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47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73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73BA" w:rsidRDefault="00D473BA" w:rsidP="009344FF">
      <w:pPr>
        <w:rPr>
          <w:rFonts w:ascii="Arial" w:hAnsi="Arial" w:cs="Arial"/>
          <w:sz w:val="20"/>
          <w:szCs w:val="20"/>
        </w:rPr>
      </w:pPr>
      <w:r w:rsidRPr="00D473BA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00000" w:rsidRPr="00D473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73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73BA" w:rsidRPr="00D473BA" w:rsidRDefault="00D473BA" w:rsidP="009344FF">
      <w:pPr>
        <w:rPr>
          <w:rFonts w:ascii="Arial" w:hAnsi="Arial" w:cs="Arial"/>
          <w:bCs/>
          <w:sz w:val="20"/>
          <w:szCs w:val="20"/>
        </w:rPr>
      </w:pPr>
      <w:bookmarkStart w:id="0" w:name="_Hlk197425210"/>
      <w:r w:rsidRPr="00D473BA">
        <w:rPr>
          <w:rFonts w:ascii="Arial" w:hAnsi="Arial" w:cs="Arial"/>
          <w:bCs/>
          <w:sz w:val="20"/>
          <w:szCs w:val="20"/>
        </w:rPr>
        <w:t>Prof. Francisco Welington de Sousa Lima</w:t>
      </w:r>
      <w:r w:rsidRPr="00D473BA">
        <w:rPr>
          <w:rFonts w:ascii="Arial" w:hAnsi="Arial" w:cs="Arial"/>
          <w:bCs/>
          <w:sz w:val="20"/>
          <w:szCs w:val="20"/>
        </w:rPr>
        <w:t xml:space="preserve">, </w:t>
      </w:r>
      <w:r w:rsidRPr="00D473BA">
        <w:rPr>
          <w:rFonts w:ascii="Arial" w:hAnsi="Arial" w:cs="Arial"/>
          <w:bCs/>
          <w:sz w:val="20"/>
          <w:szCs w:val="20"/>
        </w:rPr>
        <w:t>Federal University of Piaui,</w:t>
      </w:r>
      <w:r w:rsidRPr="00D473BA">
        <w:rPr>
          <w:rFonts w:ascii="Arial" w:hAnsi="Arial" w:cs="Arial"/>
          <w:bCs/>
          <w:sz w:val="20"/>
          <w:szCs w:val="20"/>
        </w:rPr>
        <w:t xml:space="preserve"> </w:t>
      </w:r>
      <w:r w:rsidRPr="00D473BA">
        <w:rPr>
          <w:rFonts w:ascii="Arial" w:hAnsi="Arial" w:cs="Arial"/>
          <w:bCs/>
          <w:sz w:val="20"/>
          <w:szCs w:val="20"/>
        </w:rPr>
        <w:t>Brazil</w:t>
      </w:r>
      <w:bookmarkEnd w:id="0"/>
    </w:p>
    <w:sectPr w:rsidR="00D473BA" w:rsidRPr="00D4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E25"/>
    <w:rsid w:val="00A72896"/>
    <w:rsid w:val="00D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541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2025-05-06T06:29:00Z</dcterms:modified>
</cp:coreProperties>
</file>