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A40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A40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8246F" w:rsidRPr="00EA4031" w:rsidRDefault="0098246F" w:rsidP="0098246F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EA4031">
        <w:rPr>
          <w:rFonts w:ascii="Arial" w:hAnsi="Arial" w:cs="Arial"/>
          <w:color w:val="222222"/>
          <w:sz w:val="20"/>
          <w:szCs w:val="20"/>
        </w:rPr>
        <w:t>This paper explores the moral and spiritual development of characters in C.S. Lewis's "Chronicles of Narnia," highlighting themes of bravery and Christian principles. The authors present the series' bravery as a transformative journey influenced by divine guidance, with Aslan serving as a Christ-like figure. Courage is depicted as a lasting trait shaped by faith, repentance, and self-sacrifice and Lewis emphasizes that true bravery is a transformative virtue linked to divine purpose and moral responsibility, rooted in selflessness and ethical clarity, all exemplified by Aslan’s guidance.</w:t>
      </w:r>
    </w:p>
    <w:p w:rsidR="0098246F" w:rsidRPr="00EA4031" w:rsidRDefault="0098246F" w:rsidP="0098246F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EA4031">
        <w:rPr>
          <w:rFonts w:ascii="Arial" w:hAnsi="Arial" w:cs="Arial"/>
          <w:color w:val="222222"/>
          <w:sz w:val="20"/>
          <w:szCs w:val="20"/>
        </w:rPr>
        <w:t>It suits the Journal's purpose and may be published.</w:t>
      </w:r>
    </w:p>
    <w:p w:rsidR="009344FF" w:rsidRPr="00EA403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EA40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40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8246F" w:rsidRPr="00EA4031" w:rsidRDefault="00EA4031" w:rsidP="00EA403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A403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Dr. </w:t>
      </w:r>
      <w:proofErr w:type="spellStart"/>
      <w:r w:rsidRPr="00EA4031">
        <w:rPr>
          <w:rFonts w:ascii="Arial" w:eastAsia="Times New Roman" w:hAnsi="Arial" w:cs="Arial"/>
          <w:color w:val="000000"/>
          <w:sz w:val="20"/>
          <w:szCs w:val="20"/>
          <w:lang w:val="en-US"/>
        </w:rPr>
        <w:t>Onorina</w:t>
      </w:r>
      <w:proofErr w:type="spellEnd"/>
      <w:r w:rsidRPr="00EA403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A4031">
        <w:rPr>
          <w:rFonts w:ascii="Arial" w:eastAsia="Times New Roman" w:hAnsi="Arial" w:cs="Arial"/>
          <w:color w:val="000000"/>
          <w:sz w:val="20"/>
          <w:szCs w:val="20"/>
          <w:lang w:val="en-US"/>
        </w:rPr>
        <w:t>Botezat</w:t>
      </w:r>
      <w:proofErr w:type="spellEnd"/>
      <w:r w:rsidRPr="00EA4031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 w:rsidRPr="00EA4031">
        <w:rPr>
          <w:rFonts w:ascii="Arial" w:hAnsi="Arial" w:cs="Arial"/>
          <w:sz w:val="20"/>
          <w:szCs w:val="20"/>
        </w:rPr>
        <w:t xml:space="preserve"> </w:t>
      </w:r>
      <w:r w:rsidRPr="00EA4031">
        <w:rPr>
          <w:rFonts w:ascii="Arial" w:eastAsia="Times New Roman" w:hAnsi="Arial" w:cs="Arial"/>
          <w:color w:val="000000"/>
          <w:sz w:val="20"/>
          <w:szCs w:val="20"/>
          <w:lang w:val="en-US"/>
        </w:rPr>
        <w:t>Bucharest University of Economic Studies, Romania</w:t>
      </w:r>
      <w:bookmarkEnd w:id="0"/>
    </w:p>
    <w:sectPr w:rsidR="0098246F" w:rsidRPr="00EA4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8246F"/>
    <w:rsid w:val="009F328F"/>
    <w:rsid w:val="00A72896"/>
    <w:rsid w:val="00EA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E526"/>
  <w15:docId w15:val="{D0F6A963-6C0E-46D0-B086-8175A464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2025-05-23T05:39:00Z</dcterms:modified>
</cp:coreProperties>
</file>