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6ABE2" w14:textId="78BF7229" w:rsidR="00FE3E05" w:rsidRDefault="00FE3E05" w:rsidP="007E7978">
      <w:pPr>
        <w:spacing w:line="360" w:lineRule="auto"/>
        <w:jc w:val="center"/>
        <w:rPr>
          <w:rFonts w:ascii="Times New Roman" w:hAnsi="Times New Roman" w:cs="Times New Roman"/>
          <w:b/>
          <w:bCs/>
          <w:sz w:val="24"/>
          <w:szCs w:val="24"/>
        </w:rPr>
      </w:pPr>
    </w:p>
    <w:p w14:paraId="04F1C475" w14:textId="3823ADFE" w:rsidR="00FE3E05" w:rsidRPr="002826DE" w:rsidRDefault="00FE3E05" w:rsidP="007E7978">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Assessment of Genetic Variability and Character Association and Path-Coefficient Analysis in Wheat (</w:t>
      </w:r>
      <w:proofErr w:type="spellStart"/>
      <w:r w:rsidRPr="002826DE">
        <w:rPr>
          <w:rFonts w:ascii="Times New Roman" w:hAnsi="Times New Roman" w:cs="Times New Roman"/>
          <w:b/>
          <w:bCs/>
          <w:i/>
          <w:iCs/>
          <w:sz w:val="24"/>
          <w:szCs w:val="24"/>
        </w:rPr>
        <w:t>Triticum</w:t>
      </w:r>
      <w:proofErr w:type="spellEnd"/>
      <w:r w:rsidRPr="002826DE">
        <w:rPr>
          <w:rFonts w:ascii="Times New Roman" w:hAnsi="Times New Roman" w:cs="Times New Roman"/>
          <w:b/>
          <w:bCs/>
          <w:i/>
          <w:iCs/>
          <w:sz w:val="24"/>
          <w:szCs w:val="24"/>
        </w:rPr>
        <w:t xml:space="preserve"> </w:t>
      </w:r>
      <w:proofErr w:type="spellStart"/>
      <w:r w:rsidRPr="002826DE">
        <w:rPr>
          <w:rFonts w:ascii="Times New Roman" w:hAnsi="Times New Roman" w:cs="Times New Roman"/>
          <w:b/>
          <w:bCs/>
          <w:i/>
          <w:iCs/>
          <w:sz w:val="24"/>
          <w:szCs w:val="24"/>
        </w:rPr>
        <w:t>aestivum</w:t>
      </w:r>
      <w:proofErr w:type="spellEnd"/>
      <w:r w:rsidRPr="002826DE">
        <w:rPr>
          <w:rFonts w:ascii="Times New Roman" w:hAnsi="Times New Roman" w:cs="Times New Roman"/>
          <w:b/>
          <w:bCs/>
          <w:sz w:val="24"/>
          <w:szCs w:val="24"/>
        </w:rPr>
        <w:t xml:space="preserve"> L.) Under Timely Sown Irrigated Condition</w:t>
      </w:r>
    </w:p>
    <w:p w14:paraId="3CA39641" w14:textId="225DC28C" w:rsidR="00933063" w:rsidRPr="002826DE" w:rsidRDefault="00933063" w:rsidP="007E7978">
      <w:pPr>
        <w:spacing w:line="360" w:lineRule="auto"/>
        <w:jc w:val="center"/>
        <w:rPr>
          <w:rFonts w:ascii="Times New Roman" w:hAnsi="Times New Roman" w:cs="Times New Roman"/>
          <w:b/>
          <w:bCs/>
          <w:sz w:val="24"/>
          <w:szCs w:val="24"/>
        </w:rPr>
      </w:pPr>
    </w:p>
    <w:p w14:paraId="01FD4A0F" w14:textId="77777777" w:rsidR="009137BF" w:rsidRPr="002826DE" w:rsidRDefault="009137BF" w:rsidP="007E7978">
      <w:pPr>
        <w:spacing w:line="360" w:lineRule="auto"/>
        <w:jc w:val="center"/>
        <w:rPr>
          <w:rFonts w:ascii="Times New Roman" w:hAnsi="Times New Roman" w:cs="Times New Roman"/>
          <w:b/>
          <w:bCs/>
          <w:sz w:val="24"/>
          <w:szCs w:val="24"/>
        </w:rPr>
      </w:pPr>
    </w:p>
    <w:p w14:paraId="5667277F" w14:textId="1682789B" w:rsidR="00D05AEE" w:rsidRPr="002826DE" w:rsidRDefault="006A0803" w:rsidP="007E7978">
      <w:pPr>
        <w:spacing w:after="0" w:line="360" w:lineRule="auto"/>
        <w:rPr>
          <w:rFonts w:ascii="Times New Roman" w:hAnsi="Times New Roman" w:cs="Times New Roman"/>
          <w:b/>
          <w:bCs/>
          <w:sz w:val="24"/>
          <w:szCs w:val="24"/>
        </w:rPr>
      </w:pPr>
      <w:r w:rsidRPr="002826DE">
        <w:rPr>
          <w:rFonts w:ascii="Times New Roman" w:hAnsi="Times New Roman" w:cs="Times New Roman"/>
          <w:b/>
          <w:bCs/>
          <w:sz w:val="24"/>
          <w:szCs w:val="24"/>
        </w:rPr>
        <w:t>Abstract</w:t>
      </w:r>
      <w:r w:rsidR="005F2F8A" w:rsidRPr="002826DE">
        <w:rPr>
          <w:rFonts w:ascii="Times New Roman" w:hAnsi="Times New Roman" w:cs="Times New Roman"/>
          <w:b/>
          <w:bCs/>
          <w:sz w:val="24"/>
          <w:szCs w:val="24"/>
        </w:rPr>
        <w:t xml:space="preserve">  </w:t>
      </w:r>
    </w:p>
    <w:p w14:paraId="5B803278" w14:textId="7D833A61" w:rsidR="004C24E9" w:rsidRPr="002826DE" w:rsidRDefault="00D05AEE" w:rsidP="00774AD9">
      <w:pPr>
        <w:jc w:val="both"/>
      </w:pPr>
      <w:proofErr w:type="gramStart"/>
      <w:r w:rsidRPr="002826DE">
        <w:t>Wheat</w:t>
      </w:r>
      <w:r w:rsidR="005F2F8A" w:rsidRPr="002826DE">
        <w:t xml:space="preserve">  </w:t>
      </w:r>
      <w:r w:rsidRPr="002826DE">
        <w:t>(</w:t>
      </w:r>
      <w:proofErr w:type="spellStart"/>
      <w:proofErr w:type="gramEnd"/>
      <w:r w:rsidRPr="002826DE">
        <w:rPr>
          <w:i/>
          <w:iCs/>
        </w:rPr>
        <w:t>Triticum</w:t>
      </w:r>
      <w:proofErr w:type="spellEnd"/>
      <w:r w:rsidR="005F2F8A" w:rsidRPr="002826DE">
        <w:rPr>
          <w:i/>
          <w:iCs/>
        </w:rPr>
        <w:t xml:space="preserve">  </w:t>
      </w:r>
      <w:proofErr w:type="spellStart"/>
      <w:r w:rsidRPr="002826DE">
        <w:rPr>
          <w:i/>
          <w:iCs/>
        </w:rPr>
        <w:t>aestivum</w:t>
      </w:r>
      <w:proofErr w:type="spellEnd"/>
      <w:r w:rsidR="005F2F8A" w:rsidRPr="002826DE">
        <w:rPr>
          <w:i/>
          <w:iCs/>
        </w:rPr>
        <w:t xml:space="preserve">  </w:t>
      </w:r>
      <w:r w:rsidR="00936650" w:rsidRPr="002826DE">
        <w:t>L.</w:t>
      </w:r>
      <w:r w:rsidR="005F2F8A" w:rsidRPr="002826DE">
        <w:t xml:space="preserve">  </w:t>
      </w:r>
      <w:proofErr w:type="spellStart"/>
      <w:r w:rsidR="00936650" w:rsidRPr="002826DE">
        <w:t>em</w:t>
      </w:r>
      <w:proofErr w:type="spellEnd"/>
      <w:r w:rsidR="005F2F8A" w:rsidRPr="002826DE">
        <w:t xml:space="preserve">  </w:t>
      </w:r>
      <w:proofErr w:type="spellStart"/>
      <w:r w:rsidR="00936650" w:rsidRPr="002826DE">
        <w:t>Thell</w:t>
      </w:r>
      <w:proofErr w:type="spellEnd"/>
      <w:r w:rsidR="00936650" w:rsidRPr="002826DE">
        <w:t>.</w:t>
      </w:r>
      <w:r w:rsidRPr="002826DE">
        <w:t>),</w:t>
      </w:r>
      <w:r w:rsidR="005F2F8A" w:rsidRPr="002826DE">
        <w:t xml:space="preserve">  </w:t>
      </w:r>
      <w:r w:rsidRPr="002826DE">
        <w:t>a</w:t>
      </w:r>
      <w:r w:rsidR="005F2F8A" w:rsidRPr="002826DE">
        <w:t xml:space="preserve">  </w:t>
      </w:r>
      <w:r w:rsidRPr="002826DE">
        <w:t>key</w:t>
      </w:r>
      <w:r w:rsidR="005F2F8A" w:rsidRPr="002826DE">
        <w:t xml:space="preserve">  </w:t>
      </w:r>
      <w:r w:rsidRPr="002826DE">
        <w:t>staple</w:t>
      </w:r>
      <w:r w:rsidR="005F2F8A" w:rsidRPr="002826DE">
        <w:t xml:space="preserve">  </w:t>
      </w:r>
      <w:r w:rsidRPr="002826DE">
        <w:t>crop</w:t>
      </w:r>
      <w:r w:rsidR="005F2F8A" w:rsidRPr="002826DE">
        <w:t xml:space="preserve">  </w:t>
      </w:r>
      <w:r w:rsidRPr="002826DE">
        <w:t>globally,</w:t>
      </w:r>
      <w:r w:rsidR="005F2F8A" w:rsidRPr="002826DE">
        <w:t xml:space="preserve">  </w:t>
      </w:r>
      <w:r w:rsidRPr="002826DE">
        <w:t>contributes</w:t>
      </w:r>
      <w:r w:rsidR="005F2F8A" w:rsidRPr="002826DE">
        <w:t xml:space="preserve">  </w:t>
      </w:r>
      <w:r w:rsidRPr="002826DE">
        <w:t>significantly</w:t>
      </w:r>
      <w:r w:rsidR="005F2F8A" w:rsidRPr="002826DE">
        <w:t xml:space="preserve">  </w:t>
      </w:r>
      <w:r w:rsidRPr="002826DE">
        <w:t>to</w:t>
      </w:r>
      <w:r w:rsidR="005F2F8A" w:rsidRPr="002826DE">
        <w:t xml:space="preserve">  </w:t>
      </w:r>
      <w:r w:rsidRPr="002826DE">
        <w:t>food</w:t>
      </w:r>
      <w:r w:rsidR="005F2F8A" w:rsidRPr="002826DE">
        <w:t xml:space="preserve">  </w:t>
      </w:r>
      <w:r w:rsidRPr="002826DE">
        <w:t>security</w:t>
      </w:r>
      <w:r w:rsidR="005F2F8A" w:rsidRPr="002826DE">
        <w:t xml:space="preserve">  </w:t>
      </w:r>
      <w:r w:rsidRPr="002826DE">
        <w:t>and</w:t>
      </w:r>
      <w:r w:rsidR="005F2F8A" w:rsidRPr="002826DE">
        <w:t xml:space="preserve">  </w:t>
      </w:r>
      <w:r w:rsidRPr="002826DE">
        <w:t>nutrition,</w:t>
      </w:r>
      <w:r w:rsidR="005F2F8A" w:rsidRPr="002826DE">
        <w:t xml:space="preserve">  </w:t>
      </w:r>
      <w:r w:rsidRPr="002826DE">
        <w:t>providing</w:t>
      </w:r>
      <w:r w:rsidR="005F2F8A" w:rsidRPr="002826DE">
        <w:t xml:space="preserve">  </w:t>
      </w:r>
      <w:r w:rsidRPr="002826DE">
        <w:t>20%</w:t>
      </w:r>
      <w:r w:rsidR="005F2F8A" w:rsidRPr="002826DE">
        <w:t xml:space="preserve">  </w:t>
      </w:r>
      <w:r w:rsidRPr="002826DE">
        <w:t>of</w:t>
      </w:r>
      <w:r w:rsidR="005F2F8A" w:rsidRPr="002826DE">
        <w:t xml:space="preserve">  </w:t>
      </w:r>
      <w:r w:rsidRPr="002826DE">
        <w:t>the</w:t>
      </w:r>
      <w:r w:rsidR="005F2F8A" w:rsidRPr="002826DE">
        <w:t xml:space="preserve">  </w:t>
      </w:r>
      <w:r w:rsidRPr="002826DE">
        <w:t>world’s</w:t>
      </w:r>
      <w:r w:rsidR="005F2F8A" w:rsidRPr="002826DE">
        <w:t xml:space="preserve">  </w:t>
      </w:r>
      <w:r w:rsidRPr="002826DE">
        <w:t>resources.</w:t>
      </w:r>
      <w:r w:rsidR="005F2F8A" w:rsidRPr="002826DE">
        <w:t xml:space="preserve">  </w:t>
      </w:r>
      <w:r w:rsidRPr="002826DE">
        <w:t>This</w:t>
      </w:r>
      <w:r w:rsidR="005F2F8A" w:rsidRPr="002826DE">
        <w:t xml:space="preserve"> </w:t>
      </w:r>
      <w:r w:rsidRPr="002826DE">
        <w:t>study</w:t>
      </w:r>
      <w:r w:rsidR="005F2F8A" w:rsidRPr="002826DE">
        <w:t xml:space="preserve"> </w:t>
      </w:r>
      <w:r w:rsidRPr="002826DE">
        <w:t>aimed</w:t>
      </w:r>
      <w:r w:rsidR="005F2F8A" w:rsidRPr="002826DE">
        <w:t xml:space="preserve"> </w:t>
      </w:r>
      <w:r w:rsidRPr="002826DE">
        <w:t>to</w:t>
      </w:r>
      <w:r w:rsidR="005F2F8A" w:rsidRPr="002826DE">
        <w:t xml:space="preserve"> </w:t>
      </w:r>
      <w:r w:rsidRPr="002826DE">
        <w:t>evaluate</w:t>
      </w:r>
      <w:r w:rsidR="005F2F8A" w:rsidRPr="002826DE">
        <w:t xml:space="preserve"> </w:t>
      </w:r>
      <w:r w:rsidRPr="002826DE">
        <w:t>the</w:t>
      </w:r>
      <w:r w:rsidR="005F2F8A" w:rsidRPr="002826DE">
        <w:t xml:space="preserve">  </w:t>
      </w:r>
      <w:r w:rsidRPr="002826DE">
        <w:t>genetic</w:t>
      </w:r>
      <w:r w:rsidR="005F2F8A" w:rsidRPr="002826DE">
        <w:t xml:space="preserve">  </w:t>
      </w:r>
      <w:r w:rsidRPr="002826DE">
        <w:t>variability,</w:t>
      </w:r>
      <w:r w:rsidR="005F2F8A" w:rsidRPr="002826DE">
        <w:t xml:space="preserve">  </w:t>
      </w:r>
      <w:r w:rsidRPr="002826DE">
        <w:t>heritability,</w:t>
      </w:r>
      <w:r w:rsidR="005F2F8A" w:rsidRPr="002826DE">
        <w:t xml:space="preserve">  </w:t>
      </w:r>
      <w:r w:rsidRPr="002826DE">
        <w:t>and</w:t>
      </w:r>
      <w:r w:rsidR="005F2F8A" w:rsidRPr="002826DE">
        <w:t xml:space="preserve">  </w:t>
      </w:r>
      <w:r w:rsidRPr="002826DE">
        <w:t>path</w:t>
      </w:r>
      <w:r w:rsidR="005F2F8A" w:rsidRPr="002826DE">
        <w:t xml:space="preserve">  </w:t>
      </w:r>
      <w:r w:rsidRPr="002826DE">
        <w:t>analysis</w:t>
      </w:r>
      <w:r w:rsidR="005F2F8A" w:rsidRPr="002826DE">
        <w:t xml:space="preserve">  </w:t>
      </w:r>
      <w:r w:rsidRPr="002826DE">
        <w:t>of</w:t>
      </w:r>
      <w:r w:rsidR="005F2F8A" w:rsidRPr="002826DE">
        <w:t xml:space="preserve">  </w:t>
      </w:r>
      <w:r w:rsidRPr="002826DE">
        <w:t>105</w:t>
      </w:r>
      <w:r w:rsidR="005F2F8A" w:rsidRPr="002826DE">
        <w:t xml:space="preserve">  </w:t>
      </w:r>
      <w:r w:rsidRPr="002826DE">
        <w:t>wheat</w:t>
      </w:r>
      <w:r w:rsidR="005F2F8A" w:rsidRPr="002826DE">
        <w:t xml:space="preserve">  </w:t>
      </w:r>
      <w:r w:rsidRPr="002826DE">
        <w:t>genotypes,</w:t>
      </w:r>
      <w:r w:rsidR="005F2F8A" w:rsidRPr="002826DE">
        <w:t xml:space="preserve">  </w:t>
      </w:r>
      <w:r w:rsidRPr="002826DE">
        <w:t>including</w:t>
      </w:r>
      <w:r w:rsidR="005F2F8A" w:rsidRPr="002826DE">
        <w:t xml:space="preserve">  </w:t>
      </w:r>
      <w:r w:rsidRPr="002826DE">
        <w:t>four</w:t>
      </w:r>
      <w:r w:rsidR="005F2F8A" w:rsidRPr="002826DE">
        <w:t xml:space="preserve">  </w:t>
      </w:r>
      <w:r w:rsidRPr="002826DE">
        <w:t>checks,</w:t>
      </w:r>
      <w:r w:rsidR="005F2F8A" w:rsidRPr="002826DE">
        <w:t xml:space="preserve">  </w:t>
      </w:r>
      <w:r w:rsidRPr="002826DE">
        <w:t>under</w:t>
      </w:r>
      <w:r w:rsidR="005F2F8A" w:rsidRPr="002826DE">
        <w:t xml:space="preserve">  </w:t>
      </w:r>
      <w:r w:rsidRPr="002826DE">
        <w:t>timely</w:t>
      </w:r>
      <w:r w:rsidR="005F2F8A" w:rsidRPr="002826DE">
        <w:t xml:space="preserve">  </w:t>
      </w:r>
      <w:r w:rsidRPr="002826DE">
        <w:t>sown</w:t>
      </w:r>
      <w:r w:rsidR="005F2F8A" w:rsidRPr="002826DE">
        <w:t xml:space="preserve">  </w:t>
      </w:r>
      <w:r w:rsidRPr="002826DE">
        <w:t>irrigated</w:t>
      </w:r>
      <w:r w:rsidR="005F2F8A" w:rsidRPr="002826DE">
        <w:t xml:space="preserve">  </w:t>
      </w:r>
      <w:r w:rsidRPr="002826DE">
        <w:t>conditions</w:t>
      </w:r>
      <w:r w:rsidR="005F2F8A" w:rsidRPr="002826DE">
        <w:t xml:space="preserve">  </w:t>
      </w:r>
      <w:r w:rsidRPr="002826DE">
        <w:t>in</w:t>
      </w:r>
      <w:r w:rsidR="005F2F8A" w:rsidRPr="002826DE">
        <w:t xml:space="preserve">  </w:t>
      </w:r>
      <w:r w:rsidRPr="002826DE">
        <w:t>Uttar</w:t>
      </w:r>
      <w:r w:rsidR="005F2F8A" w:rsidRPr="002826DE">
        <w:t xml:space="preserve">  </w:t>
      </w:r>
      <w:r w:rsidRPr="002826DE">
        <w:t>Pradesh,</w:t>
      </w:r>
      <w:r w:rsidR="005F2F8A" w:rsidRPr="002826DE">
        <w:t xml:space="preserve">  </w:t>
      </w:r>
      <w:r w:rsidRPr="002826DE">
        <w:t>India</w:t>
      </w:r>
      <w:r w:rsidR="005F2F8A" w:rsidRPr="002826DE">
        <w:t xml:space="preserve">  </w:t>
      </w:r>
      <w:r w:rsidRPr="002826DE">
        <w:t>during</w:t>
      </w:r>
      <w:r w:rsidR="005F2F8A" w:rsidRPr="002826DE">
        <w:t xml:space="preserve">  </w:t>
      </w:r>
      <w:r w:rsidRPr="002826DE">
        <w:t>the</w:t>
      </w:r>
      <w:r w:rsidR="005F2F8A" w:rsidRPr="002826DE">
        <w:t xml:space="preserve">  </w:t>
      </w:r>
      <w:proofErr w:type="spellStart"/>
      <w:r w:rsidRPr="002826DE">
        <w:t>rabi</w:t>
      </w:r>
      <w:proofErr w:type="spellEnd"/>
      <w:r w:rsidR="005F2F8A" w:rsidRPr="002826DE">
        <w:t xml:space="preserve">  </w:t>
      </w:r>
      <w:r w:rsidRPr="002826DE">
        <w:t>season</w:t>
      </w:r>
      <w:r w:rsidR="005F2F8A" w:rsidRPr="002826DE">
        <w:t xml:space="preserve">  </w:t>
      </w:r>
      <w:r w:rsidRPr="002826DE">
        <w:t>2022-23.</w:t>
      </w:r>
      <w:r w:rsidR="005F2F8A" w:rsidRPr="002826DE">
        <w:t xml:space="preserve">  </w:t>
      </w:r>
      <w:r w:rsidRPr="002826DE">
        <w:t>The</w:t>
      </w:r>
      <w:r w:rsidR="005F2F8A" w:rsidRPr="002826DE">
        <w:t xml:space="preserve"> </w:t>
      </w:r>
      <w:r w:rsidRPr="002826DE">
        <w:t>experiment</w:t>
      </w:r>
      <w:r w:rsidR="005F2F8A" w:rsidRPr="002826DE">
        <w:t xml:space="preserve"> </w:t>
      </w:r>
      <w:r w:rsidRPr="002826DE">
        <w:t>was</w:t>
      </w:r>
      <w:r w:rsidR="005F2F8A" w:rsidRPr="002826DE">
        <w:t xml:space="preserve"> </w:t>
      </w:r>
      <w:r w:rsidRPr="002826DE">
        <w:t>conducted</w:t>
      </w:r>
      <w:r w:rsidR="005F2F8A" w:rsidRPr="002826DE">
        <w:t xml:space="preserve">  </w:t>
      </w:r>
      <w:r w:rsidRPr="002826DE">
        <w:t>using</w:t>
      </w:r>
      <w:r w:rsidR="005F2F8A" w:rsidRPr="002826DE">
        <w:t xml:space="preserve">  </w:t>
      </w:r>
      <w:r w:rsidRPr="002826DE">
        <w:t>an</w:t>
      </w:r>
      <w:r w:rsidR="005F2F8A" w:rsidRPr="002826DE">
        <w:t xml:space="preserve">  </w:t>
      </w:r>
      <w:r w:rsidRPr="002826DE">
        <w:t>Augmented</w:t>
      </w:r>
      <w:r w:rsidR="005F2F8A" w:rsidRPr="002826DE">
        <w:t xml:space="preserve">  </w:t>
      </w:r>
      <w:r w:rsidRPr="002826DE">
        <w:t>Block</w:t>
      </w:r>
      <w:r w:rsidR="005F2F8A" w:rsidRPr="002826DE">
        <w:t xml:space="preserve">  </w:t>
      </w:r>
      <w:r w:rsidRPr="002826DE">
        <w:t>Design</w:t>
      </w:r>
      <w:r w:rsidR="005F2F8A" w:rsidRPr="002826DE">
        <w:t xml:space="preserve">  </w:t>
      </w:r>
      <w:r w:rsidRPr="002826DE">
        <w:t>across</w:t>
      </w:r>
      <w:r w:rsidR="005F2F8A" w:rsidRPr="002826DE">
        <w:t xml:space="preserve">  </w:t>
      </w:r>
      <w:r w:rsidRPr="002826DE">
        <w:t>seven</w:t>
      </w:r>
      <w:r w:rsidR="005F2F8A" w:rsidRPr="002826DE">
        <w:t xml:space="preserve">  </w:t>
      </w:r>
      <w:r w:rsidRPr="002826DE">
        <w:t>blocks,</w:t>
      </w:r>
      <w:r w:rsidR="005F2F8A" w:rsidRPr="002826DE">
        <w:t xml:space="preserve">  </w:t>
      </w:r>
      <w:r w:rsidRPr="002826DE">
        <w:t>assessing</w:t>
      </w:r>
      <w:r w:rsidR="005F2F8A" w:rsidRPr="002826DE">
        <w:t xml:space="preserve">  </w:t>
      </w:r>
      <w:r w:rsidRPr="002826DE">
        <w:t>traits</w:t>
      </w:r>
      <w:r w:rsidR="005F2F8A" w:rsidRPr="002826DE">
        <w:t xml:space="preserve">  </w:t>
      </w:r>
      <w:r w:rsidRPr="002826DE">
        <w:t>such</w:t>
      </w:r>
      <w:r w:rsidR="005F2F8A" w:rsidRPr="002826DE">
        <w:t xml:space="preserve">  </w:t>
      </w:r>
      <w:r w:rsidRPr="002826DE">
        <w:t>as</w:t>
      </w:r>
      <w:r w:rsidR="005F2F8A" w:rsidRPr="002826DE">
        <w:t xml:space="preserve">  </w:t>
      </w:r>
      <w:r w:rsidRPr="002826DE">
        <w:t>days</w:t>
      </w:r>
      <w:r w:rsidR="005F2F8A" w:rsidRPr="002826DE">
        <w:t xml:space="preserve">  </w:t>
      </w:r>
      <w:r w:rsidRPr="002826DE">
        <w:t>to</w:t>
      </w:r>
      <w:r w:rsidR="005F2F8A" w:rsidRPr="002826DE">
        <w:t xml:space="preserve">  </w:t>
      </w:r>
      <w:r w:rsidRPr="002826DE">
        <w:t>flowering,</w:t>
      </w:r>
      <w:r w:rsidR="005F2F8A" w:rsidRPr="002826DE">
        <w:t xml:space="preserve">  </w:t>
      </w:r>
      <w:r w:rsidRPr="002826DE">
        <w:t>days</w:t>
      </w:r>
      <w:r w:rsidR="005F2F8A" w:rsidRPr="002826DE">
        <w:t xml:space="preserve">  </w:t>
      </w:r>
      <w:r w:rsidRPr="002826DE">
        <w:t>to</w:t>
      </w:r>
      <w:r w:rsidR="005F2F8A" w:rsidRPr="002826DE">
        <w:t xml:space="preserve">  </w:t>
      </w:r>
      <w:r w:rsidRPr="002826DE">
        <w:t>maturity,</w:t>
      </w:r>
      <w:r w:rsidR="005F2F8A" w:rsidRPr="002826DE">
        <w:t xml:space="preserve">  </w:t>
      </w:r>
      <w:r w:rsidRPr="002826DE">
        <w:t>plant</w:t>
      </w:r>
      <w:r w:rsidR="005F2F8A" w:rsidRPr="002826DE">
        <w:t xml:space="preserve">  </w:t>
      </w:r>
      <w:r w:rsidRPr="002826DE">
        <w:t>height,</w:t>
      </w:r>
      <w:r w:rsidR="005F2F8A" w:rsidRPr="002826DE">
        <w:t xml:space="preserve">  </w:t>
      </w:r>
      <w:r w:rsidRPr="002826DE">
        <w:t>tillers</w:t>
      </w:r>
      <w:r w:rsidR="005F2F8A" w:rsidRPr="002826DE">
        <w:t xml:space="preserve">  </w:t>
      </w:r>
      <w:r w:rsidRPr="002826DE">
        <w:t>per</w:t>
      </w:r>
      <w:r w:rsidR="005F2F8A" w:rsidRPr="002826DE">
        <w:t xml:space="preserve">  </w:t>
      </w:r>
      <w:r w:rsidRPr="002826DE">
        <w:t>plant,</w:t>
      </w:r>
      <w:r w:rsidR="005F2F8A" w:rsidRPr="002826DE">
        <w:t xml:space="preserve">  </w:t>
      </w:r>
      <w:r w:rsidRPr="002826DE">
        <w:t>spike</w:t>
      </w:r>
      <w:r w:rsidR="005F2F8A" w:rsidRPr="002826DE">
        <w:t xml:space="preserve">  </w:t>
      </w:r>
      <w:r w:rsidRPr="002826DE">
        <w:t>length,</w:t>
      </w:r>
      <w:r w:rsidR="005F2F8A" w:rsidRPr="002826DE">
        <w:t xml:space="preserve">  </w:t>
      </w:r>
      <w:proofErr w:type="spellStart"/>
      <w:r w:rsidRPr="002826DE">
        <w:t>spikelets</w:t>
      </w:r>
      <w:proofErr w:type="spellEnd"/>
      <w:r w:rsidR="005F2F8A" w:rsidRPr="002826DE">
        <w:t xml:space="preserve">  </w:t>
      </w:r>
      <w:r w:rsidRPr="002826DE">
        <w:t>per</w:t>
      </w:r>
      <w:r w:rsidR="005F2F8A" w:rsidRPr="002826DE">
        <w:t xml:space="preserve">  </w:t>
      </w:r>
      <w:r w:rsidRPr="002826DE">
        <w:t>spike,</w:t>
      </w:r>
      <w:r w:rsidR="005F2F8A" w:rsidRPr="002826DE">
        <w:t xml:space="preserve">  </w:t>
      </w:r>
      <w:r w:rsidRPr="002826DE">
        <w:t>peduncle</w:t>
      </w:r>
      <w:r w:rsidR="005F2F8A" w:rsidRPr="002826DE">
        <w:t xml:space="preserve">  </w:t>
      </w:r>
      <w:r w:rsidRPr="002826DE">
        <w:t>length,</w:t>
      </w:r>
      <w:r w:rsidR="005F2F8A" w:rsidRPr="002826DE">
        <w:t xml:space="preserve">  </w:t>
      </w:r>
      <w:r w:rsidRPr="002826DE">
        <w:t>grains</w:t>
      </w:r>
      <w:r w:rsidR="005F2F8A" w:rsidRPr="002826DE">
        <w:t xml:space="preserve">  </w:t>
      </w:r>
      <w:r w:rsidRPr="002826DE">
        <w:t>per</w:t>
      </w:r>
      <w:r w:rsidR="005F2F8A" w:rsidRPr="002826DE">
        <w:t xml:space="preserve">  </w:t>
      </w:r>
      <w:r w:rsidRPr="002826DE">
        <w:t>spike,</w:t>
      </w:r>
      <w:r w:rsidR="005F2F8A" w:rsidRPr="002826DE">
        <w:t xml:space="preserve">  </w:t>
      </w:r>
      <w:r w:rsidRPr="002826DE">
        <w:t>1000-grain</w:t>
      </w:r>
      <w:r w:rsidR="005F2F8A" w:rsidRPr="002826DE">
        <w:t xml:space="preserve">  </w:t>
      </w:r>
      <w:r w:rsidRPr="002826DE">
        <w:t>weight,</w:t>
      </w:r>
      <w:r w:rsidR="005F2F8A" w:rsidRPr="002826DE">
        <w:t xml:space="preserve">  </w:t>
      </w:r>
      <w:r w:rsidRPr="002826DE">
        <w:t>biological</w:t>
      </w:r>
      <w:r w:rsidR="005F2F8A" w:rsidRPr="002826DE">
        <w:t xml:space="preserve">  </w:t>
      </w:r>
      <w:r w:rsidRPr="002826DE">
        <w:t>yield,</w:t>
      </w:r>
      <w:r w:rsidR="005F2F8A" w:rsidRPr="002826DE">
        <w:t xml:space="preserve">  </w:t>
      </w:r>
      <w:r w:rsidRPr="002826DE">
        <w:t>harvest</w:t>
      </w:r>
      <w:r w:rsidR="005F2F8A" w:rsidRPr="002826DE">
        <w:t xml:space="preserve">  </w:t>
      </w:r>
      <w:r w:rsidRPr="002826DE">
        <w:t>in</w:t>
      </w:r>
      <w:r w:rsidR="003E55F1" w:rsidRPr="002826DE">
        <w:t>dex,</w:t>
      </w:r>
      <w:r w:rsidR="005F2F8A" w:rsidRPr="002826DE">
        <w:t xml:space="preserve">  </w:t>
      </w:r>
      <w:r w:rsidR="003E55F1" w:rsidRPr="002826DE">
        <w:t>and</w:t>
      </w:r>
      <w:r w:rsidR="005F2F8A" w:rsidRPr="002826DE">
        <w:t xml:space="preserve">  </w:t>
      </w:r>
      <w:r w:rsidR="003E55F1" w:rsidRPr="002826DE">
        <w:t>grain</w:t>
      </w:r>
      <w:r w:rsidR="005F2F8A" w:rsidRPr="002826DE">
        <w:t xml:space="preserve">  </w:t>
      </w:r>
      <w:r w:rsidR="003E55F1" w:rsidRPr="002826DE">
        <w:t>yield</w:t>
      </w:r>
      <w:r w:rsidR="005F2F8A" w:rsidRPr="002826DE">
        <w:t xml:space="preserve">  </w:t>
      </w:r>
      <w:r w:rsidR="003E55F1" w:rsidRPr="002826DE">
        <w:t>per</w:t>
      </w:r>
      <w:r w:rsidR="005F2F8A" w:rsidRPr="002826DE">
        <w:t xml:space="preserve">  </w:t>
      </w:r>
      <w:r w:rsidR="003E55F1" w:rsidRPr="002826DE">
        <w:t>plant.</w:t>
      </w:r>
      <w:r w:rsidR="005F2F8A" w:rsidRPr="002826DE">
        <w:t xml:space="preserve">  </w:t>
      </w:r>
      <w:r w:rsidR="000C30BF" w:rsidRPr="002826DE">
        <w:t xml:space="preserve">The </w:t>
      </w:r>
      <w:proofErr w:type="gramStart"/>
      <w:r w:rsidR="000C30BF" w:rsidRPr="002826DE">
        <w:t>r</w:t>
      </w:r>
      <w:r w:rsidRPr="002826DE">
        <w:t>esults</w:t>
      </w:r>
      <w:r w:rsidR="005F2F8A" w:rsidRPr="002826DE">
        <w:t xml:space="preserve">  </w:t>
      </w:r>
      <w:r w:rsidRPr="002826DE">
        <w:t>revealed</w:t>
      </w:r>
      <w:proofErr w:type="gramEnd"/>
      <w:r w:rsidR="005F2F8A" w:rsidRPr="002826DE">
        <w:t xml:space="preserve">  </w:t>
      </w:r>
      <w:r w:rsidRPr="002826DE">
        <w:t>significant</w:t>
      </w:r>
      <w:r w:rsidR="005F2F8A" w:rsidRPr="002826DE">
        <w:t xml:space="preserve">  </w:t>
      </w:r>
      <w:r w:rsidRPr="002826DE">
        <w:t>variation</w:t>
      </w:r>
      <w:r w:rsidR="005F2F8A" w:rsidRPr="002826DE">
        <w:t xml:space="preserve">  </w:t>
      </w:r>
      <w:r w:rsidRPr="002826DE">
        <w:t>among</w:t>
      </w:r>
      <w:r w:rsidR="005F2F8A" w:rsidRPr="002826DE">
        <w:t xml:space="preserve">  </w:t>
      </w:r>
      <w:r w:rsidRPr="002826DE">
        <w:t>genotypes</w:t>
      </w:r>
      <w:r w:rsidR="005F2F8A" w:rsidRPr="002826DE">
        <w:t xml:space="preserve">  </w:t>
      </w:r>
      <w:r w:rsidRPr="002826DE">
        <w:t>for</w:t>
      </w:r>
      <w:r w:rsidR="005F2F8A" w:rsidRPr="002826DE">
        <w:t xml:space="preserve">  </w:t>
      </w:r>
      <w:r w:rsidRPr="002826DE">
        <w:t>all</w:t>
      </w:r>
      <w:r w:rsidR="005F2F8A" w:rsidRPr="002826DE">
        <w:t xml:space="preserve">  </w:t>
      </w:r>
      <w:r w:rsidRPr="002826DE">
        <w:t>traits.</w:t>
      </w:r>
      <w:r w:rsidR="005F2F8A" w:rsidRPr="002826DE">
        <w:t xml:space="preserve">  </w:t>
      </w:r>
      <w:r w:rsidRPr="002826DE">
        <w:t>High</w:t>
      </w:r>
      <w:r w:rsidR="005F2F8A" w:rsidRPr="002826DE">
        <w:t xml:space="preserve">  </w:t>
      </w:r>
      <w:r w:rsidRPr="002826DE">
        <w:t>heritability</w:t>
      </w:r>
      <w:r w:rsidR="005F2F8A" w:rsidRPr="002826DE">
        <w:t xml:space="preserve">  </w:t>
      </w:r>
      <w:r w:rsidRPr="002826DE">
        <w:t>was</w:t>
      </w:r>
      <w:r w:rsidR="005F2F8A" w:rsidRPr="002826DE">
        <w:t xml:space="preserve">  </w:t>
      </w:r>
      <w:r w:rsidRPr="002826DE">
        <w:t>observed</w:t>
      </w:r>
      <w:r w:rsidR="005F2F8A" w:rsidRPr="002826DE">
        <w:t xml:space="preserve">  </w:t>
      </w:r>
      <w:r w:rsidRPr="002826DE">
        <w:t>for</w:t>
      </w:r>
      <w:r w:rsidR="005F2F8A" w:rsidRPr="002826DE">
        <w:t xml:space="preserve">  </w:t>
      </w:r>
      <w:r w:rsidRPr="002826DE">
        <w:t>traits</w:t>
      </w:r>
      <w:r w:rsidR="005F2F8A" w:rsidRPr="002826DE">
        <w:t xml:space="preserve">  </w:t>
      </w:r>
      <w:r w:rsidRPr="002826DE">
        <w:t>such</w:t>
      </w:r>
      <w:r w:rsidR="005F2F8A" w:rsidRPr="002826DE">
        <w:t xml:space="preserve">  </w:t>
      </w:r>
      <w:r w:rsidRPr="002826DE">
        <w:t>as</w:t>
      </w:r>
      <w:r w:rsidR="005F2F8A" w:rsidRPr="002826DE">
        <w:t xml:space="preserve">  </w:t>
      </w:r>
      <w:r w:rsidRPr="002826DE">
        <w:t>number</w:t>
      </w:r>
      <w:r w:rsidR="005F2F8A" w:rsidRPr="002826DE">
        <w:t xml:space="preserve">  </w:t>
      </w:r>
      <w:r w:rsidRPr="002826DE">
        <w:t>of</w:t>
      </w:r>
      <w:r w:rsidR="005F2F8A" w:rsidRPr="002826DE">
        <w:t xml:space="preserve">  </w:t>
      </w:r>
      <w:r w:rsidRPr="002826DE">
        <w:t>grains</w:t>
      </w:r>
      <w:r w:rsidR="005F2F8A" w:rsidRPr="002826DE">
        <w:t xml:space="preserve">  </w:t>
      </w:r>
      <w:r w:rsidRPr="002826DE">
        <w:t>per</w:t>
      </w:r>
      <w:r w:rsidR="005F2F8A" w:rsidRPr="002826DE">
        <w:t xml:space="preserve">  </w:t>
      </w:r>
      <w:r w:rsidRPr="002826DE">
        <w:t>spike</w:t>
      </w:r>
      <w:r w:rsidR="005F2F8A" w:rsidRPr="002826DE">
        <w:t xml:space="preserve">  </w:t>
      </w:r>
      <w:r w:rsidRPr="002826DE">
        <w:t>(99.82%)</w:t>
      </w:r>
      <w:r w:rsidR="005F2F8A" w:rsidRPr="002826DE">
        <w:t xml:space="preserve">  </w:t>
      </w:r>
      <w:r w:rsidRPr="002826DE">
        <w:t>and</w:t>
      </w:r>
      <w:r w:rsidR="005F2F8A" w:rsidRPr="002826DE">
        <w:t xml:space="preserve">  </w:t>
      </w:r>
      <w:r w:rsidRPr="002826DE">
        <w:t>grain</w:t>
      </w:r>
      <w:r w:rsidR="005F2F8A" w:rsidRPr="002826DE">
        <w:t xml:space="preserve">  </w:t>
      </w:r>
      <w:r w:rsidRPr="002826DE">
        <w:t>yield</w:t>
      </w:r>
      <w:r w:rsidR="005F2F8A" w:rsidRPr="002826DE">
        <w:t xml:space="preserve">  </w:t>
      </w:r>
      <w:r w:rsidRPr="002826DE">
        <w:t>per</w:t>
      </w:r>
      <w:r w:rsidR="005F2F8A" w:rsidRPr="002826DE">
        <w:t xml:space="preserve">  </w:t>
      </w:r>
      <w:r w:rsidRPr="002826DE">
        <w:t>plant</w:t>
      </w:r>
      <w:r w:rsidR="005F2F8A" w:rsidRPr="002826DE">
        <w:t xml:space="preserve">  </w:t>
      </w:r>
      <w:r w:rsidRPr="002826DE">
        <w:t>(99.35%).</w:t>
      </w:r>
      <w:r w:rsidR="005F2F8A" w:rsidRPr="002826DE">
        <w:t xml:space="preserve">  </w:t>
      </w:r>
      <w:r w:rsidRPr="002826DE">
        <w:t>Genetic</w:t>
      </w:r>
      <w:r w:rsidR="005F2F8A" w:rsidRPr="002826DE">
        <w:t xml:space="preserve">  </w:t>
      </w:r>
      <w:r w:rsidRPr="002826DE">
        <w:t>advance</w:t>
      </w:r>
      <w:r w:rsidR="005F2F8A" w:rsidRPr="002826DE">
        <w:t xml:space="preserve">  </w:t>
      </w:r>
      <w:r w:rsidRPr="002826DE">
        <w:t>was</w:t>
      </w:r>
      <w:r w:rsidR="005F2F8A" w:rsidRPr="002826DE">
        <w:t xml:space="preserve">  </w:t>
      </w:r>
      <w:r w:rsidRPr="002826DE">
        <w:t>notably</w:t>
      </w:r>
      <w:r w:rsidR="005F2F8A" w:rsidRPr="002826DE">
        <w:t xml:space="preserve">  </w:t>
      </w:r>
      <w:r w:rsidRPr="002826DE">
        <w:t>high</w:t>
      </w:r>
      <w:r w:rsidR="005F2F8A" w:rsidRPr="002826DE">
        <w:t xml:space="preserve">  </w:t>
      </w:r>
      <w:r w:rsidRPr="002826DE">
        <w:t>for</w:t>
      </w:r>
      <w:r w:rsidR="005F2F8A" w:rsidRPr="002826DE">
        <w:t xml:space="preserve">  </w:t>
      </w:r>
      <w:r w:rsidRPr="002826DE">
        <w:t>grain</w:t>
      </w:r>
      <w:r w:rsidR="005F2F8A" w:rsidRPr="002826DE">
        <w:t xml:space="preserve">  </w:t>
      </w:r>
      <w:r w:rsidRPr="002826DE">
        <w:t>yield</w:t>
      </w:r>
      <w:r w:rsidR="005F2F8A" w:rsidRPr="002826DE">
        <w:t xml:space="preserve">  </w:t>
      </w:r>
      <w:r w:rsidRPr="002826DE">
        <w:t>per</w:t>
      </w:r>
      <w:r w:rsidR="005F2F8A" w:rsidRPr="002826DE">
        <w:t xml:space="preserve">  </w:t>
      </w:r>
      <w:r w:rsidRPr="002826DE">
        <w:t>plant</w:t>
      </w:r>
      <w:r w:rsidR="005F2F8A" w:rsidRPr="002826DE">
        <w:t xml:space="preserve">  </w:t>
      </w:r>
      <w:r w:rsidRPr="002826DE">
        <w:t>(65.49%)</w:t>
      </w:r>
      <w:r w:rsidR="005F2F8A" w:rsidRPr="002826DE">
        <w:t xml:space="preserve">  </w:t>
      </w:r>
      <w:r w:rsidRPr="002826DE">
        <w:t>and</w:t>
      </w:r>
      <w:r w:rsidR="005F2F8A" w:rsidRPr="002826DE">
        <w:t xml:space="preserve">  </w:t>
      </w:r>
      <w:r w:rsidRPr="002826DE">
        <w:t>biological</w:t>
      </w:r>
      <w:r w:rsidR="005F2F8A" w:rsidRPr="002826DE">
        <w:t xml:space="preserve">  </w:t>
      </w:r>
      <w:r w:rsidRPr="002826DE">
        <w:t>yield</w:t>
      </w:r>
      <w:r w:rsidR="005F2F8A" w:rsidRPr="002826DE">
        <w:t xml:space="preserve">  </w:t>
      </w:r>
      <w:r w:rsidRPr="002826DE">
        <w:t>(61.52%).</w:t>
      </w:r>
      <w:r w:rsidR="005F2F8A" w:rsidRPr="002826DE">
        <w:t xml:space="preserve">  </w:t>
      </w:r>
      <w:r w:rsidRPr="002826DE">
        <w:t>The</w:t>
      </w:r>
      <w:r w:rsidR="005F2F8A" w:rsidRPr="002826DE">
        <w:t xml:space="preserve">  </w:t>
      </w:r>
      <w:r w:rsidRPr="002826DE">
        <w:t>phenotypic</w:t>
      </w:r>
      <w:r w:rsidR="005F2F8A" w:rsidRPr="002826DE">
        <w:t xml:space="preserve">  </w:t>
      </w:r>
      <w:r w:rsidRPr="002826DE">
        <w:t>coefficient</w:t>
      </w:r>
      <w:r w:rsidR="005F2F8A" w:rsidRPr="002826DE">
        <w:t xml:space="preserve">  </w:t>
      </w:r>
      <w:r w:rsidRPr="002826DE">
        <w:t>of</w:t>
      </w:r>
      <w:r w:rsidR="005F2F8A" w:rsidRPr="002826DE">
        <w:t xml:space="preserve">  </w:t>
      </w:r>
      <w:r w:rsidRPr="002826DE">
        <w:t>variation</w:t>
      </w:r>
      <w:r w:rsidR="005F2F8A" w:rsidRPr="002826DE">
        <w:t xml:space="preserve">  </w:t>
      </w:r>
      <w:r w:rsidRPr="002826DE">
        <w:t>(PCV)</w:t>
      </w:r>
      <w:r w:rsidR="005F2F8A" w:rsidRPr="002826DE">
        <w:t xml:space="preserve">  </w:t>
      </w:r>
      <w:r w:rsidRPr="002826DE">
        <w:t>generally</w:t>
      </w:r>
      <w:r w:rsidR="005F2F8A" w:rsidRPr="002826DE">
        <w:t xml:space="preserve">  </w:t>
      </w:r>
      <w:r w:rsidRPr="002826DE">
        <w:t>exceeded</w:t>
      </w:r>
      <w:r w:rsidR="005F2F8A" w:rsidRPr="002826DE">
        <w:t xml:space="preserve">  </w:t>
      </w:r>
      <w:r w:rsidRPr="002826DE">
        <w:t>the</w:t>
      </w:r>
      <w:r w:rsidR="005F2F8A" w:rsidRPr="002826DE">
        <w:t xml:space="preserve">  </w:t>
      </w:r>
      <w:r w:rsidRPr="002826DE">
        <w:t>genotypic</w:t>
      </w:r>
      <w:r w:rsidR="005F2F8A" w:rsidRPr="002826DE">
        <w:t xml:space="preserve">  </w:t>
      </w:r>
      <w:r w:rsidRPr="002826DE">
        <w:t>coefficient</w:t>
      </w:r>
      <w:r w:rsidR="005F2F8A" w:rsidRPr="002826DE">
        <w:t xml:space="preserve">  </w:t>
      </w:r>
      <w:r w:rsidRPr="002826DE">
        <w:t>of</w:t>
      </w:r>
      <w:r w:rsidR="005F2F8A" w:rsidRPr="002826DE">
        <w:t xml:space="preserve">  </w:t>
      </w:r>
      <w:r w:rsidRPr="002826DE">
        <w:t>variation</w:t>
      </w:r>
      <w:r w:rsidR="005F2F8A" w:rsidRPr="002826DE">
        <w:t xml:space="preserve">  </w:t>
      </w:r>
      <w:r w:rsidRPr="002826DE">
        <w:t>(GCV),</w:t>
      </w:r>
      <w:r w:rsidR="005F2F8A" w:rsidRPr="002826DE">
        <w:t xml:space="preserve">  </w:t>
      </w:r>
      <w:r w:rsidRPr="002826DE">
        <w:t>indicating</w:t>
      </w:r>
      <w:r w:rsidR="005F2F8A" w:rsidRPr="002826DE">
        <w:t xml:space="preserve">  </w:t>
      </w:r>
      <w:r w:rsidRPr="002826DE">
        <w:t>environmental</w:t>
      </w:r>
      <w:r w:rsidR="005F2F8A" w:rsidRPr="002826DE">
        <w:t xml:space="preserve">  </w:t>
      </w:r>
      <w:r w:rsidRPr="002826DE">
        <w:t>influence</w:t>
      </w:r>
      <w:r w:rsidR="005F2F8A" w:rsidRPr="002826DE">
        <w:t xml:space="preserve">  </w:t>
      </w:r>
      <w:r w:rsidRPr="002826DE">
        <w:t>on</w:t>
      </w:r>
      <w:r w:rsidR="005F2F8A" w:rsidRPr="002826DE">
        <w:t xml:space="preserve">  </w:t>
      </w:r>
      <w:r w:rsidRPr="002826DE">
        <w:t>trait</w:t>
      </w:r>
      <w:r w:rsidR="005F2F8A" w:rsidRPr="002826DE">
        <w:t xml:space="preserve">  </w:t>
      </w:r>
      <w:r w:rsidRPr="002826DE">
        <w:t>expression.</w:t>
      </w:r>
      <w:r w:rsidR="005F2F8A" w:rsidRPr="002826DE">
        <w:t xml:space="preserve">  </w:t>
      </w:r>
      <w:r w:rsidRPr="002826DE">
        <w:t>Grain</w:t>
      </w:r>
      <w:r w:rsidR="005F2F8A" w:rsidRPr="002826DE">
        <w:t xml:space="preserve">  </w:t>
      </w:r>
      <w:r w:rsidRPr="002826DE">
        <w:t>yield</w:t>
      </w:r>
      <w:r w:rsidR="005F2F8A" w:rsidRPr="002826DE">
        <w:t xml:space="preserve">  </w:t>
      </w:r>
      <w:r w:rsidRPr="002826DE">
        <w:t>per</w:t>
      </w:r>
      <w:r w:rsidR="005F2F8A" w:rsidRPr="002826DE">
        <w:t xml:space="preserve">  </w:t>
      </w:r>
      <w:r w:rsidRPr="002826DE">
        <w:t>plant</w:t>
      </w:r>
      <w:r w:rsidR="005F2F8A" w:rsidRPr="002826DE">
        <w:t xml:space="preserve">  </w:t>
      </w:r>
      <w:r w:rsidRPr="002826DE">
        <w:t>showed</w:t>
      </w:r>
      <w:r w:rsidR="005F2F8A" w:rsidRPr="002826DE">
        <w:t xml:space="preserve">  </w:t>
      </w:r>
      <w:r w:rsidRPr="002826DE">
        <w:t>strong</w:t>
      </w:r>
      <w:r w:rsidR="005F2F8A" w:rsidRPr="002826DE">
        <w:t xml:space="preserve">  </w:t>
      </w:r>
      <w:r w:rsidRPr="002826DE">
        <w:t>positive</w:t>
      </w:r>
      <w:r w:rsidR="005F2F8A" w:rsidRPr="002826DE">
        <w:t xml:space="preserve">  </w:t>
      </w:r>
      <w:r w:rsidRPr="002826DE">
        <w:t>correlations</w:t>
      </w:r>
      <w:r w:rsidR="005F2F8A" w:rsidRPr="002826DE">
        <w:t xml:space="preserve">  </w:t>
      </w:r>
      <w:r w:rsidRPr="002826DE">
        <w:t>with</w:t>
      </w:r>
      <w:r w:rsidR="005F2F8A" w:rsidRPr="002826DE">
        <w:t xml:space="preserve">  </w:t>
      </w:r>
      <w:r w:rsidRPr="002826DE">
        <w:t>biological</w:t>
      </w:r>
      <w:r w:rsidR="005F2F8A" w:rsidRPr="002826DE">
        <w:t xml:space="preserve">  </w:t>
      </w:r>
      <w:r w:rsidRPr="002826DE">
        <w:t>yield,</w:t>
      </w:r>
      <w:r w:rsidR="005F2F8A" w:rsidRPr="002826DE">
        <w:t xml:space="preserve">  </w:t>
      </w:r>
      <w:r w:rsidRPr="002826DE">
        <w:t>grains</w:t>
      </w:r>
      <w:r w:rsidR="005F2F8A" w:rsidRPr="002826DE">
        <w:t xml:space="preserve">  </w:t>
      </w:r>
      <w:r w:rsidRPr="002826DE">
        <w:t>per</w:t>
      </w:r>
      <w:r w:rsidR="005F2F8A" w:rsidRPr="002826DE">
        <w:t xml:space="preserve">  </w:t>
      </w:r>
      <w:r w:rsidRPr="002826DE">
        <w:t>spike,</w:t>
      </w:r>
      <w:r w:rsidR="005F2F8A" w:rsidRPr="002826DE">
        <w:t xml:space="preserve">  </w:t>
      </w:r>
      <w:r w:rsidRPr="002826DE">
        <w:t>and</w:t>
      </w:r>
      <w:r w:rsidR="005F2F8A" w:rsidRPr="002826DE">
        <w:t xml:space="preserve">  </w:t>
      </w:r>
      <w:r w:rsidRPr="002826DE">
        <w:t>other</w:t>
      </w:r>
      <w:r w:rsidR="005F2F8A" w:rsidRPr="002826DE">
        <w:t xml:space="preserve">  </w:t>
      </w:r>
      <w:r w:rsidRPr="002826DE">
        <w:t>yield-related</w:t>
      </w:r>
      <w:r w:rsidR="005F2F8A" w:rsidRPr="002826DE">
        <w:t xml:space="preserve">  </w:t>
      </w:r>
      <w:r w:rsidRPr="002826DE">
        <w:t>traits.</w:t>
      </w:r>
      <w:r w:rsidR="005F2F8A" w:rsidRPr="002826DE">
        <w:t xml:space="preserve">  </w:t>
      </w:r>
      <w:r w:rsidRPr="002826DE">
        <w:t>Path</w:t>
      </w:r>
      <w:r w:rsidR="005F2F8A" w:rsidRPr="002826DE">
        <w:t xml:space="preserve">  </w:t>
      </w:r>
      <w:r w:rsidRPr="002826DE">
        <w:t>coefficient</w:t>
      </w:r>
      <w:r w:rsidR="005F2F8A" w:rsidRPr="002826DE">
        <w:t xml:space="preserve">  </w:t>
      </w:r>
      <w:r w:rsidRPr="002826DE">
        <w:t>analysis</w:t>
      </w:r>
      <w:r w:rsidR="005F2F8A" w:rsidRPr="002826DE">
        <w:t xml:space="preserve">  </w:t>
      </w:r>
      <w:r w:rsidRPr="002826DE">
        <w:t>indicated</w:t>
      </w:r>
      <w:r w:rsidR="005F2F8A" w:rsidRPr="002826DE">
        <w:t xml:space="preserve">  </w:t>
      </w:r>
      <w:r w:rsidRPr="002826DE">
        <w:t>that</w:t>
      </w:r>
      <w:r w:rsidR="005F2F8A" w:rsidRPr="002826DE">
        <w:t xml:space="preserve">  </w:t>
      </w:r>
      <w:r w:rsidRPr="002826DE">
        <w:t>biological</w:t>
      </w:r>
      <w:r w:rsidR="005F2F8A" w:rsidRPr="002826DE">
        <w:t xml:space="preserve">  </w:t>
      </w:r>
      <w:r w:rsidRPr="002826DE">
        <w:t>yield</w:t>
      </w:r>
      <w:r w:rsidR="005F2F8A" w:rsidRPr="002826DE">
        <w:t xml:space="preserve">  </w:t>
      </w:r>
      <w:r w:rsidRPr="002826DE">
        <w:t>had</w:t>
      </w:r>
      <w:r w:rsidR="005F2F8A" w:rsidRPr="002826DE">
        <w:t xml:space="preserve">  </w:t>
      </w:r>
      <w:r w:rsidRPr="002826DE">
        <w:t>the</w:t>
      </w:r>
      <w:r w:rsidR="005F2F8A" w:rsidRPr="002826DE">
        <w:t xml:space="preserve">  </w:t>
      </w:r>
      <w:r w:rsidRPr="002826DE">
        <w:t>highes</w:t>
      </w:r>
      <w:r w:rsidR="003E55F1" w:rsidRPr="002826DE">
        <w:t>t</w:t>
      </w:r>
      <w:r w:rsidR="005F2F8A" w:rsidRPr="002826DE">
        <w:t xml:space="preserve">  </w:t>
      </w:r>
      <w:r w:rsidR="003E55F1" w:rsidRPr="002826DE">
        <w:t>direct</w:t>
      </w:r>
      <w:r w:rsidR="005F2F8A" w:rsidRPr="002826DE">
        <w:t xml:space="preserve">  </w:t>
      </w:r>
      <w:r w:rsidR="003E55F1" w:rsidRPr="002826DE">
        <w:t>effect</w:t>
      </w:r>
      <w:r w:rsidR="005F2F8A" w:rsidRPr="002826DE">
        <w:t xml:space="preserve">  </w:t>
      </w:r>
      <w:r w:rsidR="003E55F1" w:rsidRPr="002826DE">
        <w:t>on</w:t>
      </w:r>
      <w:r w:rsidR="005F2F8A" w:rsidRPr="002826DE">
        <w:t xml:space="preserve">  </w:t>
      </w:r>
      <w:r w:rsidR="003E55F1" w:rsidRPr="002826DE">
        <w:t>grain</w:t>
      </w:r>
      <w:r w:rsidR="005F2F8A" w:rsidRPr="002826DE">
        <w:t xml:space="preserve">  </w:t>
      </w:r>
      <w:r w:rsidR="003E55F1" w:rsidRPr="002826DE">
        <w:t>yield.</w:t>
      </w:r>
      <w:r w:rsidR="005F2F8A" w:rsidRPr="002826DE">
        <w:t xml:space="preserve">  </w:t>
      </w:r>
      <w:r w:rsidRPr="002826DE">
        <w:t>This</w:t>
      </w:r>
      <w:r w:rsidR="005F2F8A" w:rsidRPr="002826DE">
        <w:t xml:space="preserve">  </w:t>
      </w:r>
      <w:r w:rsidRPr="002826DE">
        <w:t>study</w:t>
      </w:r>
      <w:r w:rsidR="005F2F8A" w:rsidRPr="002826DE">
        <w:t xml:space="preserve">  </w:t>
      </w:r>
      <w:r w:rsidRPr="002826DE">
        <w:t>provides</w:t>
      </w:r>
      <w:r w:rsidR="005F2F8A" w:rsidRPr="002826DE">
        <w:t xml:space="preserve">  </w:t>
      </w:r>
      <w:r w:rsidRPr="002826DE">
        <w:t>valuable</w:t>
      </w:r>
      <w:r w:rsidR="005F2F8A" w:rsidRPr="002826DE">
        <w:t xml:space="preserve">  </w:t>
      </w:r>
      <w:r w:rsidRPr="002826DE">
        <w:t>insights</w:t>
      </w:r>
      <w:r w:rsidR="005F2F8A" w:rsidRPr="002826DE">
        <w:t xml:space="preserve">  </w:t>
      </w:r>
      <w:r w:rsidRPr="002826DE">
        <w:t>into</w:t>
      </w:r>
      <w:r w:rsidR="005F2F8A" w:rsidRPr="002826DE">
        <w:t xml:space="preserve">  </w:t>
      </w:r>
      <w:r w:rsidRPr="002826DE">
        <w:t>the</w:t>
      </w:r>
      <w:r w:rsidR="005F2F8A" w:rsidRPr="002826DE">
        <w:t xml:space="preserve">  </w:t>
      </w:r>
      <w:r w:rsidRPr="002826DE">
        <w:t>genetic</w:t>
      </w:r>
      <w:r w:rsidR="005F2F8A" w:rsidRPr="002826DE">
        <w:t xml:space="preserve">  </w:t>
      </w:r>
      <w:r w:rsidRPr="002826DE">
        <w:t>diversity</w:t>
      </w:r>
      <w:r w:rsidR="005F2F8A" w:rsidRPr="002826DE">
        <w:t xml:space="preserve">  </w:t>
      </w:r>
      <w:r w:rsidRPr="002826DE">
        <w:t>and</w:t>
      </w:r>
      <w:r w:rsidR="005F2F8A" w:rsidRPr="002826DE">
        <w:t xml:space="preserve">  </w:t>
      </w:r>
      <w:r w:rsidRPr="002826DE">
        <w:t>variability</w:t>
      </w:r>
      <w:r w:rsidR="005F2F8A" w:rsidRPr="002826DE">
        <w:t xml:space="preserve">  </w:t>
      </w:r>
      <w:r w:rsidRPr="002826DE">
        <w:t>of</w:t>
      </w:r>
      <w:r w:rsidR="005F2F8A" w:rsidRPr="002826DE">
        <w:t xml:space="preserve">  </w:t>
      </w:r>
      <w:r w:rsidRPr="002826DE">
        <w:t>wheat</w:t>
      </w:r>
      <w:r w:rsidR="005F2F8A" w:rsidRPr="002826DE">
        <w:t xml:space="preserve">  </w:t>
      </w:r>
      <w:r w:rsidRPr="002826DE">
        <w:t>genotypes,</w:t>
      </w:r>
      <w:r w:rsidR="005F2F8A" w:rsidRPr="002826DE">
        <w:t xml:space="preserve">  </w:t>
      </w:r>
      <w:r w:rsidRPr="002826DE">
        <w:t>essential</w:t>
      </w:r>
      <w:r w:rsidR="005F2F8A" w:rsidRPr="002826DE">
        <w:t xml:space="preserve">  </w:t>
      </w:r>
      <w:r w:rsidRPr="002826DE">
        <w:t>for</w:t>
      </w:r>
      <w:r w:rsidR="005F2F8A" w:rsidRPr="002826DE">
        <w:t xml:space="preserve">  </w:t>
      </w:r>
      <w:r w:rsidRPr="002826DE">
        <w:t>breeding</w:t>
      </w:r>
      <w:r w:rsidR="005F2F8A" w:rsidRPr="002826DE">
        <w:t xml:space="preserve">  </w:t>
      </w:r>
      <w:r w:rsidRPr="002826DE">
        <w:t>programs</w:t>
      </w:r>
      <w:r w:rsidR="005F2F8A" w:rsidRPr="002826DE">
        <w:t xml:space="preserve">  </w:t>
      </w:r>
      <w:r w:rsidRPr="002826DE">
        <w:t>aiming</w:t>
      </w:r>
      <w:r w:rsidR="005F2F8A" w:rsidRPr="002826DE">
        <w:t xml:space="preserve">  </w:t>
      </w:r>
      <w:r w:rsidRPr="002826DE">
        <w:t>to</w:t>
      </w:r>
      <w:r w:rsidR="005F2F8A" w:rsidRPr="002826DE">
        <w:t xml:space="preserve">  </w:t>
      </w:r>
      <w:r w:rsidRPr="002826DE">
        <w:t>improve</w:t>
      </w:r>
      <w:r w:rsidR="005F2F8A" w:rsidRPr="002826DE">
        <w:t xml:space="preserve">  </w:t>
      </w:r>
      <w:r w:rsidRPr="002826DE">
        <w:t>yield</w:t>
      </w:r>
      <w:r w:rsidR="005F2F8A" w:rsidRPr="002826DE">
        <w:t xml:space="preserve">  </w:t>
      </w:r>
      <w:r w:rsidRPr="002826DE">
        <w:t>and</w:t>
      </w:r>
      <w:r w:rsidR="005F2F8A" w:rsidRPr="002826DE">
        <w:t xml:space="preserve">  </w:t>
      </w:r>
      <w:r w:rsidRPr="002826DE">
        <w:t>adaptability.</w:t>
      </w:r>
    </w:p>
    <w:p w14:paraId="3749713A" w14:textId="025278B0" w:rsidR="00D46C0D" w:rsidRPr="002826DE" w:rsidRDefault="00016C90" w:rsidP="007E7978">
      <w:pPr>
        <w:spacing w:line="360" w:lineRule="auto"/>
        <w:rPr>
          <w:rFonts w:ascii="Times New Roman" w:hAnsi="Times New Roman" w:cs="Times New Roman"/>
          <w:sz w:val="24"/>
          <w:szCs w:val="24"/>
        </w:rPr>
      </w:pPr>
      <w:r w:rsidRPr="002826DE">
        <w:rPr>
          <w:rFonts w:ascii="Times New Roman" w:hAnsi="Times New Roman" w:cs="Times New Roman"/>
          <w:b/>
          <w:bCs/>
          <w:sz w:val="24"/>
          <w:szCs w:val="24"/>
        </w:rPr>
        <w:t>Keywords</w:t>
      </w:r>
      <w:r w:rsidR="00D331D8" w:rsidRPr="002826DE">
        <w:rPr>
          <w:rFonts w:ascii="Times New Roman" w:hAnsi="Times New Roman" w:cs="Times New Roman"/>
          <w:b/>
          <w:bCs/>
          <w:sz w:val="24"/>
          <w:szCs w:val="24"/>
        </w:rPr>
        <w:t>:</w:t>
      </w:r>
      <w:r w:rsidR="005F2F8A" w:rsidRPr="002826DE">
        <w:rPr>
          <w:rFonts w:ascii="Times New Roman" w:hAnsi="Times New Roman" w:cs="Times New Roman"/>
          <w:sz w:val="24"/>
          <w:szCs w:val="24"/>
        </w:rPr>
        <w:t xml:space="preserve">  </w:t>
      </w:r>
      <w:proofErr w:type="gramStart"/>
      <w:r w:rsidR="00D331D8"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D331D8" w:rsidRPr="002826DE">
        <w:rPr>
          <w:rFonts w:ascii="Times New Roman" w:hAnsi="Times New Roman" w:cs="Times New Roman"/>
          <w:sz w:val="24"/>
          <w:szCs w:val="24"/>
        </w:rPr>
        <w:t>variability</w:t>
      </w:r>
      <w:proofErr w:type="gramEnd"/>
      <w:r w:rsidR="00D331D8"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D331D8" w:rsidRPr="002826DE">
        <w:rPr>
          <w:rFonts w:ascii="Times New Roman" w:hAnsi="Times New Roman" w:cs="Times New Roman"/>
          <w:sz w:val="24"/>
          <w:szCs w:val="24"/>
        </w:rPr>
        <w:t>Heritability,</w:t>
      </w:r>
      <w:r w:rsidR="005F2F8A" w:rsidRPr="002826DE">
        <w:rPr>
          <w:rFonts w:ascii="Times New Roman" w:hAnsi="Times New Roman" w:cs="Times New Roman"/>
          <w:sz w:val="24"/>
          <w:szCs w:val="24"/>
        </w:rPr>
        <w:t xml:space="preserve">  </w:t>
      </w:r>
      <w:r w:rsidR="00D331D8"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00D331D8"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00D331D8" w:rsidRPr="002826DE">
        <w:rPr>
          <w:rFonts w:ascii="Times New Roman" w:hAnsi="Times New Roman" w:cs="Times New Roman"/>
          <w:sz w:val="24"/>
          <w:szCs w:val="24"/>
        </w:rPr>
        <w:t>Gen</w:t>
      </w:r>
      <w:r w:rsidR="000225BF" w:rsidRPr="002826DE">
        <w:rPr>
          <w:rFonts w:ascii="Times New Roman" w:hAnsi="Times New Roman" w:cs="Times New Roman"/>
          <w:sz w:val="24"/>
          <w:szCs w:val="24"/>
        </w:rPr>
        <w:t>etic</w:t>
      </w:r>
      <w:r w:rsidR="005F2F8A" w:rsidRPr="002826DE">
        <w:rPr>
          <w:rFonts w:ascii="Times New Roman" w:hAnsi="Times New Roman" w:cs="Times New Roman"/>
          <w:sz w:val="24"/>
          <w:szCs w:val="24"/>
        </w:rPr>
        <w:t xml:space="preserve">  </w:t>
      </w:r>
      <w:r w:rsidR="000225BF" w:rsidRPr="002826DE">
        <w:rPr>
          <w:rFonts w:ascii="Times New Roman" w:hAnsi="Times New Roman" w:cs="Times New Roman"/>
          <w:sz w:val="24"/>
          <w:szCs w:val="24"/>
        </w:rPr>
        <w:t>advance,</w:t>
      </w:r>
      <w:r w:rsidR="005F2F8A" w:rsidRPr="002826DE">
        <w:rPr>
          <w:rFonts w:ascii="Times New Roman" w:hAnsi="Times New Roman" w:cs="Times New Roman"/>
          <w:sz w:val="24"/>
          <w:szCs w:val="24"/>
        </w:rPr>
        <w:t xml:space="preserve"> </w:t>
      </w:r>
      <w:r w:rsidR="00D46C0D"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00D46C0D"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00D46C0D" w:rsidRPr="002826DE">
        <w:rPr>
          <w:rFonts w:ascii="Times New Roman" w:hAnsi="Times New Roman" w:cs="Times New Roman"/>
          <w:sz w:val="24"/>
          <w:szCs w:val="24"/>
        </w:rPr>
        <w:t>analysis</w:t>
      </w:r>
    </w:p>
    <w:p w14:paraId="576216A3" w14:textId="36FE4E8F" w:rsidR="004C24E9" w:rsidRPr="002826DE" w:rsidRDefault="00FD5F99" w:rsidP="007E7978">
      <w:pPr>
        <w:spacing w:after="0" w:line="360" w:lineRule="auto"/>
        <w:rPr>
          <w:rFonts w:ascii="Times New Roman" w:hAnsi="Times New Roman" w:cs="Times New Roman"/>
          <w:b/>
          <w:bCs/>
          <w:sz w:val="24"/>
          <w:szCs w:val="24"/>
        </w:rPr>
      </w:pPr>
      <w:r w:rsidRPr="002826DE">
        <w:rPr>
          <w:rFonts w:ascii="Times New Roman" w:hAnsi="Times New Roman" w:cs="Times New Roman"/>
          <w:b/>
          <w:bCs/>
          <w:sz w:val="24"/>
          <w:szCs w:val="24"/>
        </w:rPr>
        <w:t>1.</w:t>
      </w:r>
      <w:r w:rsidR="005F2F8A" w:rsidRPr="002826DE">
        <w:rPr>
          <w:rFonts w:ascii="Times New Roman" w:hAnsi="Times New Roman" w:cs="Times New Roman"/>
          <w:b/>
          <w:bCs/>
          <w:sz w:val="24"/>
          <w:szCs w:val="24"/>
        </w:rPr>
        <w:t xml:space="preserve">  </w:t>
      </w:r>
      <w:r w:rsidR="006A0803" w:rsidRPr="002826DE">
        <w:rPr>
          <w:rFonts w:ascii="Times New Roman" w:hAnsi="Times New Roman" w:cs="Times New Roman"/>
          <w:b/>
          <w:bCs/>
          <w:sz w:val="24"/>
          <w:szCs w:val="24"/>
        </w:rPr>
        <w:t>Introduction</w:t>
      </w:r>
    </w:p>
    <w:p w14:paraId="41347C1D" w14:textId="6977DEDD" w:rsidR="00C72218" w:rsidRPr="002826DE" w:rsidRDefault="004C24E9" w:rsidP="007E7978">
      <w:pPr>
        <w:spacing w:after="0" w:line="360" w:lineRule="auto"/>
        <w:ind w:firstLine="720"/>
        <w:jc w:val="both"/>
        <w:rPr>
          <w:rFonts w:ascii="Times New Roman" w:hAnsi="Times New Roman" w:cs="Times New Roman"/>
          <w:bCs/>
          <w:iCs/>
          <w:sz w:val="24"/>
          <w:szCs w:val="24"/>
          <w:lang w:val="en-IN"/>
        </w:rPr>
      </w:pPr>
      <w:bookmarkStart w:id="0" w:name="_Hlk173785965"/>
      <w:proofErr w:type="gramStart"/>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is</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self-pollinated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crop</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belonging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Gramineae</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family.</w:t>
      </w:r>
      <w:r w:rsidR="005F2F8A" w:rsidRPr="002826DE">
        <w:rPr>
          <w:rFonts w:ascii="Times New Roman" w:hAnsi="Times New Roman" w:cs="Times New Roman"/>
          <w:sz w:val="24"/>
          <w:szCs w:val="24"/>
        </w:rPr>
        <w:t xml:space="preserve">  </w:t>
      </w:r>
      <w:proofErr w:type="spellStart"/>
      <w:proofErr w:type="gram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aestivum</w:t>
      </w:r>
      <w:proofErr w:type="spellEnd"/>
      <w:proofErr w:type="gramEnd"/>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is</w:t>
      </w:r>
      <w:r w:rsidR="005F2F8A" w:rsidRPr="002826DE">
        <w:rPr>
          <w:rFonts w:ascii="Times New Roman" w:hAnsi="Times New Roman" w:cs="Times New Roman"/>
          <w:sz w:val="24"/>
          <w:szCs w:val="24"/>
        </w:rPr>
        <w:t xml:space="preserve">  </w:t>
      </w:r>
      <w:proofErr w:type="spellStart"/>
      <w:r w:rsidR="003E55F1" w:rsidRPr="002826DE">
        <w:rPr>
          <w:rFonts w:ascii="Times New Roman" w:hAnsi="Times New Roman" w:cs="Times New Roman"/>
          <w:sz w:val="24"/>
          <w:szCs w:val="24"/>
        </w:rPr>
        <w:t>hexaploidy</w:t>
      </w:r>
      <w:proofErr w:type="spellEnd"/>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w:t>
      </w:r>
      <w:r w:rsidRPr="002826DE">
        <w:rPr>
          <w:rFonts w:ascii="Times New Roman" w:hAnsi="Times New Roman" w:cs="Times New Roman"/>
          <w:sz w:val="24"/>
          <w:szCs w:val="24"/>
        </w:rPr>
        <w:t>2n=6x=42).</w:t>
      </w:r>
      <w:r w:rsidR="005F2F8A" w:rsidRPr="002826DE">
        <w:rPr>
          <w:rFonts w:ascii="Times New Roman" w:hAnsi="Times New Roman" w:cs="Times New Roman"/>
          <w:sz w:val="24"/>
          <w:szCs w:val="24"/>
        </w:rPr>
        <w:t xml:space="preserve">  </w:t>
      </w:r>
      <w:proofErr w:type="gramStart"/>
      <w:r w:rsidR="003E55F1"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is</w:t>
      </w:r>
      <w:proofErr w:type="gramEnd"/>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widely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grown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cereal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crop</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across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world.</w:t>
      </w:r>
      <w:r w:rsidR="005F2F8A" w:rsidRPr="002826DE">
        <w:rPr>
          <w:rFonts w:ascii="Times New Roman" w:hAnsi="Times New Roman" w:cs="Times New Roman"/>
          <w:sz w:val="24"/>
          <w:szCs w:val="24"/>
        </w:rPr>
        <w:t xml:space="preserve">  </w:t>
      </w:r>
      <w:r w:rsidR="00E95710" w:rsidRPr="002826DE">
        <w:rPr>
          <w:rFonts w:ascii="Times New Roman" w:hAnsi="Times New Roman" w:cs="Times New Roman"/>
          <w:sz w:val="24"/>
          <w:szCs w:val="24"/>
        </w:rPr>
        <w:t>Wheat plays a crucial role in providing approximately 20% of the calories and protein consumed by people worldwide, contributing to the sustenance of around 40% of the global population</w:t>
      </w:r>
      <w:r w:rsidR="00AD45DB" w:rsidRPr="002826DE">
        <w:rPr>
          <w:rFonts w:ascii="Times New Roman" w:hAnsi="Times New Roman" w:cs="Times New Roman"/>
          <w:sz w:val="24"/>
          <w:szCs w:val="24"/>
        </w:rPr>
        <w:t xml:space="preserve"> (</w:t>
      </w:r>
      <w:proofErr w:type="spellStart"/>
      <w:r w:rsidR="00AD45DB" w:rsidRPr="002826DE">
        <w:rPr>
          <w:rFonts w:ascii="Times New Roman" w:hAnsi="Times New Roman" w:cs="Times New Roman"/>
          <w:sz w:val="24"/>
          <w:szCs w:val="24"/>
        </w:rPr>
        <w:t>Meherbabu</w:t>
      </w:r>
      <w:proofErr w:type="spellEnd"/>
      <w:r w:rsidR="00AD45DB" w:rsidRPr="002826DE">
        <w:rPr>
          <w:rFonts w:ascii="Times New Roman" w:hAnsi="Times New Roman" w:cs="Times New Roman"/>
          <w:sz w:val="24"/>
          <w:szCs w:val="24"/>
        </w:rPr>
        <w:t xml:space="preserve"> et al. 2023</w:t>
      </w:r>
      <w:r w:rsidR="000F7DC7" w:rsidRPr="002826DE">
        <w:rPr>
          <w:rFonts w:ascii="Times New Roman" w:hAnsi="Times New Roman" w:cs="Times New Roman"/>
          <w:sz w:val="24"/>
          <w:szCs w:val="24"/>
        </w:rPr>
        <w:t>; Mishra et al. 2024)</w:t>
      </w:r>
      <w:r w:rsidR="00E95710" w:rsidRPr="002826DE">
        <w:rPr>
          <w:rFonts w:ascii="Times New Roman" w:hAnsi="Times New Roman" w:cs="Times New Roman"/>
          <w:sz w:val="24"/>
          <w:szCs w:val="24"/>
        </w:rPr>
        <w:t xml:space="preserve">. </w:t>
      </w:r>
      <w:r w:rsidR="00C15922">
        <w:rPr>
          <w:rFonts w:ascii="Times New Roman" w:hAnsi="Times New Roman" w:cs="Times New Roman"/>
          <w:sz w:val="24"/>
          <w:szCs w:val="24"/>
        </w:rPr>
        <w:t>“</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nutritional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content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100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bread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revealed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contains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71</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carbohydrate,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protein,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minerals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amounts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vitamins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w:t>
      </w:r>
      <w:r w:rsidRPr="002826DE">
        <w:rPr>
          <w:rFonts w:ascii="Times New Roman" w:hAnsi="Times New Roman" w:cs="Times New Roman"/>
          <w:sz w:val="24"/>
          <w:szCs w:val="24"/>
        </w:rPr>
        <w:t>thiamine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vitamin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B</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minerals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(zinc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iron)</w:t>
      </w:r>
      <w:r w:rsidR="003712E1">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r w:rsidRPr="002826DE">
        <w:rPr>
          <w:rFonts w:ascii="Times New Roman" w:hAnsi="Times New Roman" w:cs="Times New Roman"/>
          <w:b/>
          <w:bCs/>
          <w:sz w:val="24"/>
          <w:szCs w:val="24"/>
        </w:rPr>
        <w:t>Kumar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Nagarajan</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1998;</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Iquebal</w:t>
      </w:r>
      <w:proofErr w:type="spell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Mishra,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2021</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is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predominant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staple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food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crop</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crucial</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nourishing</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2.5</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billion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lastRenderedPageBreak/>
        <w:t>individuals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worldwide.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cultivation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accounts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roughly</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19%</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overall</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major</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cereal</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production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globally</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reported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t>
      </w:r>
      <w:r w:rsidR="000A6A5A" w:rsidRPr="002826DE">
        <w:rPr>
          <w:rFonts w:ascii="Times New Roman" w:hAnsi="Times New Roman" w:cs="Times New Roman"/>
          <w:b/>
          <w:bCs/>
          <w:sz w:val="24"/>
          <w:szCs w:val="24"/>
        </w:rPr>
        <w:t>FAOSTAT</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2020-21</w:t>
      </w:r>
      <w:r w:rsidR="000A6A5A"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This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cereal</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holds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agronomic</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nutritional</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importance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ensuring</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food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security,</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reducing</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pover</w:t>
      </w:r>
      <w:r w:rsidR="003E55F1" w:rsidRPr="002826DE">
        <w:rPr>
          <w:rFonts w:ascii="Times New Roman" w:hAnsi="Times New Roman" w:cs="Times New Roman"/>
          <w:sz w:val="24"/>
          <w:szCs w:val="24"/>
        </w:rPr>
        <w:t>ty,</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enhancing</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livelihoods.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more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recent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2020-21</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period,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worldwide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cultivation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area</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expanded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224.49</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million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hectares,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yielding</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792.40</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million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tons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average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productivity</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31.45</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quintals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hectare,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as</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reported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t>
      </w:r>
      <w:r w:rsidR="000A6A5A" w:rsidRPr="002826DE">
        <w:rPr>
          <w:rFonts w:ascii="Times New Roman" w:hAnsi="Times New Roman" w:cs="Times New Roman"/>
          <w:b/>
          <w:bCs/>
          <w:sz w:val="24"/>
          <w:szCs w:val="24"/>
        </w:rPr>
        <w:t>anonymously</w:t>
      </w:r>
      <w:r w:rsidR="00533045"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2021</w:t>
      </w:r>
      <w:r w:rsidR="000A6A5A"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India,</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mean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approximations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cultivation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during</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timeframe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2015-16</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2020-21</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suggest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area</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30.31</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million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hectares,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production</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100.42</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million</w:t>
      </w:r>
      <w:r w:rsidR="005F2F8A" w:rsidRPr="002826DE">
        <w:rPr>
          <w:rFonts w:ascii="Times New Roman" w:hAnsi="Times New Roman" w:cs="Times New Roman"/>
          <w:sz w:val="24"/>
          <w:szCs w:val="24"/>
        </w:rPr>
        <w:t xml:space="preserve">  </w:t>
      </w:r>
      <w:proofErr w:type="spellStart"/>
      <w:r w:rsidR="000A6A5A" w:rsidRPr="002826DE">
        <w:rPr>
          <w:rFonts w:ascii="Times New Roman" w:hAnsi="Times New Roman" w:cs="Times New Roman"/>
          <w:sz w:val="24"/>
          <w:szCs w:val="24"/>
        </w:rPr>
        <w:t>tonnes</w:t>
      </w:r>
      <w:proofErr w:type="spellEnd"/>
      <w:r w:rsidR="000A6A5A"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3314</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kg</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hectare</w:t>
      </w:r>
      <w:r w:rsidR="005F2F8A" w:rsidRPr="002826DE">
        <w:rPr>
          <w:rFonts w:ascii="Times New Roman" w:hAnsi="Times New Roman" w:cs="Times New Roman"/>
          <w:sz w:val="24"/>
          <w:szCs w:val="24"/>
        </w:rPr>
        <w:t xml:space="preserve">  </w:t>
      </w:r>
      <w:r w:rsidR="000A6A5A" w:rsidRPr="002826DE">
        <w:rPr>
          <w:rFonts w:ascii="Times New Roman" w:hAnsi="Times New Roman" w:cs="Times New Roman"/>
          <w:sz w:val="24"/>
          <w:szCs w:val="24"/>
        </w:rPr>
        <w:t>(</w:t>
      </w:r>
      <w:r w:rsidR="000A6A5A" w:rsidRPr="002826DE">
        <w:rPr>
          <w:rFonts w:ascii="Times New Roman" w:hAnsi="Times New Roman" w:cs="Times New Roman"/>
          <w:b/>
          <w:bCs/>
          <w:sz w:val="24"/>
          <w:szCs w:val="24"/>
        </w:rPr>
        <w:t>Agriculture</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Statistics</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at</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Glance</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report</w:t>
      </w:r>
      <w:r w:rsidR="00533045"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0A6A5A" w:rsidRPr="002826DE">
        <w:rPr>
          <w:rFonts w:ascii="Times New Roman" w:hAnsi="Times New Roman" w:cs="Times New Roman"/>
          <w:b/>
          <w:bCs/>
          <w:sz w:val="24"/>
          <w:szCs w:val="24"/>
        </w:rPr>
        <w:t>2021</w:t>
      </w:r>
      <w:r w:rsidR="00533045" w:rsidRPr="002826DE">
        <w:rPr>
          <w:rFonts w:ascii="Times New Roman" w:hAnsi="Times New Roman" w:cs="Times New Roman"/>
          <w:sz w:val="24"/>
          <w:szCs w:val="24"/>
        </w:rPr>
        <w:t>)</w:t>
      </w:r>
      <w:r w:rsidR="000E6B36"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8139E2">
        <w:rPr>
          <w:rFonts w:ascii="Times New Roman" w:hAnsi="Times New Roman" w:cs="Times New Roman"/>
          <w:sz w:val="24"/>
          <w:szCs w:val="24"/>
        </w:rPr>
        <w:t>“</w:t>
      </w:r>
      <w:r w:rsidR="00533045"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among</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association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particular</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character</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other</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contributing</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crop</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would</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be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great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importance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planning</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successful</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breeding</w:t>
      </w:r>
      <w:r w:rsidR="005F2F8A" w:rsidRPr="002826DE">
        <w:rPr>
          <w:rFonts w:ascii="Times New Roman" w:hAnsi="Times New Roman" w:cs="Times New Roman"/>
          <w:sz w:val="24"/>
          <w:szCs w:val="24"/>
        </w:rPr>
        <w:t xml:space="preserve">  </w:t>
      </w:r>
      <w:proofErr w:type="spellStart"/>
      <w:r w:rsidR="00533045" w:rsidRPr="002826DE">
        <w:rPr>
          <w:rFonts w:ascii="Times New Roman" w:hAnsi="Times New Roman" w:cs="Times New Roman"/>
          <w:sz w:val="24"/>
          <w:szCs w:val="24"/>
        </w:rPr>
        <w:t>programme</w:t>
      </w:r>
      <w:proofErr w:type="spellEnd"/>
      <w:r w:rsidR="001423F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w:t>
      </w:r>
      <w:r w:rsidR="00533045" w:rsidRPr="002826DE">
        <w:rPr>
          <w:rFonts w:ascii="Times New Roman" w:hAnsi="Times New Roman" w:cs="Times New Roman"/>
          <w:b/>
          <w:bCs/>
          <w:sz w:val="24"/>
          <w:szCs w:val="24"/>
        </w:rPr>
        <w:t>Mary</w:t>
      </w:r>
      <w:r w:rsidR="005F2F8A" w:rsidRPr="002826DE">
        <w:rPr>
          <w:rFonts w:ascii="Times New Roman" w:hAnsi="Times New Roman" w:cs="Times New Roman"/>
          <w:b/>
          <w:bCs/>
          <w:sz w:val="24"/>
          <w:szCs w:val="24"/>
        </w:rPr>
        <w:t xml:space="preserve">  </w:t>
      </w:r>
      <w:r w:rsidR="00533045"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proofErr w:type="spellStart"/>
      <w:r w:rsidR="003E55F1" w:rsidRPr="002826DE">
        <w:rPr>
          <w:rFonts w:ascii="Times New Roman" w:hAnsi="Times New Roman" w:cs="Times New Roman"/>
          <w:b/>
          <w:bCs/>
          <w:sz w:val="24"/>
          <w:szCs w:val="24"/>
        </w:rPr>
        <w:t>Gopalan</w:t>
      </w:r>
      <w:proofErr w:type="spellEnd"/>
      <w:r w:rsidR="003E55F1"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3E55F1" w:rsidRPr="002826DE">
        <w:rPr>
          <w:rFonts w:ascii="Times New Roman" w:hAnsi="Times New Roman" w:cs="Times New Roman"/>
          <w:b/>
          <w:bCs/>
          <w:sz w:val="24"/>
          <w:szCs w:val="24"/>
        </w:rPr>
        <w:t>2006</w:t>
      </w:r>
      <w:r w:rsidR="00533045"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essential</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breeder</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measure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help</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parameters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like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phenotypic</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variation,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genotypic</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variation,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heritability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advance</w:t>
      </w:r>
      <w:r w:rsidR="00F5160A" w:rsidRPr="002826DE">
        <w:rPr>
          <w:rFonts w:ascii="Times New Roman" w:hAnsi="Times New Roman" w:cs="Times New Roman"/>
          <w:sz w:val="24"/>
          <w:szCs w:val="24"/>
        </w:rPr>
        <w:t xml:space="preserve"> (</w:t>
      </w:r>
      <w:r w:rsidR="00F5160A" w:rsidRPr="002826DE">
        <w:rPr>
          <w:rFonts w:ascii="Times New Roman" w:hAnsi="Times New Roman" w:cs="Times New Roman"/>
          <w:b/>
          <w:bCs/>
          <w:sz w:val="24"/>
          <w:szCs w:val="24"/>
        </w:rPr>
        <w:t>Devi et al. 2024</w:t>
      </w:r>
      <w:r w:rsidR="00F5160A" w:rsidRPr="002826DE">
        <w:rPr>
          <w:rFonts w:ascii="Times New Roman" w:hAnsi="Times New Roman" w:cs="Times New Roman"/>
          <w:sz w:val="24"/>
          <w:szCs w:val="24"/>
        </w:rPr>
        <w:t>)</w:t>
      </w:r>
      <w:r w:rsidR="00533045"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FE311E">
        <w:rPr>
          <w:rFonts w:ascii="Times New Roman" w:hAnsi="Times New Roman" w:cs="Times New Roman"/>
          <w:sz w:val="24"/>
          <w:szCs w:val="24"/>
        </w:rPr>
        <w:t>“</w:t>
      </w:r>
      <w:r w:rsidR="00533045" w:rsidRPr="002826DE">
        <w:rPr>
          <w:rFonts w:ascii="Times New Roman" w:hAnsi="Times New Roman" w:cs="Times New Roman"/>
          <w:sz w:val="24"/>
          <w:szCs w:val="24"/>
        </w:rPr>
        <w:t>Hence,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these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above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said</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parameters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give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information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regarding</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availability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different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germplasm</w:t>
      </w:r>
      <w:r w:rsidR="00A02AF1">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w:t>
      </w:r>
      <w:r w:rsidR="003E55F1" w:rsidRPr="002826DE">
        <w:rPr>
          <w:rFonts w:ascii="Times New Roman" w:hAnsi="Times New Roman" w:cs="Times New Roman"/>
          <w:b/>
          <w:bCs/>
          <w:sz w:val="24"/>
          <w:szCs w:val="24"/>
        </w:rPr>
        <w:t>Yagi</w:t>
      </w:r>
      <w:r w:rsidR="00533045"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533045" w:rsidRPr="002826DE">
        <w:rPr>
          <w:rFonts w:ascii="Times New Roman" w:hAnsi="Times New Roman" w:cs="Times New Roman"/>
          <w:b/>
          <w:bCs/>
          <w:sz w:val="24"/>
          <w:szCs w:val="24"/>
        </w:rPr>
        <w:t>2009</w:t>
      </w:r>
      <w:r w:rsidR="00533045"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D552EC">
        <w:rPr>
          <w:rFonts w:ascii="Times New Roman" w:hAnsi="Times New Roman" w:cs="Times New Roman"/>
          <w:sz w:val="24"/>
          <w:szCs w:val="24"/>
        </w:rPr>
        <w:t>“</w:t>
      </w:r>
      <w:r w:rsidR="00533045" w:rsidRPr="002826DE">
        <w:rPr>
          <w:rFonts w:ascii="Times New Roman" w:hAnsi="Times New Roman" w:cs="Times New Roman"/>
          <w:sz w:val="24"/>
          <w:szCs w:val="24"/>
        </w:rPr>
        <w:t>Ge</w:t>
      </w:r>
      <w:r w:rsidR="00D46C0D" w:rsidRPr="002826DE">
        <w:rPr>
          <w:rFonts w:ascii="Times New Roman" w:hAnsi="Times New Roman" w:cs="Times New Roman"/>
          <w:sz w:val="24"/>
          <w:szCs w:val="24"/>
        </w:rPr>
        <w:t>netic</w:t>
      </w:r>
      <w:r w:rsidR="005F2F8A" w:rsidRPr="002826DE">
        <w:rPr>
          <w:rFonts w:ascii="Times New Roman" w:hAnsi="Times New Roman" w:cs="Times New Roman"/>
          <w:sz w:val="24"/>
          <w:szCs w:val="24"/>
        </w:rPr>
        <w:t xml:space="preserve">  </w:t>
      </w:r>
      <w:r w:rsidR="00D46C0D"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crucial</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breeding</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because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hybrids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between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lines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different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origins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have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more</w:t>
      </w:r>
      <w:r w:rsidR="005F2F8A" w:rsidRPr="002826DE">
        <w:rPr>
          <w:rFonts w:ascii="Times New Roman" w:hAnsi="Times New Roman" w:cs="Times New Roman"/>
          <w:sz w:val="24"/>
          <w:szCs w:val="24"/>
        </w:rPr>
        <w:t xml:space="preserve">  </w:t>
      </w:r>
      <w:proofErr w:type="spellStart"/>
      <w:r w:rsidR="00533045" w:rsidRPr="002826DE">
        <w:rPr>
          <w:rFonts w:ascii="Times New Roman" w:hAnsi="Times New Roman" w:cs="Times New Roman"/>
          <w:sz w:val="24"/>
          <w:szCs w:val="24"/>
        </w:rPr>
        <w:t>heterosis</w:t>
      </w:r>
      <w:proofErr w:type="spellEnd"/>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than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hybrids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between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closely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related</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parents</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can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provide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wide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range</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segregating</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populations</w:t>
      </w:r>
      <w:r w:rsidR="00B84D15">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33045" w:rsidRPr="002826DE">
        <w:rPr>
          <w:rFonts w:ascii="Times New Roman" w:hAnsi="Times New Roman" w:cs="Times New Roman"/>
          <w:sz w:val="24"/>
          <w:szCs w:val="24"/>
        </w:rPr>
        <w:t>(</w:t>
      </w:r>
      <w:r w:rsidR="003E55F1" w:rsidRPr="002826DE">
        <w:rPr>
          <w:rFonts w:ascii="Times New Roman" w:hAnsi="Times New Roman" w:cs="Times New Roman"/>
          <w:b/>
          <w:bCs/>
          <w:sz w:val="24"/>
          <w:szCs w:val="24"/>
        </w:rPr>
        <w:t>Arunachala</w:t>
      </w:r>
      <w:r w:rsidR="00533045"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533045" w:rsidRPr="002826DE">
        <w:rPr>
          <w:rFonts w:ascii="Times New Roman" w:hAnsi="Times New Roman" w:cs="Times New Roman"/>
          <w:b/>
          <w:bCs/>
          <w:sz w:val="24"/>
          <w:szCs w:val="24"/>
        </w:rPr>
        <w:t>1981</w:t>
      </w:r>
      <w:r w:rsidR="00533045" w:rsidRPr="002826DE">
        <w:rPr>
          <w:rFonts w:ascii="Times New Roman" w:hAnsi="Times New Roman" w:cs="Times New Roman"/>
          <w:sz w:val="24"/>
          <w:szCs w:val="24"/>
        </w:rPr>
        <w:t>).</w:t>
      </w:r>
      <w:bookmarkEnd w:id="0"/>
      <w:r w:rsidR="005F2F8A" w:rsidRPr="002826DE">
        <w:rPr>
          <w:rFonts w:ascii="Times New Roman" w:hAnsi="Times New Roman" w:cs="Times New Roman"/>
          <w:sz w:val="24"/>
          <w:szCs w:val="24"/>
        </w:rPr>
        <w:t xml:space="preserve">  </w:t>
      </w:r>
      <w:r w:rsidR="00323E30" w:rsidRPr="002826DE">
        <w:rPr>
          <w:rFonts w:ascii="Times New Roman" w:hAnsi="Times New Roman" w:cs="Times New Roman"/>
          <w:bCs/>
          <w:iCs/>
          <w:sz w:val="24"/>
          <w:szCs w:val="24"/>
        </w:rPr>
        <w:t>Therefore,</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the</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present</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investigation</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was</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undertaken</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to</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study</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rPr>
        <w:t>the</w:t>
      </w:r>
      <w:r w:rsidR="005F2F8A" w:rsidRPr="002826DE">
        <w:rPr>
          <w:rFonts w:ascii="Times New Roman" w:hAnsi="Times New Roman" w:cs="Times New Roman"/>
          <w:bCs/>
          <w:iCs/>
          <w:sz w:val="24"/>
          <w:szCs w:val="24"/>
        </w:rPr>
        <w:t xml:space="preserve">  </w:t>
      </w:r>
      <w:r w:rsidR="00323E30" w:rsidRPr="002826DE">
        <w:rPr>
          <w:rFonts w:ascii="Times New Roman" w:hAnsi="Times New Roman" w:cs="Times New Roman"/>
          <w:bCs/>
          <w:iCs/>
          <w:sz w:val="24"/>
          <w:szCs w:val="24"/>
          <w:lang w:val="en-IN"/>
        </w:rPr>
        <w:t>genetic</w:t>
      </w:r>
      <w:r w:rsidR="005F2F8A" w:rsidRPr="002826DE">
        <w:rPr>
          <w:rFonts w:ascii="Times New Roman" w:hAnsi="Times New Roman" w:cs="Times New Roman"/>
          <w:bCs/>
          <w:iCs/>
          <w:sz w:val="24"/>
          <w:szCs w:val="24"/>
          <w:lang w:val="en-IN"/>
        </w:rPr>
        <w:t xml:space="preserve">  </w:t>
      </w:r>
      <w:r w:rsidR="003F5A87" w:rsidRPr="002826DE">
        <w:rPr>
          <w:rFonts w:ascii="Times New Roman" w:hAnsi="Times New Roman" w:cs="Times New Roman"/>
          <w:bCs/>
          <w:iCs/>
          <w:sz w:val="24"/>
          <w:szCs w:val="24"/>
          <w:lang w:val="en-IN"/>
        </w:rPr>
        <w:t>variability</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and</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character</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association</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analysis</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in</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wheat</w:t>
      </w:r>
      <w:r w:rsidR="005F2F8A" w:rsidRPr="002826DE">
        <w:rPr>
          <w:rFonts w:ascii="Times New Roman" w:hAnsi="Times New Roman" w:cs="Times New Roman"/>
          <w:bCs/>
          <w:iCs/>
          <w:sz w:val="24"/>
          <w:szCs w:val="24"/>
          <w:lang w:val="en-IN"/>
        </w:rPr>
        <w:t xml:space="preserve">  </w:t>
      </w:r>
      <w:r w:rsidR="00323E30" w:rsidRPr="002826DE">
        <w:rPr>
          <w:rFonts w:ascii="Times New Roman" w:hAnsi="Times New Roman" w:cs="Times New Roman"/>
          <w:bCs/>
          <w:iCs/>
          <w:sz w:val="24"/>
          <w:szCs w:val="24"/>
          <w:lang w:val="en-IN"/>
        </w:rPr>
        <w:t>(</w:t>
      </w:r>
      <w:r w:rsidR="00323E30" w:rsidRPr="002826DE">
        <w:rPr>
          <w:rFonts w:ascii="Times New Roman" w:hAnsi="Times New Roman" w:cs="Times New Roman"/>
          <w:bCs/>
          <w:i/>
          <w:iCs/>
          <w:sz w:val="24"/>
          <w:szCs w:val="24"/>
          <w:lang w:val="en-IN"/>
        </w:rPr>
        <w:t>T.</w:t>
      </w:r>
      <w:r w:rsidR="005F2F8A" w:rsidRPr="002826DE">
        <w:rPr>
          <w:rFonts w:ascii="Times New Roman" w:hAnsi="Times New Roman" w:cs="Times New Roman"/>
          <w:bCs/>
          <w:i/>
          <w:iCs/>
          <w:sz w:val="24"/>
          <w:szCs w:val="24"/>
          <w:lang w:val="en-IN"/>
        </w:rPr>
        <w:t xml:space="preserve">  </w:t>
      </w:r>
      <w:proofErr w:type="spellStart"/>
      <w:proofErr w:type="gramStart"/>
      <w:r w:rsidR="00323E30" w:rsidRPr="002826DE">
        <w:rPr>
          <w:rFonts w:ascii="Times New Roman" w:hAnsi="Times New Roman" w:cs="Times New Roman"/>
          <w:bCs/>
          <w:i/>
          <w:iCs/>
          <w:sz w:val="24"/>
          <w:szCs w:val="24"/>
          <w:lang w:val="en-IN"/>
        </w:rPr>
        <w:t>aestivum</w:t>
      </w:r>
      <w:proofErr w:type="spellEnd"/>
      <w:r w:rsidR="005F2F8A" w:rsidRPr="002826DE">
        <w:rPr>
          <w:rFonts w:ascii="Times New Roman" w:hAnsi="Times New Roman" w:cs="Times New Roman"/>
          <w:bCs/>
          <w:i/>
          <w:iCs/>
          <w:sz w:val="24"/>
          <w:szCs w:val="24"/>
          <w:lang w:val="en-IN"/>
        </w:rPr>
        <w:t xml:space="preserve">  </w:t>
      </w:r>
      <w:r w:rsidR="0003541A" w:rsidRPr="002826DE">
        <w:rPr>
          <w:rFonts w:ascii="Times New Roman" w:hAnsi="Times New Roman" w:cs="Times New Roman"/>
          <w:bCs/>
          <w:iCs/>
          <w:sz w:val="24"/>
          <w:szCs w:val="24"/>
          <w:lang w:val="en-IN"/>
        </w:rPr>
        <w:t>L</w:t>
      </w:r>
      <w:proofErr w:type="gramEnd"/>
      <w:r w:rsidR="0003541A" w:rsidRPr="002826DE">
        <w:rPr>
          <w:rFonts w:ascii="Times New Roman" w:hAnsi="Times New Roman" w:cs="Times New Roman"/>
          <w:bCs/>
          <w:iCs/>
          <w:sz w:val="24"/>
          <w:szCs w:val="24"/>
          <w:lang w:val="en-IN"/>
        </w:rPr>
        <w:t>.)</w:t>
      </w:r>
      <w:r w:rsidR="005F2F8A" w:rsidRPr="002826DE">
        <w:rPr>
          <w:rFonts w:ascii="Times New Roman" w:hAnsi="Times New Roman" w:cs="Times New Roman"/>
          <w:bCs/>
          <w:iCs/>
          <w:sz w:val="24"/>
          <w:szCs w:val="24"/>
          <w:lang w:val="en-IN"/>
        </w:rPr>
        <w:t xml:space="preserve">  </w:t>
      </w:r>
      <w:proofErr w:type="gramStart"/>
      <w:r w:rsidR="0003541A" w:rsidRPr="002826DE">
        <w:rPr>
          <w:rFonts w:ascii="Times New Roman" w:hAnsi="Times New Roman" w:cs="Times New Roman"/>
          <w:bCs/>
          <w:iCs/>
          <w:sz w:val="24"/>
          <w:szCs w:val="24"/>
          <w:lang w:val="en-IN"/>
        </w:rPr>
        <w:t>during</w:t>
      </w:r>
      <w:r w:rsidR="005F2F8A" w:rsidRPr="002826DE">
        <w:rPr>
          <w:rFonts w:ascii="Times New Roman" w:hAnsi="Times New Roman" w:cs="Times New Roman"/>
          <w:bCs/>
          <w:iCs/>
          <w:sz w:val="24"/>
          <w:szCs w:val="24"/>
          <w:lang w:val="en-IN"/>
        </w:rPr>
        <w:t xml:space="preserve">  </w:t>
      </w:r>
      <w:r w:rsidR="0003541A" w:rsidRPr="002826DE">
        <w:rPr>
          <w:rFonts w:ascii="Times New Roman" w:hAnsi="Times New Roman" w:cs="Times New Roman"/>
          <w:bCs/>
          <w:iCs/>
          <w:sz w:val="24"/>
          <w:szCs w:val="24"/>
          <w:lang w:val="en-IN"/>
        </w:rPr>
        <w:t>Rabi</w:t>
      </w:r>
      <w:proofErr w:type="gramEnd"/>
      <w:r w:rsidR="005F2F8A" w:rsidRPr="002826DE">
        <w:rPr>
          <w:rFonts w:ascii="Times New Roman" w:hAnsi="Times New Roman" w:cs="Times New Roman"/>
          <w:bCs/>
          <w:iCs/>
          <w:sz w:val="24"/>
          <w:szCs w:val="24"/>
          <w:lang w:val="en-IN"/>
        </w:rPr>
        <w:t xml:space="preserve">  </w:t>
      </w:r>
      <w:r w:rsidR="0003541A" w:rsidRPr="002826DE">
        <w:rPr>
          <w:rFonts w:ascii="Times New Roman" w:hAnsi="Times New Roman" w:cs="Times New Roman"/>
          <w:bCs/>
          <w:iCs/>
          <w:sz w:val="24"/>
          <w:szCs w:val="24"/>
          <w:lang w:val="en-IN"/>
        </w:rPr>
        <w:t>season</w:t>
      </w:r>
      <w:r w:rsidR="005F2F8A" w:rsidRPr="002826DE">
        <w:rPr>
          <w:rFonts w:ascii="Times New Roman" w:hAnsi="Times New Roman" w:cs="Times New Roman"/>
          <w:bCs/>
          <w:iCs/>
          <w:sz w:val="24"/>
          <w:szCs w:val="24"/>
          <w:lang w:val="en-IN"/>
        </w:rPr>
        <w:t xml:space="preserve">  </w:t>
      </w:r>
      <w:r w:rsidR="0003541A" w:rsidRPr="002826DE">
        <w:rPr>
          <w:rFonts w:ascii="Times New Roman" w:hAnsi="Times New Roman" w:cs="Times New Roman"/>
          <w:bCs/>
          <w:iCs/>
          <w:sz w:val="24"/>
          <w:szCs w:val="24"/>
          <w:lang w:val="en-IN"/>
        </w:rPr>
        <w:t>2022-2023</w:t>
      </w:r>
      <w:r w:rsidR="00323E30" w:rsidRPr="002826DE">
        <w:rPr>
          <w:rFonts w:ascii="Times New Roman" w:hAnsi="Times New Roman" w:cs="Times New Roman"/>
          <w:bCs/>
          <w:iCs/>
          <w:sz w:val="24"/>
          <w:szCs w:val="24"/>
          <w:lang w:val="en-IN"/>
        </w:rPr>
        <w:t>.</w:t>
      </w:r>
    </w:p>
    <w:p w14:paraId="0BC0185F" w14:textId="77777777" w:rsidR="003F5A87" w:rsidRPr="002826DE" w:rsidRDefault="003F5A87" w:rsidP="007E7978">
      <w:pPr>
        <w:spacing w:after="0" w:line="360" w:lineRule="auto"/>
        <w:ind w:firstLine="720"/>
        <w:jc w:val="both"/>
        <w:rPr>
          <w:rFonts w:ascii="Times New Roman" w:hAnsi="Times New Roman" w:cs="Times New Roman"/>
          <w:bCs/>
          <w:iCs/>
          <w:sz w:val="24"/>
          <w:szCs w:val="24"/>
          <w:lang w:val="en-IN"/>
        </w:rPr>
      </w:pPr>
    </w:p>
    <w:p w14:paraId="1BA0EF53" w14:textId="6549AFAC" w:rsidR="00FA615C" w:rsidRPr="002826DE" w:rsidRDefault="00FD5F99" w:rsidP="007E7978">
      <w:pPr>
        <w:spacing w:after="0" w:line="360" w:lineRule="auto"/>
        <w:jc w:val="both"/>
        <w:rPr>
          <w:rFonts w:ascii="Times New Roman" w:hAnsi="Times New Roman" w:cs="Times New Roman"/>
          <w:b/>
          <w:bCs/>
          <w:sz w:val="24"/>
          <w:szCs w:val="24"/>
        </w:rPr>
      </w:pPr>
      <w:r w:rsidRPr="002826DE">
        <w:rPr>
          <w:rFonts w:ascii="Times New Roman" w:hAnsi="Times New Roman" w:cs="Times New Roman"/>
          <w:b/>
          <w:bCs/>
          <w:sz w:val="24"/>
          <w:szCs w:val="24"/>
        </w:rPr>
        <w:t>2.</w:t>
      </w:r>
      <w:r w:rsidR="005F2F8A" w:rsidRPr="002826DE">
        <w:rPr>
          <w:rFonts w:ascii="Times New Roman" w:hAnsi="Times New Roman" w:cs="Times New Roman"/>
          <w:b/>
          <w:bCs/>
          <w:sz w:val="24"/>
          <w:szCs w:val="24"/>
        </w:rPr>
        <w:t xml:space="preserve">  </w:t>
      </w:r>
      <w:proofErr w:type="gramStart"/>
      <w:r w:rsidR="00FA615C" w:rsidRPr="002826DE">
        <w:rPr>
          <w:rFonts w:ascii="Times New Roman" w:hAnsi="Times New Roman" w:cs="Times New Roman"/>
          <w:b/>
          <w:bCs/>
          <w:sz w:val="24"/>
          <w:szCs w:val="24"/>
        </w:rPr>
        <w:t>Materials</w:t>
      </w:r>
      <w:r w:rsidR="005F2F8A" w:rsidRPr="002826DE">
        <w:rPr>
          <w:rFonts w:ascii="Times New Roman" w:hAnsi="Times New Roman" w:cs="Times New Roman"/>
          <w:b/>
          <w:bCs/>
          <w:sz w:val="24"/>
          <w:szCs w:val="24"/>
        </w:rPr>
        <w:t xml:space="preserve">  </w:t>
      </w:r>
      <w:r w:rsidR="00FA615C"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r w:rsidR="00FA615C" w:rsidRPr="002826DE">
        <w:rPr>
          <w:rFonts w:ascii="Times New Roman" w:hAnsi="Times New Roman" w:cs="Times New Roman"/>
          <w:b/>
          <w:bCs/>
          <w:sz w:val="24"/>
          <w:szCs w:val="24"/>
        </w:rPr>
        <w:t>Methods</w:t>
      </w:r>
      <w:r w:rsidR="005F2F8A" w:rsidRPr="002826DE">
        <w:rPr>
          <w:rFonts w:ascii="Times New Roman" w:hAnsi="Times New Roman" w:cs="Times New Roman"/>
          <w:b/>
          <w:bCs/>
          <w:sz w:val="24"/>
          <w:szCs w:val="24"/>
        </w:rPr>
        <w:t xml:space="preserve">    </w:t>
      </w:r>
    </w:p>
    <w:p w14:paraId="35C8EACC" w14:textId="365F7AA3" w:rsidR="001A6410" w:rsidRPr="002826DE" w:rsidRDefault="00FA615C" w:rsidP="007E7978">
      <w:pPr>
        <w:spacing w:after="0" w:line="360" w:lineRule="auto"/>
        <w:ind w:firstLine="720"/>
        <w:jc w:val="both"/>
        <w:rPr>
          <w:rFonts w:ascii="Times New Roman" w:hAnsi="Times New Roman" w:cs="Times New Roman"/>
          <w:sz w:val="24"/>
          <w:szCs w:val="24"/>
        </w:rPr>
      </w:pPr>
      <w:bookmarkStart w:id="1" w:name="_Hlk173785986"/>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experiment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conducted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Experimental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Station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Department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Genetics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&amp;</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Breeding,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A.N.D.U.A.&amp;T.</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Kumarganj</w:t>
      </w:r>
      <w:proofErr w:type="spell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Ayodhya</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(U.P.)</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during</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rabi</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season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2022-23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under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timely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sown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irrigated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condition.</w:t>
      </w:r>
      <w:r w:rsidR="005F2F8A" w:rsidRPr="002826DE">
        <w:rPr>
          <w:rFonts w:ascii="Times New Roman" w:hAnsi="Times New Roman" w:cs="Times New Roman"/>
          <w:sz w:val="24"/>
          <w:szCs w:val="24"/>
        </w:rPr>
        <w:t xml:space="preserve">  </w:t>
      </w:r>
      <w:r w:rsidR="009C23A7"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009C23A7" w:rsidRPr="002826DE">
        <w:rPr>
          <w:rFonts w:ascii="Times New Roman" w:hAnsi="Times New Roman" w:cs="Times New Roman"/>
          <w:sz w:val="24"/>
          <w:szCs w:val="24"/>
        </w:rPr>
        <w:t>total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10</w:t>
      </w:r>
      <w:r w:rsidR="007D4CFD" w:rsidRPr="002826DE">
        <w:rPr>
          <w:rFonts w:ascii="Times New Roman" w:hAnsi="Times New Roman" w:cs="Times New Roman"/>
          <w:sz w:val="24"/>
          <w:szCs w:val="24"/>
        </w:rPr>
        <w:t>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including</w:t>
      </w:r>
      <w:r w:rsidR="005F2F8A" w:rsidRPr="002826DE">
        <w:rPr>
          <w:rFonts w:ascii="Times New Roman" w:hAnsi="Times New Roman" w:cs="Times New Roman"/>
          <w:sz w:val="24"/>
          <w:szCs w:val="24"/>
        </w:rPr>
        <w:t xml:space="preserve">  </w:t>
      </w:r>
      <w:r w:rsidR="009C23A7" w:rsidRPr="002826DE">
        <w:rPr>
          <w:rFonts w:ascii="Times New Roman" w:hAnsi="Times New Roman" w:cs="Times New Roman"/>
          <w:sz w:val="24"/>
          <w:szCs w:val="24"/>
        </w:rPr>
        <w:t>four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checks</w:t>
      </w:r>
      <w:r w:rsidR="005F2F8A" w:rsidRPr="002826DE">
        <w:rPr>
          <w:rFonts w:ascii="Times New Roman" w:hAnsi="Times New Roman" w:cs="Times New Roman"/>
          <w:sz w:val="24"/>
          <w:szCs w:val="24"/>
        </w:rPr>
        <w:t xml:space="preserve">  </w:t>
      </w:r>
      <w:r w:rsidR="009C23A7" w:rsidRPr="002826DE">
        <w:rPr>
          <w:rFonts w:ascii="Times New Roman" w:hAnsi="Times New Roman" w:cs="Times New Roman"/>
          <w:sz w:val="24"/>
          <w:szCs w:val="24"/>
        </w:rPr>
        <w:t>(</w:t>
      </w:r>
      <w:r w:rsidRPr="002826DE">
        <w:rPr>
          <w:rFonts w:ascii="Times New Roman" w:hAnsi="Times New Roman" w:cs="Times New Roman"/>
          <w:b/>
          <w:bCs/>
          <w:sz w:val="24"/>
          <w:szCs w:val="24"/>
        </w:rPr>
        <w:t>DBW-222,</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DBW-187,</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HD-2967</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NW-5054</w:t>
      </w:r>
      <w:r w:rsidR="009C23A7" w:rsidRPr="002826DE">
        <w:rPr>
          <w:rFonts w:ascii="Times New Roman" w:hAnsi="Times New Roman" w:cs="Times New Roman"/>
          <w:sz w:val="24"/>
          <w:szCs w:val="24"/>
        </w:rPr>
        <w:t>)</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9C23A7" w:rsidRPr="002826DE">
        <w:rPr>
          <w:rFonts w:ascii="Times New Roman" w:hAnsi="Times New Roman" w:cs="Times New Roman"/>
          <w:sz w:val="24"/>
          <w:szCs w:val="24"/>
        </w:rPr>
        <w:t>A</w:t>
      </w:r>
      <w:r w:rsidRPr="002826DE">
        <w:rPr>
          <w:rFonts w:ascii="Times New Roman" w:hAnsi="Times New Roman" w:cs="Times New Roman"/>
          <w:sz w:val="24"/>
          <w:szCs w:val="24"/>
        </w:rPr>
        <w:t>ugmented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block</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design.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experimental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divided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blocks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19</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plots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along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checks)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accommodated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each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Block.</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Each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plot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consists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two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rows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spacing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row</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between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rows.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observation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recorded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randomly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selected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from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each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plot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except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days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50%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flowering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days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maturity,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their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data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will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recorded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plot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basis</w:t>
      </w:r>
      <w:r w:rsidR="009C23A7"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Observations</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recorded</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its</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related</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lastRenderedPageBreak/>
        <w:t>viz.</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d</w:t>
      </w:r>
      <w:r w:rsidR="001A6410" w:rsidRPr="002826DE">
        <w:rPr>
          <w:rFonts w:ascii="Times New Roman" w:hAnsi="Times New Roman" w:cs="Times New Roman"/>
          <w:sz w:val="24"/>
          <w:szCs w:val="24"/>
        </w:rPr>
        <w:t>ays</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50%</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flowering,</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d</w:t>
      </w:r>
      <w:r w:rsidR="001A6410" w:rsidRPr="002826DE">
        <w:rPr>
          <w:rFonts w:ascii="Times New Roman" w:hAnsi="Times New Roman" w:cs="Times New Roman"/>
          <w:sz w:val="24"/>
          <w:szCs w:val="24"/>
        </w:rPr>
        <w:t>ays</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maturity,</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p</w:t>
      </w:r>
      <w:r w:rsidR="001A6410" w:rsidRPr="002826DE">
        <w:rPr>
          <w:rFonts w:ascii="Times New Roman" w:hAnsi="Times New Roman" w:cs="Times New Roman"/>
          <w:sz w:val="24"/>
          <w:szCs w:val="24"/>
        </w:rPr>
        <w:t>lant</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height</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p</w:t>
      </w:r>
      <w:r w:rsidR="001A6410" w:rsidRPr="002826DE">
        <w:rPr>
          <w:rFonts w:ascii="Times New Roman" w:hAnsi="Times New Roman" w:cs="Times New Roman"/>
          <w:sz w:val="24"/>
          <w:szCs w:val="24"/>
        </w:rPr>
        <w:t>roductive</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tillers</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s</w:t>
      </w:r>
      <w:r w:rsidR="001A6410" w:rsidRPr="002826DE">
        <w:rPr>
          <w:rFonts w:ascii="Times New Roman" w:hAnsi="Times New Roman" w:cs="Times New Roman"/>
          <w:sz w:val="24"/>
          <w:szCs w:val="24"/>
        </w:rPr>
        <w:t>pike</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proofErr w:type="spellStart"/>
      <w:r w:rsidR="007D4CFD" w:rsidRPr="002826DE">
        <w:rPr>
          <w:rFonts w:ascii="Times New Roman" w:hAnsi="Times New Roman" w:cs="Times New Roman"/>
          <w:sz w:val="24"/>
          <w:szCs w:val="24"/>
        </w:rPr>
        <w:t>s</w:t>
      </w:r>
      <w:r w:rsidR="001A6410" w:rsidRPr="002826DE">
        <w:rPr>
          <w:rFonts w:ascii="Times New Roman" w:hAnsi="Times New Roman" w:cs="Times New Roman"/>
          <w:sz w:val="24"/>
          <w:szCs w:val="24"/>
        </w:rPr>
        <w:t>pikelets</w:t>
      </w:r>
      <w:proofErr w:type="spellEnd"/>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p</w:t>
      </w:r>
      <w:r w:rsidR="001A6410" w:rsidRPr="002826DE">
        <w:rPr>
          <w:rFonts w:ascii="Times New Roman" w:hAnsi="Times New Roman" w:cs="Times New Roman"/>
          <w:sz w:val="24"/>
          <w:szCs w:val="24"/>
        </w:rPr>
        <w:t>eduncle</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g</w:t>
      </w:r>
      <w:r w:rsidR="001A6410" w:rsidRPr="002826DE">
        <w:rPr>
          <w:rFonts w:ascii="Times New Roman" w:hAnsi="Times New Roman" w:cs="Times New Roman"/>
          <w:sz w:val="24"/>
          <w:szCs w:val="24"/>
        </w:rPr>
        <w:t>rains</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1000-grain</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weight</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b</w:t>
      </w:r>
      <w:r w:rsidR="001A6410" w:rsidRPr="002826DE">
        <w:rPr>
          <w:rFonts w:ascii="Times New Roman" w:hAnsi="Times New Roman" w:cs="Times New Roman"/>
          <w:sz w:val="24"/>
          <w:szCs w:val="24"/>
        </w:rPr>
        <w:t>iological</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h</w:t>
      </w:r>
      <w:r w:rsidR="001A6410" w:rsidRPr="002826DE">
        <w:rPr>
          <w:rFonts w:ascii="Times New Roman" w:hAnsi="Times New Roman" w:cs="Times New Roman"/>
          <w:sz w:val="24"/>
          <w:szCs w:val="24"/>
        </w:rPr>
        <w:t>arvest</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index</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g</w:t>
      </w:r>
      <w:r w:rsidR="001A6410" w:rsidRPr="002826DE">
        <w:rPr>
          <w:rFonts w:ascii="Times New Roman" w:hAnsi="Times New Roman" w:cs="Times New Roman"/>
          <w:sz w:val="24"/>
          <w:szCs w:val="24"/>
        </w:rPr>
        <w:t>rain</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1A6410" w:rsidRPr="002826DE">
        <w:rPr>
          <w:rFonts w:ascii="Times New Roman" w:hAnsi="Times New Roman" w:cs="Times New Roman"/>
          <w:sz w:val="24"/>
          <w:szCs w:val="24"/>
        </w:rPr>
        <w:t>(g)</w:t>
      </w:r>
      <w:r w:rsidR="007D4CFD"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proofErr w:type="gramStart"/>
      <w:r w:rsidR="007D4CFD"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data</w:t>
      </w:r>
      <w:proofErr w:type="gramEnd"/>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proofErr w:type="spellStart"/>
      <w:r w:rsidR="007D4CFD" w:rsidRPr="002826DE">
        <w:rPr>
          <w:rFonts w:ascii="Times New Roman" w:hAnsi="Times New Roman" w:cs="Times New Roman"/>
          <w:sz w:val="24"/>
          <w:szCs w:val="24"/>
        </w:rPr>
        <w:t>analysed</w:t>
      </w:r>
      <w:proofErr w:type="spellEnd"/>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INDOSTAT</w:t>
      </w:r>
      <w:r w:rsidR="005F2F8A" w:rsidRPr="002826DE">
        <w:rPr>
          <w:rFonts w:ascii="Times New Roman" w:hAnsi="Times New Roman" w:cs="Times New Roman"/>
          <w:sz w:val="24"/>
          <w:szCs w:val="24"/>
        </w:rPr>
        <w:t xml:space="preserve">  </w:t>
      </w:r>
      <w:r w:rsidR="007D4CFD" w:rsidRPr="002826DE">
        <w:rPr>
          <w:rFonts w:ascii="Times New Roman" w:hAnsi="Times New Roman" w:cs="Times New Roman"/>
          <w:sz w:val="24"/>
          <w:szCs w:val="24"/>
        </w:rPr>
        <w:t>software</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(version</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8.0).</w:t>
      </w:r>
      <w:r w:rsidR="005F2F8A" w:rsidRPr="002826DE">
        <w:rPr>
          <w:rFonts w:ascii="Times New Roman" w:hAnsi="Times New Roman" w:cs="Times New Roman"/>
          <w:sz w:val="24"/>
          <w:szCs w:val="24"/>
        </w:rPr>
        <w:t xml:space="preserve">  </w:t>
      </w:r>
      <w:r w:rsidR="00FE0D51">
        <w:rPr>
          <w:rFonts w:ascii="Times New Roman" w:hAnsi="Times New Roman" w:cs="Times New Roman"/>
          <w:sz w:val="24"/>
          <w:szCs w:val="24"/>
        </w:rPr>
        <w:t>“</w:t>
      </w:r>
      <w:r w:rsidR="005B394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phenotypic</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genotypic</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coefficients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variation</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calculated</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method</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suggested</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by</w:t>
      </w:r>
      <w:r w:rsidR="008E2598">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w:t>
      </w:r>
      <w:r w:rsidR="005B3941" w:rsidRPr="002826DE">
        <w:rPr>
          <w:rFonts w:ascii="Times New Roman" w:hAnsi="Times New Roman" w:cs="Times New Roman"/>
          <w:b/>
          <w:bCs/>
          <w:sz w:val="24"/>
          <w:szCs w:val="24"/>
        </w:rPr>
        <w:t>Burton,</w:t>
      </w:r>
      <w:r w:rsidR="005F2F8A" w:rsidRPr="002826DE">
        <w:rPr>
          <w:rFonts w:ascii="Times New Roman" w:hAnsi="Times New Roman" w:cs="Times New Roman"/>
          <w:b/>
          <w:bCs/>
          <w:sz w:val="24"/>
          <w:szCs w:val="24"/>
        </w:rPr>
        <w:t xml:space="preserve">  </w:t>
      </w:r>
      <w:r w:rsidR="005B3941" w:rsidRPr="002826DE">
        <w:rPr>
          <w:rFonts w:ascii="Times New Roman" w:hAnsi="Times New Roman" w:cs="Times New Roman"/>
          <w:b/>
          <w:bCs/>
          <w:sz w:val="24"/>
          <w:szCs w:val="24"/>
        </w:rPr>
        <w:t>1954</w:t>
      </w:r>
      <w:r w:rsidR="005B3941"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132EC5">
        <w:rPr>
          <w:rFonts w:ascii="Times New Roman" w:hAnsi="Times New Roman" w:cs="Times New Roman"/>
          <w:sz w:val="24"/>
          <w:szCs w:val="24"/>
        </w:rPr>
        <w:t>“</w:t>
      </w:r>
      <w:r w:rsidR="005B394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coefficients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at</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genotypic</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phenotypic</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level</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computed</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as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AE4486" w:rsidRPr="002826DE">
        <w:rPr>
          <w:rFonts w:ascii="Times New Roman" w:hAnsi="Times New Roman" w:cs="Times New Roman"/>
          <w:sz w:val="24"/>
          <w:szCs w:val="24"/>
        </w:rPr>
        <w:t>method</w:t>
      </w:r>
      <w:r w:rsidR="005F2F8A" w:rsidRPr="002826DE">
        <w:rPr>
          <w:rFonts w:ascii="Times New Roman" w:hAnsi="Times New Roman" w:cs="Times New Roman"/>
          <w:sz w:val="24"/>
          <w:szCs w:val="24"/>
        </w:rPr>
        <w:t xml:space="preserve">  </w:t>
      </w:r>
      <w:r w:rsidR="00AE4486" w:rsidRPr="002826DE">
        <w:rPr>
          <w:rFonts w:ascii="Times New Roman" w:hAnsi="Times New Roman" w:cs="Times New Roman"/>
          <w:sz w:val="24"/>
          <w:szCs w:val="24"/>
        </w:rPr>
        <w:t>suggested</w:t>
      </w:r>
      <w:r w:rsidR="005F2F8A" w:rsidRPr="002826DE">
        <w:rPr>
          <w:rFonts w:ascii="Times New Roman" w:hAnsi="Times New Roman" w:cs="Times New Roman"/>
          <w:sz w:val="24"/>
          <w:szCs w:val="24"/>
        </w:rPr>
        <w:t xml:space="preserve">  </w:t>
      </w:r>
      <w:r w:rsidR="00AE4486" w:rsidRPr="002826DE">
        <w:rPr>
          <w:rFonts w:ascii="Times New Roman" w:hAnsi="Times New Roman" w:cs="Times New Roman"/>
          <w:sz w:val="24"/>
          <w:szCs w:val="24"/>
        </w:rPr>
        <w:t>by</w:t>
      </w:r>
      <w:r w:rsidR="00183EF8">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w:t>
      </w:r>
      <w:r w:rsidR="005B3941" w:rsidRPr="002826DE">
        <w:rPr>
          <w:rFonts w:ascii="Times New Roman" w:hAnsi="Times New Roman" w:cs="Times New Roman"/>
          <w:b/>
          <w:bCs/>
          <w:sz w:val="24"/>
          <w:szCs w:val="24"/>
        </w:rPr>
        <w:t>Johnson</w:t>
      </w:r>
      <w:r w:rsidR="005F2F8A" w:rsidRPr="002826DE">
        <w:rPr>
          <w:rFonts w:ascii="Times New Roman" w:hAnsi="Times New Roman" w:cs="Times New Roman"/>
          <w:b/>
          <w:bCs/>
          <w:sz w:val="24"/>
          <w:szCs w:val="24"/>
        </w:rPr>
        <w:t xml:space="preserve">  </w:t>
      </w:r>
      <w:r w:rsidR="005B3941"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005B3941" w:rsidRPr="002826DE">
        <w:rPr>
          <w:rFonts w:ascii="Times New Roman" w:hAnsi="Times New Roman" w:cs="Times New Roman"/>
          <w:b/>
          <w:bCs/>
          <w:i/>
          <w:iCs/>
          <w:sz w:val="24"/>
          <w:szCs w:val="24"/>
        </w:rPr>
        <w:t>al</w:t>
      </w:r>
      <w:r w:rsidR="005B3941"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5B3941" w:rsidRPr="002826DE">
        <w:rPr>
          <w:rFonts w:ascii="Times New Roman" w:hAnsi="Times New Roman" w:cs="Times New Roman"/>
          <w:b/>
          <w:bCs/>
          <w:sz w:val="24"/>
          <w:szCs w:val="24"/>
        </w:rPr>
        <w:t>1955</w:t>
      </w:r>
      <w:r w:rsidR="005B3941"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151F15">
        <w:rPr>
          <w:rFonts w:ascii="Times New Roman" w:hAnsi="Times New Roman" w:cs="Times New Roman"/>
          <w:sz w:val="24"/>
          <w:szCs w:val="24"/>
        </w:rPr>
        <w:t>“</w:t>
      </w:r>
      <w:r w:rsidR="005B3941"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done</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using</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coefficients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as</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suggested</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by</w:t>
      </w:r>
      <w:r w:rsidR="00151F15">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sz w:val="24"/>
          <w:szCs w:val="24"/>
        </w:rPr>
        <w:t>(</w:t>
      </w:r>
      <w:r w:rsidR="005B3941" w:rsidRPr="002826DE">
        <w:rPr>
          <w:rFonts w:ascii="Times New Roman" w:hAnsi="Times New Roman" w:cs="Times New Roman"/>
          <w:b/>
          <w:bCs/>
          <w:sz w:val="24"/>
          <w:szCs w:val="24"/>
        </w:rPr>
        <w:t>Dewey</w:t>
      </w:r>
      <w:r w:rsidR="005F2F8A" w:rsidRPr="002826DE">
        <w:rPr>
          <w:rFonts w:ascii="Times New Roman" w:hAnsi="Times New Roman" w:cs="Times New Roman"/>
          <w:b/>
          <w:bCs/>
          <w:sz w:val="24"/>
          <w:szCs w:val="24"/>
        </w:rPr>
        <w:t xml:space="preserve">  </w:t>
      </w:r>
      <w:r w:rsidR="005B3941"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005B3941" w:rsidRPr="002826DE">
        <w:rPr>
          <w:rFonts w:ascii="Times New Roman" w:hAnsi="Times New Roman" w:cs="Times New Roman"/>
          <w:b/>
          <w:bCs/>
          <w:sz w:val="24"/>
          <w:szCs w:val="24"/>
        </w:rPr>
        <w:t>Lu</w:t>
      </w:r>
      <w:r w:rsidR="005B3941"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5B3941" w:rsidRPr="002826DE">
        <w:rPr>
          <w:rFonts w:ascii="Times New Roman" w:hAnsi="Times New Roman" w:cs="Times New Roman"/>
          <w:b/>
          <w:bCs/>
          <w:sz w:val="24"/>
          <w:szCs w:val="24"/>
        </w:rPr>
        <w:t>1959</w:t>
      </w:r>
      <w:r w:rsidR="005B3941"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p>
    <w:bookmarkEnd w:id="1"/>
    <w:p w14:paraId="43A304E0" w14:textId="77777777" w:rsidR="003F5A87" w:rsidRPr="002826DE" w:rsidRDefault="003F5A87" w:rsidP="007E7978">
      <w:pPr>
        <w:spacing w:line="360" w:lineRule="auto"/>
        <w:jc w:val="both"/>
        <w:rPr>
          <w:rFonts w:ascii="Times New Roman" w:hAnsi="Times New Roman" w:cs="Times New Roman"/>
          <w:b/>
          <w:bCs/>
          <w:sz w:val="24"/>
          <w:szCs w:val="24"/>
        </w:rPr>
      </w:pPr>
    </w:p>
    <w:p w14:paraId="409794E8" w14:textId="1B3C8BF6" w:rsidR="006A0803" w:rsidRPr="002826DE" w:rsidRDefault="00FD5F99" w:rsidP="007E7978">
      <w:pPr>
        <w:spacing w:after="0" w:line="360" w:lineRule="auto"/>
        <w:jc w:val="both"/>
        <w:rPr>
          <w:rFonts w:ascii="Times New Roman" w:hAnsi="Times New Roman" w:cs="Times New Roman"/>
          <w:b/>
          <w:bCs/>
          <w:sz w:val="24"/>
          <w:szCs w:val="24"/>
        </w:rPr>
      </w:pPr>
      <w:r w:rsidRPr="002826DE">
        <w:rPr>
          <w:rFonts w:ascii="Times New Roman" w:hAnsi="Times New Roman" w:cs="Times New Roman"/>
          <w:b/>
          <w:bCs/>
          <w:sz w:val="24"/>
          <w:szCs w:val="24"/>
        </w:rPr>
        <w:t>3.</w:t>
      </w:r>
      <w:r w:rsidR="005F2F8A" w:rsidRPr="002826DE">
        <w:rPr>
          <w:rFonts w:ascii="Times New Roman" w:hAnsi="Times New Roman" w:cs="Times New Roman"/>
          <w:b/>
          <w:bCs/>
          <w:sz w:val="24"/>
          <w:szCs w:val="24"/>
        </w:rPr>
        <w:t xml:space="preserve">  </w:t>
      </w:r>
      <w:r w:rsidR="006A0803" w:rsidRPr="002826DE">
        <w:rPr>
          <w:rFonts w:ascii="Times New Roman" w:hAnsi="Times New Roman" w:cs="Times New Roman"/>
          <w:b/>
          <w:bCs/>
          <w:sz w:val="24"/>
          <w:szCs w:val="24"/>
        </w:rPr>
        <w:t>Results</w:t>
      </w:r>
      <w:r w:rsidR="005F2F8A" w:rsidRPr="002826DE">
        <w:rPr>
          <w:rFonts w:ascii="Times New Roman" w:hAnsi="Times New Roman" w:cs="Times New Roman"/>
          <w:b/>
          <w:bCs/>
          <w:sz w:val="24"/>
          <w:szCs w:val="24"/>
        </w:rPr>
        <w:t xml:space="preserve"> </w:t>
      </w:r>
      <w:r w:rsidR="006A0803" w:rsidRPr="002826DE">
        <w:rPr>
          <w:rFonts w:ascii="Times New Roman" w:hAnsi="Times New Roman" w:cs="Times New Roman"/>
          <w:b/>
          <w:bCs/>
          <w:sz w:val="24"/>
          <w:szCs w:val="24"/>
        </w:rPr>
        <w:t>and</w:t>
      </w:r>
      <w:r w:rsidR="00B961B4" w:rsidRPr="002826DE">
        <w:rPr>
          <w:rFonts w:ascii="Times New Roman" w:hAnsi="Times New Roman" w:cs="Times New Roman"/>
          <w:b/>
          <w:bCs/>
          <w:sz w:val="24"/>
          <w:szCs w:val="24"/>
        </w:rPr>
        <w:t xml:space="preserve"> </w:t>
      </w:r>
      <w:r w:rsidR="006A0803" w:rsidRPr="002826DE">
        <w:rPr>
          <w:rFonts w:ascii="Times New Roman" w:hAnsi="Times New Roman" w:cs="Times New Roman"/>
          <w:b/>
          <w:bCs/>
          <w:sz w:val="24"/>
          <w:szCs w:val="24"/>
        </w:rPr>
        <w:t>Discussion</w:t>
      </w:r>
    </w:p>
    <w:p w14:paraId="23AF4A04" w14:textId="68021412" w:rsidR="00FD5F99" w:rsidRPr="002826DE" w:rsidRDefault="00FD5F99" w:rsidP="007E7978">
      <w:pPr>
        <w:spacing w:after="0" w:line="360" w:lineRule="auto"/>
        <w:jc w:val="both"/>
        <w:rPr>
          <w:rFonts w:ascii="Times New Roman" w:hAnsi="Times New Roman" w:cs="Times New Roman"/>
          <w:b/>
          <w:bCs/>
          <w:sz w:val="24"/>
          <w:szCs w:val="24"/>
        </w:rPr>
      </w:pPr>
      <w:proofErr w:type="gramStart"/>
      <w:r w:rsidRPr="002826DE">
        <w:rPr>
          <w:rFonts w:ascii="Times New Roman" w:hAnsi="Times New Roman" w:cs="Times New Roman"/>
          <w:b/>
          <w:bCs/>
          <w:sz w:val="24"/>
          <w:szCs w:val="24"/>
        </w:rPr>
        <w:t>3.1</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Analysis</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Variance</w:t>
      </w:r>
    </w:p>
    <w:p w14:paraId="0E65CBB5" w14:textId="57BC1981" w:rsidR="00F81560" w:rsidRPr="002826DE" w:rsidRDefault="00F81560" w:rsidP="007E7978">
      <w:pPr>
        <w:spacing w:after="0" w:line="360" w:lineRule="auto"/>
        <w:ind w:firstLine="720"/>
        <w:jc w:val="both"/>
        <w:rPr>
          <w:rFonts w:ascii="Times New Roman" w:hAnsi="Times New Roman" w:cs="Times New Roman"/>
          <w:sz w:val="24"/>
          <w:szCs w:val="24"/>
        </w:rPr>
      </w:pPr>
      <w:bookmarkStart w:id="2" w:name="_Hlk173786010"/>
      <w:r w:rsidRPr="002826DE">
        <w:rPr>
          <w:rFonts w:ascii="Times New Roman" w:hAnsi="Times New Roman" w:cs="Times New Roman"/>
          <w:b/>
          <w:bCs/>
          <w:sz w:val="24"/>
          <w:szCs w:val="24"/>
        </w:rPr>
        <w:t>Table</w:t>
      </w:r>
      <w:r w:rsidR="00F17287" w:rsidRPr="002826DE">
        <w:rPr>
          <w:rFonts w:ascii="Times New Roman" w:hAnsi="Times New Roman" w:cs="Times New Roman"/>
          <w:b/>
          <w:bCs/>
          <w:sz w:val="24"/>
          <w:szCs w:val="24"/>
        </w:rPr>
        <w:t>-</w:t>
      </w:r>
      <w:r w:rsidRPr="002826DE">
        <w:rPr>
          <w:rFonts w:ascii="Times New Roman" w:hAnsi="Times New Roman" w:cs="Times New Roman"/>
          <w:b/>
          <w:bCs/>
          <w:sz w:val="24"/>
          <w:szCs w:val="24"/>
        </w:rPr>
        <w:t>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shows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result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augmented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block</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design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obtained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105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along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four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checks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all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determine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differences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across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various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treatments,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checks,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blocks.</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treatment</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highly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all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Computing</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means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ranges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used</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examine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existing</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indigenous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collections.</w:t>
      </w:r>
      <w:r w:rsidR="005F2F8A" w:rsidRPr="002826DE">
        <w:rPr>
          <w:rFonts w:ascii="Times New Roman" w:hAnsi="Times New Roman" w:cs="Times New Roman"/>
          <w:sz w:val="24"/>
          <w:szCs w:val="24"/>
        </w:rPr>
        <w:t xml:space="preserve">  </w:t>
      </w:r>
      <w:proofErr w:type="gramStart"/>
      <w:r w:rsidR="00F17287" w:rsidRPr="002826DE">
        <w:rPr>
          <w:rFonts w:ascii="Times New Roman" w:hAnsi="Times New Roman" w:cs="Times New Roman"/>
          <w:sz w:val="24"/>
          <w:szCs w:val="24"/>
        </w:rPr>
        <w:t>Simple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correlations</w:t>
      </w:r>
      <w:proofErr w:type="gramEnd"/>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t>
      </w:r>
      <w:r w:rsidR="00F17287" w:rsidRPr="002826DE">
        <w:rPr>
          <w:rFonts w:ascii="Times New Roman" w:hAnsi="Times New Roman" w:cs="Times New Roman"/>
          <w:b/>
          <w:bCs/>
          <w:sz w:val="24"/>
          <w:szCs w:val="24"/>
        </w:rPr>
        <w:t>Robinson</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00F17287" w:rsidRPr="002826DE">
        <w:rPr>
          <w:rFonts w:ascii="Times New Roman" w:hAnsi="Times New Roman" w:cs="Times New Roman"/>
          <w:b/>
          <w:bCs/>
          <w:i/>
          <w:iCs/>
          <w:sz w:val="24"/>
          <w:szCs w:val="24"/>
        </w:rPr>
        <w:t>al.</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1951)</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used</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investigate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nature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link</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between</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distinct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features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t>
      </w:r>
      <w:r w:rsidR="00F17287" w:rsidRPr="002826DE">
        <w:rPr>
          <w:rFonts w:ascii="Times New Roman" w:hAnsi="Times New Roman" w:cs="Times New Roman"/>
          <w:b/>
          <w:bCs/>
          <w:sz w:val="24"/>
          <w:szCs w:val="24"/>
        </w:rPr>
        <w:t>Wright,</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1921;</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Dewey</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Lu,</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1959</w:t>
      </w:r>
      <w:r w:rsidR="00F17287"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94</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studied</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Euclidean</w:t>
      </w:r>
      <w:r w:rsidR="00F17287" w:rsidRPr="002826DE">
        <w:rPr>
          <w:rFonts w:ascii="Times New Roman" w:hAnsi="Times New Roman" w:cs="Times New Roman"/>
          <w:sz w:val="24"/>
          <w:szCs w:val="24"/>
          <w:vertAlign w:val="superscript"/>
        </w:rPr>
        <w:t>2</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cluster</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t>
      </w:r>
      <w:r w:rsidR="00F17287" w:rsidRPr="002826DE">
        <w:rPr>
          <w:rFonts w:ascii="Times New Roman" w:hAnsi="Times New Roman" w:cs="Times New Roman"/>
          <w:b/>
          <w:bCs/>
          <w:sz w:val="24"/>
          <w:szCs w:val="24"/>
        </w:rPr>
        <w:t>Rao,</w:t>
      </w:r>
      <w:r w:rsidR="005F2F8A" w:rsidRPr="002826DE">
        <w:rPr>
          <w:rFonts w:ascii="Times New Roman" w:hAnsi="Times New Roman" w:cs="Times New Roman"/>
          <w:b/>
          <w:bCs/>
          <w:sz w:val="24"/>
          <w:szCs w:val="24"/>
        </w:rPr>
        <w:t xml:space="preserve">  </w:t>
      </w:r>
      <w:r w:rsidR="00F17287" w:rsidRPr="002826DE">
        <w:rPr>
          <w:rFonts w:ascii="Times New Roman" w:hAnsi="Times New Roman" w:cs="Times New Roman"/>
          <w:b/>
          <w:bCs/>
          <w:sz w:val="24"/>
          <w:szCs w:val="24"/>
        </w:rPr>
        <w:t>1952</w:t>
      </w:r>
      <w:r w:rsidR="00F17287"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experiment’s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findings</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have</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been</w:t>
      </w:r>
      <w:r w:rsidR="005F2F8A" w:rsidRPr="002826DE">
        <w:rPr>
          <w:rFonts w:ascii="Times New Roman" w:hAnsi="Times New Roman" w:cs="Times New Roman"/>
          <w:sz w:val="24"/>
          <w:szCs w:val="24"/>
        </w:rPr>
        <w:t xml:space="preserve">  </w:t>
      </w:r>
      <w:proofErr w:type="spellStart"/>
      <w:r w:rsidR="00F17287" w:rsidRPr="002826DE">
        <w:rPr>
          <w:rFonts w:ascii="Times New Roman" w:hAnsi="Times New Roman" w:cs="Times New Roman"/>
          <w:sz w:val="24"/>
          <w:szCs w:val="24"/>
        </w:rPr>
        <w:t>analysed</w:t>
      </w:r>
      <w:proofErr w:type="spellEnd"/>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light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relevant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F17287" w:rsidRPr="002826DE">
        <w:rPr>
          <w:rFonts w:ascii="Times New Roman" w:hAnsi="Times New Roman" w:cs="Times New Roman"/>
          <w:sz w:val="24"/>
          <w:szCs w:val="24"/>
        </w:rPr>
        <w:t>literature.</w:t>
      </w:r>
      <w:r w:rsidR="005F2F8A" w:rsidRPr="002826DE">
        <w:rPr>
          <w:rFonts w:ascii="Times New Roman" w:hAnsi="Times New Roman" w:cs="Times New Roman"/>
          <w:sz w:val="24"/>
          <w:szCs w:val="24"/>
        </w:rPr>
        <w:t xml:space="preserve">  </w:t>
      </w:r>
    </w:p>
    <w:p w14:paraId="662B603F" w14:textId="77777777" w:rsidR="005F2F8A" w:rsidRPr="002826DE" w:rsidRDefault="005F2F8A" w:rsidP="007E7978">
      <w:pPr>
        <w:spacing w:after="0" w:line="360" w:lineRule="auto"/>
        <w:ind w:firstLine="720"/>
        <w:jc w:val="both"/>
        <w:rPr>
          <w:rFonts w:ascii="Times New Roman" w:hAnsi="Times New Roman" w:cs="Times New Roman"/>
          <w:sz w:val="24"/>
          <w:szCs w:val="24"/>
        </w:rPr>
      </w:pPr>
    </w:p>
    <w:bookmarkEnd w:id="2"/>
    <w:p w14:paraId="6F6BDD8D" w14:textId="367CA37E" w:rsidR="000D5FB8" w:rsidRPr="002826DE" w:rsidRDefault="00F17287" w:rsidP="007E7978">
      <w:pPr>
        <w:spacing w:after="0" w:line="360" w:lineRule="auto"/>
        <w:ind w:left="1440" w:hanging="1440"/>
        <w:jc w:val="both"/>
        <w:rPr>
          <w:rFonts w:ascii="Times New Roman" w:eastAsia="Times New Roman" w:hAnsi="Times New Roman" w:cs="Times New Roman"/>
          <w:b/>
          <w:bCs/>
          <w:color w:val="000000"/>
          <w:sz w:val="24"/>
          <w:szCs w:val="24"/>
          <w:lang w:eastAsia="en-IN"/>
        </w:rPr>
      </w:pPr>
      <w:proofErr w:type="gramStart"/>
      <w:r w:rsidRPr="002826DE">
        <w:rPr>
          <w:rFonts w:ascii="Times New Roman" w:eastAsia="Times New Roman" w:hAnsi="Times New Roman" w:cs="Times New Roman"/>
          <w:b/>
          <w:bCs/>
          <w:color w:val="000000"/>
          <w:sz w:val="24"/>
          <w:szCs w:val="24"/>
          <w:lang w:eastAsia="en-IN"/>
        </w:rPr>
        <w:t>3.2</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Heritability</w:t>
      </w:r>
      <w:proofErr w:type="gramEnd"/>
      <w:r w:rsidRPr="002826DE">
        <w:rPr>
          <w:rFonts w:ascii="Times New Roman" w:eastAsia="Times New Roman" w:hAnsi="Times New Roman" w:cs="Times New Roman"/>
          <w:b/>
          <w:bCs/>
          <w:color w:val="000000"/>
          <w:sz w:val="24"/>
          <w:szCs w:val="24"/>
          <w:lang w:eastAsia="en-IN"/>
        </w:rPr>
        <w:t>,</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genetic</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advance,</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and</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coefficient</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of</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variability</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analysis</w:t>
      </w:r>
    </w:p>
    <w:p w14:paraId="7676E046" w14:textId="79B882BE" w:rsidR="00A5747F" w:rsidRPr="002826DE" w:rsidRDefault="00F17287" w:rsidP="005F2F8A">
      <w:pPr>
        <w:spacing w:before="240" w:after="0" w:line="360" w:lineRule="auto"/>
        <w:jc w:val="both"/>
        <w:rPr>
          <w:rFonts w:ascii="Times New Roman" w:eastAsia="Times New Roman" w:hAnsi="Times New Roman" w:cs="Times New Roman"/>
          <w:color w:val="000000"/>
          <w:sz w:val="24"/>
          <w:szCs w:val="24"/>
          <w:lang w:eastAsia="en-IN"/>
        </w:rPr>
      </w:pPr>
      <w:bookmarkStart w:id="3" w:name="_Hlk173786070"/>
      <w:r w:rsidRPr="002826DE">
        <w:rPr>
          <w:rFonts w:ascii="Times New Roman" w:eastAsia="Times New Roman" w:hAnsi="Times New Roman" w:cs="Times New Roman"/>
          <w:color w:val="000000"/>
          <w:sz w:val="24"/>
          <w:szCs w:val="24"/>
          <w:lang w:eastAsia="en-IN"/>
        </w:rPr>
        <w:t>Heritability</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and</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genetic</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advance</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in</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percent</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of</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mean</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were</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estimated</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for</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all</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12</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characters</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and</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are</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presented</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color w:val="000000"/>
          <w:sz w:val="24"/>
          <w:szCs w:val="24"/>
          <w:lang w:eastAsia="en-IN"/>
        </w:rPr>
        <w:t>in</w:t>
      </w:r>
      <w:r w:rsidR="005F2F8A" w:rsidRPr="002826DE">
        <w:rPr>
          <w:rFonts w:ascii="Times New Roman" w:eastAsia="Times New Roman" w:hAnsi="Times New Roman" w:cs="Times New Roman"/>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Table</w:t>
      </w:r>
      <w:r w:rsidR="005F2F8A" w:rsidRPr="002826DE">
        <w:rPr>
          <w:rFonts w:ascii="Times New Roman" w:eastAsia="Times New Roman" w:hAnsi="Times New Roman" w:cs="Times New Roman"/>
          <w:b/>
          <w:bCs/>
          <w:color w:val="000000"/>
          <w:sz w:val="24"/>
          <w:szCs w:val="24"/>
          <w:lang w:eastAsia="en-IN"/>
        </w:rPr>
        <w:t xml:space="preserve">  </w:t>
      </w:r>
      <w:r w:rsidRPr="002826DE">
        <w:rPr>
          <w:rFonts w:ascii="Times New Roman" w:eastAsia="Times New Roman" w:hAnsi="Times New Roman" w:cs="Times New Roman"/>
          <w:b/>
          <w:bCs/>
          <w:color w:val="000000"/>
          <w:sz w:val="24"/>
          <w:szCs w:val="24"/>
          <w:lang w:eastAsia="en-IN"/>
        </w:rPr>
        <w:t>2</w:t>
      </w:r>
      <w:r w:rsidRPr="002826DE">
        <w:rPr>
          <w:rFonts w:ascii="Times New Roman" w:eastAsia="Times New Roman" w:hAnsi="Times New Roman" w:cs="Times New Roman"/>
          <w:color w:val="000000"/>
          <w:sz w:val="24"/>
          <w:szCs w:val="24"/>
          <w:lang w:eastAsia="en-IN"/>
        </w:rPr>
        <w:t>.</w:t>
      </w:r>
      <w:r w:rsidR="005F2F8A" w:rsidRPr="002826DE">
        <w:rPr>
          <w:rFonts w:ascii="Times New Roman" w:eastAsia="Times New Roman" w:hAnsi="Times New Roman" w:cs="Times New Roman"/>
          <w:color w:val="000000"/>
          <w:sz w:val="24"/>
          <w:szCs w:val="24"/>
          <w:lang w:eastAsia="en-IN"/>
        </w:rPr>
        <w:t xml:space="preserve">  </w:t>
      </w:r>
      <w:bookmarkStart w:id="4" w:name="_Hlk173786110"/>
      <w:r w:rsidR="00A5747F" w:rsidRPr="002826DE">
        <w:rPr>
          <w:rFonts w:ascii="Times New Roman" w:hAnsi="Times New Roman" w:cs="Times New Roman"/>
          <w:sz w:val="24"/>
          <w:szCs w:val="24"/>
        </w:rPr>
        <w:t>High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estimates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broad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sense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heritability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recorded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all</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like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grains/spike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(99.82%),</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followed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(99.35%),</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height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(98.53),</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biological</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(98.03%)</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spikelet’s</w:t>
      </w:r>
      <w:proofErr w:type="gramEnd"/>
      <w:r w:rsidR="00A5747F"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(92.49%).</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high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estimates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advance</w:t>
      </w:r>
      <w:r w:rsidR="005F2F8A" w:rsidRPr="002826DE">
        <w:rPr>
          <w:rFonts w:ascii="Times New Roman" w:hAnsi="Times New Roman" w:cs="Times New Roman"/>
          <w:sz w:val="24"/>
          <w:szCs w:val="24"/>
        </w:rPr>
        <w:t xml:space="preserve">  </w:t>
      </w:r>
      <w:r w:rsidR="00A5747F" w:rsidRPr="002826DE">
        <w:rPr>
          <w:rFonts w:ascii="Times New Roman" w:eastAsia="Times New Roman" w:hAnsi="Times New Roman" w:cs="Times New Roman"/>
          <w:color w:val="000000"/>
          <w:sz w:val="24"/>
          <w:szCs w:val="24"/>
          <w:lang w:eastAsia="en-IN"/>
        </w:rPr>
        <w:t>were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showed</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in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grain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yield</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per</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plant</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(g)</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(65.49%)</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followed</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by</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biological</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yield</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(g)</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(61.52%)</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followed</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by</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w:t>
      </w:r>
      <w:proofErr w:type="gramEnd"/>
      <w:r w:rsidR="00A5747F"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(28.60%),</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proofErr w:type="spellStart"/>
      <w:r w:rsidR="00A5747F" w:rsidRPr="002826DE">
        <w:rPr>
          <w:rFonts w:ascii="Times New Roman" w:hAnsi="Times New Roman" w:cs="Times New Roman"/>
          <w:sz w:val="24"/>
          <w:szCs w:val="24"/>
        </w:rPr>
        <w:t>spikelets</w:t>
      </w:r>
      <w:proofErr w:type="spellEnd"/>
      <w:proofErr w:type="gramEnd"/>
      <w:r w:rsidR="00A5747F"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(22.84</w:t>
      </w:r>
      <w:r w:rsidR="00A5747F" w:rsidRPr="002826DE">
        <w:rPr>
          <w:rFonts w:ascii="Times New Roman" w:eastAsia="Times New Roman" w:hAnsi="Times New Roman" w:cs="Times New Roman"/>
          <w:color w:val="000000"/>
          <w:sz w:val="24"/>
          <w:szCs w:val="24"/>
          <w:lang w:eastAsia="en-IN"/>
        </w:rPr>
        <w:t>%).</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magnitude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of</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PCV</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is</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always</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higher</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than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GCV</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for</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all</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characters</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due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to</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environmental</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influence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on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expression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of</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traits.</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The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following</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PCV</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and</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GCV</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for</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all</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12</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traits</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lastRenderedPageBreak/>
        <w:t>are</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given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color w:val="000000"/>
          <w:sz w:val="24"/>
          <w:szCs w:val="24"/>
          <w:lang w:eastAsia="en-IN"/>
        </w:rPr>
        <w:t>in</w:t>
      </w:r>
      <w:r w:rsidR="005F2F8A" w:rsidRPr="002826DE">
        <w:rPr>
          <w:rFonts w:ascii="Times New Roman" w:eastAsia="Times New Roman" w:hAnsi="Times New Roman" w:cs="Times New Roman"/>
          <w:color w:val="000000"/>
          <w:sz w:val="24"/>
          <w:szCs w:val="24"/>
          <w:lang w:eastAsia="en-IN"/>
        </w:rPr>
        <w:t xml:space="preserve">  </w:t>
      </w:r>
      <w:r w:rsidR="00A5747F" w:rsidRPr="002826DE">
        <w:rPr>
          <w:rFonts w:ascii="Times New Roman" w:eastAsia="Times New Roman" w:hAnsi="Times New Roman" w:cs="Times New Roman"/>
          <w:b/>
          <w:bCs/>
          <w:color w:val="000000"/>
          <w:sz w:val="24"/>
          <w:szCs w:val="24"/>
          <w:lang w:eastAsia="en-IN"/>
        </w:rPr>
        <w:t>Table</w:t>
      </w:r>
      <w:r w:rsidR="005F2F8A" w:rsidRPr="002826DE">
        <w:rPr>
          <w:rFonts w:ascii="Times New Roman" w:eastAsia="Times New Roman" w:hAnsi="Times New Roman" w:cs="Times New Roman"/>
          <w:b/>
          <w:bCs/>
          <w:color w:val="000000"/>
          <w:sz w:val="24"/>
          <w:szCs w:val="24"/>
          <w:lang w:eastAsia="en-IN"/>
        </w:rPr>
        <w:t xml:space="preserve">  </w:t>
      </w:r>
      <w:r w:rsidR="00A5747F" w:rsidRPr="002826DE">
        <w:rPr>
          <w:rFonts w:ascii="Times New Roman" w:eastAsia="Times New Roman" w:hAnsi="Times New Roman" w:cs="Times New Roman"/>
          <w:b/>
          <w:bCs/>
          <w:color w:val="000000"/>
          <w:sz w:val="24"/>
          <w:szCs w:val="24"/>
          <w:lang w:eastAsia="en-IN"/>
        </w:rPr>
        <w:t>2</w:t>
      </w:r>
      <w:r w:rsidR="00A5747F" w:rsidRPr="002826DE">
        <w:rPr>
          <w:rFonts w:ascii="Times New Roman" w:eastAsia="Times New Roman" w:hAnsi="Times New Roman" w:cs="Times New Roman"/>
          <w:color w:val="000000"/>
          <w:sz w:val="24"/>
          <w:szCs w:val="24"/>
          <w:lang w:eastAsia="en-IN"/>
        </w:rPr>
        <w:t>.</w:t>
      </w:r>
      <w:r w:rsidR="005F2F8A" w:rsidRPr="002826DE">
        <w:rPr>
          <w:rFonts w:ascii="Times New Roman" w:eastAsia="Times New Roman" w:hAnsi="Times New Roman" w:cs="Times New Roman"/>
          <w:color w:val="000000"/>
          <w:sz w:val="24"/>
          <w:szCs w:val="24"/>
          <w:lang w:eastAsia="en-IN"/>
        </w:rPr>
        <w:t xml:space="preserve">  </w:t>
      </w:r>
      <w:bookmarkStart w:id="5" w:name="_Hlk165440027"/>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character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which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exhibited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higher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estimates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GVC</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(31.89%)</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(32.00%)</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followed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biological</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(30.16%)</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(30.46%),</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bookmarkStart w:id="6" w:name="_Hlk164201701"/>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grains</w:t>
      </w:r>
      <w:proofErr w:type="gramEnd"/>
      <w:r w:rsidR="00A5747F" w:rsidRPr="002826DE">
        <w:rPr>
          <w:rFonts w:ascii="Times New Roman" w:hAnsi="Times New Roman" w:cs="Times New Roman"/>
          <w:sz w:val="24"/>
          <w:szCs w:val="24"/>
        </w:rPr>
        <w:t>/spike</w:t>
      </w:r>
      <w:bookmarkEnd w:id="6"/>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(29.14%)</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proofErr w:type="gramEnd"/>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(29.17%).</w:t>
      </w:r>
      <w:bookmarkEnd w:id="5"/>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that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exhibited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moderate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estimates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in</w:t>
      </w:r>
      <w:bookmarkStart w:id="7" w:name="_Hlk164199101"/>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tillers/plant</w:t>
      </w:r>
      <w:bookmarkEnd w:id="7"/>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(12.75%),</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(14.09%),</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bookmarkStart w:id="8" w:name="_Hlk164201991"/>
      <w:r w:rsidR="00A5747F"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proofErr w:type="spellStart"/>
      <w:r w:rsidR="00A5747F" w:rsidRPr="002826DE">
        <w:rPr>
          <w:rFonts w:ascii="Times New Roman" w:hAnsi="Times New Roman" w:cs="Times New Roman"/>
          <w:sz w:val="24"/>
          <w:szCs w:val="24"/>
        </w:rPr>
        <w:t>spikelets</w:t>
      </w:r>
      <w:proofErr w:type="spellEnd"/>
      <w:proofErr w:type="gramEnd"/>
      <w:r w:rsidR="00A5747F" w:rsidRPr="002826DE">
        <w:rPr>
          <w:rFonts w:ascii="Times New Roman" w:hAnsi="Times New Roman" w:cs="Times New Roman"/>
          <w:sz w:val="24"/>
          <w:szCs w:val="24"/>
        </w:rPr>
        <w:t>/spike</w:t>
      </w:r>
      <w:bookmarkEnd w:id="8"/>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(11.53%)</w:t>
      </w:r>
      <w:r w:rsidR="005F2F8A" w:rsidRPr="002826DE">
        <w:rPr>
          <w:rFonts w:ascii="Times New Roman" w:hAnsi="Times New Roman" w:cs="Times New Roman"/>
          <w:sz w:val="24"/>
          <w:szCs w:val="24"/>
        </w:rPr>
        <w:t xml:space="preserve">  </w:t>
      </w:r>
      <w:proofErr w:type="gramStart"/>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where</w:t>
      </w:r>
      <w:proofErr w:type="gramEnd"/>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(11.98%).</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remaining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bookmarkStart w:id="9" w:name="_Hlk165440101"/>
      <w:r w:rsidR="00A5747F"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low</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estimates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PCV</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iCs/>
          <w:sz w:val="24"/>
          <w:szCs w:val="24"/>
        </w:rPr>
        <w:t>like</w:t>
      </w:r>
      <w:r w:rsidR="005F2F8A" w:rsidRPr="002826DE">
        <w:rPr>
          <w:rFonts w:ascii="Times New Roman" w:hAnsi="Times New Roman" w:cs="Times New Roman"/>
          <w:iCs/>
          <w:sz w:val="24"/>
          <w:szCs w:val="24"/>
        </w:rPr>
        <w:t xml:space="preserve">  </w:t>
      </w:r>
      <w:r w:rsidR="00A5747F" w:rsidRPr="002826DE">
        <w:rPr>
          <w:rFonts w:ascii="Times New Roman" w:hAnsi="Times New Roman" w:cs="Times New Roman"/>
          <w:sz w:val="24"/>
          <w:szCs w:val="24"/>
        </w:rPr>
        <w:t>heading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date</w:t>
      </w:r>
      <w:r w:rsidR="00A5747F" w:rsidRPr="002826DE">
        <w:rPr>
          <w:rFonts w:ascii="Times New Roman" w:hAnsi="Times New Roman" w:cs="Times New Roman"/>
          <w:iCs/>
          <w:sz w:val="24"/>
          <w:szCs w:val="24"/>
        </w:rPr>
        <w:t>,</w:t>
      </w:r>
      <w:r w:rsidR="005F2F8A" w:rsidRPr="002826DE">
        <w:rPr>
          <w:rFonts w:ascii="Times New Roman" w:hAnsi="Times New Roman" w:cs="Times New Roman"/>
          <w:iCs/>
          <w:sz w:val="24"/>
          <w:szCs w:val="24"/>
        </w:rPr>
        <w:t xml:space="preserve">  </w:t>
      </w:r>
      <w:r w:rsidR="00A5747F" w:rsidRPr="002826DE">
        <w:rPr>
          <w:rFonts w:ascii="Times New Roman" w:hAnsi="Times New Roman" w:cs="Times New Roman"/>
          <w:sz w:val="24"/>
          <w:szCs w:val="24"/>
        </w:rPr>
        <w:t>days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maturity</w:t>
      </w:r>
      <w:r w:rsidR="00A5747F" w:rsidRPr="002826DE">
        <w:rPr>
          <w:rFonts w:ascii="Times New Roman" w:hAnsi="Times New Roman" w:cs="Times New Roman"/>
          <w:iCs/>
          <w:sz w:val="24"/>
          <w:szCs w:val="24"/>
        </w:rPr>
        <w:t>,</w:t>
      </w:r>
      <w:r w:rsidR="005F2F8A" w:rsidRPr="002826DE">
        <w:rPr>
          <w:rFonts w:ascii="Times New Roman" w:hAnsi="Times New Roman" w:cs="Times New Roman"/>
          <w:iCs/>
          <w:sz w:val="24"/>
          <w:szCs w:val="24"/>
        </w:rPr>
        <w:t xml:space="preserve">  </w:t>
      </w:r>
      <w:bookmarkStart w:id="10" w:name="_Hlk164202200"/>
      <w:r w:rsidR="00A5747F"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height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(cm)</w:t>
      </w:r>
      <w:bookmarkEnd w:id="10"/>
      <w:r w:rsidR="00A5747F" w:rsidRPr="002826DE">
        <w:rPr>
          <w:rFonts w:ascii="Times New Roman" w:hAnsi="Times New Roman" w:cs="Times New Roman"/>
          <w:iCs/>
          <w:sz w:val="24"/>
          <w:szCs w:val="24"/>
        </w:rPr>
        <w:t>,</w:t>
      </w:r>
      <w:r w:rsidR="005F2F8A" w:rsidRPr="002826DE">
        <w:rPr>
          <w:rFonts w:ascii="Times New Roman" w:hAnsi="Times New Roman" w:cs="Times New Roman"/>
          <w:iCs/>
          <w:sz w:val="24"/>
          <w:szCs w:val="24"/>
        </w:rPr>
        <w:t xml:space="preserve">  </w:t>
      </w:r>
      <w:bookmarkStart w:id="11" w:name="_Hlk164198727"/>
      <w:r w:rsidR="00A5747F"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(cm)</w:t>
      </w:r>
      <w:bookmarkEnd w:id="11"/>
      <w:r w:rsidR="00A5747F" w:rsidRPr="002826DE">
        <w:rPr>
          <w:rFonts w:ascii="Times New Roman" w:hAnsi="Times New Roman" w:cs="Times New Roman"/>
          <w:iCs/>
          <w:sz w:val="24"/>
          <w:szCs w:val="24"/>
        </w:rPr>
        <w:t>,</w:t>
      </w:r>
      <w:r w:rsidR="005F2F8A" w:rsidRPr="002826DE">
        <w:rPr>
          <w:rFonts w:ascii="Times New Roman" w:hAnsi="Times New Roman" w:cs="Times New Roman"/>
          <w:iCs/>
          <w:sz w:val="24"/>
          <w:szCs w:val="24"/>
        </w:rPr>
        <w:t xml:space="preserve">  </w:t>
      </w:r>
      <w:r w:rsidR="00A5747F" w:rsidRPr="002826DE">
        <w:rPr>
          <w:rFonts w:ascii="Times New Roman" w:hAnsi="Times New Roman" w:cs="Times New Roman"/>
          <w:sz w:val="24"/>
          <w:szCs w:val="24"/>
        </w:rPr>
        <w:t>peduncle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(cm)</w:t>
      </w:r>
      <w:r w:rsidR="00A5747F" w:rsidRPr="002826DE">
        <w:rPr>
          <w:rFonts w:ascii="Times New Roman" w:hAnsi="Times New Roman" w:cs="Times New Roman"/>
          <w:iCs/>
          <w:sz w:val="24"/>
          <w:szCs w:val="24"/>
        </w:rPr>
        <w:t>,</w:t>
      </w:r>
      <w:r w:rsidR="005F2F8A" w:rsidRPr="002826DE">
        <w:rPr>
          <w:rFonts w:ascii="Times New Roman" w:hAnsi="Times New Roman" w:cs="Times New Roman"/>
          <w:iCs/>
          <w:sz w:val="24"/>
          <w:szCs w:val="24"/>
        </w:rPr>
        <w:t xml:space="preserve">  </w:t>
      </w:r>
      <w:bookmarkStart w:id="12" w:name="_Hlk164202345"/>
      <w:r w:rsidR="00A5747F" w:rsidRPr="002826DE">
        <w:rPr>
          <w:rFonts w:ascii="Times New Roman" w:hAnsi="Times New Roman" w:cs="Times New Roman"/>
          <w:sz w:val="24"/>
          <w:szCs w:val="24"/>
        </w:rPr>
        <w:t>1000</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weight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w:t>
      </w:r>
      <w:bookmarkEnd w:id="12"/>
      <w:r w:rsidR="00A5747F" w:rsidRPr="002826DE">
        <w:rPr>
          <w:rFonts w:ascii="Times New Roman" w:hAnsi="Times New Roman" w:cs="Times New Roman"/>
          <w:sz w:val="24"/>
          <w:szCs w:val="24"/>
        </w:rPr>
        <w:t>,</w:t>
      </w:r>
      <w:r w:rsidR="005F2F8A" w:rsidRPr="002826DE">
        <w:rPr>
          <w:rFonts w:ascii="Times New Roman" w:hAnsi="Times New Roman" w:cs="Times New Roman"/>
          <w:iCs/>
          <w:sz w:val="24"/>
          <w:szCs w:val="24"/>
        </w:rPr>
        <w:t xml:space="preserve">  </w:t>
      </w:r>
      <w:r w:rsidR="00A5747F" w:rsidRPr="002826DE">
        <w:rPr>
          <w:rFonts w:ascii="Times New Roman" w:hAnsi="Times New Roman" w:cs="Times New Roman"/>
          <w:iCs/>
          <w:sz w:val="24"/>
          <w:szCs w:val="24"/>
        </w:rPr>
        <w:t>and</w:t>
      </w:r>
      <w:r w:rsidR="005F2F8A" w:rsidRPr="002826DE">
        <w:rPr>
          <w:rFonts w:ascii="Times New Roman" w:hAnsi="Times New Roman" w:cs="Times New Roman"/>
          <w:iCs/>
          <w:sz w:val="24"/>
          <w:szCs w:val="24"/>
        </w:rPr>
        <w:t xml:space="preserve">  </w:t>
      </w:r>
      <w:bookmarkStart w:id="13" w:name="_Hlk164202150"/>
      <w:r w:rsidR="00A5747F" w:rsidRPr="002826DE">
        <w:rPr>
          <w:rFonts w:ascii="Times New Roman" w:hAnsi="Times New Roman" w:cs="Times New Roman"/>
          <w:sz w:val="24"/>
          <w:szCs w:val="24"/>
        </w:rPr>
        <w:t>H.I.</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t>
      </w:r>
      <w:bookmarkEnd w:id="13"/>
      <w:r w:rsidR="00A5747F" w:rsidRPr="002826DE">
        <w:rPr>
          <w:rFonts w:ascii="Times New Roman" w:hAnsi="Times New Roman" w:cs="Times New Roman"/>
          <w:iCs/>
          <w:sz w:val="24"/>
          <w:szCs w:val="24"/>
        </w:rPr>
        <w:t>.</w:t>
      </w:r>
      <w:r w:rsidR="005F2F8A" w:rsidRPr="002826DE">
        <w:rPr>
          <w:rFonts w:ascii="Times New Roman" w:hAnsi="Times New Roman" w:cs="Times New Roman"/>
          <w:iCs/>
          <w:sz w:val="24"/>
          <w:szCs w:val="24"/>
        </w:rPr>
        <w:t xml:space="preserve">  </w:t>
      </w:r>
      <w:bookmarkEnd w:id="9"/>
    </w:p>
    <w:bookmarkEnd w:id="4"/>
    <w:p w14:paraId="4986D936" w14:textId="580274AA" w:rsidR="00A5747F" w:rsidRPr="002826DE" w:rsidRDefault="009749EA" w:rsidP="007E7978">
      <w:pPr>
        <w:spacing w:before="240" w:after="0" w:line="360" w:lineRule="auto"/>
        <w:rPr>
          <w:rFonts w:ascii="Times New Roman" w:hAnsi="Times New Roman" w:cs="Times New Roman"/>
          <w:b/>
          <w:bCs/>
          <w:sz w:val="24"/>
          <w:szCs w:val="24"/>
        </w:rPr>
      </w:pPr>
      <w:proofErr w:type="gramStart"/>
      <w:r w:rsidRPr="002826DE">
        <w:rPr>
          <w:rFonts w:ascii="Times New Roman" w:eastAsiaTheme="minorEastAsia" w:hAnsi="Times New Roman" w:cs="Times New Roman"/>
          <w:b/>
          <w:bCs/>
          <w:sz w:val="24"/>
          <w:szCs w:val="24"/>
        </w:rPr>
        <w:t>3.3</w:t>
      </w:r>
      <w:r w:rsidR="005F2F8A" w:rsidRPr="002826DE">
        <w:rPr>
          <w:rFonts w:ascii="Times New Roman" w:eastAsiaTheme="minorEastAsia" w:hAnsi="Times New Roman" w:cs="Times New Roman"/>
          <w:b/>
          <w:bCs/>
          <w:sz w:val="24"/>
          <w:szCs w:val="24"/>
        </w:rPr>
        <w:t xml:space="preserve">  </w:t>
      </w:r>
      <w:r w:rsidRPr="002826DE">
        <w:rPr>
          <w:rFonts w:ascii="Times New Roman" w:eastAsiaTheme="minorEastAsia" w:hAnsi="Times New Roman" w:cs="Times New Roman"/>
          <w:b/>
          <w:bCs/>
          <w:sz w:val="24"/>
          <w:szCs w:val="24"/>
        </w:rPr>
        <w:t>Correlation</w:t>
      </w:r>
      <w:proofErr w:type="gramEnd"/>
      <w:r w:rsidR="005F2F8A" w:rsidRPr="002826DE">
        <w:rPr>
          <w:rFonts w:ascii="Times New Roman" w:eastAsiaTheme="minorEastAsia" w:hAnsi="Times New Roman" w:cs="Times New Roman"/>
          <w:b/>
          <w:bCs/>
          <w:sz w:val="24"/>
          <w:szCs w:val="24"/>
        </w:rPr>
        <w:t xml:space="preserve">  </w:t>
      </w:r>
      <w:r w:rsidRPr="002826DE">
        <w:rPr>
          <w:rFonts w:ascii="Times New Roman" w:eastAsiaTheme="minorEastAsia" w:hAnsi="Times New Roman" w:cs="Times New Roman"/>
          <w:b/>
          <w:bCs/>
          <w:sz w:val="24"/>
          <w:szCs w:val="24"/>
        </w:rPr>
        <w:t>coefficients</w:t>
      </w:r>
    </w:p>
    <w:p w14:paraId="1084B081" w14:textId="5CF3F0CD" w:rsidR="00A5747F" w:rsidRPr="002826DE" w:rsidRDefault="00A5747F" w:rsidP="007E7978">
      <w:pPr>
        <w:spacing w:after="0" w:line="360" w:lineRule="auto"/>
        <w:ind w:firstLine="720"/>
        <w:jc w:val="both"/>
        <w:rPr>
          <w:rFonts w:ascii="Times New Roman" w:hAnsi="Times New Roman" w:cs="Times New Roman"/>
          <w:b/>
          <w:bCs/>
          <w:sz w:val="24"/>
          <w:szCs w:val="24"/>
        </w:rPr>
      </w:pPr>
      <w:r w:rsidRPr="002826DE">
        <w:rPr>
          <w:rFonts w:ascii="Times New Roman" w:eastAsiaTheme="minorEastAsia" w:hAnsi="Times New Roman" w:cs="Times New Roman"/>
          <w:sz w:val="24"/>
          <w:szCs w:val="24"/>
        </w:rPr>
        <w:t>The</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estimates</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of</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simple</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correlation</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coefficients</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between</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twelve</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characters</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have</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been</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presented</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sz w:val="24"/>
          <w:szCs w:val="24"/>
        </w:rPr>
        <w:t>in</w:t>
      </w:r>
      <w:r w:rsidR="005F2F8A" w:rsidRPr="002826DE">
        <w:rPr>
          <w:rFonts w:ascii="Times New Roman" w:eastAsiaTheme="minorEastAsia" w:hAnsi="Times New Roman" w:cs="Times New Roman"/>
          <w:sz w:val="24"/>
          <w:szCs w:val="24"/>
        </w:rPr>
        <w:t xml:space="preserve">  </w:t>
      </w:r>
      <w:r w:rsidRPr="002826DE">
        <w:rPr>
          <w:rFonts w:ascii="Times New Roman" w:eastAsiaTheme="minorEastAsia" w:hAnsi="Times New Roman" w:cs="Times New Roman"/>
          <w:b/>
          <w:bCs/>
          <w:sz w:val="24"/>
          <w:szCs w:val="24"/>
        </w:rPr>
        <w:t>Table</w:t>
      </w:r>
      <w:r w:rsidR="005F2F8A" w:rsidRPr="002826DE">
        <w:rPr>
          <w:rFonts w:ascii="Times New Roman" w:eastAsiaTheme="minorEastAsia" w:hAnsi="Times New Roman" w:cs="Times New Roman"/>
          <w:b/>
          <w:bCs/>
          <w:sz w:val="24"/>
          <w:szCs w:val="24"/>
        </w:rPr>
        <w:t xml:space="preserve">  </w:t>
      </w:r>
      <w:r w:rsidRPr="002826DE">
        <w:rPr>
          <w:rFonts w:ascii="Times New Roman" w:eastAsiaTheme="minorEastAsia" w:hAnsi="Times New Roman" w:cs="Times New Roman"/>
          <w:b/>
          <w:bCs/>
          <w:sz w:val="24"/>
          <w:szCs w:val="24"/>
        </w:rPr>
        <w:t>3</w:t>
      </w:r>
      <w:r w:rsidRPr="002826DE">
        <w:rPr>
          <w:rFonts w:ascii="Times New Roman" w:eastAsiaTheme="minorEastAsia" w:hAnsi="Times New Roman" w:cs="Times New Roman"/>
          <w:sz w:val="24"/>
          <w:szCs w:val="24"/>
        </w:rPr>
        <w:t>.</w:t>
      </w:r>
      <w:r w:rsidR="005F2F8A" w:rsidRPr="002826DE">
        <w:rPr>
          <w:rFonts w:ascii="Times New Roman" w:eastAsiaTheme="minorEastAsia"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highly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positive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(0.231)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followed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spikelets</w:t>
      </w:r>
      <w:proofErr w:type="spellEnd"/>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(0.303),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tillers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(0.354),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(0.867),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1000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(0.301)</w:t>
      </w:r>
      <w:proofErr w:type="gramStart"/>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biological</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(0.954</w:t>
      </w:r>
      <w:r w:rsidR="003E55F1"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harvest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index</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(0.271).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Heading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date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(0.076)</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height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(0.067)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non-significant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positive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Days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maturity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(-0.222)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negative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peduncle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length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(-0.222)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non-significant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negative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eastAsiaTheme="minorEastAsia" w:hAnsi="Times New Roman" w:cs="Times New Roman"/>
          <w:sz w:val="24"/>
          <w:szCs w:val="24"/>
        </w:rPr>
        <w:t xml:space="preserve">  </w:t>
      </w:r>
      <w:r w:rsidR="00F51125">
        <w:rPr>
          <w:rFonts w:ascii="Times New Roman" w:eastAsiaTheme="minorEastAsia" w:hAnsi="Times New Roman" w:cs="Times New Roman"/>
          <w:sz w:val="24"/>
          <w:szCs w:val="24"/>
        </w:rPr>
        <w:t>“</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strong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positive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association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more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above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has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also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been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observed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previous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workers</w:t>
      </w:r>
      <w:r w:rsidR="009F6988">
        <w:rPr>
          <w:rFonts w:ascii="Times New Roman" w:hAnsi="Times New Roman" w:cs="Times New Roman"/>
          <w:b/>
          <w:bCs/>
          <w:sz w:val="24"/>
          <w:szCs w:val="24"/>
        </w:rPr>
        <w:t>”</w:t>
      </w:r>
      <w:bookmarkStart w:id="14" w:name="_GoBack"/>
      <w:bookmarkEnd w:id="14"/>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3E55F1" w:rsidRPr="002826DE">
        <w:rPr>
          <w:rFonts w:ascii="Times New Roman" w:hAnsi="Times New Roman" w:cs="Times New Roman"/>
          <w:b/>
          <w:bCs/>
          <w:sz w:val="24"/>
          <w:szCs w:val="24"/>
        </w:rPr>
        <w:t>Dishevel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0225BF"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2016),</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3E55F1" w:rsidRPr="002826DE">
        <w:rPr>
          <w:rFonts w:ascii="Times New Roman" w:hAnsi="Times New Roman" w:cs="Times New Roman"/>
          <w:b/>
          <w:bCs/>
          <w:sz w:val="24"/>
          <w:szCs w:val="24"/>
        </w:rPr>
        <w:t>Wane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0225BF"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2018),</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3E55F1" w:rsidRPr="002826DE">
        <w:rPr>
          <w:rFonts w:ascii="Times New Roman" w:hAnsi="Times New Roman" w:cs="Times New Roman"/>
          <w:b/>
          <w:bCs/>
          <w:sz w:val="24"/>
          <w:szCs w:val="24"/>
        </w:rPr>
        <w:t>Bhang</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0225BF"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2018),</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3E55F1" w:rsidRPr="002826DE">
        <w:rPr>
          <w:rFonts w:ascii="Times New Roman" w:hAnsi="Times New Roman" w:cs="Times New Roman"/>
          <w:b/>
          <w:bCs/>
          <w:sz w:val="24"/>
          <w:szCs w:val="24"/>
        </w:rPr>
        <w:t>Gate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0225BF"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2018),</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3E55F1" w:rsidRPr="002826DE">
        <w:rPr>
          <w:rFonts w:ascii="Times New Roman" w:hAnsi="Times New Roman" w:cs="Times New Roman"/>
          <w:b/>
          <w:bCs/>
          <w:sz w:val="24"/>
          <w:szCs w:val="24"/>
        </w:rPr>
        <w:t>Rather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0225BF"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2019).</w:t>
      </w:r>
    </w:p>
    <w:p w14:paraId="63AB736D" w14:textId="77777777" w:rsidR="003F5A87" w:rsidRPr="002826DE" w:rsidRDefault="003F5A87" w:rsidP="007E7978">
      <w:pPr>
        <w:spacing w:after="0" w:line="360" w:lineRule="auto"/>
        <w:ind w:firstLine="720"/>
        <w:jc w:val="both"/>
        <w:rPr>
          <w:rFonts w:ascii="Times New Roman" w:eastAsiaTheme="minorEastAsia" w:hAnsi="Times New Roman" w:cs="Times New Roman"/>
          <w:sz w:val="24"/>
          <w:szCs w:val="24"/>
        </w:rPr>
      </w:pPr>
    </w:p>
    <w:p w14:paraId="4D7403F4" w14:textId="240FAD88" w:rsidR="00A5747F" w:rsidRPr="002826DE" w:rsidRDefault="00A5747F" w:rsidP="007E7978">
      <w:pPr>
        <w:spacing w:after="0" w:line="360" w:lineRule="auto"/>
        <w:rPr>
          <w:rFonts w:ascii="Times New Roman" w:hAnsi="Times New Roman" w:cs="Times New Roman"/>
          <w:b/>
          <w:bCs/>
          <w:sz w:val="24"/>
          <w:szCs w:val="24"/>
        </w:rPr>
      </w:pPr>
      <w:proofErr w:type="gramStart"/>
      <w:r w:rsidRPr="002826DE">
        <w:rPr>
          <w:rFonts w:ascii="Times New Roman" w:hAnsi="Times New Roman" w:cs="Times New Roman"/>
          <w:b/>
          <w:bCs/>
          <w:sz w:val="24"/>
          <w:szCs w:val="24"/>
        </w:rPr>
        <w:t>3.4</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Path</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coefficient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analysis</w:t>
      </w:r>
    </w:p>
    <w:p w14:paraId="365E9CBB" w14:textId="2816E8B2" w:rsidR="00A5747F" w:rsidRPr="002826DE" w:rsidRDefault="00A5747F" w:rsidP="007E7978">
      <w:pPr>
        <w:spacing w:after="0" w:line="360" w:lineRule="auto"/>
        <w:ind w:firstLine="720"/>
        <w:jc w:val="both"/>
        <w:rPr>
          <w:rFonts w:ascii="Times New Roman" w:hAnsi="Times New Roman" w:cs="Times New Roman"/>
          <w:sz w:val="24"/>
          <w:szCs w:val="24"/>
        </w:rPr>
      </w:pPr>
      <w:bookmarkStart w:id="15" w:name="_Hlk173786240"/>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tool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partition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observed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effects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independent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variables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dependent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variable.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was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carried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out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using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simple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assess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effects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twelve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independent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dependent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character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have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been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presented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b/>
          <w:bCs/>
          <w:sz w:val="24"/>
          <w:szCs w:val="24"/>
        </w:rPr>
        <w:t>Table-4</w:t>
      </w:r>
      <w:r w:rsidR="003E55F1"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High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order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positive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effect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biological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(0.9387)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followed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harvest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index</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(0.2688)</w:t>
      </w:r>
      <w:proofErr w:type="gramStart"/>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no</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tillers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(0.0256),</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(0.0214)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days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maturity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(0.0008).</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High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order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effect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via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biological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(0.954),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via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(0.867),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via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tillers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(0.354),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via</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spikelets</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(0.303),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via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1000-grain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weight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(0.301)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plant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via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harvest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index</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(0.271).</w:t>
      </w:r>
    </w:p>
    <w:p w14:paraId="66AF74EB" w14:textId="556EF97E" w:rsidR="00A5747F" w:rsidRPr="002826DE" w:rsidRDefault="00A5747F" w:rsidP="007E7978">
      <w:pPr>
        <w:spacing w:after="0" w:line="360" w:lineRule="auto"/>
        <w:jc w:val="both"/>
        <w:rPr>
          <w:rFonts w:ascii="Times New Roman" w:hAnsi="Times New Roman" w:cs="Times New Roman"/>
          <w:b/>
          <w:bCs/>
          <w:sz w:val="24"/>
          <w:szCs w:val="24"/>
        </w:rPr>
      </w:pPr>
      <w:r w:rsidRPr="002826DE">
        <w:rPr>
          <w:rFonts w:ascii="Times New Roman" w:hAnsi="Times New Roman" w:cs="Times New Roman"/>
          <w:sz w:val="24"/>
          <w:szCs w:val="24"/>
        </w:rPr>
        <w:lastRenderedPageBreak/>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results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carried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out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using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simple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among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given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b/>
          <w:bCs/>
          <w:sz w:val="24"/>
          <w:szCs w:val="24"/>
        </w:rPr>
        <w:t>Table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4</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Similar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result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indirect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effect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were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also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recorded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by</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Desheva</w:t>
      </w:r>
      <w:proofErr w:type="spell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8A28EC"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(2016),</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Ayer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8A28EC"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(2017),</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Rathod</w:t>
      </w:r>
      <w:proofErr w:type="spell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8A28EC"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(2019),</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Chauhan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i/>
          <w:iCs/>
          <w:sz w:val="24"/>
          <w:szCs w:val="24"/>
        </w:rPr>
        <w:t>et</w:t>
      </w:r>
      <w:r w:rsidR="005F2F8A" w:rsidRPr="002826DE">
        <w:rPr>
          <w:rFonts w:ascii="Times New Roman" w:hAnsi="Times New Roman" w:cs="Times New Roman"/>
          <w:b/>
          <w:bCs/>
          <w:i/>
          <w:iCs/>
          <w:sz w:val="24"/>
          <w:szCs w:val="24"/>
        </w:rPr>
        <w:t xml:space="preserve">  </w:t>
      </w:r>
      <w:r w:rsidRPr="002826DE">
        <w:rPr>
          <w:rFonts w:ascii="Times New Roman" w:hAnsi="Times New Roman" w:cs="Times New Roman"/>
          <w:b/>
          <w:bCs/>
          <w:i/>
          <w:iCs/>
          <w:sz w:val="24"/>
          <w:szCs w:val="24"/>
        </w:rPr>
        <w:t>al</w:t>
      </w:r>
      <w:r w:rsidR="008A28EC" w:rsidRPr="002826DE">
        <w:rPr>
          <w:rFonts w:ascii="Times New Roman" w:hAnsi="Times New Roman" w:cs="Times New Roman"/>
          <w:b/>
          <w:bCs/>
          <w:i/>
          <w:iCs/>
          <w:sz w:val="24"/>
          <w:szCs w:val="24"/>
        </w:rPr>
        <w:t>.</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(2022).</w:t>
      </w:r>
    </w:p>
    <w:p w14:paraId="1D663735" w14:textId="77777777" w:rsidR="001B781D" w:rsidRPr="002826DE" w:rsidRDefault="001B781D" w:rsidP="007E7978">
      <w:pPr>
        <w:spacing w:after="0" w:line="360" w:lineRule="auto"/>
        <w:jc w:val="both"/>
        <w:rPr>
          <w:rFonts w:ascii="Times New Roman" w:hAnsi="Times New Roman" w:cs="Times New Roman"/>
          <w:sz w:val="24"/>
          <w:szCs w:val="24"/>
        </w:rPr>
      </w:pPr>
    </w:p>
    <w:p w14:paraId="0117E110" w14:textId="579CFC98" w:rsidR="00A5747F" w:rsidRPr="002826DE" w:rsidRDefault="00A5747F" w:rsidP="007E7978">
      <w:pPr>
        <w:spacing w:after="0" w:line="360" w:lineRule="auto"/>
        <w:jc w:val="both"/>
        <w:rPr>
          <w:rFonts w:ascii="Times New Roman" w:hAnsi="Times New Roman" w:cs="Times New Roman"/>
          <w:b/>
          <w:bCs/>
          <w:sz w:val="24"/>
          <w:szCs w:val="24"/>
        </w:rPr>
      </w:pPr>
      <w:bookmarkStart w:id="16" w:name="_Hlk173786323"/>
      <w:bookmarkStart w:id="17" w:name="_Hlk173786286"/>
      <w:bookmarkEnd w:id="15"/>
      <w:r w:rsidRPr="002826DE">
        <w:rPr>
          <w:rFonts w:ascii="Times New Roman" w:hAnsi="Times New Roman" w:cs="Times New Roman"/>
          <w:b/>
          <w:bCs/>
          <w:sz w:val="24"/>
          <w:szCs w:val="24"/>
        </w:rPr>
        <w:t>4.</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Conclusion</w:t>
      </w:r>
    </w:p>
    <w:p w14:paraId="0C21C189" w14:textId="56169F25" w:rsidR="00A5747F" w:rsidRPr="002826DE" w:rsidRDefault="00F31C85" w:rsidP="00F31C85">
      <w:pPr>
        <w:spacing w:after="0" w:line="360" w:lineRule="auto"/>
        <w:jc w:val="both"/>
        <w:rPr>
          <w:rFonts w:ascii="Times New Roman" w:hAnsi="Times New Roman" w:cs="Times New Roman"/>
          <w:sz w:val="24"/>
          <w:szCs w:val="24"/>
        </w:rPr>
      </w:pPr>
      <w:r w:rsidRPr="002826DE">
        <w:rPr>
          <w:rFonts w:ascii="Times New Roman" w:hAnsi="Times New Roman" w:cs="Times New Roman"/>
          <w:sz w:val="24"/>
          <w:szCs w:val="24"/>
        </w:rPr>
        <w:t>S</w:t>
      </w:r>
      <w:r w:rsidR="00305F77" w:rsidRPr="002826DE">
        <w:rPr>
          <w:rFonts w:ascii="Times New Roman" w:hAnsi="Times New Roman" w:cs="Times New Roman"/>
          <w:sz w:val="24"/>
          <w:szCs w:val="24"/>
        </w:rPr>
        <w:t>ignificant</w:t>
      </w:r>
      <w:r w:rsidRPr="002826DE">
        <w:rPr>
          <w:rFonts w:ascii="Times New Roman" w:hAnsi="Times New Roman" w:cs="Times New Roman"/>
          <w:sz w:val="24"/>
          <w:szCs w:val="24"/>
        </w:rPr>
        <w:t xml:space="preserve"> </w:t>
      </w:r>
      <w:r w:rsidR="00305F77" w:rsidRPr="002826DE">
        <w:rPr>
          <w:rFonts w:ascii="Times New Roman" w:hAnsi="Times New Roman" w:cs="Times New Roman"/>
          <w:sz w:val="24"/>
          <w:szCs w:val="24"/>
        </w:rPr>
        <w:t xml:space="preserve">differences were found among genotypes for all 12 characters studied. </w:t>
      </w:r>
      <w:r w:rsidR="00923B85" w:rsidRPr="002826DE">
        <w:rPr>
          <w:rFonts w:ascii="Times New Roman" w:hAnsi="Times New Roman" w:cs="Times New Roman"/>
          <w:sz w:val="24"/>
          <w:szCs w:val="24"/>
        </w:rPr>
        <w:t>T</w:t>
      </w:r>
      <w:r w:rsidR="00A5747F" w:rsidRPr="002826DE">
        <w:rPr>
          <w:rFonts w:ascii="Times New Roman" w:hAnsi="Times New Roman" w:cs="Times New Roman"/>
          <w:sz w:val="24"/>
          <w:szCs w:val="24"/>
        </w:rPr>
        <w: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b/>
          <w:bCs/>
          <w:sz w:val="24"/>
          <w:szCs w:val="24"/>
        </w:rPr>
        <w:t>IBWSN-1107</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(20.22</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has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highest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followed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b/>
          <w:bCs/>
          <w:sz w:val="24"/>
          <w:szCs w:val="24"/>
        </w:rPr>
        <w:t>IBWSN-1119</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(20.01</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g),</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IBWSN-1122</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(19.71</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g),</w:t>
      </w:r>
      <w:r w:rsidR="005F2F8A" w:rsidRPr="002826DE">
        <w:rPr>
          <w:rFonts w:ascii="Times New Roman" w:hAnsi="Times New Roman" w:cs="Times New Roman"/>
          <w:b/>
          <w:bCs/>
          <w:sz w:val="24"/>
          <w:szCs w:val="24"/>
        </w:rPr>
        <w:t xml:space="preserve">  </w:t>
      </w:r>
      <w:r w:rsidR="00A5747F" w:rsidRPr="002826DE">
        <w:rPr>
          <w:rFonts w:ascii="Times New Roman" w:hAnsi="Times New Roman" w:cs="Times New Roman"/>
          <w:b/>
          <w:bCs/>
          <w:sz w:val="24"/>
          <w:szCs w:val="24"/>
        </w:rPr>
        <w:t>IBWSN-1114,</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which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showed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highest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grain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among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105</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four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checks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which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may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used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further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breeding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program.</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evaluated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this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study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can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useful</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improvement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quantitative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through</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traditional</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advanced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breeding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programs.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developmental</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program</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is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further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augmented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aided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identification</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desirable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parents</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possessing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significant</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yield-attributing</w:t>
      </w:r>
      <w:r w:rsidR="005F2F8A" w:rsidRPr="002826DE">
        <w:rPr>
          <w:rFonts w:ascii="Times New Roman" w:hAnsi="Times New Roman" w:cs="Times New Roman"/>
          <w:sz w:val="24"/>
          <w:szCs w:val="24"/>
        </w:rPr>
        <w:t xml:space="preserve">  </w:t>
      </w:r>
      <w:r w:rsidR="00A5747F" w:rsidRPr="002826DE">
        <w:rPr>
          <w:rFonts w:ascii="Times New Roman" w:hAnsi="Times New Roman" w:cs="Times New Roman"/>
          <w:sz w:val="24"/>
          <w:szCs w:val="24"/>
        </w:rPr>
        <w:t>traits.</w:t>
      </w:r>
    </w:p>
    <w:p w14:paraId="28E730E7" w14:textId="77777777" w:rsidR="00F63E2D" w:rsidRPr="002826DE" w:rsidRDefault="00F63E2D" w:rsidP="00F31C85">
      <w:pPr>
        <w:spacing w:after="0" w:line="360" w:lineRule="auto"/>
        <w:jc w:val="both"/>
        <w:rPr>
          <w:rFonts w:ascii="Times New Roman" w:hAnsi="Times New Roman" w:cs="Times New Roman"/>
          <w:sz w:val="24"/>
          <w:szCs w:val="24"/>
        </w:rPr>
      </w:pPr>
    </w:p>
    <w:p w14:paraId="54532561" w14:textId="77777777" w:rsidR="00EA35DF" w:rsidRPr="00FE32E7" w:rsidRDefault="00EA35DF" w:rsidP="00EA35DF">
      <w:pPr>
        <w:rPr>
          <w:rFonts w:ascii="Calibri" w:eastAsia="Calibri" w:hAnsi="Calibri" w:cs="Times New Roman"/>
          <w:b/>
          <w:kern w:val="2"/>
        </w:rPr>
      </w:pPr>
      <w:bookmarkStart w:id="18" w:name="_Hlk183680988"/>
      <w:bookmarkStart w:id="19" w:name="_Hlk180402183"/>
      <w:r w:rsidRPr="00FE32E7">
        <w:rPr>
          <w:rFonts w:ascii="Calibri" w:eastAsia="Calibri" w:hAnsi="Calibri" w:cs="Times New Roman"/>
          <w:b/>
          <w:kern w:val="2"/>
        </w:rPr>
        <w:t>Disclaimer (Artificial intelligence)</w:t>
      </w:r>
    </w:p>
    <w:p w14:paraId="14CDDCEC"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 xml:space="preserve">Option 1: </w:t>
      </w:r>
    </w:p>
    <w:p w14:paraId="38A105AE"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Author(s) hereby declare that NO generative AI technologies such as Large Language Models (</w:t>
      </w:r>
      <w:proofErr w:type="spellStart"/>
      <w:r w:rsidRPr="002826DE">
        <w:rPr>
          <w:rFonts w:ascii="Calibri" w:eastAsia="Calibri" w:hAnsi="Calibri" w:cs="Times New Roman"/>
          <w:kern w:val="2"/>
        </w:rPr>
        <w:t>ChatGPT</w:t>
      </w:r>
      <w:proofErr w:type="spellEnd"/>
      <w:r w:rsidRPr="002826DE">
        <w:rPr>
          <w:rFonts w:ascii="Calibri" w:eastAsia="Calibri" w:hAnsi="Calibri" w:cs="Times New Roman"/>
          <w:kern w:val="2"/>
        </w:rPr>
        <w:t xml:space="preserve">, COPILOT, etc.) and text-to-image generators have been used during the writing or editing of this manuscript. </w:t>
      </w:r>
    </w:p>
    <w:p w14:paraId="1463A3AE"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 xml:space="preserve">Option 2: </w:t>
      </w:r>
    </w:p>
    <w:p w14:paraId="4D8AF7EB"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55C491"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Details of the AI usage are given below:</w:t>
      </w:r>
    </w:p>
    <w:p w14:paraId="6062D27B"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1.</w:t>
      </w:r>
    </w:p>
    <w:p w14:paraId="4A31906D"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2.</w:t>
      </w:r>
    </w:p>
    <w:p w14:paraId="6A7E73F8" w14:textId="77777777" w:rsidR="00EA35DF" w:rsidRPr="002826DE" w:rsidRDefault="00EA35DF" w:rsidP="00EA35DF">
      <w:pPr>
        <w:rPr>
          <w:rFonts w:ascii="Calibri" w:eastAsia="Calibri" w:hAnsi="Calibri" w:cs="Times New Roman"/>
          <w:kern w:val="2"/>
        </w:rPr>
      </w:pPr>
      <w:r w:rsidRPr="002826DE">
        <w:rPr>
          <w:rFonts w:ascii="Calibri" w:eastAsia="Calibri" w:hAnsi="Calibri" w:cs="Times New Roman"/>
          <w:kern w:val="2"/>
        </w:rPr>
        <w:t>3.</w:t>
      </w:r>
      <w:bookmarkEnd w:id="18"/>
      <w:bookmarkEnd w:id="19"/>
    </w:p>
    <w:p w14:paraId="33593ECA" w14:textId="77777777" w:rsidR="00EA35DF" w:rsidRPr="002826DE" w:rsidRDefault="00EA35DF" w:rsidP="007E7978">
      <w:pPr>
        <w:spacing w:after="0" w:line="360" w:lineRule="auto"/>
        <w:ind w:firstLine="720"/>
        <w:jc w:val="both"/>
        <w:rPr>
          <w:rFonts w:ascii="Times New Roman" w:hAnsi="Times New Roman" w:cs="Times New Roman"/>
          <w:sz w:val="24"/>
          <w:szCs w:val="24"/>
        </w:rPr>
      </w:pPr>
    </w:p>
    <w:p w14:paraId="35E3370D" w14:textId="77777777" w:rsidR="003F5A87" w:rsidRPr="002826DE" w:rsidRDefault="003F5A87" w:rsidP="007E7978">
      <w:pPr>
        <w:spacing w:after="0" w:line="360" w:lineRule="auto"/>
        <w:jc w:val="both"/>
        <w:rPr>
          <w:rFonts w:ascii="Times New Roman" w:hAnsi="Times New Roman" w:cs="Times New Roman"/>
          <w:b/>
          <w:bCs/>
          <w:sz w:val="24"/>
          <w:szCs w:val="24"/>
        </w:rPr>
      </w:pPr>
    </w:p>
    <w:p w14:paraId="366A77EA" w14:textId="77777777" w:rsidR="003F5A87" w:rsidRPr="002826DE" w:rsidRDefault="003F5A87" w:rsidP="007E7978">
      <w:pPr>
        <w:spacing w:after="0" w:line="360" w:lineRule="auto"/>
        <w:jc w:val="both"/>
        <w:rPr>
          <w:rFonts w:ascii="Times New Roman" w:hAnsi="Times New Roman" w:cs="Times New Roman"/>
          <w:sz w:val="24"/>
          <w:szCs w:val="24"/>
        </w:rPr>
      </w:pPr>
    </w:p>
    <w:p w14:paraId="3C72ECD1" w14:textId="7F45B3BB" w:rsidR="003E55F1" w:rsidRDefault="003E55F1" w:rsidP="007E7978">
      <w:pPr>
        <w:spacing w:after="0" w:line="360" w:lineRule="auto"/>
        <w:jc w:val="both"/>
        <w:rPr>
          <w:rFonts w:ascii="Times New Roman" w:hAnsi="Times New Roman" w:cs="Times New Roman"/>
          <w:b/>
          <w:bCs/>
          <w:sz w:val="24"/>
          <w:szCs w:val="24"/>
        </w:rPr>
      </w:pPr>
      <w:r w:rsidRPr="002826DE">
        <w:rPr>
          <w:rFonts w:ascii="Times New Roman" w:hAnsi="Times New Roman" w:cs="Times New Roman"/>
          <w:b/>
          <w:bCs/>
          <w:sz w:val="24"/>
          <w:szCs w:val="24"/>
        </w:rPr>
        <w:lastRenderedPageBreak/>
        <w:t>References</w:t>
      </w:r>
    </w:p>
    <w:p w14:paraId="300CFD07" w14:textId="77777777" w:rsidR="0050306A" w:rsidRPr="002826DE" w:rsidRDefault="0050306A" w:rsidP="007E7978">
      <w:pPr>
        <w:spacing w:after="0" w:line="360" w:lineRule="auto"/>
        <w:jc w:val="both"/>
        <w:rPr>
          <w:rFonts w:ascii="Times New Roman" w:hAnsi="Times New Roman" w:cs="Times New Roman"/>
          <w:b/>
          <w:bCs/>
          <w:sz w:val="24"/>
          <w:szCs w:val="24"/>
        </w:rPr>
      </w:pPr>
    </w:p>
    <w:p w14:paraId="1FF3D303" w14:textId="51F0647A" w:rsidR="003E55F1" w:rsidRPr="002826DE" w:rsidRDefault="003E55F1" w:rsidP="007E7978">
      <w:pPr>
        <w:spacing w:after="0" w:line="360" w:lineRule="auto"/>
        <w:jc w:val="both"/>
        <w:rPr>
          <w:rFonts w:ascii="Times New Roman" w:hAnsi="Times New Roman" w:cs="Times New Roman"/>
          <w:sz w:val="24"/>
          <w:szCs w:val="24"/>
        </w:rPr>
      </w:pPr>
      <w:proofErr w:type="gramStart"/>
      <w:r w:rsidRPr="002826DE">
        <w:rPr>
          <w:rFonts w:ascii="Times New Roman" w:hAnsi="Times New Roman" w:cs="Times New Roman"/>
          <w:b/>
          <w:bCs/>
          <w:sz w:val="24"/>
          <w:szCs w:val="24"/>
        </w:rPr>
        <w:t>Agriculture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Statistics</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Glance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(2021).</w:t>
      </w:r>
      <w:r w:rsidR="005F2F8A" w:rsidRPr="002826DE">
        <w:rPr>
          <w:rFonts w:ascii="Times New Roman" w:hAnsi="Times New Roman" w:cs="Times New Roman"/>
          <w:b/>
          <w:bCs/>
          <w:sz w:val="24"/>
          <w:szCs w:val="24"/>
        </w:rPr>
        <w:t xml:space="preserve">  </w:t>
      </w:r>
      <w:r w:rsidRPr="002826DE">
        <w:rPr>
          <w:rFonts w:ascii="Times New Roman" w:hAnsi="Times New Roman" w:cs="Times New Roman"/>
          <w:sz w:val="24"/>
          <w:szCs w:val="24"/>
        </w:rPr>
        <w:t>Government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India,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Ministry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Agriculture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Farmers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Welfare,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Department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Agriculture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Farmer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Welfare,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Director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Economics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Statistics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2021</w:t>
      </w:r>
      <w:r w:rsidR="008F7A78"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i/>
          <w:iCs/>
          <w:sz w:val="24"/>
          <w:szCs w:val="24"/>
        </w:rPr>
        <w:t>www.agricoop.nic.in</w:t>
      </w:r>
    </w:p>
    <w:p w14:paraId="67F2DFB2" w14:textId="51FF53B9"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Anonymous:</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Crop</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Prospectus</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Food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Situation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(2021).</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Food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Agriculture</w:t>
      </w:r>
    </w:p>
    <w:p w14:paraId="6B7CA60C" w14:textId="18087AAF"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Ayer</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Sharma</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Ojha</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B.</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Paudel</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Dhakal</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advanced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i/>
          <w:iCs/>
          <w:sz w:val="24"/>
          <w:szCs w:val="24"/>
        </w:rPr>
        <w:t>SAARC</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w:t>
      </w:r>
      <w:proofErr w:type="gramEnd"/>
      <w:r w:rsidRPr="002826DE">
        <w:rPr>
          <w:rFonts w:ascii="Times New Roman" w:hAnsi="Times New Roman" w:cs="Times New Roman"/>
          <w:i/>
          <w:iCs/>
          <w:sz w:val="24"/>
          <w:szCs w:val="24"/>
        </w:rPr>
        <w:t>.</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Agri.</w:t>
      </w:r>
      <w:proofErr w:type="gramStart"/>
      <w:r w:rsidRPr="002826DE">
        <w:rPr>
          <w:rFonts w:ascii="Times New Roman" w:hAnsi="Times New Roman" w:cs="Times New Roman"/>
          <w:i/>
          <w:iCs/>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15</w:t>
      </w:r>
      <w:proofErr w:type="gramEnd"/>
      <w:r w:rsidRPr="002826DE">
        <w:rPr>
          <w:rFonts w:ascii="Times New Roman" w:hAnsi="Times New Roman" w:cs="Times New Roman"/>
          <w:sz w:val="24"/>
          <w:szCs w:val="24"/>
        </w:rPr>
        <w:t>(1):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1-12.</w:t>
      </w:r>
    </w:p>
    <w:p w14:paraId="27FB1A44" w14:textId="31FD2985"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Bhanu</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N.</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Arun</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B.,</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Mishra,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K.</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2018)</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heritability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study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physiological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tolerance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aestivum</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i/>
          <w:iCs/>
          <w:sz w:val="24"/>
          <w:szCs w:val="24"/>
        </w:rPr>
        <w:t>Biomedical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Journal</w:t>
      </w:r>
      <w:proofErr w:type="gramEnd"/>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of</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Scientific</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&amp;</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Technical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Research</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2112-2116.</w:t>
      </w:r>
    </w:p>
    <w:p w14:paraId="672B5893" w14:textId="68E21A63" w:rsidR="003E55F1" w:rsidRPr="002826DE" w:rsidRDefault="008F7A78"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Burton</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3E55F1" w:rsidRPr="002826DE">
        <w:rPr>
          <w:rFonts w:ascii="Times New Roman" w:hAnsi="Times New Roman" w:cs="Times New Roman"/>
          <w:b/>
          <w:bCs/>
          <w:sz w:val="24"/>
          <w:szCs w:val="24"/>
        </w:rPr>
        <w:t>(1952)</w:t>
      </w:r>
      <w:proofErr w:type="gramStart"/>
      <w:r w:rsidR="003E55F1" w:rsidRPr="002826DE">
        <w:rPr>
          <w:rFonts w:ascii="Times New Roman" w:hAnsi="Times New Roman" w:cs="Times New Roman"/>
          <w:b/>
          <w:bCs/>
          <w:sz w:val="24"/>
          <w:szCs w:val="24"/>
        </w:rPr>
        <w:t>.</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Quantitative</w:t>
      </w:r>
      <w:proofErr w:type="gramEnd"/>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inheritance</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grasses.</w:t>
      </w:r>
      <w:r w:rsidR="005F2F8A" w:rsidRPr="002826DE">
        <w:rPr>
          <w:rFonts w:ascii="Times New Roman" w:hAnsi="Times New Roman" w:cs="Times New Roman"/>
          <w:sz w:val="24"/>
          <w:szCs w:val="24"/>
        </w:rPr>
        <w:t xml:space="preserve">  </w:t>
      </w:r>
      <w:proofErr w:type="gramStart"/>
      <w:r w:rsidR="003E55F1" w:rsidRPr="002826DE">
        <w:rPr>
          <w:rFonts w:ascii="Times New Roman" w:hAnsi="Times New Roman" w:cs="Times New Roman"/>
          <w:sz w:val="24"/>
          <w:szCs w:val="24"/>
        </w:rPr>
        <w:t>Pro</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VI</w:t>
      </w:r>
      <w:proofErr w:type="gramEnd"/>
      <w:r w:rsidR="005F2F8A" w:rsidRPr="002826DE">
        <w:rPr>
          <w:rFonts w:ascii="Times New Roman" w:hAnsi="Times New Roman" w:cs="Times New Roman"/>
          <w:sz w:val="24"/>
          <w:szCs w:val="24"/>
        </w:rPr>
        <w:t xml:space="preserve">  </w:t>
      </w:r>
      <w:proofErr w:type="spellStart"/>
      <w:r w:rsidR="003E55F1" w:rsidRPr="002826DE">
        <w:rPr>
          <w:rFonts w:ascii="Times New Roman" w:hAnsi="Times New Roman" w:cs="Times New Roman"/>
          <w:sz w:val="24"/>
          <w:szCs w:val="24"/>
        </w:rPr>
        <w:t>Int</w:t>
      </w:r>
      <w:proofErr w:type="spellEnd"/>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Grass</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Cong.1952:</w:t>
      </w:r>
      <w:r w:rsidR="005F2F8A" w:rsidRPr="002826DE">
        <w:rPr>
          <w:rFonts w:ascii="Times New Roman" w:hAnsi="Times New Roman" w:cs="Times New Roman"/>
          <w:sz w:val="24"/>
          <w:szCs w:val="24"/>
        </w:rPr>
        <w:t xml:space="preserve">  </w:t>
      </w:r>
      <w:r w:rsidR="003E55F1" w:rsidRPr="002826DE">
        <w:rPr>
          <w:rFonts w:ascii="Times New Roman" w:hAnsi="Times New Roman" w:cs="Times New Roman"/>
          <w:sz w:val="24"/>
          <w:szCs w:val="24"/>
        </w:rPr>
        <w:t>277-283.</w:t>
      </w:r>
    </w:p>
    <w:p w14:paraId="331BA2F0" w14:textId="77777777" w:rsidR="00827A05" w:rsidRPr="002826DE" w:rsidRDefault="00827A05"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sz w:val="24"/>
          <w:szCs w:val="24"/>
        </w:rPr>
        <w:t xml:space="preserve">Chauhan, S., </w:t>
      </w:r>
      <w:proofErr w:type="spellStart"/>
      <w:r w:rsidRPr="002826DE">
        <w:rPr>
          <w:rFonts w:ascii="Times New Roman" w:hAnsi="Times New Roman" w:cs="Times New Roman"/>
          <w:sz w:val="24"/>
          <w:szCs w:val="24"/>
        </w:rPr>
        <w:t>Tyagi</w:t>
      </w:r>
      <w:proofErr w:type="spellEnd"/>
      <w:r w:rsidRPr="002826DE">
        <w:rPr>
          <w:rFonts w:ascii="Times New Roman" w:hAnsi="Times New Roman" w:cs="Times New Roman"/>
          <w:sz w:val="24"/>
          <w:szCs w:val="24"/>
        </w:rPr>
        <w:t>, S. D., Gupta, A., &amp; Singh, S. (2022). Genetic variability, correlation, path coefficient and cluster analysis in bread wheat (</w:t>
      </w:r>
      <w:proofErr w:type="spellStart"/>
      <w:r w:rsidRPr="002826DE">
        <w:rPr>
          <w:rFonts w:ascii="Times New Roman" w:hAnsi="Times New Roman" w:cs="Times New Roman"/>
          <w:sz w:val="24"/>
          <w:szCs w:val="24"/>
        </w:rPr>
        <w:t>Triticum</w:t>
      </w:r>
      <w:proofErr w:type="spellEnd"/>
      <w:r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aestivum</w:t>
      </w:r>
      <w:proofErr w:type="spellEnd"/>
      <w:r w:rsidRPr="002826DE">
        <w:rPr>
          <w:rFonts w:ascii="Times New Roman" w:hAnsi="Times New Roman" w:cs="Times New Roman"/>
          <w:sz w:val="24"/>
          <w:szCs w:val="24"/>
        </w:rPr>
        <w:t xml:space="preserve"> L.) under </w:t>
      </w:r>
      <w:proofErr w:type="spellStart"/>
      <w:r w:rsidRPr="002826DE">
        <w:rPr>
          <w:rFonts w:ascii="Times New Roman" w:hAnsi="Times New Roman" w:cs="Times New Roman"/>
          <w:sz w:val="24"/>
          <w:szCs w:val="24"/>
        </w:rPr>
        <w:t>rainfed</w:t>
      </w:r>
      <w:proofErr w:type="spellEnd"/>
      <w:r w:rsidRPr="002826DE">
        <w:rPr>
          <w:rFonts w:ascii="Times New Roman" w:hAnsi="Times New Roman" w:cs="Times New Roman"/>
          <w:sz w:val="24"/>
          <w:szCs w:val="24"/>
        </w:rPr>
        <w:t xml:space="preserve"> conditions. The Pharma Innovation Journal, 11(11), 818-823.</w:t>
      </w:r>
    </w:p>
    <w:p w14:paraId="2F3E8A5C" w14:textId="77777777" w:rsidR="00827A05" w:rsidRPr="002826DE" w:rsidRDefault="00827A05"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sz w:val="24"/>
          <w:szCs w:val="24"/>
        </w:rPr>
        <w:t>Desheva</w:t>
      </w:r>
      <w:proofErr w:type="spellEnd"/>
      <w:r w:rsidRPr="002826DE">
        <w:rPr>
          <w:rFonts w:ascii="Times New Roman" w:hAnsi="Times New Roman" w:cs="Times New Roman"/>
          <w:sz w:val="24"/>
          <w:szCs w:val="24"/>
        </w:rPr>
        <w:t xml:space="preserve">, G. (2016). Correlation and path-coefficient analysis of quantitative characters in winter bread wheat varieties. </w:t>
      </w:r>
      <w:proofErr w:type="spellStart"/>
      <w:r w:rsidRPr="002826DE">
        <w:rPr>
          <w:rFonts w:ascii="Times New Roman" w:hAnsi="Times New Roman" w:cs="Times New Roman"/>
          <w:sz w:val="24"/>
          <w:szCs w:val="24"/>
        </w:rPr>
        <w:t>Trakia</w:t>
      </w:r>
      <w:proofErr w:type="spellEnd"/>
      <w:r w:rsidRPr="002826DE">
        <w:rPr>
          <w:rFonts w:ascii="Times New Roman" w:hAnsi="Times New Roman" w:cs="Times New Roman"/>
          <w:sz w:val="24"/>
          <w:szCs w:val="24"/>
        </w:rPr>
        <w:t xml:space="preserve"> Journal of Sciences, 1, 24-29.</w:t>
      </w:r>
    </w:p>
    <w:p w14:paraId="4ECDE0FD" w14:textId="0AEFDEAF"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Dewey</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8F7A78"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r w:rsidR="008F7A78" w:rsidRPr="002826DE">
        <w:rPr>
          <w:rFonts w:ascii="Times New Roman" w:hAnsi="Times New Roman" w:cs="Times New Roman"/>
          <w:b/>
          <w:bCs/>
          <w:sz w:val="24"/>
          <w:szCs w:val="24"/>
        </w:rPr>
        <w:t>Lu</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w:t>
      </w:r>
      <w:proofErr w:type="gramStart"/>
      <w:r w:rsidR="008F7A78"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008F7A78"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1959).</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component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crested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grass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seed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production.</w:t>
      </w:r>
      <w:r w:rsidR="005F2F8A" w:rsidRPr="002826DE">
        <w:rPr>
          <w:rFonts w:ascii="Times New Roman" w:hAnsi="Times New Roman" w:cs="Times New Roman"/>
          <w:sz w:val="24"/>
          <w:szCs w:val="24"/>
        </w:rPr>
        <w:t xml:space="preserve">  </w:t>
      </w:r>
      <w:r w:rsidR="008F7A78" w:rsidRPr="002826DE">
        <w:rPr>
          <w:rFonts w:ascii="Times New Roman" w:hAnsi="Times New Roman" w:cs="Times New Roman"/>
          <w:i/>
          <w:iCs/>
          <w:sz w:val="24"/>
          <w:szCs w:val="24"/>
        </w:rPr>
        <w:t>Argon</w:t>
      </w:r>
      <w:r w:rsidRPr="002826DE">
        <w:rPr>
          <w:rFonts w:ascii="Times New Roman" w:hAnsi="Times New Roman" w:cs="Times New Roman"/>
          <w:i/>
          <w:iCs/>
          <w:sz w:val="24"/>
          <w:szCs w:val="24"/>
        </w:rPr>
        <w:t>.</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w:t>
      </w:r>
      <w:proofErr w:type="gramStart"/>
      <w:r w:rsidRPr="002826DE">
        <w:rPr>
          <w:rFonts w:ascii="Times New Roman" w:hAnsi="Times New Roman" w:cs="Times New Roman"/>
          <w:i/>
          <w:iCs/>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51</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515-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518.</w:t>
      </w:r>
    </w:p>
    <w:p w14:paraId="4B3D180F" w14:textId="339C6EB0" w:rsidR="003E55F1" w:rsidRPr="002826DE" w:rsidRDefault="003E55F1" w:rsidP="007E7978">
      <w:pPr>
        <w:spacing w:after="0" w:line="360" w:lineRule="auto"/>
        <w:jc w:val="both"/>
        <w:rPr>
          <w:rFonts w:ascii="Times New Roman" w:hAnsi="Times New Roman" w:cs="Times New Roman"/>
          <w:sz w:val="24"/>
          <w:szCs w:val="24"/>
        </w:rPr>
      </w:pPr>
      <w:proofErr w:type="gramStart"/>
      <w:r w:rsidRPr="002826DE">
        <w:rPr>
          <w:rFonts w:ascii="Times New Roman" w:hAnsi="Times New Roman" w:cs="Times New Roman"/>
          <w:b/>
          <w:bCs/>
          <w:sz w:val="24"/>
          <w:szCs w:val="24"/>
        </w:rPr>
        <w:t>Food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Agriculture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Organization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Corporate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Statistical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Database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(FAOSAT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2020-21).</w:t>
      </w:r>
    </w:p>
    <w:p w14:paraId="01D0E29A" w14:textId="7CA17037" w:rsidR="003E55F1" w:rsidRPr="002826DE" w:rsidRDefault="003E55F1" w:rsidP="007E7978">
      <w:pPr>
        <w:spacing w:after="0" w:line="360" w:lineRule="auto"/>
        <w:jc w:val="both"/>
        <w:rPr>
          <w:rFonts w:ascii="Times New Roman" w:hAnsi="Times New Roman" w:cs="Times New Roman"/>
          <w:b/>
          <w:bCs/>
          <w:sz w:val="24"/>
          <w:szCs w:val="24"/>
        </w:rPr>
      </w:pPr>
      <w:proofErr w:type="spellStart"/>
      <w:r w:rsidRPr="002826DE">
        <w:rPr>
          <w:rFonts w:ascii="Times New Roman" w:hAnsi="Times New Roman" w:cs="Times New Roman"/>
          <w:b/>
          <w:bCs/>
          <w:sz w:val="24"/>
          <w:szCs w:val="24"/>
        </w:rPr>
        <w:t>Gite</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Bankar</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N.</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Baviskar</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Honrao</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B.</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Chavan</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Surve</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Khade</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M.</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2018)</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variability</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parameters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study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elite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bread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aestivum</w:t>
      </w:r>
      <w:proofErr w:type="spellEnd"/>
      <w:r w:rsidR="005F2F8A" w:rsidRPr="002826DE">
        <w:rPr>
          <w:rFonts w:ascii="Times New Roman" w:hAnsi="Times New Roman" w:cs="Times New Roman"/>
          <w:i/>
          <w:iCs/>
          <w:sz w:val="24"/>
          <w:szCs w:val="24"/>
        </w:rPr>
        <w:t xml:space="preserve">  </w:t>
      </w:r>
      <w:r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i/>
          <w:iCs/>
          <w:sz w:val="24"/>
          <w:szCs w:val="24"/>
        </w:rPr>
        <w:t>Journal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of</w:t>
      </w:r>
      <w:proofErr w:type="gram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Pharmacognosy</w:t>
      </w:r>
      <w:proofErr w:type="spellEnd"/>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and</w:t>
      </w:r>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Phytochemistry</w:t>
      </w:r>
      <w:proofErr w:type="spell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7(1S),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3118-3123.</w:t>
      </w:r>
    </w:p>
    <w:p w14:paraId="4591D7AE" w14:textId="2DDBDBF0"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Iquebal</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Mishra,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Maurya</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Jaiswal</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Rai,</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Kumar</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(2021)</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Centenary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soil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air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borne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Karnal</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bunt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disease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research:</w:t>
      </w:r>
      <w:r w:rsidR="005F2F8A" w:rsidRPr="002826DE">
        <w:rPr>
          <w:rFonts w:ascii="Times New Roman" w:hAnsi="Times New Roman" w:cs="Times New Roman"/>
          <w:sz w:val="24"/>
          <w:szCs w:val="24"/>
        </w:rPr>
        <w:t xml:space="preserve">  </w:t>
      </w:r>
      <w:r w:rsidRPr="002826DE">
        <w:rPr>
          <w:rFonts w:ascii="Times New Roman" w:hAnsi="Times New Roman" w:cs="Times New Roman"/>
          <w:i/>
          <w:iCs/>
          <w:sz w:val="24"/>
          <w:szCs w:val="24"/>
        </w:rPr>
        <w:t>A</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review.</w:t>
      </w:r>
      <w:r w:rsidR="005F2F8A" w:rsidRPr="002826DE">
        <w:rPr>
          <w:rFonts w:ascii="Times New Roman" w:hAnsi="Times New Roman" w:cs="Times New Roman"/>
          <w:i/>
          <w:iCs/>
          <w:sz w:val="24"/>
          <w:szCs w:val="24"/>
        </w:rPr>
        <w:t xml:space="preserve">  </w:t>
      </w:r>
      <w:proofErr w:type="gramStart"/>
      <w:r w:rsidRPr="002826DE">
        <w:rPr>
          <w:rFonts w:ascii="Times New Roman" w:hAnsi="Times New Roman" w:cs="Times New Roman"/>
          <w:i/>
          <w:iCs/>
          <w:sz w:val="24"/>
          <w:szCs w:val="24"/>
        </w:rPr>
        <w:t>Biology</w:t>
      </w:r>
      <w:r w:rsidRPr="002826DE">
        <w:rPr>
          <w:rFonts w:ascii="Times New Roman" w:hAnsi="Times New Roman" w:cs="Times New Roman"/>
          <w:sz w:val="24"/>
          <w:szCs w:val="24"/>
        </w:rPr>
        <w:t>.10(</w:t>
      </w:r>
      <w:proofErr w:type="gramEnd"/>
      <w:r w:rsidRPr="002826DE">
        <w:rPr>
          <w:rFonts w:ascii="Times New Roman" w:hAnsi="Times New Roman" w:cs="Times New Roman"/>
          <w:sz w:val="24"/>
          <w:szCs w:val="24"/>
        </w:rPr>
        <w:t>11):1152.</w:t>
      </w:r>
    </w:p>
    <w:p w14:paraId="070C0EBA" w14:textId="5EA4361F"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Johanson</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Robinson</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F.</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Comstock</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(1955).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Estimation</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genetic</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environmental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variability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soybeans.</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i/>
          <w:iCs/>
          <w:sz w:val="24"/>
          <w:szCs w:val="24"/>
        </w:rPr>
        <w:t>Agron</w:t>
      </w:r>
      <w:proofErr w:type="spellEnd"/>
      <w:r w:rsidRPr="002826DE">
        <w:rPr>
          <w:rFonts w:ascii="Times New Roman" w:hAnsi="Times New Roman" w:cs="Times New Roman"/>
          <w:i/>
          <w:iCs/>
          <w:sz w:val="24"/>
          <w:szCs w:val="24"/>
        </w:rPr>
        <w:t>.</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w:t>
      </w:r>
      <w:proofErr w:type="gramStart"/>
      <w:r w:rsidRPr="002826DE">
        <w:rPr>
          <w:rFonts w:ascii="Times New Roman" w:hAnsi="Times New Roman" w:cs="Times New Roman"/>
          <w:i/>
          <w:iCs/>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47</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314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318.</w:t>
      </w:r>
    </w:p>
    <w:p w14:paraId="749D97E2" w14:textId="4A588EEA"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lastRenderedPageBreak/>
        <w:t>Kumar</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J</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Nagarajan</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(1998)</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Role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flag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leaf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spike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emergence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stage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incidence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Karnal</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bunt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i/>
          <w:iCs/>
          <w:sz w:val="24"/>
          <w:szCs w:val="24"/>
        </w:rPr>
        <w:t>Plant</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Disease</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82(12):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1368-1370.</w:t>
      </w:r>
    </w:p>
    <w:p w14:paraId="5CD8C0A5" w14:textId="12641568"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Mary</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S.S</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Gopalan</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(2006)</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Dissection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attributes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fodder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cowpea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F4.</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Appl.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Sci.</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Res</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2(6):</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805-808.</w:t>
      </w:r>
    </w:p>
    <w:p w14:paraId="02636A6A" w14:textId="145A43EF"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Mittal</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Brar</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2008)</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Divergence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some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contributing</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characters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aestivum</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i/>
          <w:iCs/>
          <w:sz w:val="24"/>
          <w:szCs w:val="24"/>
        </w:rPr>
        <w:t>Crop</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Improvement</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35(1),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w:t>
      </w:r>
    </w:p>
    <w:p w14:paraId="3AF60A46" w14:textId="3CB4C73A"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Rao</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C.R</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(1952)</w:t>
      </w:r>
      <w:proofErr w:type="gramStart"/>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Advanced</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Statistical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Methods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Biometric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Research.</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By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proofErr w:type="spellStart"/>
      <w:proofErr w:type="gramStart"/>
      <w:r w:rsidRPr="002826DE">
        <w:rPr>
          <w:rFonts w:ascii="Times New Roman" w:hAnsi="Times New Roman" w:cs="Times New Roman"/>
          <w:sz w:val="24"/>
          <w:szCs w:val="24"/>
        </w:rPr>
        <w:t>Radhakrishna</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Rao</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John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Wiley</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Sons,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New</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York,</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N.Y.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390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pp.</w:t>
      </w:r>
    </w:p>
    <w:p w14:paraId="0BF4E7E4" w14:textId="30145017"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Rathod</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Parmar</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Patel,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I.</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2019)</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quantitative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f₂</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population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okra</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Abelmoschus</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esculentus</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Moench</w:t>
      </w:r>
      <w:proofErr w:type="spell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i/>
          <w:iCs/>
          <w:sz w:val="24"/>
          <w:szCs w:val="24"/>
        </w:rPr>
        <w:t>International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Journal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of</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Chemical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Studies</w:t>
      </w:r>
      <w:proofErr w:type="gramStart"/>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7</w:t>
      </w:r>
      <w:proofErr w:type="gramEnd"/>
      <w:r w:rsidRPr="002826DE">
        <w:rPr>
          <w:rFonts w:ascii="Times New Roman" w:hAnsi="Times New Roman" w:cs="Times New Roman"/>
          <w:sz w:val="24"/>
          <w:szCs w:val="24"/>
        </w:rPr>
        <w:t>(5),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1030-1033.</w:t>
      </w:r>
    </w:p>
    <w:p w14:paraId="4D70D2BF" w14:textId="7C261BFD" w:rsidR="003E55F1" w:rsidRPr="002826DE" w:rsidRDefault="003E55F1"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b/>
          <w:bCs/>
          <w:sz w:val="24"/>
          <w:szCs w:val="24"/>
        </w:rPr>
        <w:t>Robinson</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F.</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Constock</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Harvey,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1951).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Genotypic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phenotypic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correlation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corn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their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implications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selection.</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i/>
          <w:iCs/>
          <w:sz w:val="24"/>
          <w:szCs w:val="24"/>
        </w:rPr>
        <w:t>Agron</w:t>
      </w:r>
      <w:proofErr w:type="spellEnd"/>
      <w:r w:rsidRPr="002826DE">
        <w:rPr>
          <w:rFonts w:ascii="Times New Roman" w:hAnsi="Times New Roman" w:cs="Times New Roman"/>
          <w:i/>
          <w:iCs/>
          <w:sz w:val="24"/>
          <w:szCs w:val="24"/>
        </w:rPr>
        <w:t>.</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w:t>
      </w:r>
      <w:proofErr w:type="gramStart"/>
      <w:r w:rsidRPr="002826DE">
        <w:rPr>
          <w:rFonts w:ascii="Times New Roman" w:hAnsi="Times New Roman" w:cs="Times New Roman"/>
          <w:i/>
          <w:iCs/>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43</w:t>
      </w:r>
      <w:proofErr w:type="gramEnd"/>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262-67.</w:t>
      </w:r>
    </w:p>
    <w:p w14:paraId="7C51B6B6" w14:textId="45D45F89"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Sapi</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Marker,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Bhattacharjee</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(2017)</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Evaluation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divergence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bread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aestivum</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genotypes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for</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parameters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tolerance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traits.</w:t>
      </w:r>
      <w:r w:rsidR="005F2F8A" w:rsidRPr="002826DE">
        <w:rPr>
          <w:rFonts w:ascii="Times New Roman" w:hAnsi="Times New Roman" w:cs="Times New Roman"/>
          <w:sz w:val="24"/>
          <w:szCs w:val="24"/>
        </w:rPr>
        <w:t xml:space="preserve">  </w:t>
      </w:r>
      <w:r w:rsidRPr="002826DE">
        <w:rPr>
          <w:rFonts w:ascii="Times New Roman" w:hAnsi="Times New Roman" w:cs="Times New Roman"/>
          <w:i/>
          <w:iCs/>
          <w:sz w:val="24"/>
          <w:szCs w:val="24"/>
        </w:rPr>
        <w:t>Journal</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of</w:t>
      </w:r>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Pharmacognosy</w:t>
      </w:r>
      <w:proofErr w:type="spellEnd"/>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and</w:t>
      </w:r>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Phytochemistry</w:t>
      </w:r>
      <w:proofErr w:type="spellEnd"/>
      <w:proofErr w:type="gramStart"/>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6</w:t>
      </w:r>
      <w:proofErr w:type="gramEnd"/>
      <w:r w:rsidRPr="002826DE">
        <w:rPr>
          <w:rFonts w:ascii="Times New Roman" w:hAnsi="Times New Roman" w:cs="Times New Roman"/>
          <w:sz w:val="24"/>
          <w:szCs w:val="24"/>
        </w:rPr>
        <w:t>(4),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253-257.</w:t>
      </w:r>
    </w:p>
    <w:p w14:paraId="65DB4F56" w14:textId="709A40F4"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Wani</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Shabir</w:t>
      </w:r>
      <w:proofErr w:type="spellEnd"/>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Sheikh,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Najeeb</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Sofi,</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Mehraj</w:t>
      </w:r>
      <w:proofErr w:type="spellEnd"/>
      <w:r w:rsidRPr="002826DE">
        <w:rPr>
          <w:rFonts w:ascii="Times New Roman" w:hAnsi="Times New Roman" w:cs="Times New Roman"/>
          <w:b/>
          <w:bCs/>
          <w:sz w:val="24"/>
          <w:szCs w:val="24"/>
        </w:rPr>
        <w:t>-u-din.,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Iqbal,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Asif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Kordrostami</w:t>
      </w:r>
      <w:proofErr w:type="spellEnd"/>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Mojtaba</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Parray</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A.</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proofErr w:type="gramEnd"/>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Jeberson</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w:t>
      </w:r>
      <w:r w:rsidR="005F2F8A" w:rsidRPr="002826DE">
        <w:rPr>
          <w:rFonts w:ascii="Times New Roman" w:hAnsi="Times New Roman" w:cs="Times New Roman"/>
          <w:b/>
          <w:bCs/>
          <w:sz w:val="24"/>
          <w:szCs w:val="24"/>
        </w:rPr>
        <w:t xml:space="preserve">  </w:t>
      </w:r>
      <w:proofErr w:type="gramStart"/>
      <w:r w:rsidRPr="002826DE">
        <w:rPr>
          <w:rFonts w:ascii="Times New Roman" w:hAnsi="Times New Roman" w:cs="Times New Roman"/>
          <w:b/>
          <w:bCs/>
          <w:sz w:val="24"/>
          <w:szCs w:val="24"/>
        </w:rPr>
        <w:t>Samuel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2018).</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Genetic</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variability</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study</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bread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proofErr w:type="spellStart"/>
      <w:r w:rsidRPr="002826DE">
        <w:rPr>
          <w:rFonts w:ascii="Times New Roman" w:hAnsi="Times New Roman" w:cs="Times New Roman"/>
          <w:i/>
          <w:iCs/>
          <w:sz w:val="24"/>
          <w:szCs w:val="24"/>
        </w:rPr>
        <w:t>aestivum</w:t>
      </w:r>
      <w:proofErr w:type="spell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L.)</w:t>
      </w:r>
      <w:r w:rsidR="005F2F8A" w:rsidRPr="002826DE">
        <w:rPr>
          <w:rFonts w:ascii="Times New Roman" w:hAnsi="Times New Roman" w:cs="Times New Roman"/>
          <w:sz w:val="24"/>
          <w:szCs w:val="24"/>
        </w:rPr>
        <w:t xml:space="preserve">  </w:t>
      </w:r>
      <w:proofErr w:type="gramStart"/>
      <w:r w:rsidRPr="002826DE">
        <w:rPr>
          <w:rFonts w:ascii="Times New Roman" w:hAnsi="Times New Roman" w:cs="Times New Roman"/>
          <w:sz w:val="24"/>
          <w:szCs w:val="24"/>
        </w:rPr>
        <w:t>under</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temperate</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conditions.</w:t>
      </w:r>
      <w:r w:rsidR="005F2F8A" w:rsidRPr="002826DE">
        <w:rPr>
          <w:rFonts w:ascii="Times New Roman" w:hAnsi="Times New Roman" w:cs="Times New Roman"/>
          <w:sz w:val="24"/>
          <w:szCs w:val="24"/>
        </w:rPr>
        <w:t xml:space="preserve">  </w:t>
      </w:r>
      <w:proofErr w:type="spellStart"/>
      <w:r w:rsidRPr="002826DE">
        <w:rPr>
          <w:rFonts w:ascii="Times New Roman" w:hAnsi="Times New Roman" w:cs="Times New Roman"/>
          <w:i/>
          <w:iCs/>
          <w:sz w:val="24"/>
          <w:szCs w:val="24"/>
        </w:rPr>
        <w:t>Curr</w:t>
      </w:r>
      <w:proofErr w:type="spellEnd"/>
      <w:r w:rsidRPr="002826DE">
        <w:rPr>
          <w:rFonts w:ascii="Times New Roman" w:hAnsi="Times New Roman" w:cs="Times New Roman"/>
          <w:i/>
          <w:iCs/>
          <w:sz w:val="24"/>
          <w:szCs w:val="24"/>
        </w:rPr>
        <w:t>.</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Agri.</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Res</w:t>
      </w:r>
      <w:r w:rsidRPr="002826DE">
        <w:rPr>
          <w:rFonts w:ascii="Times New Roman" w:hAnsi="Times New Roman" w:cs="Times New Roman"/>
          <w:sz w:val="24"/>
          <w:szCs w:val="24"/>
        </w:rPr>
        <w:t>.</w:t>
      </w:r>
      <w:proofErr w:type="gramStart"/>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6</w:t>
      </w:r>
      <w:proofErr w:type="gramEnd"/>
      <w:r w:rsidRPr="002826DE">
        <w:rPr>
          <w:rFonts w:ascii="Times New Roman" w:hAnsi="Times New Roman" w:cs="Times New Roman"/>
          <w:sz w:val="24"/>
          <w:szCs w:val="24"/>
        </w:rPr>
        <w:t>(3):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268-277.</w:t>
      </w:r>
    </w:p>
    <w:p w14:paraId="297F93C0" w14:textId="4AEFBF79" w:rsidR="003E55F1" w:rsidRPr="002826DE" w:rsidRDefault="003E55F1"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b/>
          <w:bCs/>
          <w:sz w:val="24"/>
          <w:szCs w:val="24"/>
        </w:rPr>
        <w:t>Yagdi</w:t>
      </w:r>
      <w:proofErr w:type="spellEnd"/>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K</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(2009)</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Path</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coefficient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analysis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of</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some</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yield</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components</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in</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durum</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wheat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roofErr w:type="spellStart"/>
      <w:r w:rsidRPr="002826DE">
        <w:rPr>
          <w:rFonts w:ascii="Times New Roman" w:hAnsi="Times New Roman" w:cs="Times New Roman"/>
          <w:i/>
          <w:iCs/>
          <w:sz w:val="24"/>
          <w:szCs w:val="24"/>
        </w:rPr>
        <w:t>Triticum</w:t>
      </w:r>
      <w:proofErr w:type="spellEnd"/>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durum</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i/>
          <w:iCs/>
          <w:sz w:val="24"/>
          <w:szCs w:val="24"/>
        </w:rPr>
        <w:t>Pak.</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J.</w:t>
      </w:r>
      <w:r w:rsidR="005F2F8A" w:rsidRPr="002826DE">
        <w:rPr>
          <w:rFonts w:ascii="Times New Roman" w:hAnsi="Times New Roman" w:cs="Times New Roman"/>
          <w:i/>
          <w:iCs/>
          <w:sz w:val="24"/>
          <w:szCs w:val="24"/>
        </w:rPr>
        <w:t xml:space="preserve">  </w:t>
      </w:r>
      <w:r w:rsidRPr="002826DE">
        <w:rPr>
          <w:rFonts w:ascii="Times New Roman" w:hAnsi="Times New Roman" w:cs="Times New Roman"/>
          <w:i/>
          <w:iCs/>
          <w:sz w:val="24"/>
          <w:szCs w:val="24"/>
        </w:rPr>
        <w:t>Bot</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41(2):745-751.</w:t>
      </w:r>
    </w:p>
    <w:p w14:paraId="15A05CB8" w14:textId="60E60128" w:rsidR="006B7C35" w:rsidRPr="002826DE" w:rsidRDefault="006B7C35" w:rsidP="007E7978">
      <w:pPr>
        <w:spacing w:after="0" w:line="360" w:lineRule="auto"/>
        <w:jc w:val="both"/>
        <w:rPr>
          <w:rFonts w:ascii="Times New Roman" w:hAnsi="Times New Roman" w:cs="Times New Roman"/>
          <w:sz w:val="24"/>
          <w:szCs w:val="24"/>
        </w:rPr>
      </w:pPr>
      <w:proofErr w:type="spellStart"/>
      <w:r w:rsidRPr="002826DE">
        <w:rPr>
          <w:rFonts w:ascii="Times New Roman" w:hAnsi="Times New Roman" w:cs="Times New Roman"/>
          <w:sz w:val="24"/>
          <w:szCs w:val="24"/>
        </w:rPr>
        <w:t>Meherbabu</w:t>
      </w:r>
      <w:proofErr w:type="spellEnd"/>
      <w:r w:rsidRPr="002826DE">
        <w:rPr>
          <w:rFonts w:ascii="Times New Roman" w:hAnsi="Times New Roman" w:cs="Times New Roman"/>
          <w:sz w:val="24"/>
          <w:szCs w:val="24"/>
        </w:rPr>
        <w:t xml:space="preserve"> , A., Kumar, V. S. V., </w:t>
      </w:r>
      <w:proofErr w:type="spellStart"/>
      <w:r w:rsidRPr="002826DE">
        <w:rPr>
          <w:rFonts w:ascii="Times New Roman" w:hAnsi="Times New Roman" w:cs="Times New Roman"/>
          <w:sz w:val="24"/>
          <w:szCs w:val="24"/>
        </w:rPr>
        <w:t>Janeja</w:t>
      </w:r>
      <w:proofErr w:type="spellEnd"/>
      <w:r w:rsidRPr="002826DE">
        <w:rPr>
          <w:rFonts w:ascii="Times New Roman" w:hAnsi="Times New Roman" w:cs="Times New Roman"/>
          <w:sz w:val="24"/>
          <w:szCs w:val="24"/>
        </w:rPr>
        <w:t xml:space="preserve"> , H. S., </w:t>
      </w:r>
      <w:proofErr w:type="spellStart"/>
      <w:r w:rsidRPr="002826DE">
        <w:rPr>
          <w:rFonts w:ascii="Times New Roman" w:hAnsi="Times New Roman" w:cs="Times New Roman"/>
          <w:sz w:val="24"/>
          <w:szCs w:val="24"/>
        </w:rPr>
        <w:t>Talekar</w:t>
      </w:r>
      <w:proofErr w:type="spellEnd"/>
      <w:r w:rsidRPr="002826DE">
        <w:rPr>
          <w:rFonts w:ascii="Times New Roman" w:hAnsi="Times New Roman" w:cs="Times New Roman"/>
          <w:sz w:val="24"/>
          <w:szCs w:val="24"/>
        </w:rPr>
        <w:t xml:space="preserve"> , N., &amp; Sandal , S. S. (2023). Analysis of Genetic Variability, Correlation and Path for Yield and Its Attributing Traits in Wheat (</w:t>
      </w:r>
      <w:proofErr w:type="spellStart"/>
      <w:r w:rsidRPr="002826DE">
        <w:rPr>
          <w:rFonts w:ascii="Times New Roman" w:hAnsi="Times New Roman" w:cs="Times New Roman"/>
          <w:sz w:val="24"/>
          <w:szCs w:val="24"/>
        </w:rPr>
        <w:t>Triticum</w:t>
      </w:r>
      <w:proofErr w:type="spellEnd"/>
      <w:r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aestivum</w:t>
      </w:r>
      <w:proofErr w:type="spellEnd"/>
      <w:r w:rsidRPr="002826DE">
        <w:rPr>
          <w:rFonts w:ascii="Times New Roman" w:hAnsi="Times New Roman" w:cs="Times New Roman"/>
          <w:sz w:val="24"/>
          <w:szCs w:val="24"/>
        </w:rPr>
        <w:t xml:space="preserve"> L.). International Journal of Environment and Climate Change, 13(8), 1057–1067. </w:t>
      </w:r>
      <w:hyperlink r:id="rId8" w:history="1">
        <w:r w:rsidRPr="002826DE">
          <w:rPr>
            <w:rStyle w:val="Hyperlink"/>
            <w:rFonts w:ascii="Times New Roman" w:hAnsi="Times New Roman" w:cs="Times New Roman"/>
            <w:sz w:val="24"/>
            <w:szCs w:val="24"/>
          </w:rPr>
          <w:t>https://doi.org/10.9734/ijecc/2023/v13i82044</w:t>
        </w:r>
      </w:hyperlink>
      <w:r w:rsidRPr="002826DE">
        <w:rPr>
          <w:rFonts w:ascii="Times New Roman" w:hAnsi="Times New Roman" w:cs="Times New Roman"/>
          <w:sz w:val="24"/>
          <w:szCs w:val="24"/>
        </w:rPr>
        <w:t xml:space="preserve"> </w:t>
      </w:r>
    </w:p>
    <w:p w14:paraId="6F5DFC2C" w14:textId="77777777" w:rsidR="009D0EBE" w:rsidRPr="002826DE" w:rsidRDefault="009D0EBE" w:rsidP="007E7978">
      <w:pPr>
        <w:spacing w:after="0" w:line="360" w:lineRule="auto"/>
        <w:jc w:val="both"/>
        <w:rPr>
          <w:rFonts w:ascii="Times New Roman" w:hAnsi="Times New Roman" w:cs="Times New Roman"/>
          <w:sz w:val="24"/>
          <w:szCs w:val="24"/>
        </w:rPr>
      </w:pPr>
    </w:p>
    <w:p w14:paraId="732D8383" w14:textId="3B020A64" w:rsidR="009D0EBE" w:rsidRPr="002826DE" w:rsidRDefault="009D0EBE"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sz w:val="24"/>
          <w:szCs w:val="24"/>
        </w:rPr>
        <w:t xml:space="preserve">Mishra, S. K., </w:t>
      </w:r>
      <w:proofErr w:type="spellStart"/>
      <w:proofErr w:type="gramStart"/>
      <w:r w:rsidRPr="002826DE">
        <w:rPr>
          <w:rFonts w:ascii="Times New Roman" w:hAnsi="Times New Roman" w:cs="Times New Roman"/>
          <w:sz w:val="24"/>
          <w:szCs w:val="24"/>
        </w:rPr>
        <w:t>Surin</w:t>
      </w:r>
      <w:proofErr w:type="spellEnd"/>
      <w:r w:rsidRPr="002826DE">
        <w:rPr>
          <w:rFonts w:ascii="Times New Roman" w:hAnsi="Times New Roman" w:cs="Times New Roman"/>
          <w:sz w:val="24"/>
          <w:szCs w:val="24"/>
        </w:rPr>
        <w:t xml:space="preserve"> ,</w:t>
      </w:r>
      <w:proofErr w:type="gramEnd"/>
      <w:r w:rsidRPr="002826DE">
        <w:rPr>
          <w:rFonts w:ascii="Times New Roman" w:hAnsi="Times New Roman" w:cs="Times New Roman"/>
          <w:sz w:val="24"/>
          <w:szCs w:val="24"/>
        </w:rPr>
        <w:t xml:space="preserve"> S. S., </w:t>
      </w:r>
      <w:proofErr w:type="spellStart"/>
      <w:r w:rsidRPr="002826DE">
        <w:rPr>
          <w:rFonts w:ascii="Times New Roman" w:hAnsi="Times New Roman" w:cs="Times New Roman"/>
          <w:sz w:val="24"/>
          <w:szCs w:val="24"/>
        </w:rPr>
        <w:t>Verma</w:t>
      </w:r>
      <w:proofErr w:type="spellEnd"/>
      <w:r w:rsidRPr="002826DE">
        <w:rPr>
          <w:rFonts w:ascii="Times New Roman" w:hAnsi="Times New Roman" w:cs="Times New Roman"/>
          <w:sz w:val="24"/>
          <w:szCs w:val="24"/>
        </w:rPr>
        <w:t xml:space="preserve"> , N., </w:t>
      </w:r>
      <w:proofErr w:type="spellStart"/>
      <w:r w:rsidRPr="002826DE">
        <w:rPr>
          <w:rFonts w:ascii="Times New Roman" w:hAnsi="Times New Roman" w:cs="Times New Roman"/>
          <w:sz w:val="24"/>
          <w:szCs w:val="24"/>
        </w:rPr>
        <w:t>Bhargaw</w:t>
      </w:r>
      <w:proofErr w:type="spellEnd"/>
      <w:r w:rsidRPr="002826DE">
        <w:rPr>
          <w:rFonts w:ascii="Times New Roman" w:hAnsi="Times New Roman" w:cs="Times New Roman"/>
          <w:sz w:val="24"/>
          <w:szCs w:val="24"/>
        </w:rPr>
        <w:t xml:space="preserve"> , P. K., </w:t>
      </w:r>
      <w:proofErr w:type="spellStart"/>
      <w:r w:rsidRPr="002826DE">
        <w:rPr>
          <w:rFonts w:ascii="Times New Roman" w:hAnsi="Times New Roman" w:cs="Times New Roman"/>
          <w:sz w:val="24"/>
          <w:szCs w:val="24"/>
        </w:rPr>
        <w:t>Kumari</w:t>
      </w:r>
      <w:proofErr w:type="spellEnd"/>
      <w:r w:rsidRPr="002826DE">
        <w:rPr>
          <w:rFonts w:ascii="Times New Roman" w:hAnsi="Times New Roman" w:cs="Times New Roman"/>
          <w:sz w:val="24"/>
          <w:szCs w:val="24"/>
        </w:rPr>
        <w:t xml:space="preserve"> , M., &amp; Mishra , D. K. (2024). Studies on Genetic Variability, Correlation and Path Coefficient Analysis for Yield and Yield Contributing Traits in Bread Wheat (</w:t>
      </w:r>
      <w:proofErr w:type="spellStart"/>
      <w:r w:rsidRPr="002826DE">
        <w:rPr>
          <w:rFonts w:ascii="Times New Roman" w:hAnsi="Times New Roman" w:cs="Times New Roman"/>
          <w:sz w:val="24"/>
          <w:szCs w:val="24"/>
        </w:rPr>
        <w:t>Triticum</w:t>
      </w:r>
      <w:proofErr w:type="spellEnd"/>
      <w:r w:rsidRPr="002826DE">
        <w:rPr>
          <w:rFonts w:ascii="Times New Roman" w:hAnsi="Times New Roman" w:cs="Times New Roman"/>
          <w:sz w:val="24"/>
          <w:szCs w:val="24"/>
        </w:rPr>
        <w:t xml:space="preserve"> </w:t>
      </w:r>
      <w:proofErr w:type="spellStart"/>
      <w:r w:rsidRPr="002826DE">
        <w:rPr>
          <w:rFonts w:ascii="Times New Roman" w:hAnsi="Times New Roman" w:cs="Times New Roman"/>
          <w:sz w:val="24"/>
          <w:szCs w:val="24"/>
        </w:rPr>
        <w:t>aestivum</w:t>
      </w:r>
      <w:proofErr w:type="spellEnd"/>
      <w:r w:rsidRPr="002826DE">
        <w:rPr>
          <w:rFonts w:ascii="Times New Roman" w:hAnsi="Times New Roman" w:cs="Times New Roman"/>
          <w:sz w:val="24"/>
          <w:szCs w:val="24"/>
        </w:rPr>
        <w:t xml:space="preserve"> L.). Journal of Experimental Agriculture International, 46(6), 389–397. </w:t>
      </w:r>
      <w:hyperlink r:id="rId9" w:history="1">
        <w:r w:rsidRPr="002826DE">
          <w:rPr>
            <w:rStyle w:val="Hyperlink"/>
            <w:rFonts w:ascii="Times New Roman" w:hAnsi="Times New Roman" w:cs="Times New Roman"/>
            <w:sz w:val="24"/>
            <w:szCs w:val="24"/>
          </w:rPr>
          <w:t>https://doi.org/10.9734/jeai/2024/v46i62490</w:t>
        </w:r>
      </w:hyperlink>
      <w:r w:rsidRPr="002826DE">
        <w:rPr>
          <w:rFonts w:ascii="Times New Roman" w:hAnsi="Times New Roman" w:cs="Times New Roman"/>
          <w:sz w:val="24"/>
          <w:szCs w:val="24"/>
        </w:rPr>
        <w:t xml:space="preserve"> </w:t>
      </w:r>
    </w:p>
    <w:p w14:paraId="4F0221A6" w14:textId="77777777" w:rsidR="009D0EBE" w:rsidRPr="002826DE" w:rsidRDefault="009D0EBE" w:rsidP="007E7978">
      <w:pPr>
        <w:spacing w:after="0" w:line="360" w:lineRule="auto"/>
        <w:jc w:val="both"/>
        <w:rPr>
          <w:rFonts w:ascii="Times New Roman" w:hAnsi="Times New Roman" w:cs="Times New Roman"/>
          <w:sz w:val="24"/>
          <w:szCs w:val="24"/>
        </w:rPr>
      </w:pPr>
    </w:p>
    <w:p w14:paraId="3553FBF4" w14:textId="1C9058DF" w:rsidR="009D0EBE" w:rsidRPr="002826DE" w:rsidRDefault="00F5160A" w:rsidP="007E7978">
      <w:pPr>
        <w:spacing w:after="0" w:line="360" w:lineRule="auto"/>
        <w:jc w:val="both"/>
        <w:rPr>
          <w:rFonts w:ascii="Times New Roman" w:hAnsi="Times New Roman" w:cs="Times New Roman"/>
          <w:sz w:val="24"/>
          <w:szCs w:val="24"/>
        </w:rPr>
      </w:pPr>
      <w:r w:rsidRPr="002826DE">
        <w:rPr>
          <w:rFonts w:ascii="Times New Roman" w:hAnsi="Times New Roman" w:cs="Times New Roman"/>
          <w:sz w:val="24"/>
          <w:szCs w:val="24"/>
        </w:rPr>
        <w:lastRenderedPageBreak/>
        <w:t xml:space="preserve">Devi, S., Singh, V., </w:t>
      </w:r>
      <w:proofErr w:type="spellStart"/>
      <w:r w:rsidRPr="002826DE">
        <w:rPr>
          <w:rFonts w:ascii="Times New Roman" w:hAnsi="Times New Roman" w:cs="Times New Roman"/>
          <w:sz w:val="24"/>
          <w:szCs w:val="24"/>
        </w:rPr>
        <w:t>Yashveer</w:t>
      </w:r>
      <w:proofErr w:type="spellEnd"/>
      <w:r w:rsidRPr="002826DE">
        <w:rPr>
          <w:rFonts w:ascii="Times New Roman" w:hAnsi="Times New Roman" w:cs="Times New Roman"/>
          <w:sz w:val="24"/>
          <w:szCs w:val="24"/>
        </w:rPr>
        <w:t xml:space="preserve">, S., </w:t>
      </w:r>
      <w:proofErr w:type="spellStart"/>
      <w:r w:rsidRPr="002826DE">
        <w:rPr>
          <w:rFonts w:ascii="Times New Roman" w:hAnsi="Times New Roman" w:cs="Times New Roman"/>
          <w:sz w:val="24"/>
          <w:szCs w:val="24"/>
        </w:rPr>
        <w:t>Poonia</w:t>
      </w:r>
      <w:proofErr w:type="spellEnd"/>
      <w:r w:rsidRPr="002826DE">
        <w:rPr>
          <w:rFonts w:ascii="Times New Roman" w:hAnsi="Times New Roman" w:cs="Times New Roman"/>
          <w:sz w:val="24"/>
          <w:szCs w:val="24"/>
        </w:rPr>
        <w:t>, A. K., Paras, Chawla, R</w:t>
      </w:r>
      <w:proofErr w:type="gramStart"/>
      <w:r w:rsidRPr="002826DE">
        <w:rPr>
          <w:rFonts w:ascii="Times New Roman" w:hAnsi="Times New Roman" w:cs="Times New Roman"/>
          <w:sz w:val="24"/>
          <w:szCs w:val="24"/>
        </w:rPr>
        <w:t>., ...</w:t>
      </w:r>
      <w:proofErr w:type="gramEnd"/>
      <w:r w:rsidRPr="002826DE">
        <w:rPr>
          <w:rFonts w:ascii="Times New Roman" w:hAnsi="Times New Roman" w:cs="Times New Roman"/>
          <w:sz w:val="24"/>
          <w:szCs w:val="24"/>
        </w:rPr>
        <w:t xml:space="preserve"> &amp; </w:t>
      </w:r>
      <w:proofErr w:type="spellStart"/>
      <w:r w:rsidRPr="002826DE">
        <w:rPr>
          <w:rFonts w:ascii="Times New Roman" w:hAnsi="Times New Roman" w:cs="Times New Roman"/>
          <w:sz w:val="24"/>
          <w:szCs w:val="24"/>
        </w:rPr>
        <w:t>Akbarzai</w:t>
      </w:r>
      <w:proofErr w:type="spellEnd"/>
      <w:r w:rsidRPr="002826DE">
        <w:rPr>
          <w:rFonts w:ascii="Times New Roman" w:hAnsi="Times New Roman" w:cs="Times New Roman"/>
          <w:sz w:val="24"/>
          <w:szCs w:val="24"/>
        </w:rPr>
        <w:t>, D. K. (2024). Phenotypic, physiological and biochemical delineation of wheat genotypes under different stress conditions. Biochemical Genetics, 62(5), 3305-3335.</w:t>
      </w:r>
    </w:p>
    <w:bookmarkEnd w:id="16"/>
    <w:p w14:paraId="74181C05" w14:textId="77255C35" w:rsidR="00A5747F" w:rsidRPr="002826DE" w:rsidRDefault="00A5747F" w:rsidP="007E7978">
      <w:pPr>
        <w:spacing w:after="0" w:line="360" w:lineRule="auto"/>
        <w:jc w:val="both"/>
        <w:rPr>
          <w:rFonts w:ascii="Times New Roman" w:hAnsi="Times New Roman" w:cs="Times New Roman"/>
          <w:sz w:val="24"/>
          <w:szCs w:val="24"/>
        </w:rPr>
      </w:pPr>
    </w:p>
    <w:bookmarkEnd w:id="17"/>
    <w:p w14:paraId="7425440B" w14:textId="77777777" w:rsidR="00A5747F" w:rsidRPr="002826DE" w:rsidRDefault="00A5747F" w:rsidP="007E7978">
      <w:pPr>
        <w:spacing w:after="0" w:line="360" w:lineRule="auto"/>
        <w:jc w:val="both"/>
        <w:rPr>
          <w:rFonts w:ascii="Times New Roman" w:hAnsi="Times New Roman" w:cs="Times New Roman"/>
          <w:sz w:val="24"/>
          <w:szCs w:val="24"/>
        </w:rPr>
      </w:pPr>
    </w:p>
    <w:p w14:paraId="54B050AE" w14:textId="77777777" w:rsidR="00A5747F" w:rsidRPr="002826DE" w:rsidRDefault="00A5747F" w:rsidP="007E7978">
      <w:pPr>
        <w:spacing w:after="0" w:line="360" w:lineRule="auto"/>
        <w:jc w:val="both"/>
        <w:rPr>
          <w:rFonts w:ascii="Times New Roman" w:hAnsi="Times New Roman" w:cs="Times New Roman"/>
          <w:sz w:val="24"/>
          <w:szCs w:val="24"/>
        </w:rPr>
      </w:pPr>
    </w:p>
    <w:p w14:paraId="2DF8E49F" w14:textId="77777777" w:rsidR="00A5747F" w:rsidRPr="002826DE" w:rsidRDefault="00A5747F" w:rsidP="007E7978">
      <w:pPr>
        <w:spacing w:line="360" w:lineRule="auto"/>
        <w:ind w:firstLine="720"/>
        <w:jc w:val="both"/>
        <w:rPr>
          <w:rFonts w:ascii="Times New Roman" w:eastAsia="Times New Roman" w:hAnsi="Times New Roman" w:cs="Times New Roman"/>
          <w:color w:val="000000"/>
          <w:sz w:val="24"/>
          <w:szCs w:val="24"/>
          <w:lang w:eastAsia="en-IN"/>
        </w:rPr>
      </w:pPr>
    </w:p>
    <w:p w14:paraId="6A61C39A" w14:textId="77777777" w:rsidR="00A5747F" w:rsidRPr="002826DE" w:rsidRDefault="00A5747F" w:rsidP="007E7978">
      <w:pPr>
        <w:spacing w:line="360" w:lineRule="auto"/>
        <w:ind w:firstLine="720"/>
        <w:jc w:val="both"/>
        <w:rPr>
          <w:rFonts w:ascii="Times New Roman" w:eastAsia="Times New Roman" w:hAnsi="Times New Roman" w:cs="Times New Roman"/>
          <w:color w:val="000000"/>
          <w:sz w:val="24"/>
          <w:szCs w:val="24"/>
          <w:lang w:eastAsia="en-IN"/>
        </w:rPr>
      </w:pPr>
    </w:p>
    <w:bookmarkEnd w:id="3"/>
    <w:p w14:paraId="6833B52B" w14:textId="77777777" w:rsidR="00CD118B" w:rsidRPr="002826DE" w:rsidRDefault="00CD118B" w:rsidP="007E7978">
      <w:pPr>
        <w:spacing w:line="360" w:lineRule="auto"/>
        <w:jc w:val="both"/>
        <w:rPr>
          <w:rFonts w:ascii="Times New Roman" w:hAnsi="Times New Roman" w:cs="Times New Roman"/>
          <w:b/>
          <w:bCs/>
          <w:sz w:val="24"/>
          <w:szCs w:val="24"/>
        </w:rPr>
      </w:pPr>
    </w:p>
    <w:p w14:paraId="7BBE11B7" w14:textId="77777777" w:rsidR="00A5747F" w:rsidRPr="002826DE" w:rsidRDefault="00A5747F" w:rsidP="007E7978">
      <w:pPr>
        <w:spacing w:line="360" w:lineRule="auto"/>
        <w:jc w:val="both"/>
        <w:rPr>
          <w:rFonts w:ascii="Times New Roman" w:hAnsi="Times New Roman" w:cs="Times New Roman"/>
          <w:b/>
          <w:bCs/>
          <w:sz w:val="24"/>
          <w:szCs w:val="24"/>
        </w:rPr>
      </w:pPr>
    </w:p>
    <w:p w14:paraId="2070681D" w14:textId="77777777" w:rsidR="00A5747F" w:rsidRPr="002826DE" w:rsidRDefault="00A5747F" w:rsidP="007E7978">
      <w:pPr>
        <w:spacing w:line="360" w:lineRule="auto"/>
        <w:jc w:val="both"/>
        <w:rPr>
          <w:rFonts w:ascii="Times New Roman" w:hAnsi="Times New Roman" w:cs="Times New Roman"/>
          <w:b/>
          <w:bCs/>
          <w:sz w:val="24"/>
          <w:szCs w:val="24"/>
        </w:rPr>
      </w:pPr>
    </w:p>
    <w:p w14:paraId="19DACA4C" w14:textId="77777777" w:rsidR="00A5747F" w:rsidRPr="002826DE" w:rsidRDefault="00A5747F" w:rsidP="007E7978">
      <w:pPr>
        <w:spacing w:line="360" w:lineRule="auto"/>
        <w:jc w:val="both"/>
        <w:rPr>
          <w:rFonts w:ascii="Times New Roman" w:hAnsi="Times New Roman" w:cs="Times New Roman"/>
          <w:b/>
          <w:bCs/>
          <w:sz w:val="24"/>
          <w:szCs w:val="24"/>
        </w:rPr>
      </w:pPr>
    </w:p>
    <w:p w14:paraId="38365B6B" w14:textId="185DD8C3" w:rsidR="003E55F1" w:rsidRPr="002826DE" w:rsidRDefault="003E55F1" w:rsidP="007E7978">
      <w:pPr>
        <w:spacing w:line="360" w:lineRule="auto"/>
        <w:ind w:right="118"/>
        <w:jc w:val="both"/>
        <w:rPr>
          <w:rFonts w:ascii="Times New Roman" w:hAnsi="Times New Roman" w:cs="Times New Roman"/>
          <w:b/>
          <w:bCs/>
          <w:sz w:val="24"/>
          <w:szCs w:val="24"/>
        </w:rPr>
      </w:pPr>
    </w:p>
    <w:p w14:paraId="63516FDA" w14:textId="77777777" w:rsidR="003E55F1" w:rsidRPr="002826DE" w:rsidRDefault="003E55F1" w:rsidP="007E7978">
      <w:pPr>
        <w:spacing w:line="360" w:lineRule="auto"/>
        <w:ind w:right="118"/>
        <w:jc w:val="both"/>
        <w:rPr>
          <w:rFonts w:ascii="Times New Roman" w:hAnsi="Times New Roman" w:cs="Times New Roman"/>
          <w:b/>
          <w:bCs/>
          <w:sz w:val="24"/>
          <w:szCs w:val="24"/>
        </w:rPr>
        <w:sectPr w:rsidR="003E55F1" w:rsidRPr="002826DE" w:rsidSect="005F2F8A">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40" w:right="1440" w:bottom="1440" w:left="1440" w:header="709" w:footer="709" w:gutter="0"/>
          <w:cols w:space="708"/>
          <w:docGrid w:linePitch="360"/>
        </w:sectPr>
      </w:pPr>
    </w:p>
    <w:p w14:paraId="6A503174" w14:textId="6BAB821C" w:rsidR="000D5FB8" w:rsidRPr="002826DE" w:rsidRDefault="000D5FB8" w:rsidP="007E7978">
      <w:pPr>
        <w:spacing w:line="360" w:lineRule="auto"/>
        <w:ind w:right="118"/>
        <w:jc w:val="both"/>
        <w:rPr>
          <w:rFonts w:ascii="Times New Roman" w:hAnsi="Times New Roman" w:cs="Times New Roman"/>
          <w:b/>
          <w:bCs/>
          <w:sz w:val="24"/>
          <w:szCs w:val="24"/>
        </w:rPr>
      </w:pPr>
      <w:r w:rsidRPr="002826DE">
        <w:rPr>
          <w:rFonts w:ascii="Times New Roman" w:hAnsi="Times New Roman" w:cs="Times New Roman"/>
          <w:b/>
          <w:bCs/>
          <w:sz w:val="24"/>
          <w:szCs w:val="24"/>
        </w:rPr>
        <w:lastRenderedPageBreak/>
        <w:t>Table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Analysis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variance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augmented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block</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design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for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12</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characters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wheat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genotypes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under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the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timely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sown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irrigated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condition</w:t>
      </w:r>
    </w:p>
    <w:tbl>
      <w:tblPr>
        <w:tblStyle w:val="TableGrid"/>
        <w:tblW w:w="15961" w:type="dxa"/>
        <w:jc w:val="center"/>
        <w:tblLayout w:type="fixed"/>
        <w:tblLook w:val="04A0" w:firstRow="1" w:lastRow="0" w:firstColumn="1" w:lastColumn="0" w:noHBand="0" w:noVBand="1"/>
      </w:tblPr>
      <w:tblGrid>
        <w:gridCol w:w="1389"/>
        <w:gridCol w:w="567"/>
        <w:gridCol w:w="1158"/>
        <w:gridCol w:w="1134"/>
        <w:gridCol w:w="1276"/>
        <w:gridCol w:w="1134"/>
        <w:gridCol w:w="1275"/>
        <w:gridCol w:w="1224"/>
        <w:gridCol w:w="1134"/>
        <w:gridCol w:w="1134"/>
        <w:gridCol w:w="1134"/>
        <w:gridCol w:w="1134"/>
        <w:gridCol w:w="1134"/>
        <w:gridCol w:w="1134"/>
      </w:tblGrid>
      <w:tr w:rsidR="000D5FB8" w:rsidRPr="002826DE" w14:paraId="5C664E7C" w14:textId="77777777" w:rsidTr="00A133CA">
        <w:trPr>
          <w:trHeight w:val="1014"/>
          <w:jc w:val="center"/>
        </w:trPr>
        <w:tc>
          <w:tcPr>
            <w:tcW w:w="1389" w:type="dxa"/>
            <w:vAlign w:val="center"/>
          </w:tcPr>
          <w:p w14:paraId="2186302B" w14:textId="77777777" w:rsidR="000D5FB8" w:rsidRPr="002826DE" w:rsidRDefault="000D5FB8" w:rsidP="007E7978">
            <w:pPr>
              <w:pStyle w:val="NoSpacing"/>
              <w:spacing w:line="360" w:lineRule="auto"/>
              <w:jc w:val="center"/>
              <w:rPr>
                <w:rFonts w:ascii="Times New Roman" w:hAnsi="Times New Roman" w:cs="Times New Roman"/>
                <w:b/>
                <w:bCs/>
                <w:sz w:val="24"/>
                <w:szCs w:val="24"/>
                <w:lang w:val="en-US"/>
              </w:rPr>
            </w:pPr>
            <w:bookmarkStart w:id="20" w:name="_Hlk163382156"/>
            <w:r w:rsidRPr="002826DE">
              <w:rPr>
                <w:rFonts w:ascii="Times New Roman" w:hAnsi="Times New Roman" w:cs="Times New Roman"/>
                <w:b/>
                <w:bCs/>
                <w:sz w:val="24"/>
                <w:szCs w:val="24"/>
                <w:lang w:val="en-US"/>
              </w:rPr>
              <w:t>S.V.</w:t>
            </w:r>
          </w:p>
        </w:tc>
        <w:tc>
          <w:tcPr>
            <w:tcW w:w="567" w:type="dxa"/>
            <w:vAlign w:val="center"/>
          </w:tcPr>
          <w:p w14:paraId="33F2B338" w14:textId="77777777" w:rsidR="000D5FB8" w:rsidRPr="002826DE" w:rsidRDefault="000D5FB8" w:rsidP="007E7978">
            <w:pPr>
              <w:pStyle w:val="NoSpacing"/>
              <w:spacing w:line="360" w:lineRule="auto"/>
              <w:jc w:val="center"/>
              <w:rPr>
                <w:rFonts w:ascii="Times New Roman" w:hAnsi="Times New Roman" w:cs="Times New Roman"/>
                <w:b/>
                <w:bCs/>
                <w:sz w:val="24"/>
                <w:szCs w:val="24"/>
                <w:lang w:val="en-US"/>
              </w:rPr>
            </w:pPr>
            <w:proofErr w:type="spellStart"/>
            <w:r w:rsidRPr="002826DE">
              <w:rPr>
                <w:rFonts w:ascii="Times New Roman" w:hAnsi="Times New Roman" w:cs="Times New Roman"/>
                <w:b/>
                <w:bCs/>
                <w:sz w:val="24"/>
                <w:szCs w:val="24"/>
                <w:lang w:val="en-US"/>
              </w:rPr>
              <w:t>d.f.</w:t>
            </w:r>
            <w:proofErr w:type="spellEnd"/>
          </w:p>
        </w:tc>
        <w:tc>
          <w:tcPr>
            <w:tcW w:w="1158" w:type="dxa"/>
            <w:vAlign w:val="center"/>
          </w:tcPr>
          <w:p w14:paraId="00D23DC5" w14:textId="77777777" w:rsidR="000D5FB8" w:rsidRPr="002826DE" w:rsidRDefault="000D5FB8"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Heading</w:t>
            </w:r>
          </w:p>
          <w:p w14:paraId="1C985A8D" w14:textId="77777777"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date</w:t>
            </w:r>
          </w:p>
        </w:tc>
        <w:tc>
          <w:tcPr>
            <w:tcW w:w="1134" w:type="dxa"/>
            <w:vAlign w:val="center"/>
          </w:tcPr>
          <w:p w14:paraId="1BD69E9B" w14:textId="7A56A593"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Days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maturity</w:t>
            </w:r>
          </w:p>
        </w:tc>
        <w:tc>
          <w:tcPr>
            <w:tcW w:w="1276" w:type="dxa"/>
            <w:vAlign w:val="center"/>
          </w:tcPr>
          <w:p w14:paraId="138F54F3" w14:textId="60C461C7"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Plant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height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134" w:type="dxa"/>
            <w:vAlign w:val="center"/>
          </w:tcPr>
          <w:p w14:paraId="7CBAA5AF" w14:textId="11A864A9" w:rsidR="000D5FB8" w:rsidRPr="002826DE" w:rsidRDefault="000D5FB8"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Spike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p>
          <w:p w14:paraId="1F7323FF" w14:textId="77777777"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(cm)</w:t>
            </w:r>
          </w:p>
        </w:tc>
        <w:tc>
          <w:tcPr>
            <w:tcW w:w="1275" w:type="dxa"/>
            <w:vAlign w:val="center"/>
          </w:tcPr>
          <w:p w14:paraId="1F38C1C9" w14:textId="2E2F0591" w:rsidR="000D5FB8" w:rsidRPr="002826DE" w:rsidRDefault="000D5FB8"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spikelet/</w:t>
            </w:r>
          </w:p>
          <w:p w14:paraId="5F6EEED2" w14:textId="77777777"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Spike</w:t>
            </w:r>
          </w:p>
        </w:tc>
        <w:tc>
          <w:tcPr>
            <w:tcW w:w="1224" w:type="dxa"/>
            <w:vAlign w:val="center"/>
          </w:tcPr>
          <w:p w14:paraId="3DCCCDF9" w14:textId="20C31850"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Peduncle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134" w:type="dxa"/>
            <w:vAlign w:val="center"/>
          </w:tcPr>
          <w:p w14:paraId="7506A192" w14:textId="27E725C0" w:rsidR="000D5FB8" w:rsidRPr="002826DE" w:rsidRDefault="000D5FB8"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tillers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/plant</w:t>
            </w:r>
          </w:p>
        </w:tc>
        <w:tc>
          <w:tcPr>
            <w:tcW w:w="1134" w:type="dxa"/>
            <w:vAlign w:val="center"/>
          </w:tcPr>
          <w:p w14:paraId="1A714F42" w14:textId="19295B03"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grain</w:t>
            </w:r>
            <w:r w:rsidR="00E17485" w:rsidRPr="002826DE">
              <w:rPr>
                <w:rFonts w:ascii="Times New Roman" w:hAnsi="Times New Roman" w:cs="Times New Roman"/>
                <w:b/>
                <w:bCs/>
                <w:sz w:val="24"/>
                <w:szCs w:val="24"/>
              </w:rPr>
              <w:t>s</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spike</w:t>
            </w:r>
          </w:p>
        </w:tc>
        <w:tc>
          <w:tcPr>
            <w:tcW w:w="1134" w:type="dxa"/>
            <w:vAlign w:val="center"/>
          </w:tcPr>
          <w:p w14:paraId="07FA5C24" w14:textId="42A300A5"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1000</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grain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weight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p>
        </w:tc>
        <w:tc>
          <w:tcPr>
            <w:tcW w:w="1134" w:type="dxa"/>
            <w:vAlign w:val="center"/>
          </w:tcPr>
          <w:p w14:paraId="2AAD774B" w14:textId="31BC34F1"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Biological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p>
        </w:tc>
        <w:tc>
          <w:tcPr>
            <w:tcW w:w="1134" w:type="dxa"/>
            <w:vAlign w:val="center"/>
          </w:tcPr>
          <w:p w14:paraId="5BC64426" w14:textId="3D4B0013" w:rsidR="000D5FB8" w:rsidRPr="002826DE" w:rsidRDefault="000D5FB8" w:rsidP="007E7978">
            <w:pPr>
              <w:pStyle w:val="NoSpacing"/>
              <w:spacing w:line="360" w:lineRule="auto"/>
              <w:jc w:val="center"/>
              <w:rPr>
                <w:rFonts w:ascii="Times New Roman" w:hAnsi="Times New Roman" w:cs="Times New Roman"/>
                <w:b/>
                <w:bCs/>
                <w:sz w:val="24"/>
                <w:szCs w:val="24"/>
                <w:lang w:val="en-US"/>
              </w:rPr>
            </w:pPr>
            <w:r w:rsidRPr="002826DE">
              <w:rPr>
                <w:rFonts w:ascii="Times New Roman" w:hAnsi="Times New Roman" w:cs="Times New Roman"/>
                <w:b/>
                <w:bCs/>
                <w:sz w:val="24"/>
                <w:szCs w:val="24"/>
              </w:rPr>
              <w:t>H.I.</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
        </w:tc>
        <w:tc>
          <w:tcPr>
            <w:tcW w:w="1134" w:type="dxa"/>
            <w:vAlign w:val="center"/>
          </w:tcPr>
          <w:p w14:paraId="60313FB8" w14:textId="7159DAD6" w:rsidR="000D5FB8" w:rsidRPr="002826DE" w:rsidRDefault="000D5FB8"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Grain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yield/plant</w:t>
            </w:r>
          </w:p>
        </w:tc>
      </w:tr>
      <w:bookmarkEnd w:id="20"/>
      <w:tr w:rsidR="000D5FB8" w:rsidRPr="002826DE" w14:paraId="09D671B2" w14:textId="77777777" w:rsidTr="00A133CA">
        <w:trPr>
          <w:trHeight w:val="221"/>
          <w:jc w:val="center"/>
        </w:trPr>
        <w:tc>
          <w:tcPr>
            <w:tcW w:w="1389" w:type="dxa"/>
          </w:tcPr>
          <w:p w14:paraId="5BDDC050" w14:textId="1E9BF180" w:rsidR="000D5FB8" w:rsidRPr="002826DE" w:rsidRDefault="000D5FB8" w:rsidP="007E7978">
            <w:pPr>
              <w:pStyle w:val="NoSpacing"/>
              <w:spacing w:before="120" w:line="360" w:lineRule="auto"/>
              <w:rPr>
                <w:rFonts w:ascii="Times New Roman" w:hAnsi="Times New Roman" w:cs="Times New Roman"/>
                <w:b/>
                <w:bCs/>
                <w:sz w:val="24"/>
                <w:szCs w:val="24"/>
                <w:lang w:val="en-US"/>
              </w:rPr>
            </w:pPr>
            <w:r w:rsidRPr="002826DE">
              <w:rPr>
                <w:rFonts w:ascii="Times New Roman" w:hAnsi="Times New Roman" w:cs="Times New Roman"/>
                <w:b/>
                <w:bCs/>
                <w:sz w:val="24"/>
                <w:szCs w:val="24"/>
                <w:lang w:val="en-US"/>
              </w:rPr>
              <w:t>Block</w:t>
            </w:r>
            <w:r w:rsidR="005F2F8A" w:rsidRPr="002826DE">
              <w:rPr>
                <w:rFonts w:ascii="Times New Roman" w:hAnsi="Times New Roman" w:cs="Times New Roman"/>
                <w:b/>
                <w:bCs/>
                <w:sz w:val="24"/>
                <w:szCs w:val="24"/>
                <w:lang w:val="en-US"/>
              </w:rPr>
              <w:t xml:space="preserve">  </w:t>
            </w:r>
          </w:p>
        </w:tc>
        <w:tc>
          <w:tcPr>
            <w:tcW w:w="567" w:type="dxa"/>
            <w:vAlign w:val="center"/>
          </w:tcPr>
          <w:p w14:paraId="6527B206"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6</w:t>
            </w:r>
          </w:p>
        </w:tc>
        <w:tc>
          <w:tcPr>
            <w:tcW w:w="1158" w:type="dxa"/>
            <w:vAlign w:val="center"/>
          </w:tcPr>
          <w:p w14:paraId="3EE57EC6"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1.121</w:t>
            </w:r>
          </w:p>
        </w:tc>
        <w:tc>
          <w:tcPr>
            <w:tcW w:w="1134" w:type="dxa"/>
            <w:vAlign w:val="center"/>
          </w:tcPr>
          <w:p w14:paraId="053D4FAB"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1.163</w:t>
            </w:r>
          </w:p>
        </w:tc>
        <w:tc>
          <w:tcPr>
            <w:tcW w:w="1276" w:type="dxa"/>
            <w:vAlign w:val="center"/>
          </w:tcPr>
          <w:p w14:paraId="1C260F84"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0.388</w:t>
            </w:r>
          </w:p>
        </w:tc>
        <w:tc>
          <w:tcPr>
            <w:tcW w:w="1134" w:type="dxa"/>
            <w:vAlign w:val="center"/>
          </w:tcPr>
          <w:p w14:paraId="7B2DFDDC"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0.075</w:t>
            </w:r>
          </w:p>
        </w:tc>
        <w:tc>
          <w:tcPr>
            <w:tcW w:w="1275" w:type="dxa"/>
            <w:vAlign w:val="center"/>
          </w:tcPr>
          <w:p w14:paraId="2E70E8FE"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0.269</w:t>
            </w:r>
          </w:p>
        </w:tc>
        <w:tc>
          <w:tcPr>
            <w:tcW w:w="1224" w:type="dxa"/>
            <w:vAlign w:val="center"/>
          </w:tcPr>
          <w:p w14:paraId="3CA72CB8"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0.117</w:t>
            </w:r>
          </w:p>
        </w:tc>
        <w:tc>
          <w:tcPr>
            <w:tcW w:w="1134" w:type="dxa"/>
            <w:vAlign w:val="center"/>
          </w:tcPr>
          <w:p w14:paraId="746B5D84"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0.117</w:t>
            </w:r>
          </w:p>
        </w:tc>
        <w:tc>
          <w:tcPr>
            <w:tcW w:w="1134" w:type="dxa"/>
            <w:vAlign w:val="center"/>
          </w:tcPr>
          <w:p w14:paraId="55EF8684"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0.257</w:t>
            </w:r>
          </w:p>
        </w:tc>
        <w:tc>
          <w:tcPr>
            <w:tcW w:w="1134" w:type="dxa"/>
            <w:vAlign w:val="center"/>
          </w:tcPr>
          <w:p w14:paraId="61084FA4"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0.037</w:t>
            </w:r>
          </w:p>
        </w:tc>
        <w:tc>
          <w:tcPr>
            <w:tcW w:w="1134" w:type="dxa"/>
            <w:vAlign w:val="center"/>
          </w:tcPr>
          <w:p w14:paraId="16E430AE"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1.270</w:t>
            </w:r>
          </w:p>
        </w:tc>
        <w:tc>
          <w:tcPr>
            <w:tcW w:w="1134" w:type="dxa"/>
            <w:vAlign w:val="center"/>
          </w:tcPr>
          <w:p w14:paraId="4B2C3E7B"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0.604</w:t>
            </w:r>
          </w:p>
        </w:tc>
        <w:tc>
          <w:tcPr>
            <w:tcW w:w="1134" w:type="dxa"/>
            <w:vAlign w:val="center"/>
          </w:tcPr>
          <w:p w14:paraId="7B65C228"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0.140</w:t>
            </w:r>
          </w:p>
        </w:tc>
      </w:tr>
      <w:tr w:rsidR="000D5FB8" w:rsidRPr="002826DE" w14:paraId="4CCB0D67" w14:textId="77777777" w:rsidTr="00A133CA">
        <w:trPr>
          <w:trHeight w:val="353"/>
          <w:jc w:val="center"/>
        </w:trPr>
        <w:tc>
          <w:tcPr>
            <w:tcW w:w="1389" w:type="dxa"/>
          </w:tcPr>
          <w:p w14:paraId="02D46234" w14:textId="77777777" w:rsidR="000D5FB8" w:rsidRPr="002826DE" w:rsidRDefault="000D5FB8" w:rsidP="007E7978">
            <w:pPr>
              <w:pStyle w:val="NoSpacing"/>
              <w:spacing w:before="120" w:line="360" w:lineRule="auto"/>
              <w:rPr>
                <w:rFonts w:ascii="Times New Roman" w:hAnsi="Times New Roman" w:cs="Times New Roman"/>
                <w:b/>
                <w:bCs/>
                <w:sz w:val="24"/>
                <w:szCs w:val="24"/>
                <w:lang w:val="en-US"/>
              </w:rPr>
            </w:pPr>
            <w:r w:rsidRPr="002826DE">
              <w:rPr>
                <w:rFonts w:ascii="Times New Roman" w:hAnsi="Times New Roman" w:cs="Times New Roman"/>
                <w:b/>
                <w:bCs/>
                <w:sz w:val="24"/>
                <w:szCs w:val="24"/>
                <w:lang w:val="en-US"/>
              </w:rPr>
              <w:t>Treatment</w:t>
            </w:r>
          </w:p>
        </w:tc>
        <w:tc>
          <w:tcPr>
            <w:tcW w:w="567" w:type="dxa"/>
            <w:vAlign w:val="center"/>
          </w:tcPr>
          <w:p w14:paraId="28C822A2"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108</w:t>
            </w:r>
          </w:p>
        </w:tc>
        <w:tc>
          <w:tcPr>
            <w:tcW w:w="1158" w:type="dxa"/>
            <w:vAlign w:val="center"/>
          </w:tcPr>
          <w:p w14:paraId="20E56E1B" w14:textId="724D837A"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10.781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1CBDD6B4" w14:textId="5802D9B3"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11.979</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76" w:type="dxa"/>
            <w:vAlign w:val="center"/>
          </w:tcPr>
          <w:p w14:paraId="39E28983"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64.478**</w:t>
            </w:r>
          </w:p>
        </w:tc>
        <w:tc>
          <w:tcPr>
            <w:tcW w:w="1134" w:type="dxa"/>
            <w:vAlign w:val="center"/>
          </w:tcPr>
          <w:p w14:paraId="42C2436D" w14:textId="0FD5868D"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2.162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75" w:type="dxa"/>
            <w:vAlign w:val="center"/>
          </w:tcPr>
          <w:p w14:paraId="31A18876" w14:textId="047E9F84"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6.419</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24" w:type="dxa"/>
            <w:vAlign w:val="center"/>
          </w:tcPr>
          <w:p w14:paraId="1CFCE4DF" w14:textId="3EFB1609"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5.935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2CE4F5DC" w14:textId="75F22706"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1.113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66B8D143" w14:textId="1B1F6FA0"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230.798</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5B40D719" w14:textId="73B56555"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6.311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6188B92A" w14:textId="65309821"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88.402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55346D5A" w14:textId="457BA384"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16.465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57540184" w14:textId="238AA095"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18.540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r>
      <w:tr w:rsidR="000D5FB8" w:rsidRPr="002826DE" w14:paraId="049FA5D1" w14:textId="77777777" w:rsidTr="00A133CA">
        <w:trPr>
          <w:trHeight w:val="70"/>
          <w:jc w:val="center"/>
        </w:trPr>
        <w:tc>
          <w:tcPr>
            <w:tcW w:w="1389" w:type="dxa"/>
          </w:tcPr>
          <w:p w14:paraId="24CE0A34" w14:textId="34A2FBAD" w:rsidR="000D5FB8" w:rsidRPr="002826DE" w:rsidRDefault="000D5FB8" w:rsidP="007E7978">
            <w:pPr>
              <w:pStyle w:val="NoSpacing"/>
              <w:spacing w:before="120" w:line="360" w:lineRule="auto"/>
              <w:rPr>
                <w:rFonts w:ascii="Times New Roman" w:hAnsi="Times New Roman" w:cs="Times New Roman"/>
                <w:b/>
                <w:bCs/>
                <w:sz w:val="24"/>
                <w:szCs w:val="24"/>
                <w:lang w:val="en-US"/>
              </w:rPr>
            </w:pPr>
            <w:r w:rsidRPr="002826DE">
              <w:rPr>
                <w:rFonts w:ascii="Times New Roman" w:hAnsi="Times New Roman" w:cs="Times New Roman"/>
                <w:b/>
                <w:bCs/>
                <w:sz w:val="24"/>
                <w:szCs w:val="24"/>
                <w:lang w:val="en-US"/>
              </w:rPr>
              <w:t>Checks</w:t>
            </w:r>
            <w:r w:rsidR="005F2F8A" w:rsidRPr="002826DE">
              <w:rPr>
                <w:rFonts w:ascii="Times New Roman" w:hAnsi="Times New Roman" w:cs="Times New Roman"/>
                <w:b/>
                <w:bCs/>
                <w:sz w:val="24"/>
                <w:szCs w:val="24"/>
                <w:lang w:val="en-US"/>
              </w:rPr>
              <w:t xml:space="preserve">  </w:t>
            </w:r>
          </w:p>
        </w:tc>
        <w:tc>
          <w:tcPr>
            <w:tcW w:w="567" w:type="dxa"/>
            <w:vAlign w:val="center"/>
          </w:tcPr>
          <w:p w14:paraId="0F6A21F1"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3</w:t>
            </w:r>
          </w:p>
        </w:tc>
        <w:tc>
          <w:tcPr>
            <w:tcW w:w="1158" w:type="dxa"/>
            <w:vAlign w:val="center"/>
          </w:tcPr>
          <w:p w14:paraId="75A4E51A" w14:textId="0D4D402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67.857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51F60C62" w14:textId="1B4625E6"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79.083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76" w:type="dxa"/>
            <w:vAlign w:val="center"/>
          </w:tcPr>
          <w:p w14:paraId="6745E1D8" w14:textId="3D691804"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757.074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7EF5F7ED" w14:textId="6AFE35C2"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36.234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75" w:type="dxa"/>
            <w:vAlign w:val="center"/>
          </w:tcPr>
          <w:p w14:paraId="3D3544D8" w14:textId="3200FBE9"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8.716</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24" w:type="dxa"/>
            <w:vAlign w:val="center"/>
          </w:tcPr>
          <w:p w14:paraId="3F9EF526" w14:textId="00B25565"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11.120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502F951C" w14:textId="59729813"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4.549</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4C783900" w14:textId="7C799813"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22.999</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3B2F8912" w14:textId="5512CF2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57.704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29AA49BD" w14:textId="5DC81689"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173.558</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04DB951B" w14:textId="4BCA1C94"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54.518</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76F3DE2F" w14:textId="0A3D6EC1"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8.907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r>
      <w:tr w:rsidR="000D5FB8" w:rsidRPr="002826DE" w14:paraId="2DC7CA4A" w14:textId="77777777" w:rsidTr="00A133CA">
        <w:trPr>
          <w:trHeight w:val="70"/>
          <w:jc w:val="center"/>
        </w:trPr>
        <w:tc>
          <w:tcPr>
            <w:tcW w:w="1389" w:type="dxa"/>
          </w:tcPr>
          <w:p w14:paraId="7BA8F666" w14:textId="23288388" w:rsidR="000D5FB8" w:rsidRPr="002826DE" w:rsidRDefault="000D5FB8" w:rsidP="007E7978">
            <w:pPr>
              <w:pStyle w:val="NoSpacing"/>
              <w:spacing w:before="120" w:line="360" w:lineRule="auto"/>
              <w:rPr>
                <w:rFonts w:ascii="Times New Roman" w:hAnsi="Times New Roman" w:cs="Times New Roman"/>
                <w:b/>
                <w:bCs/>
                <w:sz w:val="24"/>
                <w:szCs w:val="24"/>
                <w:lang w:val="en-US"/>
              </w:rPr>
            </w:pPr>
            <w:r w:rsidRPr="002826DE">
              <w:rPr>
                <w:rFonts w:ascii="Times New Roman" w:hAnsi="Times New Roman" w:cs="Times New Roman"/>
                <w:b/>
                <w:bCs/>
                <w:sz w:val="24"/>
                <w:szCs w:val="24"/>
                <w:lang w:val="en-US"/>
              </w:rPr>
              <w:t>Varieties</w:t>
            </w:r>
            <w:r w:rsidR="005F2F8A" w:rsidRPr="002826DE">
              <w:rPr>
                <w:rFonts w:ascii="Times New Roman" w:hAnsi="Times New Roman" w:cs="Times New Roman"/>
                <w:b/>
                <w:bCs/>
                <w:sz w:val="24"/>
                <w:szCs w:val="24"/>
                <w:lang w:val="en-US"/>
              </w:rPr>
              <w:t xml:space="preserve">  </w:t>
            </w:r>
          </w:p>
        </w:tc>
        <w:tc>
          <w:tcPr>
            <w:tcW w:w="567" w:type="dxa"/>
            <w:vAlign w:val="center"/>
          </w:tcPr>
          <w:p w14:paraId="1C019F18"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104</w:t>
            </w:r>
          </w:p>
        </w:tc>
        <w:tc>
          <w:tcPr>
            <w:tcW w:w="1158" w:type="dxa"/>
            <w:vAlign w:val="center"/>
          </w:tcPr>
          <w:p w14:paraId="05410EE6" w14:textId="14478858"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4.824</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2BE5435B"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8.249**</w:t>
            </w:r>
          </w:p>
        </w:tc>
        <w:tc>
          <w:tcPr>
            <w:tcW w:w="1276" w:type="dxa"/>
            <w:vAlign w:val="center"/>
          </w:tcPr>
          <w:p w14:paraId="1555BD92" w14:textId="7F7F4009"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30.560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155656C5" w14:textId="5DEECB55"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1.197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75" w:type="dxa"/>
            <w:vAlign w:val="center"/>
          </w:tcPr>
          <w:p w14:paraId="2C4B770B" w14:textId="7779B12B"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5.791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24" w:type="dxa"/>
            <w:vAlign w:val="center"/>
          </w:tcPr>
          <w:p w14:paraId="6622B2AA" w14:textId="5236CCE4"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4.570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5C2D2382" w14:textId="4AF3E119"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1.015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4AB826D1" w14:textId="7F38C383"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234.440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15B5EBAE" w14:textId="3628C6FE"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4.738</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7F1F3E2F" w14:textId="72304582"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84.961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6CA19851" w14:textId="63CB0444"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10.210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0E5D5663" w14:textId="7FB0D838"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18.967</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r>
      <w:tr w:rsidR="000D5FB8" w:rsidRPr="002826DE" w14:paraId="13F54B89" w14:textId="77777777" w:rsidTr="00A133CA">
        <w:trPr>
          <w:trHeight w:val="478"/>
          <w:jc w:val="center"/>
        </w:trPr>
        <w:tc>
          <w:tcPr>
            <w:tcW w:w="1389" w:type="dxa"/>
          </w:tcPr>
          <w:p w14:paraId="64A846CE" w14:textId="24CA47A7" w:rsidR="000D5FB8" w:rsidRPr="002826DE" w:rsidRDefault="000D5FB8" w:rsidP="007E7978">
            <w:pPr>
              <w:pStyle w:val="NoSpacing"/>
              <w:spacing w:before="120" w:line="360" w:lineRule="auto"/>
              <w:rPr>
                <w:rFonts w:ascii="Times New Roman" w:hAnsi="Times New Roman" w:cs="Times New Roman"/>
                <w:b/>
                <w:bCs/>
                <w:sz w:val="24"/>
                <w:szCs w:val="24"/>
                <w:lang w:val="en-US"/>
              </w:rPr>
            </w:pPr>
            <w:proofErr w:type="gramStart"/>
            <w:r w:rsidRPr="002826DE">
              <w:rPr>
                <w:rFonts w:ascii="Times New Roman" w:hAnsi="Times New Roman" w:cs="Times New Roman"/>
                <w:b/>
                <w:bCs/>
                <w:sz w:val="24"/>
                <w:szCs w:val="24"/>
                <w:lang w:val="en-US"/>
              </w:rPr>
              <w:t>Checks</w:t>
            </w:r>
            <w:r w:rsidR="005F2F8A" w:rsidRPr="002826DE">
              <w:rPr>
                <w:rFonts w:ascii="Times New Roman" w:hAnsi="Times New Roman" w:cs="Times New Roman"/>
                <w:b/>
                <w:bCs/>
                <w:sz w:val="24"/>
                <w:szCs w:val="24"/>
                <w:lang w:val="en-US"/>
              </w:rPr>
              <w:t xml:space="preserve">  </w:t>
            </w:r>
            <w:r w:rsidRPr="002826DE">
              <w:rPr>
                <w:rFonts w:ascii="Times New Roman" w:hAnsi="Times New Roman" w:cs="Times New Roman"/>
                <w:b/>
                <w:bCs/>
                <w:sz w:val="24"/>
                <w:szCs w:val="24"/>
                <w:lang w:val="en-US"/>
              </w:rPr>
              <w:t>vs</w:t>
            </w:r>
            <w:proofErr w:type="gramEnd"/>
            <w:r w:rsidRPr="002826DE">
              <w:rPr>
                <w:rFonts w:ascii="Times New Roman" w:hAnsi="Times New Roman" w:cs="Times New Roman"/>
                <w:b/>
                <w:bCs/>
                <w:sz w:val="24"/>
                <w:szCs w:val="24"/>
                <w:lang w:val="en-US"/>
              </w:rPr>
              <w:t>.</w:t>
            </w:r>
            <w:r w:rsidR="005F2F8A" w:rsidRPr="002826DE">
              <w:rPr>
                <w:rFonts w:ascii="Times New Roman" w:hAnsi="Times New Roman" w:cs="Times New Roman"/>
                <w:b/>
                <w:bCs/>
                <w:sz w:val="24"/>
                <w:szCs w:val="24"/>
                <w:lang w:val="en-US"/>
              </w:rPr>
              <w:t xml:space="preserve">  </w:t>
            </w:r>
            <w:r w:rsidRPr="002826DE">
              <w:rPr>
                <w:rFonts w:ascii="Times New Roman" w:hAnsi="Times New Roman" w:cs="Times New Roman"/>
                <w:b/>
                <w:bCs/>
                <w:sz w:val="24"/>
                <w:szCs w:val="24"/>
                <w:lang w:val="en-US"/>
              </w:rPr>
              <w:t>Variety</w:t>
            </w:r>
            <w:r w:rsidR="005F2F8A" w:rsidRPr="002826DE">
              <w:rPr>
                <w:rFonts w:ascii="Times New Roman" w:hAnsi="Times New Roman" w:cs="Times New Roman"/>
                <w:b/>
                <w:bCs/>
                <w:sz w:val="24"/>
                <w:szCs w:val="24"/>
                <w:lang w:val="en-US"/>
              </w:rPr>
              <w:t xml:space="preserve">  </w:t>
            </w:r>
          </w:p>
        </w:tc>
        <w:tc>
          <w:tcPr>
            <w:tcW w:w="567" w:type="dxa"/>
            <w:vAlign w:val="center"/>
          </w:tcPr>
          <w:p w14:paraId="26B14972"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w:t>
            </w:r>
          </w:p>
        </w:tc>
        <w:tc>
          <w:tcPr>
            <w:tcW w:w="1158" w:type="dxa"/>
            <w:vAlign w:val="center"/>
          </w:tcPr>
          <w:p w14:paraId="7A5B5082" w14:textId="7DA3A845"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459.072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1C2C90FA" w14:textId="79AD682D"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198.632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76" w:type="dxa"/>
            <w:vAlign w:val="center"/>
          </w:tcPr>
          <w:p w14:paraId="74C28322" w14:textId="236CBBC5"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1514.186</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652DB805"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0.322</w:t>
            </w:r>
          </w:p>
        </w:tc>
        <w:tc>
          <w:tcPr>
            <w:tcW w:w="1275" w:type="dxa"/>
            <w:vAlign w:val="center"/>
          </w:tcPr>
          <w:p w14:paraId="25F97DA5" w14:textId="171805FA"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64.872</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224" w:type="dxa"/>
            <w:vAlign w:val="center"/>
          </w:tcPr>
          <w:p w14:paraId="6F55F702" w14:textId="42DD4E9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132.280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4FF20049" w14:textId="5B894532"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0.981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1201D467" w14:textId="6637378C"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475.413</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6B3E2BC3"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15.655***</w:t>
            </w:r>
          </w:p>
        </w:tc>
        <w:tc>
          <w:tcPr>
            <w:tcW w:w="1134" w:type="dxa"/>
            <w:vAlign w:val="center"/>
          </w:tcPr>
          <w:p w14:paraId="4B21C875" w14:textId="2F978A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190.810</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6A140AA4" w14:textId="63608639"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552.855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c>
          <w:tcPr>
            <w:tcW w:w="1134" w:type="dxa"/>
            <w:vAlign w:val="center"/>
          </w:tcPr>
          <w:p w14:paraId="1DE92320" w14:textId="5AD071E2"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3.011</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p>
        </w:tc>
      </w:tr>
      <w:tr w:rsidR="000D5FB8" w:rsidRPr="002826DE" w14:paraId="15AC2EE7" w14:textId="77777777" w:rsidTr="00A133CA">
        <w:trPr>
          <w:trHeight w:val="259"/>
          <w:jc w:val="center"/>
        </w:trPr>
        <w:tc>
          <w:tcPr>
            <w:tcW w:w="1389" w:type="dxa"/>
          </w:tcPr>
          <w:p w14:paraId="445F7021" w14:textId="57340346" w:rsidR="000D5FB8" w:rsidRPr="002826DE" w:rsidRDefault="000D5FB8" w:rsidP="007E7978">
            <w:pPr>
              <w:pStyle w:val="NoSpacing"/>
              <w:spacing w:before="120" w:line="360" w:lineRule="auto"/>
              <w:rPr>
                <w:rFonts w:ascii="Times New Roman" w:hAnsi="Times New Roman" w:cs="Times New Roman"/>
                <w:b/>
                <w:bCs/>
                <w:sz w:val="24"/>
                <w:szCs w:val="24"/>
                <w:lang w:val="en-US"/>
              </w:rPr>
            </w:pPr>
            <w:r w:rsidRPr="002826DE">
              <w:rPr>
                <w:rFonts w:ascii="Times New Roman" w:hAnsi="Times New Roman" w:cs="Times New Roman"/>
                <w:b/>
                <w:bCs/>
                <w:sz w:val="24"/>
                <w:szCs w:val="24"/>
                <w:lang w:val="en-US"/>
              </w:rPr>
              <w:t>Error</w:t>
            </w:r>
            <w:r w:rsidR="005F2F8A" w:rsidRPr="002826DE">
              <w:rPr>
                <w:rFonts w:ascii="Times New Roman" w:hAnsi="Times New Roman" w:cs="Times New Roman"/>
                <w:b/>
                <w:bCs/>
                <w:sz w:val="24"/>
                <w:szCs w:val="24"/>
                <w:lang w:val="en-US"/>
              </w:rPr>
              <w:t xml:space="preserve">  </w:t>
            </w:r>
          </w:p>
        </w:tc>
        <w:tc>
          <w:tcPr>
            <w:tcW w:w="567" w:type="dxa"/>
            <w:vAlign w:val="center"/>
          </w:tcPr>
          <w:p w14:paraId="1C5D8605"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18</w:t>
            </w:r>
          </w:p>
        </w:tc>
        <w:tc>
          <w:tcPr>
            <w:tcW w:w="1158" w:type="dxa"/>
            <w:vAlign w:val="center"/>
          </w:tcPr>
          <w:p w14:paraId="4AEB3419"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0.801</w:t>
            </w:r>
          </w:p>
        </w:tc>
        <w:tc>
          <w:tcPr>
            <w:tcW w:w="1134" w:type="dxa"/>
            <w:vAlign w:val="center"/>
          </w:tcPr>
          <w:p w14:paraId="3C3A8B75"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0.914</w:t>
            </w:r>
          </w:p>
        </w:tc>
        <w:tc>
          <w:tcPr>
            <w:tcW w:w="1276" w:type="dxa"/>
            <w:vAlign w:val="center"/>
          </w:tcPr>
          <w:p w14:paraId="2D04E252"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0.371</w:t>
            </w:r>
          </w:p>
        </w:tc>
        <w:tc>
          <w:tcPr>
            <w:tcW w:w="1134" w:type="dxa"/>
            <w:vAlign w:val="center"/>
          </w:tcPr>
          <w:p w14:paraId="2F6B1CF6"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0.112</w:t>
            </w:r>
          </w:p>
        </w:tc>
        <w:tc>
          <w:tcPr>
            <w:tcW w:w="1275" w:type="dxa"/>
            <w:vAlign w:val="center"/>
          </w:tcPr>
          <w:p w14:paraId="3B42D38C"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0.364</w:t>
            </w:r>
          </w:p>
        </w:tc>
        <w:tc>
          <w:tcPr>
            <w:tcW w:w="1224" w:type="dxa"/>
            <w:vAlign w:val="center"/>
          </w:tcPr>
          <w:p w14:paraId="0DBA74F5"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0.362</w:t>
            </w:r>
          </w:p>
        </w:tc>
        <w:tc>
          <w:tcPr>
            <w:tcW w:w="1134" w:type="dxa"/>
            <w:vAlign w:val="center"/>
          </w:tcPr>
          <w:p w14:paraId="45259F57"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0.156</w:t>
            </w:r>
          </w:p>
        </w:tc>
        <w:tc>
          <w:tcPr>
            <w:tcW w:w="1134" w:type="dxa"/>
            <w:vAlign w:val="center"/>
          </w:tcPr>
          <w:p w14:paraId="4F5E9942"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0.356</w:t>
            </w:r>
          </w:p>
        </w:tc>
        <w:tc>
          <w:tcPr>
            <w:tcW w:w="1134" w:type="dxa"/>
            <w:vAlign w:val="center"/>
          </w:tcPr>
          <w:p w14:paraId="7B2A4BD8"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0.311</w:t>
            </w:r>
          </w:p>
        </w:tc>
        <w:tc>
          <w:tcPr>
            <w:tcW w:w="1134" w:type="dxa"/>
            <w:vAlign w:val="center"/>
          </w:tcPr>
          <w:p w14:paraId="20AC99A1"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1.385</w:t>
            </w:r>
          </w:p>
        </w:tc>
        <w:tc>
          <w:tcPr>
            <w:tcW w:w="1134" w:type="dxa"/>
            <w:vAlign w:val="center"/>
          </w:tcPr>
          <w:p w14:paraId="188E6838"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0.686</w:t>
            </w:r>
          </w:p>
        </w:tc>
        <w:tc>
          <w:tcPr>
            <w:tcW w:w="1134" w:type="dxa"/>
            <w:vAlign w:val="center"/>
          </w:tcPr>
          <w:p w14:paraId="2A40DEB2" w14:textId="77777777" w:rsidR="000D5FB8" w:rsidRPr="002826DE" w:rsidRDefault="000D5FB8" w:rsidP="007E7978">
            <w:pPr>
              <w:pStyle w:val="NoSpacing"/>
              <w:spacing w:before="120" w:line="360" w:lineRule="auto"/>
              <w:jc w:val="center"/>
              <w:rPr>
                <w:rFonts w:ascii="Times New Roman" w:hAnsi="Times New Roman" w:cs="Times New Roman"/>
                <w:sz w:val="24"/>
                <w:szCs w:val="24"/>
                <w:lang w:val="en-US"/>
              </w:rPr>
            </w:pPr>
            <w:r w:rsidRPr="002826DE">
              <w:rPr>
                <w:rFonts w:ascii="Times New Roman" w:hAnsi="Times New Roman" w:cs="Times New Roman"/>
                <w:sz w:val="24"/>
                <w:szCs w:val="24"/>
              </w:rPr>
              <w:t>0.101</w:t>
            </w:r>
          </w:p>
        </w:tc>
      </w:tr>
    </w:tbl>
    <w:p w14:paraId="0A3FA05B" w14:textId="77777777" w:rsidR="000D5FB8" w:rsidRPr="002826DE" w:rsidRDefault="000D5FB8" w:rsidP="007E7978">
      <w:pPr>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significant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5%</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probability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levels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respectively</w:t>
      </w:r>
    </w:p>
    <w:p w14:paraId="09901E66" w14:textId="422BBF9F" w:rsidR="0063060A" w:rsidRPr="002826DE" w:rsidRDefault="0063060A" w:rsidP="007E7978">
      <w:pPr>
        <w:spacing w:line="360" w:lineRule="auto"/>
        <w:rPr>
          <w:rFonts w:ascii="Times New Roman" w:hAnsi="Times New Roman" w:cs="Times New Roman"/>
          <w:b/>
          <w:bCs/>
          <w:sz w:val="24"/>
          <w:szCs w:val="24"/>
        </w:rPr>
        <w:sectPr w:rsidR="0063060A" w:rsidRPr="002826DE" w:rsidSect="001B781D">
          <w:pgSz w:w="16838" w:h="11906" w:orient="landscape" w:code="9"/>
          <w:pgMar w:top="1440" w:right="1440" w:bottom="1440" w:left="1440" w:header="709" w:footer="709" w:gutter="0"/>
          <w:cols w:space="708"/>
          <w:docGrid w:linePitch="360"/>
        </w:sectPr>
      </w:pPr>
    </w:p>
    <w:p w14:paraId="06EB3C1D" w14:textId="67283378" w:rsidR="00701591" w:rsidRPr="002826DE" w:rsidRDefault="00701591" w:rsidP="007E7978">
      <w:pPr>
        <w:spacing w:line="360" w:lineRule="auto"/>
        <w:ind w:left="1134" w:hanging="1134"/>
        <w:rPr>
          <w:rFonts w:ascii="Times New Roman" w:hAnsi="Times New Roman" w:cs="Times New Roman"/>
          <w:b/>
          <w:bCs/>
          <w:sz w:val="24"/>
          <w:szCs w:val="24"/>
        </w:rPr>
      </w:pPr>
      <w:r w:rsidRPr="002826DE">
        <w:rPr>
          <w:rFonts w:ascii="Times New Roman" w:hAnsi="Times New Roman" w:cs="Times New Roman"/>
          <w:b/>
          <w:bCs/>
          <w:sz w:val="24"/>
          <w:szCs w:val="24"/>
        </w:rPr>
        <w:t>Table</w:t>
      </w:r>
      <w:r w:rsidR="005F2F8A" w:rsidRPr="002826DE">
        <w:rPr>
          <w:rFonts w:ascii="Times New Roman" w:hAnsi="Times New Roman" w:cs="Times New Roman"/>
          <w:b/>
          <w:bCs/>
          <w:sz w:val="24"/>
          <w:szCs w:val="24"/>
        </w:rPr>
        <w:t xml:space="preserve">  </w:t>
      </w:r>
      <w:r w:rsidR="00B02247" w:rsidRPr="002826DE">
        <w:rPr>
          <w:rFonts w:ascii="Times New Roman" w:hAnsi="Times New Roman" w:cs="Times New Roman"/>
          <w:b/>
          <w:bCs/>
          <w:sz w:val="24"/>
          <w:szCs w:val="24"/>
        </w:rPr>
        <w:t>2</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Estimation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mean,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range,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coefficient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variation%,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heritability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(broad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sense)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genetic</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advance,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genetic</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advance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the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mean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for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12</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characters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wheat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genotype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under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timely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sown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irrigated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condition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5"/>
        <w:gridCol w:w="1276"/>
        <w:gridCol w:w="1599"/>
        <w:gridCol w:w="1275"/>
        <w:gridCol w:w="1020"/>
        <w:gridCol w:w="1815"/>
        <w:gridCol w:w="1587"/>
        <w:gridCol w:w="2268"/>
      </w:tblGrid>
      <w:tr w:rsidR="00701591" w:rsidRPr="002826DE" w14:paraId="4C53DED6"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hideMark/>
          </w:tcPr>
          <w:p w14:paraId="0F557D82" w14:textId="77777777"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lastRenderedPageBreak/>
              <w:t>Characters</w:t>
            </w:r>
          </w:p>
        </w:tc>
        <w:tc>
          <w:tcPr>
            <w:tcW w:w="1276" w:type="dxa"/>
            <w:tcBorders>
              <w:top w:val="single" w:sz="4" w:space="0" w:color="000000"/>
              <w:left w:val="single" w:sz="4" w:space="0" w:color="000000"/>
              <w:bottom w:val="single" w:sz="4" w:space="0" w:color="000000"/>
              <w:right w:val="single" w:sz="4" w:space="0" w:color="000000"/>
            </w:tcBorders>
            <w:vAlign w:val="center"/>
          </w:tcPr>
          <w:p w14:paraId="5DBC8EDC" w14:textId="77777777"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Mean</w:t>
            </w:r>
          </w:p>
        </w:tc>
        <w:tc>
          <w:tcPr>
            <w:tcW w:w="1599" w:type="dxa"/>
            <w:tcBorders>
              <w:top w:val="single" w:sz="4" w:space="0" w:color="000000"/>
              <w:left w:val="single" w:sz="4" w:space="0" w:color="000000"/>
              <w:bottom w:val="single" w:sz="4" w:space="0" w:color="000000"/>
              <w:right w:val="single" w:sz="4" w:space="0" w:color="000000"/>
            </w:tcBorders>
            <w:vAlign w:val="center"/>
          </w:tcPr>
          <w:p w14:paraId="25C17553" w14:textId="77777777"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Range</w:t>
            </w:r>
          </w:p>
        </w:tc>
        <w:tc>
          <w:tcPr>
            <w:tcW w:w="1275" w:type="dxa"/>
            <w:tcBorders>
              <w:top w:val="single" w:sz="4" w:space="0" w:color="000000"/>
              <w:left w:val="single" w:sz="4" w:space="0" w:color="000000"/>
              <w:bottom w:val="single" w:sz="4" w:space="0" w:color="000000"/>
              <w:right w:val="single" w:sz="4" w:space="0" w:color="000000"/>
            </w:tcBorders>
            <w:vAlign w:val="center"/>
          </w:tcPr>
          <w:p w14:paraId="09BEBE1B" w14:textId="0BC853B0" w:rsidR="00701591" w:rsidRPr="002826DE" w:rsidRDefault="0029323A" w:rsidP="007E7978">
            <w:pPr>
              <w:pStyle w:val="NoSpacing"/>
              <w:spacing w:line="360" w:lineRule="auto"/>
              <w:jc w:val="center"/>
              <w:rPr>
                <w:rFonts w:ascii="Times New Roman" w:hAnsi="Times New Roman" w:cs="Times New Roman"/>
                <w:b/>
                <w:bCs/>
                <w:sz w:val="24"/>
                <w:szCs w:val="24"/>
              </w:rPr>
            </w:pPr>
            <w:proofErr w:type="gramStart"/>
            <w:r w:rsidRPr="002826DE">
              <w:rPr>
                <w:rFonts w:ascii="Times New Roman" w:hAnsi="Times New Roman" w:cs="Times New Roman"/>
                <w:b/>
                <w:bCs/>
                <w:sz w:val="24"/>
                <w:szCs w:val="24"/>
              </w:rPr>
              <w:t>GCV</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758FDA30" w14:textId="10E1E873" w:rsidR="00701591" w:rsidRPr="002826DE" w:rsidRDefault="00701591" w:rsidP="007E7978">
            <w:pPr>
              <w:pStyle w:val="NoSpacing"/>
              <w:spacing w:line="360" w:lineRule="auto"/>
              <w:jc w:val="center"/>
              <w:rPr>
                <w:rFonts w:ascii="Times New Roman" w:hAnsi="Times New Roman" w:cs="Times New Roman"/>
                <w:b/>
                <w:bCs/>
                <w:sz w:val="24"/>
                <w:szCs w:val="24"/>
              </w:rPr>
            </w:pPr>
            <w:proofErr w:type="gramStart"/>
            <w:r w:rsidRPr="002826DE">
              <w:rPr>
                <w:rFonts w:ascii="Times New Roman" w:hAnsi="Times New Roman" w:cs="Times New Roman"/>
                <w:b/>
                <w:bCs/>
                <w:sz w:val="24"/>
                <w:szCs w:val="24"/>
              </w:rPr>
              <w:t>PCV</w:t>
            </w:r>
            <w:r w:rsidR="005F2F8A" w:rsidRPr="002826DE">
              <w:rPr>
                <w:rFonts w:ascii="Times New Roman" w:hAnsi="Times New Roman" w:cs="Times New Roman"/>
                <w:b/>
                <w:bCs/>
                <w:sz w:val="24"/>
                <w:szCs w:val="24"/>
              </w:rPr>
              <w:t xml:space="preserve">  </w:t>
            </w:r>
            <w:r w:rsidR="0029323A" w:rsidRPr="002826DE">
              <w:rPr>
                <w:rFonts w:ascii="Times New Roman" w:hAnsi="Times New Roman" w:cs="Times New Roman"/>
                <w:b/>
                <w:bCs/>
                <w:sz w:val="24"/>
                <w:szCs w:val="24"/>
              </w:rPr>
              <w:t>(</w:t>
            </w:r>
            <w:proofErr w:type="gramEnd"/>
            <w:r w:rsidR="0029323A" w:rsidRPr="002826DE">
              <w:rPr>
                <w:rFonts w:ascii="Times New Roman" w:hAnsi="Times New Roman" w:cs="Times New Roman"/>
                <w:b/>
                <w:bCs/>
                <w:sz w:val="24"/>
                <w:szCs w:val="24"/>
              </w:rPr>
              <w:t>%)</w:t>
            </w:r>
          </w:p>
        </w:tc>
        <w:tc>
          <w:tcPr>
            <w:tcW w:w="1815" w:type="dxa"/>
            <w:tcBorders>
              <w:top w:val="single" w:sz="4" w:space="0" w:color="000000"/>
              <w:left w:val="single" w:sz="4" w:space="0" w:color="000000"/>
              <w:bottom w:val="single" w:sz="4" w:space="0" w:color="000000"/>
              <w:right w:val="single" w:sz="4" w:space="0" w:color="000000"/>
            </w:tcBorders>
            <w:vAlign w:val="center"/>
          </w:tcPr>
          <w:p w14:paraId="2AB24F1C" w14:textId="2D587382"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Heritability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spellStart"/>
            <w:r w:rsidRPr="002826DE">
              <w:rPr>
                <w:rFonts w:ascii="Times New Roman" w:hAnsi="Times New Roman" w:cs="Times New Roman"/>
                <w:b/>
                <w:bCs/>
                <w:sz w:val="24"/>
                <w:szCs w:val="24"/>
              </w:rPr>
              <w:t>broadsense</w:t>
            </w:r>
            <w:proofErr w:type="spell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
        </w:tc>
        <w:tc>
          <w:tcPr>
            <w:tcW w:w="1587" w:type="dxa"/>
            <w:tcBorders>
              <w:top w:val="single" w:sz="4" w:space="0" w:color="000000"/>
              <w:left w:val="single" w:sz="4" w:space="0" w:color="000000"/>
              <w:bottom w:val="single" w:sz="4" w:space="0" w:color="000000"/>
              <w:right w:val="single" w:sz="4" w:space="0" w:color="000000"/>
            </w:tcBorders>
            <w:vAlign w:val="center"/>
          </w:tcPr>
          <w:p w14:paraId="1591BFC3" w14:textId="77777777"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Genetic</w:t>
            </w:r>
          </w:p>
          <w:p w14:paraId="13766679" w14:textId="7AA38E9F" w:rsidR="00701591" w:rsidRPr="002826DE" w:rsidRDefault="006A606B"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A</w:t>
            </w:r>
            <w:r w:rsidR="00701591" w:rsidRPr="002826DE">
              <w:rPr>
                <w:rFonts w:ascii="Times New Roman" w:hAnsi="Times New Roman" w:cs="Times New Roman"/>
                <w:b/>
                <w:bCs/>
                <w:sz w:val="24"/>
                <w:szCs w:val="24"/>
              </w:rPr>
              <w:t>dvance</w:t>
            </w:r>
          </w:p>
        </w:tc>
        <w:tc>
          <w:tcPr>
            <w:tcW w:w="2268" w:type="dxa"/>
            <w:tcBorders>
              <w:top w:val="single" w:sz="4" w:space="0" w:color="000000"/>
              <w:left w:val="single" w:sz="4" w:space="0" w:color="000000"/>
              <w:bottom w:val="single" w:sz="4" w:space="0" w:color="000000"/>
              <w:right w:val="single" w:sz="4" w:space="0" w:color="000000"/>
            </w:tcBorders>
            <w:vAlign w:val="center"/>
          </w:tcPr>
          <w:p w14:paraId="4045E023" w14:textId="2F2D2366"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Genetic</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advance</w:t>
            </w:r>
          </w:p>
          <w:p w14:paraId="53B470AF" w14:textId="7B69C59A" w:rsidR="00701591" w:rsidRPr="002826DE" w:rsidRDefault="00701591" w:rsidP="007E7978">
            <w:pPr>
              <w:pStyle w:val="NoSpacing"/>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5%</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mean</w:t>
            </w:r>
          </w:p>
        </w:tc>
      </w:tr>
      <w:tr w:rsidR="00701591" w:rsidRPr="002826DE" w14:paraId="02580583"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48989BD9" w14:textId="15123773"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Heading</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date</w:t>
            </w:r>
          </w:p>
        </w:tc>
        <w:tc>
          <w:tcPr>
            <w:tcW w:w="1276" w:type="dxa"/>
            <w:tcBorders>
              <w:top w:val="single" w:sz="4" w:space="0" w:color="000000"/>
              <w:left w:val="single" w:sz="4" w:space="0" w:color="000000"/>
              <w:bottom w:val="single" w:sz="4" w:space="0" w:color="000000"/>
              <w:right w:val="single" w:sz="4" w:space="0" w:color="000000"/>
            </w:tcBorders>
            <w:vAlign w:val="center"/>
          </w:tcPr>
          <w:p w14:paraId="219FA116"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color w:val="000000"/>
                <w:sz w:val="24"/>
                <w:szCs w:val="24"/>
              </w:rPr>
              <w:t>79.20</w:t>
            </w:r>
          </w:p>
        </w:tc>
        <w:tc>
          <w:tcPr>
            <w:tcW w:w="1599" w:type="dxa"/>
            <w:tcBorders>
              <w:top w:val="single" w:sz="4" w:space="0" w:color="000000"/>
              <w:left w:val="single" w:sz="4" w:space="0" w:color="000000"/>
              <w:bottom w:val="single" w:sz="4" w:space="0" w:color="000000"/>
              <w:right w:val="single" w:sz="4" w:space="0" w:color="000000"/>
            </w:tcBorders>
            <w:vAlign w:val="center"/>
          </w:tcPr>
          <w:p w14:paraId="03F386E3"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71-86</w:t>
            </w:r>
          </w:p>
        </w:tc>
        <w:tc>
          <w:tcPr>
            <w:tcW w:w="1275" w:type="dxa"/>
            <w:tcBorders>
              <w:top w:val="single" w:sz="4" w:space="0" w:color="000000"/>
              <w:left w:val="single" w:sz="4" w:space="0" w:color="000000"/>
              <w:bottom w:val="single" w:sz="4" w:space="0" w:color="000000"/>
              <w:right w:val="single" w:sz="4" w:space="0" w:color="000000"/>
            </w:tcBorders>
            <w:vAlign w:val="center"/>
          </w:tcPr>
          <w:p w14:paraId="308A674A"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2.34</w:t>
            </w:r>
          </w:p>
        </w:tc>
        <w:tc>
          <w:tcPr>
            <w:tcW w:w="1020" w:type="dxa"/>
            <w:tcBorders>
              <w:top w:val="single" w:sz="4" w:space="0" w:color="000000"/>
              <w:left w:val="single" w:sz="4" w:space="0" w:color="000000"/>
              <w:bottom w:val="single" w:sz="4" w:space="0" w:color="000000"/>
              <w:right w:val="single" w:sz="4" w:space="0" w:color="000000"/>
            </w:tcBorders>
            <w:vAlign w:val="center"/>
          </w:tcPr>
          <w:p w14:paraId="48A95DE5"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2.61</w:t>
            </w:r>
          </w:p>
        </w:tc>
        <w:tc>
          <w:tcPr>
            <w:tcW w:w="1815" w:type="dxa"/>
            <w:tcBorders>
              <w:top w:val="single" w:sz="4" w:space="0" w:color="000000"/>
              <w:left w:val="single" w:sz="4" w:space="0" w:color="000000"/>
              <w:bottom w:val="single" w:sz="4" w:space="0" w:color="000000"/>
              <w:right w:val="single" w:sz="4" w:space="0" w:color="000000"/>
            </w:tcBorders>
            <w:vAlign w:val="center"/>
          </w:tcPr>
          <w:p w14:paraId="2483F621"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1" w:name="_Hlk164198995"/>
            <w:r w:rsidRPr="002826DE">
              <w:rPr>
                <w:rFonts w:ascii="Times New Roman" w:hAnsi="Times New Roman" w:cs="Times New Roman"/>
                <w:sz w:val="24"/>
                <w:szCs w:val="24"/>
              </w:rPr>
              <w:t>80.56</w:t>
            </w:r>
            <w:bookmarkEnd w:id="21"/>
          </w:p>
        </w:tc>
        <w:tc>
          <w:tcPr>
            <w:tcW w:w="1587" w:type="dxa"/>
            <w:tcBorders>
              <w:top w:val="single" w:sz="4" w:space="0" w:color="000000"/>
              <w:left w:val="single" w:sz="4" w:space="0" w:color="000000"/>
              <w:bottom w:val="single" w:sz="4" w:space="0" w:color="000000"/>
              <w:right w:val="single" w:sz="4" w:space="0" w:color="000000"/>
            </w:tcBorders>
            <w:vAlign w:val="center"/>
          </w:tcPr>
          <w:p w14:paraId="758624F4"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3.36</w:t>
            </w:r>
          </w:p>
        </w:tc>
        <w:tc>
          <w:tcPr>
            <w:tcW w:w="2268" w:type="dxa"/>
            <w:tcBorders>
              <w:top w:val="single" w:sz="4" w:space="0" w:color="000000"/>
              <w:left w:val="single" w:sz="4" w:space="0" w:color="000000"/>
              <w:bottom w:val="single" w:sz="4" w:space="0" w:color="000000"/>
              <w:right w:val="single" w:sz="4" w:space="0" w:color="000000"/>
            </w:tcBorders>
            <w:vAlign w:val="center"/>
          </w:tcPr>
          <w:p w14:paraId="3644A418"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2" w:name="_Hlk164202427"/>
            <w:r w:rsidRPr="002826DE">
              <w:rPr>
                <w:rFonts w:ascii="Times New Roman" w:hAnsi="Times New Roman" w:cs="Times New Roman"/>
                <w:sz w:val="24"/>
                <w:szCs w:val="24"/>
              </w:rPr>
              <w:t>4.33</w:t>
            </w:r>
            <w:bookmarkEnd w:id="22"/>
          </w:p>
        </w:tc>
      </w:tr>
      <w:tr w:rsidR="00701591" w:rsidRPr="002826DE" w14:paraId="7AB7C026" w14:textId="77777777" w:rsidTr="00A5747F">
        <w:trPr>
          <w:trHeight w:val="552"/>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05D82F6F" w14:textId="50BF476A"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Days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maturity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51A07BAF"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color w:val="000000"/>
                <w:sz w:val="24"/>
                <w:szCs w:val="24"/>
              </w:rPr>
              <w:t>128.86</w:t>
            </w:r>
          </w:p>
        </w:tc>
        <w:tc>
          <w:tcPr>
            <w:tcW w:w="1599" w:type="dxa"/>
            <w:tcBorders>
              <w:top w:val="single" w:sz="4" w:space="0" w:color="000000"/>
              <w:left w:val="single" w:sz="4" w:space="0" w:color="000000"/>
              <w:bottom w:val="single" w:sz="4" w:space="0" w:color="000000"/>
              <w:right w:val="single" w:sz="4" w:space="0" w:color="000000"/>
            </w:tcBorders>
            <w:vAlign w:val="center"/>
          </w:tcPr>
          <w:p w14:paraId="14B5C88D"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122-138</w:t>
            </w:r>
          </w:p>
        </w:tc>
        <w:tc>
          <w:tcPr>
            <w:tcW w:w="1275" w:type="dxa"/>
            <w:tcBorders>
              <w:top w:val="single" w:sz="4" w:space="0" w:color="000000"/>
              <w:left w:val="single" w:sz="4" w:space="0" w:color="000000"/>
              <w:bottom w:val="single" w:sz="4" w:space="0" w:color="000000"/>
              <w:right w:val="single" w:sz="4" w:space="0" w:color="000000"/>
            </w:tcBorders>
            <w:vAlign w:val="center"/>
          </w:tcPr>
          <w:p w14:paraId="1CDB8791"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1.89</w:t>
            </w:r>
          </w:p>
        </w:tc>
        <w:tc>
          <w:tcPr>
            <w:tcW w:w="1020" w:type="dxa"/>
            <w:tcBorders>
              <w:top w:val="single" w:sz="4" w:space="0" w:color="000000"/>
              <w:left w:val="single" w:sz="4" w:space="0" w:color="000000"/>
              <w:bottom w:val="single" w:sz="4" w:space="0" w:color="000000"/>
              <w:right w:val="single" w:sz="4" w:space="0" w:color="000000"/>
            </w:tcBorders>
            <w:vAlign w:val="center"/>
          </w:tcPr>
          <w:p w14:paraId="2CEC7DF3"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2.02</w:t>
            </w:r>
          </w:p>
        </w:tc>
        <w:tc>
          <w:tcPr>
            <w:tcW w:w="1815" w:type="dxa"/>
            <w:tcBorders>
              <w:top w:val="single" w:sz="4" w:space="0" w:color="000000"/>
              <w:left w:val="single" w:sz="4" w:space="0" w:color="000000"/>
              <w:bottom w:val="single" w:sz="4" w:space="0" w:color="000000"/>
              <w:right w:val="single" w:sz="4" w:space="0" w:color="000000"/>
            </w:tcBorders>
            <w:vAlign w:val="center"/>
          </w:tcPr>
          <w:p w14:paraId="07A89691"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3" w:name="_Hlk164198906"/>
            <w:r w:rsidRPr="002826DE">
              <w:rPr>
                <w:rFonts w:ascii="Times New Roman" w:hAnsi="Times New Roman" w:cs="Times New Roman"/>
                <w:sz w:val="24"/>
                <w:szCs w:val="24"/>
              </w:rPr>
              <w:t>86.88</w:t>
            </w:r>
            <w:bookmarkEnd w:id="23"/>
          </w:p>
        </w:tc>
        <w:tc>
          <w:tcPr>
            <w:tcW w:w="1587" w:type="dxa"/>
            <w:tcBorders>
              <w:top w:val="single" w:sz="4" w:space="0" w:color="000000"/>
              <w:left w:val="single" w:sz="4" w:space="0" w:color="000000"/>
              <w:bottom w:val="single" w:sz="4" w:space="0" w:color="000000"/>
              <w:right w:val="single" w:sz="4" w:space="0" w:color="000000"/>
            </w:tcBorders>
            <w:vAlign w:val="center"/>
          </w:tcPr>
          <w:p w14:paraId="69A4F07F"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4.72</w:t>
            </w:r>
          </w:p>
        </w:tc>
        <w:tc>
          <w:tcPr>
            <w:tcW w:w="2268" w:type="dxa"/>
            <w:tcBorders>
              <w:top w:val="single" w:sz="4" w:space="0" w:color="000000"/>
              <w:left w:val="single" w:sz="4" w:space="0" w:color="000000"/>
              <w:bottom w:val="single" w:sz="4" w:space="0" w:color="000000"/>
              <w:right w:val="single" w:sz="4" w:space="0" w:color="000000"/>
            </w:tcBorders>
            <w:vAlign w:val="center"/>
          </w:tcPr>
          <w:p w14:paraId="77AB1E56"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4" w:name="_Hlk164264940"/>
            <w:r w:rsidRPr="002826DE">
              <w:rPr>
                <w:rFonts w:ascii="Times New Roman" w:hAnsi="Times New Roman" w:cs="Times New Roman"/>
                <w:sz w:val="24"/>
                <w:szCs w:val="24"/>
              </w:rPr>
              <w:t>3.63</w:t>
            </w:r>
            <w:bookmarkEnd w:id="24"/>
          </w:p>
        </w:tc>
      </w:tr>
      <w:tr w:rsidR="00701591" w:rsidRPr="002826DE" w14:paraId="214DEC2C"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76537C32" w14:textId="42A7392D"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Plant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height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276" w:type="dxa"/>
            <w:tcBorders>
              <w:top w:val="single" w:sz="4" w:space="0" w:color="000000"/>
              <w:left w:val="single" w:sz="4" w:space="0" w:color="000000"/>
              <w:bottom w:val="single" w:sz="4" w:space="0" w:color="000000"/>
              <w:right w:val="single" w:sz="4" w:space="0" w:color="000000"/>
            </w:tcBorders>
            <w:vAlign w:val="center"/>
          </w:tcPr>
          <w:p w14:paraId="7BD076E2"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color w:val="000000"/>
                <w:sz w:val="24"/>
                <w:szCs w:val="24"/>
              </w:rPr>
              <w:t>88.85</w:t>
            </w:r>
          </w:p>
        </w:tc>
        <w:tc>
          <w:tcPr>
            <w:tcW w:w="1599" w:type="dxa"/>
            <w:tcBorders>
              <w:top w:val="single" w:sz="4" w:space="0" w:color="000000"/>
              <w:left w:val="single" w:sz="4" w:space="0" w:color="000000"/>
              <w:bottom w:val="single" w:sz="4" w:space="0" w:color="000000"/>
              <w:right w:val="single" w:sz="4" w:space="0" w:color="000000"/>
            </w:tcBorders>
            <w:vAlign w:val="center"/>
          </w:tcPr>
          <w:p w14:paraId="076DAB86"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72.10-101.60</w:t>
            </w:r>
          </w:p>
        </w:tc>
        <w:tc>
          <w:tcPr>
            <w:tcW w:w="1275" w:type="dxa"/>
            <w:tcBorders>
              <w:top w:val="single" w:sz="4" w:space="0" w:color="000000"/>
              <w:left w:val="single" w:sz="4" w:space="0" w:color="000000"/>
              <w:bottom w:val="single" w:sz="4" w:space="0" w:color="000000"/>
              <w:right w:val="single" w:sz="4" w:space="0" w:color="000000"/>
            </w:tcBorders>
            <w:vAlign w:val="center"/>
          </w:tcPr>
          <w:p w14:paraId="1559EB0E"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5.82</w:t>
            </w:r>
          </w:p>
        </w:tc>
        <w:tc>
          <w:tcPr>
            <w:tcW w:w="1020" w:type="dxa"/>
            <w:tcBorders>
              <w:top w:val="single" w:sz="4" w:space="0" w:color="000000"/>
              <w:left w:val="single" w:sz="4" w:space="0" w:color="000000"/>
              <w:bottom w:val="single" w:sz="4" w:space="0" w:color="000000"/>
              <w:right w:val="single" w:sz="4" w:space="0" w:color="000000"/>
            </w:tcBorders>
            <w:vAlign w:val="center"/>
          </w:tcPr>
          <w:p w14:paraId="359B347B"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5.87</w:t>
            </w:r>
          </w:p>
        </w:tc>
        <w:tc>
          <w:tcPr>
            <w:tcW w:w="1815" w:type="dxa"/>
            <w:tcBorders>
              <w:top w:val="single" w:sz="4" w:space="0" w:color="000000"/>
              <w:left w:val="single" w:sz="4" w:space="0" w:color="000000"/>
              <w:bottom w:val="single" w:sz="4" w:space="0" w:color="000000"/>
              <w:right w:val="single" w:sz="4" w:space="0" w:color="000000"/>
            </w:tcBorders>
            <w:vAlign w:val="center"/>
          </w:tcPr>
          <w:p w14:paraId="1E391599"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98.53</w:t>
            </w:r>
          </w:p>
        </w:tc>
        <w:tc>
          <w:tcPr>
            <w:tcW w:w="1587" w:type="dxa"/>
            <w:tcBorders>
              <w:top w:val="single" w:sz="4" w:space="0" w:color="000000"/>
              <w:left w:val="single" w:sz="4" w:space="0" w:color="000000"/>
              <w:bottom w:val="single" w:sz="4" w:space="0" w:color="000000"/>
              <w:right w:val="single" w:sz="4" w:space="0" w:color="000000"/>
            </w:tcBorders>
            <w:vAlign w:val="center"/>
          </w:tcPr>
          <w:p w14:paraId="0EFE49EE"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10.20</w:t>
            </w:r>
          </w:p>
        </w:tc>
        <w:tc>
          <w:tcPr>
            <w:tcW w:w="2268" w:type="dxa"/>
            <w:tcBorders>
              <w:top w:val="single" w:sz="4" w:space="0" w:color="000000"/>
              <w:left w:val="single" w:sz="4" w:space="0" w:color="000000"/>
              <w:bottom w:val="single" w:sz="4" w:space="0" w:color="000000"/>
              <w:right w:val="single" w:sz="4" w:space="0" w:color="000000"/>
            </w:tcBorders>
            <w:vAlign w:val="center"/>
          </w:tcPr>
          <w:p w14:paraId="4C66DD8B"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5" w:name="_Hlk164202229"/>
            <w:r w:rsidRPr="002826DE">
              <w:rPr>
                <w:rFonts w:ascii="Times New Roman" w:hAnsi="Times New Roman" w:cs="Times New Roman"/>
                <w:sz w:val="24"/>
                <w:szCs w:val="24"/>
              </w:rPr>
              <w:t>11.91</w:t>
            </w:r>
            <w:bookmarkEnd w:id="25"/>
          </w:p>
        </w:tc>
      </w:tr>
      <w:tr w:rsidR="00701591" w:rsidRPr="002826DE" w14:paraId="279B7709" w14:textId="77777777" w:rsidTr="00A5747F">
        <w:trPr>
          <w:trHeight w:val="552"/>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456A232F" w14:textId="39239259"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Spike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276" w:type="dxa"/>
            <w:tcBorders>
              <w:top w:val="single" w:sz="4" w:space="0" w:color="000000"/>
              <w:left w:val="single" w:sz="4" w:space="0" w:color="000000"/>
              <w:bottom w:val="single" w:sz="4" w:space="0" w:color="000000"/>
              <w:right w:val="single" w:sz="4" w:space="0" w:color="000000"/>
            </w:tcBorders>
            <w:vAlign w:val="center"/>
          </w:tcPr>
          <w:p w14:paraId="13D49BB1"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color w:val="000000"/>
                <w:sz w:val="24"/>
                <w:szCs w:val="24"/>
              </w:rPr>
              <w:t>11.15</w:t>
            </w:r>
          </w:p>
        </w:tc>
        <w:tc>
          <w:tcPr>
            <w:tcW w:w="1599" w:type="dxa"/>
            <w:tcBorders>
              <w:top w:val="single" w:sz="4" w:space="0" w:color="000000"/>
              <w:left w:val="single" w:sz="4" w:space="0" w:color="000000"/>
              <w:bottom w:val="single" w:sz="4" w:space="0" w:color="000000"/>
              <w:right w:val="single" w:sz="4" w:space="0" w:color="000000"/>
            </w:tcBorders>
            <w:vAlign w:val="center"/>
          </w:tcPr>
          <w:p w14:paraId="5E659211" w14:textId="1F5D9449"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8-</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13.78</w:t>
            </w:r>
          </w:p>
        </w:tc>
        <w:tc>
          <w:tcPr>
            <w:tcW w:w="1275" w:type="dxa"/>
            <w:tcBorders>
              <w:top w:val="single" w:sz="4" w:space="0" w:color="000000"/>
              <w:left w:val="single" w:sz="4" w:space="0" w:color="000000"/>
              <w:bottom w:val="single" w:sz="4" w:space="0" w:color="000000"/>
              <w:right w:val="single" w:sz="4" w:space="0" w:color="000000"/>
            </w:tcBorders>
            <w:vAlign w:val="center"/>
          </w:tcPr>
          <w:p w14:paraId="79A17BED"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8.65</w:t>
            </w:r>
          </w:p>
        </w:tc>
        <w:tc>
          <w:tcPr>
            <w:tcW w:w="1020" w:type="dxa"/>
            <w:tcBorders>
              <w:top w:val="single" w:sz="4" w:space="0" w:color="000000"/>
              <w:left w:val="single" w:sz="4" w:space="0" w:color="000000"/>
              <w:bottom w:val="single" w:sz="4" w:space="0" w:color="000000"/>
              <w:right w:val="single" w:sz="4" w:space="0" w:color="000000"/>
            </w:tcBorders>
            <w:vAlign w:val="center"/>
          </w:tcPr>
          <w:p w14:paraId="431C2690"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9.18</w:t>
            </w:r>
          </w:p>
        </w:tc>
        <w:tc>
          <w:tcPr>
            <w:tcW w:w="1815" w:type="dxa"/>
            <w:tcBorders>
              <w:top w:val="single" w:sz="4" w:space="0" w:color="000000"/>
              <w:left w:val="single" w:sz="4" w:space="0" w:color="000000"/>
              <w:bottom w:val="single" w:sz="4" w:space="0" w:color="000000"/>
              <w:right w:val="single" w:sz="4" w:space="0" w:color="000000"/>
            </w:tcBorders>
            <w:vAlign w:val="center"/>
          </w:tcPr>
          <w:p w14:paraId="2A0038B5"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6" w:name="_Hlk164198770"/>
            <w:r w:rsidRPr="002826DE">
              <w:rPr>
                <w:rFonts w:ascii="Times New Roman" w:hAnsi="Times New Roman" w:cs="Times New Roman"/>
                <w:sz w:val="24"/>
                <w:szCs w:val="24"/>
              </w:rPr>
              <w:t>88.90</w:t>
            </w:r>
            <w:bookmarkEnd w:id="26"/>
          </w:p>
        </w:tc>
        <w:tc>
          <w:tcPr>
            <w:tcW w:w="1587" w:type="dxa"/>
            <w:tcBorders>
              <w:top w:val="single" w:sz="4" w:space="0" w:color="000000"/>
              <w:left w:val="single" w:sz="4" w:space="0" w:color="000000"/>
              <w:bottom w:val="single" w:sz="4" w:space="0" w:color="000000"/>
              <w:right w:val="single" w:sz="4" w:space="0" w:color="000000"/>
            </w:tcBorders>
            <w:vAlign w:val="center"/>
          </w:tcPr>
          <w:p w14:paraId="658C3BC9"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1.83</w:t>
            </w:r>
          </w:p>
        </w:tc>
        <w:tc>
          <w:tcPr>
            <w:tcW w:w="2268" w:type="dxa"/>
            <w:tcBorders>
              <w:top w:val="single" w:sz="4" w:space="0" w:color="000000"/>
              <w:left w:val="single" w:sz="4" w:space="0" w:color="000000"/>
              <w:bottom w:val="single" w:sz="4" w:space="0" w:color="000000"/>
              <w:right w:val="single" w:sz="4" w:space="0" w:color="000000"/>
            </w:tcBorders>
            <w:vAlign w:val="center"/>
          </w:tcPr>
          <w:p w14:paraId="4FDE8B86"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7" w:name="_Hlk164202105"/>
            <w:r w:rsidRPr="002826DE">
              <w:rPr>
                <w:rFonts w:ascii="Times New Roman" w:hAnsi="Times New Roman" w:cs="Times New Roman"/>
                <w:sz w:val="24"/>
                <w:szCs w:val="24"/>
              </w:rPr>
              <w:t>16.81</w:t>
            </w:r>
            <w:bookmarkEnd w:id="27"/>
          </w:p>
        </w:tc>
      </w:tr>
      <w:tr w:rsidR="00701591" w:rsidRPr="002826DE" w14:paraId="0D8B36FF"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12326891" w14:textId="6DF02603"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proofErr w:type="spellStart"/>
            <w:r w:rsidRPr="002826DE">
              <w:rPr>
                <w:rFonts w:ascii="Times New Roman" w:hAnsi="Times New Roman" w:cs="Times New Roman"/>
                <w:b/>
                <w:bCs/>
                <w:sz w:val="24"/>
                <w:szCs w:val="24"/>
              </w:rPr>
              <w:t>spikelet</w:t>
            </w:r>
            <w:r w:rsidR="0029323A" w:rsidRPr="002826DE">
              <w:rPr>
                <w:rFonts w:ascii="Times New Roman" w:hAnsi="Times New Roman" w:cs="Times New Roman"/>
                <w:b/>
                <w:bCs/>
                <w:sz w:val="24"/>
                <w:szCs w:val="24"/>
              </w:rPr>
              <w:t>s</w:t>
            </w:r>
            <w:proofErr w:type="spellEnd"/>
            <w:r w:rsidRPr="002826DE">
              <w:rPr>
                <w:rFonts w:ascii="Times New Roman" w:hAnsi="Times New Roman" w:cs="Times New Roman"/>
                <w:b/>
                <w:bCs/>
                <w:sz w:val="24"/>
                <w:szCs w:val="24"/>
              </w:rPr>
              <w:t>/spike</w:t>
            </w:r>
          </w:p>
        </w:tc>
        <w:tc>
          <w:tcPr>
            <w:tcW w:w="1276" w:type="dxa"/>
            <w:tcBorders>
              <w:top w:val="single" w:sz="4" w:space="0" w:color="000000"/>
              <w:left w:val="single" w:sz="4" w:space="0" w:color="000000"/>
              <w:bottom w:val="single" w:sz="4" w:space="0" w:color="000000"/>
              <w:right w:val="single" w:sz="4" w:space="0" w:color="000000"/>
            </w:tcBorders>
            <w:vAlign w:val="center"/>
          </w:tcPr>
          <w:p w14:paraId="32E2436A"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19.55</w:t>
            </w:r>
          </w:p>
        </w:tc>
        <w:tc>
          <w:tcPr>
            <w:tcW w:w="1599" w:type="dxa"/>
            <w:tcBorders>
              <w:top w:val="single" w:sz="4" w:space="0" w:color="000000"/>
              <w:left w:val="single" w:sz="4" w:space="0" w:color="000000"/>
              <w:bottom w:val="single" w:sz="4" w:space="0" w:color="000000"/>
              <w:right w:val="single" w:sz="4" w:space="0" w:color="000000"/>
            </w:tcBorders>
            <w:vAlign w:val="center"/>
          </w:tcPr>
          <w:p w14:paraId="2D4110F3"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12.56-24.89</w:t>
            </w:r>
          </w:p>
        </w:tc>
        <w:tc>
          <w:tcPr>
            <w:tcW w:w="1275" w:type="dxa"/>
            <w:tcBorders>
              <w:top w:val="single" w:sz="4" w:space="0" w:color="000000"/>
              <w:left w:val="single" w:sz="4" w:space="0" w:color="000000"/>
              <w:bottom w:val="single" w:sz="4" w:space="0" w:color="000000"/>
              <w:right w:val="single" w:sz="4" w:space="0" w:color="000000"/>
            </w:tcBorders>
            <w:vAlign w:val="center"/>
          </w:tcPr>
          <w:p w14:paraId="34341325"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8" w:name="_Hlk164203259"/>
            <w:r w:rsidRPr="002826DE">
              <w:rPr>
                <w:rFonts w:ascii="Times New Roman" w:hAnsi="Times New Roman" w:cs="Times New Roman"/>
                <w:sz w:val="24"/>
                <w:szCs w:val="24"/>
              </w:rPr>
              <w:t>11.53</w:t>
            </w:r>
            <w:bookmarkEnd w:id="28"/>
          </w:p>
        </w:tc>
        <w:tc>
          <w:tcPr>
            <w:tcW w:w="1020" w:type="dxa"/>
            <w:tcBorders>
              <w:top w:val="single" w:sz="4" w:space="0" w:color="000000"/>
              <w:left w:val="single" w:sz="4" w:space="0" w:color="000000"/>
              <w:bottom w:val="single" w:sz="4" w:space="0" w:color="000000"/>
              <w:right w:val="single" w:sz="4" w:space="0" w:color="000000"/>
            </w:tcBorders>
            <w:vAlign w:val="center"/>
          </w:tcPr>
          <w:p w14:paraId="4CCF3640"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29" w:name="_Hlk164203329"/>
            <w:r w:rsidRPr="002826DE">
              <w:rPr>
                <w:rFonts w:ascii="Times New Roman" w:hAnsi="Times New Roman" w:cs="Times New Roman"/>
                <w:sz w:val="24"/>
                <w:szCs w:val="24"/>
              </w:rPr>
              <w:t>11.98</w:t>
            </w:r>
            <w:bookmarkEnd w:id="29"/>
          </w:p>
        </w:tc>
        <w:tc>
          <w:tcPr>
            <w:tcW w:w="1815" w:type="dxa"/>
            <w:tcBorders>
              <w:top w:val="single" w:sz="4" w:space="0" w:color="000000"/>
              <w:left w:val="single" w:sz="4" w:space="0" w:color="000000"/>
              <w:bottom w:val="single" w:sz="4" w:space="0" w:color="000000"/>
              <w:right w:val="single" w:sz="4" w:space="0" w:color="000000"/>
            </w:tcBorders>
            <w:vAlign w:val="center"/>
          </w:tcPr>
          <w:p w14:paraId="44611DDA"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92.49</w:t>
            </w:r>
          </w:p>
        </w:tc>
        <w:tc>
          <w:tcPr>
            <w:tcW w:w="1587" w:type="dxa"/>
            <w:tcBorders>
              <w:top w:val="single" w:sz="4" w:space="0" w:color="000000"/>
              <w:left w:val="single" w:sz="4" w:space="0" w:color="000000"/>
              <w:bottom w:val="single" w:sz="4" w:space="0" w:color="000000"/>
              <w:right w:val="single" w:sz="4" w:space="0" w:color="000000"/>
            </w:tcBorders>
            <w:vAlign w:val="center"/>
          </w:tcPr>
          <w:p w14:paraId="5CC2FD8C"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4.19</w:t>
            </w:r>
          </w:p>
        </w:tc>
        <w:tc>
          <w:tcPr>
            <w:tcW w:w="2268" w:type="dxa"/>
            <w:tcBorders>
              <w:top w:val="single" w:sz="4" w:space="0" w:color="000000"/>
              <w:left w:val="single" w:sz="4" w:space="0" w:color="000000"/>
              <w:bottom w:val="single" w:sz="4" w:space="0" w:color="000000"/>
              <w:right w:val="single" w:sz="4" w:space="0" w:color="000000"/>
            </w:tcBorders>
            <w:vAlign w:val="center"/>
          </w:tcPr>
          <w:p w14:paraId="3F85DD65"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0" w:name="_Hlk164202021"/>
            <w:r w:rsidRPr="002826DE">
              <w:rPr>
                <w:rFonts w:ascii="Times New Roman" w:hAnsi="Times New Roman" w:cs="Times New Roman"/>
                <w:sz w:val="24"/>
                <w:szCs w:val="24"/>
              </w:rPr>
              <w:t>22.84</w:t>
            </w:r>
            <w:bookmarkEnd w:id="30"/>
          </w:p>
        </w:tc>
      </w:tr>
      <w:tr w:rsidR="00701591" w:rsidRPr="002826DE" w14:paraId="3AAF13DA" w14:textId="77777777" w:rsidTr="00A5747F">
        <w:trPr>
          <w:trHeight w:val="552"/>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30C99D2B" w14:textId="1AE2AD41"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Peduncle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276" w:type="dxa"/>
            <w:tcBorders>
              <w:top w:val="single" w:sz="4" w:space="0" w:color="000000"/>
              <w:left w:val="single" w:sz="4" w:space="0" w:color="000000"/>
              <w:bottom w:val="single" w:sz="4" w:space="0" w:color="000000"/>
              <w:right w:val="single" w:sz="4" w:space="0" w:color="000000"/>
            </w:tcBorders>
            <w:vAlign w:val="center"/>
          </w:tcPr>
          <w:p w14:paraId="419F4DDE"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30.90</w:t>
            </w:r>
          </w:p>
        </w:tc>
        <w:tc>
          <w:tcPr>
            <w:tcW w:w="1599" w:type="dxa"/>
            <w:tcBorders>
              <w:top w:val="single" w:sz="4" w:space="0" w:color="000000"/>
              <w:left w:val="single" w:sz="4" w:space="0" w:color="000000"/>
              <w:bottom w:val="single" w:sz="4" w:space="0" w:color="000000"/>
              <w:right w:val="single" w:sz="4" w:space="0" w:color="000000"/>
            </w:tcBorders>
            <w:vAlign w:val="center"/>
          </w:tcPr>
          <w:p w14:paraId="177B0FEC"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lang w:val="en-US"/>
              </w:rPr>
              <w:t>26.4</w:t>
            </w:r>
            <w:r w:rsidRPr="002826DE">
              <w:rPr>
                <w:rFonts w:ascii="Times New Roman" w:hAnsi="Times New Roman" w:cs="Times New Roman"/>
                <w:sz w:val="24"/>
                <w:szCs w:val="24"/>
              </w:rPr>
              <w:t>-36.7</w:t>
            </w:r>
          </w:p>
        </w:tc>
        <w:tc>
          <w:tcPr>
            <w:tcW w:w="1275" w:type="dxa"/>
            <w:tcBorders>
              <w:top w:val="single" w:sz="4" w:space="0" w:color="000000"/>
              <w:left w:val="single" w:sz="4" w:space="0" w:color="000000"/>
              <w:bottom w:val="single" w:sz="4" w:space="0" w:color="000000"/>
              <w:right w:val="single" w:sz="4" w:space="0" w:color="000000"/>
            </w:tcBorders>
            <w:vAlign w:val="center"/>
          </w:tcPr>
          <w:p w14:paraId="671E9524"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6.06</w:t>
            </w:r>
          </w:p>
        </w:tc>
        <w:tc>
          <w:tcPr>
            <w:tcW w:w="1020" w:type="dxa"/>
            <w:tcBorders>
              <w:top w:val="single" w:sz="4" w:space="0" w:color="000000"/>
              <w:left w:val="single" w:sz="4" w:space="0" w:color="000000"/>
              <w:bottom w:val="single" w:sz="4" w:space="0" w:color="000000"/>
              <w:right w:val="single" w:sz="4" w:space="0" w:color="000000"/>
            </w:tcBorders>
            <w:vAlign w:val="center"/>
          </w:tcPr>
          <w:p w14:paraId="1B4C8010"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6.37</w:t>
            </w:r>
          </w:p>
        </w:tc>
        <w:tc>
          <w:tcPr>
            <w:tcW w:w="1815" w:type="dxa"/>
            <w:tcBorders>
              <w:top w:val="single" w:sz="4" w:space="0" w:color="000000"/>
              <w:left w:val="single" w:sz="4" w:space="0" w:color="000000"/>
              <w:bottom w:val="single" w:sz="4" w:space="0" w:color="000000"/>
              <w:right w:val="single" w:sz="4" w:space="0" w:color="000000"/>
            </w:tcBorders>
            <w:vAlign w:val="center"/>
          </w:tcPr>
          <w:p w14:paraId="60D9B48F"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1" w:name="_Hlk164198665"/>
            <w:r w:rsidRPr="002826DE">
              <w:rPr>
                <w:rFonts w:ascii="Times New Roman" w:hAnsi="Times New Roman" w:cs="Times New Roman"/>
                <w:sz w:val="24"/>
                <w:szCs w:val="24"/>
              </w:rPr>
              <w:t>90.55</w:t>
            </w:r>
            <w:bookmarkEnd w:id="31"/>
          </w:p>
        </w:tc>
        <w:tc>
          <w:tcPr>
            <w:tcW w:w="1587" w:type="dxa"/>
            <w:tcBorders>
              <w:top w:val="single" w:sz="4" w:space="0" w:color="000000"/>
              <w:left w:val="single" w:sz="4" w:space="0" w:color="000000"/>
              <w:bottom w:val="single" w:sz="4" w:space="0" w:color="000000"/>
              <w:right w:val="single" w:sz="4" w:space="0" w:color="000000"/>
            </w:tcBorders>
            <w:vAlign w:val="center"/>
          </w:tcPr>
          <w:p w14:paraId="1AF0CE7C"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3.65</w:t>
            </w:r>
          </w:p>
        </w:tc>
        <w:tc>
          <w:tcPr>
            <w:tcW w:w="2268" w:type="dxa"/>
            <w:tcBorders>
              <w:top w:val="single" w:sz="4" w:space="0" w:color="000000"/>
              <w:left w:val="single" w:sz="4" w:space="0" w:color="000000"/>
              <w:bottom w:val="single" w:sz="4" w:space="0" w:color="000000"/>
              <w:right w:val="single" w:sz="4" w:space="0" w:color="000000"/>
            </w:tcBorders>
            <w:vAlign w:val="center"/>
          </w:tcPr>
          <w:p w14:paraId="232E1A2E"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2" w:name="_Hlk164202285"/>
            <w:r w:rsidRPr="002826DE">
              <w:rPr>
                <w:rFonts w:ascii="Times New Roman" w:hAnsi="Times New Roman" w:cs="Times New Roman"/>
                <w:sz w:val="24"/>
                <w:szCs w:val="24"/>
              </w:rPr>
              <w:t>11.89</w:t>
            </w:r>
            <w:bookmarkEnd w:id="32"/>
          </w:p>
        </w:tc>
      </w:tr>
      <w:tr w:rsidR="00701591" w:rsidRPr="002826DE" w14:paraId="1974D772"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6999746D" w14:textId="1F45AB88"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tillers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/plant</w:t>
            </w:r>
          </w:p>
        </w:tc>
        <w:tc>
          <w:tcPr>
            <w:tcW w:w="1276" w:type="dxa"/>
            <w:tcBorders>
              <w:top w:val="single" w:sz="4" w:space="0" w:color="000000"/>
              <w:left w:val="single" w:sz="4" w:space="0" w:color="000000"/>
              <w:bottom w:val="single" w:sz="4" w:space="0" w:color="000000"/>
              <w:right w:val="single" w:sz="4" w:space="0" w:color="000000"/>
            </w:tcBorders>
            <w:vAlign w:val="center"/>
          </w:tcPr>
          <w:p w14:paraId="3F145875"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6.77</w:t>
            </w:r>
          </w:p>
        </w:tc>
        <w:tc>
          <w:tcPr>
            <w:tcW w:w="1599" w:type="dxa"/>
            <w:tcBorders>
              <w:top w:val="single" w:sz="4" w:space="0" w:color="000000"/>
              <w:left w:val="single" w:sz="4" w:space="0" w:color="000000"/>
              <w:bottom w:val="single" w:sz="4" w:space="0" w:color="000000"/>
              <w:right w:val="single" w:sz="4" w:space="0" w:color="000000"/>
            </w:tcBorders>
            <w:vAlign w:val="center"/>
          </w:tcPr>
          <w:p w14:paraId="0A9258B3" w14:textId="11B6FC4E"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4.5-</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8.6</w:t>
            </w:r>
          </w:p>
        </w:tc>
        <w:tc>
          <w:tcPr>
            <w:tcW w:w="1275" w:type="dxa"/>
            <w:tcBorders>
              <w:top w:val="single" w:sz="4" w:space="0" w:color="000000"/>
              <w:left w:val="single" w:sz="4" w:space="0" w:color="000000"/>
              <w:bottom w:val="single" w:sz="4" w:space="0" w:color="000000"/>
              <w:right w:val="single" w:sz="4" w:space="0" w:color="000000"/>
            </w:tcBorders>
            <w:vAlign w:val="center"/>
          </w:tcPr>
          <w:p w14:paraId="2B61767D"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3" w:name="_Hlk164203109"/>
            <w:r w:rsidRPr="002826DE">
              <w:rPr>
                <w:rFonts w:ascii="Times New Roman" w:hAnsi="Times New Roman" w:cs="Times New Roman"/>
                <w:sz w:val="24"/>
                <w:szCs w:val="24"/>
              </w:rPr>
              <w:t>12.75</w:t>
            </w:r>
            <w:bookmarkEnd w:id="33"/>
          </w:p>
        </w:tc>
        <w:tc>
          <w:tcPr>
            <w:tcW w:w="1020" w:type="dxa"/>
            <w:tcBorders>
              <w:top w:val="single" w:sz="4" w:space="0" w:color="000000"/>
              <w:left w:val="single" w:sz="4" w:space="0" w:color="000000"/>
              <w:bottom w:val="single" w:sz="4" w:space="0" w:color="000000"/>
              <w:right w:val="single" w:sz="4" w:space="0" w:color="000000"/>
            </w:tcBorders>
            <w:vAlign w:val="center"/>
          </w:tcPr>
          <w:p w14:paraId="550B5A5F"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4" w:name="_Hlk164203165"/>
            <w:r w:rsidRPr="002826DE">
              <w:rPr>
                <w:rFonts w:ascii="Times New Roman" w:hAnsi="Times New Roman" w:cs="Times New Roman"/>
                <w:sz w:val="24"/>
                <w:szCs w:val="24"/>
              </w:rPr>
              <w:t>14.09</w:t>
            </w:r>
            <w:bookmarkEnd w:id="34"/>
          </w:p>
        </w:tc>
        <w:tc>
          <w:tcPr>
            <w:tcW w:w="1815" w:type="dxa"/>
            <w:tcBorders>
              <w:top w:val="single" w:sz="4" w:space="0" w:color="000000"/>
              <w:left w:val="single" w:sz="4" w:space="0" w:color="000000"/>
              <w:bottom w:val="single" w:sz="4" w:space="0" w:color="000000"/>
              <w:right w:val="single" w:sz="4" w:space="0" w:color="000000"/>
            </w:tcBorders>
            <w:vAlign w:val="center"/>
          </w:tcPr>
          <w:p w14:paraId="2F96DADC"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5" w:name="_Hlk164199140"/>
            <w:r w:rsidRPr="002826DE">
              <w:rPr>
                <w:rFonts w:ascii="Times New Roman" w:hAnsi="Times New Roman" w:cs="Times New Roman"/>
                <w:sz w:val="24"/>
                <w:szCs w:val="24"/>
              </w:rPr>
              <w:t>81.95</w:t>
            </w:r>
            <w:bookmarkEnd w:id="35"/>
          </w:p>
        </w:tc>
        <w:tc>
          <w:tcPr>
            <w:tcW w:w="1587" w:type="dxa"/>
            <w:tcBorders>
              <w:top w:val="single" w:sz="4" w:space="0" w:color="000000"/>
              <w:left w:val="single" w:sz="4" w:space="0" w:color="000000"/>
              <w:bottom w:val="single" w:sz="4" w:space="0" w:color="000000"/>
              <w:right w:val="single" w:sz="4" w:space="0" w:color="000000"/>
            </w:tcBorders>
            <w:vAlign w:val="center"/>
          </w:tcPr>
          <w:p w14:paraId="4956F66C"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1.57</w:t>
            </w:r>
          </w:p>
        </w:tc>
        <w:tc>
          <w:tcPr>
            <w:tcW w:w="2268" w:type="dxa"/>
            <w:tcBorders>
              <w:top w:val="single" w:sz="4" w:space="0" w:color="000000"/>
              <w:left w:val="single" w:sz="4" w:space="0" w:color="000000"/>
              <w:bottom w:val="single" w:sz="4" w:space="0" w:color="000000"/>
              <w:right w:val="single" w:sz="4" w:space="0" w:color="000000"/>
            </w:tcBorders>
            <w:vAlign w:val="center"/>
          </w:tcPr>
          <w:p w14:paraId="28387889"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23.79</w:t>
            </w:r>
          </w:p>
        </w:tc>
      </w:tr>
      <w:tr w:rsidR="00701591" w:rsidRPr="002826DE" w14:paraId="5BA09D0F"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3279E251" w14:textId="2A8C88F4"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grain</w:t>
            </w:r>
            <w:r w:rsidR="0029323A" w:rsidRPr="002826DE">
              <w:rPr>
                <w:rFonts w:ascii="Times New Roman" w:hAnsi="Times New Roman" w:cs="Times New Roman"/>
                <w:b/>
                <w:bCs/>
                <w:sz w:val="24"/>
                <w:szCs w:val="24"/>
              </w:rPr>
              <w:t>s</w:t>
            </w:r>
            <w:r w:rsidRPr="002826DE">
              <w:rPr>
                <w:rFonts w:ascii="Times New Roman" w:hAnsi="Times New Roman" w:cs="Times New Roman"/>
                <w:b/>
                <w:bCs/>
                <w:sz w:val="24"/>
                <w:szCs w:val="24"/>
              </w:rPr>
              <w:t>/spike</w:t>
            </w:r>
          </w:p>
        </w:tc>
        <w:tc>
          <w:tcPr>
            <w:tcW w:w="1276" w:type="dxa"/>
            <w:tcBorders>
              <w:top w:val="single" w:sz="4" w:space="0" w:color="000000"/>
              <w:left w:val="single" w:sz="4" w:space="0" w:color="000000"/>
              <w:bottom w:val="single" w:sz="4" w:space="0" w:color="000000"/>
              <w:right w:val="single" w:sz="4" w:space="0" w:color="000000"/>
            </w:tcBorders>
            <w:vAlign w:val="center"/>
          </w:tcPr>
          <w:p w14:paraId="08EC1638"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65.86</w:t>
            </w:r>
          </w:p>
        </w:tc>
        <w:tc>
          <w:tcPr>
            <w:tcW w:w="1599" w:type="dxa"/>
            <w:tcBorders>
              <w:top w:val="single" w:sz="4" w:space="0" w:color="000000"/>
              <w:left w:val="single" w:sz="4" w:space="0" w:color="000000"/>
              <w:bottom w:val="single" w:sz="4" w:space="0" w:color="000000"/>
              <w:right w:val="single" w:sz="4" w:space="0" w:color="000000"/>
            </w:tcBorders>
            <w:vAlign w:val="center"/>
          </w:tcPr>
          <w:p w14:paraId="641D1F2F"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18.54-70.26</w:t>
            </w:r>
          </w:p>
        </w:tc>
        <w:tc>
          <w:tcPr>
            <w:tcW w:w="1275" w:type="dxa"/>
            <w:tcBorders>
              <w:top w:val="single" w:sz="4" w:space="0" w:color="000000"/>
              <w:left w:val="single" w:sz="4" w:space="0" w:color="000000"/>
              <w:bottom w:val="single" w:sz="4" w:space="0" w:color="000000"/>
              <w:right w:val="single" w:sz="4" w:space="0" w:color="000000"/>
            </w:tcBorders>
            <w:vAlign w:val="center"/>
          </w:tcPr>
          <w:p w14:paraId="4C423ACB"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6" w:name="_Hlk164202963"/>
            <w:r w:rsidRPr="002826DE">
              <w:rPr>
                <w:rFonts w:ascii="Times New Roman" w:hAnsi="Times New Roman" w:cs="Times New Roman"/>
                <w:sz w:val="24"/>
                <w:szCs w:val="24"/>
              </w:rPr>
              <w:t>29.14</w:t>
            </w:r>
            <w:bookmarkEnd w:id="36"/>
          </w:p>
        </w:tc>
        <w:tc>
          <w:tcPr>
            <w:tcW w:w="1020" w:type="dxa"/>
            <w:tcBorders>
              <w:top w:val="single" w:sz="4" w:space="0" w:color="000000"/>
              <w:left w:val="single" w:sz="4" w:space="0" w:color="000000"/>
              <w:bottom w:val="single" w:sz="4" w:space="0" w:color="000000"/>
              <w:right w:val="single" w:sz="4" w:space="0" w:color="000000"/>
            </w:tcBorders>
            <w:vAlign w:val="center"/>
          </w:tcPr>
          <w:p w14:paraId="23D66D17"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7" w:name="_Hlk164203003"/>
            <w:r w:rsidRPr="002826DE">
              <w:rPr>
                <w:rFonts w:ascii="Times New Roman" w:hAnsi="Times New Roman" w:cs="Times New Roman"/>
                <w:sz w:val="24"/>
                <w:szCs w:val="24"/>
              </w:rPr>
              <w:t>29.17</w:t>
            </w:r>
            <w:bookmarkEnd w:id="37"/>
          </w:p>
        </w:tc>
        <w:tc>
          <w:tcPr>
            <w:tcW w:w="1815" w:type="dxa"/>
            <w:tcBorders>
              <w:top w:val="single" w:sz="4" w:space="0" w:color="000000"/>
              <w:left w:val="single" w:sz="4" w:space="0" w:color="000000"/>
              <w:bottom w:val="single" w:sz="4" w:space="0" w:color="000000"/>
              <w:right w:val="single" w:sz="4" w:space="0" w:color="000000"/>
            </w:tcBorders>
            <w:vAlign w:val="center"/>
          </w:tcPr>
          <w:p w14:paraId="7423E20B"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99.82</w:t>
            </w:r>
          </w:p>
        </w:tc>
        <w:tc>
          <w:tcPr>
            <w:tcW w:w="1587" w:type="dxa"/>
            <w:tcBorders>
              <w:top w:val="single" w:sz="4" w:space="0" w:color="000000"/>
              <w:left w:val="single" w:sz="4" w:space="0" w:color="000000"/>
              <w:bottom w:val="single" w:sz="4" w:space="0" w:color="000000"/>
              <w:right w:val="single" w:sz="4" w:space="0" w:color="000000"/>
            </w:tcBorders>
            <w:vAlign w:val="center"/>
          </w:tcPr>
          <w:p w14:paraId="1FA3C645"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8" w:name="_Hlk164201737"/>
            <w:r w:rsidRPr="002826DE">
              <w:rPr>
                <w:rFonts w:ascii="Times New Roman" w:hAnsi="Times New Roman" w:cs="Times New Roman"/>
                <w:sz w:val="24"/>
                <w:szCs w:val="24"/>
              </w:rPr>
              <w:t>28.60</w:t>
            </w:r>
            <w:bookmarkEnd w:id="38"/>
          </w:p>
        </w:tc>
        <w:tc>
          <w:tcPr>
            <w:tcW w:w="2268" w:type="dxa"/>
            <w:tcBorders>
              <w:top w:val="single" w:sz="4" w:space="0" w:color="000000"/>
              <w:left w:val="single" w:sz="4" w:space="0" w:color="000000"/>
              <w:bottom w:val="single" w:sz="4" w:space="0" w:color="000000"/>
              <w:right w:val="single" w:sz="4" w:space="0" w:color="000000"/>
            </w:tcBorders>
            <w:vAlign w:val="center"/>
          </w:tcPr>
          <w:p w14:paraId="68FA0BB9"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59.98</w:t>
            </w:r>
          </w:p>
        </w:tc>
      </w:tr>
      <w:tr w:rsidR="00701591" w:rsidRPr="002826DE" w14:paraId="54F72E92"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3BB63505" w14:textId="5166446A"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1000</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grain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weight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p>
        </w:tc>
        <w:tc>
          <w:tcPr>
            <w:tcW w:w="1276" w:type="dxa"/>
            <w:tcBorders>
              <w:top w:val="single" w:sz="4" w:space="0" w:color="000000"/>
              <w:left w:val="single" w:sz="4" w:space="0" w:color="000000"/>
              <w:bottom w:val="single" w:sz="4" w:space="0" w:color="000000"/>
              <w:right w:val="single" w:sz="4" w:space="0" w:color="000000"/>
            </w:tcBorders>
            <w:vAlign w:val="center"/>
          </w:tcPr>
          <w:p w14:paraId="581CE239"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40.98</w:t>
            </w:r>
          </w:p>
        </w:tc>
        <w:tc>
          <w:tcPr>
            <w:tcW w:w="1599" w:type="dxa"/>
            <w:tcBorders>
              <w:top w:val="single" w:sz="4" w:space="0" w:color="000000"/>
              <w:left w:val="single" w:sz="4" w:space="0" w:color="000000"/>
              <w:bottom w:val="single" w:sz="4" w:space="0" w:color="000000"/>
              <w:right w:val="single" w:sz="4" w:space="0" w:color="000000"/>
            </w:tcBorders>
            <w:vAlign w:val="center"/>
          </w:tcPr>
          <w:p w14:paraId="671F83A4"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lang w:val="en-US"/>
              </w:rPr>
              <w:t>35.12</w:t>
            </w:r>
            <w:r w:rsidRPr="002826DE">
              <w:rPr>
                <w:rFonts w:ascii="Times New Roman" w:hAnsi="Times New Roman" w:cs="Times New Roman"/>
                <w:sz w:val="24"/>
                <w:szCs w:val="24"/>
              </w:rPr>
              <w:t>-45.89</w:t>
            </w:r>
          </w:p>
        </w:tc>
        <w:tc>
          <w:tcPr>
            <w:tcW w:w="1275" w:type="dxa"/>
            <w:tcBorders>
              <w:top w:val="single" w:sz="4" w:space="0" w:color="000000"/>
              <w:left w:val="single" w:sz="4" w:space="0" w:color="000000"/>
              <w:bottom w:val="single" w:sz="4" w:space="0" w:color="000000"/>
              <w:right w:val="single" w:sz="4" w:space="0" w:color="000000"/>
            </w:tcBorders>
            <w:vAlign w:val="center"/>
          </w:tcPr>
          <w:p w14:paraId="3F0A09BD"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4.77</w:t>
            </w:r>
          </w:p>
        </w:tc>
        <w:tc>
          <w:tcPr>
            <w:tcW w:w="1020" w:type="dxa"/>
            <w:tcBorders>
              <w:top w:val="single" w:sz="4" w:space="0" w:color="000000"/>
              <w:left w:val="single" w:sz="4" w:space="0" w:color="000000"/>
              <w:bottom w:val="single" w:sz="4" w:space="0" w:color="000000"/>
              <w:right w:val="single" w:sz="4" w:space="0" w:color="000000"/>
            </w:tcBorders>
            <w:vAlign w:val="center"/>
          </w:tcPr>
          <w:p w14:paraId="7F24655B"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4.97</w:t>
            </w:r>
          </w:p>
        </w:tc>
        <w:tc>
          <w:tcPr>
            <w:tcW w:w="1815" w:type="dxa"/>
            <w:tcBorders>
              <w:top w:val="single" w:sz="4" w:space="0" w:color="000000"/>
              <w:left w:val="single" w:sz="4" w:space="0" w:color="000000"/>
              <w:bottom w:val="single" w:sz="4" w:space="0" w:color="000000"/>
              <w:right w:val="single" w:sz="4" w:space="0" w:color="000000"/>
            </w:tcBorders>
            <w:vAlign w:val="center"/>
          </w:tcPr>
          <w:p w14:paraId="32516220"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92.17</w:t>
            </w:r>
          </w:p>
        </w:tc>
        <w:tc>
          <w:tcPr>
            <w:tcW w:w="1587" w:type="dxa"/>
            <w:tcBorders>
              <w:top w:val="single" w:sz="4" w:space="0" w:color="000000"/>
              <w:left w:val="single" w:sz="4" w:space="0" w:color="000000"/>
              <w:bottom w:val="single" w:sz="4" w:space="0" w:color="000000"/>
              <w:right w:val="single" w:sz="4" w:space="0" w:color="000000"/>
            </w:tcBorders>
            <w:vAlign w:val="center"/>
          </w:tcPr>
          <w:p w14:paraId="772E2815"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3.78</w:t>
            </w:r>
          </w:p>
        </w:tc>
        <w:tc>
          <w:tcPr>
            <w:tcW w:w="2268" w:type="dxa"/>
            <w:tcBorders>
              <w:top w:val="single" w:sz="4" w:space="0" w:color="000000"/>
              <w:left w:val="single" w:sz="4" w:space="0" w:color="000000"/>
              <w:bottom w:val="single" w:sz="4" w:space="0" w:color="000000"/>
              <w:right w:val="single" w:sz="4" w:space="0" w:color="000000"/>
            </w:tcBorders>
            <w:vAlign w:val="center"/>
          </w:tcPr>
          <w:p w14:paraId="40C4B241"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39" w:name="_Hlk164202371"/>
            <w:r w:rsidRPr="002826DE">
              <w:rPr>
                <w:rFonts w:ascii="Times New Roman" w:hAnsi="Times New Roman" w:cs="Times New Roman"/>
                <w:sz w:val="24"/>
                <w:szCs w:val="24"/>
              </w:rPr>
              <w:t>9.43</w:t>
            </w:r>
            <w:bookmarkEnd w:id="39"/>
          </w:p>
        </w:tc>
      </w:tr>
      <w:tr w:rsidR="00701591" w:rsidRPr="002826DE" w14:paraId="6854E283" w14:textId="77777777" w:rsidTr="00A5747F">
        <w:trPr>
          <w:trHeight w:val="556"/>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29C27167" w14:textId="57977E77" w:rsidR="00701591" w:rsidRPr="002826DE" w:rsidRDefault="00701591" w:rsidP="007E7978">
            <w:pPr>
              <w:pStyle w:val="NoSpacing"/>
              <w:spacing w:line="360" w:lineRule="auto"/>
              <w:rPr>
                <w:rFonts w:ascii="Times New Roman" w:hAnsi="Times New Roman" w:cs="Times New Roman"/>
                <w:b/>
                <w:bCs/>
                <w:sz w:val="24"/>
                <w:szCs w:val="24"/>
              </w:rPr>
            </w:pPr>
            <w:bookmarkStart w:id="40" w:name="_Hlk164202828"/>
            <w:r w:rsidRPr="002826DE">
              <w:rPr>
                <w:rFonts w:ascii="Times New Roman" w:hAnsi="Times New Roman" w:cs="Times New Roman"/>
                <w:b/>
                <w:bCs/>
                <w:sz w:val="24"/>
                <w:szCs w:val="24"/>
              </w:rPr>
              <w:t>Biological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bookmarkEnd w:id="40"/>
          </w:p>
        </w:tc>
        <w:tc>
          <w:tcPr>
            <w:tcW w:w="1276" w:type="dxa"/>
            <w:tcBorders>
              <w:top w:val="single" w:sz="4" w:space="0" w:color="000000"/>
              <w:left w:val="single" w:sz="4" w:space="0" w:color="000000"/>
              <w:bottom w:val="single" w:sz="4" w:space="0" w:color="000000"/>
              <w:right w:val="single" w:sz="4" w:space="0" w:color="000000"/>
            </w:tcBorders>
            <w:vAlign w:val="center"/>
          </w:tcPr>
          <w:p w14:paraId="23855882"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38.78</w:t>
            </w:r>
          </w:p>
        </w:tc>
        <w:tc>
          <w:tcPr>
            <w:tcW w:w="1599" w:type="dxa"/>
            <w:tcBorders>
              <w:top w:val="single" w:sz="4" w:space="0" w:color="000000"/>
              <w:left w:val="single" w:sz="4" w:space="0" w:color="000000"/>
              <w:bottom w:val="single" w:sz="4" w:space="0" w:color="000000"/>
              <w:right w:val="single" w:sz="4" w:space="0" w:color="000000"/>
            </w:tcBorders>
            <w:vAlign w:val="center"/>
          </w:tcPr>
          <w:p w14:paraId="4DA12FC5"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11.37-</w:t>
            </w:r>
            <w:r w:rsidRPr="002826DE">
              <w:rPr>
                <w:rFonts w:ascii="Times New Roman" w:hAnsi="Times New Roman" w:cs="Times New Roman"/>
                <w:sz w:val="24"/>
                <w:szCs w:val="24"/>
                <w:lang w:val="en-US"/>
              </w:rPr>
              <w:t>45.51</w:t>
            </w:r>
          </w:p>
        </w:tc>
        <w:tc>
          <w:tcPr>
            <w:tcW w:w="1275" w:type="dxa"/>
            <w:tcBorders>
              <w:top w:val="single" w:sz="4" w:space="0" w:color="000000"/>
              <w:left w:val="single" w:sz="4" w:space="0" w:color="000000"/>
              <w:bottom w:val="single" w:sz="4" w:space="0" w:color="000000"/>
              <w:right w:val="single" w:sz="4" w:space="0" w:color="000000"/>
            </w:tcBorders>
            <w:vAlign w:val="center"/>
          </w:tcPr>
          <w:p w14:paraId="3BB2696A"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41" w:name="_Hlk164202866"/>
            <w:r w:rsidRPr="002826DE">
              <w:rPr>
                <w:rFonts w:ascii="Times New Roman" w:hAnsi="Times New Roman" w:cs="Times New Roman"/>
                <w:sz w:val="24"/>
                <w:szCs w:val="24"/>
              </w:rPr>
              <w:t>30.16</w:t>
            </w:r>
            <w:bookmarkEnd w:id="41"/>
          </w:p>
        </w:tc>
        <w:tc>
          <w:tcPr>
            <w:tcW w:w="1020" w:type="dxa"/>
            <w:tcBorders>
              <w:top w:val="single" w:sz="4" w:space="0" w:color="000000"/>
              <w:left w:val="single" w:sz="4" w:space="0" w:color="000000"/>
              <w:bottom w:val="single" w:sz="4" w:space="0" w:color="000000"/>
              <w:right w:val="single" w:sz="4" w:space="0" w:color="000000"/>
            </w:tcBorders>
            <w:vAlign w:val="center"/>
          </w:tcPr>
          <w:p w14:paraId="4682E0F9"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42" w:name="_Hlk164202900"/>
            <w:r w:rsidRPr="002826DE">
              <w:rPr>
                <w:rFonts w:ascii="Times New Roman" w:hAnsi="Times New Roman" w:cs="Times New Roman"/>
                <w:sz w:val="24"/>
                <w:szCs w:val="24"/>
              </w:rPr>
              <w:t>30.46</w:t>
            </w:r>
            <w:bookmarkEnd w:id="42"/>
          </w:p>
        </w:tc>
        <w:tc>
          <w:tcPr>
            <w:tcW w:w="1815" w:type="dxa"/>
            <w:tcBorders>
              <w:top w:val="single" w:sz="4" w:space="0" w:color="000000"/>
              <w:left w:val="single" w:sz="4" w:space="0" w:color="000000"/>
              <w:bottom w:val="single" w:sz="4" w:space="0" w:color="000000"/>
              <w:right w:val="single" w:sz="4" w:space="0" w:color="000000"/>
            </w:tcBorders>
            <w:vAlign w:val="center"/>
          </w:tcPr>
          <w:p w14:paraId="25FD85A7"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98.03</w:t>
            </w:r>
          </w:p>
        </w:tc>
        <w:tc>
          <w:tcPr>
            <w:tcW w:w="1587" w:type="dxa"/>
            <w:tcBorders>
              <w:top w:val="single" w:sz="4" w:space="0" w:color="000000"/>
              <w:left w:val="single" w:sz="4" w:space="0" w:color="000000"/>
              <w:bottom w:val="single" w:sz="4" w:space="0" w:color="000000"/>
              <w:right w:val="single" w:sz="4" w:space="0" w:color="000000"/>
            </w:tcBorders>
            <w:vAlign w:val="center"/>
          </w:tcPr>
          <w:p w14:paraId="09FD1F4E"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16.94</w:t>
            </w:r>
          </w:p>
        </w:tc>
        <w:tc>
          <w:tcPr>
            <w:tcW w:w="2268" w:type="dxa"/>
            <w:tcBorders>
              <w:top w:val="single" w:sz="4" w:space="0" w:color="000000"/>
              <w:left w:val="single" w:sz="4" w:space="0" w:color="000000"/>
              <w:bottom w:val="single" w:sz="4" w:space="0" w:color="000000"/>
              <w:right w:val="single" w:sz="4" w:space="0" w:color="000000"/>
            </w:tcBorders>
            <w:vAlign w:val="center"/>
          </w:tcPr>
          <w:p w14:paraId="4EA69953"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61.52</w:t>
            </w:r>
          </w:p>
        </w:tc>
      </w:tr>
      <w:tr w:rsidR="00701591" w:rsidRPr="002826DE" w14:paraId="49C1AB52"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1B82A1DF" w14:textId="47A32EF1" w:rsidR="00701591" w:rsidRPr="002826DE" w:rsidRDefault="00701591" w:rsidP="007E7978">
            <w:pPr>
              <w:pStyle w:val="NoSpacing"/>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H.I.</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D889929"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40.25</w:t>
            </w:r>
          </w:p>
        </w:tc>
        <w:tc>
          <w:tcPr>
            <w:tcW w:w="1599" w:type="dxa"/>
            <w:tcBorders>
              <w:top w:val="single" w:sz="4" w:space="0" w:color="000000"/>
              <w:left w:val="single" w:sz="4" w:space="0" w:color="000000"/>
              <w:bottom w:val="single" w:sz="4" w:space="0" w:color="000000"/>
              <w:right w:val="single" w:sz="4" w:space="0" w:color="000000"/>
            </w:tcBorders>
            <w:vAlign w:val="center"/>
          </w:tcPr>
          <w:p w14:paraId="7C68C016"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37.1-54.4</w:t>
            </w:r>
          </w:p>
        </w:tc>
        <w:tc>
          <w:tcPr>
            <w:tcW w:w="1275" w:type="dxa"/>
            <w:tcBorders>
              <w:top w:val="single" w:sz="4" w:space="0" w:color="000000"/>
              <w:left w:val="single" w:sz="4" w:space="0" w:color="000000"/>
              <w:bottom w:val="single" w:sz="4" w:space="0" w:color="000000"/>
              <w:right w:val="single" w:sz="4" w:space="0" w:color="000000"/>
            </w:tcBorders>
            <w:vAlign w:val="center"/>
          </w:tcPr>
          <w:p w14:paraId="599E187B"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6.26</w:t>
            </w:r>
          </w:p>
        </w:tc>
        <w:tc>
          <w:tcPr>
            <w:tcW w:w="1020" w:type="dxa"/>
            <w:tcBorders>
              <w:top w:val="single" w:sz="4" w:space="0" w:color="000000"/>
              <w:left w:val="single" w:sz="4" w:space="0" w:color="000000"/>
              <w:bottom w:val="single" w:sz="4" w:space="0" w:color="000000"/>
              <w:right w:val="single" w:sz="4" w:space="0" w:color="000000"/>
            </w:tcBorders>
            <w:vAlign w:val="center"/>
          </w:tcPr>
          <w:p w14:paraId="211E16B4"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6.53</w:t>
            </w:r>
          </w:p>
        </w:tc>
        <w:tc>
          <w:tcPr>
            <w:tcW w:w="1815" w:type="dxa"/>
            <w:tcBorders>
              <w:top w:val="single" w:sz="4" w:space="0" w:color="000000"/>
              <w:left w:val="single" w:sz="4" w:space="0" w:color="000000"/>
              <w:bottom w:val="single" w:sz="4" w:space="0" w:color="000000"/>
              <w:right w:val="single" w:sz="4" w:space="0" w:color="000000"/>
            </w:tcBorders>
            <w:vAlign w:val="center"/>
          </w:tcPr>
          <w:p w14:paraId="1A59C013"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91.98</w:t>
            </w:r>
          </w:p>
        </w:tc>
        <w:tc>
          <w:tcPr>
            <w:tcW w:w="1587" w:type="dxa"/>
            <w:tcBorders>
              <w:top w:val="single" w:sz="4" w:space="0" w:color="000000"/>
              <w:left w:val="single" w:sz="4" w:space="0" w:color="000000"/>
              <w:bottom w:val="single" w:sz="4" w:space="0" w:color="000000"/>
              <w:right w:val="single" w:sz="4" w:space="0" w:color="000000"/>
            </w:tcBorders>
            <w:vAlign w:val="center"/>
          </w:tcPr>
          <w:p w14:paraId="002A53BA"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5.53</w:t>
            </w:r>
          </w:p>
        </w:tc>
        <w:tc>
          <w:tcPr>
            <w:tcW w:w="2268" w:type="dxa"/>
            <w:tcBorders>
              <w:top w:val="single" w:sz="4" w:space="0" w:color="000000"/>
              <w:left w:val="single" w:sz="4" w:space="0" w:color="000000"/>
              <w:bottom w:val="single" w:sz="4" w:space="0" w:color="000000"/>
              <w:right w:val="single" w:sz="4" w:space="0" w:color="000000"/>
            </w:tcBorders>
            <w:vAlign w:val="center"/>
          </w:tcPr>
          <w:p w14:paraId="72DAAA3C"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43" w:name="_Hlk164202174"/>
            <w:r w:rsidRPr="002826DE">
              <w:rPr>
                <w:rFonts w:ascii="Times New Roman" w:hAnsi="Times New Roman" w:cs="Times New Roman"/>
                <w:sz w:val="24"/>
                <w:szCs w:val="24"/>
              </w:rPr>
              <w:t>12.38</w:t>
            </w:r>
            <w:bookmarkEnd w:id="43"/>
          </w:p>
        </w:tc>
      </w:tr>
      <w:tr w:rsidR="00701591" w:rsidRPr="002826DE" w14:paraId="30CCC051" w14:textId="77777777" w:rsidTr="00A5747F">
        <w:trPr>
          <w:trHeight w:val="551"/>
          <w:jc w:val="center"/>
        </w:trPr>
        <w:tc>
          <w:tcPr>
            <w:tcW w:w="2635" w:type="dxa"/>
            <w:tcBorders>
              <w:top w:val="single" w:sz="4" w:space="0" w:color="000000"/>
              <w:left w:val="single" w:sz="4" w:space="0" w:color="000000"/>
              <w:bottom w:val="single" w:sz="4" w:space="0" w:color="000000"/>
              <w:right w:val="single" w:sz="4" w:space="0" w:color="000000"/>
            </w:tcBorders>
            <w:vAlign w:val="center"/>
          </w:tcPr>
          <w:p w14:paraId="25D643D4" w14:textId="4FFB2959" w:rsidR="00701591" w:rsidRPr="002826DE" w:rsidRDefault="00701591" w:rsidP="007E7978">
            <w:pPr>
              <w:pStyle w:val="NoSpacing"/>
              <w:spacing w:line="360" w:lineRule="auto"/>
              <w:rPr>
                <w:rFonts w:ascii="Times New Roman" w:hAnsi="Times New Roman" w:cs="Times New Roman"/>
                <w:b/>
                <w:bCs/>
                <w:sz w:val="24"/>
                <w:szCs w:val="24"/>
              </w:rPr>
            </w:pPr>
            <w:bookmarkStart w:id="44" w:name="_Hlk164202706"/>
            <w:r w:rsidRPr="002826DE">
              <w:rPr>
                <w:rFonts w:ascii="Times New Roman" w:hAnsi="Times New Roman" w:cs="Times New Roman"/>
                <w:b/>
                <w:bCs/>
                <w:sz w:val="24"/>
                <w:szCs w:val="24"/>
              </w:rPr>
              <w:t>Grain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plant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bookmarkEnd w:id="44"/>
          </w:p>
        </w:tc>
        <w:tc>
          <w:tcPr>
            <w:tcW w:w="1276" w:type="dxa"/>
            <w:tcBorders>
              <w:top w:val="single" w:sz="4" w:space="0" w:color="000000"/>
              <w:left w:val="single" w:sz="4" w:space="0" w:color="000000"/>
              <w:bottom w:val="single" w:sz="4" w:space="0" w:color="000000"/>
              <w:right w:val="single" w:sz="4" w:space="0" w:color="000000"/>
            </w:tcBorders>
            <w:vAlign w:val="center"/>
          </w:tcPr>
          <w:p w14:paraId="27F4EA18"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17.47</w:t>
            </w:r>
          </w:p>
        </w:tc>
        <w:tc>
          <w:tcPr>
            <w:tcW w:w="1599" w:type="dxa"/>
            <w:tcBorders>
              <w:top w:val="single" w:sz="4" w:space="0" w:color="000000"/>
              <w:left w:val="single" w:sz="4" w:space="0" w:color="000000"/>
              <w:bottom w:val="single" w:sz="4" w:space="0" w:color="000000"/>
              <w:right w:val="single" w:sz="4" w:space="0" w:color="000000"/>
            </w:tcBorders>
            <w:vAlign w:val="center"/>
          </w:tcPr>
          <w:p w14:paraId="79C55888"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5.09-20.22</w:t>
            </w:r>
          </w:p>
        </w:tc>
        <w:tc>
          <w:tcPr>
            <w:tcW w:w="1275" w:type="dxa"/>
            <w:tcBorders>
              <w:top w:val="single" w:sz="4" w:space="0" w:color="000000"/>
              <w:left w:val="single" w:sz="4" w:space="0" w:color="000000"/>
              <w:bottom w:val="single" w:sz="4" w:space="0" w:color="000000"/>
              <w:right w:val="single" w:sz="4" w:space="0" w:color="000000"/>
            </w:tcBorders>
            <w:vAlign w:val="center"/>
          </w:tcPr>
          <w:p w14:paraId="22E253FE"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45" w:name="_Hlk164202751"/>
            <w:r w:rsidRPr="002826DE">
              <w:rPr>
                <w:rFonts w:ascii="Times New Roman" w:hAnsi="Times New Roman" w:cs="Times New Roman"/>
                <w:sz w:val="24"/>
                <w:szCs w:val="24"/>
              </w:rPr>
              <w:t>31.89</w:t>
            </w:r>
            <w:bookmarkEnd w:id="45"/>
          </w:p>
        </w:tc>
        <w:tc>
          <w:tcPr>
            <w:tcW w:w="1020" w:type="dxa"/>
            <w:tcBorders>
              <w:top w:val="single" w:sz="4" w:space="0" w:color="000000"/>
              <w:left w:val="single" w:sz="4" w:space="0" w:color="000000"/>
              <w:bottom w:val="single" w:sz="4" w:space="0" w:color="000000"/>
              <w:right w:val="single" w:sz="4" w:space="0" w:color="000000"/>
            </w:tcBorders>
            <w:vAlign w:val="center"/>
          </w:tcPr>
          <w:p w14:paraId="5FBCF10B" w14:textId="77777777" w:rsidR="00701591" w:rsidRPr="002826DE" w:rsidRDefault="00701591" w:rsidP="007E7978">
            <w:pPr>
              <w:pStyle w:val="NoSpacing"/>
              <w:spacing w:line="360" w:lineRule="auto"/>
              <w:jc w:val="center"/>
              <w:rPr>
                <w:rFonts w:ascii="Times New Roman" w:hAnsi="Times New Roman" w:cs="Times New Roman"/>
                <w:sz w:val="24"/>
                <w:szCs w:val="24"/>
              </w:rPr>
            </w:pPr>
            <w:bookmarkStart w:id="46" w:name="_Hlk164202794"/>
            <w:r w:rsidRPr="002826DE">
              <w:rPr>
                <w:rFonts w:ascii="Times New Roman" w:hAnsi="Times New Roman" w:cs="Times New Roman"/>
                <w:sz w:val="24"/>
                <w:szCs w:val="24"/>
              </w:rPr>
              <w:t>32.00</w:t>
            </w:r>
            <w:bookmarkEnd w:id="46"/>
          </w:p>
        </w:tc>
        <w:tc>
          <w:tcPr>
            <w:tcW w:w="1815" w:type="dxa"/>
            <w:tcBorders>
              <w:top w:val="single" w:sz="4" w:space="0" w:color="000000"/>
              <w:left w:val="single" w:sz="4" w:space="0" w:color="000000"/>
              <w:bottom w:val="single" w:sz="4" w:space="0" w:color="000000"/>
              <w:right w:val="single" w:sz="4" w:space="0" w:color="000000"/>
            </w:tcBorders>
            <w:vAlign w:val="center"/>
          </w:tcPr>
          <w:p w14:paraId="6E780E8E"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99.35</w:t>
            </w:r>
          </w:p>
        </w:tc>
        <w:tc>
          <w:tcPr>
            <w:tcW w:w="1587" w:type="dxa"/>
            <w:tcBorders>
              <w:top w:val="single" w:sz="4" w:space="0" w:color="000000"/>
              <w:left w:val="single" w:sz="4" w:space="0" w:color="000000"/>
              <w:bottom w:val="single" w:sz="4" w:space="0" w:color="000000"/>
              <w:right w:val="single" w:sz="4" w:space="0" w:color="000000"/>
            </w:tcBorders>
            <w:vAlign w:val="center"/>
          </w:tcPr>
          <w:p w14:paraId="0ED35C71"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8.10</w:t>
            </w:r>
          </w:p>
        </w:tc>
        <w:tc>
          <w:tcPr>
            <w:tcW w:w="2268" w:type="dxa"/>
            <w:tcBorders>
              <w:top w:val="single" w:sz="4" w:space="0" w:color="000000"/>
              <w:left w:val="single" w:sz="4" w:space="0" w:color="000000"/>
              <w:bottom w:val="single" w:sz="4" w:space="0" w:color="000000"/>
              <w:right w:val="single" w:sz="4" w:space="0" w:color="000000"/>
            </w:tcBorders>
            <w:vAlign w:val="center"/>
          </w:tcPr>
          <w:p w14:paraId="5D8E2275" w14:textId="77777777" w:rsidR="00701591" w:rsidRPr="002826DE" w:rsidRDefault="00701591" w:rsidP="007E7978">
            <w:pPr>
              <w:pStyle w:val="NoSpacing"/>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65.49</w:t>
            </w:r>
          </w:p>
        </w:tc>
      </w:tr>
    </w:tbl>
    <w:p w14:paraId="5B130445" w14:textId="0BB15871" w:rsidR="00D06614" w:rsidRPr="002826DE" w:rsidRDefault="005F2F8A" w:rsidP="007E7978">
      <w:pPr>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 xml:space="preserve">           </w:t>
      </w:r>
      <w:r w:rsidR="0029323A" w:rsidRPr="002826DE">
        <w:rPr>
          <w:rFonts w:ascii="Times New Roman" w:hAnsi="Times New Roman" w:cs="Times New Roman"/>
          <w:b/>
          <w:bCs/>
          <w:sz w:val="24"/>
          <w:szCs w:val="24"/>
        </w:rPr>
        <w:t>*GCV</w:t>
      </w:r>
      <w:proofErr w:type="gramStart"/>
      <w:r w:rsidR="0029323A" w:rsidRPr="002826DE">
        <w:rPr>
          <w:rFonts w:ascii="Times New Roman" w:hAnsi="Times New Roman" w:cs="Times New Roman"/>
          <w:b/>
          <w:bCs/>
          <w:sz w:val="24"/>
          <w:szCs w:val="24"/>
        </w:rPr>
        <w:t>-</w:t>
      </w:r>
      <w:r w:rsidRPr="002826DE">
        <w:rPr>
          <w:rFonts w:ascii="Times New Roman" w:hAnsi="Times New Roman" w:cs="Times New Roman"/>
          <w:b/>
          <w:bCs/>
          <w:sz w:val="24"/>
          <w:szCs w:val="24"/>
        </w:rPr>
        <w:t xml:space="preserve">  </w:t>
      </w:r>
      <w:r w:rsidR="0029323A" w:rsidRPr="002826DE">
        <w:rPr>
          <w:rFonts w:ascii="Times New Roman" w:eastAsia="Times New Roman" w:hAnsi="Times New Roman" w:cs="Times New Roman"/>
          <w:color w:val="000000"/>
          <w:sz w:val="24"/>
          <w:szCs w:val="24"/>
          <w:lang w:eastAsia="en-IN"/>
        </w:rPr>
        <w:t>genotypic</w:t>
      </w:r>
      <w:proofErr w:type="gramEnd"/>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coefficient</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of</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variation,</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b/>
          <w:bCs/>
          <w:color w:val="000000"/>
          <w:sz w:val="24"/>
          <w:szCs w:val="24"/>
          <w:lang w:eastAsia="en-IN"/>
        </w:rPr>
        <w:t>*PVC</w:t>
      </w:r>
      <w:r w:rsidR="0029323A" w:rsidRPr="002826DE">
        <w:rPr>
          <w:rFonts w:ascii="Times New Roman" w:eastAsia="Times New Roman" w:hAnsi="Times New Roman" w:cs="Times New Roman"/>
          <w:color w:val="000000"/>
          <w:sz w:val="24"/>
          <w:szCs w:val="24"/>
          <w:lang w:eastAsia="en-IN"/>
        </w:rPr>
        <w:t>-</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phenotypic</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coefficient</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of</w:t>
      </w:r>
      <w:r w:rsidRPr="002826DE">
        <w:rPr>
          <w:rFonts w:ascii="Times New Roman" w:eastAsia="Times New Roman" w:hAnsi="Times New Roman" w:cs="Times New Roman"/>
          <w:color w:val="000000"/>
          <w:sz w:val="24"/>
          <w:szCs w:val="24"/>
          <w:lang w:eastAsia="en-IN"/>
        </w:rPr>
        <w:t xml:space="preserve">  </w:t>
      </w:r>
      <w:r w:rsidR="0029323A" w:rsidRPr="002826DE">
        <w:rPr>
          <w:rFonts w:ascii="Times New Roman" w:eastAsia="Times New Roman" w:hAnsi="Times New Roman" w:cs="Times New Roman"/>
          <w:color w:val="000000"/>
          <w:sz w:val="24"/>
          <w:szCs w:val="24"/>
          <w:lang w:eastAsia="en-IN"/>
        </w:rPr>
        <w:t>variation</w:t>
      </w:r>
      <w:r w:rsidRPr="002826DE">
        <w:rPr>
          <w:rFonts w:ascii="Times New Roman" w:eastAsia="Times New Roman" w:hAnsi="Times New Roman" w:cs="Times New Roman"/>
          <w:color w:val="000000"/>
          <w:sz w:val="24"/>
          <w:szCs w:val="24"/>
          <w:lang w:eastAsia="en-IN"/>
        </w:rPr>
        <w:t xml:space="preserve">  </w:t>
      </w:r>
      <w:r w:rsidR="00D06614" w:rsidRPr="002826DE">
        <w:rPr>
          <w:rFonts w:ascii="Times New Roman" w:hAnsi="Times New Roman" w:cs="Times New Roman"/>
          <w:b/>
          <w:bCs/>
          <w:sz w:val="24"/>
          <w:szCs w:val="24"/>
        </w:rPr>
        <w:br w:type="page"/>
      </w:r>
    </w:p>
    <w:p w14:paraId="50B7CE7F" w14:textId="7EDEB9C4" w:rsidR="00C01394" w:rsidRPr="002826DE" w:rsidRDefault="00C01394" w:rsidP="007E7978">
      <w:pPr>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lastRenderedPageBreak/>
        <w:t>Table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3:</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Estimates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simple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correlation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coefficients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between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12</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characters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wheat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genotypes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under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timely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sown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irrigated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conditions.</w:t>
      </w:r>
    </w:p>
    <w:tbl>
      <w:tblPr>
        <w:tblStyle w:val="TableGrid"/>
        <w:tblW w:w="14621" w:type="dxa"/>
        <w:tblInd w:w="-5" w:type="dxa"/>
        <w:tblLook w:val="04A0" w:firstRow="1" w:lastRow="0" w:firstColumn="1" w:lastColumn="0" w:noHBand="0" w:noVBand="1"/>
      </w:tblPr>
      <w:tblGrid>
        <w:gridCol w:w="2141"/>
        <w:gridCol w:w="1123"/>
        <w:gridCol w:w="996"/>
        <w:gridCol w:w="1383"/>
        <w:gridCol w:w="1137"/>
        <w:gridCol w:w="1150"/>
        <w:gridCol w:w="876"/>
        <w:gridCol w:w="996"/>
        <w:gridCol w:w="1134"/>
        <w:gridCol w:w="1275"/>
        <w:gridCol w:w="1134"/>
        <w:gridCol w:w="1276"/>
      </w:tblGrid>
      <w:tr w:rsidR="00C01394" w:rsidRPr="002826DE" w14:paraId="3DAEC141" w14:textId="77777777" w:rsidTr="00A5747F">
        <w:trPr>
          <w:trHeight w:val="693"/>
        </w:trPr>
        <w:tc>
          <w:tcPr>
            <w:tcW w:w="2141" w:type="dxa"/>
            <w:noWrap/>
            <w:vAlign w:val="center"/>
            <w:hideMark/>
          </w:tcPr>
          <w:p w14:paraId="3679D0B4" w14:textId="77777777" w:rsidR="00C01394" w:rsidRPr="002826DE" w:rsidRDefault="00C01394" w:rsidP="007E7978">
            <w:pPr>
              <w:pStyle w:val="TableParagraph"/>
              <w:spacing w:line="360" w:lineRule="auto"/>
              <w:jc w:val="center"/>
              <w:rPr>
                <w:b/>
                <w:bCs/>
                <w:sz w:val="24"/>
                <w:szCs w:val="24"/>
              </w:rPr>
            </w:pPr>
            <w:r w:rsidRPr="002826DE">
              <w:rPr>
                <w:b/>
                <w:bCs/>
                <w:sz w:val="24"/>
                <w:szCs w:val="24"/>
              </w:rPr>
              <w:t>Traits</w:t>
            </w:r>
          </w:p>
        </w:tc>
        <w:tc>
          <w:tcPr>
            <w:tcW w:w="1123" w:type="dxa"/>
            <w:vAlign w:val="center"/>
            <w:hideMark/>
          </w:tcPr>
          <w:p w14:paraId="7A4858D0" w14:textId="26725903" w:rsidR="00C01394" w:rsidRPr="002826DE" w:rsidRDefault="00C01394" w:rsidP="007E7978">
            <w:pPr>
              <w:pStyle w:val="TableParagraph"/>
              <w:spacing w:line="360" w:lineRule="auto"/>
              <w:jc w:val="center"/>
              <w:rPr>
                <w:b/>
                <w:bCs/>
                <w:sz w:val="24"/>
                <w:szCs w:val="24"/>
              </w:rPr>
            </w:pPr>
            <w:r w:rsidRPr="002826DE">
              <w:rPr>
                <w:b/>
                <w:bCs/>
                <w:sz w:val="24"/>
                <w:szCs w:val="24"/>
              </w:rPr>
              <w:t>Days</w:t>
            </w:r>
            <w:r w:rsidR="005F2F8A" w:rsidRPr="002826DE">
              <w:rPr>
                <w:b/>
                <w:bCs/>
                <w:sz w:val="24"/>
                <w:szCs w:val="24"/>
              </w:rPr>
              <w:t xml:space="preserve">  </w:t>
            </w:r>
            <w:r w:rsidRPr="002826DE">
              <w:rPr>
                <w:b/>
                <w:bCs/>
                <w:sz w:val="24"/>
                <w:szCs w:val="24"/>
              </w:rPr>
              <w:t>to</w:t>
            </w:r>
            <w:r w:rsidR="005F2F8A" w:rsidRPr="002826DE">
              <w:rPr>
                <w:b/>
                <w:bCs/>
                <w:sz w:val="24"/>
                <w:szCs w:val="24"/>
              </w:rPr>
              <w:t xml:space="preserve">  </w:t>
            </w:r>
            <w:r w:rsidRPr="002826DE">
              <w:rPr>
                <w:b/>
                <w:bCs/>
                <w:sz w:val="24"/>
                <w:szCs w:val="24"/>
              </w:rPr>
              <w:t>maturity</w:t>
            </w:r>
          </w:p>
        </w:tc>
        <w:tc>
          <w:tcPr>
            <w:tcW w:w="996" w:type="dxa"/>
            <w:vAlign w:val="center"/>
            <w:hideMark/>
          </w:tcPr>
          <w:p w14:paraId="44841215" w14:textId="7C62C612" w:rsidR="00C01394" w:rsidRPr="002826DE" w:rsidRDefault="00C01394" w:rsidP="007E7978">
            <w:pPr>
              <w:pStyle w:val="TableParagraph"/>
              <w:spacing w:line="360" w:lineRule="auto"/>
              <w:jc w:val="center"/>
              <w:rPr>
                <w:b/>
                <w:bCs/>
                <w:sz w:val="24"/>
                <w:szCs w:val="24"/>
              </w:rPr>
            </w:pPr>
            <w:r w:rsidRPr="002826DE">
              <w:rPr>
                <w:b/>
                <w:bCs/>
                <w:sz w:val="24"/>
                <w:szCs w:val="24"/>
              </w:rPr>
              <w:t>Plant</w:t>
            </w:r>
            <w:r w:rsidR="005F2F8A" w:rsidRPr="002826DE">
              <w:rPr>
                <w:b/>
                <w:bCs/>
                <w:sz w:val="24"/>
                <w:szCs w:val="24"/>
              </w:rPr>
              <w:t xml:space="preserve">  </w:t>
            </w:r>
            <w:r w:rsidRPr="002826DE">
              <w:rPr>
                <w:b/>
                <w:bCs/>
                <w:sz w:val="24"/>
                <w:szCs w:val="24"/>
              </w:rPr>
              <w:t>height</w:t>
            </w:r>
            <w:r w:rsidR="005F2F8A" w:rsidRPr="002826DE">
              <w:rPr>
                <w:b/>
                <w:bCs/>
                <w:sz w:val="24"/>
                <w:szCs w:val="24"/>
              </w:rPr>
              <w:t xml:space="preserve">  </w:t>
            </w:r>
            <w:r w:rsidRPr="002826DE">
              <w:rPr>
                <w:b/>
                <w:bCs/>
                <w:sz w:val="24"/>
                <w:szCs w:val="24"/>
              </w:rPr>
              <w:t>(cm.)</w:t>
            </w:r>
          </w:p>
        </w:tc>
        <w:tc>
          <w:tcPr>
            <w:tcW w:w="1383" w:type="dxa"/>
            <w:vAlign w:val="center"/>
            <w:hideMark/>
          </w:tcPr>
          <w:p w14:paraId="19B68679" w14:textId="2122F6F9" w:rsidR="00C01394" w:rsidRPr="002826DE" w:rsidRDefault="00C01394" w:rsidP="007E7978">
            <w:pPr>
              <w:pStyle w:val="TableParagraph"/>
              <w:spacing w:line="360" w:lineRule="auto"/>
              <w:jc w:val="center"/>
              <w:rPr>
                <w:b/>
                <w:bCs/>
                <w:sz w:val="24"/>
                <w:szCs w:val="24"/>
              </w:rPr>
            </w:pPr>
            <w:r w:rsidRPr="002826DE">
              <w:rPr>
                <w:b/>
                <w:bCs/>
                <w:sz w:val="24"/>
                <w:szCs w:val="24"/>
              </w:rPr>
              <w:t>Spike</w:t>
            </w:r>
            <w:r w:rsidR="005F2F8A" w:rsidRPr="002826DE">
              <w:rPr>
                <w:b/>
                <w:bCs/>
                <w:sz w:val="24"/>
                <w:szCs w:val="24"/>
              </w:rPr>
              <w:t xml:space="preserve">  </w:t>
            </w:r>
            <w:r w:rsidRPr="002826DE">
              <w:rPr>
                <w:b/>
                <w:bCs/>
                <w:sz w:val="24"/>
                <w:szCs w:val="24"/>
              </w:rPr>
              <w:t>length(cm.)</w:t>
            </w:r>
          </w:p>
        </w:tc>
        <w:tc>
          <w:tcPr>
            <w:tcW w:w="1137" w:type="dxa"/>
            <w:vAlign w:val="center"/>
            <w:hideMark/>
          </w:tcPr>
          <w:p w14:paraId="0A519771" w14:textId="51C7209B" w:rsidR="00C01394" w:rsidRPr="002826DE" w:rsidRDefault="00C01394" w:rsidP="007E7978">
            <w:pPr>
              <w:pStyle w:val="TableParagraph"/>
              <w:spacing w:line="360" w:lineRule="auto"/>
              <w:jc w:val="center"/>
              <w:rPr>
                <w:b/>
                <w:bCs/>
                <w:sz w:val="24"/>
                <w:szCs w:val="24"/>
              </w:rPr>
            </w:pPr>
            <w:proofErr w:type="spellStart"/>
            <w:r w:rsidRPr="002826DE">
              <w:rPr>
                <w:b/>
                <w:bCs/>
                <w:sz w:val="24"/>
                <w:szCs w:val="24"/>
              </w:rPr>
              <w:t>Spikelets</w:t>
            </w:r>
            <w:proofErr w:type="spellEnd"/>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spike</w:t>
            </w:r>
          </w:p>
        </w:tc>
        <w:tc>
          <w:tcPr>
            <w:tcW w:w="1150" w:type="dxa"/>
            <w:vAlign w:val="center"/>
            <w:hideMark/>
          </w:tcPr>
          <w:p w14:paraId="772B8877" w14:textId="04EADAD5" w:rsidR="00C01394" w:rsidRPr="002826DE" w:rsidRDefault="00C01394" w:rsidP="007E7978">
            <w:pPr>
              <w:pStyle w:val="TableParagraph"/>
              <w:spacing w:line="360" w:lineRule="auto"/>
              <w:jc w:val="center"/>
              <w:rPr>
                <w:b/>
                <w:bCs/>
                <w:sz w:val="24"/>
                <w:szCs w:val="24"/>
              </w:rPr>
            </w:pPr>
            <w:r w:rsidRPr="002826DE">
              <w:rPr>
                <w:b/>
                <w:bCs/>
                <w:sz w:val="24"/>
                <w:szCs w:val="24"/>
              </w:rPr>
              <w:t>Peduncle</w:t>
            </w:r>
            <w:r w:rsidR="005F2F8A" w:rsidRPr="002826DE">
              <w:rPr>
                <w:b/>
                <w:bCs/>
                <w:sz w:val="24"/>
                <w:szCs w:val="24"/>
              </w:rPr>
              <w:t xml:space="preserve">  </w:t>
            </w:r>
            <w:r w:rsidRPr="002826DE">
              <w:rPr>
                <w:b/>
                <w:bCs/>
                <w:sz w:val="24"/>
                <w:szCs w:val="24"/>
              </w:rPr>
              <w:t>length</w:t>
            </w:r>
            <w:r w:rsidR="005F2F8A" w:rsidRPr="002826DE">
              <w:rPr>
                <w:b/>
                <w:bCs/>
                <w:sz w:val="24"/>
                <w:szCs w:val="24"/>
              </w:rPr>
              <w:t xml:space="preserve">  </w:t>
            </w:r>
            <w:r w:rsidRPr="002826DE">
              <w:rPr>
                <w:b/>
                <w:bCs/>
                <w:sz w:val="24"/>
                <w:szCs w:val="24"/>
              </w:rPr>
              <w:t>(cm.)</w:t>
            </w:r>
          </w:p>
        </w:tc>
        <w:tc>
          <w:tcPr>
            <w:tcW w:w="876" w:type="dxa"/>
            <w:vAlign w:val="center"/>
            <w:hideMark/>
          </w:tcPr>
          <w:p w14:paraId="5C1F22D5" w14:textId="6E7A5B3D" w:rsidR="00C01394" w:rsidRPr="002826DE" w:rsidRDefault="00C01394" w:rsidP="007E7978">
            <w:pPr>
              <w:pStyle w:val="TableParagraph"/>
              <w:spacing w:line="360" w:lineRule="auto"/>
              <w:jc w:val="center"/>
              <w:rPr>
                <w:b/>
                <w:bCs/>
                <w:sz w:val="24"/>
                <w:szCs w:val="24"/>
              </w:rPr>
            </w:pPr>
            <w:r w:rsidRPr="002826DE">
              <w:rPr>
                <w:b/>
                <w:bCs/>
                <w:sz w:val="24"/>
                <w:szCs w:val="24"/>
              </w:rPr>
              <w:t>No.</w:t>
            </w:r>
            <w:r w:rsidR="005F2F8A" w:rsidRPr="002826DE">
              <w:rPr>
                <w:b/>
                <w:bCs/>
                <w:sz w:val="24"/>
                <w:szCs w:val="24"/>
              </w:rPr>
              <w:t xml:space="preserve">  </w:t>
            </w:r>
            <w:r w:rsidRPr="002826DE">
              <w:rPr>
                <w:b/>
                <w:bCs/>
                <w:sz w:val="24"/>
                <w:szCs w:val="24"/>
              </w:rPr>
              <w:t>of</w:t>
            </w:r>
            <w:r w:rsidR="005F2F8A" w:rsidRPr="002826DE">
              <w:rPr>
                <w:b/>
                <w:bCs/>
                <w:sz w:val="24"/>
                <w:szCs w:val="24"/>
              </w:rPr>
              <w:t xml:space="preserve">  </w:t>
            </w:r>
            <w:r w:rsidRPr="002826DE">
              <w:rPr>
                <w:b/>
                <w:bCs/>
                <w:sz w:val="24"/>
                <w:szCs w:val="24"/>
              </w:rPr>
              <w:t>tillers</w:t>
            </w:r>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plant</w:t>
            </w:r>
          </w:p>
        </w:tc>
        <w:tc>
          <w:tcPr>
            <w:tcW w:w="996" w:type="dxa"/>
            <w:vAlign w:val="center"/>
            <w:hideMark/>
          </w:tcPr>
          <w:p w14:paraId="31882AE8" w14:textId="2AE61F2E" w:rsidR="00C01394" w:rsidRPr="002826DE" w:rsidRDefault="00C01394" w:rsidP="007E7978">
            <w:pPr>
              <w:pStyle w:val="TableParagraph"/>
              <w:spacing w:line="360" w:lineRule="auto"/>
              <w:jc w:val="center"/>
              <w:rPr>
                <w:b/>
                <w:bCs/>
                <w:sz w:val="24"/>
                <w:szCs w:val="24"/>
              </w:rPr>
            </w:pPr>
            <w:r w:rsidRPr="002826DE">
              <w:rPr>
                <w:b/>
                <w:bCs/>
                <w:sz w:val="24"/>
                <w:szCs w:val="24"/>
              </w:rPr>
              <w:t>Grain</w:t>
            </w:r>
            <w:r w:rsidR="00E17485" w:rsidRPr="002826DE">
              <w:rPr>
                <w:b/>
                <w:bCs/>
                <w:sz w:val="24"/>
                <w:szCs w:val="24"/>
              </w:rPr>
              <w:t>s</w:t>
            </w:r>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spike</w:t>
            </w:r>
          </w:p>
        </w:tc>
        <w:tc>
          <w:tcPr>
            <w:tcW w:w="1134" w:type="dxa"/>
            <w:vAlign w:val="center"/>
            <w:hideMark/>
          </w:tcPr>
          <w:p w14:paraId="4FE2E4D7" w14:textId="39F9AA65" w:rsidR="00C01394" w:rsidRPr="002826DE" w:rsidRDefault="00C01394" w:rsidP="007E7978">
            <w:pPr>
              <w:pStyle w:val="TableParagraph"/>
              <w:spacing w:line="360" w:lineRule="auto"/>
              <w:jc w:val="center"/>
              <w:rPr>
                <w:b/>
                <w:bCs/>
                <w:sz w:val="24"/>
                <w:szCs w:val="24"/>
              </w:rPr>
            </w:pPr>
            <w:proofErr w:type="gramStart"/>
            <w:r w:rsidRPr="002826DE">
              <w:rPr>
                <w:b/>
                <w:bCs/>
                <w:sz w:val="24"/>
                <w:szCs w:val="24"/>
              </w:rPr>
              <w:t>1000</w:t>
            </w:r>
            <w:r w:rsidR="005F2F8A" w:rsidRPr="002826DE">
              <w:rPr>
                <w:b/>
                <w:bCs/>
                <w:sz w:val="24"/>
                <w:szCs w:val="24"/>
              </w:rPr>
              <w:t xml:space="preserve">  </w:t>
            </w:r>
            <w:r w:rsidRPr="002826DE">
              <w:rPr>
                <w:b/>
                <w:bCs/>
                <w:sz w:val="24"/>
                <w:szCs w:val="24"/>
              </w:rPr>
              <w:t>grain</w:t>
            </w:r>
            <w:proofErr w:type="gramEnd"/>
            <w:r w:rsidR="005F2F8A" w:rsidRPr="002826DE">
              <w:rPr>
                <w:b/>
                <w:bCs/>
                <w:sz w:val="24"/>
                <w:szCs w:val="24"/>
              </w:rPr>
              <w:t xml:space="preserve">  </w:t>
            </w:r>
            <w:r w:rsidRPr="002826DE">
              <w:rPr>
                <w:b/>
                <w:bCs/>
                <w:sz w:val="24"/>
                <w:szCs w:val="24"/>
              </w:rPr>
              <w:t>wt.(g.)</w:t>
            </w:r>
          </w:p>
        </w:tc>
        <w:tc>
          <w:tcPr>
            <w:tcW w:w="1275" w:type="dxa"/>
            <w:vAlign w:val="center"/>
            <w:hideMark/>
          </w:tcPr>
          <w:p w14:paraId="4E71EEC9" w14:textId="38B84AF8" w:rsidR="00C01394" w:rsidRPr="002826DE" w:rsidRDefault="00C01394" w:rsidP="007E7978">
            <w:pPr>
              <w:pStyle w:val="TableParagraph"/>
              <w:spacing w:line="360" w:lineRule="auto"/>
              <w:jc w:val="center"/>
              <w:rPr>
                <w:b/>
                <w:bCs/>
                <w:sz w:val="24"/>
                <w:szCs w:val="24"/>
              </w:rPr>
            </w:pPr>
            <w:r w:rsidRPr="002826DE">
              <w:rPr>
                <w:b/>
                <w:bCs/>
                <w:sz w:val="24"/>
                <w:szCs w:val="24"/>
              </w:rPr>
              <w:t>Biological</w:t>
            </w:r>
            <w:r w:rsidR="005F2F8A" w:rsidRPr="002826DE">
              <w:rPr>
                <w:b/>
                <w:bCs/>
                <w:sz w:val="24"/>
                <w:szCs w:val="24"/>
              </w:rPr>
              <w:t xml:space="preserve">  </w:t>
            </w:r>
            <w:r w:rsidRPr="002826DE">
              <w:rPr>
                <w:b/>
                <w:bCs/>
                <w:sz w:val="24"/>
                <w:szCs w:val="24"/>
              </w:rPr>
              <w:t>yield</w:t>
            </w:r>
          </w:p>
        </w:tc>
        <w:tc>
          <w:tcPr>
            <w:tcW w:w="1134" w:type="dxa"/>
            <w:vAlign w:val="center"/>
            <w:hideMark/>
          </w:tcPr>
          <w:p w14:paraId="03E27754" w14:textId="4EC3889E" w:rsidR="00C01394" w:rsidRPr="002826DE" w:rsidRDefault="00C01394" w:rsidP="007E7978">
            <w:pPr>
              <w:pStyle w:val="TableParagraph"/>
              <w:spacing w:line="360" w:lineRule="auto"/>
              <w:jc w:val="center"/>
              <w:rPr>
                <w:b/>
                <w:bCs/>
                <w:sz w:val="24"/>
                <w:szCs w:val="24"/>
              </w:rPr>
            </w:pPr>
            <w:proofErr w:type="gramStart"/>
            <w:r w:rsidRPr="002826DE">
              <w:rPr>
                <w:b/>
                <w:bCs/>
                <w:sz w:val="24"/>
                <w:szCs w:val="24"/>
              </w:rPr>
              <w:t>Harvest</w:t>
            </w:r>
            <w:r w:rsidR="005F2F8A" w:rsidRPr="002826DE">
              <w:rPr>
                <w:b/>
                <w:bCs/>
                <w:sz w:val="24"/>
                <w:szCs w:val="24"/>
              </w:rPr>
              <w:t xml:space="preserve">  </w:t>
            </w:r>
            <w:r w:rsidRPr="002826DE">
              <w:rPr>
                <w:b/>
                <w:bCs/>
                <w:sz w:val="24"/>
                <w:szCs w:val="24"/>
              </w:rPr>
              <w:t>Index</w:t>
            </w:r>
            <w:proofErr w:type="gramEnd"/>
            <w:r w:rsidR="005F2F8A" w:rsidRPr="002826DE">
              <w:rPr>
                <w:b/>
                <w:bCs/>
                <w:sz w:val="24"/>
                <w:szCs w:val="24"/>
              </w:rPr>
              <w:t xml:space="preserve">  </w:t>
            </w:r>
            <w:r w:rsidRPr="002826DE">
              <w:rPr>
                <w:b/>
                <w:bCs/>
                <w:sz w:val="24"/>
                <w:szCs w:val="24"/>
              </w:rPr>
              <w:t>(%)</w:t>
            </w:r>
          </w:p>
        </w:tc>
        <w:tc>
          <w:tcPr>
            <w:tcW w:w="1276" w:type="dxa"/>
            <w:vAlign w:val="center"/>
            <w:hideMark/>
          </w:tcPr>
          <w:p w14:paraId="220890FB" w14:textId="37FBFD74" w:rsidR="00C01394" w:rsidRPr="002826DE" w:rsidRDefault="00C01394" w:rsidP="007E7978">
            <w:pPr>
              <w:pStyle w:val="TableParagraph"/>
              <w:spacing w:line="360" w:lineRule="auto"/>
              <w:jc w:val="center"/>
              <w:rPr>
                <w:b/>
                <w:bCs/>
                <w:sz w:val="24"/>
                <w:szCs w:val="24"/>
              </w:rPr>
            </w:pPr>
            <w:r w:rsidRPr="002826DE">
              <w:rPr>
                <w:b/>
                <w:bCs/>
                <w:sz w:val="24"/>
                <w:szCs w:val="24"/>
              </w:rPr>
              <w:t>grain</w:t>
            </w:r>
            <w:r w:rsidR="005F2F8A" w:rsidRPr="002826DE">
              <w:rPr>
                <w:b/>
                <w:bCs/>
                <w:sz w:val="24"/>
                <w:szCs w:val="24"/>
              </w:rPr>
              <w:t xml:space="preserve">  </w:t>
            </w:r>
            <w:r w:rsidRPr="002826DE">
              <w:rPr>
                <w:b/>
                <w:bCs/>
                <w:sz w:val="24"/>
                <w:szCs w:val="24"/>
              </w:rPr>
              <w:t>yield</w:t>
            </w:r>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plant</w:t>
            </w:r>
            <w:r w:rsidR="005F2F8A" w:rsidRPr="002826DE">
              <w:rPr>
                <w:b/>
                <w:bCs/>
                <w:sz w:val="24"/>
                <w:szCs w:val="24"/>
              </w:rPr>
              <w:t xml:space="preserve">  </w:t>
            </w:r>
            <w:r w:rsidRPr="002826DE">
              <w:rPr>
                <w:b/>
                <w:bCs/>
                <w:sz w:val="24"/>
                <w:szCs w:val="24"/>
              </w:rPr>
              <w:t>(g)</w:t>
            </w:r>
          </w:p>
        </w:tc>
      </w:tr>
      <w:tr w:rsidR="00C01394" w:rsidRPr="002826DE" w14:paraId="425B98FE" w14:textId="77777777" w:rsidTr="00A5747F">
        <w:trPr>
          <w:trHeight w:val="300"/>
        </w:trPr>
        <w:tc>
          <w:tcPr>
            <w:tcW w:w="2141" w:type="dxa"/>
            <w:noWrap/>
            <w:vAlign w:val="center"/>
            <w:hideMark/>
          </w:tcPr>
          <w:p w14:paraId="7438ACCF" w14:textId="22EEB0E9" w:rsidR="00C01394" w:rsidRPr="002826DE" w:rsidRDefault="00C01394" w:rsidP="007E7978">
            <w:pPr>
              <w:pStyle w:val="TableParagraph"/>
              <w:spacing w:before="120" w:line="360" w:lineRule="auto"/>
              <w:rPr>
                <w:b/>
                <w:bCs/>
                <w:sz w:val="24"/>
                <w:szCs w:val="24"/>
              </w:rPr>
            </w:pPr>
            <w:r w:rsidRPr="002826DE">
              <w:rPr>
                <w:b/>
                <w:bCs/>
                <w:sz w:val="24"/>
                <w:szCs w:val="24"/>
              </w:rPr>
              <w:t>Heading</w:t>
            </w:r>
            <w:r w:rsidR="005F2F8A" w:rsidRPr="002826DE">
              <w:rPr>
                <w:b/>
                <w:bCs/>
                <w:sz w:val="24"/>
                <w:szCs w:val="24"/>
              </w:rPr>
              <w:t xml:space="preserve">  </w:t>
            </w:r>
            <w:r w:rsidRPr="002826DE">
              <w:rPr>
                <w:b/>
                <w:bCs/>
                <w:sz w:val="24"/>
                <w:szCs w:val="24"/>
              </w:rPr>
              <w:t>date</w:t>
            </w:r>
          </w:p>
        </w:tc>
        <w:tc>
          <w:tcPr>
            <w:tcW w:w="1123" w:type="dxa"/>
            <w:noWrap/>
            <w:vAlign w:val="center"/>
            <w:hideMark/>
          </w:tcPr>
          <w:p w14:paraId="3D4A6501" w14:textId="77777777" w:rsidR="00C01394" w:rsidRPr="002826DE" w:rsidRDefault="00C01394" w:rsidP="007E7978">
            <w:pPr>
              <w:pStyle w:val="TableParagraph"/>
              <w:spacing w:line="360" w:lineRule="auto"/>
              <w:jc w:val="center"/>
              <w:rPr>
                <w:sz w:val="24"/>
                <w:szCs w:val="24"/>
              </w:rPr>
            </w:pPr>
            <w:r w:rsidRPr="002826DE">
              <w:rPr>
                <w:sz w:val="24"/>
                <w:szCs w:val="24"/>
              </w:rPr>
              <w:t>-0.395**</w:t>
            </w:r>
          </w:p>
        </w:tc>
        <w:tc>
          <w:tcPr>
            <w:tcW w:w="996" w:type="dxa"/>
            <w:noWrap/>
            <w:vAlign w:val="center"/>
            <w:hideMark/>
          </w:tcPr>
          <w:p w14:paraId="6A11AF1A" w14:textId="77777777" w:rsidR="00C01394" w:rsidRPr="002826DE" w:rsidRDefault="00C01394" w:rsidP="007E7978">
            <w:pPr>
              <w:pStyle w:val="TableParagraph"/>
              <w:spacing w:line="360" w:lineRule="auto"/>
              <w:jc w:val="center"/>
              <w:rPr>
                <w:sz w:val="24"/>
                <w:szCs w:val="24"/>
              </w:rPr>
            </w:pPr>
            <w:r w:rsidRPr="002826DE">
              <w:rPr>
                <w:sz w:val="24"/>
                <w:szCs w:val="24"/>
              </w:rPr>
              <w:t>0.522**</w:t>
            </w:r>
          </w:p>
        </w:tc>
        <w:tc>
          <w:tcPr>
            <w:tcW w:w="1383" w:type="dxa"/>
            <w:noWrap/>
            <w:vAlign w:val="center"/>
            <w:hideMark/>
          </w:tcPr>
          <w:p w14:paraId="43776D2F" w14:textId="77777777" w:rsidR="00C01394" w:rsidRPr="002826DE" w:rsidRDefault="00C01394" w:rsidP="007E7978">
            <w:pPr>
              <w:pStyle w:val="TableParagraph"/>
              <w:spacing w:line="360" w:lineRule="auto"/>
              <w:jc w:val="center"/>
              <w:rPr>
                <w:sz w:val="24"/>
                <w:szCs w:val="24"/>
              </w:rPr>
            </w:pPr>
            <w:r w:rsidRPr="002826DE">
              <w:rPr>
                <w:sz w:val="24"/>
                <w:szCs w:val="24"/>
              </w:rPr>
              <w:t>-0.005</w:t>
            </w:r>
          </w:p>
        </w:tc>
        <w:tc>
          <w:tcPr>
            <w:tcW w:w="1137" w:type="dxa"/>
            <w:noWrap/>
            <w:vAlign w:val="center"/>
            <w:hideMark/>
          </w:tcPr>
          <w:p w14:paraId="57A47DC3" w14:textId="77777777" w:rsidR="00C01394" w:rsidRPr="002826DE" w:rsidRDefault="00C01394" w:rsidP="007E7978">
            <w:pPr>
              <w:pStyle w:val="TableParagraph"/>
              <w:spacing w:line="360" w:lineRule="auto"/>
              <w:jc w:val="center"/>
              <w:rPr>
                <w:sz w:val="24"/>
                <w:szCs w:val="24"/>
              </w:rPr>
            </w:pPr>
            <w:r w:rsidRPr="002826DE">
              <w:rPr>
                <w:sz w:val="24"/>
                <w:szCs w:val="24"/>
              </w:rPr>
              <w:t>0.258**</w:t>
            </w:r>
          </w:p>
        </w:tc>
        <w:tc>
          <w:tcPr>
            <w:tcW w:w="1150" w:type="dxa"/>
            <w:noWrap/>
            <w:vAlign w:val="center"/>
            <w:hideMark/>
          </w:tcPr>
          <w:p w14:paraId="5C798BF0" w14:textId="77777777" w:rsidR="00C01394" w:rsidRPr="002826DE" w:rsidRDefault="00C01394" w:rsidP="007E7978">
            <w:pPr>
              <w:pStyle w:val="TableParagraph"/>
              <w:spacing w:line="360" w:lineRule="auto"/>
              <w:jc w:val="center"/>
              <w:rPr>
                <w:sz w:val="24"/>
                <w:szCs w:val="24"/>
              </w:rPr>
            </w:pPr>
            <w:r w:rsidRPr="002826DE">
              <w:rPr>
                <w:sz w:val="24"/>
                <w:szCs w:val="24"/>
              </w:rPr>
              <w:t>0.291**</w:t>
            </w:r>
          </w:p>
        </w:tc>
        <w:tc>
          <w:tcPr>
            <w:tcW w:w="876" w:type="dxa"/>
            <w:noWrap/>
            <w:vAlign w:val="center"/>
            <w:hideMark/>
          </w:tcPr>
          <w:p w14:paraId="3DFA57D2" w14:textId="77777777" w:rsidR="00C01394" w:rsidRPr="002826DE" w:rsidRDefault="00C01394" w:rsidP="007E7978">
            <w:pPr>
              <w:pStyle w:val="TableParagraph"/>
              <w:spacing w:line="360" w:lineRule="auto"/>
              <w:jc w:val="center"/>
              <w:rPr>
                <w:sz w:val="24"/>
                <w:szCs w:val="24"/>
              </w:rPr>
            </w:pPr>
            <w:r w:rsidRPr="002826DE">
              <w:rPr>
                <w:sz w:val="24"/>
                <w:szCs w:val="24"/>
              </w:rPr>
              <w:t>0.041</w:t>
            </w:r>
          </w:p>
        </w:tc>
        <w:tc>
          <w:tcPr>
            <w:tcW w:w="996" w:type="dxa"/>
            <w:noWrap/>
            <w:vAlign w:val="center"/>
            <w:hideMark/>
          </w:tcPr>
          <w:p w14:paraId="4807E0C4" w14:textId="77777777" w:rsidR="00C01394" w:rsidRPr="002826DE" w:rsidRDefault="00C01394" w:rsidP="007E7978">
            <w:pPr>
              <w:pStyle w:val="TableParagraph"/>
              <w:spacing w:line="360" w:lineRule="auto"/>
              <w:jc w:val="center"/>
              <w:rPr>
                <w:sz w:val="24"/>
                <w:szCs w:val="24"/>
              </w:rPr>
            </w:pPr>
            <w:r w:rsidRPr="002826DE">
              <w:rPr>
                <w:sz w:val="24"/>
                <w:szCs w:val="24"/>
              </w:rPr>
              <w:t>0.052</w:t>
            </w:r>
          </w:p>
        </w:tc>
        <w:tc>
          <w:tcPr>
            <w:tcW w:w="1134" w:type="dxa"/>
            <w:noWrap/>
            <w:vAlign w:val="center"/>
            <w:hideMark/>
          </w:tcPr>
          <w:p w14:paraId="714691FF" w14:textId="77777777" w:rsidR="00C01394" w:rsidRPr="002826DE" w:rsidRDefault="00C01394" w:rsidP="007E7978">
            <w:pPr>
              <w:pStyle w:val="TableParagraph"/>
              <w:spacing w:line="360" w:lineRule="auto"/>
              <w:jc w:val="center"/>
              <w:rPr>
                <w:sz w:val="24"/>
                <w:szCs w:val="24"/>
              </w:rPr>
            </w:pPr>
            <w:r w:rsidRPr="002826DE">
              <w:rPr>
                <w:sz w:val="24"/>
                <w:szCs w:val="24"/>
              </w:rPr>
              <w:t>-0.195*</w:t>
            </w:r>
          </w:p>
        </w:tc>
        <w:tc>
          <w:tcPr>
            <w:tcW w:w="1275" w:type="dxa"/>
            <w:noWrap/>
            <w:vAlign w:val="center"/>
            <w:hideMark/>
          </w:tcPr>
          <w:p w14:paraId="3B5BD8D3" w14:textId="77777777" w:rsidR="00C01394" w:rsidRPr="002826DE" w:rsidRDefault="00C01394" w:rsidP="007E7978">
            <w:pPr>
              <w:pStyle w:val="TableParagraph"/>
              <w:spacing w:line="360" w:lineRule="auto"/>
              <w:jc w:val="center"/>
              <w:rPr>
                <w:sz w:val="24"/>
                <w:szCs w:val="24"/>
              </w:rPr>
            </w:pPr>
            <w:r w:rsidRPr="002826DE">
              <w:rPr>
                <w:sz w:val="24"/>
                <w:szCs w:val="24"/>
              </w:rPr>
              <w:t>0.163</w:t>
            </w:r>
          </w:p>
        </w:tc>
        <w:tc>
          <w:tcPr>
            <w:tcW w:w="1134" w:type="dxa"/>
            <w:noWrap/>
            <w:vAlign w:val="center"/>
            <w:hideMark/>
          </w:tcPr>
          <w:p w14:paraId="4D99F3CA" w14:textId="77777777" w:rsidR="00C01394" w:rsidRPr="002826DE" w:rsidRDefault="00C01394" w:rsidP="007E7978">
            <w:pPr>
              <w:pStyle w:val="TableParagraph"/>
              <w:spacing w:line="360" w:lineRule="auto"/>
              <w:jc w:val="center"/>
              <w:rPr>
                <w:sz w:val="24"/>
                <w:szCs w:val="24"/>
              </w:rPr>
            </w:pPr>
            <w:r w:rsidRPr="002826DE">
              <w:rPr>
                <w:sz w:val="24"/>
                <w:szCs w:val="24"/>
              </w:rPr>
              <w:t>-0.250**</w:t>
            </w:r>
          </w:p>
        </w:tc>
        <w:tc>
          <w:tcPr>
            <w:tcW w:w="1276" w:type="dxa"/>
            <w:noWrap/>
            <w:vAlign w:val="center"/>
            <w:hideMark/>
          </w:tcPr>
          <w:p w14:paraId="262A5DC2" w14:textId="77777777" w:rsidR="00C01394" w:rsidRPr="002826DE" w:rsidRDefault="00C01394" w:rsidP="007E7978">
            <w:pPr>
              <w:pStyle w:val="TableParagraph"/>
              <w:spacing w:line="360" w:lineRule="auto"/>
              <w:jc w:val="center"/>
              <w:rPr>
                <w:sz w:val="24"/>
                <w:szCs w:val="24"/>
              </w:rPr>
            </w:pPr>
            <w:r w:rsidRPr="002826DE">
              <w:rPr>
                <w:sz w:val="24"/>
                <w:szCs w:val="24"/>
              </w:rPr>
              <w:t>0.076</w:t>
            </w:r>
          </w:p>
        </w:tc>
      </w:tr>
      <w:tr w:rsidR="00C01394" w:rsidRPr="002826DE" w14:paraId="2B896FAB" w14:textId="77777777" w:rsidTr="00A5747F">
        <w:trPr>
          <w:trHeight w:val="300"/>
        </w:trPr>
        <w:tc>
          <w:tcPr>
            <w:tcW w:w="2141" w:type="dxa"/>
            <w:noWrap/>
            <w:vAlign w:val="center"/>
            <w:hideMark/>
          </w:tcPr>
          <w:p w14:paraId="4F0926FB" w14:textId="15FB5EBF" w:rsidR="00C01394" w:rsidRPr="002826DE" w:rsidRDefault="00C01394" w:rsidP="007E7978">
            <w:pPr>
              <w:pStyle w:val="TableParagraph"/>
              <w:spacing w:before="120" w:line="360" w:lineRule="auto"/>
              <w:rPr>
                <w:b/>
                <w:bCs/>
                <w:sz w:val="24"/>
                <w:szCs w:val="24"/>
              </w:rPr>
            </w:pPr>
            <w:r w:rsidRPr="002826DE">
              <w:rPr>
                <w:b/>
                <w:bCs/>
                <w:sz w:val="24"/>
                <w:szCs w:val="24"/>
              </w:rPr>
              <w:t>Days</w:t>
            </w:r>
            <w:r w:rsidR="005F2F8A" w:rsidRPr="002826DE">
              <w:rPr>
                <w:b/>
                <w:bCs/>
                <w:sz w:val="24"/>
                <w:szCs w:val="24"/>
              </w:rPr>
              <w:t xml:space="preserve">  </w:t>
            </w:r>
            <w:r w:rsidRPr="002826DE">
              <w:rPr>
                <w:b/>
                <w:bCs/>
                <w:sz w:val="24"/>
                <w:szCs w:val="24"/>
              </w:rPr>
              <w:t>to</w:t>
            </w:r>
            <w:r w:rsidR="005F2F8A" w:rsidRPr="002826DE">
              <w:rPr>
                <w:b/>
                <w:bCs/>
                <w:sz w:val="24"/>
                <w:szCs w:val="24"/>
              </w:rPr>
              <w:t xml:space="preserve">  </w:t>
            </w:r>
            <w:r w:rsidRPr="002826DE">
              <w:rPr>
                <w:b/>
                <w:bCs/>
                <w:sz w:val="24"/>
                <w:szCs w:val="24"/>
              </w:rPr>
              <w:t>maturity</w:t>
            </w:r>
          </w:p>
        </w:tc>
        <w:tc>
          <w:tcPr>
            <w:tcW w:w="1123" w:type="dxa"/>
            <w:noWrap/>
            <w:vAlign w:val="center"/>
            <w:hideMark/>
          </w:tcPr>
          <w:p w14:paraId="2D295BCD"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996" w:type="dxa"/>
            <w:noWrap/>
            <w:vAlign w:val="center"/>
            <w:hideMark/>
          </w:tcPr>
          <w:p w14:paraId="26B3A18A" w14:textId="77777777" w:rsidR="00C01394" w:rsidRPr="002826DE" w:rsidRDefault="00C01394" w:rsidP="007E7978">
            <w:pPr>
              <w:pStyle w:val="TableParagraph"/>
              <w:spacing w:line="360" w:lineRule="auto"/>
              <w:jc w:val="center"/>
              <w:rPr>
                <w:sz w:val="24"/>
                <w:szCs w:val="24"/>
              </w:rPr>
            </w:pPr>
            <w:r w:rsidRPr="002826DE">
              <w:rPr>
                <w:sz w:val="24"/>
                <w:szCs w:val="24"/>
              </w:rPr>
              <w:t>-0.018</w:t>
            </w:r>
          </w:p>
        </w:tc>
        <w:tc>
          <w:tcPr>
            <w:tcW w:w="1383" w:type="dxa"/>
            <w:noWrap/>
            <w:vAlign w:val="center"/>
            <w:hideMark/>
          </w:tcPr>
          <w:p w14:paraId="5448EB58" w14:textId="77777777" w:rsidR="00C01394" w:rsidRPr="002826DE" w:rsidRDefault="00C01394" w:rsidP="007E7978">
            <w:pPr>
              <w:pStyle w:val="TableParagraph"/>
              <w:spacing w:line="360" w:lineRule="auto"/>
              <w:jc w:val="center"/>
              <w:rPr>
                <w:sz w:val="24"/>
                <w:szCs w:val="24"/>
              </w:rPr>
            </w:pPr>
            <w:r w:rsidRPr="002826DE">
              <w:rPr>
                <w:sz w:val="24"/>
                <w:szCs w:val="24"/>
              </w:rPr>
              <w:t>-0.264**</w:t>
            </w:r>
          </w:p>
        </w:tc>
        <w:tc>
          <w:tcPr>
            <w:tcW w:w="1137" w:type="dxa"/>
            <w:noWrap/>
            <w:vAlign w:val="center"/>
            <w:hideMark/>
          </w:tcPr>
          <w:p w14:paraId="0C79825D" w14:textId="77777777" w:rsidR="00C01394" w:rsidRPr="002826DE" w:rsidRDefault="00C01394" w:rsidP="007E7978">
            <w:pPr>
              <w:pStyle w:val="TableParagraph"/>
              <w:spacing w:line="360" w:lineRule="auto"/>
              <w:jc w:val="center"/>
              <w:rPr>
                <w:sz w:val="24"/>
                <w:szCs w:val="24"/>
              </w:rPr>
            </w:pPr>
            <w:r w:rsidRPr="002826DE">
              <w:rPr>
                <w:sz w:val="24"/>
                <w:szCs w:val="24"/>
              </w:rPr>
              <w:t>-0.283**</w:t>
            </w:r>
          </w:p>
        </w:tc>
        <w:tc>
          <w:tcPr>
            <w:tcW w:w="1150" w:type="dxa"/>
            <w:noWrap/>
            <w:vAlign w:val="center"/>
            <w:hideMark/>
          </w:tcPr>
          <w:p w14:paraId="2C8AD2C6" w14:textId="77777777" w:rsidR="00C01394" w:rsidRPr="002826DE" w:rsidRDefault="00C01394" w:rsidP="007E7978">
            <w:pPr>
              <w:pStyle w:val="TableParagraph"/>
              <w:spacing w:line="360" w:lineRule="auto"/>
              <w:jc w:val="center"/>
              <w:rPr>
                <w:sz w:val="24"/>
                <w:szCs w:val="24"/>
              </w:rPr>
            </w:pPr>
            <w:r w:rsidRPr="002826DE">
              <w:rPr>
                <w:sz w:val="24"/>
                <w:szCs w:val="24"/>
              </w:rPr>
              <w:t>-0.042</w:t>
            </w:r>
          </w:p>
        </w:tc>
        <w:tc>
          <w:tcPr>
            <w:tcW w:w="876" w:type="dxa"/>
            <w:noWrap/>
            <w:vAlign w:val="center"/>
            <w:hideMark/>
          </w:tcPr>
          <w:p w14:paraId="64C4B71E" w14:textId="77777777" w:rsidR="00C01394" w:rsidRPr="002826DE" w:rsidRDefault="00C01394" w:rsidP="007E7978">
            <w:pPr>
              <w:pStyle w:val="TableParagraph"/>
              <w:spacing w:line="360" w:lineRule="auto"/>
              <w:jc w:val="center"/>
              <w:rPr>
                <w:sz w:val="24"/>
                <w:szCs w:val="24"/>
              </w:rPr>
            </w:pPr>
            <w:r w:rsidRPr="002826DE">
              <w:rPr>
                <w:sz w:val="24"/>
                <w:szCs w:val="24"/>
              </w:rPr>
              <w:t>0.072</w:t>
            </w:r>
          </w:p>
        </w:tc>
        <w:tc>
          <w:tcPr>
            <w:tcW w:w="996" w:type="dxa"/>
            <w:noWrap/>
            <w:vAlign w:val="center"/>
            <w:hideMark/>
          </w:tcPr>
          <w:p w14:paraId="69B1D4C9" w14:textId="77777777" w:rsidR="00C01394" w:rsidRPr="002826DE" w:rsidRDefault="00C01394" w:rsidP="007E7978">
            <w:pPr>
              <w:pStyle w:val="TableParagraph"/>
              <w:spacing w:line="360" w:lineRule="auto"/>
              <w:jc w:val="center"/>
              <w:rPr>
                <w:sz w:val="24"/>
                <w:szCs w:val="24"/>
              </w:rPr>
            </w:pPr>
            <w:r w:rsidRPr="002826DE">
              <w:rPr>
                <w:sz w:val="24"/>
                <w:szCs w:val="24"/>
              </w:rPr>
              <w:t>-0.201*</w:t>
            </w:r>
          </w:p>
        </w:tc>
        <w:tc>
          <w:tcPr>
            <w:tcW w:w="1134" w:type="dxa"/>
            <w:noWrap/>
            <w:vAlign w:val="center"/>
            <w:hideMark/>
          </w:tcPr>
          <w:p w14:paraId="663D0985" w14:textId="77777777" w:rsidR="00C01394" w:rsidRPr="002826DE" w:rsidRDefault="00C01394" w:rsidP="007E7978">
            <w:pPr>
              <w:pStyle w:val="TableParagraph"/>
              <w:spacing w:line="360" w:lineRule="auto"/>
              <w:jc w:val="center"/>
              <w:rPr>
                <w:sz w:val="24"/>
                <w:szCs w:val="24"/>
              </w:rPr>
            </w:pPr>
            <w:r w:rsidRPr="002826DE">
              <w:rPr>
                <w:sz w:val="24"/>
                <w:szCs w:val="24"/>
              </w:rPr>
              <w:t>0.083</w:t>
            </w:r>
          </w:p>
        </w:tc>
        <w:tc>
          <w:tcPr>
            <w:tcW w:w="1275" w:type="dxa"/>
            <w:noWrap/>
            <w:vAlign w:val="center"/>
            <w:hideMark/>
          </w:tcPr>
          <w:p w14:paraId="4EA31FBD" w14:textId="77777777" w:rsidR="00C01394" w:rsidRPr="002826DE" w:rsidRDefault="00C01394" w:rsidP="007E7978">
            <w:pPr>
              <w:pStyle w:val="TableParagraph"/>
              <w:spacing w:line="360" w:lineRule="auto"/>
              <w:jc w:val="center"/>
              <w:rPr>
                <w:sz w:val="24"/>
                <w:szCs w:val="24"/>
              </w:rPr>
            </w:pPr>
            <w:r w:rsidRPr="002826DE">
              <w:rPr>
                <w:sz w:val="24"/>
                <w:szCs w:val="24"/>
              </w:rPr>
              <w:t>-0.342**</w:t>
            </w:r>
          </w:p>
        </w:tc>
        <w:tc>
          <w:tcPr>
            <w:tcW w:w="1134" w:type="dxa"/>
            <w:noWrap/>
            <w:vAlign w:val="center"/>
            <w:hideMark/>
          </w:tcPr>
          <w:p w14:paraId="63056921" w14:textId="77777777" w:rsidR="00C01394" w:rsidRPr="002826DE" w:rsidRDefault="00C01394" w:rsidP="007E7978">
            <w:pPr>
              <w:pStyle w:val="TableParagraph"/>
              <w:spacing w:line="360" w:lineRule="auto"/>
              <w:jc w:val="center"/>
              <w:rPr>
                <w:sz w:val="24"/>
                <w:szCs w:val="24"/>
              </w:rPr>
            </w:pPr>
            <w:r w:rsidRPr="002826DE">
              <w:rPr>
                <w:sz w:val="24"/>
                <w:szCs w:val="24"/>
              </w:rPr>
              <w:t>0.336**</w:t>
            </w:r>
          </w:p>
        </w:tc>
        <w:tc>
          <w:tcPr>
            <w:tcW w:w="1276" w:type="dxa"/>
            <w:noWrap/>
            <w:vAlign w:val="center"/>
            <w:hideMark/>
          </w:tcPr>
          <w:p w14:paraId="619EFE2A" w14:textId="77777777" w:rsidR="00C01394" w:rsidRPr="002826DE" w:rsidRDefault="00C01394" w:rsidP="007E7978">
            <w:pPr>
              <w:pStyle w:val="TableParagraph"/>
              <w:spacing w:line="360" w:lineRule="auto"/>
              <w:jc w:val="center"/>
              <w:rPr>
                <w:sz w:val="24"/>
                <w:szCs w:val="24"/>
              </w:rPr>
            </w:pPr>
            <w:r w:rsidRPr="002826DE">
              <w:rPr>
                <w:sz w:val="24"/>
                <w:szCs w:val="24"/>
              </w:rPr>
              <w:t>-0.222*</w:t>
            </w:r>
          </w:p>
        </w:tc>
      </w:tr>
      <w:tr w:rsidR="00C01394" w:rsidRPr="002826DE" w14:paraId="65A2A9D5" w14:textId="77777777" w:rsidTr="00A5747F">
        <w:trPr>
          <w:trHeight w:val="300"/>
        </w:trPr>
        <w:tc>
          <w:tcPr>
            <w:tcW w:w="2141" w:type="dxa"/>
            <w:noWrap/>
            <w:vAlign w:val="center"/>
            <w:hideMark/>
          </w:tcPr>
          <w:p w14:paraId="528DC7DD" w14:textId="470100B2" w:rsidR="00C01394" w:rsidRPr="002826DE" w:rsidRDefault="00C01394" w:rsidP="007E7978">
            <w:pPr>
              <w:pStyle w:val="TableParagraph"/>
              <w:spacing w:before="120" w:line="360" w:lineRule="auto"/>
              <w:rPr>
                <w:b/>
                <w:bCs/>
                <w:sz w:val="24"/>
                <w:szCs w:val="24"/>
              </w:rPr>
            </w:pPr>
            <w:r w:rsidRPr="002826DE">
              <w:rPr>
                <w:b/>
                <w:bCs/>
                <w:sz w:val="24"/>
                <w:szCs w:val="24"/>
              </w:rPr>
              <w:t>Plant</w:t>
            </w:r>
            <w:r w:rsidR="005F2F8A" w:rsidRPr="002826DE">
              <w:rPr>
                <w:b/>
                <w:bCs/>
                <w:sz w:val="24"/>
                <w:szCs w:val="24"/>
              </w:rPr>
              <w:t xml:space="preserve">  </w:t>
            </w:r>
            <w:r w:rsidRPr="002826DE">
              <w:rPr>
                <w:b/>
                <w:bCs/>
                <w:sz w:val="24"/>
                <w:szCs w:val="24"/>
              </w:rPr>
              <w:t>height</w:t>
            </w:r>
            <w:r w:rsidR="005F2F8A" w:rsidRPr="002826DE">
              <w:rPr>
                <w:b/>
                <w:bCs/>
                <w:sz w:val="24"/>
                <w:szCs w:val="24"/>
              </w:rPr>
              <w:t xml:space="preserve">  </w:t>
            </w:r>
            <w:r w:rsidRPr="002826DE">
              <w:rPr>
                <w:b/>
                <w:bCs/>
                <w:sz w:val="24"/>
                <w:szCs w:val="24"/>
              </w:rPr>
              <w:t>(cm.)</w:t>
            </w:r>
          </w:p>
        </w:tc>
        <w:tc>
          <w:tcPr>
            <w:tcW w:w="1123" w:type="dxa"/>
            <w:noWrap/>
            <w:vAlign w:val="center"/>
            <w:hideMark/>
          </w:tcPr>
          <w:p w14:paraId="243953D6"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4651F775"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383" w:type="dxa"/>
            <w:noWrap/>
            <w:vAlign w:val="center"/>
            <w:hideMark/>
          </w:tcPr>
          <w:p w14:paraId="518F1E9E" w14:textId="77777777" w:rsidR="00C01394" w:rsidRPr="002826DE" w:rsidRDefault="00C01394" w:rsidP="007E7978">
            <w:pPr>
              <w:pStyle w:val="TableParagraph"/>
              <w:spacing w:line="360" w:lineRule="auto"/>
              <w:jc w:val="center"/>
              <w:rPr>
                <w:sz w:val="24"/>
                <w:szCs w:val="24"/>
              </w:rPr>
            </w:pPr>
            <w:r w:rsidRPr="002826DE">
              <w:rPr>
                <w:sz w:val="24"/>
                <w:szCs w:val="24"/>
              </w:rPr>
              <w:t>-0.126</w:t>
            </w:r>
          </w:p>
        </w:tc>
        <w:tc>
          <w:tcPr>
            <w:tcW w:w="1137" w:type="dxa"/>
            <w:noWrap/>
            <w:vAlign w:val="center"/>
            <w:hideMark/>
          </w:tcPr>
          <w:p w14:paraId="7A966870" w14:textId="77777777" w:rsidR="00C01394" w:rsidRPr="002826DE" w:rsidRDefault="00C01394" w:rsidP="007E7978">
            <w:pPr>
              <w:pStyle w:val="TableParagraph"/>
              <w:spacing w:line="360" w:lineRule="auto"/>
              <w:jc w:val="center"/>
              <w:rPr>
                <w:sz w:val="24"/>
                <w:szCs w:val="24"/>
              </w:rPr>
            </w:pPr>
            <w:r w:rsidRPr="002826DE">
              <w:rPr>
                <w:sz w:val="24"/>
                <w:szCs w:val="24"/>
              </w:rPr>
              <w:t>0.191*</w:t>
            </w:r>
          </w:p>
        </w:tc>
        <w:tc>
          <w:tcPr>
            <w:tcW w:w="1150" w:type="dxa"/>
            <w:noWrap/>
            <w:vAlign w:val="center"/>
            <w:hideMark/>
          </w:tcPr>
          <w:p w14:paraId="7731971B" w14:textId="77777777" w:rsidR="00C01394" w:rsidRPr="002826DE" w:rsidRDefault="00C01394" w:rsidP="007E7978">
            <w:pPr>
              <w:pStyle w:val="TableParagraph"/>
              <w:spacing w:line="360" w:lineRule="auto"/>
              <w:jc w:val="center"/>
              <w:rPr>
                <w:sz w:val="24"/>
                <w:szCs w:val="24"/>
              </w:rPr>
            </w:pPr>
            <w:r w:rsidRPr="002826DE">
              <w:rPr>
                <w:sz w:val="24"/>
                <w:szCs w:val="24"/>
              </w:rPr>
              <w:t>0.424**</w:t>
            </w:r>
          </w:p>
        </w:tc>
        <w:tc>
          <w:tcPr>
            <w:tcW w:w="876" w:type="dxa"/>
            <w:noWrap/>
            <w:vAlign w:val="center"/>
            <w:hideMark/>
          </w:tcPr>
          <w:p w14:paraId="447EE1EA" w14:textId="77777777" w:rsidR="00C01394" w:rsidRPr="002826DE" w:rsidRDefault="00C01394" w:rsidP="007E7978">
            <w:pPr>
              <w:pStyle w:val="TableParagraph"/>
              <w:spacing w:line="360" w:lineRule="auto"/>
              <w:jc w:val="center"/>
              <w:rPr>
                <w:sz w:val="24"/>
                <w:szCs w:val="24"/>
              </w:rPr>
            </w:pPr>
            <w:r w:rsidRPr="002826DE">
              <w:rPr>
                <w:sz w:val="24"/>
                <w:szCs w:val="24"/>
              </w:rPr>
              <w:t>0.080</w:t>
            </w:r>
          </w:p>
        </w:tc>
        <w:tc>
          <w:tcPr>
            <w:tcW w:w="996" w:type="dxa"/>
            <w:noWrap/>
            <w:vAlign w:val="center"/>
            <w:hideMark/>
          </w:tcPr>
          <w:p w14:paraId="52ADB8A1" w14:textId="77777777" w:rsidR="00C01394" w:rsidRPr="002826DE" w:rsidRDefault="00C01394" w:rsidP="007E7978">
            <w:pPr>
              <w:pStyle w:val="TableParagraph"/>
              <w:spacing w:line="360" w:lineRule="auto"/>
              <w:jc w:val="center"/>
              <w:rPr>
                <w:sz w:val="24"/>
                <w:szCs w:val="24"/>
              </w:rPr>
            </w:pPr>
            <w:r w:rsidRPr="002826DE">
              <w:rPr>
                <w:sz w:val="24"/>
                <w:szCs w:val="24"/>
              </w:rPr>
              <w:t>0.058</w:t>
            </w:r>
          </w:p>
        </w:tc>
        <w:tc>
          <w:tcPr>
            <w:tcW w:w="1134" w:type="dxa"/>
            <w:noWrap/>
            <w:vAlign w:val="center"/>
            <w:hideMark/>
          </w:tcPr>
          <w:p w14:paraId="6D90E488" w14:textId="77777777" w:rsidR="00C01394" w:rsidRPr="002826DE" w:rsidRDefault="00C01394" w:rsidP="007E7978">
            <w:pPr>
              <w:pStyle w:val="TableParagraph"/>
              <w:spacing w:line="360" w:lineRule="auto"/>
              <w:jc w:val="center"/>
              <w:rPr>
                <w:sz w:val="24"/>
                <w:szCs w:val="24"/>
              </w:rPr>
            </w:pPr>
            <w:r w:rsidRPr="002826DE">
              <w:rPr>
                <w:sz w:val="24"/>
                <w:szCs w:val="24"/>
              </w:rPr>
              <w:t>-0.023</w:t>
            </w:r>
          </w:p>
        </w:tc>
        <w:tc>
          <w:tcPr>
            <w:tcW w:w="1275" w:type="dxa"/>
            <w:noWrap/>
            <w:vAlign w:val="center"/>
            <w:hideMark/>
          </w:tcPr>
          <w:p w14:paraId="6A9C32C2" w14:textId="77777777" w:rsidR="00C01394" w:rsidRPr="002826DE" w:rsidRDefault="00C01394" w:rsidP="007E7978">
            <w:pPr>
              <w:pStyle w:val="TableParagraph"/>
              <w:spacing w:line="360" w:lineRule="auto"/>
              <w:jc w:val="center"/>
              <w:rPr>
                <w:sz w:val="24"/>
                <w:szCs w:val="24"/>
              </w:rPr>
            </w:pPr>
            <w:r w:rsidRPr="002826DE">
              <w:rPr>
                <w:sz w:val="24"/>
                <w:szCs w:val="24"/>
              </w:rPr>
              <w:t>0.063</w:t>
            </w:r>
          </w:p>
        </w:tc>
        <w:tc>
          <w:tcPr>
            <w:tcW w:w="1134" w:type="dxa"/>
            <w:noWrap/>
            <w:vAlign w:val="center"/>
            <w:hideMark/>
          </w:tcPr>
          <w:p w14:paraId="05543856" w14:textId="77777777" w:rsidR="00C01394" w:rsidRPr="002826DE" w:rsidRDefault="00C01394" w:rsidP="007E7978">
            <w:pPr>
              <w:pStyle w:val="TableParagraph"/>
              <w:spacing w:line="360" w:lineRule="auto"/>
              <w:jc w:val="center"/>
              <w:rPr>
                <w:sz w:val="24"/>
                <w:szCs w:val="24"/>
              </w:rPr>
            </w:pPr>
            <w:r w:rsidRPr="002826DE">
              <w:rPr>
                <w:sz w:val="24"/>
                <w:szCs w:val="24"/>
              </w:rPr>
              <w:t>-0.010</w:t>
            </w:r>
          </w:p>
        </w:tc>
        <w:tc>
          <w:tcPr>
            <w:tcW w:w="1276" w:type="dxa"/>
            <w:noWrap/>
            <w:vAlign w:val="center"/>
            <w:hideMark/>
          </w:tcPr>
          <w:p w14:paraId="0B01F863" w14:textId="77777777" w:rsidR="00C01394" w:rsidRPr="002826DE" w:rsidRDefault="00C01394" w:rsidP="007E7978">
            <w:pPr>
              <w:pStyle w:val="TableParagraph"/>
              <w:spacing w:line="360" w:lineRule="auto"/>
              <w:jc w:val="center"/>
              <w:rPr>
                <w:sz w:val="24"/>
                <w:szCs w:val="24"/>
              </w:rPr>
            </w:pPr>
            <w:r w:rsidRPr="002826DE">
              <w:rPr>
                <w:sz w:val="24"/>
                <w:szCs w:val="24"/>
              </w:rPr>
              <w:t>0.067</w:t>
            </w:r>
          </w:p>
        </w:tc>
      </w:tr>
      <w:tr w:rsidR="00C01394" w:rsidRPr="002826DE" w14:paraId="7C70309C" w14:textId="77777777" w:rsidTr="00A5747F">
        <w:trPr>
          <w:trHeight w:val="300"/>
        </w:trPr>
        <w:tc>
          <w:tcPr>
            <w:tcW w:w="2141" w:type="dxa"/>
            <w:noWrap/>
            <w:vAlign w:val="center"/>
            <w:hideMark/>
          </w:tcPr>
          <w:p w14:paraId="2C5A2F3D" w14:textId="29316508" w:rsidR="00C01394" w:rsidRPr="002826DE" w:rsidRDefault="00C01394" w:rsidP="007E7978">
            <w:pPr>
              <w:pStyle w:val="TableParagraph"/>
              <w:spacing w:before="120" w:line="360" w:lineRule="auto"/>
              <w:rPr>
                <w:b/>
                <w:bCs/>
                <w:sz w:val="24"/>
                <w:szCs w:val="24"/>
              </w:rPr>
            </w:pPr>
            <w:r w:rsidRPr="002826DE">
              <w:rPr>
                <w:b/>
                <w:bCs/>
                <w:sz w:val="24"/>
                <w:szCs w:val="24"/>
              </w:rPr>
              <w:t>Spike</w:t>
            </w:r>
            <w:r w:rsidR="005F2F8A" w:rsidRPr="002826DE">
              <w:rPr>
                <w:b/>
                <w:bCs/>
                <w:sz w:val="24"/>
                <w:szCs w:val="24"/>
              </w:rPr>
              <w:t xml:space="preserve">  </w:t>
            </w:r>
            <w:r w:rsidRPr="002826DE">
              <w:rPr>
                <w:b/>
                <w:bCs/>
                <w:sz w:val="24"/>
                <w:szCs w:val="24"/>
              </w:rPr>
              <w:t>length</w:t>
            </w:r>
            <w:r w:rsidR="005F2F8A" w:rsidRPr="002826DE">
              <w:rPr>
                <w:b/>
                <w:bCs/>
                <w:sz w:val="24"/>
                <w:szCs w:val="24"/>
              </w:rPr>
              <w:t xml:space="preserve">  </w:t>
            </w:r>
            <w:r w:rsidRPr="002826DE">
              <w:rPr>
                <w:b/>
                <w:bCs/>
                <w:sz w:val="24"/>
                <w:szCs w:val="24"/>
              </w:rPr>
              <w:t>(cm.)</w:t>
            </w:r>
          </w:p>
        </w:tc>
        <w:tc>
          <w:tcPr>
            <w:tcW w:w="1123" w:type="dxa"/>
            <w:noWrap/>
            <w:vAlign w:val="center"/>
            <w:hideMark/>
          </w:tcPr>
          <w:p w14:paraId="1AD30F5A"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2E00C185"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6E0CCC47"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137" w:type="dxa"/>
            <w:noWrap/>
            <w:vAlign w:val="center"/>
            <w:hideMark/>
          </w:tcPr>
          <w:p w14:paraId="7C05AC23" w14:textId="77777777" w:rsidR="00C01394" w:rsidRPr="002826DE" w:rsidRDefault="00C01394" w:rsidP="007E7978">
            <w:pPr>
              <w:pStyle w:val="TableParagraph"/>
              <w:spacing w:line="360" w:lineRule="auto"/>
              <w:jc w:val="center"/>
              <w:rPr>
                <w:sz w:val="24"/>
                <w:szCs w:val="24"/>
              </w:rPr>
            </w:pPr>
            <w:r w:rsidRPr="002826DE">
              <w:rPr>
                <w:sz w:val="24"/>
                <w:szCs w:val="24"/>
              </w:rPr>
              <w:t>0.687**</w:t>
            </w:r>
          </w:p>
        </w:tc>
        <w:tc>
          <w:tcPr>
            <w:tcW w:w="1150" w:type="dxa"/>
            <w:noWrap/>
            <w:vAlign w:val="center"/>
            <w:hideMark/>
          </w:tcPr>
          <w:p w14:paraId="00A9ADBC" w14:textId="77777777" w:rsidR="00C01394" w:rsidRPr="002826DE" w:rsidRDefault="00C01394" w:rsidP="007E7978">
            <w:pPr>
              <w:pStyle w:val="TableParagraph"/>
              <w:spacing w:line="360" w:lineRule="auto"/>
              <w:jc w:val="center"/>
              <w:rPr>
                <w:sz w:val="24"/>
                <w:szCs w:val="24"/>
              </w:rPr>
            </w:pPr>
            <w:r w:rsidRPr="002826DE">
              <w:rPr>
                <w:sz w:val="24"/>
                <w:szCs w:val="24"/>
              </w:rPr>
              <w:t>0.149</w:t>
            </w:r>
          </w:p>
        </w:tc>
        <w:tc>
          <w:tcPr>
            <w:tcW w:w="876" w:type="dxa"/>
            <w:noWrap/>
            <w:vAlign w:val="center"/>
            <w:hideMark/>
          </w:tcPr>
          <w:p w14:paraId="087AB1E2" w14:textId="77777777" w:rsidR="00C01394" w:rsidRPr="002826DE" w:rsidRDefault="00C01394" w:rsidP="007E7978">
            <w:pPr>
              <w:pStyle w:val="TableParagraph"/>
              <w:spacing w:line="360" w:lineRule="auto"/>
              <w:jc w:val="center"/>
              <w:rPr>
                <w:sz w:val="24"/>
                <w:szCs w:val="24"/>
              </w:rPr>
            </w:pPr>
            <w:r w:rsidRPr="002826DE">
              <w:rPr>
                <w:sz w:val="24"/>
                <w:szCs w:val="24"/>
              </w:rPr>
              <w:t>0.194*</w:t>
            </w:r>
          </w:p>
        </w:tc>
        <w:tc>
          <w:tcPr>
            <w:tcW w:w="996" w:type="dxa"/>
            <w:noWrap/>
            <w:vAlign w:val="center"/>
            <w:hideMark/>
          </w:tcPr>
          <w:p w14:paraId="6606E180" w14:textId="77777777" w:rsidR="00C01394" w:rsidRPr="002826DE" w:rsidRDefault="00C01394" w:rsidP="007E7978">
            <w:pPr>
              <w:pStyle w:val="TableParagraph"/>
              <w:spacing w:line="360" w:lineRule="auto"/>
              <w:jc w:val="center"/>
              <w:rPr>
                <w:sz w:val="24"/>
                <w:szCs w:val="24"/>
              </w:rPr>
            </w:pPr>
            <w:r w:rsidRPr="002826DE">
              <w:rPr>
                <w:sz w:val="24"/>
                <w:szCs w:val="24"/>
              </w:rPr>
              <w:t>0.193*</w:t>
            </w:r>
          </w:p>
        </w:tc>
        <w:tc>
          <w:tcPr>
            <w:tcW w:w="1134" w:type="dxa"/>
            <w:noWrap/>
            <w:vAlign w:val="center"/>
            <w:hideMark/>
          </w:tcPr>
          <w:p w14:paraId="3105CBE6" w14:textId="77777777" w:rsidR="00C01394" w:rsidRPr="002826DE" w:rsidRDefault="00C01394" w:rsidP="007E7978">
            <w:pPr>
              <w:pStyle w:val="TableParagraph"/>
              <w:spacing w:line="360" w:lineRule="auto"/>
              <w:jc w:val="center"/>
              <w:rPr>
                <w:sz w:val="24"/>
                <w:szCs w:val="24"/>
              </w:rPr>
            </w:pPr>
            <w:r w:rsidRPr="002826DE">
              <w:rPr>
                <w:sz w:val="24"/>
                <w:szCs w:val="24"/>
              </w:rPr>
              <w:t>-0.141</w:t>
            </w:r>
          </w:p>
        </w:tc>
        <w:tc>
          <w:tcPr>
            <w:tcW w:w="1275" w:type="dxa"/>
            <w:noWrap/>
            <w:vAlign w:val="center"/>
            <w:hideMark/>
          </w:tcPr>
          <w:p w14:paraId="466BF100" w14:textId="77777777" w:rsidR="00C01394" w:rsidRPr="002826DE" w:rsidRDefault="00C01394" w:rsidP="007E7978">
            <w:pPr>
              <w:pStyle w:val="TableParagraph"/>
              <w:spacing w:line="360" w:lineRule="auto"/>
              <w:jc w:val="center"/>
              <w:rPr>
                <w:sz w:val="24"/>
                <w:szCs w:val="24"/>
              </w:rPr>
            </w:pPr>
            <w:r w:rsidRPr="002826DE">
              <w:rPr>
                <w:sz w:val="24"/>
                <w:szCs w:val="24"/>
              </w:rPr>
              <w:t>0.290**</w:t>
            </w:r>
          </w:p>
        </w:tc>
        <w:tc>
          <w:tcPr>
            <w:tcW w:w="1134" w:type="dxa"/>
            <w:noWrap/>
            <w:vAlign w:val="center"/>
            <w:hideMark/>
          </w:tcPr>
          <w:p w14:paraId="36095A8D" w14:textId="77777777" w:rsidR="00C01394" w:rsidRPr="002826DE" w:rsidRDefault="00C01394" w:rsidP="007E7978">
            <w:pPr>
              <w:pStyle w:val="TableParagraph"/>
              <w:spacing w:line="360" w:lineRule="auto"/>
              <w:jc w:val="center"/>
              <w:rPr>
                <w:sz w:val="24"/>
                <w:szCs w:val="24"/>
              </w:rPr>
            </w:pPr>
            <w:r w:rsidRPr="002826DE">
              <w:rPr>
                <w:sz w:val="24"/>
                <w:szCs w:val="24"/>
              </w:rPr>
              <w:t>-0.129</w:t>
            </w:r>
          </w:p>
        </w:tc>
        <w:tc>
          <w:tcPr>
            <w:tcW w:w="1276" w:type="dxa"/>
            <w:noWrap/>
            <w:vAlign w:val="center"/>
            <w:hideMark/>
          </w:tcPr>
          <w:p w14:paraId="1FE3ACFD" w14:textId="77777777" w:rsidR="00C01394" w:rsidRPr="002826DE" w:rsidRDefault="00C01394" w:rsidP="007E7978">
            <w:pPr>
              <w:pStyle w:val="TableParagraph"/>
              <w:spacing w:line="360" w:lineRule="auto"/>
              <w:jc w:val="center"/>
              <w:rPr>
                <w:sz w:val="24"/>
                <w:szCs w:val="24"/>
              </w:rPr>
            </w:pPr>
            <w:r w:rsidRPr="002826DE">
              <w:rPr>
                <w:sz w:val="24"/>
                <w:szCs w:val="24"/>
              </w:rPr>
              <w:t>0.231**</w:t>
            </w:r>
          </w:p>
        </w:tc>
      </w:tr>
      <w:tr w:rsidR="00C01394" w:rsidRPr="002826DE" w14:paraId="50D57163" w14:textId="77777777" w:rsidTr="00A5747F">
        <w:trPr>
          <w:trHeight w:val="300"/>
        </w:trPr>
        <w:tc>
          <w:tcPr>
            <w:tcW w:w="2141" w:type="dxa"/>
            <w:noWrap/>
            <w:vAlign w:val="center"/>
            <w:hideMark/>
          </w:tcPr>
          <w:p w14:paraId="7705D48B" w14:textId="27C9324D" w:rsidR="00C01394" w:rsidRPr="002826DE" w:rsidRDefault="00C01394" w:rsidP="007E7978">
            <w:pPr>
              <w:pStyle w:val="TableParagraph"/>
              <w:spacing w:before="120" w:line="360" w:lineRule="auto"/>
              <w:rPr>
                <w:b/>
                <w:bCs/>
                <w:sz w:val="24"/>
                <w:szCs w:val="24"/>
              </w:rPr>
            </w:pPr>
            <w:proofErr w:type="spellStart"/>
            <w:r w:rsidRPr="002826DE">
              <w:rPr>
                <w:b/>
                <w:bCs/>
                <w:sz w:val="24"/>
                <w:szCs w:val="24"/>
              </w:rPr>
              <w:t>Spikelets</w:t>
            </w:r>
            <w:proofErr w:type="spellEnd"/>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spike</w:t>
            </w:r>
          </w:p>
        </w:tc>
        <w:tc>
          <w:tcPr>
            <w:tcW w:w="1123" w:type="dxa"/>
            <w:noWrap/>
            <w:vAlign w:val="center"/>
            <w:hideMark/>
          </w:tcPr>
          <w:p w14:paraId="35B7CCB6"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67353177"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7EB789C7"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622D988B"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150" w:type="dxa"/>
            <w:noWrap/>
            <w:vAlign w:val="center"/>
            <w:hideMark/>
          </w:tcPr>
          <w:p w14:paraId="0A41F314" w14:textId="77777777" w:rsidR="00C01394" w:rsidRPr="002826DE" w:rsidRDefault="00C01394" w:rsidP="007E7978">
            <w:pPr>
              <w:pStyle w:val="TableParagraph"/>
              <w:spacing w:line="360" w:lineRule="auto"/>
              <w:jc w:val="center"/>
              <w:rPr>
                <w:sz w:val="24"/>
                <w:szCs w:val="24"/>
              </w:rPr>
            </w:pPr>
            <w:r w:rsidRPr="002826DE">
              <w:rPr>
                <w:sz w:val="24"/>
                <w:szCs w:val="24"/>
              </w:rPr>
              <w:t>0.329**</w:t>
            </w:r>
          </w:p>
        </w:tc>
        <w:tc>
          <w:tcPr>
            <w:tcW w:w="876" w:type="dxa"/>
            <w:noWrap/>
            <w:vAlign w:val="center"/>
            <w:hideMark/>
          </w:tcPr>
          <w:p w14:paraId="1F16ECEE" w14:textId="77777777" w:rsidR="00C01394" w:rsidRPr="002826DE" w:rsidRDefault="00C01394" w:rsidP="007E7978">
            <w:pPr>
              <w:pStyle w:val="TableParagraph"/>
              <w:spacing w:line="360" w:lineRule="auto"/>
              <w:jc w:val="center"/>
              <w:rPr>
                <w:sz w:val="24"/>
                <w:szCs w:val="24"/>
              </w:rPr>
            </w:pPr>
            <w:r w:rsidRPr="002826DE">
              <w:rPr>
                <w:sz w:val="24"/>
                <w:szCs w:val="24"/>
              </w:rPr>
              <w:t>0.108</w:t>
            </w:r>
          </w:p>
        </w:tc>
        <w:tc>
          <w:tcPr>
            <w:tcW w:w="996" w:type="dxa"/>
            <w:noWrap/>
            <w:vAlign w:val="center"/>
            <w:hideMark/>
          </w:tcPr>
          <w:p w14:paraId="4D8C35CF" w14:textId="77777777" w:rsidR="00C01394" w:rsidRPr="002826DE" w:rsidRDefault="00C01394" w:rsidP="007E7978">
            <w:pPr>
              <w:pStyle w:val="TableParagraph"/>
              <w:spacing w:line="360" w:lineRule="auto"/>
              <w:jc w:val="center"/>
              <w:rPr>
                <w:sz w:val="24"/>
                <w:szCs w:val="24"/>
              </w:rPr>
            </w:pPr>
            <w:r w:rsidRPr="002826DE">
              <w:rPr>
                <w:sz w:val="24"/>
                <w:szCs w:val="24"/>
              </w:rPr>
              <w:t>0.255**</w:t>
            </w:r>
          </w:p>
        </w:tc>
        <w:tc>
          <w:tcPr>
            <w:tcW w:w="1134" w:type="dxa"/>
            <w:noWrap/>
            <w:vAlign w:val="center"/>
            <w:hideMark/>
          </w:tcPr>
          <w:p w14:paraId="16F92DC1" w14:textId="77777777" w:rsidR="00C01394" w:rsidRPr="002826DE" w:rsidRDefault="00C01394" w:rsidP="007E7978">
            <w:pPr>
              <w:pStyle w:val="TableParagraph"/>
              <w:spacing w:line="360" w:lineRule="auto"/>
              <w:jc w:val="center"/>
              <w:rPr>
                <w:sz w:val="24"/>
                <w:szCs w:val="24"/>
              </w:rPr>
            </w:pPr>
            <w:r w:rsidRPr="002826DE">
              <w:rPr>
                <w:sz w:val="24"/>
                <w:szCs w:val="24"/>
              </w:rPr>
              <w:t>-0.030</w:t>
            </w:r>
          </w:p>
        </w:tc>
        <w:tc>
          <w:tcPr>
            <w:tcW w:w="1275" w:type="dxa"/>
            <w:noWrap/>
            <w:vAlign w:val="center"/>
            <w:hideMark/>
          </w:tcPr>
          <w:p w14:paraId="705CF9A3" w14:textId="77777777" w:rsidR="00C01394" w:rsidRPr="002826DE" w:rsidRDefault="00C01394" w:rsidP="007E7978">
            <w:pPr>
              <w:pStyle w:val="TableParagraph"/>
              <w:spacing w:line="360" w:lineRule="auto"/>
              <w:jc w:val="center"/>
              <w:rPr>
                <w:sz w:val="24"/>
                <w:szCs w:val="24"/>
              </w:rPr>
            </w:pPr>
            <w:r w:rsidRPr="002826DE">
              <w:rPr>
                <w:sz w:val="24"/>
                <w:szCs w:val="24"/>
              </w:rPr>
              <w:t>0.342**</w:t>
            </w:r>
          </w:p>
        </w:tc>
        <w:tc>
          <w:tcPr>
            <w:tcW w:w="1134" w:type="dxa"/>
            <w:noWrap/>
            <w:vAlign w:val="center"/>
            <w:hideMark/>
          </w:tcPr>
          <w:p w14:paraId="39E1C8B8" w14:textId="77777777" w:rsidR="00C01394" w:rsidRPr="002826DE" w:rsidRDefault="00C01394" w:rsidP="007E7978">
            <w:pPr>
              <w:pStyle w:val="TableParagraph"/>
              <w:spacing w:line="360" w:lineRule="auto"/>
              <w:jc w:val="center"/>
              <w:rPr>
                <w:sz w:val="24"/>
                <w:szCs w:val="24"/>
              </w:rPr>
            </w:pPr>
            <w:r w:rsidRPr="002826DE">
              <w:rPr>
                <w:sz w:val="24"/>
                <w:szCs w:val="24"/>
              </w:rPr>
              <w:t>-0.069</w:t>
            </w:r>
          </w:p>
        </w:tc>
        <w:tc>
          <w:tcPr>
            <w:tcW w:w="1276" w:type="dxa"/>
            <w:noWrap/>
            <w:vAlign w:val="center"/>
            <w:hideMark/>
          </w:tcPr>
          <w:p w14:paraId="25DE00E7" w14:textId="77777777" w:rsidR="00C01394" w:rsidRPr="002826DE" w:rsidRDefault="00C01394" w:rsidP="007E7978">
            <w:pPr>
              <w:pStyle w:val="TableParagraph"/>
              <w:spacing w:line="360" w:lineRule="auto"/>
              <w:jc w:val="center"/>
              <w:rPr>
                <w:sz w:val="24"/>
                <w:szCs w:val="24"/>
              </w:rPr>
            </w:pPr>
            <w:r w:rsidRPr="002826DE">
              <w:rPr>
                <w:sz w:val="24"/>
                <w:szCs w:val="24"/>
              </w:rPr>
              <w:t>0.303**</w:t>
            </w:r>
          </w:p>
        </w:tc>
      </w:tr>
      <w:tr w:rsidR="00C01394" w:rsidRPr="002826DE" w14:paraId="2B2F4D71" w14:textId="77777777" w:rsidTr="00A5747F">
        <w:trPr>
          <w:trHeight w:val="300"/>
        </w:trPr>
        <w:tc>
          <w:tcPr>
            <w:tcW w:w="2141" w:type="dxa"/>
            <w:noWrap/>
            <w:vAlign w:val="center"/>
            <w:hideMark/>
          </w:tcPr>
          <w:p w14:paraId="276BCA25" w14:textId="29B1A420" w:rsidR="00C01394" w:rsidRPr="002826DE" w:rsidRDefault="00C01394" w:rsidP="007E7978">
            <w:pPr>
              <w:pStyle w:val="TableParagraph"/>
              <w:spacing w:before="120" w:line="360" w:lineRule="auto"/>
              <w:rPr>
                <w:b/>
                <w:bCs/>
                <w:sz w:val="24"/>
                <w:szCs w:val="24"/>
              </w:rPr>
            </w:pPr>
            <w:r w:rsidRPr="002826DE">
              <w:rPr>
                <w:b/>
                <w:bCs/>
                <w:sz w:val="24"/>
                <w:szCs w:val="24"/>
              </w:rPr>
              <w:t>Peduncle</w:t>
            </w:r>
            <w:r w:rsidR="005F2F8A" w:rsidRPr="002826DE">
              <w:rPr>
                <w:b/>
                <w:bCs/>
                <w:sz w:val="24"/>
                <w:szCs w:val="24"/>
              </w:rPr>
              <w:t xml:space="preserve">  </w:t>
            </w:r>
            <w:r w:rsidRPr="002826DE">
              <w:rPr>
                <w:b/>
                <w:bCs/>
                <w:sz w:val="24"/>
                <w:szCs w:val="24"/>
              </w:rPr>
              <w:t>length</w:t>
            </w:r>
            <w:r w:rsidR="005F2F8A" w:rsidRPr="002826DE">
              <w:rPr>
                <w:b/>
                <w:bCs/>
                <w:sz w:val="24"/>
                <w:szCs w:val="24"/>
              </w:rPr>
              <w:t xml:space="preserve">  </w:t>
            </w:r>
            <w:r w:rsidRPr="002826DE">
              <w:rPr>
                <w:b/>
                <w:bCs/>
                <w:sz w:val="24"/>
                <w:szCs w:val="24"/>
              </w:rPr>
              <w:t>(cm.)</w:t>
            </w:r>
          </w:p>
        </w:tc>
        <w:tc>
          <w:tcPr>
            <w:tcW w:w="1123" w:type="dxa"/>
            <w:noWrap/>
            <w:vAlign w:val="center"/>
            <w:hideMark/>
          </w:tcPr>
          <w:p w14:paraId="6D36A57C"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64778127"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57A29FCA"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14D8F46F" w14:textId="77777777" w:rsidR="00C01394" w:rsidRPr="002826DE" w:rsidRDefault="00C01394" w:rsidP="007E7978">
            <w:pPr>
              <w:pStyle w:val="TableParagraph"/>
              <w:spacing w:line="360" w:lineRule="auto"/>
              <w:jc w:val="center"/>
              <w:rPr>
                <w:sz w:val="24"/>
                <w:szCs w:val="24"/>
              </w:rPr>
            </w:pPr>
          </w:p>
        </w:tc>
        <w:tc>
          <w:tcPr>
            <w:tcW w:w="1150" w:type="dxa"/>
            <w:noWrap/>
            <w:vAlign w:val="center"/>
            <w:hideMark/>
          </w:tcPr>
          <w:p w14:paraId="6225F6F3"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876" w:type="dxa"/>
            <w:noWrap/>
            <w:vAlign w:val="center"/>
            <w:hideMark/>
          </w:tcPr>
          <w:p w14:paraId="657FC40F" w14:textId="77777777" w:rsidR="00C01394" w:rsidRPr="002826DE" w:rsidRDefault="00C01394" w:rsidP="007E7978">
            <w:pPr>
              <w:pStyle w:val="TableParagraph"/>
              <w:spacing w:line="360" w:lineRule="auto"/>
              <w:jc w:val="center"/>
              <w:rPr>
                <w:sz w:val="24"/>
                <w:szCs w:val="24"/>
              </w:rPr>
            </w:pPr>
            <w:r w:rsidRPr="002826DE">
              <w:rPr>
                <w:sz w:val="24"/>
                <w:szCs w:val="24"/>
              </w:rPr>
              <w:t>0.107</w:t>
            </w:r>
          </w:p>
        </w:tc>
        <w:tc>
          <w:tcPr>
            <w:tcW w:w="996" w:type="dxa"/>
            <w:noWrap/>
            <w:vAlign w:val="center"/>
            <w:hideMark/>
          </w:tcPr>
          <w:p w14:paraId="71914FFC" w14:textId="77777777" w:rsidR="00C01394" w:rsidRPr="002826DE" w:rsidRDefault="00C01394" w:rsidP="007E7978">
            <w:pPr>
              <w:pStyle w:val="TableParagraph"/>
              <w:spacing w:line="360" w:lineRule="auto"/>
              <w:jc w:val="center"/>
              <w:rPr>
                <w:sz w:val="24"/>
                <w:szCs w:val="24"/>
              </w:rPr>
            </w:pPr>
            <w:r w:rsidRPr="002826DE">
              <w:rPr>
                <w:sz w:val="24"/>
                <w:szCs w:val="24"/>
              </w:rPr>
              <w:t>-0.031</w:t>
            </w:r>
          </w:p>
        </w:tc>
        <w:tc>
          <w:tcPr>
            <w:tcW w:w="1134" w:type="dxa"/>
            <w:noWrap/>
            <w:vAlign w:val="center"/>
            <w:hideMark/>
          </w:tcPr>
          <w:p w14:paraId="6EB65CE5" w14:textId="77777777" w:rsidR="00C01394" w:rsidRPr="002826DE" w:rsidRDefault="00C01394" w:rsidP="007E7978">
            <w:pPr>
              <w:pStyle w:val="TableParagraph"/>
              <w:spacing w:line="360" w:lineRule="auto"/>
              <w:jc w:val="center"/>
              <w:rPr>
                <w:sz w:val="24"/>
                <w:szCs w:val="24"/>
              </w:rPr>
            </w:pPr>
            <w:r w:rsidRPr="002826DE">
              <w:rPr>
                <w:sz w:val="24"/>
                <w:szCs w:val="24"/>
              </w:rPr>
              <w:t>-0.175*</w:t>
            </w:r>
          </w:p>
        </w:tc>
        <w:tc>
          <w:tcPr>
            <w:tcW w:w="1275" w:type="dxa"/>
            <w:noWrap/>
            <w:vAlign w:val="center"/>
            <w:hideMark/>
          </w:tcPr>
          <w:p w14:paraId="6516C230" w14:textId="77777777" w:rsidR="00C01394" w:rsidRPr="002826DE" w:rsidRDefault="00C01394" w:rsidP="007E7978">
            <w:pPr>
              <w:pStyle w:val="TableParagraph"/>
              <w:spacing w:line="360" w:lineRule="auto"/>
              <w:jc w:val="center"/>
              <w:rPr>
                <w:sz w:val="24"/>
                <w:szCs w:val="24"/>
              </w:rPr>
            </w:pPr>
            <w:r w:rsidRPr="002826DE">
              <w:rPr>
                <w:sz w:val="24"/>
                <w:szCs w:val="24"/>
              </w:rPr>
              <w:t>-0.024</w:t>
            </w:r>
          </w:p>
        </w:tc>
        <w:tc>
          <w:tcPr>
            <w:tcW w:w="1134" w:type="dxa"/>
            <w:noWrap/>
            <w:vAlign w:val="center"/>
            <w:hideMark/>
          </w:tcPr>
          <w:p w14:paraId="3524952A" w14:textId="77777777" w:rsidR="00C01394" w:rsidRPr="002826DE" w:rsidRDefault="00C01394" w:rsidP="007E7978">
            <w:pPr>
              <w:pStyle w:val="TableParagraph"/>
              <w:spacing w:line="360" w:lineRule="auto"/>
              <w:jc w:val="center"/>
              <w:rPr>
                <w:sz w:val="24"/>
                <w:szCs w:val="24"/>
              </w:rPr>
            </w:pPr>
            <w:r w:rsidRPr="002826DE">
              <w:rPr>
                <w:sz w:val="24"/>
                <w:szCs w:val="24"/>
              </w:rPr>
              <w:t>-0.063</w:t>
            </w:r>
          </w:p>
        </w:tc>
        <w:tc>
          <w:tcPr>
            <w:tcW w:w="1276" w:type="dxa"/>
            <w:noWrap/>
            <w:vAlign w:val="center"/>
            <w:hideMark/>
          </w:tcPr>
          <w:p w14:paraId="577B2B0C" w14:textId="77777777" w:rsidR="00C01394" w:rsidRPr="002826DE" w:rsidRDefault="00C01394" w:rsidP="007E7978">
            <w:pPr>
              <w:pStyle w:val="TableParagraph"/>
              <w:spacing w:line="360" w:lineRule="auto"/>
              <w:jc w:val="center"/>
              <w:rPr>
                <w:sz w:val="24"/>
                <w:szCs w:val="24"/>
              </w:rPr>
            </w:pPr>
            <w:r w:rsidRPr="002826DE">
              <w:rPr>
                <w:sz w:val="24"/>
                <w:szCs w:val="24"/>
              </w:rPr>
              <w:t>-0.046</w:t>
            </w:r>
          </w:p>
        </w:tc>
      </w:tr>
      <w:tr w:rsidR="00C01394" w:rsidRPr="002826DE" w14:paraId="5E4268B8" w14:textId="77777777" w:rsidTr="00A5747F">
        <w:trPr>
          <w:trHeight w:val="300"/>
        </w:trPr>
        <w:tc>
          <w:tcPr>
            <w:tcW w:w="2141" w:type="dxa"/>
            <w:noWrap/>
            <w:vAlign w:val="center"/>
            <w:hideMark/>
          </w:tcPr>
          <w:p w14:paraId="50BAB8F9" w14:textId="6ACF1176" w:rsidR="00C01394" w:rsidRPr="002826DE" w:rsidRDefault="00C01394" w:rsidP="007E7978">
            <w:pPr>
              <w:pStyle w:val="TableParagraph"/>
              <w:spacing w:before="120" w:line="360" w:lineRule="auto"/>
              <w:rPr>
                <w:b/>
                <w:bCs/>
                <w:sz w:val="24"/>
                <w:szCs w:val="24"/>
              </w:rPr>
            </w:pPr>
            <w:r w:rsidRPr="002826DE">
              <w:rPr>
                <w:b/>
                <w:bCs/>
                <w:sz w:val="24"/>
                <w:szCs w:val="24"/>
              </w:rPr>
              <w:t>No.</w:t>
            </w:r>
            <w:r w:rsidR="005F2F8A" w:rsidRPr="002826DE">
              <w:rPr>
                <w:b/>
                <w:bCs/>
                <w:sz w:val="24"/>
                <w:szCs w:val="24"/>
              </w:rPr>
              <w:t xml:space="preserve">  </w:t>
            </w:r>
            <w:r w:rsidRPr="002826DE">
              <w:rPr>
                <w:b/>
                <w:bCs/>
                <w:sz w:val="24"/>
                <w:szCs w:val="24"/>
              </w:rPr>
              <w:t>of</w:t>
            </w:r>
            <w:r w:rsidR="005F2F8A" w:rsidRPr="002826DE">
              <w:rPr>
                <w:b/>
                <w:bCs/>
                <w:sz w:val="24"/>
                <w:szCs w:val="24"/>
              </w:rPr>
              <w:t xml:space="preserve">  </w:t>
            </w:r>
            <w:r w:rsidRPr="002826DE">
              <w:rPr>
                <w:b/>
                <w:bCs/>
                <w:sz w:val="24"/>
                <w:szCs w:val="24"/>
              </w:rPr>
              <w:t>tillers</w:t>
            </w:r>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plant</w:t>
            </w:r>
          </w:p>
        </w:tc>
        <w:tc>
          <w:tcPr>
            <w:tcW w:w="1123" w:type="dxa"/>
            <w:noWrap/>
            <w:vAlign w:val="center"/>
            <w:hideMark/>
          </w:tcPr>
          <w:p w14:paraId="265708E4"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73FCE3E6"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47BFDCED"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268B3901" w14:textId="77777777" w:rsidR="00C01394" w:rsidRPr="002826DE" w:rsidRDefault="00C01394" w:rsidP="007E7978">
            <w:pPr>
              <w:pStyle w:val="TableParagraph"/>
              <w:spacing w:line="360" w:lineRule="auto"/>
              <w:jc w:val="center"/>
              <w:rPr>
                <w:sz w:val="24"/>
                <w:szCs w:val="24"/>
              </w:rPr>
            </w:pPr>
          </w:p>
        </w:tc>
        <w:tc>
          <w:tcPr>
            <w:tcW w:w="1150" w:type="dxa"/>
            <w:noWrap/>
            <w:vAlign w:val="center"/>
            <w:hideMark/>
          </w:tcPr>
          <w:p w14:paraId="4616AB16" w14:textId="77777777" w:rsidR="00C01394" w:rsidRPr="002826DE" w:rsidRDefault="00C01394" w:rsidP="007E7978">
            <w:pPr>
              <w:pStyle w:val="TableParagraph"/>
              <w:spacing w:line="360" w:lineRule="auto"/>
              <w:jc w:val="center"/>
              <w:rPr>
                <w:sz w:val="24"/>
                <w:szCs w:val="24"/>
              </w:rPr>
            </w:pPr>
          </w:p>
        </w:tc>
        <w:tc>
          <w:tcPr>
            <w:tcW w:w="876" w:type="dxa"/>
            <w:noWrap/>
            <w:vAlign w:val="center"/>
            <w:hideMark/>
          </w:tcPr>
          <w:p w14:paraId="6EAE4F05"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996" w:type="dxa"/>
            <w:noWrap/>
            <w:vAlign w:val="center"/>
            <w:hideMark/>
          </w:tcPr>
          <w:p w14:paraId="301A5F77" w14:textId="77777777" w:rsidR="00C01394" w:rsidRPr="002826DE" w:rsidRDefault="00C01394" w:rsidP="007E7978">
            <w:pPr>
              <w:pStyle w:val="TableParagraph"/>
              <w:spacing w:line="360" w:lineRule="auto"/>
              <w:jc w:val="center"/>
              <w:rPr>
                <w:sz w:val="24"/>
                <w:szCs w:val="24"/>
              </w:rPr>
            </w:pPr>
            <w:r w:rsidRPr="002826DE">
              <w:rPr>
                <w:sz w:val="24"/>
                <w:szCs w:val="24"/>
              </w:rPr>
              <w:t>0.058</w:t>
            </w:r>
          </w:p>
        </w:tc>
        <w:tc>
          <w:tcPr>
            <w:tcW w:w="1134" w:type="dxa"/>
            <w:noWrap/>
            <w:vAlign w:val="center"/>
            <w:hideMark/>
          </w:tcPr>
          <w:p w14:paraId="7ECD1A63" w14:textId="77777777" w:rsidR="00C01394" w:rsidRPr="002826DE" w:rsidRDefault="00C01394" w:rsidP="007E7978">
            <w:pPr>
              <w:pStyle w:val="TableParagraph"/>
              <w:spacing w:line="360" w:lineRule="auto"/>
              <w:jc w:val="center"/>
              <w:rPr>
                <w:sz w:val="24"/>
                <w:szCs w:val="24"/>
              </w:rPr>
            </w:pPr>
            <w:r w:rsidRPr="002826DE">
              <w:rPr>
                <w:sz w:val="24"/>
                <w:szCs w:val="24"/>
              </w:rPr>
              <w:t>0.030</w:t>
            </w:r>
          </w:p>
        </w:tc>
        <w:tc>
          <w:tcPr>
            <w:tcW w:w="1275" w:type="dxa"/>
            <w:noWrap/>
            <w:vAlign w:val="center"/>
            <w:hideMark/>
          </w:tcPr>
          <w:p w14:paraId="1D7A5715" w14:textId="77777777" w:rsidR="00C01394" w:rsidRPr="002826DE" w:rsidRDefault="00C01394" w:rsidP="007E7978">
            <w:pPr>
              <w:pStyle w:val="TableParagraph"/>
              <w:spacing w:line="360" w:lineRule="auto"/>
              <w:jc w:val="center"/>
              <w:rPr>
                <w:sz w:val="24"/>
                <w:szCs w:val="24"/>
              </w:rPr>
            </w:pPr>
            <w:r w:rsidRPr="002826DE">
              <w:rPr>
                <w:sz w:val="24"/>
                <w:szCs w:val="24"/>
              </w:rPr>
              <w:t>0.294**</w:t>
            </w:r>
          </w:p>
        </w:tc>
        <w:tc>
          <w:tcPr>
            <w:tcW w:w="1134" w:type="dxa"/>
            <w:noWrap/>
            <w:vAlign w:val="center"/>
            <w:hideMark/>
          </w:tcPr>
          <w:p w14:paraId="796B71B4" w14:textId="77777777" w:rsidR="00C01394" w:rsidRPr="002826DE" w:rsidRDefault="00C01394" w:rsidP="007E7978">
            <w:pPr>
              <w:pStyle w:val="TableParagraph"/>
              <w:spacing w:line="360" w:lineRule="auto"/>
              <w:jc w:val="center"/>
              <w:rPr>
                <w:sz w:val="24"/>
                <w:szCs w:val="24"/>
              </w:rPr>
            </w:pPr>
            <w:r w:rsidRPr="002826DE">
              <w:rPr>
                <w:sz w:val="24"/>
                <w:szCs w:val="24"/>
              </w:rPr>
              <w:t>0.202*</w:t>
            </w:r>
          </w:p>
        </w:tc>
        <w:tc>
          <w:tcPr>
            <w:tcW w:w="1276" w:type="dxa"/>
            <w:noWrap/>
            <w:vAlign w:val="center"/>
            <w:hideMark/>
          </w:tcPr>
          <w:p w14:paraId="29F6059F" w14:textId="77777777" w:rsidR="00C01394" w:rsidRPr="002826DE" w:rsidRDefault="00C01394" w:rsidP="007E7978">
            <w:pPr>
              <w:pStyle w:val="TableParagraph"/>
              <w:spacing w:line="360" w:lineRule="auto"/>
              <w:jc w:val="center"/>
              <w:rPr>
                <w:sz w:val="24"/>
                <w:szCs w:val="24"/>
              </w:rPr>
            </w:pPr>
            <w:r w:rsidRPr="002826DE">
              <w:rPr>
                <w:sz w:val="24"/>
                <w:szCs w:val="24"/>
              </w:rPr>
              <w:t>0.354**</w:t>
            </w:r>
          </w:p>
        </w:tc>
      </w:tr>
      <w:tr w:rsidR="00C01394" w:rsidRPr="002826DE" w14:paraId="456B5900" w14:textId="77777777" w:rsidTr="00A5747F">
        <w:trPr>
          <w:trHeight w:val="300"/>
        </w:trPr>
        <w:tc>
          <w:tcPr>
            <w:tcW w:w="2141" w:type="dxa"/>
            <w:noWrap/>
            <w:vAlign w:val="center"/>
            <w:hideMark/>
          </w:tcPr>
          <w:p w14:paraId="34B85162" w14:textId="593350BD" w:rsidR="00C01394" w:rsidRPr="002826DE" w:rsidRDefault="00C01394" w:rsidP="007E7978">
            <w:pPr>
              <w:pStyle w:val="TableParagraph"/>
              <w:spacing w:before="120" w:line="360" w:lineRule="auto"/>
              <w:rPr>
                <w:b/>
                <w:bCs/>
                <w:sz w:val="24"/>
                <w:szCs w:val="24"/>
              </w:rPr>
            </w:pPr>
            <w:r w:rsidRPr="002826DE">
              <w:rPr>
                <w:b/>
                <w:bCs/>
                <w:sz w:val="24"/>
                <w:szCs w:val="24"/>
              </w:rPr>
              <w:lastRenderedPageBreak/>
              <w:t>Grain</w:t>
            </w:r>
            <w:r w:rsidR="00507F71" w:rsidRPr="002826DE">
              <w:rPr>
                <w:b/>
                <w:bCs/>
                <w:sz w:val="24"/>
                <w:szCs w:val="24"/>
              </w:rPr>
              <w:t>s</w:t>
            </w:r>
            <w:r w:rsidR="005F2F8A" w:rsidRPr="002826DE">
              <w:rPr>
                <w:b/>
                <w:bCs/>
                <w:sz w:val="24"/>
                <w:szCs w:val="24"/>
              </w:rPr>
              <w:t xml:space="preserve">  </w:t>
            </w:r>
            <w:r w:rsidRPr="002826DE">
              <w:rPr>
                <w:b/>
                <w:bCs/>
                <w:sz w:val="24"/>
                <w:szCs w:val="24"/>
              </w:rPr>
              <w:t>per</w:t>
            </w:r>
            <w:r w:rsidR="005F2F8A" w:rsidRPr="002826DE">
              <w:rPr>
                <w:b/>
                <w:bCs/>
                <w:sz w:val="24"/>
                <w:szCs w:val="24"/>
              </w:rPr>
              <w:t xml:space="preserve">  </w:t>
            </w:r>
            <w:r w:rsidRPr="002826DE">
              <w:rPr>
                <w:b/>
                <w:bCs/>
                <w:sz w:val="24"/>
                <w:szCs w:val="24"/>
              </w:rPr>
              <w:t>spike</w:t>
            </w:r>
          </w:p>
        </w:tc>
        <w:tc>
          <w:tcPr>
            <w:tcW w:w="1123" w:type="dxa"/>
            <w:noWrap/>
            <w:vAlign w:val="center"/>
            <w:hideMark/>
          </w:tcPr>
          <w:p w14:paraId="1E16DDB7"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6E448966"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5657F8AD"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07EBF0F9" w14:textId="77777777" w:rsidR="00C01394" w:rsidRPr="002826DE" w:rsidRDefault="00C01394" w:rsidP="007E7978">
            <w:pPr>
              <w:pStyle w:val="TableParagraph"/>
              <w:spacing w:line="360" w:lineRule="auto"/>
              <w:jc w:val="center"/>
              <w:rPr>
                <w:sz w:val="24"/>
                <w:szCs w:val="24"/>
              </w:rPr>
            </w:pPr>
          </w:p>
        </w:tc>
        <w:tc>
          <w:tcPr>
            <w:tcW w:w="1150" w:type="dxa"/>
            <w:noWrap/>
            <w:vAlign w:val="center"/>
            <w:hideMark/>
          </w:tcPr>
          <w:p w14:paraId="0188380F" w14:textId="77777777" w:rsidR="00C01394" w:rsidRPr="002826DE" w:rsidRDefault="00C01394" w:rsidP="007E7978">
            <w:pPr>
              <w:pStyle w:val="TableParagraph"/>
              <w:spacing w:line="360" w:lineRule="auto"/>
              <w:jc w:val="center"/>
              <w:rPr>
                <w:sz w:val="24"/>
                <w:szCs w:val="24"/>
              </w:rPr>
            </w:pPr>
          </w:p>
        </w:tc>
        <w:tc>
          <w:tcPr>
            <w:tcW w:w="876" w:type="dxa"/>
            <w:noWrap/>
            <w:vAlign w:val="center"/>
            <w:hideMark/>
          </w:tcPr>
          <w:p w14:paraId="61DB4262"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338E8684"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134" w:type="dxa"/>
            <w:noWrap/>
            <w:vAlign w:val="center"/>
            <w:hideMark/>
          </w:tcPr>
          <w:p w14:paraId="7DCB3DE1" w14:textId="77777777" w:rsidR="00C01394" w:rsidRPr="002826DE" w:rsidRDefault="00C01394" w:rsidP="007E7978">
            <w:pPr>
              <w:pStyle w:val="TableParagraph"/>
              <w:spacing w:line="360" w:lineRule="auto"/>
              <w:jc w:val="center"/>
              <w:rPr>
                <w:sz w:val="24"/>
                <w:szCs w:val="24"/>
              </w:rPr>
            </w:pPr>
            <w:r w:rsidRPr="002826DE">
              <w:rPr>
                <w:sz w:val="24"/>
                <w:szCs w:val="24"/>
              </w:rPr>
              <w:t>0.212*</w:t>
            </w:r>
          </w:p>
        </w:tc>
        <w:tc>
          <w:tcPr>
            <w:tcW w:w="1275" w:type="dxa"/>
            <w:noWrap/>
            <w:vAlign w:val="center"/>
            <w:hideMark/>
          </w:tcPr>
          <w:p w14:paraId="7911EF53" w14:textId="77777777" w:rsidR="00C01394" w:rsidRPr="002826DE" w:rsidRDefault="00C01394" w:rsidP="007E7978">
            <w:pPr>
              <w:pStyle w:val="TableParagraph"/>
              <w:spacing w:line="360" w:lineRule="auto"/>
              <w:jc w:val="center"/>
              <w:rPr>
                <w:sz w:val="24"/>
                <w:szCs w:val="24"/>
              </w:rPr>
            </w:pPr>
            <w:r w:rsidRPr="002826DE">
              <w:rPr>
                <w:sz w:val="24"/>
                <w:szCs w:val="24"/>
              </w:rPr>
              <w:t>0.804**</w:t>
            </w:r>
          </w:p>
        </w:tc>
        <w:tc>
          <w:tcPr>
            <w:tcW w:w="1134" w:type="dxa"/>
            <w:noWrap/>
            <w:vAlign w:val="center"/>
            <w:hideMark/>
          </w:tcPr>
          <w:p w14:paraId="40173678" w14:textId="77777777" w:rsidR="00C01394" w:rsidRPr="002826DE" w:rsidRDefault="00C01394" w:rsidP="007E7978">
            <w:pPr>
              <w:pStyle w:val="TableParagraph"/>
              <w:spacing w:line="360" w:lineRule="auto"/>
              <w:jc w:val="center"/>
              <w:rPr>
                <w:sz w:val="24"/>
                <w:szCs w:val="24"/>
              </w:rPr>
            </w:pPr>
            <w:r w:rsidRPr="002826DE">
              <w:rPr>
                <w:sz w:val="24"/>
                <w:szCs w:val="24"/>
              </w:rPr>
              <w:t>0.336**</w:t>
            </w:r>
          </w:p>
        </w:tc>
        <w:tc>
          <w:tcPr>
            <w:tcW w:w="1276" w:type="dxa"/>
            <w:noWrap/>
            <w:vAlign w:val="center"/>
            <w:hideMark/>
          </w:tcPr>
          <w:p w14:paraId="5591620C" w14:textId="77777777" w:rsidR="00C01394" w:rsidRPr="002826DE" w:rsidRDefault="00C01394" w:rsidP="007E7978">
            <w:pPr>
              <w:pStyle w:val="TableParagraph"/>
              <w:spacing w:line="360" w:lineRule="auto"/>
              <w:jc w:val="center"/>
              <w:rPr>
                <w:sz w:val="24"/>
                <w:szCs w:val="24"/>
              </w:rPr>
            </w:pPr>
            <w:r w:rsidRPr="002826DE">
              <w:rPr>
                <w:sz w:val="24"/>
                <w:szCs w:val="24"/>
              </w:rPr>
              <w:t>0.867**</w:t>
            </w:r>
          </w:p>
        </w:tc>
      </w:tr>
      <w:tr w:rsidR="00C01394" w:rsidRPr="002826DE" w14:paraId="0D830494" w14:textId="77777777" w:rsidTr="00A5747F">
        <w:trPr>
          <w:trHeight w:val="395"/>
        </w:trPr>
        <w:tc>
          <w:tcPr>
            <w:tcW w:w="2141" w:type="dxa"/>
            <w:noWrap/>
            <w:vAlign w:val="center"/>
            <w:hideMark/>
          </w:tcPr>
          <w:p w14:paraId="42422B64" w14:textId="4A8B1B60" w:rsidR="00C01394" w:rsidRPr="002826DE" w:rsidRDefault="00C01394" w:rsidP="007E7978">
            <w:pPr>
              <w:pStyle w:val="TableParagraph"/>
              <w:spacing w:before="120" w:line="360" w:lineRule="auto"/>
              <w:rPr>
                <w:b/>
                <w:bCs/>
                <w:sz w:val="24"/>
                <w:szCs w:val="24"/>
              </w:rPr>
            </w:pPr>
            <w:proofErr w:type="gramStart"/>
            <w:r w:rsidRPr="002826DE">
              <w:rPr>
                <w:b/>
                <w:bCs/>
                <w:sz w:val="24"/>
                <w:szCs w:val="24"/>
              </w:rPr>
              <w:t>1000</w:t>
            </w:r>
            <w:r w:rsidR="005F2F8A" w:rsidRPr="002826DE">
              <w:rPr>
                <w:b/>
                <w:bCs/>
                <w:sz w:val="24"/>
                <w:szCs w:val="24"/>
              </w:rPr>
              <w:t xml:space="preserve">  </w:t>
            </w:r>
            <w:r w:rsidRPr="002826DE">
              <w:rPr>
                <w:b/>
                <w:bCs/>
                <w:sz w:val="24"/>
                <w:szCs w:val="24"/>
              </w:rPr>
              <w:t>grain</w:t>
            </w:r>
            <w:proofErr w:type="gramEnd"/>
            <w:r w:rsidR="005F2F8A" w:rsidRPr="002826DE">
              <w:rPr>
                <w:b/>
                <w:bCs/>
                <w:sz w:val="24"/>
                <w:szCs w:val="24"/>
              </w:rPr>
              <w:t xml:space="preserve">  </w:t>
            </w:r>
            <w:r w:rsidRPr="002826DE">
              <w:rPr>
                <w:b/>
                <w:bCs/>
                <w:sz w:val="24"/>
                <w:szCs w:val="24"/>
              </w:rPr>
              <w:t>wt.</w:t>
            </w:r>
            <w:r w:rsidR="005F2F8A" w:rsidRPr="002826DE">
              <w:rPr>
                <w:b/>
                <w:bCs/>
                <w:sz w:val="24"/>
                <w:szCs w:val="24"/>
              </w:rPr>
              <w:t xml:space="preserve">  </w:t>
            </w:r>
            <w:r w:rsidRPr="002826DE">
              <w:rPr>
                <w:b/>
                <w:bCs/>
                <w:sz w:val="24"/>
                <w:szCs w:val="24"/>
              </w:rPr>
              <w:t>(g.)</w:t>
            </w:r>
          </w:p>
        </w:tc>
        <w:tc>
          <w:tcPr>
            <w:tcW w:w="1123" w:type="dxa"/>
            <w:noWrap/>
            <w:vAlign w:val="center"/>
            <w:hideMark/>
          </w:tcPr>
          <w:p w14:paraId="7F8785B9"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0D2207B7"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6D8EB48B"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16B13A20" w14:textId="77777777" w:rsidR="00C01394" w:rsidRPr="002826DE" w:rsidRDefault="00C01394" w:rsidP="007E7978">
            <w:pPr>
              <w:pStyle w:val="TableParagraph"/>
              <w:spacing w:line="360" w:lineRule="auto"/>
              <w:jc w:val="center"/>
              <w:rPr>
                <w:sz w:val="24"/>
                <w:szCs w:val="24"/>
              </w:rPr>
            </w:pPr>
          </w:p>
        </w:tc>
        <w:tc>
          <w:tcPr>
            <w:tcW w:w="1150" w:type="dxa"/>
            <w:noWrap/>
            <w:vAlign w:val="center"/>
            <w:hideMark/>
          </w:tcPr>
          <w:p w14:paraId="280F9A65" w14:textId="77777777" w:rsidR="00C01394" w:rsidRPr="002826DE" w:rsidRDefault="00C01394" w:rsidP="007E7978">
            <w:pPr>
              <w:pStyle w:val="TableParagraph"/>
              <w:spacing w:line="360" w:lineRule="auto"/>
              <w:jc w:val="center"/>
              <w:rPr>
                <w:sz w:val="24"/>
                <w:szCs w:val="24"/>
              </w:rPr>
            </w:pPr>
          </w:p>
        </w:tc>
        <w:tc>
          <w:tcPr>
            <w:tcW w:w="876" w:type="dxa"/>
            <w:noWrap/>
            <w:vAlign w:val="center"/>
            <w:hideMark/>
          </w:tcPr>
          <w:p w14:paraId="79A2D414"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76AEF6BA" w14:textId="77777777" w:rsidR="00C01394" w:rsidRPr="002826DE" w:rsidRDefault="00C01394" w:rsidP="007E7978">
            <w:pPr>
              <w:pStyle w:val="TableParagraph"/>
              <w:spacing w:line="360" w:lineRule="auto"/>
              <w:jc w:val="center"/>
              <w:rPr>
                <w:sz w:val="24"/>
                <w:szCs w:val="24"/>
              </w:rPr>
            </w:pPr>
          </w:p>
        </w:tc>
        <w:tc>
          <w:tcPr>
            <w:tcW w:w="1134" w:type="dxa"/>
            <w:noWrap/>
            <w:vAlign w:val="center"/>
            <w:hideMark/>
          </w:tcPr>
          <w:p w14:paraId="313C3A54"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275" w:type="dxa"/>
            <w:noWrap/>
            <w:vAlign w:val="center"/>
            <w:hideMark/>
          </w:tcPr>
          <w:p w14:paraId="6E966C9F" w14:textId="77777777" w:rsidR="00C01394" w:rsidRPr="002826DE" w:rsidRDefault="00C01394" w:rsidP="007E7978">
            <w:pPr>
              <w:pStyle w:val="TableParagraph"/>
              <w:spacing w:line="360" w:lineRule="auto"/>
              <w:jc w:val="center"/>
              <w:rPr>
                <w:sz w:val="24"/>
                <w:szCs w:val="24"/>
              </w:rPr>
            </w:pPr>
            <w:r w:rsidRPr="002826DE">
              <w:rPr>
                <w:sz w:val="24"/>
                <w:szCs w:val="24"/>
              </w:rPr>
              <w:t>0.245**</w:t>
            </w:r>
          </w:p>
        </w:tc>
        <w:tc>
          <w:tcPr>
            <w:tcW w:w="1134" w:type="dxa"/>
            <w:noWrap/>
            <w:vAlign w:val="center"/>
            <w:hideMark/>
          </w:tcPr>
          <w:p w14:paraId="1BD2143D" w14:textId="77777777" w:rsidR="00C01394" w:rsidRPr="002826DE" w:rsidRDefault="00C01394" w:rsidP="007E7978">
            <w:pPr>
              <w:pStyle w:val="TableParagraph"/>
              <w:spacing w:line="360" w:lineRule="auto"/>
              <w:jc w:val="center"/>
              <w:rPr>
                <w:sz w:val="24"/>
                <w:szCs w:val="24"/>
              </w:rPr>
            </w:pPr>
            <w:r w:rsidRPr="002826DE">
              <w:rPr>
                <w:sz w:val="24"/>
                <w:szCs w:val="24"/>
              </w:rPr>
              <w:t>0.218*</w:t>
            </w:r>
          </w:p>
        </w:tc>
        <w:tc>
          <w:tcPr>
            <w:tcW w:w="1276" w:type="dxa"/>
            <w:noWrap/>
            <w:vAlign w:val="center"/>
            <w:hideMark/>
          </w:tcPr>
          <w:p w14:paraId="655F2107" w14:textId="77777777" w:rsidR="00C01394" w:rsidRPr="002826DE" w:rsidRDefault="00C01394" w:rsidP="007E7978">
            <w:pPr>
              <w:pStyle w:val="TableParagraph"/>
              <w:spacing w:line="360" w:lineRule="auto"/>
              <w:jc w:val="center"/>
              <w:rPr>
                <w:sz w:val="24"/>
                <w:szCs w:val="24"/>
              </w:rPr>
            </w:pPr>
            <w:r w:rsidRPr="002826DE">
              <w:rPr>
                <w:sz w:val="24"/>
                <w:szCs w:val="24"/>
              </w:rPr>
              <w:t>0.301**</w:t>
            </w:r>
          </w:p>
        </w:tc>
      </w:tr>
      <w:tr w:rsidR="00C01394" w:rsidRPr="002826DE" w14:paraId="19C7CC08" w14:textId="77777777" w:rsidTr="00A5747F">
        <w:trPr>
          <w:trHeight w:val="537"/>
        </w:trPr>
        <w:tc>
          <w:tcPr>
            <w:tcW w:w="2141" w:type="dxa"/>
            <w:noWrap/>
            <w:vAlign w:val="center"/>
            <w:hideMark/>
          </w:tcPr>
          <w:p w14:paraId="76535EFB" w14:textId="2608D042" w:rsidR="00C01394" w:rsidRPr="002826DE" w:rsidRDefault="00C01394" w:rsidP="007E7978">
            <w:pPr>
              <w:pStyle w:val="TableParagraph"/>
              <w:spacing w:before="120" w:line="360" w:lineRule="auto"/>
              <w:rPr>
                <w:b/>
                <w:bCs/>
                <w:sz w:val="24"/>
                <w:szCs w:val="24"/>
              </w:rPr>
            </w:pPr>
            <w:r w:rsidRPr="002826DE">
              <w:rPr>
                <w:b/>
                <w:bCs/>
                <w:sz w:val="24"/>
                <w:szCs w:val="24"/>
              </w:rPr>
              <w:t>Biological</w:t>
            </w:r>
            <w:r w:rsidR="005F2F8A" w:rsidRPr="002826DE">
              <w:rPr>
                <w:b/>
                <w:bCs/>
                <w:sz w:val="24"/>
                <w:szCs w:val="24"/>
              </w:rPr>
              <w:t xml:space="preserve">  </w:t>
            </w:r>
            <w:r w:rsidRPr="002826DE">
              <w:rPr>
                <w:b/>
                <w:bCs/>
                <w:sz w:val="24"/>
                <w:szCs w:val="24"/>
              </w:rPr>
              <w:t>yield</w:t>
            </w:r>
          </w:p>
        </w:tc>
        <w:tc>
          <w:tcPr>
            <w:tcW w:w="1123" w:type="dxa"/>
            <w:noWrap/>
            <w:vAlign w:val="center"/>
            <w:hideMark/>
          </w:tcPr>
          <w:p w14:paraId="776FAC61"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12350658"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17411040"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36191628" w14:textId="77777777" w:rsidR="00C01394" w:rsidRPr="002826DE" w:rsidRDefault="00C01394" w:rsidP="007E7978">
            <w:pPr>
              <w:pStyle w:val="TableParagraph"/>
              <w:spacing w:line="360" w:lineRule="auto"/>
              <w:jc w:val="center"/>
              <w:rPr>
                <w:sz w:val="24"/>
                <w:szCs w:val="24"/>
              </w:rPr>
            </w:pPr>
          </w:p>
        </w:tc>
        <w:tc>
          <w:tcPr>
            <w:tcW w:w="1150" w:type="dxa"/>
            <w:noWrap/>
            <w:vAlign w:val="center"/>
            <w:hideMark/>
          </w:tcPr>
          <w:p w14:paraId="7B73CB21" w14:textId="77777777" w:rsidR="00C01394" w:rsidRPr="002826DE" w:rsidRDefault="00C01394" w:rsidP="007E7978">
            <w:pPr>
              <w:pStyle w:val="TableParagraph"/>
              <w:spacing w:line="360" w:lineRule="auto"/>
              <w:jc w:val="center"/>
              <w:rPr>
                <w:sz w:val="24"/>
                <w:szCs w:val="24"/>
              </w:rPr>
            </w:pPr>
          </w:p>
        </w:tc>
        <w:tc>
          <w:tcPr>
            <w:tcW w:w="876" w:type="dxa"/>
            <w:noWrap/>
            <w:vAlign w:val="center"/>
            <w:hideMark/>
          </w:tcPr>
          <w:p w14:paraId="24449F96"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77AAF4DC" w14:textId="77777777" w:rsidR="00C01394" w:rsidRPr="002826DE" w:rsidRDefault="00C01394" w:rsidP="007E7978">
            <w:pPr>
              <w:pStyle w:val="TableParagraph"/>
              <w:spacing w:line="360" w:lineRule="auto"/>
              <w:jc w:val="center"/>
              <w:rPr>
                <w:sz w:val="24"/>
                <w:szCs w:val="24"/>
              </w:rPr>
            </w:pPr>
          </w:p>
        </w:tc>
        <w:tc>
          <w:tcPr>
            <w:tcW w:w="1134" w:type="dxa"/>
            <w:noWrap/>
            <w:vAlign w:val="center"/>
            <w:hideMark/>
          </w:tcPr>
          <w:p w14:paraId="7480A50A" w14:textId="77777777" w:rsidR="00C01394" w:rsidRPr="002826DE" w:rsidRDefault="00C01394" w:rsidP="007E7978">
            <w:pPr>
              <w:pStyle w:val="TableParagraph"/>
              <w:spacing w:line="360" w:lineRule="auto"/>
              <w:jc w:val="center"/>
              <w:rPr>
                <w:sz w:val="24"/>
                <w:szCs w:val="24"/>
              </w:rPr>
            </w:pPr>
          </w:p>
        </w:tc>
        <w:tc>
          <w:tcPr>
            <w:tcW w:w="1275" w:type="dxa"/>
            <w:noWrap/>
            <w:vAlign w:val="center"/>
            <w:hideMark/>
          </w:tcPr>
          <w:p w14:paraId="06485A10"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134" w:type="dxa"/>
            <w:noWrap/>
            <w:vAlign w:val="center"/>
            <w:hideMark/>
          </w:tcPr>
          <w:p w14:paraId="20B3BACE" w14:textId="77777777" w:rsidR="00C01394" w:rsidRPr="002826DE" w:rsidRDefault="00C01394" w:rsidP="007E7978">
            <w:pPr>
              <w:pStyle w:val="TableParagraph"/>
              <w:spacing w:line="360" w:lineRule="auto"/>
              <w:jc w:val="center"/>
              <w:rPr>
                <w:sz w:val="24"/>
                <w:szCs w:val="24"/>
              </w:rPr>
            </w:pPr>
            <w:r w:rsidRPr="002826DE">
              <w:rPr>
                <w:sz w:val="24"/>
                <w:szCs w:val="24"/>
              </w:rPr>
              <w:t>-0.019</w:t>
            </w:r>
          </w:p>
        </w:tc>
        <w:tc>
          <w:tcPr>
            <w:tcW w:w="1276" w:type="dxa"/>
            <w:noWrap/>
            <w:vAlign w:val="center"/>
            <w:hideMark/>
          </w:tcPr>
          <w:p w14:paraId="2A124402" w14:textId="77777777" w:rsidR="00C01394" w:rsidRPr="002826DE" w:rsidRDefault="00C01394" w:rsidP="007E7978">
            <w:pPr>
              <w:pStyle w:val="TableParagraph"/>
              <w:spacing w:line="360" w:lineRule="auto"/>
              <w:jc w:val="center"/>
              <w:rPr>
                <w:sz w:val="24"/>
                <w:szCs w:val="24"/>
              </w:rPr>
            </w:pPr>
            <w:r w:rsidRPr="002826DE">
              <w:rPr>
                <w:sz w:val="24"/>
                <w:szCs w:val="24"/>
              </w:rPr>
              <w:t>0.954**</w:t>
            </w:r>
          </w:p>
        </w:tc>
      </w:tr>
      <w:tr w:rsidR="00C01394" w:rsidRPr="002826DE" w14:paraId="1EAF3DDD" w14:textId="77777777" w:rsidTr="00A5747F">
        <w:trPr>
          <w:trHeight w:val="69"/>
        </w:trPr>
        <w:tc>
          <w:tcPr>
            <w:tcW w:w="2141" w:type="dxa"/>
            <w:noWrap/>
            <w:vAlign w:val="center"/>
            <w:hideMark/>
          </w:tcPr>
          <w:p w14:paraId="20EB1770" w14:textId="7BA2DF29" w:rsidR="00C01394" w:rsidRPr="002826DE" w:rsidRDefault="00C01394" w:rsidP="007E7978">
            <w:pPr>
              <w:pStyle w:val="TableParagraph"/>
              <w:spacing w:before="120" w:line="360" w:lineRule="auto"/>
              <w:rPr>
                <w:b/>
                <w:bCs/>
                <w:sz w:val="24"/>
                <w:szCs w:val="24"/>
              </w:rPr>
            </w:pPr>
            <w:proofErr w:type="gramStart"/>
            <w:r w:rsidRPr="002826DE">
              <w:rPr>
                <w:b/>
                <w:bCs/>
                <w:sz w:val="24"/>
                <w:szCs w:val="24"/>
              </w:rPr>
              <w:t>Harvest</w:t>
            </w:r>
            <w:r w:rsidR="005F2F8A" w:rsidRPr="002826DE">
              <w:rPr>
                <w:b/>
                <w:bCs/>
                <w:sz w:val="24"/>
                <w:szCs w:val="24"/>
              </w:rPr>
              <w:t xml:space="preserve">  </w:t>
            </w:r>
            <w:r w:rsidRPr="002826DE">
              <w:rPr>
                <w:b/>
                <w:bCs/>
                <w:sz w:val="24"/>
                <w:szCs w:val="24"/>
              </w:rPr>
              <w:t>Index</w:t>
            </w:r>
            <w:proofErr w:type="gramEnd"/>
            <w:r w:rsidR="005F2F8A" w:rsidRPr="002826DE">
              <w:rPr>
                <w:b/>
                <w:bCs/>
                <w:sz w:val="24"/>
                <w:szCs w:val="24"/>
              </w:rPr>
              <w:t xml:space="preserve">  </w:t>
            </w:r>
            <w:r w:rsidRPr="002826DE">
              <w:rPr>
                <w:b/>
                <w:bCs/>
                <w:sz w:val="24"/>
                <w:szCs w:val="24"/>
              </w:rPr>
              <w:t>(%)</w:t>
            </w:r>
          </w:p>
        </w:tc>
        <w:tc>
          <w:tcPr>
            <w:tcW w:w="1123" w:type="dxa"/>
            <w:noWrap/>
            <w:vAlign w:val="center"/>
            <w:hideMark/>
          </w:tcPr>
          <w:p w14:paraId="75EEF6EE"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6B840118" w14:textId="77777777" w:rsidR="00C01394" w:rsidRPr="002826DE" w:rsidRDefault="00C01394" w:rsidP="007E7978">
            <w:pPr>
              <w:pStyle w:val="TableParagraph"/>
              <w:spacing w:line="360" w:lineRule="auto"/>
              <w:jc w:val="center"/>
              <w:rPr>
                <w:sz w:val="24"/>
                <w:szCs w:val="24"/>
              </w:rPr>
            </w:pPr>
          </w:p>
        </w:tc>
        <w:tc>
          <w:tcPr>
            <w:tcW w:w="1383" w:type="dxa"/>
            <w:noWrap/>
            <w:vAlign w:val="center"/>
            <w:hideMark/>
          </w:tcPr>
          <w:p w14:paraId="422AE0A4" w14:textId="77777777" w:rsidR="00C01394" w:rsidRPr="002826DE" w:rsidRDefault="00C01394" w:rsidP="007E7978">
            <w:pPr>
              <w:pStyle w:val="TableParagraph"/>
              <w:spacing w:line="360" w:lineRule="auto"/>
              <w:jc w:val="center"/>
              <w:rPr>
                <w:sz w:val="24"/>
                <w:szCs w:val="24"/>
              </w:rPr>
            </w:pPr>
          </w:p>
        </w:tc>
        <w:tc>
          <w:tcPr>
            <w:tcW w:w="1137" w:type="dxa"/>
            <w:noWrap/>
            <w:vAlign w:val="center"/>
            <w:hideMark/>
          </w:tcPr>
          <w:p w14:paraId="01F8D537" w14:textId="77777777" w:rsidR="00C01394" w:rsidRPr="002826DE" w:rsidRDefault="00C01394" w:rsidP="007E7978">
            <w:pPr>
              <w:pStyle w:val="TableParagraph"/>
              <w:spacing w:line="360" w:lineRule="auto"/>
              <w:jc w:val="center"/>
              <w:rPr>
                <w:sz w:val="24"/>
                <w:szCs w:val="24"/>
              </w:rPr>
            </w:pPr>
          </w:p>
        </w:tc>
        <w:tc>
          <w:tcPr>
            <w:tcW w:w="1150" w:type="dxa"/>
            <w:noWrap/>
            <w:vAlign w:val="center"/>
            <w:hideMark/>
          </w:tcPr>
          <w:p w14:paraId="42184618" w14:textId="77777777" w:rsidR="00C01394" w:rsidRPr="002826DE" w:rsidRDefault="00C01394" w:rsidP="007E7978">
            <w:pPr>
              <w:pStyle w:val="TableParagraph"/>
              <w:spacing w:line="360" w:lineRule="auto"/>
              <w:jc w:val="center"/>
              <w:rPr>
                <w:sz w:val="24"/>
                <w:szCs w:val="24"/>
              </w:rPr>
            </w:pPr>
          </w:p>
        </w:tc>
        <w:tc>
          <w:tcPr>
            <w:tcW w:w="876" w:type="dxa"/>
            <w:noWrap/>
            <w:vAlign w:val="center"/>
            <w:hideMark/>
          </w:tcPr>
          <w:p w14:paraId="3845D985" w14:textId="77777777" w:rsidR="00C01394" w:rsidRPr="002826DE" w:rsidRDefault="00C01394" w:rsidP="007E7978">
            <w:pPr>
              <w:pStyle w:val="TableParagraph"/>
              <w:spacing w:line="360" w:lineRule="auto"/>
              <w:jc w:val="center"/>
              <w:rPr>
                <w:sz w:val="24"/>
                <w:szCs w:val="24"/>
              </w:rPr>
            </w:pPr>
          </w:p>
        </w:tc>
        <w:tc>
          <w:tcPr>
            <w:tcW w:w="996" w:type="dxa"/>
            <w:noWrap/>
            <w:vAlign w:val="center"/>
            <w:hideMark/>
          </w:tcPr>
          <w:p w14:paraId="6AB682C7" w14:textId="77777777" w:rsidR="00C01394" w:rsidRPr="002826DE" w:rsidRDefault="00C01394" w:rsidP="007E7978">
            <w:pPr>
              <w:pStyle w:val="TableParagraph"/>
              <w:spacing w:line="360" w:lineRule="auto"/>
              <w:jc w:val="center"/>
              <w:rPr>
                <w:sz w:val="24"/>
                <w:szCs w:val="24"/>
              </w:rPr>
            </w:pPr>
          </w:p>
        </w:tc>
        <w:tc>
          <w:tcPr>
            <w:tcW w:w="1134" w:type="dxa"/>
            <w:noWrap/>
            <w:vAlign w:val="center"/>
            <w:hideMark/>
          </w:tcPr>
          <w:p w14:paraId="76C406B9" w14:textId="77777777" w:rsidR="00C01394" w:rsidRPr="002826DE" w:rsidRDefault="00C01394" w:rsidP="007E7978">
            <w:pPr>
              <w:pStyle w:val="TableParagraph"/>
              <w:spacing w:line="360" w:lineRule="auto"/>
              <w:jc w:val="center"/>
              <w:rPr>
                <w:sz w:val="24"/>
                <w:szCs w:val="24"/>
              </w:rPr>
            </w:pPr>
          </w:p>
        </w:tc>
        <w:tc>
          <w:tcPr>
            <w:tcW w:w="1275" w:type="dxa"/>
            <w:noWrap/>
            <w:vAlign w:val="center"/>
            <w:hideMark/>
          </w:tcPr>
          <w:p w14:paraId="5942DFC4" w14:textId="77777777" w:rsidR="00C01394" w:rsidRPr="002826DE" w:rsidRDefault="00C01394" w:rsidP="007E7978">
            <w:pPr>
              <w:pStyle w:val="TableParagraph"/>
              <w:spacing w:line="360" w:lineRule="auto"/>
              <w:jc w:val="center"/>
              <w:rPr>
                <w:sz w:val="24"/>
                <w:szCs w:val="24"/>
              </w:rPr>
            </w:pPr>
          </w:p>
        </w:tc>
        <w:tc>
          <w:tcPr>
            <w:tcW w:w="1134" w:type="dxa"/>
            <w:noWrap/>
            <w:vAlign w:val="center"/>
            <w:hideMark/>
          </w:tcPr>
          <w:p w14:paraId="758F4614" w14:textId="77777777" w:rsidR="00C01394" w:rsidRPr="002826DE" w:rsidRDefault="00C01394" w:rsidP="007E7978">
            <w:pPr>
              <w:pStyle w:val="TableParagraph"/>
              <w:spacing w:line="360" w:lineRule="auto"/>
              <w:jc w:val="center"/>
              <w:rPr>
                <w:b/>
                <w:bCs/>
                <w:sz w:val="24"/>
                <w:szCs w:val="24"/>
              </w:rPr>
            </w:pPr>
            <w:r w:rsidRPr="002826DE">
              <w:rPr>
                <w:b/>
                <w:bCs/>
                <w:sz w:val="24"/>
                <w:szCs w:val="24"/>
              </w:rPr>
              <w:t>1.000</w:t>
            </w:r>
          </w:p>
        </w:tc>
        <w:tc>
          <w:tcPr>
            <w:tcW w:w="1276" w:type="dxa"/>
            <w:noWrap/>
            <w:vAlign w:val="center"/>
            <w:hideMark/>
          </w:tcPr>
          <w:p w14:paraId="14807257" w14:textId="77777777" w:rsidR="00C01394" w:rsidRPr="002826DE" w:rsidRDefault="00C01394" w:rsidP="007E7978">
            <w:pPr>
              <w:pStyle w:val="TableParagraph"/>
              <w:spacing w:line="360" w:lineRule="auto"/>
              <w:jc w:val="center"/>
              <w:rPr>
                <w:sz w:val="24"/>
                <w:szCs w:val="24"/>
              </w:rPr>
            </w:pPr>
            <w:r w:rsidRPr="002826DE">
              <w:rPr>
                <w:sz w:val="24"/>
                <w:szCs w:val="24"/>
              </w:rPr>
              <w:t>0.271**</w:t>
            </w:r>
          </w:p>
        </w:tc>
      </w:tr>
    </w:tbl>
    <w:p w14:paraId="7E6DFB7E" w14:textId="13660C3E" w:rsidR="00D06614" w:rsidRPr="002826DE" w:rsidRDefault="00C01394" w:rsidP="007E7978">
      <w:pPr>
        <w:spacing w:line="360" w:lineRule="auto"/>
        <w:rPr>
          <w:rFonts w:ascii="Times New Roman" w:hAnsi="Times New Roman" w:cs="Times New Roman"/>
          <w:b/>
          <w:bCs/>
          <w:sz w:val="24"/>
          <w:szCs w:val="24"/>
        </w:rPr>
      </w:pPr>
      <w:r w:rsidRPr="002826DE">
        <w:rPr>
          <w:rFonts w:ascii="Times New Roman" w:hAnsi="Times New Roman" w:cs="Times New Roman"/>
          <w:b/>
          <w:bCs/>
          <w:sz w:val="24"/>
          <w:szCs w:val="24"/>
        </w:rPr>
        <w:t>*</w:t>
      </w:r>
      <w:proofErr w:type="gramStart"/>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roofErr w:type="gramEnd"/>
      <w:r w:rsidRPr="002826DE">
        <w:rPr>
          <w:rFonts w:ascii="Times New Roman" w:hAnsi="Times New Roman" w:cs="Times New Roman"/>
          <w:b/>
          <w:bCs/>
          <w:sz w:val="24"/>
          <w:szCs w:val="24"/>
        </w:rPr>
        <w: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significant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5%</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and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1%</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probability</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level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respectively</w:t>
      </w:r>
    </w:p>
    <w:p w14:paraId="54CB62BD" w14:textId="77777777" w:rsidR="006A67C8" w:rsidRPr="002826DE" w:rsidRDefault="006A67C8" w:rsidP="007E7978">
      <w:pPr>
        <w:spacing w:after="0" w:line="360" w:lineRule="auto"/>
        <w:jc w:val="both"/>
        <w:rPr>
          <w:rFonts w:ascii="Times New Roman" w:hAnsi="Times New Roman" w:cs="Times New Roman"/>
          <w:b/>
          <w:sz w:val="24"/>
          <w:szCs w:val="24"/>
        </w:rPr>
      </w:pPr>
    </w:p>
    <w:p w14:paraId="091802A2" w14:textId="2D870BD9" w:rsidR="006A67C8" w:rsidRPr="002826DE" w:rsidRDefault="006A67C8" w:rsidP="007E7978">
      <w:pPr>
        <w:spacing w:after="0" w:line="360" w:lineRule="auto"/>
        <w:jc w:val="both"/>
        <w:rPr>
          <w:rFonts w:ascii="Times New Roman" w:hAnsi="Times New Roman" w:cs="Times New Roman"/>
          <w:b/>
          <w:sz w:val="24"/>
          <w:szCs w:val="24"/>
        </w:rPr>
      </w:pPr>
    </w:p>
    <w:p w14:paraId="30DE5462" w14:textId="77777777" w:rsidR="003F5A87" w:rsidRPr="002826DE" w:rsidRDefault="003F5A87" w:rsidP="007E7978">
      <w:pPr>
        <w:spacing w:after="0" w:line="360" w:lineRule="auto"/>
        <w:jc w:val="both"/>
        <w:rPr>
          <w:rFonts w:ascii="Times New Roman" w:hAnsi="Times New Roman" w:cs="Times New Roman"/>
          <w:b/>
          <w:sz w:val="24"/>
          <w:szCs w:val="24"/>
        </w:rPr>
      </w:pPr>
    </w:p>
    <w:p w14:paraId="0872987C" w14:textId="0B3EF3A2" w:rsidR="00A5747F" w:rsidRPr="002826DE" w:rsidRDefault="00A5747F" w:rsidP="007E7978">
      <w:pPr>
        <w:spacing w:after="0" w:line="360" w:lineRule="auto"/>
        <w:jc w:val="both"/>
        <w:rPr>
          <w:rFonts w:ascii="Times New Roman" w:hAnsi="Times New Roman" w:cs="Times New Roman"/>
          <w:sz w:val="24"/>
          <w:szCs w:val="24"/>
        </w:rPr>
      </w:pPr>
    </w:p>
    <w:p w14:paraId="09154F7E" w14:textId="11974CBF" w:rsidR="006333F5" w:rsidRPr="002826DE" w:rsidRDefault="006333F5" w:rsidP="007E7978">
      <w:pPr>
        <w:spacing w:after="0" w:line="360" w:lineRule="auto"/>
        <w:jc w:val="both"/>
        <w:rPr>
          <w:rFonts w:ascii="Times New Roman" w:hAnsi="Times New Roman" w:cs="Times New Roman"/>
          <w:sz w:val="24"/>
          <w:szCs w:val="24"/>
        </w:rPr>
      </w:pPr>
    </w:p>
    <w:p w14:paraId="74680929" w14:textId="56345890" w:rsidR="006333F5" w:rsidRPr="002826DE" w:rsidRDefault="006333F5" w:rsidP="007E7978">
      <w:pPr>
        <w:spacing w:after="0" w:line="360" w:lineRule="auto"/>
        <w:jc w:val="both"/>
        <w:rPr>
          <w:rFonts w:ascii="Times New Roman" w:hAnsi="Times New Roman" w:cs="Times New Roman"/>
          <w:sz w:val="24"/>
          <w:szCs w:val="24"/>
        </w:rPr>
      </w:pPr>
    </w:p>
    <w:p w14:paraId="31367118" w14:textId="109D64F6" w:rsidR="006333F5" w:rsidRPr="002826DE" w:rsidRDefault="006333F5" w:rsidP="007E7978">
      <w:pPr>
        <w:spacing w:after="0" w:line="360" w:lineRule="auto"/>
        <w:jc w:val="both"/>
        <w:rPr>
          <w:rFonts w:ascii="Times New Roman" w:hAnsi="Times New Roman" w:cs="Times New Roman"/>
          <w:sz w:val="24"/>
          <w:szCs w:val="24"/>
        </w:rPr>
      </w:pPr>
    </w:p>
    <w:p w14:paraId="0136F089" w14:textId="33B66FF8" w:rsidR="006333F5" w:rsidRPr="002826DE" w:rsidRDefault="006333F5" w:rsidP="007E7978">
      <w:pPr>
        <w:spacing w:after="0" w:line="360" w:lineRule="auto"/>
        <w:jc w:val="both"/>
        <w:rPr>
          <w:rFonts w:ascii="Times New Roman" w:hAnsi="Times New Roman" w:cs="Times New Roman"/>
          <w:sz w:val="24"/>
          <w:szCs w:val="24"/>
        </w:rPr>
      </w:pPr>
    </w:p>
    <w:p w14:paraId="78F23969" w14:textId="7F915EF3" w:rsidR="006333F5" w:rsidRPr="002826DE" w:rsidRDefault="006333F5" w:rsidP="007E7978">
      <w:pPr>
        <w:spacing w:after="0" w:line="360" w:lineRule="auto"/>
        <w:jc w:val="both"/>
        <w:rPr>
          <w:rFonts w:ascii="Times New Roman" w:hAnsi="Times New Roman" w:cs="Times New Roman"/>
          <w:sz w:val="24"/>
          <w:szCs w:val="24"/>
        </w:rPr>
      </w:pPr>
    </w:p>
    <w:p w14:paraId="06F484CB" w14:textId="6D97249A" w:rsidR="006333F5" w:rsidRPr="002826DE" w:rsidRDefault="006333F5" w:rsidP="007E7978">
      <w:pPr>
        <w:spacing w:after="0" w:line="360" w:lineRule="auto"/>
        <w:jc w:val="both"/>
        <w:rPr>
          <w:rFonts w:ascii="Times New Roman" w:hAnsi="Times New Roman" w:cs="Times New Roman"/>
          <w:sz w:val="24"/>
          <w:szCs w:val="24"/>
        </w:rPr>
      </w:pPr>
    </w:p>
    <w:p w14:paraId="5A642560" w14:textId="0E37BC64" w:rsidR="006333F5" w:rsidRPr="002826DE" w:rsidRDefault="006333F5" w:rsidP="007E7978">
      <w:pPr>
        <w:spacing w:after="0" w:line="360" w:lineRule="auto"/>
        <w:jc w:val="both"/>
        <w:rPr>
          <w:rFonts w:ascii="Times New Roman" w:hAnsi="Times New Roman" w:cs="Times New Roman"/>
          <w:sz w:val="24"/>
          <w:szCs w:val="24"/>
        </w:rPr>
      </w:pPr>
    </w:p>
    <w:p w14:paraId="0B42EE9F" w14:textId="29005B2F" w:rsidR="008C4A2A" w:rsidRPr="002826DE" w:rsidRDefault="008C4A2A" w:rsidP="007E7978">
      <w:pPr>
        <w:spacing w:after="0" w:line="360" w:lineRule="auto"/>
        <w:jc w:val="both"/>
        <w:rPr>
          <w:rFonts w:ascii="Times New Roman" w:hAnsi="Times New Roman" w:cs="Times New Roman"/>
          <w:sz w:val="24"/>
          <w:szCs w:val="24"/>
        </w:rPr>
      </w:pPr>
    </w:p>
    <w:p w14:paraId="0DB6E42F" w14:textId="3A04BA49" w:rsidR="008C4A2A" w:rsidRPr="002826DE" w:rsidRDefault="008C4A2A" w:rsidP="007E7978">
      <w:pPr>
        <w:spacing w:after="0" w:line="360" w:lineRule="auto"/>
        <w:jc w:val="both"/>
        <w:rPr>
          <w:rFonts w:ascii="Times New Roman" w:hAnsi="Times New Roman" w:cs="Times New Roman"/>
          <w:sz w:val="24"/>
          <w:szCs w:val="24"/>
        </w:rPr>
      </w:pPr>
    </w:p>
    <w:p w14:paraId="626B59A9" w14:textId="4984E8D8" w:rsidR="008C4A2A" w:rsidRPr="002826DE" w:rsidRDefault="008C4A2A" w:rsidP="007E7978">
      <w:pPr>
        <w:spacing w:after="0" w:line="360" w:lineRule="auto"/>
        <w:jc w:val="both"/>
        <w:rPr>
          <w:rFonts w:ascii="Times New Roman" w:hAnsi="Times New Roman" w:cs="Times New Roman"/>
          <w:b/>
          <w:sz w:val="24"/>
          <w:szCs w:val="24"/>
        </w:rPr>
      </w:pPr>
      <w:r w:rsidRPr="002826DE">
        <w:rPr>
          <w:rFonts w:ascii="Times New Roman" w:hAnsi="Times New Roman" w:cs="Times New Roman"/>
          <w:b/>
          <w:sz w:val="24"/>
          <w:szCs w:val="24"/>
        </w:rPr>
        <w:lastRenderedPageBreak/>
        <w:t>Table</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4:</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Direct</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and</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indirect</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effects</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of</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12</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characters</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on</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grain</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yield</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per</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plant</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in</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wheat</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genotype</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under</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timely</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sown</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irrigated</w:t>
      </w:r>
      <w:r w:rsidR="005F2F8A" w:rsidRPr="002826DE">
        <w:rPr>
          <w:rFonts w:ascii="Times New Roman" w:hAnsi="Times New Roman" w:cs="Times New Roman"/>
          <w:b/>
          <w:sz w:val="24"/>
          <w:szCs w:val="24"/>
        </w:rPr>
        <w:t xml:space="preserve">  </w:t>
      </w:r>
      <w:r w:rsidRPr="002826DE">
        <w:rPr>
          <w:rFonts w:ascii="Times New Roman" w:hAnsi="Times New Roman" w:cs="Times New Roman"/>
          <w:b/>
          <w:sz w:val="24"/>
          <w:szCs w:val="24"/>
        </w:rPr>
        <w:t>condition</w:t>
      </w:r>
    </w:p>
    <w:tbl>
      <w:tblPr>
        <w:tblStyle w:val="TableGrid"/>
        <w:tblW w:w="15067" w:type="dxa"/>
        <w:jc w:val="center"/>
        <w:tblLook w:val="04A0" w:firstRow="1" w:lastRow="0" w:firstColumn="1" w:lastColumn="0" w:noHBand="0" w:noVBand="1"/>
      </w:tblPr>
      <w:tblGrid>
        <w:gridCol w:w="2086"/>
        <w:gridCol w:w="1083"/>
        <w:gridCol w:w="1221"/>
        <w:gridCol w:w="963"/>
        <w:gridCol w:w="1237"/>
        <w:gridCol w:w="1137"/>
        <w:gridCol w:w="1150"/>
        <w:gridCol w:w="924"/>
        <w:gridCol w:w="927"/>
        <w:gridCol w:w="928"/>
        <w:gridCol w:w="1230"/>
        <w:gridCol w:w="1030"/>
        <w:gridCol w:w="1151"/>
      </w:tblGrid>
      <w:tr w:rsidR="00C01394" w:rsidRPr="002826DE" w14:paraId="5CA34E41" w14:textId="77777777" w:rsidTr="0063060A">
        <w:trPr>
          <w:trHeight w:val="1200"/>
          <w:jc w:val="center"/>
        </w:trPr>
        <w:tc>
          <w:tcPr>
            <w:tcW w:w="2086" w:type="dxa"/>
            <w:noWrap/>
            <w:vAlign w:val="center"/>
            <w:hideMark/>
          </w:tcPr>
          <w:p w14:paraId="4B8BE55B"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Traits</w:t>
            </w:r>
          </w:p>
        </w:tc>
        <w:tc>
          <w:tcPr>
            <w:tcW w:w="1083" w:type="dxa"/>
            <w:vAlign w:val="center"/>
            <w:hideMark/>
          </w:tcPr>
          <w:p w14:paraId="50EAB0D2" w14:textId="6AE6D665"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Heading</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date</w:t>
            </w:r>
          </w:p>
        </w:tc>
        <w:tc>
          <w:tcPr>
            <w:tcW w:w="1221" w:type="dxa"/>
            <w:vAlign w:val="center"/>
            <w:hideMark/>
          </w:tcPr>
          <w:p w14:paraId="568E3D2F" w14:textId="6D1B23F4"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Days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maturity</w:t>
            </w:r>
          </w:p>
        </w:tc>
        <w:tc>
          <w:tcPr>
            <w:tcW w:w="963" w:type="dxa"/>
            <w:vAlign w:val="center"/>
            <w:hideMark/>
          </w:tcPr>
          <w:p w14:paraId="29CE0633" w14:textId="7AEE2E6C"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Plant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height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237" w:type="dxa"/>
            <w:vAlign w:val="center"/>
            <w:hideMark/>
          </w:tcPr>
          <w:p w14:paraId="5FD08900" w14:textId="7FF7B911"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Spike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137" w:type="dxa"/>
            <w:vAlign w:val="center"/>
            <w:hideMark/>
          </w:tcPr>
          <w:p w14:paraId="5E24A0DC" w14:textId="24C7550E" w:rsidR="00C01394" w:rsidRPr="002826DE" w:rsidRDefault="00C01394" w:rsidP="0063060A">
            <w:pPr>
              <w:spacing w:line="360" w:lineRule="auto"/>
              <w:jc w:val="center"/>
              <w:rPr>
                <w:rFonts w:ascii="Times New Roman" w:hAnsi="Times New Roman" w:cs="Times New Roman"/>
                <w:b/>
                <w:bCs/>
                <w:sz w:val="24"/>
                <w:szCs w:val="24"/>
              </w:rPr>
            </w:pPr>
            <w:proofErr w:type="spellStart"/>
            <w:r w:rsidRPr="002826DE">
              <w:rPr>
                <w:rFonts w:ascii="Times New Roman" w:hAnsi="Times New Roman" w:cs="Times New Roman"/>
                <w:b/>
                <w:bCs/>
                <w:sz w:val="24"/>
                <w:szCs w:val="24"/>
              </w:rPr>
              <w:t>Spikelets</w:t>
            </w:r>
            <w:proofErr w:type="spell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spike</w:t>
            </w:r>
          </w:p>
        </w:tc>
        <w:tc>
          <w:tcPr>
            <w:tcW w:w="1150" w:type="dxa"/>
            <w:vAlign w:val="center"/>
            <w:hideMark/>
          </w:tcPr>
          <w:p w14:paraId="3E3C0C49" w14:textId="2C1BB842"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Peduncle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924" w:type="dxa"/>
            <w:vAlign w:val="center"/>
            <w:hideMark/>
          </w:tcPr>
          <w:p w14:paraId="20B029BC" w14:textId="17E245BA"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tillers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plant</w:t>
            </w:r>
          </w:p>
        </w:tc>
        <w:tc>
          <w:tcPr>
            <w:tcW w:w="927" w:type="dxa"/>
            <w:vAlign w:val="center"/>
            <w:hideMark/>
          </w:tcPr>
          <w:p w14:paraId="213DC347" w14:textId="14C1736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Grain</w:t>
            </w:r>
            <w:r w:rsidR="00E17485"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spike</w:t>
            </w:r>
          </w:p>
        </w:tc>
        <w:tc>
          <w:tcPr>
            <w:tcW w:w="928" w:type="dxa"/>
            <w:vAlign w:val="center"/>
            <w:hideMark/>
          </w:tcPr>
          <w:p w14:paraId="59793430" w14:textId="1BFC03E4" w:rsidR="00C01394" w:rsidRPr="002826DE" w:rsidRDefault="00C01394" w:rsidP="0063060A">
            <w:pPr>
              <w:spacing w:line="360" w:lineRule="auto"/>
              <w:jc w:val="center"/>
              <w:rPr>
                <w:rFonts w:ascii="Times New Roman" w:hAnsi="Times New Roman" w:cs="Times New Roman"/>
                <w:b/>
                <w:bCs/>
                <w:sz w:val="24"/>
                <w:szCs w:val="24"/>
              </w:rPr>
            </w:pPr>
            <w:proofErr w:type="gramStart"/>
            <w:r w:rsidRPr="002826DE">
              <w:rPr>
                <w:rFonts w:ascii="Times New Roman" w:hAnsi="Times New Roman" w:cs="Times New Roman"/>
                <w:b/>
                <w:bCs/>
                <w:sz w:val="24"/>
                <w:szCs w:val="24"/>
              </w:rPr>
              <w:t>1000</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grain</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wt.(g.)</w:t>
            </w:r>
          </w:p>
        </w:tc>
        <w:tc>
          <w:tcPr>
            <w:tcW w:w="1230" w:type="dxa"/>
            <w:vAlign w:val="center"/>
            <w:hideMark/>
          </w:tcPr>
          <w:p w14:paraId="19D3F486" w14:textId="391508D6"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Biological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w:t>
            </w:r>
          </w:p>
        </w:tc>
        <w:tc>
          <w:tcPr>
            <w:tcW w:w="1030" w:type="dxa"/>
            <w:vAlign w:val="center"/>
            <w:hideMark/>
          </w:tcPr>
          <w:p w14:paraId="73587F69" w14:textId="5E8EE136" w:rsidR="00C01394" w:rsidRPr="002826DE" w:rsidRDefault="00C01394" w:rsidP="0063060A">
            <w:pPr>
              <w:spacing w:line="360" w:lineRule="auto"/>
              <w:jc w:val="center"/>
              <w:rPr>
                <w:rFonts w:ascii="Times New Roman" w:hAnsi="Times New Roman" w:cs="Times New Roman"/>
                <w:b/>
                <w:bCs/>
                <w:sz w:val="24"/>
                <w:szCs w:val="24"/>
              </w:rPr>
            </w:pPr>
            <w:proofErr w:type="gramStart"/>
            <w:r w:rsidRPr="002826DE">
              <w:rPr>
                <w:rFonts w:ascii="Times New Roman" w:hAnsi="Times New Roman" w:cs="Times New Roman"/>
                <w:b/>
                <w:bCs/>
                <w:sz w:val="24"/>
                <w:szCs w:val="24"/>
              </w:rPr>
              <w:t>Harvest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Index</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
        </w:tc>
        <w:tc>
          <w:tcPr>
            <w:tcW w:w="1151" w:type="dxa"/>
            <w:vAlign w:val="center"/>
            <w:hideMark/>
          </w:tcPr>
          <w:p w14:paraId="251CCAF8" w14:textId="74B0F6E9"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Grain</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plant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w:t>
            </w:r>
          </w:p>
        </w:tc>
      </w:tr>
      <w:tr w:rsidR="00C01394" w:rsidRPr="002826DE" w14:paraId="50266C72" w14:textId="77777777" w:rsidTr="0063060A">
        <w:trPr>
          <w:trHeight w:val="275"/>
          <w:jc w:val="center"/>
        </w:trPr>
        <w:tc>
          <w:tcPr>
            <w:tcW w:w="2086" w:type="dxa"/>
            <w:noWrap/>
            <w:hideMark/>
          </w:tcPr>
          <w:p w14:paraId="7FFDFC5C" w14:textId="319AACEE"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Heading</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date</w:t>
            </w:r>
          </w:p>
        </w:tc>
        <w:tc>
          <w:tcPr>
            <w:tcW w:w="1083" w:type="dxa"/>
            <w:noWrap/>
            <w:vAlign w:val="center"/>
            <w:hideMark/>
          </w:tcPr>
          <w:p w14:paraId="4DC75313"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-0.0213</w:t>
            </w:r>
          </w:p>
        </w:tc>
        <w:tc>
          <w:tcPr>
            <w:tcW w:w="1221" w:type="dxa"/>
            <w:noWrap/>
            <w:vAlign w:val="center"/>
            <w:hideMark/>
          </w:tcPr>
          <w:p w14:paraId="72CAF14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-0.0003</w:t>
            </w:r>
          </w:p>
        </w:tc>
        <w:tc>
          <w:tcPr>
            <w:tcW w:w="963" w:type="dxa"/>
            <w:noWrap/>
            <w:vAlign w:val="center"/>
            <w:hideMark/>
          </w:tcPr>
          <w:p w14:paraId="6E96B71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0.0096</w:t>
            </w:r>
          </w:p>
        </w:tc>
        <w:tc>
          <w:tcPr>
            <w:tcW w:w="1237" w:type="dxa"/>
            <w:noWrap/>
            <w:vAlign w:val="center"/>
            <w:hideMark/>
          </w:tcPr>
          <w:p w14:paraId="26FAAAB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0.0001</w:t>
            </w:r>
          </w:p>
        </w:tc>
        <w:tc>
          <w:tcPr>
            <w:tcW w:w="1137" w:type="dxa"/>
            <w:noWrap/>
            <w:vAlign w:val="center"/>
            <w:hideMark/>
          </w:tcPr>
          <w:p w14:paraId="79744C0D"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0.0030</w:t>
            </w:r>
          </w:p>
        </w:tc>
        <w:tc>
          <w:tcPr>
            <w:tcW w:w="1150" w:type="dxa"/>
            <w:noWrap/>
            <w:vAlign w:val="center"/>
            <w:hideMark/>
          </w:tcPr>
          <w:p w14:paraId="7D968E8C"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-0.0033</w:t>
            </w:r>
          </w:p>
        </w:tc>
        <w:tc>
          <w:tcPr>
            <w:tcW w:w="924" w:type="dxa"/>
            <w:noWrap/>
            <w:vAlign w:val="center"/>
            <w:hideMark/>
          </w:tcPr>
          <w:p w14:paraId="13E78C9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0.0011</w:t>
            </w:r>
          </w:p>
        </w:tc>
        <w:tc>
          <w:tcPr>
            <w:tcW w:w="927" w:type="dxa"/>
            <w:noWrap/>
            <w:vAlign w:val="center"/>
            <w:hideMark/>
          </w:tcPr>
          <w:p w14:paraId="35086C5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0.0011</w:t>
            </w:r>
          </w:p>
        </w:tc>
        <w:tc>
          <w:tcPr>
            <w:tcW w:w="928" w:type="dxa"/>
            <w:noWrap/>
            <w:vAlign w:val="center"/>
            <w:hideMark/>
          </w:tcPr>
          <w:p w14:paraId="1F3050D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1230" w:type="dxa"/>
            <w:noWrap/>
            <w:vAlign w:val="center"/>
            <w:hideMark/>
          </w:tcPr>
          <w:p w14:paraId="1B9B2EA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0.1530</w:t>
            </w:r>
          </w:p>
        </w:tc>
        <w:tc>
          <w:tcPr>
            <w:tcW w:w="1030" w:type="dxa"/>
            <w:noWrap/>
            <w:vAlign w:val="center"/>
            <w:hideMark/>
          </w:tcPr>
          <w:p w14:paraId="2B5902D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-0.0672</w:t>
            </w:r>
          </w:p>
        </w:tc>
        <w:tc>
          <w:tcPr>
            <w:tcW w:w="1151" w:type="dxa"/>
            <w:noWrap/>
            <w:vAlign w:val="center"/>
            <w:hideMark/>
          </w:tcPr>
          <w:p w14:paraId="10CE29C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0.076</w:t>
            </w:r>
          </w:p>
        </w:tc>
      </w:tr>
      <w:tr w:rsidR="00C01394" w:rsidRPr="002826DE" w14:paraId="289E731A" w14:textId="77777777" w:rsidTr="0063060A">
        <w:trPr>
          <w:trHeight w:val="300"/>
          <w:jc w:val="center"/>
        </w:trPr>
        <w:tc>
          <w:tcPr>
            <w:tcW w:w="2086" w:type="dxa"/>
            <w:noWrap/>
            <w:hideMark/>
          </w:tcPr>
          <w:p w14:paraId="6D1B3C7C" w14:textId="3DACBC21"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Days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maturity</w:t>
            </w:r>
          </w:p>
        </w:tc>
        <w:tc>
          <w:tcPr>
            <w:tcW w:w="1083" w:type="dxa"/>
            <w:noWrap/>
            <w:vAlign w:val="center"/>
            <w:hideMark/>
          </w:tcPr>
          <w:p w14:paraId="48EC508A"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0.0084</w:t>
            </w:r>
          </w:p>
        </w:tc>
        <w:tc>
          <w:tcPr>
            <w:tcW w:w="1221" w:type="dxa"/>
            <w:noWrap/>
            <w:vAlign w:val="center"/>
            <w:hideMark/>
          </w:tcPr>
          <w:p w14:paraId="2CDAA2C3"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0.0008</w:t>
            </w:r>
          </w:p>
        </w:tc>
        <w:tc>
          <w:tcPr>
            <w:tcW w:w="963" w:type="dxa"/>
            <w:noWrap/>
            <w:vAlign w:val="center"/>
            <w:hideMark/>
          </w:tcPr>
          <w:p w14:paraId="5AA2EA8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-0.0003</w:t>
            </w:r>
          </w:p>
        </w:tc>
        <w:tc>
          <w:tcPr>
            <w:tcW w:w="1237" w:type="dxa"/>
            <w:noWrap/>
            <w:vAlign w:val="center"/>
            <w:hideMark/>
          </w:tcPr>
          <w:p w14:paraId="370B44A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0.0052</w:t>
            </w:r>
          </w:p>
        </w:tc>
        <w:tc>
          <w:tcPr>
            <w:tcW w:w="1137" w:type="dxa"/>
            <w:noWrap/>
            <w:vAlign w:val="center"/>
            <w:hideMark/>
          </w:tcPr>
          <w:p w14:paraId="4654D8A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-0.0033</w:t>
            </w:r>
          </w:p>
        </w:tc>
        <w:tc>
          <w:tcPr>
            <w:tcW w:w="1150" w:type="dxa"/>
            <w:noWrap/>
            <w:vAlign w:val="center"/>
            <w:hideMark/>
          </w:tcPr>
          <w:p w14:paraId="4008B51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0.0005</w:t>
            </w:r>
          </w:p>
        </w:tc>
        <w:tc>
          <w:tcPr>
            <w:tcW w:w="924" w:type="dxa"/>
            <w:noWrap/>
            <w:vAlign w:val="center"/>
            <w:hideMark/>
          </w:tcPr>
          <w:p w14:paraId="2919250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0.0018</w:t>
            </w:r>
          </w:p>
        </w:tc>
        <w:tc>
          <w:tcPr>
            <w:tcW w:w="927" w:type="dxa"/>
            <w:noWrap/>
            <w:vAlign w:val="center"/>
            <w:hideMark/>
          </w:tcPr>
          <w:p w14:paraId="44AF45C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-0.0043</w:t>
            </w:r>
          </w:p>
        </w:tc>
        <w:tc>
          <w:tcPr>
            <w:tcW w:w="928" w:type="dxa"/>
            <w:noWrap/>
            <w:vAlign w:val="center"/>
            <w:hideMark/>
          </w:tcPr>
          <w:p w14:paraId="1315C0C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-0.0001</w:t>
            </w:r>
          </w:p>
        </w:tc>
        <w:tc>
          <w:tcPr>
            <w:tcW w:w="1230" w:type="dxa"/>
            <w:noWrap/>
            <w:vAlign w:val="center"/>
            <w:hideMark/>
          </w:tcPr>
          <w:p w14:paraId="4490B2E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-0.3210</w:t>
            </w:r>
          </w:p>
        </w:tc>
        <w:tc>
          <w:tcPr>
            <w:tcW w:w="1030" w:type="dxa"/>
            <w:noWrap/>
            <w:vAlign w:val="center"/>
            <w:hideMark/>
          </w:tcPr>
          <w:p w14:paraId="7E2C65B7"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0.0903</w:t>
            </w:r>
          </w:p>
        </w:tc>
        <w:tc>
          <w:tcPr>
            <w:tcW w:w="1151" w:type="dxa"/>
            <w:noWrap/>
            <w:vAlign w:val="center"/>
            <w:hideMark/>
          </w:tcPr>
          <w:p w14:paraId="08470BDB"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-0.222*</w:t>
            </w:r>
          </w:p>
        </w:tc>
      </w:tr>
      <w:tr w:rsidR="00C01394" w:rsidRPr="002826DE" w14:paraId="2FE32255" w14:textId="77777777" w:rsidTr="0063060A">
        <w:trPr>
          <w:trHeight w:val="300"/>
          <w:jc w:val="center"/>
        </w:trPr>
        <w:tc>
          <w:tcPr>
            <w:tcW w:w="2086" w:type="dxa"/>
            <w:noWrap/>
            <w:hideMark/>
          </w:tcPr>
          <w:p w14:paraId="61B27C2B" w14:textId="4C03804C"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plant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height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083" w:type="dxa"/>
            <w:noWrap/>
            <w:vAlign w:val="center"/>
            <w:hideMark/>
          </w:tcPr>
          <w:p w14:paraId="175261A7"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-0.0111</w:t>
            </w:r>
          </w:p>
        </w:tc>
        <w:tc>
          <w:tcPr>
            <w:tcW w:w="1221" w:type="dxa"/>
            <w:noWrap/>
            <w:vAlign w:val="center"/>
            <w:hideMark/>
          </w:tcPr>
          <w:p w14:paraId="4E7909F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0.0000</w:t>
            </w:r>
          </w:p>
        </w:tc>
        <w:tc>
          <w:tcPr>
            <w:tcW w:w="963" w:type="dxa"/>
            <w:noWrap/>
            <w:vAlign w:val="center"/>
            <w:hideMark/>
          </w:tcPr>
          <w:p w14:paraId="147F97A8"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0.0184</w:t>
            </w:r>
          </w:p>
        </w:tc>
        <w:tc>
          <w:tcPr>
            <w:tcW w:w="1237" w:type="dxa"/>
            <w:noWrap/>
            <w:vAlign w:val="center"/>
            <w:hideMark/>
          </w:tcPr>
          <w:p w14:paraId="7DE9BC7A"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0.0025</w:t>
            </w:r>
          </w:p>
        </w:tc>
        <w:tc>
          <w:tcPr>
            <w:tcW w:w="1137" w:type="dxa"/>
            <w:noWrap/>
            <w:vAlign w:val="center"/>
            <w:hideMark/>
          </w:tcPr>
          <w:p w14:paraId="0AF09A3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0.0022</w:t>
            </w:r>
          </w:p>
        </w:tc>
        <w:tc>
          <w:tcPr>
            <w:tcW w:w="1150" w:type="dxa"/>
            <w:noWrap/>
            <w:vAlign w:val="center"/>
            <w:hideMark/>
          </w:tcPr>
          <w:p w14:paraId="4B59209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-0.0048</w:t>
            </w:r>
          </w:p>
        </w:tc>
        <w:tc>
          <w:tcPr>
            <w:tcW w:w="924" w:type="dxa"/>
            <w:noWrap/>
            <w:vAlign w:val="center"/>
            <w:hideMark/>
          </w:tcPr>
          <w:p w14:paraId="354467A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0.0021</w:t>
            </w:r>
          </w:p>
        </w:tc>
        <w:tc>
          <w:tcPr>
            <w:tcW w:w="927" w:type="dxa"/>
            <w:noWrap/>
            <w:vAlign w:val="center"/>
            <w:hideMark/>
          </w:tcPr>
          <w:p w14:paraId="1C490B8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0.0012</w:t>
            </w:r>
          </w:p>
        </w:tc>
        <w:tc>
          <w:tcPr>
            <w:tcW w:w="928" w:type="dxa"/>
            <w:noWrap/>
            <w:vAlign w:val="center"/>
            <w:hideMark/>
          </w:tcPr>
          <w:p w14:paraId="394BBA58"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0.0000</w:t>
            </w:r>
          </w:p>
        </w:tc>
        <w:tc>
          <w:tcPr>
            <w:tcW w:w="1230" w:type="dxa"/>
            <w:noWrap/>
            <w:vAlign w:val="center"/>
            <w:hideMark/>
          </w:tcPr>
          <w:p w14:paraId="2938915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0.0591</w:t>
            </w:r>
          </w:p>
        </w:tc>
        <w:tc>
          <w:tcPr>
            <w:tcW w:w="1030" w:type="dxa"/>
            <w:noWrap/>
            <w:vAlign w:val="center"/>
            <w:hideMark/>
          </w:tcPr>
          <w:p w14:paraId="7A2BB7F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-0.0027</w:t>
            </w:r>
          </w:p>
        </w:tc>
        <w:tc>
          <w:tcPr>
            <w:tcW w:w="1151" w:type="dxa"/>
            <w:noWrap/>
            <w:vAlign w:val="center"/>
            <w:hideMark/>
          </w:tcPr>
          <w:p w14:paraId="7A3DCCB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0.067</w:t>
            </w:r>
          </w:p>
        </w:tc>
      </w:tr>
      <w:tr w:rsidR="00C01394" w:rsidRPr="002826DE" w14:paraId="455ABF47" w14:textId="77777777" w:rsidTr="0063060A">
        <w:trPr>
          <w:trHeight w:val="300"/>
          <w:jc w:val="center"/>
        </w:trPr>
        <w:tc>
          <w:tcPr>
            <w:tcW w:w="2086" w:type="dxa"/>
            <w:noWrap/>
            <w:hideMark/>
          </w:tcPr>
          <w:p w14:paraId="37A8E3FB" w14:textId="5ADA17F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Spike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083" w:type="dxa"/>
            <w:noWrap/>
            <w:vAlign w:val="center"/>
            <w:hideMark/>
          </w:tcPr>
          <w:p w14:paraId="653EEA8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0.0001</w:t>
            </w:r>
          </w:p>
        </w:tc>
        <w:tc>
          <w:tcPr>
            <w:tcW w:w="1221" w:type="dxa"/>
            <w:noWrap/>
            <w:vAlign w:val="center"/>
            <w:hideMark/>
          </w:tcPr>
          <w:p w14:paraId="39B713E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963" w:type="dxa"/>
            <w:noWrap/>
            <w:vAlign w:val="center"/>
            <w:hideMark/>
          </w:tcPr>
          <w:p w14:paraId="3F846CB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-0.0023</w:t>
            </w:r>
          </w:p>
        </w:tc>
        <w:tc>
          <w:tcPr>
            <w:tcW w:w="1237" w:type="dxa"/>
            <w:noWrap/>
            <w:vAlign w:val="center"/>
            <w:hideMark/>
          </w:tcPr>
          <w:p w14:paraId="564BD830"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-0.0198</w:t>
            </w:r>
          </w:p>
        </w:tc>
        <w:tc>
          <w:tcPr>
            <w:tcW w:w="1137" w:type="dxa"/>
            <w:noWrap/>
            <w:vAlign w:val="center"/>
            <w:hideMark/>
          </w:tcPr>
          <w:p w14:paraId="36B1814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0.0081</w:t>
            </w:r>
          </w:p>
        </w:tc>
        <w:tc>
          <w:tcPr>
            <w:tcW w:w="1150" w:type="dxa"/>
            <w:noWrap/>
            <w:vAlign w:val="center"/>
            <w:hideMark/>
          </w:tcPr>
          <w:p w14:paraId="52B86FF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-0.0017</w:t>
            </w:r>
          </w:p>
        </w:tc>
        <w:tc>
          <w:tcPr>
            <w:tcW w:w="924" w:type="dxa"/>
            <w:noWrap/>
            <w:vAlign w:val="center"/>
            <w:hideMark/>
          </w:tcPr>
          <w:p w14:paraId="08ABDF9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0.0050</w:t>
            </w:r>
          </w:p>
        </w:tc>
        <w:tc>
          <w:tcPr>
            <w:tcW w:w="927" w:type="dxa"/>
            <w:noWrap/>
            <w:vAlign w:val="center"/>
            <w:hideMark/>
          </w:tcPr>
          <w:p w14:paraId="44ACCE8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0.0041</w:t>
            </w:r>
          </w:p>
        </w:tc>
        <w:tc>
          <w:tcPr>
            <w:tcW w:w="928" w:type="dxa"/>
            <w:noWrap/>
            <w:vAlign w:val="center"/>
            <w:hideMark/>
          </w:tcPr>
          <w:p w14:paraId="347B55B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1230" w:type="dxa"/>
            <w:noWrap/>
            <w:vAlign w:val="center"/>
            <w:hideMark/>
          </w:tcPr>
          <w:p w14:paraId="7A93934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0.2722</w:t>
            </w:r>
          </w:p>
        </w:tc>
        <w:tc>
          <w:tcPr>
            <w:tcW w:w="1030" w:type="dxa"/>
            <w:noWrap/>
            <w:vAlign w:val="center"/>
            <w:hideMark/>
          </w:tcPr>
          <w:p w14:paraId="0A85460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-0.0347</w:t>
            </w:r>
          </w:p>
        </w:tc>
        <w:tc>
          <w:tcPr>
            <w:tcW w:w="1151" w:type="dxa"/>
            <w:noWrap/>
            <w:vAlign w:val="center"/>
            <w:hideMark/>
          </w:tcPr>
          <w:p w14:paraId="35DB9E7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0.231**</w:t>
            </w:r>
          </w:p>
        </w:tc>
      </w:tr>
      <w:tr w:rsidR="00C01394" w:rsidRPr="002826DE" w14:paraId="68B586D3" w14:textId="77777777" w:rsidTr="0063060A">
        <w:trPr>
          <w:trHeight w:val="64"/>
          <w:jc w:val="center"/>
        </w:trPr>
        <w:tc>
          <w:tcPr>
            <w:tcW w:w="2086" w:type="dxa"/>
            <w:noWrap/>
            <w:hideMark/>
          </w:tcPr>
          <w:p w14:paraId="4568D94A" w14:textId="6D66242E" w:rsidR="00C01394" w:rsidRPr="002826DE" w:rsidRDefault="00C01394" w:rsidP="0063060A">
            <w:pPr>
              <w:spacing w:line="360" w:lineRule="auto"/>
              <w:jc w:val="center"/>
              <w:rPr>
                <w:rFonts w:ascii="Times New Roman" w:hAnsi="Times New Roman" w:cs="Times New Roman"/>
                <w:b/>
                <w:bCs/>
                <w:sz w:val="24"/>
                <w:szCs w:val="24"/>
              </w:rPr>
            </w:pPr>
            <w:proofErr w:type="spellStart"/>
            <w:r w:rsidRPr="002826DE">
              <w:rPr>
                <w:rFonts w:ascii="Times New Roman" w:hAnsi="Times New Roman" w:cs="Times New Roman"/>
                <w:b/>
                <w:bCs/>
                <w:sz w:val="24"/>
                <w:szCs w:val="24"/>
              </w:rPr>
              <w:t>Spikelets</w:t>
            </w:r>
            <w:proofErr w:type="spell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spike</w:t>
            </w:r>
          </w:p>
        </w:tc>
        <w:tc>
          <w:tcPr>
            <w:tcW w:w="1083" w:type="dxa"/>
            <w:noWrap/>
            <w:vAlign w:val="center"/>
            <w:hideMark/>
          </w:tcPr>
          <w:p w14:paraId="6264C53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-0.0055</w:t>
            </w:r>
          </w:p>
        </w:tc>
        <w:tc>
          <w:tcPr>
            <w:tcW w:w="1221" w:type="dxa"/>
            <w:noWrap/>
            <w:vAlign w:val="center"/>
            <w:hideMark/>
          </w:tcPr>
          <w:p w14:paraId="4EEDFCC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963" w:type="dxa"/>
            <w:noWrap/>
            <w:vAlign w:val="center"/>
            <w:hideMark/>
          </w:tcPr>
          <w:p w14:paraId="1B077AE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0.0035</w:t>
            </w:r>
          </w:p>
        </w:tc>
        <w:tc>
          <w:tcPr>
            <w:tcW w:w="1237" w:type="dxa"/>
            <w:noWrap/>
            <w:vAlign w:val="center"/>
            <w:hideMark/>
          </w:tcPr>
          <w:p w14:paraId="09026ECC"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-0.0136</w:t>
            </w:r>
          </w:p>
        </w:tc>
        <w:tc>
          <w:tcPr>
            <w:tcW w:w="1137" w:type="dxa"/>
            <w:noWrap/>
            <w:vAlign w:val="center"/>
            <w:hideMark/>
          </w:tcPr>
          <w:p w14:paraId="3D614627"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0.0118</w:t>
            </w:r>
          </w:p>
        </w:tc>
        <w:tc>
          <w:tcPr>
            <w:tcW w:w="1150" w:type="dxa"/>
            <w:noWrap/>
            <w:vAlign w:val="center"/>
            <w:hideMark/>
          </w:tcPr>
          <w:p w14:paraId="57CD08E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-0.0037</w:t>
            </w:r>
          </w:p>
        </w:tc>
        <w:tc>
          <w:tcPr>
            <w:tcW w:w="924" w:type="dxa"/>
            <w:noWrap/>
            <w:vAlign w:val="center"/>
            <w:hideMark/>
          </w:tcPr>
          <w:p w14:paraId="6FDC663A"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0.0028</w:t>
            </w:r>
          </w:p>
        </w:tc>
        <w:tc>
          <w:tcPr>
            <w:tcW w:w="927" w:type="dxa"/>
            <w:noWrap/>
            <w:vAlign w:val="center"/>
            <w:hideMark/>
          </w:tcPr>
          <w:p w14:paraId="754AC21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0.0055</w:t>
            </w:r>
          </w:p>
        </w:tc>
        <w:tc>
          <w:tcPr>
            <w:tcW w:w="928" w:type="dxa"/>
            <w:noWrap/>
            <w:vAlign w:val="center"/>
            <w:hideMark/>
          </w:tcPr>
          <w:p w14:paraId="5005ED4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0.0000</w:t>
            </w:r>
          </w:p>
        </w:tc>
        <w:tc>
          <w:tcPr>
            <w:tcW w:w="1230" w:type="dxa"/>
            <w:noWrap/>
            <w:vAlign w:val="center"/>
            <w:hideMark/>
          </w:tcPr>
          <w:p w14:paraId="0E6C00A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0.3210</w:t>
            </w:r>
          </w:p>
        </w:tc>
        <w:tc>
          <w:tcPr>
            <w:tcW w:w="1030" w:type="dxa"/>
            <w:noWrap/>
            <w:vAlign w:val="center"/>
            <w:hideMark/>
          </w:tcPr>
          <w:p w14:paraId="6060D96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-0.0186</w:t>
            </w:r>
          </w:p>
        </w:tc>
        <w:tc>
          <w:tcPr>
            <w:tcW w:w="1151" w:type="dxa"/>
            <w:noWrap/>
            <w:vAlign w:val="center"/>
            <w:hideMark/>
          </w:tcPr>
          <w:p w14:paraId="7E8252F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0.303**</w:t>
            </w:r>
          </w:p>
        </w:tc>
      </w:tr>
      <w:tr w:rsidR="00C01394" w:rsidRPr="002826DE" w14:paraId="20D3E791" w14:textId="77777777" w:rsidTr="0063060A">
        <w:trPr>
          <w:trHeight w:val="300"/>
          <w:jc w:val="center"/>
        </w:trPr>
        <w:tc>
          <w:tcPr>
            <w:tcW w:w="2086" w:type="dxa"/>
            <w:noWrap/>
            <w:hideMark/>
          </w:tcPr>
          <w:p w14:paraId="17023661" w14:textId="7C130930"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Peduncle</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length</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(cm.)</w:t>
            </w:r>
          </w:p>
        </w:tc>
        <w:tc>
          <w:tcPr>
            <w:tcW w:w="1083" w:type="dxa"/>
            <w:noWrap/>
            <w:vAlign w:val="center"/>
            <w:hideMark/>
          </w:tcPr>
          <w:p w14:paraId="4AECE607"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-0.0062</w:t>
            </w:r>
          </w:p>
        </w:tc>
        <w:tc>
          <w:tcPr>
            <w:tcW w:w="1221" w:type="dxa"/>
            <w:noWrap/>
            <w:vAlign w:val="center"/>
            <w:hideMark/>
          </w:tcPr>
          <w:p w14:paraId="7D417C9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0.0000</w:t>
            </w:r>
          </w:p>
        </w:tc>
        <w:tc>
          <w:tcPr>
            <w:tcW w:w="963" w:type="dxa"/>
            <w:noWrap/>
            <w:vAlign w:val="center"/>
            <w:hideMark/>
          </w:tcPr>
          <w:p w14:paraId="5456D70C"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0.0078</w:t>
            </w:r>
          </w:p>
        </w:tc>
        <w:tc>
          <w:tcPr>
            <w:tcW w:w="1237" w:type="dxa"/>
            <w:noWrap/>
            <w:vAlign w:val="center"/>
            <w:hideMark/>
          </w:tcPr>
          <w:p w14:paraId="2284C7CB"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-0.0029</w:t>
            </w:r>
          </w:p>
        </w:tc>
        <w:tc>
          <w:tcPr>
            <w:tcW w:w="1137" w:type="dxa"/>
            <w:noWrap/>
            <w:vAlign w:val="center"/>
            <w:hideMark/>
          </w:tcPr>
          <w:p w14:paraId="5AF187D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0.0039</w:t>
            </w:r>
          </w:p>
        </w:tc>
        <w:tc>
          <w:tcPr>
            <w:tcW w:w="1150" w:type="dxa"/>
            <w:noWrap/>
            <w:vAlign w:val="center"/>
            <w:hideMark/>
          </w:tcPr>
          <w:p w14:paraId="7EF44B4B"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-0.0113</w:t>
            </w:r>
          </w:p>
        </w:tc>
        <w:tc>
          <w:tcPr>
            <w:tcW w:w="924" w:type="dxa"/>
            <w:noWrap/>
            <w:vAlign w:val="center"/>
            <w:hideMark/>
          </w:tcPr>
          <w:p w14:paraId="7CF96B7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0.0027</w:t>
            </w:r>
          </w:p>
        </w:tc>
        <w:tc>
          <w:tcPr>
            <w:tcW w:w="927" w:type="dxa"/>
            <w:noWrap/>
            <w:vAlign w:val="center"/>
            <w:hideMark/>
          </w:tcPr>
          <w:p w14:paraId="079B96C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-0.0007</w:t>
            </w:r>
          </w:p>
        </w:tc>
        <w:tc>
          <w:tcPr>
            <w:tcW w:w="928" w:type="dxa"/>
            <w:noWrap/>
            <w:vAlign w:val="center"/>
            <w:hideMark/>
          </w:tcPr>
          <w:p w14:paraId="76F5450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1230" w:type="dxa"/>
            <w:noWrap/>
            <w:vAlign w:val="center"/>
            <w:hideMark/>
          </w:tcPr>
          <w:p w14:paraId="3A6743B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-0.0225</w:t>
            </w:r>
          </w:p>
        </w:tc>
        <w:tc>
          <w:tcPr>
            <w:tcW w:w="1030" w:type="dxa"/>
            <w:noWrap/>
            <w:vAlign w:val="center"/>
            <w:hideMark/>
          </w:tcPr>
          <w:p w14:paraId="269C9EDD"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-0.0169</w:t>
            </w:r>
          </w:p>
        </w:tc>
        <w:tc>
          <w:tcPr>
            <w:tcW w:w="1151" w:type="dxa"/>
            <w:noWrap/>
            <w:vAlign w:val="center"/>
            <w:hideMark/>
          </w:tcPr>
          <w:p w14:paraId="61875BA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-0.046</w:t>
            </w:r>
          </w:p>
        </w:tc>
      </w:tr>
      <w:tr w:rsidR="00C01394" w:rsidRPr="002826DE" w14:paraId="41263124" w14:textId="77777777" w:rsidTr="0063060A">
        <w:trPr>
          <w:trHeight w:val="300"/>
          <w:jc w:val="center"/>
        </w:trPr>
        <w:tc>
          <w:tcPr>
            <w:tcW w:w="2086" w:type="dxa"/>
            <w:noWrap/>
            <w:hideMark/>
          </w:tcPr>
          <w:p w14:paraId="7C676D9B" w14:textId="280EE365"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No.</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of</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tillers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plant</w:t>
            </w:r>
          </w:p>
        </w:tc>
        <w:tc>
          <w:tcPr>
            <w:tcW w:w="1083" w:type="dxa"/>
            <w:noWrap/>
            <w:vAlign w:val="center"/>
            <w:hideMark/>
          </w:tcPr>
          <w:p w14:paraId="26E4BB8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-0.0009</w:t>
            </w:r>
          </w:p>
        </w:tc>
        <w:tc>
          <w:tcPr>
            <w:tcW w:w="1221" w:type="dxa"/>
            <w:noWrap/>
            <w:vAlign w:val="center"/>
            <w:hideMark/>
          </w:tcPr>
          <w:p w14:paraId="2FFB43B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0.0001</w:t>
            </w:r>
          </w:p>
        </w:tc>
        <w:tc>
          <w:tcPr>
            <w:tcW w:w="963" w:type="dxa"/>
            <w:noWrap/>
            <w:vAlign w:val="center"/>
            <w:hideMark/>
          </w:tcPr>
          <w:p w14:paraId="5561D89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0.0015</w:t>
            </w:r>
          </w:p>
        </w:tc>
        <w:tc>
          <w:tcPr>
            <w:tcW w:w="1237" w:type="dxa"/>
            <w:noWrap/>
            <w:vAlign w:val="center"/>
            <w:hideMark/>
          </w:tcPr>
          <w:p w14:paraId="25BEDE2B"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-0.0038</w:t>
            </w:r>
          </w:p>
        </w:tc>
        <w:tc>
          <w:tcPr>
            <w:tcW w:w="1137" w:type="dxa"/>
            <w:noWrap/>
            <w:vAlign w:val="center"/>
            <w:hideMark/>
          </w:tcPr>
          <w:p w14:paraId="265DCBC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0.0013</w:t>
            </w:r>
          </w:p>
        </w:tc>
        <w:tc>
          <w:tcPr>
            <w:tcW w:w="1150" w:type="dxa"/>
            <w:noWrap/>
            <w:vAlign w:val="center"/>
            <w:hideMark/>
          </w:tcPr>
          <w:p w14:paraId="775F2E9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-0.0012</w:t>
            </w:r>
          </w:p>
        </w:tc>
        <w:tc>
          <w:tcPr>
            <w:tcW w:w="924" w:type="dxa"/>
            <w:noWrap/>
            <w:vAlign w:val="center"/>
            <w:hideMark/>
          </w:tcPr>
          <w:p w14:paraId="198B3185"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0.0256</w:t>
            </w:r>
          </w:p>
        </w:tc>
        <w:tc>
          <w:tcPr>
            <w:tcW w:w="927" w:type="dxa"/>
            <w:noWrap/>
            <w:vAlign w:val="center"/>
            <w:hideMark/>
          </w:tcPr>
          <w:p w14:paraId="0BF78D1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0.0012</w:t>
            </w:r>
          </w:p>
        </w:tc>
        <w:tc>
          <w:tcPr>
            <w:tcW w:w="928" w:type="dxa"/>
            <w:noWrap/>
            <w:vAlign w:val="center"/>
            <w:hideMark/>
          </w:tcPr>
          <w:p w14:paraId="32EB7F2C"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0.0000</w:t>
            </w:r>
          </w:p>
        </w:tc>
        <w:tc>
          <w:tcPr>
            <w:tcW w:w="1230" w:type="dxa"/>
            <w:noWrap/>
            <w:vAlign w:val="center"/>
            <w:hideMark/>
          </w:tcPr>
          <w:p w14:paraId="0F7A8517"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0.2760</w:t>
            </w:r>
          </w:p>
        </w:tc>
        <w:tc>
          <w:tcPr>
            <w:tcW w:w="1030" w:type="dxa"/>
            <w:noWrap/>
            <w:vAlign w:val="center"/>
            <w:hideMark/>
          </w:tcPr>
          <w:p w14:paraId="6A508F7B"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0.0543</w:t>
            </w:r>
          </w:p>
        </w:tc>
        <w:tc>
          <w:tcPr>
            <w:tcW w:w="1151" w:type="dxa"/>
            <w:noWrap/>
            <w:vAlign w:val="center"/>
            <w:hideMark/>
          </w:tcPr>
          <w:p w14:paraId="2F9D5081"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0.354**</w:t>
            </w:r>
          </w:p>
        </w:tc>
      </w:tr>
      <w:tr w:rsidR="00C01394" w:rsidRPr="002826DE" w14:paraId="03440E20" w14:textId="77777777" w:rsidTr="0063060A">
        <w:trPr>
          <w:trHeight w:val="359"/>
          <w:jc w:val="center"/>
        </w:trPr>
        <w:tc>
          <w:tcPr>
            <w:tcW w:w="2086" w:type="dxa"/>
            <w:noWrap/>
            <w:hideMark/>
          </w:tcPr>
          <w:p w14:paraId="71380878" w14:textId="657192A2"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Grain</w:t>
            </w:r>
            <w:r w:rsidR="00507F71" w:rsidRPr="002826DE">
              <w:rPr>
                <w:rFonts w:ascii="Times New Roman" w:hAnsi="Times New Roman" w:cs="Times New Roman"/>
                <w:b/>
                <w:bCs/>
                <w:sz w:val="24"/>
                <w:szCs w:val="24"/>
              </w:rPr>
              <w:t>s</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per</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spike</w:t>
            </w:r>
          </w:p>
        </w:tc>
        <w:tc>
          <w:tcPr>
            <w:tcW w:w="1083" w:type="dxa"/>
            <w:noWrap/>
            <w:vAlign w:val="center"/>
            <w:hideMark/>
          </w:tcPr>
          <w:p w14:paraId="0DA9CDF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-0.0011</w:t>
            </w:r>
          </w:p>
        </w:tc>
        <w:tc>
          <w:tcPr>
            <w:tcW w:w="1221" w:type="dxa"/>
            <w:noWrap/>
            <w:vAlign w:val="center"/>
            <w:hideMark/>
          </w:tcPr>
          <w:p w14:paraId="4650606A"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963" w:type="dxa"/>
            <w:noWrap/>
            <w:vAlign w:val="center"/>
            <w:hideMark/>
          </w:tcPr>
          <w:p w14:paraId="148FA5D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0.0011</w:t>
            </w:r>
          </w:p>
        </w:tc>
        <w:tc>
          <w:tcPr>
            <w:tcW w:w="1237" w:type="dxa"/>
            <w:noWrap/>
            <w:vAlign w:val="center"/>
            <w:hideMark/>
          </w:tcPr>
          <w:p w14:paraId="65DAE39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-0.0038</w:t>
            </w:r>
          </w:p>
        </w:tc>
        <w:tc>
          <w:tcPr>
            <w:tcW w:w="1137" w:type="dxa"/>
            <w:noWrap/>
            <w:vAlign w:val="center"/>
            <w:hideMark/>
          </w:tcPr>
          <w:p w14:paraId="19598BD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0.0030</w:t>
            </w:r>
          </w:p>
        </w:tc>
        <w:tc>
          <w:tcPr>
            <w:tcW w:w="1150" w:type="dxa"/>
            <w:noWrap/>
            <w:vAlign w:val="center"/>
            <w:hideMark/>
          </w:tcPr>
          <w:p w14:paraId="1B579B18"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0.0004</w:t>
            </w:r>
          </w:p>
        </w:tc>
        <w:tc>
          <w:tcPr>
            <w:tcW w:w="924" w:type="dxa"/>
            <w:noWrap/>
            <w:vAlign w:val="center"/>
            <w:hideMark/>
          </w:tcPr>
          <w:p w14:paraId="0AE59A3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0.0015</w:t>
            </w:r>
          </w:p>
        </w:tc>
        <w:tc>
          <w:tcPr>
            <w:tcW w:w="927" w:type="dxa"/>
            <w:noWrap/>
            <w:vAlign w:val="center"/>
            <w:hideMark/>
          </w:tcPr>
          <w:p w14:paraId="255A4085"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0.0214</w:t>
            </w:r>
          </w:p>
        </w:tc>
        <w:tc>
          <w:tcPr>
            <w:tcW w:w="928" w:type="dxa"/>
            <w:noWrap/>
            <w:vAlign w:val="center"/>
            <w:hideMark/>
          </w:tcPr>
          <w:p w14:paraId="1269F08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1230" w:type="dxa"/>
            <w:noWrap/>
            <w:vAlign w:val="center"/>
            <w:hideMark/>
          </w:tcPr>
          <w:p w14:paraId="053E40F2"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0.7547</w:t>
            </w:r>
          </w:p>
        </w:tc>
        <w:tc>
          <w:tcPr>
            <w:tcW w:w="1030" w:type="dxa"/>
            <w:noWrap/>
            <w:vAlign w:val="center"/>
            <w:hideMark/>
          </w:tcPr>
          <w:p w14:paraId="404E30B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0.0903</w:t>
            </w:r>
          </w:p>
        </w:tc>
        <w:tc>
          <w:tcPr>
            <w:tcW w:w="1151" w:type="dxa"/>
            <w:noWrap/>
            <w:vAlign w:val="center"/>
            <w:hideMark/>
          </w:tcPr>
          <w:p w14:paraId="12AFF48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0.867**</w:t>
            </w:r>
          </w:p>
        </w:tc>
      </w:tr>
      <w:tr w:rsidR="00C01394" w:rsidRPr="002826DE" w14:paraId="0EA72B97" w14:textId="77777777" w:rsidTr="0063060A">
        <w:trPr>
          <w:trHeight w:val="300"/>
          <w:jc w:val="center"/>
        </w:trPr>
        <w:tc>
          <w:tcPr>
            <w:tcW w:w="2086" w:type="dxa"/>
            <w:noWrap/>
            <w:hideMark/>
          </w:tcPr>
          <w:p w14:paraId="64DE8E81" w14:textId="68D4F7AB" w:rsidR="00C01394" w:rsidRPr="002826DE" w:rsidRDefault="00C01394" w:rsidP="0063060A">
            <w:pPr>
              <w:spacing w:line="360" w:lineRule="auto"/>
              <w:jc w:val="center"/>
              <w:rPr>
                <w:rFonts w:ascii="Times New Roman" w:hAnsi="Times New Roman" w:cs="Times New Roman"/>
                <w:b/>
                <w:bCs/>
                <w:sz w:val="24"/>
                <w:szCs w:val="24"/>
              </w:rPr>
            </w:pPr>
            <w:proofErr w:type="gramStart"/>
            <w:r w:rsidRPr="002826DE">
              <w:rPr>
                <w:rFonts w:ascii="Times New Roman" w:hAnsi="Times New Roman" w:cs="Times New Roman"/>
                <w:b/>
                <w:bCs/>
                <w:sz w:val="24"/>
                <w:szCs w:val="24"/>
              </w:rPr>
              <w:lastRenderedPageBreak/>
              <w:t>1000</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grain</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wt.(g.)</w:t>
            </w:r>
          </w:p>
        </w:tc>
        <w:tc>
          <w:tcPr>
            <w:tcW w:w="1083" w:type="dxa"/>
            <w:noWrap/>
            <w:vAlign w:val="center"/>
            <w:hideMark/>
          </w:tcPr>
          <w:p w14:paraId="490DE38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0.0042</w:t>
            </w:r>
          </w:p>
        </w:tc>
        <w:tc>
          <w:tcPr>
            <w:tcW w:w="1221" w:type="dxa"/>
            <w:noWrap/>
            <w:vAlign w:val="center"/>
            <w:hideMark/>
          </w:tcPr>
          <w:p w14:paraId="34DD80EA"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0.0001</w:t>
            </w:r>
          </w:p>
        </w:tc>
        <w:tc>
          <w:tcPr>
            <w:tcW w:w="963" w:type="dxa"/>
            <w:noWrap/>
            <w:vAlign w:val="center"/>
            <w:hideMark/>
          </w:tcPr>
          <w:p w14:paraId="30A75B9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-0.0004</w:t>
            </w:r>
          </w:p>
        </w:tc>
        <w:tc>
          <w:tcPr>
            <w:tcW w:w="1237" w:type="dxa"/>
            <w:noWrap/>
            <w:vAlign w:val="center"/>
            <w:hideMark/>
          </w:tcPr>
          <w:p w14:paraId="1F7072E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0.0028</w:t>
            </w:r>
          </w:p>
        </w:tc>
        <w:tc>
          <w:tcPr>
            <w:tcW w:w="1137" w:type="dxa"/>
            <w:noWrap/>
            <w:vAlign w:val="center"/>
            <w:hideMark/>
          </w:tcPr>
          <w:p w14:paraId="37F4448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-0.0004</w:t>
            </w:r>
          </w:p>
        </w:tc>
        <w:tc>
          <w:tcPr>
            <w:tcW w:w="1150" w:type="dxa"/>
            <w:noWrap/>
            <w:vAlign w:val="center"/>
            <w:hideMark/>
          </w:tcPr>
          <w:p w14:paraId="30F6F07A"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0.0020</w:t>
            </w:r>
          </w:p>
        </w:tc>
        <w:tc>
          <w:tcPr>
            <w:tcW w:w="924" w:type="dxa"/>
            <w:noWrap/>
            <w:vAlign w:val="center"/>
            <w:hideMark/>
          </w:tcPr>
          <w:p w14:paraId="0C74399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0.0008</w:t>
            </w:r>
          </w:p>
        </w:tc>
        <w:tc>
          <w:tcPr>
            <w:tcW w:w="927" w:type="dxa"/>
            <w:noWrap/>
            <w:vAlign w:val="center"/>
            <w:hideMark/>
          </w:tcPr>
          <w:p w14:paraId="61D1EAFC"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0.0045</w:t>
            </w:r>
          </w:p>
        </w:tc>
        <w:tc>
          <w:tcPr>
            <w:tcW w:w="928" w:type="dxa"/>
            <w:noWrap/>
            <w:vAlign w:val="center"/>
            <w:hideMark/>
          </w:tcPr>
          <w:p w14:paraId="4D30A7ED"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-0.0011</w:t>
            </w:r>
          </w:p>
        </w:tc>
        <w:tc>
          <w:tcPr>
            <w:tcW w:w="1230" w:type="dxa"/>
            <w:noWrap/>
            <w:vAlign w:val="center"/>
            <w:hideMark/>
          </w:tcPr>
          <w:p w14:paraId="5EA71BE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0.2300</w:t>
            </w:r>
          </w:p>
        </w:tc>
        <w:tc>
          <w:tcPr>
            <w:tcW w:w="1030" w:type="dxa"/>
            <w:noWrap/>
            <w:vAlign w:val="center"/>
            <w:hideMark/>
          </w:tcPr>
          <w:p w14:paraId="4BE5F02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0.0586</w:t>
            </w:r>
          </w:p>
        </w:tc>
        <w:tc>
          <w:tcPr>
            <w:tcW w:w="1151" w:type="dxa"/>
            <w:noWrap/>
            <w:vAlign w:val="center"/>
            <w:hideMark/>
          </w:tcPr>
          <w:p w14:paraId="4F3A67A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0.301**</w:t>
            </w:r>
          </w:p>
        </w:tc>
      </w:tr>
      <w:tr w:rsidR="00C01394" w:rsidRPr="002826DE" w14:paraId="6B6A4D61" w14:textId="77777777" w:rsidTr="0063060A">
        <w:trPr>
          <w:trHeight w:val="300"/>
          <w:jc w:val="center"/>
        </w:trPr>
        <w:tc>
          <w:tcPr>
            <w:tcW w:w="2086" w:type="dxa"/>
            <w:noWrap/>
            <w:hideMark/>
          </w:tcPr>
          <w:p w14:paraId="3E4002FE" w14:textId="529925EF"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Biological</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yield</w:t>
            </w:r>
          </w:p>
        </w:tc>
        <w:tc>
          <w:tcPr>
            <w:tcW w:w="1083" w:type="dxa"/>
            <w:noWrap/>
            <w:vAlign w:val="center"/>
            <w:hideMark/>
          </w:tcPr>
          <w:p w14:paraId="38BF9A86"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-0.0035</w:t>
            </w:r>
          </w:p>
        </w:tc>
        <w:tc>
          <w:tcPr>
            <w:tcW w:w="1221" w:type="dxa"/>
            <w:noWrap/>
            <w:vAlign w:val="center"/>
            <w:hideMark/>
          </w:tcPr>
          <w:p w14:paraId="2997CEC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-0.0003</w:t>
            </w:r>
          </w:p>
        </w:tc>
        <w:tc>
          <w:tcPr>
            <w:tcW w:w="963" w:type="dxa"/>
            <w:noWrap/>
            <w:vAlign w:val="center"/>
            <w:hideMark/>
          </w:tcPr>
          <w:p w14:paraId="3FE3DEA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0.0012</w:t>
            </w:r>
          </w:p>
        </w:tc>
        <w:tc>
          <w:tcPr>
            <w:tcW w:w="1237" w:type="dxa"/>
            <w:noWrap/>
            <w:vAlign w:val="center"/>
            <w:hideMark/>
          </w:tcPr>
          <w:p w14:paraId="23E0FE37"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-0.0057</w:t>
            </w:r>
          </w:p>
        </w:tc>
        <w:tc>
          <w:tcPr>
            <w:tcW w:w="1137" w:type="dxa"/>
            <w:noWrap/>
            <w:vAlign w:val="center"/>
            <w:hideMark/>
          </w:tcPr>
          <w:p w14:paraId="0985462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0.0040</w:t>
            </w:r>
          </w:p>
        </w:tc>
        <w:tc>
          <w:tcPr>
            <w:tcW w:w="1150" w:type="dxa"/>
            <w:noWrap/>
            <w:vAlign w:val="center"/>
            <w:hideMark/>
          </w:tcPr>
          <w:p w14:paraId="58E0BBD4"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0.0003</w:t>
            </w:r>
          </w:p>
        </w:tc>
        <w:tc>
          <w:tcPr>
            <w:tcW w:w="924" w:type="dxa"/>
            <w:noWrap/>
            <w:vAlign w:val="center"/>
            <w:hideMark/>
          </w:tcPr>
          <w:p w14:paraId="40928B4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0.0075</w:t>
            </w:r>
          </w:p>
        </w:tc>
        <w:tc>
          <w:tcPr>
            <w:tcW w:w="927" w:type="dxa"/>
            <w:noWrap/>
            <w:vAlign w:val="center"/>
            <w:hideMark/>
          </w:tcPr>
          <w:p w14:paraId="50F720A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0.0172</w:t>
            </w:r>
          </w:p>
        </w:tc>
        <w:tc>
          <w:tcPr>
            <w:tcW w:w="928" w:type="dxa"/>
            <w:noWrap/>
            <w:vAlign w:val="center"/>
            <w:hideMark/>
          </w:tcPr>
          <w:p w14:paraId="33AB8C8B"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-0.0003</w:t>
            </w:r>
          </w:p>
        </w:tc>
        <w:tc>
          <w:tcPr>
            <w:tcW w:w="1230" w:type="dxa"/>
            <w:noWrap/>
            <w:vAlign w:val="center"/>
            <w:hideMark/>
          </w:tcPr>
          <w:p w14:paraId="573B71FB"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0.9387</w:t>
            </w:r>
          </w:p>
        </w:tc>
        <w:tc>
          <w:tcPr>
            <w:tcW w:w="1030" w:type="dxa"/>
            <w:noWrap/>
            <w:vAlign w:val="center"/>
            <w:hideMark/>
          </w:tcPr>
          <w:p w14:paraId="1E90A0F3"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-0.0051</w:t>
            </w:r>
          </w:p>
        </w:tc>
        <w:tc>
          <w:tcPr>
            <w:tcW w:w="1151" w:type="dxa"/>
            <w:noWrap/>
            <w:vAlign w:val="center"/>
            <w:hideMark/>
          </w:tcPr>
          <w:p w14:paraId="2D7B39EF"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0.954**</w:t>
            </w:r>
          </w:p>
        </w:tc>
      </w:tr>
      <w:tr w:rsidR="00C01394" w:rsidRPr="002826DE" w14:paraId="7F5039B0" w14:textId="77777777" w:rsidTr="0063060A">
        <w:trPr>
          <w:trHeight w:val="300"/>
          <w:jc w:val="center"/>
        </w:trPr>
        <w:tc>
          <w:tcPr>
            <w:tcW w:w="2086" w:type="dxa"/>
            <w:noWrap/>
            <w:hideMark/>
          </w:tcPr>
          <w:p w14:paraId="68276DFC" w14:textId="05244676" w:rsidR="00C01394" w:rsidRPr="002826DE" w:rsidRDefault="00C01394" w:rsidP="0063060A">
            <w:pPr>
              <w:spacing w:line="360" w:lineRule="auto"/>
              <w:jc w:val="center"/>
              <w:rPr>
                <w:rFonts w:ascii="Times New Roman" w:hAnsi="Times New Roman" w:cs="Times New Roman"/>
                <w:b/>
                <w:bCs/>
                <w:sz w:val="24"/>
                <w:szCs w:val="24"/>
              </w:rPr>
            </w:pPr>
            <w:proofErr w:type="gramStart"/>
            <w:r w:rsidRPr="002826DE">
              <w:rPr>
                <w:rFonts w:ascii="Times New Roman" w:hAnsi="Times New Roman" w:cs="Times New Roman"/>
                <w:b/>
                <w:bCs/>
                <w:sz w:val="24"/>
                <w:szCs w:val="24"/>
              </w:rPr>
              <w:t>Harvest</w:t>
            </w:r>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Index</w:t>
            </w:r>
            <w:proofErr w:type="gramEnd"/>
            <w:r w:rsidR="005F2F8A" w:rsidRPr="002826DE">
              <w:rPr>
                <w:rFonts w:ascii="Times New Roman" w:hAnsi="Times New Roman" w:cs="Times New Roman"/>
                <w:b/>
                <w:bCs/>
                <w:sz w:val="24"/>
                <w:szCs w:val="24"/>
              </w:rPr>
              <w:t xml:space="preserve">  </w:t>
            </w:r>
            <w:r w:rsidRPr="002826DE">
              <w:rPr>
                <w:rFonts w:ascii="Times New Roman" w:hAnsi="Times New Roman" w:cs="Times New Roman"/>
                <w:b/>
                <w:bCs/>
                <w:sz w:val="24"/>
                <w:szCs w:val="24"/>
              </w:rPr>
              <w:t>(%)</w:t>
            </w:r>
          </w:p>
        </w:tc>
        <w:tc>
          <w:tcPr>
            <w:tcW w:w="1083" w:type="dxa"/>
            <w:noWrap/>
            <w:vAlign w:val="center"/>
            <w:hideMark/>
          </w:tcPr>
          <w:p w14:paraId="4BB33E2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0.0053</w:t>
            </w:r>
          </w:p>
        </w:tc>
        <w:tc>
          <w:tcPr>
            <w:tcW w:w="1221" w:type="dxa"/>
            <w:noWrap/>
            <w:vAlign w:val="center"/>
            <w:hideMark/>
          </w:tcPr>
          <w:p w14:paraId="3665383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0.0003</w:t>
            </w:r>
          </w:p>
        </w:tc>
        <w:tc>
          <w:tcPr>
            <w:tcW w:w="963" w:type="dxa"/>
            <w:noWrap/>
            <w:vAlign w:val="center"/>
            <w:hideMark/>
          </w:tcPr>
          <w:p w14:paraId="64295C3B"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1237" w:type="dxa"/>
            <w:noWrap/>
            <w:vAlign w:val="center"/>
            <w:hideMark/>
          </w:tcPr>
          <w:p w14:paraId="21C438A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0.0026</w:t>
            </w:r>
          </w:p>
        </w:tc>
        <w:tc>
          <w:tcPr>
            <w:tcW w:w="1137" w:type="dxa"/>
            <w:noWrap/>
            <w:vAlign w:val="center"/>
            <w:hideMark/>
          </w:tcPr>
          <w:p w14:paraId="7FBD08E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-0.0008</w:t>
            </w:r>
          </w:p>
        </w:tc>
        <w:tc>
          <w:tcPr>
            <w:tcW w:w="1150" w:type="dxa"/>
            <w:noWrap/>
            <w:vAlign w:val="center"/>
            <w:hideMark/>
          </w:tcPr>
          <w:p w14:paraId="120B30EE"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0.0007</w:t>
            </w:r>
          </w:p>
        </w:tc>
        <w:tc>
          <w:tcPr>
            <w:tcW w:w="924" w:type="dxa"/>
            <w:noWrap/>
            <w:vAlign w:val="center"/>
            <w:hideMark/>
          </w:tcPr>
          <w:p w14:paraId="5260D82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0.0052</w:t>
            </w:r>
          </w:p>
        </w:tc>
        <w:tc>
          <w:tcPr>
            <w:tcW w:w="927" w:type="dxa"/>
            <w:noWrap/>
            <w:vAlign w:val="center"/>
            <w:hideMark/>
          </w:tcPr>
          <w:p w14:paraId="68503045"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0.0072</w:t>
            </w:r>
          </w:p>
        </w:tc>
        <w:tc>
          <w:tcPr>
            <w:tcW w:w="928" w:type="dxa"/>
            <w:noWrap/>
            <w:vAlign w:val="center"/>
            <w:hideMark/>
          </w:tcPr>
          <w:p w14:paraId="6758AF70"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-0.0002</w:t>
            </w:r>
          </w:p>
        </w:tc>
        <w:tc>
          <w:tcPr>
            <w:tcW w:w="1230" w:type="dxa"/>
            <w:noWrap/>
            <w:vAlign w:val="center"/>
            <w:hideMark/>
          </w:tcPr>
          <w:p w14:paraId="504F5CDD"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-0.0178</w:t>
            </w:r>
          </w:p>
        </w:tc>
        <w:tc>
          <w:tcPr>
            <w:tcW w:w="1030" w:type="dxa"/>
            <w:noWrap/>
            <w:vAlign w:val="center"/>
            <w:hideMark/>
          </w:tcPr>
          <w:p w14:paraId="0FAA69D2" w14:textId="77777777" w:rsidR="00C01394" w:rsidRPr="002826DE" w:rsidRDefault="00C01394" w:rsidP="0063060A">
            <w:pPr>
              <w:spacing w:line="360" w:lineRule="auto"/>
              <w:jc w:val="center"/>
              <w:rPr>
                <w:rFonts w:ascii="Times New Roman" w:hAnsi="Times New Roman" w:cs="Times New Roman"/>
                <w:b/>
                <w:bCs/>
                <w:sz w:val="24"/>
                <w:szCs w:val="24"/>
              </w:rPr>
            </w:pPr>
            <w:r w:rsidRPr="002826DE">
              <w:rPr>
                <w:rFonts w:ascii="Times New Roman" w:hAnsi="Times New Roman" w:cs="Times New Roman"/>
                <w:b/>
                <w:bCs/>
                <w:sz w:val="24"/>
                <w:szCs w:val="24"/>
              </w:rPr>
              <w:t>0.2688</w:t>
            </w:r>
          </w:p>
        </w:tc>
        <w:tc>
          <w:tcPr>
            <w:tcW w:w="1151" w:type="dxa"/>
            <w:noWrap/>
            <w:vAlign w:val="center"/>
            <w:hideMark/>
          </w:tcPr>
          <w:p w14:paraId="17AA6779" w14:textId="77777777" w:rsidR="00C01394" w:rsidRPr="002826DE" w:rsidRDefault="00C01394" w:rsidP="0063060A">
            <w:pPr>
              <w:spacing w:line="360" w:lineRule="auto"/>
              <w:jc w:val="center"/>
              <w:rPr>
                <w:rFonts w:ascii="Times New Roman" w:hAnsi="Times New Roman" w:cs="Times New Roman"/>
                <w:sz w:val="24"/>
                <w:szCs w:val="24"/>
              </w:rPr>
            </w:pPr>
            <w:r w:rsidRPr="002826DE">
              <w:rPr>
                <w:rFonts w:ascii="Times New Roman" w:hAnsi="Times New Roman" w:cs="Times New Roman"/>
                <w:sz w:val="24"/>
                <w:szCs w:val="24"/>
              </w:rPr>
              <w:t>0.271**</w:t>
            </w:r>
          </w:p>
        </w:tc>
      </w:tr>
    </w:tbl>
    <w:p w14:paraId="0478DCDF" w14:textId="56EA0B6A" w:rsidR="00C01394" w:rsidRPr="002826DE" w:rsidRDefault="00C01394" w:rsidP="007E7978">
      <w:pPr>
        <w:spacing w:line="360" w:lineRule="auto"/>
        <w:rPr>
          <w:rFonts w:ascii="Times New Roman" w:hAnsi="Times New Roman" w:cs="Times New Roman"/>
          <w:sz w:val="24"/>
          <w:szCs w:val="24"/>
        </w:rPr>
      </w:pPr>
      <w:proofErr w:type="gramStart"/>
      <w:r w:rsidRPr="002826DE">
        <w:rPr>
          <w:rFonts w:ascii="Times New Roman" w:hAnsi="Times New Roman" w:cs="Times New Roman"/>
          <w:sz w:val="24"/>
          <w:szCs w:val="24"/>
        </w:rPr>
        <w:t>RESIDUAL</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EFFECT</w:t>
      </w:r>
      <w:proofErr w:type="gramEnd"/>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w:t>
      </w:r>
      <w:r w:rsidR="005F2F8A" w:rsidRPr="002826DE">
        <w:rPr>
          <w:rFonts w:ascii="Times New Roman" w:hAnsi="Times New Roman" w:cs="Times New Roman"/>
          <w:sz w:val="24"/>
          <w:szCs w:val="24"/>
        </w:rPr>
        <w:t xml:space="preserve">  </w:t>
      </w:r>
      <w:r w:rsidRPr="002826DE">
        <w:rPr>
          <w:rFonts w:ascii="Times New Roman" w:hAnsi="Times New Roman" w:cs="Times New Roman"/>
          <w:sz w:val="24"/>
          <w:szCs w:val="24"/>
        </w:rPr>
        <w:t>0.07354649</w:t>
      </w:r>
    </w:p>
    <w:p w14:paraId="2BBE0385" w14:textId="583A36C0" w:rsidR="009D4BB2" w:rsidRPr="007E7978" w:rsidRDefault="00C01394" w:rsidP="007E7978">
      <w:pPr>
        <w:spacing w:line="360" w:lineRule="auto"/>
        <w:rPr>
          <w:rFonts w:ascii="Times New Roman" w:eastAsia="Times New Roman" w:hAnsi="Times New Roman" w:cs="Times New Roman"/>
          <w:b/>
          <w:bCs/>
          <w:i/>
          <w:iCs/>
          <w:color w:val="000000"/>
          <w:sz w:val="24"/>
          <w:szCs w:val="24"/>
          <w:lang w:eastAsia="en-IN"/>
        </w:rPr>
        <w:sectPr w:rsidR="009D4BB2" w:rsidRPr="007E7978" w:rsidSect="001B781D">
          <w:type w:val="continuous"/>
          <w:pgSz w:w="16838" w:h="11906" w:orient="landscape" w:code="9"/>
          <w:pgMar w:top="1440" w:right="1440" w:bottom="1440" w:left="1440" w:header="709" w:footer="709" w:gutter="0"/>
          <w:cols w:space="708"/>
          <w:docGrid w:linePitch="360"/>
        </w:sectPr>
      </w:pPr>
      <w:proofErr w:type="gramStart"/>
      <w:r w:rsidRPr="002826DE">
        <w:rPr>
          <w:rFonts w:ascii="Times New Roman" w:eastAsia="Times New Roman" w:hAnsi="Times New Roman" w:cs="Times New Roman"/>
          <w:b/>
          <w:bCs/>
          <w:i/>
          <w:iCs/>
          <w:color w:val="000000"/>
          <w:sz w:val="24"/>
          <w:szCs w:val="24"/>
          <w:lang w:eastAsia="en-IN"/>
        </w:rPr>
        <w:t>Bold</w:t>
      </w:r>
      <w:r w:rsidR="005F2F8A" w:rsidRPr="002826DE">
        <w:rPr>
          <w:rFonts w:ascii="Times New Roman" w:eastAsia="Times New Roman" w:hAnsi="Times New Roman" w:cs="Times New Roman"/>
          <w:b/>
          <w:bCs/>
          <w:i/>
          <w:iCs/>
          <w:color w:val="000000"/>
          <w:sz w:val="24"/>
          <w:szCs w:val="24"/>
          <w:lang w:eastAsia="en-IN"/>
        </w:rPr>
        <w:t xml:space="preserve">  </w:t>
      </w:r>
      <w:r w:rsidRPr="002826DE">
        <w:rPr>
          <w:rFonts w:ascii="Times New Roman" w:eastAsia="Times New Roman" w:hAnsi="Times New Roman" w:cs="Times New Roman"/>
          <w:b/>
          <w:bCs/>
          <w:i/>
          <w:iCs/>
          <w:color w:val="000000"/>
          <w:sz w:val="24"/>
          <w:szCs w:val="24"/>
          <w:lang w:eastAsia="en-IN"/>
        </w:rPr>
        <w:t>values</w:t>
      </w:r>
      <w:proofErr w:type="gramEnd"/>
      <w:r w:rsidR="005F2F8A" w:rsidRPr="002826DE">
        <w:rPr>
          <w:rFonts w:ascii="Times New Roman" w:eastAsia="Times New Roman" w:hAnsi="Times New Roman" w:cs="Times New Roman"/>
          <w:b/>
          <w:bCs/>
          <w:i/>
          <w:iCs/>
          <w:color w:val="000000"/>
          <w:sz w:val="24"/>
          <w:szCs w:val="24"/>
          <w:lang w:eastAsia="en-IN"/>
        </w:rPr>
        <w:t xml:space="preserve">  </w:t>
      </w:r>
      <w:r w:rsidRPr="002826DE">
        <w:rPr>
          <w:rFonts w:ascii="Times New Roman" w:eastAsia="Times New Roman" w:hAnsi="Times New Roman" w:cs="Times New Roman"/>
          <w:b/>
          <w:bCs/>
          <w:i/>
          <w:iCs/>
          <w:color w:val="000000"/>
          <w:sz w:val="24"/>
          <w:szCs w:val="24"/>
          <w:lang w:eastAsia="en-IN"/>
        </w:rPr>
        <w:t>show</w:t>
      </w:r>
      <w:r w:rsidR="005F2F8A" w:rsidRPr="002826DE">
        <w:rPr>
          <w:rFonts w:ascii="Times New Roman" w:eastAsia="Times New Roman" w:hAnsi="Times New Roman" w:cs="Times New Roman"/>
          <w:b/>
          <w:bCs/>
          <w:i/>
          <w:iCs/>
          <w:color w:val="000000"/>
          <w:sz w:val="24"/>
          <w:szCs w:val="24"/>
          <w:lang w:eastAsia="en-IN"/>
        </w:rPr>
        <w:t xml:space="preserve">  </w:t>
      </w:r>
      <w:r w:rsidRPr="002826DE">
        <w:rPr>
          <w:rFonts w:ascii="Times New Roman" w:eastAsia="Times New Roman" w:hAnsi="Times New Roman" w:cs="Times New Roman"/>
          <w:b/>
          <w:bCs/>
          <w:i/>
          <w:iCs/>
          <w:color w:val="000000"/>
          <w:sz w:val="24"/>
          <w:szCs w:val="24"/>
          <w:lang w:eastAsia="en-IN"/>
        </w:rPr>
        <w:t>direct</w:t>
      </w:r>
      <w:r w:rsidR="005F2F8A" w:rsidRPr="002826DE">
        <w:rPr>
          <w:rFonts w:ascii="Times New Roman" w:eastAsia="Times New Roman" w:hAnsi="Times New Roman" w:cs="Times New Roman"/>
          <w:b/>
          <w:bCs/>
          <w:i/>
          <w:iCs/>
          <w:color w:val="000000"/>
          <w:sz w:val="24"/>
          <w:szCs w:val="24"/>
          <w:lang w:eastAsia="en-IN"/>
        </w:rPr>
        <w:t xml:space="preserve">  </w:t>
      </w:r>
      <w:r w:rsidRPr="002826DE">
        <w:rPr>
          <w:rFonts w:ascii="Times New Roman" w:eastAsia="Times New Roman" w:hAnsi="Times New Roman" w:cs="Times New Roman"/>
          <w:b/>
          <w:bCs/>
          <w:i/>
          <w:iCs/>
          <w:color w:val="000000"/>
          <w:sz w:val="24"/>
          <w:szCs w:val="24"/>
          <w:lang w:eastAsia="en-IN"/>
        </w:rPr>
        <w:t>and</w:t>
      </w:r>
      <w:r w:rsidR="005F2F8A" w:rsidRPr="002826DE">
        <w:rPr>
          <w:rFonts w:ascii="Times New Roman" w:eastAsia="Times New Roman" w:hAnsi="Times New Roman" w:cs="Times New Roman"/>
          <w:b/>
          <w:bCs/>
          <w:i/>
          <w:iCs/>
          <w:color w:val="000000"/>
          <w:sz w:val="24"/>
          <w:szCs w:val="24"/>
          <w:lang w:eastAsia="en-IN"/>
        </w:rPr>
        <w:t xml:space="preserve">  </w:t>
      </w:r>
      <w:r w:rsidRPr="002826DE">
        <w:rPr>
          <w:rFonts w:ascii="Times New Roman" w:eastAsia="Times New Roman" w:hAnsi="Times New Roman" w:cs="Times New Roman"/>
          <w:b/>
          <w:bCs/>
          <w:i/>
          <w:iCs/>
          <w:color w:val="000000"/>
          <w:sz w:val="24"/>
          <w:szCs w:val="24"/>
          <w:lang w:eastAsia="en-IN"/>
        </w:rPr>
        <w:t>no</w:t>
      </w:r>
      <w:r w:rsidR="007E7978" w:rsidRPr="002826DE">
        <w:rPr>
          <w:rFonts w:ascii="Times New Roman" w:eastAsia="Times New Roman" w:hAnsi="Times New Roman" w:cs="Times New Roman"/>
          <w:b/>
          <w:bCs/>
          <w:i/>
          <w:iCs/>
          <w:color w:val="000000"/>
          <w:sz w:val="24"/>
          <w:szCs w:val="24"/>
          <w:lang w:eastAsia="en-IN"/>
        </w:rPr>
        <w:t>rmal</w:t>
      </w:r>
      <w:r w:rsidR="005F2F8A" w:rsidRPr="002826DE">
        <w:rPr>
          <w:rFonts w:ascii="Times New Roman" w:eastAsia="Times New Roman" w:hAnsi="Times New Roman" w:cs="Times New Roman"/>
          <w:b/>
          <w:bCs/>
          <w:i/>
          <w:iCs/>
          <w:color w:val="000000"/>
          <w:sz w:val="24"/>
          <w:szCs w:val="24"/>
          <w:lang w:eastAsia="en-IN"/>
        </w:rPr>
        <w:t xml:space="preserve">  </w:t>
      </w:r>
      <w:r w:rsidR="007E7978" w:rsidRPr="002826DE">
        <w:rPr>
          <w:rFonts w:ascii="Times New Roman" w:eastAsia="Times New Roman" w:hAnsi="Times New Roman" w:cs="Times New Roman"/>
          <w:b/>
          <w:bCs/>
          <w:i/>
          <w:iCs/>
          <w:color w:val="000000"/>
          <w:sz w:val="24"/>
          <w:szCs w:val="24"/>
          <w:lang w:eastAsia="en-IN"/>
        </w:rPr>
        <w:t>values</w:t>
      </w:r>
      <w:r w:rsidR="005F2F8A" w:rsidRPr="002826DE">
        <w:rPr>
          <w:rFonts w:ascii="Times New Roman" w:eastAsia="Times New Roman" w:hAnsi="Times New Roman" w:cs="Times New Roman"/>
          <w:b/>
          <w:bCs/>
          <w:i/>
          <w:iCs/>
          <w:color w:val="000000"/>
          <w:sz w:val="24"/>
          <w:szCs w:val="24"/>
          <w:lang w:eastAsia="en-IN"/>
        </w:rPr>
        <w:t xml:space="preserve">  </w:t>
      </w:r>
      <w:r w:rsidR="007E7978" w:rsidRPr="002826DE">
        <w:rPr>
          <w:rFonts w:ascii="Times New Roman" w:eastAsia="Times New Roman" w:hAnsi="Times New Roman" w:cs="Times New Roman"/>
          <w:b/>
          <w:bCs/>
          <w:i/>
          <w:iCs/>
          <w:color w:val="000000"/>
          <w:sz w:val="24"/>
          <w:szCs w:val="24"/>
          <w:lang w:eastAsia="en-IN"/>
        </w:rPr>
        <w:t>show</w:t>
      </w:r>
      <w:r w:rsidR="005F2F8A" w:rsidRPr="002826DE">
        <w:rPr>
          <w:rFonts w:ascii="Times New Roman" w:eastAsia="Times New Roman" w:hAnsi="Times New Roman" w:cs="Times New Roman"/>
          <w:b/>
          <w:bCs/>
          <w:i/>
          <w:iCs/>
          <w:color w:val="000000"/>
          <w:sz w:val="24"/>
          <w:szCs w:val="24"/>
          <w:lang w:eastAsia="en-IN"/>
        </w:rPr>
        <w:t xml:space="preserve">  </w:t>
      </w:r>
      <w:r w:rsidR="007E7978" w:rsidRPr="002826DE">
        <w:rPr>
          <w:rFonts w:ascii="Times New Roman" w:eastAsia="Times New Roman" w:hAnsi="Times New Roman" w:cs="Times New Roman"/>
          <w:b/>
          <w:bCs/>
          <w:i/>
          <w:iCs/>
          <w:color w:val="000000"/>
          <w:sz w:val="24"/>
          <w:szCs w:val="24"/>
          <w:lang w:eastAsia="en-IN"/>
        </w:rPr>
        <w:t>indirect</w:t>
      </w:r>
    </w:p>
    <w:p w14:paraId="606EDE5D" w14:textId="18557F96" w:rsidR="007E7978" w:rsidRPr="007E7978" w:rsidRDefault="007E7978" w:rsidP="00D648A7">
      <w:pPr>
        <w:widowControl w:val="0"/>
        <w:autoSpaceDE w:val="0"/>
        <w:autoSpaceDN w:val="0"/>
        <w:spacing w:after="0" w:line="360" w:lineRule="auto"/>
        <w:jc w:val="both"/>
        <w:outlineLvl w:val="1"/>
        <w:rPr>
          <w:rFonts w:ascii="Times New Roman" w:eastAsia="Times New Roman" w:hAnsi="Times New Roman" w:cs="Times New Roman"/>
          <w:b/>
          <w:bCs/>
          <w:sz w:val="24"/>
          <w:szCs w:val="24"/>
        </w:rPr>
      </w:pPr>
    </w:p>
    <w:sectPr w:rsidR="007E7978" w:rsidRPr="007E7978" w:rsidSect="005F2F8A">
      <w:type w:val="continuous"/>
      <w:pgSz w:w="16838" w:h="11906" w:orient="landscape"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0AEAB" w14:textId="77777777" w:rsidR="002424CD" w:rsidRDefault="002424CD" w:rsidP="009137BF">
      <w:pPr>
        <w:spacing w:after="0" w:line="240" w:lineRule="auto"/>
      </w:pPr>
      <w:r>
        <w:separator/>
      </w:r>
    </w:p>
  </w:endnote>
  <w:endnote w:type="continuationSeparator" w:id="0">
    <w:p w14:paraId="2B7F74CB" w14:textId="77777777" w:rsidR="002424CD" w:rsidRDefault="002424CD" w:rsidP="00913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C9505" w14:textId="77777777" w:rsidR="009137BF" w:rsidRDefault="0091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11FB4" w14:textId="77777777" w:rsidR="009137BF" w:rsidRDefault="00913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771CC" w14:textId="77777777" w:rsidR="009137BF" w:rsidRDefault="0091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BD70A" w14:textId="77777777" w:rsidR="002424CD" w:rsidRDefault="002424CD" w:rsidP="009137BF">
      <w:pPr>
        <w:spacing w:after="0" w:line="240" w:lineRule="auto"/>
      </w:pPr>
      <w:r>
        <w:separator/>
      </w:r>
    </w:p>
  </w:footnote>
  <w:footnote w:type="continuationSeparator" w:id="0">
    <w:p w14:paraId="7330C1B2" w14:textId="77777777" w:rsidR="002424CD" w:rsidRDefault="002424CD" w:rsidP="00913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B799" w14:textId="2BC54B86" w:rsidR="009137BF" w:rsidRDefault="002424CD">
    <w:pPr>
      <w:pStyle w:val="Header"/>
    </w:pPr>
    <w:r>
      <w:rPr>
        <w:noProof/>
      </w:rPr>
      <w:pict w14:anchorId="5E66E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86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D041A" w14:textId="12A89AF2" w:rsidR="009137BF" w:rsidRDefault="002424CD">
    <w:pPr>
      <w:pStyle w:val="Header"/>
    </w:pPr>
    <w:r>
      <w:rPr>
        <w:noProof/>
      </w:rPr>
      <w:pict w14:anchorId="5993B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86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E891B" w14:textId="23746C7D" w:rsidR="009137BF" w:rsidRDefault="002424CD">
    <w:pPr>
      <w:pStyle w:val="Header"/>
    </w:pPr>
    <w:r>
      <w:rPr>
        <w:noProof/>
      </w:rPr>
      <w:pict w14:anchorId="29A11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086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C2796"/>
    <w:multiLevelType w:val="hybridMultilevel"/>
    <w:tmpl w:val="6C4E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sDA2MjYxMLU0MDGwtDBT0lEKTi0uzszPAykwrAUA/pyFRSwAAAA="/>
  </w:docVars>
  <w:rsids>
    <w:rsidRoot w:val="004C24E9"/>
    <w:rsid w:val="00016C90"/>
    <w:rsid w:val="000225BF"/>
    <w:rsid w:val="0003541A"/>
    <w:rsid w:val="000749D4"/>
    <w:rsid w:val="000916EC"/>
    <w:rsid w:val="00097005"/>
    <w:rsid w:val="000A6A5A"/>
    <w:rsid w:val="000B7FA4"/>
    <w:rsid w:val="000C30BF"/>
    <w:rsid w:val="000D5955"/>
    <w:rsid w:val="000D5FB8"/>
    <w:rsid w:val="000E6B36"/>
    <w:rsid w:val="000F3F81"/>
    <w:rsid w:val="000F7DC7"/>
    <w:rsid w:val="00113DA4"/>
    <w:rsid w:val="00132EC5"/>
    <w:rsid w:val="001423FE"/>
    <w:rsid w:val="00151F15"/>
    <w:rsid w:val="00183EF8"/>
    <w:rsid w:val="001907B5"/>
    <w:rsid w:val="001A6410"/>
    <w:rsid w:val="001B781D"/>
    <w:rsid w:val="001D164C"/>
    <w:rsid w:val="001D55A5"/>
    <w:rsid w:val="00200D5D"/>
    <w:rsid w:val="002424CD"/>
    <w:rsid w:val="00242769"/>
    <w:rsid w:val="002511AC"/>
    <w:rsid w:val="0027375D"/>
    <w:rsid w:val="002826DE"/>
    <w:rsid w:val="0029323A"/>
    <w:rsid w:val="002E6E37"/>
    <w:rsid w:val="00300ADB"/>
    <w:rsid w:val="00305F77"/>
    <w:rsid w:val="00312C6D"/>
    <w:rsid w:val="003141B6"/>
    <w:rsid w:val="00323E30"/>
    <w:rsid w:val="003712E1"/>
    <w:rsid w:val="00383CAC"/>
    <w:rsid w:val="003E55F1"/>
    <w:rsid w:val="003F2397"/>
    <w:rsid w:val="003F3017"/>
    <w:rsid w:val="003F5A87"/>
    <w:rsid w:val="0040079C"/>
    <w:rsid w:val="004C24E9"/>
    <w:rsid w:val="004C27C6"/>
    <w:rsid w:val="0050306A"/>
    <w:rsid w:val="00507F71"/>
    <w:rsid w:val="005254D4"/>
    <w:rsid w:val="00533045"/>
    <w:rsid w:val="00535DBF"/>
    <w:rsid w:val="005B3941"/>
    <w:rsid w:val="005D7E60"/>
    <w:rsid w:val="005F2F8A"/>
    <w:rsid w:val="0063060A"/>
    <w:rsid w:val="006333F5"/>
    <w:rsid w:val="006540D2"/>
    <w:rsid w:val="0068544F"/>
    <w:rsid w:val="00686339"/>
    <w:rsid w:val="006A0803"/>
    <w:rsid w:val="006A1A25"/>
    <w:rsid w:val="006A5EBE"/>
    <w:rsid w:val="006A606B"/>
    <w:rsid w:val="006A67C8"/>
    <w:rsid w:val="006B7C35"/>
    <w:rsid w:val="00701591"/>
    <w:rsid w:val="00726A4F"/>
    <w:rsid w:val="00763BA5"/>
    <w:rsid w:val="0076610A"/>
    <w:rsid w:val="00774AD9"/>
    <w:rsid w:val="007A4C40"/>
    <w:rsid w:val="007C0C41"/>
    <w:rsid w:val="007D20AB"/>
    <w:rsid w:val="007D3FC8"/>
    <w:rsid w:val="007D4CFD"/>
    <w:rsid w:val="007E4802"/>
    <w:rsid w:val="007E62D4"/>
    <w:rsid w:val="007E7978"/>
    <w:rsid w:val="007F0DED"/>
    <w:rsid w:val="007F4A12"/>
    <w:rsid w:val="008139E2"/>
    <w:rsid w:val="00827A05"/>
    <w:rsid w:val="00860009"/>
    <w:rsid w:val="00860F06"/>
    <w:rsid w:val="00870CE2"/>
    <w:rsid w:val="008A28EC"/>
    <w:rsid w:val="008A571F"/>
    <w:rsid w:val="008B7188"/>
    <w:rsid w:val="008C4A2A"/>
    <w:rsid w:val="008E2598"/>
    <w:rsid w:val="008F146B"/>
    <w:rsid w:val="008F7A78"/>
    <w:rsid w:val="009137BF"/>
    <w:rsid w:val="00923B85"/>
    <w:rsid w:val="00933063"/>
    <w:rsid w:val="00936650"/>
    <w:rsid w:val="009749EA"/>
    <w:rsid w:val="009B31C8"/>
    <w:rsid w:val="009C23A7"/>
    <w:rsid w:val="009D0EBE"/>
    <w:rsid w:val="009D4BB2"/>
    <w:rsid w:val="009E0AF1"/>
    <w:rsid w:val="009E4AAD"/>
    <w:rsid w:val="009F6988"/>
    <w:rsid w:val="00A02AF1"/>
    <w:rsid w:val="00A07829"/>
    <w:rsid w:val="00A133CA"/>
    <w:rsid w:val="00A5747F"/>
    <w:rsid w:val="00AA58EF"/>
    <w:rsid w:val="00AD45DB"/>
    <w:rsid w:val="00AE0EFC"/>
    <w:rsid w:val="00AE11B0"/>
    <w:rsid w:val="00AE4486"/>
    <w:rsid w:val="00B02247"/>
    <w:rsid w:val="00B47817"/>
    <w:rsid w:val="00B84D15"/>
    <w:rsid w:val="00B961B4"/>
    <w:rsid w:val="00BB1FDA"/>
    <w:rsid w:val="00BC54D3"/>
    <w:rsid w:val="00BF4A04"/>
    <w:rsid w:val="00C01394"/>
    <w:rsid w:val="00C05D73"/>
    <w:rsid w:val="00C15922"/>
    <w:rsid w:val="00C3040A"/>
    <w:rsid w:val="00C709C6"/>
    <w:rsid w:val="00C71B3C"/>
    <w:rsid w:val="00C72218"/>
    <w:rsid w:val="00C838B7"/>
    <w:rsid w:val="00CA7A47"/>
    <w:rsid w:val="00CC270A"/>
    <w:rsid w:val="00CC5C7F"/>
    <w:rsid w:val="00CD118B"/>
    <w:rsid w:val="00D02D1E"/>
    <w:rsid w:val="00D0378A"/>
    <w:rsid w:val="00D05AEE"/>
    <w:rsid w:val="00D06614"/>
    <w:rsid w:val="00D331D8"/>
    <w:rsid w:val="00D46C0D"/>
    <w:rsid w:val="00D552EC"/>
    <w:rsid w:val="00D648A7"/>
    <w:rsid w:val="00D843C6"/>
    <w:rsid w:val="00DE1E18"/>
    <w:rsid w:val="00E17485"/>
    <w:rsid w:val="00E17600"/>
    <w:rsid w:val="00E30A17"/>
    <w:rsid w:val="00E343FA"/>
    <w:rsid w:val="00E63E24"/>
    <w:rsid w:val="00E95710"/>
    <w:rsid w:val="00EA35DF"/>
    <w:rsid w:val="00EA6B42"/>
    <w:rsid w:val="00EC41E4"/>
    <w:rsid w:val="00F17287"/>
    <w:rsid w:val="00F30B8C"/>
    <w:rsid w:val="00F31C85"/>
    <w:rsid w:val="00F51125"/>
    <w:rsid w:val="00F5160A"/>
    <w:rsid w:val="00F546F6"/>
    <w:rsid w:val="00F57B9B"/>
    <w:rsid w:val="00F63E2D"/>
    <w:rsid w:val="00F81560"/>
    <w:rsid w:val="00FA615C"/>
    <w:rsid w:val="00FD5F99"/>
    <w:rsid w:val="00FE0D51"/>
    <w:rsid w:val="00FE311E"/>
    <w:rsid w:val="00FE32E7"/>
    <w:rsid w:val="00FE3E0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37EF2D"/>
  <w15:chartTrackingRefBased/>
  <w15:docId w15:val="{7D949F91-C4BC-4D21-8C0D-C2865297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063"/>
    <w:rPr>
      <w:color w:val="0000FF" w:themeColor="hyperlink"/>
      <w:u w:val="single"/>
    </w:rPr>
  </w:style>
  <w:style w:type="character" w:customStyle="1" w:styleId="UnresolvedMention1">
    <w:name w:val="Unresolved Mention1"/>
    <w:basedOn w:val="DefaultParagraphFont"/>
    <w:uiPriority w:val="99"/>
    <w:semiHidden/>
    <w:unhideWhenUsed/>
    <w:rsid w:val="00933063"/>
    <w:rPr>
      <w:color w:val="605E5C"/>
      <w:shd w:val="clear" w:color="auto" w:fill="E1DFDD"/>
    </w:rPr>
  </w:style>
  <w:style w:type="paragraph" w:styleId="ListParagraph">
    <w:name w:val="List Paragraph"/>
    <w:basedOn w:val="Normal"/>
    <w:uiPriority w:val="34"/>
    <w:qFormat/>
    <w:rsid w:val="00FD5F99"/>
    <w:pPr>
      <w:ind w:left="720"/>
      <w:contextualSpacing/>
    </w:pPr>
  </w:style>
  <w:style w:type="table" w:styleId="TableGrid">
    <w:name w:val="Table Grid"/>
    <w:basedOn w:val="TableNormal"/>
    <w:uiPriority w:val="39"/>
    <w:rsid w:val="000D5FB8"/>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5FB8"/>
    <w:pPr>
      <w:spacing w:after="0" w:line="240" w:lineRule="auto"/>
    </w:pPr>
    <w:rPr>
      <w:kern w:val="2"/>
      <w:lang w:val="en-IN"/>
    </w:rPr>
  </w:style>
  <w:style w:type="paragraph" w:customStyle="1" w:styleId="TableParagraph">
    <w:name w:val="Table Paragraph"/>
    <w:basedOn w:val="Normal"/>
    <w:uiPriority w:val="1"/>
    <w:qFormat/>
    <w:rsid w:val="00701591"/>
    <w:pPr>
      <w:widowControl w:val="0"/>
      <w:autoSpaceDE w:val="0"/>
      <w:autoSpaceDN w:val="0"/>
      <w:spacing w:after="0" w:line="215" w:lineRule="exact"/>
    </w:pPr>
    <w:rPr>
      <w:rFonts w:ascii="Times New Roman" w:eastAsia="Times New Roman" w:hAnsi="Times New Roman" w:cs="Times New Roman"/>
    </w:rPr>
  </w:style>
  <w:style w:type="character" w:styleId="LineNumber">
    <w:name w:val="line number"/>
    <w:basedOn w:val="DefaultParagraphFont"/>
    <w:uiPriority w:val="99"/>
    <w:semiHidden/>
    <w:unhideWhenUsed/>
    <w:rsid w:val="008C4A2A"/>
  </w:style>
  <w:style w:type="character" w:customStyle="1" w:styleId="UnresolvedMention">
    <w:name w:val="Unresolved Mention"/>
    <w:basedOn w:val="DefaultParagraphFont"/>
    <w:uiPriority w:val="99"/>
    <w:semiHidden/>
    <w:unhideWhenUsed/>
    <w:rsid w:val="0063060A"/>
    <w:rPr>
      <w:color w:val="605E5C"/>
      <w:shd w:val="clear" w:color="auto" w:fill="E1DFDD"/>
    </w:rPr>
  </w:style>
  <w:style w:type="paragraph" w:styleId="Header">
    <w:name w:val="header"/>
    <w:basedOn w:val="Normal"/>
    <w:link w:val="HeaderChar"/>
    <w:uiPriority w:val="99"/>
    <w:unhideWhenUsed/>
    <w:rsid w:val="00913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7BF"/>
  </w:style>
  <w:style w:type="paragraph" w:styleId="Footer">
    <w:name w:val="footer"/>
    <w:basedOn w:val="Normal"/>
    <w:link w:val="FooterChar"/>
    <w:uiPriority w:val="99"/>
    <w:unhideWhenUsed/>
    <w:rsid w:val="00913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7BF"/>
  </w:style>
  <w:style w:type="paragraph" w:styleId="Revision">
    <w:name w:val="Revision"/>
    <w:hidden/>
    <w:uiPriority w:val="99"/>
    <w:semiHidden/>
    <w:rsid w:val="00FE3E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97161">
      <w:bodyDiv w:val="1"/>
      <w:marLeft w:val="0"/>
      <w:marRight w:val="0"/>
      <w:marTop w:val="0"/>
      <w:marBottom w:val="0"/>
      <w:divBdr>
        <w:top w:val="none" w:sz="0" w:space="0" w:color="auto"/>
        <w:left w:val="none" w:sz="0" w:space="0" w:color="auto"/>
        <w:bottom w:val="none" w:sz="0" w:space="0" w:color="auto"/>
        <w:right w:val="none" w:sz="0" w:space="0" w:color="auto"/>
      </w:divBdr>
    </w:div>
    <w:div w:id="1015889615">
      <w:bodyDiv w:val="1"/>
      <w:marLeft w:val="0"/>
      <w:marRight w:val="0"/>
      <w:marTop w:val="0"/>
      <w:marBottom w:val="0"/>
      <w:divBdr>
        <w:top w:val="none" w:sz="0" w:space="0" w:color="auto"/>
        <w:left w:val="none" w:sz="0" w:space="0" w:color="auto"/>
        <w:bottom w:val="none" w:sz="0" w:space="0" w:color="auto"/>
        <w:right w:val="none" w:sz="0" w:space="0" w:color="auto"/>
      </w:divBdr>
    </w:div>
    <w:div w:id="1048337060">
      <w:bodyDiv w:val="1"/>
      <w:marLeft w:val="0"/>
      <w:marRight w:val="0"/>
      <w:marTop w:val="0"/>
      <w:marBottom w:val="0"/>
      <w:divBdr>
        <w:top w:val="none" w:sz="0" w:space="0" w:color="auto"/>
        <w:left w:val="none" w:sz="0" w:space="0" w:color="auto"/>
        <w:bottom w:val="none" w:sz="0" w:space="0" w:color="auto"/>
        <w:right w:val="none" w:sz="0" w:space="0" w:color="auto"/>
      </w:divBdr>
    </w:div>
    <w:div w:id="1184826417">
      <w:bodyDiv w:val="1"/>
      <w:marLeft w:val="0"/>
      <w:marRight w:val="0"/>
      <w:marTop w:val="0"/>
      <w:marBottom w:val="0"/>
      <w:divBdr>
        <w:top w:val="none" w:sz="0" w:space="0" w:color="auto"/>
        <w:left w:val="none" w:sz="0" w:space="0" w:color="auto"/>
        <w:bottom w:val="none" w:sz="0" w:space="0" w:color="auto"/>
        <w:right w:val="none" w:sz="0" w:space="0" w:color="auto"/>
      </w:divBdr>
    </w:div>
    <w:div w:id="12695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ecc/2023/v13i8204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9734/jeai/2024/v46i6249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12E2-0B80-4028-9CFE-A709527A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5537</TotalTime>
  <Pages>14</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arjit</dc:creator>
  <cp:keywords/>
  <dc:description/>
  <cp:lastModifiedBy>SDI CPU 1117</cp:lastModifiedBy>
  <cp:revision>123</cp:revision>
  <dcterms:created xsi:type="dcterms:W3CDTF">2024-07-31T13:47:00Z</dcterms:created>
  <dcterms:modified xsi:type="dcterms:W3CDTF">2025-04-07T06:14:00Z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bc076aa5c6fea279bff01de5d61eab4a7684e196db33140b8488c572611f8ed3</vt:lpwstr>
  </property>
</Properties>
</file>