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6A1" w:rsidRPr="00A30657" w:rsidRDefault="001B06A1" w:rsidP="001B06A1">
      <w:pPr>
        <w:spacing w:before="75" w:line="280" w:lineRule="auto"/>
        <w:ind w:left="567" w:right="707" w:hanging="453"/>
        <w:jc w:val="center"/>
        <w:rPr>
          <w:rFonts w:ascii="Times New Roman" w:hAnsi="Times New Roman" w:cs="Times New Roman"/>
          <w:b/>
          <w:sz w:val="28"/>
          <w:szCs w:val="24"/>
        </w:rPr>
      </w:pPr>
      <w:r w:rsidRPr="00A30657">
        <w:rPr>
          <w:rFonts w:ascii="Times New Roman" w:hAnsi="Times New Roman" w:cs="Times New Roman"/>
          <w:b/>
          <w:sz w:val="28"/>
          <w:szCs w:val="24"/>
        </w:rPr>
        <w:t>Study of genetic erosion, variation and correlation among morpho-physiological traits of ahu rice</w:t>
      </w:r>
      <w:r w:rsidRPr="00A30657">
        <w:rPr>
          <w:rFonts w:ascii="Times New Roman" w:hAnsi="Times New Roman" w:cs="Times New Roman"/>
          <w:b/>
          <w:spacing w:val="-52"/>
          <w:sz w:val="28"/>
          <w:szCs w:val="24"/>
        </w:rPr>
        <w:t xml:space="preserve"> </w:t>
      </w:r>
      <w:r w:rsidRPr="00A30657">
        <w:rPr>
          <w:rFonts w:ascii="Times New Roman" w:hAnsi="Times New Roman" w:cs="Times New Roman"/>
          <w:b/>
          <w:sz w:val="28"/>
          <w:szCs w:val="24"/>
        </w:rPr>
        <w:t>of Assam</w:t>
      </w:r>
      <w:r w:rsidR="001E0C15">
        <w:rPr>
          <w:rFonts w:ascii="Times New Roman" w:hAnsi="Times New Roman" w:cs="Times New Roman"/>
          <w:b/>
          <w:sz w:val="28"/>
          <w:szCs w:val="24"/>
        </w:rPr>
        <w:t>, India</w:t>
      </w:r>
    </w:p>
    <w:p w:rsidR="001B06A1" w:rsidRPr="00A30657" w:rsidRDefault="001B06A1" w:rsidP="001B06A1">
      <w:pPr>
        <w:spacing w:before="240"/>
        <w:rPr>
          <w:rFonts w:ascii="Times New Roman" w:hAnsi="Times New Roman" w:cs="Times New Roman"/>
        </w:rPr>
      </w:pPr>
    </w:p>
    <w:p w:rsidR="002D756F" w:rsidRPr="00731AB5" w:rsidRDefault="00731AB5" w:rsidP="002D756F">
      <w:pPr>
        <w:rPr>
          <w:rFonts w:ascii="Times New Roman" w:hAnsi="Times New Roman" w:cs="Times New Roman"/>
          <w:b/>
          <w:sz w:val="24"/>
          <w:u w:val="single"/>
        </w:rPr>
      </w:pPr>
      <w:r w:rsidRPr="00731AB5">
        <w:rPr>
          <w:rFonts w:ascii="Times New Roman" w:hAnsi="Times New Roman" w:cs="Times New Roman"/>
          <w:b/>
          <w:sz w:val="24"/>
          <w:u w:val="single"/>
        </w:rPr>
        <w:t>ABSTRACT</w:t>
      </w:r>
    </w:p>
    <w:p w:rsidR="002D756F" w:rsidRPr="00C87E90" w:rsidRDefault="002D756F" w:rsidP="00731AB5">
      <w:pPr>
        <w:jc w:val="both"/>
        <w:rPr>
          <w:rFonts w:ascii="Times New Roman" w:hAnsi="Times New Roman" w:cs="Times New Roman"/>
          <w:sz w:val="24"/>
        </w:rPr>
      </w:pPr>
      <w:r w:rsidRPr="00C87E90">
        <w:rPr>
          <w:rFonts w:ascii="Times New Roman" w:hAnsi="Times New Roman" w:cs="Times New Roman"/>
          <w:sz w:val="24"/>
        </w:rPr>
        <w:t>The conservation of traditional rice landraces, along with their associated farming practices and indigenous knowledge, plays a vital role in ensuring long-term food security. However, the progressive disappearance of these landraces from cultivation has not been adequately addressed by researchers. This study examines </w:t>
      </w:r>
      <w:r w:rsidRPr="00C87E90">
        <w:rPr>
          <w:rFonts w:ascii="Times New Roman" w:hAnsi="Times New Roman" w:cs="Times New Roman"/>
          <w:bCs/>
          <w:sz w:val="24"/>
        </w:rPr>
        <w:t>genetic erosion, variability, and trait relationships</w:t>
      </w:r>
      <w:r w:rsidRPr="00C87E90">
        <w:rPr>
          <w:rFonts w:ascii="Times New Roman" w:hAnsi="Times New Roman" w:cs="Times New Roman"/>
          <w:sz w:val="24"/>
        </w:rPr>
        <w:t> among 12 traditional </w:t>
      </w:r>
      <w:r w:rsidRPr="00C87E90">
        <w:rPr>
          <w:rFonts w:ascii="Times New Roman" w:hAnsi="Times New Roman" w:cs="Times New Roman"/>
          <w:bCs/>
          <w:sz w:val="24"/>
        </w:rPr>
        <w:t>ahu rice</w:t>
      </w:r>
      <w:r w:rsidRPr="00C87E90">
        <w:rPr>
          <w:rFonts w:ascii="Times New Roman" w:hAnsi="Times New Roman" w:cs="Times New Roman"/>
          <w:sz w:val="24"/>
        </w:rPr>
        <w:t xml:space="preserve"> varieties cultivated by </w:t>
      </w:r>
      <w:proofErr w:type="spellStart"/>
      <w:r w:rsidRPr="00C87E90">
        <w:rPr>
          <w:rFonts w:ascii="Times New Roman" w:hAnsi="Times New Roman" w:cs="Times New Roman"/>
          <w:sz w:val="24"/>
        </w:rPr>
        <w:t>Mising</w:t>
      </w:r>
      <w:proofErr w:type="spellEnd"/>
      <w:r w:rsidRPr="00C87E90">
        <w:rPr>
          <w:rFonts w:ascii="Times New Roman" w:hAnsi="Times New Roman" w:cs="Times New Roman"/>
          <w:sz w:val="24"/>
        </w:rPr>
        <w:t xml:space="preserve"> tribal farmers in Assam's Jorhat and </w:t>
      </w:r>
      <w:proofErr w:type="spellStart"/>
      <w:r w:rsidRPr="00C87E90">
        <w:rPr>
          <w:rFonts w:ascii="Times New Roman" w:hAnsi="Times New Roman" w:cs="Times New Roman"/>
          <w:sz w:val="24"/>
        </w:rPr>
        <w:t>Golaghat</w:t>
      </w:r>
      <w:proofErr w:type="spellEnd"/>
      <w:r w:rsidRPr="00C87E90">
        <w:rPr>
          <w:rFonts w:ascii="Times New Roman" w:hAnsi="Times New Roman" w:cs="Times New Roman"/>
          <w:sz w:val="24"/>
        </w:rPr>
        <w:t xml:space="preserve"> districts. The results demonstrate a concerning decline in landrace diversity, highlighting the risk of </w:t>
      </w:r>
      <w:r w:rsidRPr="00C87E90">
        <w:rPr>
          <w:rFonts w:ascii="Times New Roman" w:hAnsi="Times New Roman" w:cs="Times New Roman"/>
          <w:bCs/>
          <w:sz w:val="24"/>
        </w:rPr>
        <w:t>genetic erosion</w:t>
      </w:r>
      <w:r w:rsidRPr="00C87E90">
        <w:rPr>
          <w:rFonts w:ascii="Times New Roman" w:hAnsi="Times New Roman" w:cs="Times New Roman"/>
          <w:sz w:val="24"/>
        </w:rPr>
        <w:t>.</w:t>
      </w:r>
    </w:p>
    <w:p w:rsidR="002D756F" w:rsidRPr="00C87E90" w:rsidRDefault="002D756F" w:rsidP="00731AB5">
      <w:pPr>
        <w:jc w:val="both"/>
        <w:rPr>
          <w:rFonts w:ascii="Times New Roman" w:hAnsi="Times New Roman" w:cs="Times New Roman"/>
          <w:sz w:val="24"/>
        </w:rPr>
      </w:pPr>
      <w:r w:rsidRPr="00C87E90">
        <w:rPr>
          <w:rFonts w:ascii="Times New Roman" w:hAnsi="Times New Roman" w:cs="Times New Roman"/>
          <w:sz w:val="24"/>
        </w:rPr>
        <w:t>Statistical analysis revealed significant differences among the varieties for most measured traits, with the exception of </w:t>
      </w:r>
      <w:r w:rsidRPr="00C87E90">
        <w:rPr>
          <w:rFonts w:ascii="Times New Roman" w:hAnsi="Times New Roman" w:cs="Times New Roman"/>
          <w:bCs/>
          <w:sz w:val="24"/>
        </w:rPr>
        <w:t>radicle length, leaf area index, photosynthetic rate, and stomatal conductance</w:t>
      </w:r>
      <w:r w:rsidRPr="00C87E90">
        <w:rPr>
          <w:rFonts w:ascii="Times New Roman" w:hAnsi="Times New Roman" w:cs="Times New Roman"/>
          <w:sz w:val="24"/>
        </w:rPr>
        <w:t>. The recently introduced </w:t>
      </w:r>
      <w:proofErr w:type="spellStart"/>
      <w:r w:rsidRPr="00C87E90">
        <w:rPr>
          <w:rFonts w:ascii="Times New Roman" w:hAnsi="Times New Roman" w:cs="Times New Roman"/>
          <w:bCs/>
          <w:sz w:val="24"/>
        </w:rPr>
        <w:t>Kolong</w:t>
      </w:r>
      <w:proofErr w:type="spellEnd"/>
      <w:r w:rsidRPr="00C87E90">
        <w:rPr>
          <w:rFonts w:ascii="Times New Roman" w:hAnsi="Times New Roman" w:cs="Times New Roman"/>
          <w:sz w:val="24"/>
        </w:rPr>
        <w:t> variety achieved the highest grain yield, along with superior performance in </w:t>
      </w:r>
      <w:r w:rsidRPr="00C87E90">
        <w:rPr>
          <w:rFonts w:ascii="Times New Roman" w:hAnsi="Times New Roman" w:cs="Times New Roman"/>
          <w:bCs/>
          <w:sz w:val="24"/>
        </w:rPr>
        <w:t xml:space="preserve">filled grains per panicle and total </w:t>
      </w:r>
      <w:proofErr w:type="spellStart"/>
      <w:r w:rsidRPr="00C87E90">
        <w:rPr>
          <w:rFonts w:ascii="Times New Roman" w:hAnsi="Times New Roman" w:cs="Times New Roman"/>
          <w:bCs/>
          <w:sz w:val="24"/>
        </w:rPr>
        <w:t>spikelets</w:t>
      </w:r>
      <w:proofErr w:type="spellEnd"/>
      <w:r w:rsidRPr="00C87E90">
        <w:rPr>
          <w:rFonts w:ascii="Times New Roman" w:hAnsi="Times New Roman" w:cs="Times New Roman"/>
          <w:bCs/>
          <w:sz w:val="24"/>
        </w:rPr>
        <w:t xml:space="preserve"> per panicle</w:t>
      </w:r>
      <w:r w:rsidRPr="00C87E90">
        <w:rPr>
          <w:rFonts w:ascii="Times New Roman" w:hAnsi="Times New Roman" w:cs="Times New Roman"/>
          <w:sz w:val="24"/>
        </w:rPr>
        <w:t>. Genetic analysis showed </w:t>
      </w:r>
      <w:r w:rsidRPr="00C87E90">
        <w:rPr>
          <w:rFonts w:ascii="Times New Roman" w:hAnsi="Times New Roman" w:cs="Times New Roman"/>
          <w:bCs/>
          <w:sz w:val="24"/>
        </w:rPr>
        <w:t>considerable heritable variation</w:t>
      </w:r>
      <w:r w:rsidRPr="00C87E90">
        <w:rPr>
          <w:rFonts w:ascii="Times New Roman" w:hAnsi="Times New Roman" w:cs="Times New Roman"/>
          <w:sz w:val="24"/>
        </w:rPr>
        <w:t> in </w:t>
      </w:r>
      <w:r w:rsidRPr="00C87E90">
        <w:rPr>
          <w:rFonts w:ascii="Times New Roman" w:hAnsi="Times New Roman" w:cs="Times New Roman"/>
          <w:bCs/>
          <w:sz w:val="24"/>
        </w:rPr>
        <w:t>chlorophyll stability index</w:t>
      </w:r>
      <w:r w:rsidRPr="00C87E90">
        <w:rPr>
          <w:rFonts w:ascii="Times New Roman" w:hAnsi="Times New Roman" w:cs="Times New Roman"/>
          <w:sz w:val="24"/>
        </w:rPr>
        <w:t>, while </w:t>
      </w:r>
      <w:r w:rsidRPr="00C87E90">
        <w:rPr>
          <w:rFonts w:ascii="Times New Roman" w:hAnsi="Times New Roman" w:cs="Times New Roman"/>
          <w:bCs/>
          <w:sz w:val="24"/>
        </w:rPr>
        <w:t>days to 50% flowering</w:t>
      </w:r>
      <w:r w:rsidRPr="00C87E90">
        <w:rPr>
          <w:rFonts w:ascii="Times New Roman" w:hAnsi="Times New Roman" w:cs="Times New Roman"/>
          <w:sz w:val="24"/>
        </w:rPr>
        <w:t> exhibited strong genetic control. Grain yield displayed significant positive correlations with </w:t>
      </w:r>
      <w:r w:rsidRPr="00C87E90">
        <w:rPr>
          <w:rFonts w:ascii="Times New Roman" w:hAnsi="Times New Roman" w:cs="Times New Roman"/>
          <w:bCs/>
          <w:sz w:val="24"/>
        </w:rPr>
        <w:t>tiller density, panicle density, spikelet number per panicle, filled grain count, and spikelet fertility</w:t>
      </w:r>
      <w:r w:rsidRPr="00C87E90">
        <w:rPr>
          <w:rFonts w:ascii="Times New Roman" w:hAnsi="Times New Roman" w:cs="Times New Roman"/>
          <w:sz w:val="24"/>
        </w:rPr>
        <w:t> at both genetic and observable levels.</w:t>
      </w:r>
    </w:p>
    <w:p w:rsidR="002D756F" w:rsidRPr="00C87E90" w:rsidRDefault="002D756F" w:rsidP="00731AB5">
      <w:pPr>
        <w:jc w:val="both"/>
        <w:rPr>
          <w:rFonts w:ascii="Times New Roman" w:hAnsi="Times New Roman" w:cs="Times New Roman"/>
          <w:sz w:val="24"/>
        </w:rPr>
      </w:pPr>
      <w:r w:rsidRPr="00C87E90">
        <w:rPr>
          <w:rFonts w:ascii="Times New Roman" w:hAnsi="Times New Roman" w:cs="Times New Roman"/>
          <w:sz w:val="24"/>
        </w:rPr>
        <w:t>These findings underscore the critical need to </w:t>
      </w:r>
      <w:r w:rsidRPr="00C87E90">
        <w:rPr>
          <w:rFonts w:ascii="Times New Roman" w:hAnsi="Times New Roman" w:cs="Times New Roman"/>
          <w:bCs/>
          <w:sz w:val="24"/>
        </w:rPr>
        <w:t>preserve traditional ahu rice varieties</w:t>
      </w:r>
      <w:r w:rsidRPr="00C87E90">
        <w:rPr>
          <w:rFonts w:ascii="Times New Roman" w:hAnsi="Times New Roman" w:cs="Times New Roman"/>
          <w:sz w:val="24"/>
        </w:rPr>
        <w:t> to mitigate genetic erosion while incorporating high-performing cultivars into farming systems. </w:t>
      </w:r>
      <w:r w:rsidRPr="00C87E90">
        <w:rPr>
          <w:rFonts w:ascii="Times New Roman" w:hAnsi="Times New Roman" w:cs="Times New Roman"/>
          <w:bCs/>
          <w:sz w:val="24"/>
        </w:rPr>
        <w:t>Coordinated efforts involving farmers, policymakers, and researchers</w:t>
      </w:r>
      <w:r w:rsidRPr="00C87E90">
        <w:rPr>
          <w:rFonts w:ascii="Times New Roman" w:hAnsi="Times New Roman" w:cs="Times New Roman"/>
          <w:sz w:val="24"/>
        </w:rPr>
        <w:t> are necessary to maintain agricultural biodiversity and secure future food production.</w:t>
      </w:r>
    </w:p>
    <w:p w:rsidR="00731AB5" w:rsidRPr="00C87E90" w:rsidRDefault="00731AB5" w:rsidP="00731AB5">
      <w:pPr>
        <w:jc w:val="both"/>
        <w:rPr>
          <w:rFonts w:ascii="Times New Roman" w:hAnsi="Times New Roman" w:cs="Times New Roman"/>
          <w:sz w:val="24"/>
        </w:rPr>
      </w:pPr>
      <w:r w:rsidRPr="00C87E90">
        <w:rPr>
          <w:rFonts w:ascii="Times New Roman" w:hAnsi="Times New Roman" w:cs="Times New Roman"/>
          <w:b/>
          <w:i/>
          <w:sz w:val="24"/>
        </w:rPr>
        <w:t>Key words</w:t>
      </w:r>
      <w:r w:rsidRPr="00C87E90">
        <w:rPr>
          <w:rFonts w:ascii="Times New Roman" w:hAnsi="Times New Roman" w:cs="Times New Roman"/>
          <w:sz w:val="24"/>
        </w:rPr>
        <w:t>:</w:t>
      </w:r>
      <w:r w:rsidRPr="00C87E90">
        <w:rPr>
          <w:rFonts w:ascii="Times New Roman" w:eastAsia="Times New Roman" w:hAnsi="Times New Roman" w:cs="Times New Roman"/>
          <w:sz w:val="24"/>
        </w:rPr>
        <w:t xml:space="preserve"> </w:t>
      </w:r>
      <w:r w:rsidR="005E67EA" w:rsidRPr="00C87E90">
        <w:rPr>
          <w:rFonts w:ascii="Times New Roman" w:eastAsia="Times New Roman" w:hAnsi="Times New Roman" w:cs="Times New Roman"/>
          <w:sz w:val="24"/>
        </w:rPr>
        <w:t>Rice Landraces, a</w:t>
      </w:r>
      <w:r w:rsidRPr="00C87E90">
        <w:rPr>
          <w:rFonts w:ascii="Times New Roman" w:eastAsia="Times New Roman" w:hAnsi="Times New Roman" w:cs="Times New Roman"/>
          <w:sz w:val="24"/>
        </w:rPr>
        <w:t xml:space="preserve">hu rice, </w:t>
      </w:r>
      <w:r w:rsidR="005E67EA" w:rsidRPr="00C87E90">
        <w:rPr>
          <w:rFonts w:ascii="Times New Roman" w:hAnsi="Times New Roman" w:cs="Times New Roman"/>
          <w:sz w:val="24"/>
        </w:rPr>
        <w:t>g</w:t>
      </w:r>
      <w:r w:rsidRPr="00C87E90">
        <w:rPr>
          <w:rFonts w:ascii="Times New Roman" w:hAnsi="Times New Roman" w:cs="Times New Roman"/>
          <w:sz w:val="24"/>
        </w:rPr>
        <w:t>enotypic coefficient of variation, phenotypic coefficient of variation, genetic analysis, genetic parameters</w:t>
      </w:r>
    </w:p>
    <w:p w:rsidR="00027EB8" w:rsidRPr="00CD2F0D" w:rsidRDefault="00CD2F0D">
      <w:pPr>
        <w:rPr>
          <w:rFonts w:ascii="Times New Roman" w:hAnsi="Times New Roman" w:cs="Times New Roman"/>
          <w:b/>
          <w:sz w:val="24"/>
          <w:u w:val="single"/>
        </w:rPr>
      </w:pPr>
      <w:r w:rsidRPr="00CD2F0D">
        <w:rPr>
          <w:rFonts w:ascii="Times New Roman" w:hAnsi="Times New Roman" w:cs="Times New Roman"/>
          <w:b/>
          <w:sz w:val="24"/>
          <w:u w:val="single"/>
        </w:rPr>
        <w:t>INTRODUCTION</w:t>
      </w:r>
    </w:p>
    <w:p w:rsidR="002D756F" w:rsidRPr="00C87E90" w:rsidRDefault="002D756F" w:rsidP="00CD2F0D">
      <w:pPr>
        <w:jc w:val="both"/>
        <w:rPr>
          <w:rFonts w:ascii="Times New Roman" w:hAnsi="Times New Roman" w:cs="Times New Roman"/>
          <w:sz w:val="24"/>
        </w:rPr>
      </w:pPr>
      <w:r w:rsidRPr="00C87E90">
        <w:rPr>
          <w:rFonts w:ascii="Times New Roman" w:hAnsi="Times New Roman" w:cs="Times New Roman"/>
          <w:sz w:val="24"/>
        </w:rPr>
        <w:t>Rice (</w:t>
      </w:r>
      <w:r w:rsidRPr="00C87E90">
        <w:rPr>
          <w:rFonts w:ascii="Times New Roman" w:hAnsi="Times New Roman" w:cs="Times New Roman"/>
          <w:i/>
          <w:iCs/>
          <w:sz w:val="24"/>
        </w:rPr>
        <w:t>Oryza sativa</w:t>
      </w:r>
      <w:r w:rsidRPr="00C87E90">
        <w:rPr>
          <w:rFonts w:ascii="Times New Roman" w:hAnsi="Times New Roman" w:cs="Times New Roman"/>
          <w:sz w:val="24"/>
        </w:rPr>
        <w:t> L.) constitutes the principal dietary staple for over half of the global population, serving as the most critical food security crop worldwide (</w:t>
      </w:r>
      <w:proofErr w:type="spellStart"/>
      <w:r w:rsidRPr="00C87E90">
        <w:rPr>
          <w:rFonts w:ascii="Times New Roman" w:hAnsi="Times New Roman" w:cs="Times New Roman"/>
          <w:sz w:val="24"/>
        </w:rPr>
        <w:t>Elert</w:t>
      </w:r>
      <w:proofErr w:type="spellEnd"/>
      <w:r w:rsidRPr="00C87E90">
        <w:rPr>
          <w:rFonts w:ascii="Times New Roman" w:hAnsi="Times New Roman" w:cs="Times New Roman"/>
          <w:sz w:val="24"/>
        </w:rPr>
        <w:t xml:space="preserve">, 2014). As the second largest producer after China, India plays a pivotal role in global rice supply, with the northeastern region - particularly Assam - recognized as a vital center of genetic diversity for this essential cereal crop (Singh et al., 2021). Recent studies have emphasized that Assam's agricultural landscape is dominated by rice cultivation, which occupies approximately 60% of the gross cropped area and accounts for an overwhelming 96% of the state's total food grain production (Das et al., 2020). The region's exceptional </w:t>
      </w:r>
      <w:proofErr w:type="spellStart"/>
      <w:r w:rsidRPr="00C87E90">
        <w:rPr>
          <w:rFonts w:ascii="Times New Roman" w:hAnsi="Times New Roman" w:cs="Times New Roman"/>
          <w:sz w:val="24"/>
        </w:rPr>
        <w:t>agro</w:t>
      </w:r>
      <w:proofErr w:type="spellEnd"/>
      <w:r w:rsidRPr="00C87E90">
        <w:rPr>
          <w:rFonts w:ascii="Times New Roman" w:hAnsi="Times New Roman" w:cs="Times New Roman"/>
          <w:sz w:val="24"/>
        </w:rPr>
        <w:t xml:space="preserve">-biodiversity is evidenced by the conservation of more than 4,000 traditional rice landraces at Assam Agricultural University (AAU) alone, many of which continue to be cultivated by smallholder farmers, particularly in ecologically vulnerable areas and regions predominantly inhabited by tribal communities (Bora et al., 2022; </w:t>
      </w:r>
      <w:proofErr w:type="spellStart"/>
      <w:r w:rsidRPr="00C87E90">
        <w:rPr>
          <w:rFonts w:ascii="Times New Roman" w:hAnsi="Times New Roman" w:cs="Times New Roman"/>
          <w:sz w:val="24"/>
        </w:rPr>
        <w:t>Chhaya</w:t>
      </w:r>
      <w:proofErr w:type="spellEnd"/>
      <w:r w:rsidRPr="00C87E90">
        <w:rPr>
          <w:rFonts w:ascii="Times New Roman" w:hAnsi="Times New Roman" w:cs="Times New Roman"/>
          <w:sz w:val="24"/>
        </w:rPr>
        <w:t xml:space="preserve"> et al., 2023).</w:t>
      </w:r>
    </w:p>
    <w:p w:rsidR="002D756F" w:rsidRPr="00C87E90" w:rsidRDefault="002D756F" w:rsidP="00CD2F0D">
      <w:pPr>
        <w:jc w:val="both"/>
        <w:rPr>
          <w:rFonts w:ascii="Times New Roman" w:hAnsi="Times New Roman" w:cs="Times New Roman"/>
          <w:sz w:val="24"/>
        </w:rPr>
      </w:pPr>
      <w:r w:rsidRPr="00C87E90">
        <w:rPr>
          <w:rFonts w:ascii="Times New Roman" w:hAnsi="Times New Roman" w:cs="Times New Roman"/>
          <w:sz w:val="24"/>
        </w:rPr>
        <w:t>The preservation of these traditional landraces, along with their associated indigenous knowledge systems and cultivation practices, has gained increasing recognition as a crucial component of long-</w:t>
      </w:r>
      <w:r w:rsidRPr="00C87E90">
        <w:rPr>
          <w:rFonts w:ascii="Times New Roman" w:hAnsi="Times New Roman" w:cs="Times New Roman"/>
          <w:sz w:val="24"/>
        </w:rPr>
        <w:lastRenderedPageBreak/>
        <w:t>term food security and climate resilience strategies (Dwivedi et al., 2023). However, contemporary agricultural transitions have precipitated the gradual disappearance of these genetic resources from farmers' fields, driven by multiple factors including the widespread adoption of modern high-yielding varieties, rapid land-use changes, and intensifying environmental pressures (Rana et al., 2021). Despite the profound implications of this genetic erosion for future food security, the phenomenon has received insufficient scientific attention in the context of traditional rice ecosystems (</w:t>
      </w:r>
      <w:proofErr w:type="spellStart"/>
      <w:r w:rsidRPr="00C87E90">
        <w:rPr>
          <w:rFonts w:ascii="Times New Roman" w:hAnsi="Times New Roman" w:cs="Times New Roman"/>
          <w:sz w:val="24"/>
        </w:rPr>
        <w:t>Negrao</w:t>
      </w:r>
      <w:proofErr w:type="spellEnd"/>
      <w:r w:rsidRPr="00C87E90">
        <w:rPr>
          <w:rFonts w:ascii="Times New Roman" w:hAnsi="Times New Roman" w:cs="Times New Roman"/>
          <w:sz w:val="24"/>
        </w:rPr>
        <w:t xml:space="preserve"> et al., 2022). As noted by several researchers, the systematic assessment of genetic erosion represents a fundamental prerequisite for developing effective conservation strategies for crop genetic resources (Tester &amp; Langridge, 2023).</w:t>
      </w:r>
    </w:p>
    <w:p w:rsidR="002D756F" w:rsidRPr="00C87E90" w:rsidRDefault="002D756F" w:rsidP="00CD2F0D">
      <w:pPr>
        <w:jc w:val="both"/>
        <w:rPr>
          <w:rFonts w:ascii="Times New Roman" w:hAnsi="Times New Roman" w:cs="Times New Roman"/>
          <w:sz w:val="24"/>
        </w:rPr>
      </w:pPr>
      <w:r w:rsidRPr="00C87E90">
        <w:rPr>
          <w:rFonts w:ascii="Times New Roman" w:hAnsi="Times New Roman" w:cs="Times New Roman"/>
          <w:sz w:val="24"/>
        </w:rPr>
        <w:t>Among the various rice ecotypes, upland </w:t>
      </w:r>
      <w:r w:rsidRPr="00C87E90">
        <w:rPr>
          <w:rFonts w:ascii="Times New Roman" w:hAnsi="Times New Roman" w:cs="Times New Roman"/>
          <w:i/>
          <w:iCs/>
          <w:sz w:val="24"/>
        </w:rPr>
        <w:t>ahu</w:t>
      </w:r>
      <w:r w:rsidRPr="00C87E90">
        <w:rPr>
          <w:rFonts w:ascii="Times New Roman" w:hAnsi="Times New Roman" w:cs="Times New Roman"/>
          <w:sz w:val="24"/>
        </w:rPr>
        <w:t xml:space="preserve"> rice - traditionally cultivated under rainfed conditions - has seen relatively limited genetic improvement compared to irrigated varieties (Pandey et al., 2023). Tribal farming communities, particularly the </w:t>
      </w:r>
      <w:proofErr w:type="spellStart"/>
      <w:r w:rsidRPr="00C87E90">
        <w:rPr>
          <w:rFonts w:ascii="Times New Roman" w:hAnsi="Times New Roman" w:cs="Times New Roman"/>
          <w:sz w:val="24"/>
        </w:rPr>
        <w:t>Mising</w:t>
      </w:r>
      <w:proofErr w:type="spellEnd"/>
      <w:r w:rsidRPr="00C87E90">
        <w:rPr>
          <w:rFonts w:ascii="Times New Roman" w:hAnsi="Times New Roman" w:cs="Times New Roman"/>
          <w:sz w:val="24"/>
        </w:rPr>
        <w:t xml:space="preserve"> people of Assam, have maintained diverse landrace collections, though these are increasingly threatened by complex socio-ecological challenges including habitat degradation, climate change-induced disasters, and shifting agricultural economies (Singh, 2022). Recent investigations into genotype-environment interactions have further highlighted the importance of preserving these genetic resources, particularly for their adaptive traits under stress conditions (</w:t>
      </w:r>
      <w:proofErr w:type="spellStart"/>
      <w:r w:rsidRPr="00C87E90">
        <w:rPr>
          <w:rFonts w:ascii="Times New Roman" w:hAnsi="Times New Roman" w:cs="Times New Roman"/>
          <w:sz w:val="24"/>
        </w:rPr>
        <w:t>Chhaya</w:t>
      </w:r>
      <w:proofErr w:type="spellEnd"/>
      <w:r w:rsidRPr="00C87E90">
        <w:rPr>
          <w:rFonts w:ascii="Times New Roman" w:hAnsi="Times New Roman" w:cs="Times New Roman"/>
          <w:sz w:val="24"/>
        </w:rPr>
        <w:t xml:space="preserve"> et al., 2023). A comprehensive understanding of the dynamics governing genetic erosion and on-farm diversity within these traditional cultivation systems is therefore essential for formulating science-based conservation policies and establishing robust benchmarks for future research initiatives (Ray et al., 2023).</w:t>
      </w:r>
    </w:p>
    <w:p w:rsidR="002D756F" w:rsidRPr="00A30657" w:rsidRDefault="002D756F" w:rsidP="00CD2F0D">
      <w:pPr>
        <w:jc w:val="both"/>
        <w:rPr>
          <w:rFonts w:ascii="Times New Roman" w:hAnsi="Times New Roman" w:cs="Times New Roman"/>
        </w:rPr>
      </w:pPr>
      <w:r w:rsidRPr="00C87E90">
        <w:rPr>
          <w:rFonts w:ascii="Times New Roman" w:hAnsi="Times New Roman" w:cs="Times New Roman"/>
          <w:sz w:val="24"/>
        </w:rPr>
        <w:t>In light of these critical considerations, the present study was conceived to systematically evaluate genetic erosion patterns, phenotypic variability, and trait associations in upland </w:t>
      </w:r>
      <w:r w:rsidRPr="00C87E90">
        <w:rPr>
          <w:rFonts w:ascii="Times New Roman" w:hAnsi="Times New Roman" w:cs="Times New Roman"/>
          <w:i/>
          <w:iCs/>
          <w:sz w:val="24"/>
        </w:rPr>
        <w:t>ahu</w:t>
      </w:r>
      <w:r w:rsidRPr="00C87E90">
        <w:rPr>
          <w:rFonts w:ascii="Times New Roman" w:hAnsi="Times New Roman" w:cs="Times New Roman"/>
          <w:sz w:val="24"/>
        </w:rPr>
        <w:t xml:space="preserve"> rice landraces cultivated by </w:t>
      </w:r>
      <w:proofErr w:type="spellStart"/>
      <w:r w:rsidRPr="00C87E90">
        <w:rPr>
          <w:rFonts w:ascii="Times New Roman" w:hAnsi="Times New Roman" w:cs="Times New Roman"/>
          <w:sz w:val="24"/>
        </w:rPr>
        <w:t>Mising</w:t>
      </w:r>
      <w:proofErr w:type="spellEnd"/>
      <w:r w:rsidRPr="00C87E90">
        <w:rPr>
          <w:rFonts w:ascii="Times New Roman" w:hAnsi="Times New Roman" w:cs="Times New Roman"/>
          <w:sz w:val="24"/>
        </w:rPr>
        <w:t xml:space="preserve"> tribal farmers across selected villages in Assam's Jorhat and </w:t>
      </w:r>
      <w:proofErr w:type="spellStart"/>
      <w:r w:rsidRPr="00C87E90">
        <w:rPr>
          <w:rFonts w:ascii="Times New Roman" w:hAnsi="Times New Roman" w:cs="Times New Roman"/>
          <w:sz w:val="24"/>
        </w:rPr>
        <w:t>Golaghat</w:t>
      </w:r>
      <w:proofErr w:type="spellEnd"/>
      <w:r w:rsidRPr="00C87E90">
        <w:rPr>
          <w:rFonts w:ascii="Times New Roman" w:hAnsi="Times New Roman" w:cs="Times New Roman"/>
          <w:sz w:val="24"/>
        </w:rPr>
        <w:t xml:space="preserve"> districts. By integrating advanced agronomic assessments with genetic analyses, this research aims to contribute substantive data to ongoing efforts to preserve rice biodiversity while informing the development of sustainable cultivation practices in vulnerable </w:t>
      </w:r>
      <w:proofErr w:type="spellStart"/>
      <w:r w:rsidRPr="00C87E90">
        <w:rPr>
          <w:rFonts w:ascii="Times New Roman" w:hAnsi="Times New Roman" w:cs="Times New Roman"/>
          <w:sz w:val="24"/>
        </w:rPr>
        <w:t>agro</w:t>
      </w:r>
      <w:proofErr w:type="spellEnd"/>
      <w:r w:rsidRPr="00C87E90">
        <w:rPr>
          <w:rFonts w:ascii="Times New Roman" w:hAnsi="Times New Roman" w:cs="Times New Roman"/>
          <w:sz w:val="24"/>
        </w:rPr>
        <w:t>-ecosystems. The findings are expected to provide valuable insights for policymakers, conservationists, and plant breeders working to enhance the resilience of traditional rice production systems in the face of mounting environmental and socio-economic challenges</w:t>
      </w:r>
      <w:r w:rsidRPr="00A30657">
        <w:rPr>
          <w:rFonts w:ascii="Times New Roman" w:hAnsi="Times New Roman" w:cs="Times New Roman"/>
        </w:rPr>
        <w:t>.</w:t>
      </w:r>
    </w:p>
    <w:p w:rsidR="00760ECA" w:rsidRPr="00A30657" w:rsidRDefault="00760ECA" w:rsidP="002D756F">
      <w:pPr>
        <w:rPr>
          <w:rFonts w:ascii="Times New Roman" w:hAnsi="Times New Roman" w:cs="Times New Roman"/>
        </w:rPr>
      </w:pPr>
    </w:p>
    <w:p w:rsidR="00626C78" w:rsidRDefault="00626C78" w:rsidP="002D756F">
      <w:pPr>
        <w:rPr>
          <w:rFonts w:ascii="Times New Roman" w:hAnsi="Times New Roman" w:cs="Times New Roman"/>
          <w:b/>
          <w:sz w:val="24"/>
          <w:u w:val="single"/>
        </w:rPr>
      </w:pPr>
    </w:p>
    <w:p w:rsidR="00626C78" w:rsidRDefault="00626C78" w:rsidP="002D756F">
      <w:pPr>
        <w:rPr>
          <w:rFonts w:ascii="Times New Roman" w:hAnsi="Times New Roman" w:cs="Times New Roman"/>
          <w:b/>
          <w:sz w:val="24"/>
          <w:u w:val="single"/>
        </w:rPr>
      </w:pPr>
    </w:p>
    <w:p w:rsidR="00760ECA" w:rsidRPr="00CD2F0D" w:rsidRDefault="00CD2F0D" w:rsidP="002D756F">
      <w:pPr>
        <w:rPr>
          <w:rFonts w:ascii="Times New Roman" w:hAnsi="Times New Roman" w:cs="Times New Roman"/>
          <w:b/>
          <w:sz w:val="24"/>
          <w:u w:val="single"/>
        </w:rPr>
      </w:pPr>
      <w:r w:rsidRPr="00CD2F0D">
        <w:rPr>
          <w:rFonts w:ascii="Times New Roman" w:hAnsi="Times New Roman" w:cs="Times New Roman"/>
          <w:b/>
          <w:sz w:val="24"/>
          <w:u w:val="single"/>
        </w:rPr>
        <w:t>MATERIALS &amp; METHODS:</w:t>
      </w:r>
    </w:p>
    <w:p w:rsidR="00760ECA" w:rsidRPr="00C87E90" w:rsidRDefault="00760ECA" w:rsidP="00CD2F0D">
      <w:pPr>
        <w:jc w:val="both"/>
        <w:rPr>
          <w:rFonts w:ascii="Times New Roman" w:hAnsi="Times New Roman" w:cs="Times New Roman"/>
          <w:sz w:val="24"/>
        </w:rPr>
      </w:pPr>
      <w:r w:rsidRPr="00C87E90">
        <w:rPr>
          <w:rFonts w:ascii="Times New Roman" w:hAnsi="Times New Roman" w:cs="Times New Roman"/>
          <w:sz w:val="24"/>
        </w:rPr>
        <w:t xml:space="preserve">The study was conducted in two villages predominantly inhabited by </w:t>
      </w:r>
      <w:proofErr w:type="spellStart"/>
      <w:r w:rsidRPr="00C87E90">
        <w:rPr>
          <w:rFonts w:ascii="Times New Roman" w:hAnsi="Times New Roman" w:cs="Times New Roman"/>
          <w:sz w:val="24"/>
        </w:rPr>
        <w:t>Mising</w:t>
      </w:r>
      <w:proofErr w:type="spellEnd"/>
      <w:r w:rsidRPr="00C87E90">
        <w:rPr>
          <w:rFonts w:ascii="Times New Roman" w:hAnsi="Times New Roman" w:cs="Times New Roman"/>
          <w:sz w:val="24"/>
        </w:rPr>
        <w:t xml:space="preserve"> tribal farmers, located in Jorhat and </w:t>
      </w:r>
      <w:proofErr w:type="spellStart"/>
      <w:r w:rsidRPr="00C87E90">
        <w:rPr>
          <w:rFonts w:ascii="Times New Roman" w:hAnsi="Times New Roman" w:cs="Times New Roman"/>
          <w:sz w:val="24"/>
        </w:rPr>
        <w:t>Golaghat</w:t>
      </w:r>
      <w:proofErr w:type="spellEnd"/>
      <w:r w:rsidRPr="00C87E90">
        <w:rPr>
          <w:rFonts w:ascii="Times New Roman" w:hAnsi="Times New Roman" w:cs="Times New Roman"/>
          <w:sz w:val="24"/>
        </w:rPr>
        <w:t xml:space="preserve"> districts of Assam. Field trials were established using traditional </w:t>
      </w:r>
      <w:r w:rsidRPr="00C87E90">
        <w:rPr>
          <w:rFonts w:ascii="Times New Roman" w:hAnsi="Times New Roman" w:cs="Times New Roman"/>
          <w:i/>
          <w:iCs/>
          <w:sz w:val="24"/>
        </w:rPr>
        <w:t>ahu</w:t>
      </w:r>
      <w:r w:rsidRPr="00C87E90">
        <w:rPr>
          <w:rFonts w:ascii="Times New Roman" w:hAnsi="Times New Roman" w:cs="Times New Roman"/>
          <w:sz w:val="24"/>
        </w:rPr>
        <w:t> rice varieties collected from these villages at the Instructional-cum-Research (ICR) Farm of the College of Agriculture, with complementary laboratory analyses performed in the Plant Breeding and Genetics laboratories.</w:t>
      </w:r>
    </w:p>
    <w:p w:rsidR="00760ECA" w:rsidRPr="00C87E90" w:rsidRDefault="00760ECA" w:rsidP="00CD2F0D">
      <w:pPr>
        <w:jc w:val="both"/>
        <w:rPr>
          <w:rFonts w:ascii="Times New Roman" w:hAnsi="Times New Roman" w:cs="Times New Roman"/>
          <w:sz w:val="24"/>
        </w:rPr>
      </w:pPr>
      <w:r w:rsidRPr="00C87E90">
        <w:rPr>
          <w:rFonts w:ascii="Times New Roman" w:hAnsi="Times New Roman" w:cs="Times New Roman"/>
          <w:sz w:val="24"/>
        </w:rPr>
        <w:t>The investigation focused on twelve indigenous rice genotypes traditionally cultivated under direct-seeded upland conditions during the </w:t>
      </w:r>
      <w:r w:rsidRPr="00C87E90">
        <w:rPr>
          <w:rFonts w:ascii="Times New Roman" w:hAnsi="Times New Roman" w:cs="Times New Roman"/>
          <w:i/>
          <w:iCs/>
          <w:sz w:val="24"/>
        </w:rPr>
        <w:t>ahu</w:t>
      </w:r>
      <w:r w:rsidRPr="00C87E90">
        <w:rPr>
          <w:rFonts w:ascii="Times New Roman" w:hAnsi="Times New Roman" w:cs="Times New Roman"/>
          <w:sz w:val="24"/>
        </w:rPr>
        <w:t xml:space="preserve"> season by </w:t>
      </w:r>
      <w:proofErr w:type="spellStart"/>
      <w:r w:rsidRPr="00C87E90">
        <w:rPr>
          <w:rFonts w:ascii="Times New Roman" w:hAnsi="Times New Roman" w:cs="Times New Roman"/>
          <w:sz w:val="24"/>
        </w:rPr>
        <w:t>Mising</w:t>
      </w:r>
      <w:proofErr w:type="spellEnd"/>
      <w:r w:rsidRPr="00C87E90">
        <w:rPr>
          <w:rFonts w:ascii="Times New Roman" w:hAnsi="Times New Roman" w:cs="Times New Roman"/>
          <w:sz w:val="24"/>
        </w:rPr>
        <w:t xml:space="preserve"> farmers in the selected villages of </w:t>
      </w:r>
      <w:proofErr w:type="spellStart"/>
      <w:r w:rsidRPr="00C87E90">
        <w:rPr>
          <w:rFonts w:ascii="Times New Roman" w:hAnsi="Times New Roman" w:cs="Times New Roman"/>
          <w:sz w:val="24"/>
        </w:rPr>
        <w:t>Hatisal</w:t>
      </w:r>
      <w:proofErr w:type="spellEnd"/>
      <w:r w:rsidRPr="00C87E90">
        <w:rPr>
          <w:rFonts w:ascii="Times New Roman" w:hAnsi="Times New Roman" w:cs="Times New Roman"/>
          <w:sz w:val="24"/>
        </w:rPr>
        <w:t xml:space="preserve"> </w:t>
      </w:r>
      <w:r w:rsidRPr="00C87E90">
        <w:rPr>
          <w:rFonts w:ascii="Times New Roman" w:hAnsi="Times New Roman" w:cs="Times New Roman"/>
          <w:sz w:val="24"/>
        </w:rPr>
        <w:lastRenderedPageBreak/>
        <w:t xml:space="preserve">(Jorhat district) and </w:t>
      </w:r>
      <w:proofErr w:type="spellStart"/>
      <w:r w:rsidRPr="00C87E90">
        <w:rPr>
          <w:rFonts w:ascii="Times New Roman" w:hAnsi="Times New Roman" w:cs="Times New Roman"/>
          <w:sz w:val="24"/>
        </w:rPr>
        <w:t>Danichapori</w:t>
      </w:r>
      <w:proofErr w:type="spellEnd"/>
      <w:r w:rsidRPr="00C87E90">
        <w:rPr>
          <w:rFonts w:ascii="Times New Roman" w:hAnsi="Times New Roman" w:cs="Times New Roman"/>
          <w:sz w:val="24"/>
        </w:rPr>
        <w:t xml:space="preserve"> (</w:t>
      </w:r>
      <w:proofErr w:type="spellStart"/>
      <w:r w:rsidRPr="00C87E90">
        <w:rPr>
          <w:rFonts w:ascii="Times New Roman" w:hAnsi="Times New Roman" w:cs="Times New Roman"/>
          <w:sz w:val="24"/>
        </w:rPr>
        <w:t>Golaghat</w:t>
      </w:r>
      <w:proofErr w:type="spellEnd"/>
      <w:r w:rsidRPr="00C87E90">
        <w:rPr>
          <w:rFonts w:ascii="Times New Roman" w:hAnsi="Times New Roman" w:cs="Times New Roman"/>
          <w:sz w:val="24"/>
        </w:rPr>
        <w:t xml:space="preserve"> district). The studied varieties included: </w:t>
      </w:r>
      <w:proofErr w:type="spellStart"/>
      <w:r w:rsidRPr="00C87E90">
        <w:rPr>
          <w:rFonts w:ascii="Times New Roman" w:hAnsi="Times New Roman" w:cs="Times New Roman"/>
          <w:sz w:val="24"/>
        </w:rPr>
        <w:t>Ikorguni</w:t>
      </w:r>
      <w:proofErr w:type="spellEnd"/>
      <w:r w:rsidRPr="00C87E90">
        <w:rPr>
          <w:rFonts w:ascii="Times New Roman" w:hAnsi="Times New Roman" w:cs="Times New Roman"/>
          <w:sz w:val="24"/>
        </w:rPr>
        <w:t xml:space="preserve">, Bihari, </w:t>
      </w:r>
      <w:proofErr w:type="spellStart"/>
      <w:r w:rsidRPr="00C87E90">
        <w:rPr>
          <w:rFonts w:ascii="Times New Roman" w:hAnsi="Times New Roman" w:cs="Times New Roman"/>
          <w:sz w:val="24"/>
        </w:rPr>
        <w:t>Erepi</w:t>
      </w:r>
      <w:proofErr w:type="spellEnd"/>
      <w:r w:rsidRPr="00C87E90">
        <w:rPr>
          <w:rFonts w:ascii="Times New Roman" w:hAnsi="Times New Roman" w:cs="Times New Roman"/>
          <w:sz w:val="24"/>
        </w:rPr>
        <w:t xml:space="preserve">, </w:t>
      </w:r>
      <w:proofErr w:type="spellStart"/>
      <w:r w:rsidRPr="00C87E90">
        <w:rPr>
          <w:rFonts w:ascii="Times New Roman" w:hAnsi="Times New Roman" w:cs="Times New Roman"/>
          <w:sz w:val="24"/>
        </w:rPr>
        <w:t>Borkola</w:t>
      </w:r>
      <w:proofErr w:type="spellEnd"/>
      <w:r w:rsidRPr="00C87E90">
        <w:rPr>
          <w:rFonts w:ascii="Times New Roman" w:hAnsi="Times New Roman" w:cs="Times New Roman"/>
          <w:sz w:val="24"/>
        </w:rPr>
        <w:t xml:space="preserve">, </w:t>
      </w:r>
      <w:proofErr w:type="spellStart"/>
      <w:r w:rsidRPr="00C87E90">
        <w:rPr>
          <w:rFonts w:ascii="Times New Roman" w:hAnsi="Times New Roman" w:cs="Times New Roman"/>
          <w:sz w:val="24"/>
        </w:rPr>
        <w:t>Kopowguni</w:t>
      </w:r>
      <w:proofErr w:type="spellEnd"/>
      <w:r w:rsidRPr="00C87E90">
        <w:rPr>
          <w:rFonts w:ascii="Times New Roman" w:hAnsi="Times New Roman" w:cs="Times New Roman"/>
          <w:sz w:val="24"/>
        </w:rPr>
        <w:t xml:space="preserve">, </w:t>
      </w:r>
      <w:proofErr w:type="spellStart"/>
      <w:r w:rsidRPr="00C87E90">
        <w:rPr>
          <w:rFonts w:ascii="Times New Roman" w:hAnsi="Times New Roman" w:cs="Times New Roman"/>
          <w:sz w:val="24"/>
        </w:rPr>
        <w:t>Ikhojoi</w:t>
      </w:r>
      <w:proofErr w:type="spellEnd"/>
      <w:r w:rsidRPr="00C87E90">
        <w:rPr>
          <w:rFonts w:ascii="Times New Roman" w:hAnsi="Times New Roman" w:cs="Times New Roman"/>
          <w:sz w:val="24"/>
        </w:rPr>
        <w:t xml:space="preserve">, Kola </w:t>
      </w:r>
      <w:proofErr w:type="spellStart"/>
      <w:r w:rsidRPr="00C87E90">
        <w:rPr>
          <w:rFonts w:ascii="Times New Roman" w:hAnsi="Times New Roman" w:cs="Times New Roman"/>
          <w:sz w:val="24"/>
        </w:rPr>
        <w:t>Bengan</w:t>
      </w:r>
      <w:proofErr w:type="spellEnd"/>
      <w:r w:rsidRPr="00C87E90">
        <w:rPr>
          <w:rFonts w:ascii="Times New Roman" w:hAnsi="Times New Roman" w:cs="Times New Roman"/>
          <w:sz w:val="24"/>
        </w:rPr>
        <w:t xml:space="preserve">, </w:t>
      </w:r>
      <w:proofErr w:type="spellStart"/>
      <w:r w:rsidRPr="00C87E90">
        <w:rPr>
          <w:rFonts w:ascii="Times New Roman" w:hAnsi="Times New Roman" w:cs="Times New Roman"/>
          <w:sz w:val="24"/>
        </w:rPr>
        <w:t>Amrow</w:t>
      </w:r>
      <w:proofErr w:type="spellEnd"/>
      <w:r w:rsidRPr="00C87E90">
        <w:rPr>
          <w:rFonts w:ascii="Times New Roman" w:hAnsi="Times New Roman" w:cs="Times New Roman"/>
          <w:sz w:val="24"/>
        </w:rPr>
        <w:t xml:space="preserve">, </w:t>
      </w:r>
      <w:proofErr w:type="spellStart"/>
      <w:r w:rsidRPr="00C87E90">
        <w:rPr>
          <w:rFonts w:ascii="Times New Roman" w:hAnsi="Times New Roman" w:cs="Times New Roman"/>
          <w:sz w:val="24"/>
        </w:rPr>
        <w:t>Luit</w:t>
      </w:r>
      <w:proofErr w:type="spellEnd"/>
      <w:r w:rsidRPr="00C87E90">
        <w:rPr>
          <w:rFonts w:ascii="Times New Roman" w:hAnsi="Times New Roman" w:cs="Times New Roman"/>
          <w:sz w:val="24"/>
        </w:rPr>
        <w:t xml:space="preserve">, </w:t>
      </w:r>
      <w:proofErr w:type="spellStart"/>
      <w:r w:rsidRPr="00C87E90">
        <w:rPr>
          <w:rFonts w:ascii="Times New Roman" w:hAnsi="Times New Roman" w:cs="Times New Roman"/>
          <w:sz w:val="24"/>
        </w:rPr>
        <w:t>Disang</w:t>
      </w:r>
      <w:proofErr w:type="spellEnd"/>
      <w:r w:rsidRPr="00C87E90">
        <w:rPr>
          <w:rFonts w:ascii="Times New Roman" w:hAnsi="Times New Roman" w:cs="Times New Roman"/>
          <w:sz w:val="24"/>
        </w:rPr>
        <w:t xml:space="preserve">, </w:t>
      </w:r>
      <w:proofErr w:type="spellStart"/>
      <w:r w:rsidRPr="00C87E90">
        <w:rPr>
          <w:rFonts w:ascii="Times New Roman" w:hAnsi="Times New Roman" w:cs="Times New Roman"/>
          <w:sz w:val="24"/>
        </w:rPr>
        <w:t>Kolong</w:t>
      </w:r>
      <w:proofErr w:type="spellEnd"/>
      <w:r w:rsidRPr="00C87E90">
        <w:rPr>
          <w:rFonts w:ascii="Times New Roman" w:hAnsi="Times New Roman" w:cs="Times New Roman"/>
          <w:sz w:val="24"/>
        </w:rPr>
        <w:t xml:space="preserve">, and </w:t>
      </w:r>
      <w:proofErr w:type="spellStart"/>
      <w:r w:rsidRPr="00C87E90">
        <w:rPr>
          <w:rFonts w:ascii="Times New Roman" w:hAnsi="Times New Roman" w:cs="Times New Roman"/>
          <w:sz w:val="24"/>
        </w:rPr>
        <w:t>Rongkhang</w:t>
      </w:r>
      <w:proofErr w:type="spellEnd"/>
      <w:r w:rsidRPr="00C87E90">
        <w:rPr>
          <w:rFonts w:ascii="Times New Roman" w:hAnsi="Times New Roman" w:cs="Times New Roman"/>
          <w:sz w:val="24"/>
        </w:rPr>
        <w:t>.</w:t>
      </w:r>
    </w:p>
    <w:p w:rsidR="00760ECA" w:rsidRPr="00C87E90" w:rsidRDefault="00760ECA" w:rsidP="00CD2F0D">
      <w:pPr>
        <w:jc w:val="both"/>
        <w:rPr>
          <w:rFonts w:ascii="Times New Roman" w:hAnsi="Times New Roman" w:cs="Times New Roman"/>
          <w:sz w:val="24"/>
        </w:rPr>
      </w:pPr>
      <w:r w:rsidRPr="00C87E90">
        <w:rPr>
          <w:rFonts w:ascii="Times New Roman" w:hAnsi="Times New Roman" w:cs="Times New Roman"/>
          <w:sz w:val="24"/>
        </w:rPr>
        <w:t>The experimental trial was conducted using a randomized complete block design (RCBD) with three replications under upland direct-seeded conditions. Each experimental unit consisted of a 3.1 m² plot (2.2 m × 1.4 m). A comprehensive evaluation of morpho-physiological characteristics was performed following standardized protocols for rice varietal assessment.</w:t>
      </w:r>
    </w:p>
    <w:p w:rsidR="00760ECA" w:rsidRPr="00C87E90" w:rsidRDefault="00760ECA" w:rsidP="00CD2F0D">
      <w:pPr>
        <w:jc w:val="both"/>
        <w:rPr>
          <w:rFonts w:ascii="Times New Roman" w:hAnsi="Times New Roman" w:cs="Times New Roman"/>
          <w:sz w:val="24"/>
        </w:rPr>
      </w:pPr>
      <w:r w:rsidRPr="00C87E90">
        <w:rPr>
          <w:rFonts w:ascii="Times New Roman" w:hAnsi="Times New Roman" w:cs="Times New Roman"/>
          <w:sz w:val="24"/>
        </w:rPr>
        <w:t>Growth parameters were recorded during early developmental stages, including coleoptile length, plumule length, and radicle length measurements. Phenological observations focused on days to 50% flowering, while agronomic measurements included plant height determination, tiller density quantification (expressed as number of tillers per square meter), and panicle density assessment (number of panicles per square meter).</w:t>
      </w:r>
    </w:p>
    <w:p w:rsidR="00760ECA" w:rsidRPr="00C87E90" w:rsidRDefault="00760ECA" w:rsidP="00CD2F0D">
      <w:pPr>
        <w:jc w:val="both"/>
        <w:rPr>
          <w:rFonts w:ascii="Times New Roman" w:hAnsi="Times New Roman" w:cs="Times New Roman"/>
          <w:sz w:val="24"/>
        </w:rPr>
      </w:pPr>
      <w:r w:rsidRPr="00C87E90">
        <w:rPr>
          <w:rFonts w:ascii="Times New Roman" w:hAnsi="Times New Roman" w:cs="Times New Roman"/>
          <w:sz w:val="24"/>
        </w:rPr>
        <w:t>Leaf morphological and physiological traits were systematically evaluated, incorporating measurements of leaf length, leaf breadth, and derived leaf area. Additional foliar assessments included determination of leaf area index (LAI), chlorophyll content analysis, chlorophyll stability index (CSI) evaluation, and stomatal conductance measurements.</w:t>
      </w:r>
    </w:p>
    <w:p w:rsidR="00760ECA" w:rsidRPr="00C87E90" w:rsidRDefault="00760ECA" w:rsidP="00CD2F0D">
      <w:pPr>
        <w:jc w:val="both"/>
        <w:rPr>
          <w:rFonts w:ascii="Times New Roman" w:hAnsi="Times New Roman" w:cs="Times New Roman"/>
          <w:sz w:val="24"/>
        </w:rPr>
      </w:pPr>
      <w:r w:rsidRPr="00C87E90">
        <w:rPr>
          <w:rFonts w:ascii="Times New Roman" w:hAnsi="Times New Roman" w:cs="Times New Roman"/>
          <w:sz w:val="24"/>
        </w:rPr>
        <w:t>Yield component analysis involved multiple parameters: panicle length measurement, spikelet enumeration per panicle, filled grain count per panicle, spikelet fertility calculation, and 1000-grain weight determination. Final grain yield was recorded at harvest maturity. Grain quality assessment included dimensional analysis of both whole grains and kernels, with measurements of length and breadth, followed by computation of corresponding length-to-breadth ratios.</w:t>
      </w:r>
    </w:p>
    <w:p w:rsidR="00760ECA" w:rsidRPr="00C87E90" w:rsidRDefault="00760ECA" w:rsidP="00CD2F0D">
      <w:pPr>
        <w:jc w:val="both"/>
        <w:rPr>
          <w:rFonts w:ascii="Times New Roman" w:hAnsi="Times New Roman" w:cs="Times New Roman"/>
          <w:sz w:val="24"/>
        </w:rPr>
      </w:pPr>
      <w:r w:rsidRPr="00C87E90">
        <w:rPr>
          <w:rFonts w:ascii="Times New Roman" w:hAnsi="Times New Roman" w:cs="Times New Roman"/>
          <w:sz w:val="24"/>
        </w:rPr>
        <w:t>All data collection procedures adhered to established agronomic research protocols for rice varietal evaluation. The acquired dataset was subjected to statistical processing to generate mean values for each measured parameter across experimental replications, ensuring robust characterization of the evaluated traits.</w:t>
      </w:r>
    </w:p>
    <w:p w:rsidR="00892D3B" w:rsidRPr="00C87E90" w:rsidRDefault="00892D3B" w:rsidP="00892D3B">
      <w:pPr>
        <w:rPr>
          <w:rFonts w:ascii="Times New Roman" w:hAnsi="Times New Roman" w:cs="Times New Roman"/>
          <w:sz w:val="24"/>
        </w:rPr>
      </w:pPr>
      <w:r w:rsidRPr="00C87E90">
        <w:rPr>
          <w:rFonts w:ascii="Times New Roman" w:hAnsi="Times New Roman" w:cs="Times New Roman"/>
          <w:b/>
          <w:bCs/>
          <w:sz w:val="24"/>
        </w:rPr>
        <w:t>Statistical Analysis</w:t>
      </w:r>
    </w:p>
    <w:p w:rsidR="00892D3B" w:rsidRPr="00C87E90" w:rsidRDefault="00892D3B" w:rsidP="00CD2F0D">
      <w:pPr>
        <w:jc w:val="both"/>
        <w:rPr>
          <w:rFonts w:ascii="Times New Roman" w:hAnsi="Times New Roman" w:cs="Times New Roman"/>
          <w:sz w:val="24"/>
        </w:rPr>
      </w:pPr>
      <w:r w:rsidRPr="00C87E90">
        <w:rPr>
          <w:rFonts w:ascii="Times New Roman" w:hAnsi="Times New Roman" w:cs="Times New Roman"/>
          <w:sz w:val="24"/>
        </w:rPr>
        <w:t>The mean values obtained from all observations for each entry across replications were subjected to comprehensive statistical and biometrical analysis. The following analytical procedures were employed:</w:t>
      </w:r>
    </w:p>
    <w:p w:rsidR="00CD2F0D" w:rsidRPr="00C87E90" w:rsidRDefault="00892D3B" w:rsidP="00CD2F0D">
      <w:pPr>
        <w:rPr>
          <w:rFonts w:ascii="Times New Roman" w:hAnsi="Times New Roman" w:cs="Times New Roman"/>
          <w:b/>
          <w:bCs/>
          <w:sz w:val="24"/>
        </w:rPr>
      </w:pPr>
      <w:r w:rsidRPr="00C87E90">
        <w:rPr>
          <w:rFonts w:ascii="Times New Roman" w:hAnsi="Times New Roman" w:cs="Times New Roman"/>
          <w:b/>
          <w:bCs/>
          <w:sz w:val="24"/>
        </w:rPr>
        <w:t>Analysis of Variance</w:t>
      </w:r>
      <w:r w:rsidR="00CD2F0D" w:rsidRPr="00C87E90">
        <w:rPr>
          <w:rFonts w:ascii="Times New Roman" w:hAnsi="Times New Roman" w:cs="Times New Roman"/>
          <w:b/>
          <w:bCs/>
          <w:sz w:val="24"/>
        </w:rPr>
        <w:t>:</w:t>
      </w:r>
    </w:p>
    <w:p w:rsidR="00892D3B" w:rsidRPr="00C87E90" w:rsidRDefault="00892D3B" w:rsidP="00CD2F0D">
      <w:pPr>
        <w:jc w:val="both"/>
        <w:rPr>
          <w:rFonts w:ascii="Times New Roman" w:hAnsi="Times New Roman" w:cs="Times New Roman"/>
          <w:b/>
          <w:bCs/>
          <w:sz w:val="24"/>
        </w:rPr>
      </w:pPr>
      <w:r w:rsidRPr="00C87E90">
        <w:rPr>
          <w:rFonts w:ascii="Times New Roman" w:hAnsi="Times New Roman" w:cs="Times New Roman"/>
          <w:sz w:val="24"/>
        </w:rPr>
        <w:t xml:space="preserve">The mean data for each character in each replication were analyzed using Analysis of Variance (ANOVA) following a Randomized Block Design. Genotypic variances were tested against error variances using F-tests for significance determination. Mean differences between genotypes were evaluated by calculating the Critical Difference (CD) using the </w:t>
      </w:r>
      <w:proofErr w:type="gramStart"/>
      <w:r w:rsidRPr="00C87E90">
        <w:rPr>
          <w:rFonts w:ascii="Times New Roman" w:hAnsi="Times New Roman" w:cs="Times New Roman"/>
          <w:sz w:val="24"/>
        </w:rPr>
        <w:t>formula</w:t>
      </w:r>
      <w:r w:rsidR="00FE227C" w:rsidRPr="00C87E90">
        <w:rPr>
          <w:rFonts w:ascii="Times New Roman" w:hAnsi="Times New Roman" w:cs="Times New Roman"/>
          <w:sz w:val="24"/>
        </w:rPr>
        <w:t xml:space="preserve"> </w:t>
      </w:r>
      <w:r w:rsidRPr="00C87E90">
        <w:rPr>
          <w:rFonts w:ascii="Times New Roman" w:hAnsi="Times New Roman" w:cs="Times New Roman"/>
          <w:sz w:val="24"/>
        </w:rPr>
        <w:t>:</w:t>
      </w:r>
      <w:proofErr w:type="gramEnd"/>
    </w:p>
    <w:p w:rsidR="007127BF" w:rsidRPr="00A30657" w:rsidRDefault="007127BF" w:rsidP="00CD2F0D">
      <w:pPr>
        <w:rPr>
          <w:rFonts w:ascii="Times New Roman" w:hAnsi="Times New Roman" w:cs="Times New Roman"/>
        </w:rPr>
      </w:pPr>
      <m:oMathPara>
        <m:oMath>
          <m:r>
            <w:rPr>
              <w:rFonts w:ascii="Cambria Math" w:hAnsi="Cambria Math" w:cs="Times New Roman"/>
            </w:rPr>
            <m:t>CD</m:t>
          </m:r>
          <m:r>
            <w:rPr>
              <w:rFonts w:ascii="Cambria Math" w:hAnsi="Times New Roman" w:cs="Times New Roman"/>
            </w:rPr>
            <m:t xml:space="preserve"> = </m:t>
          </m:r>
          <m:rad>
            <m:radPr>
              <m:degHide m:val="1"/>
              <m:ctrlPr>
                <w:rPr>
                  <w:rFonts w:ascii="Cambria Math" w:hAnsi="Times New Roman" w:cs="Times New Roman"/>
                  <w:i/>
                </w:rPr>
              </m:ctrlPr>
            </m:radPr>
            <m:deg/>
            <m:e>
              <m:r>
                <w:rPr>
                  <w:rFonts w:ascii="Cambria Math" w:hAnsi="Times New Roman" w:cs="Times New Roman"/>
                </w:rPr>
                <m:t>2</m:t>
              </m:r>
              <m:r>
                <w:rPr>
                  <w:rFonts w:ascii="Cambria Math" w:hAnsi="Times New Roman" w:cs="Times New Roman"/>
                </w:rPr>
                <m:t>×</m:t>
              </m:r>
              <m:f>
                <m:fPr>
                  <m:ctrlPr>
                    <w:rPr>
                      <w:rFonts w:ascii="Cambria Math" w:hAnsi="Times New Roman" w:cs="Times New Roman"/>
                      <w:i/>
                    </w:rPr>
                  </m:ctrlPr>
                </m:fPr>
                <m:num>
                  <m:r>
                    <w:rPr>
                      <w:rFonts w:ascii="Cambria Math" w:hAnsi="Cambria Math" w:cs="Times New Roman"/>
                    </w:rPr>
                    <m:t>EMS</m:t>
                  </m:r>
                </m:num>
                <m:den>
                  <m:r>
                    <w:rPr>
                      <w:rFonts w:ascii="Cambria Math" w:hAnsi="Cambria Math" w:cs="Times New Roman"/>
                    </w:rPr>
                    <m:t>r</m:t>
                  </m:r>
                </m:den>
              </m:f>
            </m:e>
          </m:rad>
          <m:r>
            <w:rPr>
              <w:rFonts w:ascii="Cambria Math" w:hAnsi="Times New Roman" w:cs="Times New Roman"/>
            </w:rPr>
            <m:t>×</m:t>
          </m:r>
          <m:r>
            <w:rPr>
              <w:rFonts w:ascii="Cambria Math" w:hAnsi="Times New Roman" w:cs="Times New Roman"/>
            </w:rPr>
            <m:t xml:space="preserve"> </m:t>
          </m:r>
          <m:r>
            <w:rPr>
              <w:rFonts w:ascii="Cambria Math" w:hAnsi="Cambria Math" w:cs="Times New Roman"/>
            </w:rPr>
            <m:t>t</m:t>
          </m:r>
        </m:oMath>
      </m:oMathPara>
    </w:p>
    <w:p w:rsidR="00892D3B" w:rsidRPr="00A30657" w:rsidRDefault="00892D3B" w:rsidP="00CD2F0D">
      <w:pPr>
        <w:rPr>
          <w:rFonts w:ascii="Times New Roman" w:hAnsi="Times New Roman" w:cs="Times New Roman"/>
        </w:rPr>
      </w:pPr>
      <w:r w:rsidRPr="00A30657">
        <w:rPr>
          <w:rFonts w:ascii="Times New Roman" w:hAnsi="Times New Roman" w:cs="Times New Roman"/>
        </w:rPr>
        <w:t>where:</w:t>
      </w:r>
      <w:r w:rsidRPr="00A30657">
        <w:rPr>
          <w:rFonts w:ascii="Times New Roman" w:hAnsi="Times New Roman" w:cs="Times New Roman"/>
        </w:rPr>
        <w:br/>
        <w:t>r = number of replications</w:t>
      </w:r>
      <w:r w:rsidRPr="00A30657">
        <w:rPr>
          <w:rFonts w:ascii="Times New Roman" w:hAnsi="Times New Roman" w:cs="Times New Roman"/>
        </w:rPr>
        <w:br/>
        <w:t>t = tabulated t-value at appropriate degrees of freedom</w:t>
      </w:r>
    </w:p>
    <w:p w:rsidR="00892D3B" w:rsidRPr="00A30657" w:rsidRDefault="00892D3B" w:rsidP="00CD2F0D">
      <w:pPr>
        <w:rPr>
          <w:rFonts w:ascii="Times New Roman" w:hAnsi="Times New Roman" w:cs="Times New Roman"/>
        </w:rPr>
      </w:pPr>
      <w:r w:rsidRPr="00A30657">
        <w:rPr>
          <w:rFonts w:ascii="Times New Roman" w:hAnsi="Times New Roman" w:cs="Times New Roman"/>
          <w:b/>
          <w:bCs/>
        </w:rPr>
        <w:lastRenderedPageBreak/>
        <w:t>Genetic Parameters Estimation</w:t>
      </w:r>
      <w:r w:rsidRPr="00A30657">
        <w:rPr>
          <w:rFonts w:ascii="Times New Roman" w:hAnsi="Times New Roman" w:cs="Times New Roman"/>
        </w:rPr>
        <w:br/>
        <w:t>Genetic parameters were calculated for various characters using the following formulas:</w:t>
      </w:r>
    </w:p>
    <w:p w:rsidR="007127BF" w:rsidRPr="00A30657" w:rsidRDefault="00892D3B" w:rsidP="00CD2F0D">
      <w:pPr>
        <w:numPr>
          <w:ilvl w:val="0"/>
          <w:numId w:val="2"/>
        </w:numPr>
        <w:rPr>
          <w:rFonts w:ascii="Times New Roman" w:hAnsi="Times New Roman" w:cs="Times New Roman"/>
        </w:rPr>
      </w:pPr>
      <w:r w:rsidRPr="00A30657">
        <w:rPr>
          <w:rFonts w:ascii="Times New Roman" w:hAnsi="Times New Roman" w:cs="Times New Roman"/>
        </w:rPr>
        <w:t>Genotypic variance (σ²g):</w:t>
      </w:r>
      <w:r w:rsidR="007127BF" w:rsidRPr="00A30657">
        <w:rPr>
          <w:rFonts w:ascii="Times New Roman" w:hAnsi="Times New Roman" w:cs="Times New Roman"/>
        </w:rPr>
        <w:t xml:space="preserve"> </w:t>
      </w:r>
      <m:oMath>
        <m:sSup>
          <m:sSupPr>
            <m:ctrlPr>
              <w:rPr>
                <w:rFonts w:ascii="Cambria Math" w:hAnsi="Times New Roman" w:cs="Times New Roman"/>
                <w:i/>
              </w:rPr>
            </m:ctrlPr>
          </m:sSupPr>
          <m:e>
            <m:r>
              <w:rPr>
                <w:rFonts w:ascii="Cambria Math" w:hAnsi="Cambria Math" w:cs="Times New Roman"/>
              </w:rPr>
              <m:t>σ</m:t>
            </m:r>
          </m:e>
          <m:sup>
            <m:r>
              <w:rPr>
                <w:rFonts w:ascii="Cambria Math" w:hAnsi="Times New Roman" w:cs="Times New Roman"/>
              </w:rPr>
              <m:t>2</m:t>
            </m:r>
          </m:sup>
        </m:sSup>
        <m:r>
          <w:rPr>
            <w:rFonts w:ascii="Cambria Math" w:hAnsi="Cambria Math" w:cs="Times New Roman"/>
          </w:rPr>
          <m:t>g</m:t>
        </m:r>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rPr>
              <m:t>MSg</m:t>
            </m:r>
            <m:r>
              <w:rPr>
                <w:rFonts w:ascii="Cambria Math" w:hAnsi="Times New Roman" w:cs="Times New Roman"/>
              </w:rPr>
              <m:t xml:space="preserve"> </m:t>
            </m:r>
            <m:r>
              <w:rPr>
                <w:rFonts w:ascii="Cambria Math" w:hAnsi="Times New Roman" w:cs="Times New Roman"/>
              </w:rPr>
              <m:t>-</m:t>
            </m:r>
            <m:r>
              <w:rPr>
                <w:rFonts w:ascii="Cambria Math" w:hAnsi="Times New Roman" w:cs="Times New Roman"/>
              </w:rPr>
              <m:t xml:space="preserve"> </m:t>
            </m:r>
            <m:r>
              <w:rPr>
                <w:rFonts w:ascii="Cambria Math" w:hAnsi="Cambria Math" w:cs="Times New Roman"/>
              </w:rPr>
              <m:t>MSe</m:t>
            </m:r>
          </m:num>
          <m:den>
            <m:r>
              <w:rPr>
                <w:rFonts w:ascii="Cambria Math" w:hAnsi="Cambria Math" w:cs="Times New Roman"/>
              </w:rPr>
              <m:t>r</m:t>
            </m:r>
          </m:den>
        </m:f>
      </m:oMath>
    </w:p>
    <w:p w:rsidR="00892D3B" w:rsidRPr="00A30657" w:rsidRDefault="00892D3B" w:rsidP="00CD2F0D">
      <w:pPr>
        <w:rPr>
          <w:rFonts w:ascii="Times New Roman" w:hAnsi="Times New Roman" w:cs="Times New Roman"/>
        </w:rPr>
      </w:pPr>
      <w:r w:rsidRPr="00A30657">
        <w:rPr>
          <w:rFonts w:ascii="Times New Roman" w:hAnsi="Times New Roman" w:cs="Times New Roman"/>
        </w:rPr>
        <w:t>where:</w:t>
      </w:r>
      <w:r w:rsidRPr="00A30657">
        <w:rPr>
          <w:rFonts w:ascii="Times New Roman" w:hAnsi="Times New Roman" w:cs="Times New Roman"/>
        </w:rPr>
        <w:br/>
      </w:r>
      <w:proofErr w:type="spellStart"/>
      <w:r w:rsidRPr="00A30657">
        <w:rPr>
          <w:rFonts w:ascii="Times New Roman" w:hAnsi="Times New Roman" w:cs="Times New Roman"/>
        </w:rPr>
        <w:t>MSg</w:t>
      </w:r>
      <w:proofErr w:type="spellEnd"/>
      <w:r w:rsidRPr="00A30657">
        <w:rPr>
          <w:rFonts w:ascii="Times New Roman" w:hAnsi="Times New Roman" w:cs="Times New Roman"/>
        </w:rPr>
        <w:t xml:space="preserve"> = mean square due to genotype</w:t>
      </w:r>
      <w:r w:rsidRPr="00A30657">
        <w:rPr>
          <w:rFonts w:ascii="Times New Roman" w:hAnsi="Times New Roman" w:cs="Times New Roman"/>
        </w:rPr>
        <w:br/>
      </w:r>
      <w:proofErr w:type="spellStart"/>
      <w:r w:rsidRPr="00A30657">
        <w:rPr>
          <w:rFonts w:ascii="Times New Roman" w:hAnsi="Times New Roman" w:cs="Times New Roman"/>
        </w:rPr>
        <w:t>MSe</w:t>
      </w:r>
      <w:proofErr w:type="spellEnd"/>
      <w:r w:rsidRPr="00A30657">
        <w:rPr>
          <w:rFonts w:ascii="Times New Roman" w:hAnsi="Times New Roman" w:cs="Times New Roman"/>
        </w:rPr>
        <w:t xml:space="preserve"> = mean square due to error</w:t>
      </w:r>
      <w:r w:rsidRPr="00A30657">
        <w:rPr>
          <w:rFonts w:ascii="Times New Roman" w:hAnsi="Times New Roman" w:cs="Times New Roman"/>
        </w:rPr>
        <w:br/>
        <w:t>r = number of replications</w:t>
      </w:r>
    </w:p>
    <w:p w:rsidR="007127BF" w:rsidRPr="00A30657" w:rsidRDefault="00892D3B" w:rsidP="00CD2F0D">
      <w:pPr>
        <w:numPr>
          <w:ilvl w:val="0"/>
          <w:numId w:val="3"/>
        </w:numPr>
        <w:rPr>
          <w:rFonts w:ascii="Times New Roman" w:hAnsi="Times New Roman" w:cs="Times New Roman"/>
        </w:rPr>
      </w:pPr>
      <w:r w:rsidRPr="00A30657">
        <w:rPr>
          <w:rFonts w:ascii="Times New Roman" w:hAnsi="Times New Roman" w:cs="Times New Roman"/>
        </w:rPr>
        <w:t>Phenotypic variance (σ²p):</w:t>
      </w:r>
      <w:r w:rsidR="007127BF" w:rsidRPr="00A30657">
        <w:rPr>
          <w:rFonts w:ascii="Times New Roman" w:hAnsi="Times New Roman" w:cs="Times New Roman"/>
        </w:rPr>
        <w:t xml:space="preserve"> </w:t>
      </w:r>
      <m:oMath>
        <m:sSup>
          <m:sSupPr>
            <m:ctrlPr>
              <w:rPr>
                <w:rFonts w:ascii="Cambria Math" w:hAnsi="Times New Roman" w:cs="Times New Roman"/>
                <w:i/>
              </w:rPr>
            </m:ctrlPr>
          </m:sSupPr>
          <m:e>
            <m:r>
              <w:rPr>
                <w:rFonts w:ascii="Cambria Math" w:hAnsi="Cambria Math" w:cs="Times New Roman"/>
              </w:rPr>
              <m:t>σ</m:t>
            </m:r>
          </m:e>
          <m:sup>
            <m:r>
              <w:rPr>
                <w:rFonts w:ascii="Cambria Math" w:hAnsi="Times New Roman" w:cs="Times New Roman"/>
              </w:rPr>
              <m:t>2</m:t>
            </m:r>
          </m:sup>
        </m:sSup>
        <m:r>
          <w:rPr>
            <w:rFonts w:ascii="Cambria Math" w:hAnsi="Cambria Math" w:cs="Times New Roman"/>
          </w:rPr>
          <m:t>p</m:t>
        </m:r>
        <m:r>
          <w:rPr>
            <w:rFonts w:ascii="Cambria Math" w:hAnsi="Times New Roman" w:cs="Times New Roman"/>
          </w:rPr>
          <m:t xml:space="preserve"> = </m:t>
        </m:r>
        <m:sSup>
          <m:sSupPr>
            <m:ctrlPr>
              <w:rPr>
                <w:rFonts w:ascii="Cambria Math" w:hAnsi="Times New Roman" w:cs="Times New Roman"/>
                <w:i/>
              </w:rPr>
            </m:ctrlPr>
          </m:sSupPr>
          <m:e>
            <m:r>
              <w:rPr>
                <w:rFonts w:ascii="Cambria Math" w:hAnsi="Cambria Math" w:cs="Times New Roman"/>
              </w:rPr>
              <m:t>σ</m:t>
            </m:r>
          </m:e>
          <m:sup>
            <m:r>
              <w:rPr>
                <w:rFonts w:ascii="Cambria Math" w:hAnsi="Times New Roman" w:cs="Times New Roman"/>
              </w:rPr>
              <m:t>2</m:t>
            </m:r>
          </m:sup>
        </m:sSup>
        <m:r>
          <w:rPr>
            <w:rFonts w:ascii="Cambria Math" w:hAnsi="Cambria Math" w:cs="Times New Roman"/>
          </w:rPr>
          <m:t>g</m:t>
        </m:r>
        <m:r>
          <w:rPr>
            <w:rFonts w:ascii="Cambria Math" w:hAnsi="Times New Roman" w:cs="Times New Roman"/>
          </w:rPr>
          <m:t xml:space="preserve"> + </m:t>
        </m:r>
        <m:sSup>
          <m:sSupPr>
            <m:ctrlPr>
              <w:rPr>
                <w:rFonts w:ascii="Cambria Math" w:hAnsi="Times New Roman" w:cs="Times New Roman"/>
                <w:i/>
              </w:rPr>
            </m:ctrlPr>
          </m:sSupPr>
          <m:e>
            <m:r>
              <w:rPr>
                <w:rFonts w:ascii="Cambria Math" w:hAnsi="Cambria Math" w:cs="Times New Roman"/>
              </w:rPr>
              <m:t>σ</m:t>
            </m:r>
          </m:e>
          <m:sup>
            <m:r>
              <w:rPr>
                <w:rFonts w:ascii="Cambria Math" w:hAnsi="Times New Roman" w:cs="Times New Roman"/>
              </w:rPr>
              <m:t>2</m:t>
            </m:r>
          </m:sup>
        </m:sSup>
        <m:r>
          <w:rPr>
            <w:rFonts w:ascii="Cambria Math" w:hAnsi="Cambria Math" w:cs="Times New Roman"/>
          </w:rPr>
          <m:t>e</m:t>
        </m:r>
      </m:oMath>
    </w:p>
    <w:p w:rsidR="00892D3B" w:rsidRPr="00A30657" w:rsidRDefault="00892D3B" w:rsidP="00CD2F0D">
      <w:pPr>
        <w:rPr>
          <w:rFonts w:ascii="Times New Roman" w:hAnsi="Times New Roman" w:cs="Times New Roman"/>
        </w:rPr>
      </w:pPr>
      <w:r w:rsidRPr="00A30657">
        <w:rPr>
          <w:rFonts w:ascii="Times New Roman" w:hAnsi="Times New Roman" w:cs="Times New Roman"/>
        </w:rPr>
        <w:t>where:</w:t>
      </w:r>
      <w:r w:rsidRPr="00A30657">
        <w:rPr>
          <w:rFonts w:ascii="Times New Roman" w:hAnsi="Times New Roman" w:cs="Times New Roman"/>
        </w:rPr>
        <w:br/>
        <w:t xml:space="preserve">σ²e = </w:t>
      </w:r>
      <w:proofErr w:type="spellStart"/>
      <w:r w:rsidRPr="00A30657">
        <w:rPr>
          <w:rFonts w:ascii="Times New Roman" w:hAnsi="Times New Roman" w:cs="Times New Roman"/>
        </w:rPr>
        <w:t>MSe</w:t>
      </w:r>
      <w:proofErr w:type="spellEnd"/>
      <w:r w:rsidRPr="00A30657">
        <w:rPr>
          <w:rFonts w:ascii="Times New Roman" w:hAnsi="Times New Roman" w:cs="Times New Roman"/>
        </w:rPr>
        <w:t xml:space="preserve"> (error variance)</w:t>
      </w:r>
    </w:p>
    <w:p w:rsidR="007127BF" w:rsidRPr="00A30657" w:rsidRDefault="00892D3B" w:rsidP="00CD2F0D">
      <w:pPr>
        <w:numPr>
          <w:ilvl w:val="0"/>
          <w:numId w:val="4"/>
        </w:numPr>
        <w:rPr>
          <w:rFonts w:ascii="Times New Roman" w:hAnsi="Times New Roman" w:cs="Times New Roman"/>
        </w:rPr>
      </w:pPr>
      <w:r w:rsidRPr="00A30657">
        <w:rPr>
          <w:rFonts w:ascii="Times New Roman" w:hAnsi="Times New Roman" w:cs="Times New Roman"/>
        </w:rPr>
        <w:t>Genotypic coefficient of variation (GCV):</w:t>
      </w:r>
      <w:r w:rsidR="007127BF" w:rsidRPr="00A30657">
        <w:rPr>
          <w:rFonts w:ascii="Times New Roman" w:hAnsi="Times New Roman" w:cs="Times New Roman"/>
        </w:rPr>
        <w:t xml:space="preserve"> </w:t>
      </w:r>
      <m:oMath>
        <m:r>
          <w:rPr>
            <w:rFonts w:ascii="Cambria Math" w:hAnsi="Cambria Math" w:cs="Times New Roman"/>
          </w:rPr>
          <m:t>GCV</m:t>
        </m:r>
        <m:r>
          <w:rPr>
            <w:rFonts w:ascii="Cambria Math" w:hAnsi="Times New Roman" w:cs="Times New Roman"/>
          </w:rPr>
          <m:t xml:space="preserve"> = </m:t>
        </m:r>
        <m:d>
          <m:dPr>
            <m:ctrlPr>
              <w:rPr>
                <w:rFonts w:ascii="Cambria Math" w:hAnsi="Times New Roman" w:cs="Times New Roman"/>
                <w:i/>
              </w:rPr>
            </m:ctrlPr>
          </m:dPr>
          <m:e>
            <m:f>
              <m:fPr>
                <m:ctrlPr>
                  <w:rPr>
                    <w:rFonts w:ascii="Cambria Math" w:hAnsi="Times New Roman" w:cs="Times New Roman"/>
                    <w:i/>
                  </w:rPr>
                </m:ctrlPr>
              </m:fPr>
              <m:num>
                <m:rad>
                  <m:radPr>
                    <m:degHide m:val="1"/>
                    <m:ctrlPr>
                      <w:rPr>
                        <w:rFonts w:ascii="Cambria Math" w:hAnsi="Times New Roman" w:cs="Times New Roman"/>
                        <w:i/>
                      </w:rPr>
                    </m:ctrlPr>
                  </m:radPr>
                  <m:deg/>
                  <m:e>
                    <m:sSup>
                      <m:sSupPr>
                        <m:ctrlPr>
                          <w:rPr>
                            <w:rFonts w:ascii="Cambria Math" w:hAnsi="Times New Roman" w:cs="Times New Roman"/>
                            <w:i/>
                          </w:rPr>
                        </m:ctrlPr>
                      </m:sSupPr>
                      <m:e>
                        <m:r>
                          <w:rPr>
                            <w:rFonts w:ascii="Cambria Math" w:hAnsi="Cambria Math" w:cs="Times New Roman"/>
                          </w:rPr>
                          <m:t>σ</m:t>
                        </m:r>
                      </m:e>
                      <m:sup>
                        <m:r>
                          <w:rPr>
                            <w:rFonts w:ascii="Cambria Math" w:hAnsi="Times New Roman" w:cs="Times New Roman"/>
                          </w:rPr>
                          <m:t>2</m:t>
                        </m:r>
                      </m:sup>
                    </m:sSup>
                    <m:r>
                      <w:rPr>
                        <w:rFonts w:ascii="Cambria Math" w:hAnsi="Cambria Math" w:cs="Times New Roman"/>
                      </w:rPr>
                      <m:t>g</m:t>
                    </m:r>
                  </m:e>
                </m:rad>
              </m:num>
              <m:den>
                <m:acc>
                  <m:accPr>
                    <m:chr m:val="̄"/>
                    <m:ctrlPr>
                      <w:rPr>
                        <w:rFonts w:ascii="Cambria Math" w:hAnsi="Times New Roman" w:cs="Times New Roman"/>
                        <w:i/>
                      </w:rPr>
                    </m:ctrlPr>
                  </m:accPr>
                  <m:e>
                    <m:r>
                      <w:rPr>
                        <w:rFonts w:ascii="Cambria Math" w:hAnsi="Cambria Math" w:cs="Times New Roman"/>
                      </w:rPr>
                      <m:t>X</m:t>
                    </m:r>
                  </m:e>
                </m:acc>
              </m:den>
            </m:f>
          </m:e>
        </m:d>
        <m:r>
          <w:rPr>
            <w:rFonts w:ascii="Cambria Math" w:hAnsi="Times New Roman" w:cs="Times New Roman"/>
          </w:rPr>
          <m:t>×</m:t>
        </m:r>
        <m:r>
          <w:rPr>
            <w:rFonts w:ascii="Cambria Math" w:hAnsi="Times New Roman" w:cs="Times New Roman"/>
          </w:rPr>
          <m:t xml:space="preserve"> 100</m:t>
        </m:r>
      </m:oMath>
    </w:p>
    <w:p w:rsidR="007127BF" w:rsidRPr="00A30657" w:rsidRDefault="00892D3B" w:rsidP="00CD2F0D">
      <w:pPr>
        <w:numPr>
          <w:ilvl w:val="0"/>
          <w:numId w:val="4"/>
        </w:numPr>
        <w:rPr>
          <w:rFonts w:ascii="Times New Roman" w:hAnsi="Times New Roman" w:cs="Times New Roman"/>
        </w:rPr>
      </w:pPr>
      <w:r w:rsidRPr="00A30657">
        <w:rPr>
          <w:rFonts w:ascii="Times New Roman" w:hAnsi="Times New Roman" w:cs="Times New Roman"/>
        </w:rPr>
        <w:t>Phenotypic coefficient of variation (PCV):</w:t>
      </w:r>
      <w:r w:rsidR="007127BF" w:rsidRPr="00A30657">
        <w:rPr>
          <w:rFonts w:ascii="Times New Roman" w:hAnsi="Times New Roman" w:cs="Times New Roman"/>
        </w:rPr>
        <w:t xml:space="preserve"> </w:t>
      </w:r>
      <m:oMath>
        <m:r>
          <w:rPr>
            <w:rFonts w:ascii="Cambria Math" w:hAnsi="Cambria Math" w:cs="Times New Roman"/>
          </w:rPr>
          <m:t>PCV</m:t>
        </m:r>
        <m:r>
          <w:rPr>
            <w:rFonts w:ascii="Cambria Math" w:hAnsi="Times New Roman" w:cs="Times New Roman"/>
          </w:rPr>
          <m:t xml:space="preserve"> = </m:t>
        </m:r>
        <m:d>
          <m:dPr>
            <m:ctrlPr>
              <w:rPr>
                <w:rFonts w:ascii="Cambria Math" w:hAnsi="Times New Roman" w:cs="Times New Roman"/>
                <w:i/>
              </w:rPr>
            </m:ctrlPr>
          </m:dPr>
          <m:e>
            <m:f>
              <m:fPr>
                <m:ctrlPr>
                  <w:rPr>
                    <w:rFonts w:ascii="Cambria Math" w:hAnsi="Times New Roman" w:cs="Times New Roman"/>
                    <w:i/>
                  </w:rPr>
                </m:ctrlPr>
              </m:fPr>
              <m:num>
                <m:rad>
                  <m:radPr>
                    <m:degHide m:val="1"/>
                    <m:ctrlPr>
                      <w:rPr>
                        <w:rFonts w:ascii="Cambria Math" w:hAnsi="Times New Roman" w:cs="Times New Roman"/>
                        <w:i/>
                      </w:rPr>
                    </m:ctrlPr>
                  </m:radPr>
                  <m:deg/>
                  <m:e>
                    <m:sSup>
                      <m:sSupPr>
                        <m:ctrlPr>
                          <w:rPr>
                            <w:rFonts w:ascii="Cambria Math" w:hAnsi="Times New Roman" w:cs="Times New Roman"/>
                            <w:i/>
                          </w:rPr>
                        </m:ctrlPr>
                      </m:sSupPr>
                      <m:e>
                        <m:r>
                          <w:rPr>
                            <w:rFonts w:ascii="Cambria Math" w:hAnsi="Cambria Math" w:cs="Times New Roman"/>
                          </w:rPr>
                          <m:t>σ</m:t>
                        </m:r>
                      </m:e>
                      <m:sup>
                        <m:r>
                          <w:rPr>
                            <w:rFonts w:ascii="Cambria Math" w:hAnsi="Times New Roman" w:cs="Times New Roman"/>
                          </w:rPr>
                          <m:t>2</m:t>
                        </m:r>
                      </m:sup>
                    </m:sSup>
                    <m:r>
                      <w:rPr>
                        <w:rFonts w:ascii="Cambria Math" w:hAnsi="Cambria Math" w:cs="Times New Roman"/>
                      </w:rPr>
                      <m:t>p</m:t>
                    </m:r>
                  </m:e>
                </m:rad>
              </m:num>
              <m:den>
                <m:acc>
                  <m:accPr>
                    <m:chr m:val="̄"/>
                    <m:ctrlPr>
                      <w:rPr>
                        <w:rFonts w:ascii="Cambria Math" w:hAnsi="Times New Roman" w:cs="Times New Roman"/>
                        <w:i/>
                      </w:rPr>
                    </m:ctrlPr>
                  </m:accPr>
                  <m:e>
                    <m:r>
                      <w:rPr>
                        <w:rFonts w:ascii="Cambria Math" w:hAnsi="Cambria Math" w:cs="Times New Roman"/>
                      </w:rPr>
                      <m:t>X</m:t>
                    </m:r>
                  </m:e>
                </m:acc>
              </m:den>
            </m:f>
          </m:e>
        </m:d>
        <m:r>
          <w:rPr>
            <w:rFonts w:ascii="Cambria Math" w:hAnsi="Times New Roman" w:cs="Times New Roman"/>
          </w:rPr>
          <m:t>×</m:t>
        </m:r>
        <m:r>
          <w:rPr>
            <w:rFonts w:ascii="Cambria Math" w:hAnsi="Times New Roman" w:cs="Times New Roman"/>
          </w:rPr>
          <m:t xml:space="preserve"> 100</m:t>
        </m:r>
      </m:oMath>
    </w:p>
    <w:p w:rsidR="007127BF" w:rsidRPr="00A30657" w:rsidRDefault="00892D3B" w:rsidP="00CD2F0D">
      <w:pPr>
        <w:numPr>
          <w:ilvl w:val="0"/>
          <w:numId w:val="4"/>
        </w:numPr>
        <w:rPr>
          <w:rFonts w:ascii="Times New Roman" w:hAnsi="Times New Roman" w:cs="Times New Roman"/>
        </w:rPr>
      </w:pPr>
      <w:r w:rsidRPr="00A30657">
        <w:rPr>
          <w:rFonts w:ascii="Times New Roman" w:hAnsi="Times New Roman" w:cs="Times New Roman"/>
        </w:rPr>
        <w:t>Heritability in broad sense (h²b):</w:t>
      </w:r>
      <w:r w:rsidR="007127BF" w:rsidRPr="00A30657">
        <w:rPr>
          <w:rFonts w:ascii="Times New Roman" w:hAnsi="Times New Roman" w:cs="Times New Roman"/>
        </w:rPr>
        <w:t xml:space="preserve"> </w:t>
      </w:r>
      <m:oMath>
        <m:sSup>
          <m:sSupPr>
            <m:ctrlPr>
              <w:rPr>
                <w:rFonts w:ascii="Cambria Math" w:hAnsi="Times New Roman" w:cs="Times New Roman"/>
                <w:i/>
              </w:rPr>
            </m:ctrlPr>
          </m:sSupPr>
          <m:e>
            <m:r>
              <w:rPr>
                <w:rFonts w:ascii="Times New Roman" w:hAnsi="Cambria Math" w:cs="Times New Roman"/>
              </w:rPr>
              <m:t>h</m:t>
            </m:r>
          </m:e>
          <m:sup>
            <m:r>
              <w:rPr>
                <w:rFonts w:ascii="Cambria Math" w:hAnsi="Times New Roman" w:cs="Times New Roman"/>
              </w:rPr>
              <m:t>2</m:t>
            </m:r>
          </m:sup>
        </m:sSup>
        <m:r>
          <w:rPr>
            <w:rFonts w:ascii="Cambria Math" w:hAnsi="Cambria Math" w:cs="Times New Roman"/>
          </w:rPr>
          <m:t>b</m:t>
        </m:r>
        <m:r>
          <w:rPr>
            <w:rFonts w:ascii="Cambria Math" w:hAnsi="Times New Roman" w:cs="Times New Roman"/>
          </w:rPr>
          <m:t xml:space="preserve"> = </m:t>
        </m:r>
        <m:d>
          <m:dPr>
            <m:ctrlPr>
              <w:rPr>
                <w:rFonts w:ascii="Cambria Math" w:hAnsi="Times New Roman" w:cs="Times New Roman"/>
                <w:i/>
              </w:rPr>
            </m:ctrlPr>
          </m:dPr>
          <m:e>
            <m:f>
              <m:fPr>
                <m:ctrlPr>
                  <w:rPr>
                    <w:rFonts w:ascii="Cambria Math" w:hAnsi="Times New Roman" w:cs="Times New Roman"/>
                    <w:i/>
                  </w:rPr>
                </m:ctrlPr>
              </m:fPr>
              <m:num>
                <m:sSup>
                  <m:sSupPr>
                    <m:ctrlPr>
                      <w:rPr>
                        <w:rFonts w:ascii="Cambria Math" w:hAnsi="Times New Roman" w:cs="Times New Roman"/>
                        <w:i/>
                      </w:rPr>
                    </m:ctrlPr>
                  </m:sSupPr>
                  <m:e>
                    <m:r>
                      <w:rPr>
                        <w:rFonts w:ascii="Cambria Math" w:hAnsi="Cambria Math" w:cs="Times New Roman"/>
                      </w:rPr>
                      <m:t>σ</m:t>
                    </m:r>
                  </m:e>
                  <m:sup>
                    <m:r>
                      <w:rPr>
                        <w:rFonts w:ascii="Cambria Math" w:hAnsi="Times New Roman" w:cs="Times New Roman"/>
                      </w:rPr>
                      <m:t>2</m:t>
                    </m:r>
                  </m:sup>
                </m:sSup>
                <m:r>
                  <w:rPr>
                    <w:rFonts w:ascii="Cambria Math" w:hAnsi="Cambria Math" w:cs="Times New Roman"/>
                  </w:rPr>
                  <m:t>g</m:t>
                </m:r>
              </m:num>
              <m:den>
                <m:sSup>
                  <m:sSupPr>
                    <m:ctrlPr>
                      <w:rPr>
                        <w:rFonts w:ascii="Cambria Math" w:hAnsi="Times New Roman" w:cs="Times New Roman"/>
                        <w:i/>
                      </w:rPr>
                    </m:ctrlPr>
                  </m:sSupPr>
                  <m:e>
                    <m:r>
                      <w:rPr>
                        <w:rFonts w:ascii="Cambria Math" w:hAnsi="Cambria Math" w:cs="Times New Roman"/>
                      </w:rPr>
                      <m:t>σ</m:t>
                    </m:r>
                  </m:e>
                  <m:sup>
                    <m:r>
                      <w:rPr>
                        <w:rFonts w:ascii="Cambria Math" w:hAnsi="Times New Roman" w:cs="Times New Roman"/>
                      </w:rPr>
                      <m:t>2</m:t>
                    </m:r>
                  </m:sup>
                </m:sSup>
                <m:r>
                  <w:rPr>
                    <w:rFonts w:ascii="Cambria Math" w:hAnsi="Cambria Math" w:cs="Times New Roman"/>
                  </w:rPr>
                  <m:t>p</m:t>
                </m:r>
              </m:den>
            </m:f>
          </m:e>
        </m:d>
        <m:r>
          <w:rPr>
            <w:rFonts w:ascii="Cambria Math" w:hAnsi="Times New Roman" w:cs="Times New Roman"/>
          </w:rPr>
          <m:t>×</m:t>
        </m:r>
        <m:r>
          <w:rPr>
            <w:rFonts w:ascii="Cambria Math" w:hAnsi="Times New Roman" w:cs="Times New Roman"/>
          </w:rPr>
          <m:t xml:space="preserve"> 100</m:t>
        </m:r>
      </m:oMath>
    </w:p>
    <w:p w:rsidR="00892D3B" w:rsidRPr="00A30657" w:rsidRDefault="00892D3B" w:rsidP="00CD2F0D">
      <w:pPr>
        <w:rPr>
          <w:rFonts w:ascii="Times New Roman" w:hAnsi="Times New Roman" w:cs="Times New Roman"/>
        </w:rPr>
      </w:pPr>
      <w:r w:rsidRPr="00A30657">
        <w:rPr>
          <w:rFonts w:ascii="Times New Roman" w:hAnsi="Times New Roman" w:cs="Times New Roman"/>
          <w:b/>
          <w:bCs/>
        </w:rPr>
        <w:t>Correlation Analysis</w:t>
      </w:r>
      <w:r w:rsidRPr="00A30657">
        <w:rPr>
          <w:rFonts w:ascii="Times New Roman" w:hAnsi="Times New Roman" w:cs="Times New Roman"/>
        </w:rPr>
        <w:br/>
        <w:t>Correlation coefficients among various parameters at genotypic and phenotypic levels were calculated as follows:</w:t>
      </w:r>
    </w:p>
    <w:p w:rsidR="007127BF" w:rsidRPr="00A30657" w:rsidRDefault="00892D3B" w:rsidP="00CD2F0D">
      <w:pPr>
        <w:numPr>
          <w:ilvl w:val="0"/>
          <w:numId w:val="5"/>
        </w:numPr>
        <w:rPr>
          <w:rFonts w:ascii="Times New Roman" w:hAnsi="Times New Roman" w:cs="Times New Roman"/>
        </w:rPr>
      </w:pPr>
      <w:r w:rsidRPr="00A30657">
        <w:rPr>
          <w:rFonts w:ascii="Times New Roman" w:hAnsi="Times New Roman" w:cs="Times New Roman"/>
        </w:rPr>
        <w:t>Genotypic correlation coefficient (</w:t>
      </w:r>
      <w:proofErr w:type="spellStart"/>
      <w:r w:rsidRPr="00A30657">
        <w:rPr>
          <w:rFonts w:ascii="Times New Roman" w:hAnsi="Times New Roman" w:cs="Times New Roman"/>
        </w:rPr>
        <w:t>rgxy</w:t>
      </w:r>
      <w:proofErr w:type="spellEnd"/>
      <w:r w:rsidRPr="00A30657">
        <w:rPr>
          <w:rFonts w:ascii="Times New Roman" w:hAnsi="Times New Roman" w:cs="Times New Roman"/>
        </w:rPr>
        <w:t>):</w:t>
      </w:r>
      <w:r w:rsidR="007127BF" w:rsidRPr="00A30657">
        <w:rPr>
          <w:rFonts w:ascii="Times New Roman" w:hAnsi="Times New Roman" w:cs="Times New Roman"/>
        </w:rPr>
        <w:t xml:space="preserve"> </w:t>
      </w:r>
      <m:oMath>
        <m:r>
          <w:rPr>
            <w:rFonts w:ascii="Cambria Math" w:hAnsi="Cambria Math" w:cs="Times New Roman"/>
          </w:rPr>
          <m:t>rgxy</m:t>
        </m:r>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rPr>
              <m:t>σgxy</m:t>
            </m:r>
          </m:num>
          <m:den>
            <m:rad>
              <m:radPr>
                <m:degHide m:val="1"/>
                <m:ctrlPr>
                  <w:rPr>
                    <w:rFonts w:ascii="Cambria Math" w:hAnsi="Times New Roman" w:cs="Times New Roman"/>
                    <w:i/>
                  </w:rPr>
                </m:ctrlPr>
              </m:radPr>
              <m:deg/>
              <m:e>
                <m:sSup>
                  <m:sSupPr>
                    <m:ctrlPr>
                      <w:rPr>
                        <w:rFonts w:ascii="Cambria Math" w:hAnsi="Times New Roman" w:cs="Times New Roman"/>
                        <w:i/>
                      </w:rPr>
                    </m:ctrlPr>
                  </m:sSupPr>
                  <m:e>
                    <m:r>
                      <w:rPr>
                        <w:rFonts w:ascii="Cambria Math" w:hAnsi="Cambria Math" w:cs="Times New Roman"/>
                      </w:rPr>
                      <m:t>σ</m:t>
                    </m:r>
                  </m:e>
                  <m:sup>
                    <m:r>
                      <w:rPr>
                        <w:rFonts w:ascii="Cambria Math" w:hAnsi="Times New Roman" w:cs="Times New Roman"/>
                      </w:rPr>
                      <m:t>2</m:t>
                    </m:r>
                  </m:sup>
                </m:sSup>
                <m:r>
                  <w:rPr>
                    <w:rFonts w:ascii="Cambria Math" w:hAnsi="Cambria Math" w:cs="Times New Roman"/>
                  </w:rPr>
                  <m:t>gx</m:t>
                </m:r>
                <m:r>
                  <w:rPr>
                    <w:rFonts w:ascii="Cambria Math" w:hAnsi="Times New Roman" w:cs="Times New Roman"/>
                  </w:rPr>
                  <m:t xml:space="preserve"> </m:t>
                </m:r>
                <m:r>
                  <w:rPr>
                    <w:rFonts w:ascii="Cambria Math" w:hAnsi="Times New Roman" w:cs="Times New Roman"/>
                  </w:rPr>
                  <m:t>×</m:t>
                </m:r>
                <m:r>
                  <w:rPr>
                    <w:rFonts w:ascii="Cambria Math" w:hAnsi="Times New Roman" w:cs="Times New Roman"/>
                  </w:rPr>
                  <m:t xml:space="preserve"> </m:t>
                </m:r>
                <m:sSup>
                  <m:sSupPr>
                    <m:ctrlPr>
                      <w:rPr>
                        <w:rFonts w:ascii="Cambria Math" w:hAnsi="Times New Roman" w:cs="Times New Roman"/>
                        <w:i/>
                      </w:rPr>
                    </m:ctrlPr>
                  </m:sSupPr>
                  <m:e>
                    <m:r>
                      <w:rPr>
                        <w:rFonts w:ascii="Cambria Math" w:hAnsi="Cambria Math" w:cs="Times New Roman"/>
                      </w:rPr>
                      <m:t>σ</m:t>
                    </m:r>
                  </m:e>
                  <m:sup>
                    <m:r>
                      <w:rPr>
                        <w:rFonts w:ascii="Cambria Math" w:hAnsi="Times New Roman" w:cs="Times New Roman"/>
                      </w:rPr>
                      <m:t>2</m:t>
                    </m:r>
                  </m:sup>
                </m:sSup>
                <m:r>
                  <w:rPr>
                    <w:rFonts w:ascii="Cambria Math" w:hAnsi="Cambria Math" w:cs="Times New Roman"/>
                  </w:rPr>
                  <m:t>gy</m:t>
                </m:r>
              </m:e>
            </m:rad>
          </m:den>
        </m:f>
      </m:oMath>
    </w:p>
    <w:p w:rsidR="00892D3B" w:rsidRPr="00A30657" w:rsidRDefault="007127BF" w:rsidP="00CD2F0D">
      <w:pPr>
        <w:rPr>
          <w:rFonts w:ascii="Times New Roman" w:hAnsi="Times New Roman" w:cs="Times New Roman"/>
        </w:rPr>
      </w:pPr>
      <w:r w:rsidRPr="00A30657">
        <w:rPr>
          <w:rFonts w:ascii="Times New Roman" w:hAnsi="Times New Roman" w:cs="Times New Roman"/>
        </w:rPr>
        <w:t>w</w:t>
      </w:r>
      <w:r w:rsidR="00892D3B" w:rsidRPr="00A30657">
        <w:rPr>
          <w:rFonts w:ascii="Times New Roman" w:hAnsi="Times New Roman" w:cs="Times New Roman"/>
        </w:rPr>
        <w:t>here:</w:t>
      </w:r>
      <w:r w:rsidR="00892D3B" w:rsidRPr="00A30657">
        <w:rPr>
          <w:rFonts w:ascii="Times New Roman" w:hAnsi="Times New Roman" w:cs="Times New Roman"/>
        </w:rPr>
        <w:br/>
      </w:r>
      <w:proofErr w:type="spellStart"/>
      <w:r w:rsidR="00892D3B" w:rsidRPr="00A30657">
        <w:rPr>
          <w:rFonts w:ascii="Times New Roman" w:hAnsi="Times New Roman" w:cs="Times New Roman"/>
        </w:rPr>
        <w:t>σgxy</w:t>
      </w:r>
      <w:proofErr w:type="spellEnd"/>
      <w:r w:rsidR="00892D3B" w:rsidRPr="00A30657">
        <w:rPr>
          <w:rFonts w:ascii="Times New Roman" w:hAnsi="Times New Roman" w:cs="Times New Roman"/>
        </w:rPr>
        <w:t xml:space="preserve"> = genotypic covariance between traits X and Y</w:t>
      </w:r>
      <w:r w:rsidR="00892D3B" w:rsidRPr="00A30657">
        <w:rPr>
          <w:rFonts w:ascii="Times New Roman" w:hAnsi="Times New Roman" w:cs="Times New Roman"/>
        </w:rPr>
        <w:br/>
        <w:t>σ²gx = genotypic variance of trait X</w:t>
      </w:r>
      <w:r w:rsidR="00892D3B" w:rsidRPr="00A30657">
        <w:rPr>
          <w:rFonts w:ascii="Times New Roman" w:hAnsi="Times New Roman" w:cs="Times New Roman"/>
        </w:rPr>
        <w:br/>
        <w:t>σ²gy = genotypic variance of trait Y</w:t>
      </w:r>
    </w:p>
    <w:p w:rsidR="007127BF" w:rsidRPr="00A30657" w:rsidRDefault="00892D3B" w:rsidP="00CD2F0D">
      <w:pPr>
        <w:numPr>
          <w:ilvl w:val="0"/>
          <w:numId w:val="6"/>
        </w:numPr>
        <w:rPr>
          <w:rFonts w:ascii="Times New Roman" w:hAnsi="Times New Roman" w:cs="Times New Roman"/>
        </w:rPr>
      </w:pPr>
      <w:r w:rsidRPr="00A30657">
        <w:rPr>
          <w:rFonts w:ascii="Times New Roman" w:hAnsi="Times New Roman" w:cs="Times New Roman"/>
        </w:rPr>
        <w:t>Phenotypic correlation coefficient (</w:t>
      </w:r>
      <w:proofErr w:type="spellStart"/>
      <w:r w:rsidRPr="00A30657">
        <w:rPr>
          <w:rFonts w:ascii="Times New Roman" w:hAnsi="Times New Roman" w:cs="Times New Roman"/>
        </w:rPr>
        <w:t>rpxy</w:t>
      </w:r>
      <w:proofErr w:type="spellEnd"/>
      <w:r w:rsidRPr="00A30657">
        <w:rPr>
          <w:rFonts w:ascii="Times New Roman" w:hAnsi="Times New Roman" w:cs="Times New Roman"/>
        </w:rPr>
        <w:t>):</w:t>
      </w:r>
      <w:r w:rsidR="007127BF" w:rsidRPr="00A30657">
        <w:rPr>
          <w:rFonts w:ascii="Times New Roman" w:hAnsi="Times New Roman" w:cs="Times New Roman"/>
        </w:rPr>
        <w:t xml:space="preserve"> </w:t>
      </w:r>
      <m:oMath>
        <m:r>
          <w:rPr>
            <w:rFonts w:ascii="Cambria Math" w:hAnsi="Cambria Math" w:cs="Times New Roman"/>
          </w:rPr>
          <m:t>rpxy</m:t>
        </m:r>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rPr>
              <m:t>σpxy</m:t>
            </m:r>
          </m:num>
          <m:den>
            <m:rad>
              <m:radPr>
                <m:degHide m:val="1"/>
                <m:ctrlPr>
                  <w:rPr>
                    <w:rFonts w:ascii="Cambria Math" w:hAnsi="Times New Roman" w:cs="Times New Roman"/>
                    <w:i/>
                  </w:rPr>
                </m:ctrlPr>
              </m:radPr>
              <m:deg/>
              <m:e>
                <m:sSup>
                  <m:sSupPr>
                    <m:ctrlPr>
                      <w:rPr>
                        <w:rFonts w:ascii="Cambria Math" w:hAnsi="Times New Roman" w:cs="Times New Roman"/>
                        <w:i/>
                      </w:rPr>
                    </m:ctrlPr>
                  </m:sSupPr>
                  <m:e>
                    <m:r>
                      <w:rPr>
                        <w:rFonts w:ascii="Cambria Math" w:hAnsi="Cambria Math" w:cs="Times New Roman"/>
                      </w:rPr>
                      <m:t>σ</m:t>
                    </m:r>
                  </m:e>
                  <m:sup>
                    <m:r>
                      <w:rPr>
                        <w:rFonts w:ascii="Cambria Math" w:hAnsi="Times New Roman" w:cs="Times New Roman"/>
                      </w:rPr>
                      <m:t>2</m:t>
                    </m:r>
                  </m:sup>
                </m:sSup>
                <m:r>
                  <w:rPr>
                    <w:rFonts w:ascii="Cambria Math" w:hAnsi="Cambria Math" w:cs="Times New Roman"/>
                  </w:rPr>
                  <m:t>px</m:t>
                </m:r>
                <m:r>
                  <w:rPr>
                    <w:rFonts w:ascii="Cambria Math" w:hAnsi="Times New Roman" w:cs="Times New Roman"/>
                  </w:rPr>
                  <m:t xml:space="preserve"> </m:t>
                </m:r>
                <m:r>
                  <w:rPr>
                    <w:rFonts w:ascii="Cambria Math" w:hAnsi="Times New Roman" w:cs="Times New Roman"/>
                  </w:rPr>
                  <m:t>×</m:t>
                </m:r>
                <m:r>
                  <w:rPr>
                    <w:rFonts w:ascii="Cambria Math" w:hAnsi="Times New Roman" w:cs="Times New Roman"/>
                  </w:rPr>
                  <m:t xml:space="preserve"> </m:t>
                </m:r>
                <m:sSup>
                  <m:sSupPr>
                    <m:ctrlPr>
                      <w:rPr>
                        <w:rFonts w:ascii="Cambria Math" w:hAnsi="Times New Roman" w:cs="Times New Roman"/>
                        <w:i/>
                      </w:rPr>
                    </m:ctrlPr>
                  </m:sSupPr>
                  <m:e>
                    <m:r>
                      <w:rPr>
                        <w:rFonts w:ascii="Cambria Math" w:hAnsi="Cambria Math" w:cs="Times New Roman"/>
                      </w:rPr>
                      <m:t>σ</m:t>
                    </m:r>
                  </m:e>
                  <m:sup>
                    <m:r>
                      <w:rPr>
                        <w:rFonts w:ascii="Cambria Math" w:hAnsi="Times New Roman" w:cs="Times New Roman"/>
                      </w:rPr>
                      <m:t>2</m:t>
                    </m:r>
                  </m:sup>
                </m:sSup>
                <m:r>
                  <w:rPr>
                    <w:rFonts w:ascii="Cambria Math" w:hAnsi="Cambria Math" w:cs="Times New Roman"/>
                  </w:rPr>
                  <m:t>py</m:t>
                </m:r>
              </m:e>
            </m:rad>
          </m:den>
        </m:f>
      </m:oMath>
    </w:p>
    <w:p w:rsidR="00892D3B" w:rsidRPr="00A30657" w:rsidRDefault="00892D3B" w:rsidP="00CD2F0D">
      <w:pPr>
        <w:rPr>
          <w:rFonts w:ascii="Times New Roman" w:hAnsi="Times New Roman" w:cs="Times New Roman"/>
        </w:rPr>
      </w:pPr>
      <w:r w:rsidRPr="00A30657">
        <w:rPr>
          <w:rFonts w:ascii="Times New Roman" w:hAnsi="Times New Roman" w:cs="Times New Roman"/>
        </w:rPr>
        <w:t>where:</w:t>
      </w:r>
      <w:r w:rsidRPr="00A30657">
        <w:rPr>
          <w:rFonts w:ascii="Times New Roman" w:hAnsi="Times New Roman" w:cs="Times New Roman"/>
        </w:rPr>
        <w:br/>
      </w:r>
      <w:proofErr w:type="spellStart"/>
      <w:r w:rsidRPr="00A30657">
        <w:rPr>
          <w:rFonts w:ascii="Times New Roman" w:hAnsi="Times New Roman" w:cs="Times New Roman"/>
        </w:rPr>
        <w:t>σpxy</w:t>
      </w:r>
      <w:proofErr w:type="spellEnd"/>
      <w:r w:rsidRPr="00A30657">
        <w:rPr>
          <w:rFonts w:ascii="Times New Roman" w:hAnsi="Times New Roman" w:cs="Times New Roman"/>
        </w:rPr>
        <w:t xml:space="preserve"> = phenotypic covariance between traits X and Y</w:t>
      </w:r>
      <w:r w:rsidRPr="00A30657">
        <w:rPr>
          <w:rFonts w:ascii="Times New Roman" w:hAnsi="Times New Roman" w:cs="Times New Roman"/>
        </w:rPr>
        <w:br/>
        <w:t>σ²px = phenotypic variance of trait X</w:t>
      </w:r>
      <w:r w:rsidRPr="00A30657">
        <w:rPr>
          <w:rFonts w:ascii="Times New Roman" w:hAnsi="Times New Roman" w:cs="Times New Roman"/>
        </w:rPr>
        <w:br/>
        <w:t>σ²py = phenotypic variance of trait Y</w:t>
      </w:r>
    </w:p>
    <w:p w:rsidR="00892D3B" w:rsidRPr="00A30657" w:rsidRDefault="00892D3B" w:rsidP="00CD2F0D">
      <w:pPr>
        <w:rPr>
          <w:rFonts w:ascii="Times New Roman" w:hAnsi="Times New Roman" w:cs="Times New Roman"/>
        </w:rPr>
      </w:pPr>
      <w:r w:rsidRPr="00A30657">
        <w:rPr>
          <w:rFonts w:ascii="Times New Roman" w:hAnsi="Times New Roman" w:cs="Times New Roman"/>
        </w:rPr>
        <w:t>The significance of genotypic and phenotypic correlation coefficients was tested using t-tests:</w:t>
      </w:r>
    </w:p>
    <w:p w:rsidR="007127BF" w:rsidRPr="00A30657" w:rsidRDefault="007127BF" w:rsidP="00CD2F0D">
      <w:pPr>
        <w:rPr>
          <w:rFonts w:ascii="Times New Roman" w:hAnsi="Times New Roman" w:cs="Times New Roman"/>
        </w:rPr>
      </w:pPr>
      <m:oMathPara>
        <m:oMath>
          <m:r>
            <w:rPr>
              <w:rFonts w:ascii="Cambria Math" w:hAnsi="Cambria Math" w:cs="Times New Roman"/>
            </w:rPr>
            <m:t>t</m:t>
          </m:r>
          <m:r>
            <w:rPr>
              <w:rFonts w:ascii="Cambria Math" w:hAnsi="Times New Roman" w:cs="Times New Roman"/>
            </w:rPr>
            <m:t xml:space="preserve"> =</m:t>
          </m:r>
          <m:f>
            <m:fPr>
              <m:ctrlPr>
                <w:rPr>
                  <w:rFonts w:ascii="Cambria Math" w:hAnsi="Times New Roman" w:cs="Times New Roman"/>
                  <w:i/>
                </w:rPr>
              </m:ctrlPr>
            </m:fPr>
            <m:num>
              <m:r>
                <w:rPr>
                  <w:rFonts w:ascii="Cambria Math" w:hAnsi="Cambria Math" w:cs="Times New Roman"/>
                </w:rPr>
                <m:t>r</m:t>
              </m:r>
            </m:num>
            <m:den>
              <m:rad>
                <m:radPr>
                  <m:degHide m:val="1"/>
                  <m:ctrlPr>
                    <w:rPr>
                      <w:rFonts w:ascii="Cambria Math" w:hAnsi="Times New Roman" w:cs="Times New Roman"/>
                      <w:i/>
                    </w:rPr>
                  </m:ctrlPr>
                </m:radPr>
                <m:deg/>
                <m:e>
                  <m:f>
                    <m:fPr>
                      <m:ctrlPr>
                        <w:rPr>
                          <w:rFonts w:ascii="Cambria Math" w:hAnsi="Times New Roman" w:cs="Times New Roman"/>
                          <w:i/>
                        </w:rPr>
                      </m:ctrlPr>
                    </m:fPr>
                    <m:num>
                      <m:r>
                        <w:rPr>
                          <w:rFonts w:ascii="Cambria Math" w:hAnsi="Times New Roman" w:cs="Times New Roman"/>
                        </w:rPr>
                        <m:t>1</m:t>
                      </m:r>
                      <m:r>
                        <w:rPr>
                          <w:rFonts w:ascii="Cambria Math" w:hAnsi="Times New Roman" w:cs="Times New Roman"/>
                        </w:rPr>
                        <m:t>-</m:t>
                      </m:r>
                      <m:sSup>
                        <m:sSupPr>
                          <m:ctrlPr>
                            <w:rPr>
                              <w:rFonts w:ascii="Cambria Math" w:hAnsi="Times New Roman" w:cs="Times New Roman"/>
                              <w:i/>
                            </w:rPr>
                          </m:ctrlPr>
                        </m:sSupPr>
                        <m:e>
                          <m:r>
                            <w:rPr>
                              <w:rFonts w:ascii="Cambria Math" w:hAnsi="Cambria Math" w:cs="Times New Roman"/>
                            </w:rPr>
                            <m:t>r</m:t>
                          </m:r>
                        </m:e>
                        <m:sup>
                          <m:r>
                            <w:rPr>
                              <w:rFonts w:ascii="Cambria Math" w:hAnsi="Times New Roman" w:cs="Times New Roman"/>
                            </w:rPr>
                            <m:t>2</m:t>
                          </m:r>
                        </m:sup>
                      </m:sSup>
                    </m:num>
                    <m:den>
                      <m:r>
                        <w:rPr>
                          <w:rFonts w:ascii="Cambria Math" w:hAnsi="Cambria Math" w:cs="Times New Roman"/>
                        </w:rPr>
                        <m:t>n</m:t>
                      </m:r>
                      <m:r>
                        <w:rPr>
                          <w:rFonts w:ascii="Times New Roman" w:hAnsi="Times New Roman" w:cs="Times New Roman"/>
                        </w:rPr>
                        <m:t>-</m:t>
                      </m:r>
                      <m:r>
                        <w:rPr>
                          <w:rFonts w:ascii="Cambria Math" w:hAnsi="Times New Roman" w:cs="Times New Roman"/>
                        </w:rPr>
                        <m:t>2</m:t>
                      </m:r>
                    </m:den>
                  </m:f>
                </m:e>
              </m:rad>
            </m:den>
          </m:f>
        </m:oMath>
      </m:oMathPara>
    </w:p>
    <w:p w:rsidR="00892D3B" w:rsidRPr="00A30657" w:rsidRDefault="00892D3B" w:rsidP="00CD2F0D">
      <w:pPr>
        <w:rPr>
          <w:rFonts w:ascii="Times New Roman" w:hAnsi="Times New Roman" w:cs="Times New Roman"/>
        </w:rPr>
      </w:pPr>
      <w:r w:rsidRPr="00A30657">
        <w:rPr>
          <w:rFonts w:ascii="Times New Roman" w:hAnsi="Times New Roman" w:cs="Times New Roman"/>
        </w:rPr>
        <w:t>with (n-2) degrees of freedom, where n = number of observations.</w:t>
      </w:r>
    </w:p>
    <w:p w:rsidR="00760ECA" w:rsidRPr="00A30657" w:rsidRDefault="00760ECA" w:rsidP="002D756F">
      <w:pPr>
        <w:rPr>
          <w:rFonts w:ascii="Times New Roman" w:hAnsi="Times New Roman" w:cs="Times New Roman"/>
        </w:rPr>
      </w:pPr>
    </w:p>
    <w:p w:rsidR="002D756F" w:rsidRPr="00CD2F0D" w:rsidRDefault="00CD2F0D">
      <w:pPr>
        <w:rPr>
          <w:rFonts w:ascii="Times New Roman" w:hAnsi="Times New Roman" w:cs="Times New Roman"/>
          <w:b/>
          <w:sz w:val="24"/>
          <w:u w:val="single"/>
        </w:rPr>
      </w:pPr>
      <w:r w:rsidRPr="00CD2F0D">
        <w:rPr>
          <w:rFonts w:ascii="Times New Roman" w:hAnsi="Times New Roman" w:cs="Times New Roman"/>
          <w:b/>
          <w:sz w:val="24"/>
          <w:u w:val="single"/>
        </w:rPr>
        <w:t>RESULTS &amp; DISCUSSION:</w:t>
      </w:r>
    </w:p>
    <w:p w:rsidR="001E5E73" w:rsidRPr="00C87E90" w:rsidRDefault="001E5E73" w:rsidP="00CD2F0D">
      <w:pPr>
        <w:jc w:val="both"/>
        <w:rPr>
          <w:rFonts w:ascii="Times New Roman" w:hAnsi="Times New Roman" w:cs="Times New Roman"/>
          <w:b/>
          <w:bCs/>
          <w:sz w:val="24"/>
        </w:rPr>
      </w:pPr>
      <w:r w:rsidRPr="00C87E90">
        <w:rPr>
          <w:rFonts w:ascii="Times New Roman" w:hAnsi="Times New Roman" w:cs="Times New Roman"/>
          <w:b/>
          <w:bCs/>
          <w:sz w:val="24"/>
        </w:rPr>
        <w:lastRenderedPageBreak/>
        <w:t>Participatory assessment of rice diversity</w:t>
      </w:r>
    </w:p>
    <w:p w:rsidR="001E5E73" w:rsidRPr="00C87E90" w:rsidRDefault="001E5E73" w:rsidP="00CD2F0D">
      <w:pPr>
        <w:jc w:val="both"/>
        <w:rPr>
          <w:rFonts w:ascii="Times New Roman" w:hAnsi="Times New Roman" w:cs="Times New Roman"/>
          <w:bCs/>
          <w:sz w:val="24"/>
        </w:rPr>
      </w:pPr>
      <w:r w:rsidRPr="00C87E90">
        <w:rPr>
          <w:rFonts w:ascii="Times New Roman" w:hAnsi="Times New Roman" w:cs="Times New Roman"/>
          <w:bCs/>
          <w:sz w:val="24"/>
        </w:rPr>
        <w:t xml:space="preserve">It was evident from the study that the farmers in the past used to grow the landraces like </w:t>
      </w:r>
      <w:proofErr w:type="spellStart"/>
      <w:r w:rsidRPr="00C87E90">
        <w:rPr>
          <w:rFonts w:ascii="Times New Roman" w:hAnsi="Times New Roman" w:cs="Times New Roman"/>
          <w:bCs/>
          <w:sz w:val="24"/>
        </w:rPr>
        <w:t>Ikorguni</w:t>
      </w:r>
      <w:proofErr w:type="spellEnd"/>
      <w:r w:rsidRPr="00C87E90">
        <w:rPr>
          <w:rFonts w:ascii="Times New Roman" w:hAnsi="Times New Roman" w:cs="Times New Roman"/>
          <w:bCs/>
          <w:sz w:val="24"/>
        </w:rPr>
        <w:t xml:space="preserve">, </w:t>
      </w:r>
      <w:proofErr w:type="spellStart"/>
      <w:r w:rsidRPr="00C87E90">
        <w:rPr>
          <w:rFonts w:ascii="Times New Roman" w:hAnsi="Times New Roman" w:cs="Times New Roman"/>
          <w:bCs/>
          <w:sz w:val="24"/>
        </w:rPr>
        <w:t>Kopowguni</w:t>
      </w:r>
      <w:proofErr w:type="spellEnd"/>
      <w:r w:rsidRPr="00C87E90">
        <w:rPr>
          <w:rFonts w:ascii="Times New Roman" w:hAnsi="Times New Roman" w:cs="Times New Roman"/>
          <w:bCs/>
          <w:sz w:val="24"/>
        </w:rPr>
        <w:t xml:space="preserve">, </w:t>
      </w:r>
      <w:proofErr w:type="spellStart"/>
      <w:r w:rsidRPr="00C87E90">
        <w:rPr>
          <w:rFonts w:ascii="Times New Roman" w:hAnsi="Times New Roman" w:cs="Times New Roman"/>
          <w:bCs/>
          <w:sz w:val="24"/>
        </w:rPr>
        <w:t>Borkola</w:t>
      </w:r>
      <w:proofErr w:type="spellEnd"/>
      <w:r w:rsidRPr="00C87E90">
        <w:rPr>
          <w:rFonts w:ascii="Times New Roman" w:hAnsi="Times New Roman" w:cs="Times New Roman"/>
          <w:bCs/>
          <w:sz w:val="24"/>
        </w:rPr>
        <w:t xml:space="preserve">, </w:t>
      </w:r>
      <w:proofErr w:type="spellStart"/>
      <w:r w:rsidRPr="00C87E90">
        <w:rPr>
          <w:rFonts w:ascii="Times New Roman" w:hAnsi="Times New Roman" w:cs="Times New Roman"/>
          <w:bCs/>
          <w:sz w:val="24"/>
        </w:rPr>
        <w:t>Erepi</w:t>
      </w:r>
      <w:proofErr w:type="spellEnd"/>
      <w:r w:rsidRPr="00C87E90">
        <w:rPr>
          <w:rFonts w:ascii="Times New Roman" w:hAnsi="Times New Roman" w:cs="Times New Roman"/>
          <w:bCs/>
          <w:sz w:val="24"/>
        </w:rPr>
        <w:t xml:space="preserve">, </w:t>
      </w:r>
      <w:proofErr w:type="spellStart"/>
      <w:r w:rsidRPr="00C87E90">
        <w:rPr>
          <w:rFonts w:ascii="Times New Roman" w:hAnsi="Times New Roman" w:cs="Times New Roman"/>
          <w:bCs/>
          <w:sz w:val="24"/>
        </w:rPr>
        <w:t>Ikhojoi</w:t>
      </w:r>
      <w:proofErr w:type="spellEnd"/>
      <w:r w:rsidRPr="00C87E90">
        <w:rPr>
          <w:rFonts w:ascii="Times New Roman" w:hAnsi="Times New Roman" w:cs="Times New Roman"/>
          <w:bCs/>
          <w:sz w:val="24"/>
        </w:rPr>
        <w:t xml:space="preserve">, Kola </w:t>
      </w:r>
      <w:proofErr w:type="spellStart"/>
      <w:r w:rsidRPr="00C87E90">
        <w:rPr>
          <w:rFonts w:ascii="Times New Roman" w:hAnsi="Times New Roman" w:cs="Times New Roman"/>
          <w:bCs/>
          <w:sz w:val="24"/>
        </w:rPr>
        <w:t>Bengan</w:t>
      </w:r>
      <w:proofErr w:type="spellEnd"/>
      <w:r w:rsidRPr="00C87E90">
        <w:rPr>
          <w:rFonts w:ascii="Times New Roman" w:hAnsi="Times New Roman" w:cs="Times New Roman"/>
          <w:bCs/>
          <w:sz w:val="24"/>
        </w:rPr>
        <w:t xml:space="preserve">, Boga </w:t>
      </w:r>
      <w:proofErr w:type="spellStart"/>
      <w:r w:rsidRPr="00C87E90">
        <w:rPr>
          <w:rFonts w:ascii="Times New Roman" w:hAnsi="Times New Roman" w:cs="Times New Roman"/>
          <w:bCs/>
          <w:sz w:val="24"/>
        </w:rPr>
        <w:t>Amro</w:t>
      </w:r>
      <w:proofErr w:type="spellEnd"/>
      <w:r w:rsidRPr="00C87E90">
        <w:rPr>
          <w:rFonts w:ascii="Times New Roman" w:hAnsi="Times New Roman" w:cs="Times New Roman"/>
          <w:bCs/>
          <w:sz w:val="24"/>
        </w:rPr>
        <w:t xml:space="preserve">, Kola </w:t>
      </w:r>
      <w:proofErr w:type="spellStart"/>
      <w:r w:rsidRPr="00C87E90">
        <w:rPr>
          <w:rFonts w:ascii="Times New Roman" w:hAnsi="Times New Roman" w:cs="Times New Roman"/>
          <w:bCs/>
          <w:sz w:val="24"/>
        </w:rPr>
        <w:t>Amro</w:t>
      </w:r>
      <w:proofErr w:type="spellEnd"/>
      <w:r w:rsidRPr="00C87E90">
        <w:rPr>
          <w:rFonts w:ascii="Times New Roman" w:hAnsi="Times New Roman" w:cs="Times New Roman"/>
          <w:bCs/>
          <w:sz w:val="24"/>
        </w:rPr>
        <w:t xml:space="preserve">, </w:t>
      </w:r>
      <w:proofErr w:type="spellStart"/>
      <w:r w:rsidRPr="00C87E90">
        <w:rPr>
          <w:rFonts w:ascii="Times New Roman" w:hAnsi="Times New Roman" w:cs="Times New Roman"/>
          <w:bCs/>
          <w:sz w:val="24"/>
        </w:rPr>
        <w:t>Betguti</w:t>
      </w:r>
      <w:proofErr w:type="spellEnd"/>
      <w:r w:rsidRPr="00C87E90">
        <w:rPr>
          <w:rFonts w:ascii="Times New Roman" w:hAnsi="Times New Roman" w:cs="Times New Roman"/>
          <w:bCs/>
          <w:sz w:val="24"/>
        </w:rPr>
        <w:t xml:space="preserve">, </w:t>
      </w:r>
      <w:proofErr w:type="spellStart"/>
      <w:r w:rsidRPr="00C87E90">
        <w:rPr>
          <w:rFonts w:ascii="Times New Roman" w:hAnsi="Times New Roman" w:cs="Times New Roman"/>
          <w:bCs/>
          <w:sz w:val="24"/>
        </w:rPr>
        <w:t>Kutkong</w:t>
      </w:r>
      <w:proofErr w:type="spellEnd"/>
      <w:r w:rsidRPr="00C87E90">
        <w:rPr>
          <w:rFonts w:ascii="Times New Roman" w:hAnsi="Times New Roman" w:cs="Times New Roman"/>
          <w:bCs/>
          <w:sz w:val="24"/>
        </w:rPr>
        <w:t xml:space="preserve">, </w:t>
      </w:r>
      <w:proofErr w:type="spellStart"/>
      <w:r w:rsidRPr="00C87E90">
        <w:rPr>
          <w:rFonts w:ascii="Times New Roman" w:hAnsi="Times New Roman" w:cs="Times New Roman"/>
          <w:bCs/>
          <w:sz w:val="24"/>
        </w:rPr>
        <w:t>Messap</w:t>
      </w:r>
      <w:proofErr w:type="spellEnd"/>
      <w:r w:rsidRPr="00C87E90">
        <w:rPr>
          <w:rFonts w:ascii="Times New Roman" w:hAnsi="Times New Roman" w:cs="Times New Roman"/>
          <w:bCs/>
          <w:sz w:val="24"/>
        </w:rPr>
        <w:t xml:space="preserve"> (scented), </w:t>
      </w:r>
      <w:proofErr w:type="spellStart"/>
      <w:r w:rsidRPr="00C87E90">
        <w:rPr>
          <w:rFonts w:ascii="Times New Roman" w:hAnsi="Times New Roman" w:cs="Times New Roman"/>
          <w:bCs/>
          <w:sz w:val="24"/>
        </w:rPr>
        <w:t>Rongadoria</w:t>
      </w:r>
      <w:proofErr w:type="spellEnd"/>
      <w:r w:rsidRPr="00C87E90">
        <w:rPr>
          <w:rFonts w:ascii="Times New Roman" w:hAnsi="Times New Roman" w:cs="Times New Roman"/>
          <w:bCs/>
          <w:sz w:val="24"/>
        </w:rPr>
        <w:t xml:space="preserve"> and </w:t>
      </w:r>
      <w:proofErr w:type="spellStart"/>
      <w:r w:rsidRPr="00C87E90">
        <w:rPr>
          <w:rFonts w:ascii="Times New Roman" w:hAnsi="Times New Roman" w:cs="Times New Roman"/>
          <w:bCs/>
          <w:sz w:val="24"/>
        </w:rPr>
        <w:t>Gerem</w:t>
      </w:r>
      <w:proofErr w:type="spellEnd"/>
      <w:r w:rsidRPr="00C87E90">
        <w:rPr>
          <w:rFonts w:ascii="Times New Roman" w:hAnsi="Times New Roman" w:cs="Times New Roman"/>
          <w:bCs/>
          <w:sz w:val="24"/>
        </w:rPr>
        <w:t xml:space="preserve"> ahu .Of which the last four </w:t>
      </w:r>
      <w:proofErr w:type="spellStart"/>
      <w:r w:rsidRPr="00C87E90">
        <w:rPr>
          <w:rFonts w:ascii="Times New Roman" w:hAnsi="Times New Roman" w:cs="Times New Roman"/>
          <w:bCs/>
          <w:sz w:val="24"/>
        </w:rPr>
        <w:t>Kutkong</w:t>
      </w:r>
      <w:proofErr w:type="spellEnd"/>
      <w:r w:rsidRPr="00C87E90">
        <w:rPr>
          <w:rFonts w:ascii="Times New Roman" w:hAnsi="Times New Roman" w:cs="Times New Roman"/>
          <w:bCs/>
          <w:sz w:val="24"/>
        </w:rPr>
        <w:t xml:space="preserve">, </w:t>
      </w:r>
      <w:proofErr w:type="spellStart"/>
      <w:r w:rsidRPr="00C87E90">
        <w:rPr>
          <w:rFonts w:ascii="Times New Roman" w:hAnsi="Times New Roman" w:cs="Times New Roman"/>
          <w:bCs/>
          <w:sz w:val="24"/>
        </w:rPr>
        <w:t>Messap</w:t>
      </w:r>
      <w:proofErr w:type="spellEnd"/>
      <w:r w:rsidRPr="00C87E90">
        <w:rPr>
          <w:rFonts w:ascii="Times New Roman" w:hAnsi="Times New Roman" w:cs="Times New Roman"/>
          <w:bCs/>
          <w:sz w:val="24"/>
        </w:rPr>
        <w:t xml:space="preserve">, </w:t>
      </w:r>
      <w:proofErr w:type="spellStart"/>
      <w:r w:rsidRPr="00C87E90">
        <w:rPr>
          <w:rFonts w:ascii="Times New Roman" w:hAnsi="Times New Roman" w:cs="Times New Roman"/>
          <w:bCs/>
          <w:sz w:val="24"/>
        </w:rPr>
        <w:t>Rongadoria</w:t>
      </w:r>
      <w:proofErr w:type="spellEnd"/>
      <w:r w:rsidRPr="00C87E90">
        <w:rPr>
          <w:rFonts w:ascii="Times New Roman" w:hAnsi="Times New Roman" w:cs="Times New Roman"/>
          <w:bCs/>
          <w:sz w:val="24"/>
        </w:rPr>
        <w:t xml:space="preserve"> and </w:t>
      </w:r>
      <w:proofErr w:type="spellStart"/>
      <w:r w:rsidRPr="00C87E90">
        <w:rPr>
          <w:rFonts w:ascii="Times New Roman" w:hAnsi="Times New Roman" w:cs="Times New Roman"/>
          <w:bCs/>
          <w:sz w:val="24"/>
        </w:rPr>
        <w:t>Gerem</w:t>
      </w:r>
      <w:proofErr w:type="spellEnd"/>
      <w:r w:rsidRPr="00C87E90">
        <w:rPr>
          <w:rFonts w:ascii="Times New Roman" w:hAnsi="Times New Roman" w:cs="Times New Roman"/>
          <w:bCs/>
          <w:sz w:val="24"/>
        </w:rPr>
        <w:t xml:space="preserve"> ahu had been abandoned by the </w:t>
      </w:r>
      <w:proofErr w:type="spellStart"/>
      <w:r w:rsidRPr="00C87E90">
        <w:rPr>
          <w:rFonts w:ascii="Times New Roman" w:hAnsi="Times New Roman" w:cs="Times New Roman"/>
          <w:bCs/>
          <w:sz w:val="24"/>
        </w:rPr>
        <w:t>community.But</w:t>
      </w:r>
      <w:proofErr w:type="spellEnd"/>
      <w:r w:rsidRPr="00C87E90">
        <w:rPr>
          <w:rFonts w:ascii="Times New Roman" w:hAnsi="Times New Roman" w:cs="Times New Roman"/>
          <w:bCs/>
          <w:sz w:val="24"/>
        </w:rPr>
        <w:t xml:space="preserve"> in the recent period, they started growing another set of varieties like </w:t>
      </w:r>
      <w:proofErr w:type="spellStart"/>
      <w:r w:rsidRPr="00C87E90">
        <w:rPr>
          <w:rFonts w:ascii="Times New Roman" w:hAnsi="Times New Roman" w:cs="Times New Roman"/>
          <w:bCs/>
          <w:sz w:val="24"/>
        </w:rPr>
        <w:t>Ikorguni</w:t>
      </w:r>
      <w:proofErr w:type="spellEnd"/>
      <w:r w:rsidRPr="00C87E90">
        <w:rPr>
          <w:rFonts w:ascii="Times New Roman" w:hAnsi="Times New Roman" w:cs="Times New Roman"/>
          <w:bCs/>
          <w:sz w:val="24"/>
        </w:rPr>
        <w:t xml:space="preserve">, </w:t>
      </w:r>
      <w:proofErr w:type="spellStart"/>
      <w:r w:rsidRPr="00C87E90">
        <w:rPr>
          <w:rFonts w:ascii="Times New Roman" w:hAnsi="Times New Roman" w:cs="Times New Roman"/>
          <w:bCs/>
          <w:sz w:val="24"/>
        </w:rPr>
        <w:t>Kopowguni</w:t>
      </w:r>
      <w:proofErr w:type="spellEnd"/>
      <w:r w:rsidRPr="00C87E90">
        <w:rPr>
          <w:rFonts w:ascii="Times New Roman" w:hAnsi="Times New Roman" w:cs="Times New Roman"/>
          <w:bCs/>
          <w:sz w:val="24"/>
        </w:rPr>
        <w:t xml:space="preserve">, </w:t>
      </w:r>
      <w:proofErr w:type="spellStart"/>
      <w:r w:rsidRPr="00C87E90">
        <w:rPr>
          <w:rFonts w:ascii="Times New Roman" w:hAnsi="Times New Roman" w:cs="Times New Roman"/>
          <w:bCs/>
          <w:sz w:val="24"/>
        </w:rPr>
        <w:t>Borkola</w:t>
      </w:r>
      <w:proofErr w:type="spellEnd"/>
      <w:r w:rsidRPr="00C87E90">
        <w:rPr>
          <w:rFonts w:ascii="Times New Roman" w:hAnsi="Times New Roman" w:cs="Times New Roman"/>
          <w:bCs/>
          <w:sz w:val="24"/>
        </w:rPr>
        <w:t xml:space="preserve">, </w:t>
      </w:r>
      <w:proofErr w:type="spellStart"/>
      <w:r w:rsidRPr="00C87E90">
        <w:rPr>
          <w:rFonts w:ascii="Times New Roman" w:hAnsi="Times New Roman" w:cs="Times New Roman"/>
          <w:bCs/>
          <w:sz w:val="24"/>
        </w:rPr>
        <w:t>Erepi</w:t>
      </w:r>
      <w:proofErr w:type="spellEnd"/>
      <w:r w:rsidRPr="00C87E90">
        <w:rPr>
          <w:rFonts w:ascii="Times New Roman" w:hAnsi="Times New Roman" w:cs="Times New Roman"/>
          <w:bCs/>
          <w:sz w:val="24"/>
        </w:rPr>
        <w:t xml:space="preserve">, </w:t>
      </w:r>
      <w:proofErr w:type="spellStart"/>
      <w:r w:rsidRPr="00C87E90">
        <w:rPr>
          <w:rFonts w:ascii="Times New Roman" w:hAnsi="Times New Roman" w:cs="Times New Roman"/>
          <w:bCs/>
          <w:sz w:val="24"/>
        </w:rPr>
        <w:t>Ikhojoi</w:t>
      </w:r>
      <w:proofErr w:type="spellEnd"/>
      <w:r w:rsidRPr="00C87E90">
        <w:rPr>
          <w:rFonts w:ascii="Times New Roman" w:hAnsi="Times New Roman" w:cs="Times New Roman"/>
          <w:bCs/>
          <w:sz w:val="24"/>
        </w:rPr>
        <w:t xml:space="preserve">, Kola </w:t>
      </w:r>
      <w:proofErr w:type="spellStart"/>
      <w:r w:rsidRPr="00C87E90">
        <w:rPr>
          <w:rFonts w:ascii="Times New Roman" w:hAnsi="Times New Roman" w:cs="Times New Roman"/>
          <w:bCs/>
          <w:sz w:val="24"/>
        </w:rPr>
        <w:t>Bengan</w:t>
      </w:r>
      <w:proofErr w:type="spellEnd"/>
      <w:r w:rsidRPr="00C87E90">
        <w:rPr>
          <w:rFonts w:ascii="Times New Roman" w:hAnsi="Times New Roman" w:cs="Times New Roman"/>
          <w:bCs/>
          <w:sz w:val="24"/>
        </w:rPr>
        <w:t xml:space="preserve">, </w:t>
      </w:r>
      <w:proofErr w:type="spellStart"/>
      <w:r w:rsidRPr="00C87E90">
        <w:rPr>
          <w:rFonts w:ascii="Times New Roman" w:hAnsi="Times New Roman" w:cs="Times New Roman"/>
          <w:bCs/>
          <w:sz w:val="24"/>
        </w:rPr>
        <w:t>Amrow</w:t>
      </w:r>
      <w:proofErr w:type="spellEnd"/>
      <w:r w:rsidRPr="00C87E90">
        <w:rPr>
          <w:rFonts w:ascii="Times New Roman" w:hAnsi="Times New Roman" w:cs="Times New Roman"/>
          <w:bCs/>
          <w:sz w:val="24"/>
        </w:rPr>
        <w:t xml:space="preserve">, Bihari, </w:t>
      </w:r>
      <w:proofErr w:type="spellStart"/>
      <w:r w:rsidRPr="00C87E90">
        <w:rPr>
          <w:rFonts w:ascii="Times New Roman" w:hAnsi="Times New Roman" w:cs="Times New Roman"/>
          <w:bCs/>
          <w:sz w:val="24"/>
        </w:rPr>
        <w:t>Luit</w:t>
      </w:r>
      <w:proofErr w:type="spellEnd"/>
      <w:r w:rsidRPr="00C87E90">
        <w:rPr>
          <w:rFonts w:ascii="Times New Roman" w:hAnsi="Times New Roman" w:cs="Times New Roman"/>
          <w:bCs/>
          <w:sz w:val="24"/>
        </w:rPr>
        <w:t xml:space="preserve">, </w:t>
      </w:r>
      <w:proofErr w:type="spellStart"/>
      <w:r w:rsidRPr="00C87E90">
        <w:rPr>
          <w:rFonts w:ascii="Times New Roman" w:hAnsi="Times New Roman" w:cs="Times New Roman"/>
          <w:bCs/>
          <w:sz w:val="24"/>
        </w:rPr>
        <w:t>Disang</w:t>
      </w:r>
      <w:proofErr w:type="spellEnd"/>
      <w:r w:rsidRPr="00C87E90">
        <w:rPr>
          <w:rFonts w:ascii="Times New Roman" w:hAnsi="Times New Roman" w:cs="Times New Roman"/>
          <w:bCs/>
          <w:sz w:val="24"/>
        </w:rPr>
        <w:t xml:space="preserve">, </w:t>
      </w:r>
      <w:proofErr w:type="spellStart"/>
      <w:r w:rsidRPr="00C87E90">
        <w:rPr>
          <w:rFonts w:ascii="Times New Roman" w:hAnsi="Times New Roman" w:cs="Times New Roman"/>
          <w:bCs/>
          <w:sz w:val="24"/>
        </w:rPr>
        <w:t>Kolong</w:t>
      </w:r>
      <w:proofErr w:type="spellEnd"/>
      <w:r w:rsidRPr="00C87E90">
        <w:rPr>
          <w:rFonts w:ascii="Times New Roman" w:hAnsi="Times New Roman" w:cs="Times New Roman"/>
          <w:bCs/>
          <w:sz w:val="24"/>
        </w:rPr>
        <w:t xml:space="preserve"> and </w:t>
      </w:r>
      <w:proofErr w:type="spellStart"/>
      <w:r w:rsidRPr="00C87E90">
        <w:rPr>
          <w:rFonts w:ascii="Times New Roman" w:hAnsi="Times New Roman" w:cs="Times New Roman"/>
          <w:bCs/>
          <w:sz w:val="24"/>
        </w:rPr>
        <w:t>Rongkhang</w:t>
      </w:r>
      <w:proofErr w:type="spellEnd"/>
      <w:r w:rsidRPr="00C87E90">
        <w:rPr>
          <w:rFonts w:ascii="Times New Roman" w:hAnsi="Times New Roman" w:cs="Times New Roman"/>
          <w:bCs/>
          <w:sz w:val="24"/>
        </w:rPr>
        <w:t xml:space="preserve"> The last four happened to be very recent addition</w:t>
      </w:r>
    </w:p>
    <w:p w:rsidR="001E5E73" w:rsidRPr="00C87E90" w:rsidRDefault="001E5E73" w:rsidP="00CD2F0D">
      <w:pPr>
        <w:jc w:val="both"/>
        <w:rPr>
          <w:rFonts w:ascii="Times New Roman" w:hAnsi="Times New Roman" w:cs="Times New Roman"/>
          <w:b/>
          <w:bCs/>
          <w:sz w:val="24"/>
        </w:rPr>
      </w:pPr>
      <w:r w:rsidRPr="00C87E90">
        <w:rPr>
          <w:rFonts w:ascii="Times New Roman" w:hAnsi="Times New Roman" w:cs="Times New Roman"/>
          <w:b/>
          <w:bCs/>
          <w:sz w:val="24"/>
        </w:rPr>
        <w:t>Analysis of variance</w:t>
      </w:r>
    </w:p>
    <w:p w:rsidR="001E5E73" w:rsidRPr="00C87E90" w:rsidRDefault="001E5E73" w:rsidP="00CD2F0D">
      <w:pPr>
        <w:jc w:val="both"/>
        <w:rPr>
          <w:rFonts w:ascii="Times New Roman" w:hAnsi="Times New Roman" w:cs="Times New Roman"/>
          <w:bCs/>
          <w:sz w:val="24"/>
        </w:rPr>
      </w:pPr>
      <w:r w:rsidRPr="00C87E90">
        <w:rPr>
          <w:rFonts w:ascii="Times New Roman" w:hAnsi="Times New Roman" w:cs="Times New Roman"/>
          <w:bCs/>
          <w:sz w:val="24"/>
        </w:rPr>
        <w:t>The analysis of variance revealed the presence of significant variation among the genotypes for all the characters except radicle length, leaf area index, photosynthesis and stomatal conductance.</w:t>
      </w:r>
    </w:p>
    <w:p w:rsidR="001E5E73" w:rsidRPr="00A30657" w:rsidRDefault="001E5E73" w:rsidP="001E5E73">
      <w:pPr>
        <w:pStyle w:val="Heading1"/>
        <w:spacing w:before="1"/>
      </w:pPr>
      <w:r w:rsidRPr="00A30657">
        <w:t>Table1:</w:t>
      </w:r>
      <w:r w:rsidR="009F30D9">
        <w:t xml:space="preserve"> </w:t>
      </w:r>
      <w:r w:rsidRPr="00A30657">
        <w:t>Analysis</w:t>
      </w:r>
      <w:r w:rsidR="00CD2F0D">
        <w:t xml:space="preserve"> </w:t>
      </w:r>
      <w:r w:rsidRPr="00A30657">
        <w:t>of</w:t>
      </w:r>
      <w:r w:rsidR="00CD2F0D">
        <w:t xml:space="preserve"> </w:t>
      </w:r>
      <w:r w:rsidRPr="00A30657">
        <w:t>variance</w:t>
      </w:r>
      <w:r w:rsidR="00CD2F0D">
        <w:t xml:space="preserve"> </w:t>
      </w:r>
      <w:r w:rsidRPr="00A30657">
        <w:t>of</w:t>
      </w:r>
      <w:r w:rsidR="00CD2F0D">
        <w:t xml:space="preserve"> </w:t>
      </w:r>
      <w:r w:rsidRPr="00A30657">
        <w:t>various</w:t>
      </w:r>
      <w:r w:rsidR="00CD2F0D">
        <w:t xml:space="preserve"> </w:t>
      </w:r>
      <w:r w:rsidRPr="00A30657">
        <w:t>morpho-physiological</w:t>
      </w:r>
      <w:r w:rsidR="00CD2F0D">
        <w:t xml:space="preserve"> </w:t>
      </w:r>
      <w:r w:rsidRPr="00A30657">
        <w:t>traits</w:t>
      </w:r>
      <w:r w:rsidR="00E0598E">
        <w:t xml:space="preserve"> (Part -I)</w:t>
      </w:r>
    </w:p>
    <w:p w:rsidR="001E5E73" w:rsidRPr="00A30657" w:rsidRDefault="001E5E73" w:rsidP="001E5E73">
      <w:pPr>
        <w:pStyle w:val="BodyText"/>
        <w:spacing w:before="2" w:after="1"/>
        <w:ind w:left="0"/>
        <w:rPr>
          <w:b/>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1"/>
        <w:gridCol w:w="996"/>
        <w:gridCol w:w="1066"/>
        <w:gridCol w:w="901"/>
        <w:gridCol w:w="871"/>
        <w:gridCol w:w="931"/>
        <w:gridCol w:w="912"/>
        <w:gridCol w:w="997"/>
        <w:gridCol w:w="1137"/>
      </w:tblGrid>
      <w:tr w:rsidR="001E5E73" w:rsidRPr="00A30657" w:rsidTr="00CD2F0D">
        <w:trPr>
          <w:trHeight w:val="275"/>
          <w:jc w:val="center"/>
        </w:trPr>
        <w:tc>
          <w:tcPr>
            <w:tcW w:w="1161" w:type="dxa"/>
            <w:tcBorders>
              <w:bottom w:val="nil"/>
            </w:tcBorders>
          </w:tcPr>
          <w:p w:rsidR="001E5E73" w:rsidRPr="00A30657" w:rsidRDefault="001E5E73" w:rsidP="00027EB8">
            <w:pPr>
              <w:pStyle w:val="TableParagraph"/>
              <w:spacing w:line="254" w:lineRule="exact"/>
              <w:ind w:left="30"/>
              <w:jc w:val="left"/>
              <w:rPr>
                <w:sz w:val="24"/>
              </w:rPr>
            </w:pPr>
            <w:proofErr w:type="spellStart"/>
            <w:r w:rsidRPr="00A30657">
              <w:rPr>
                <w:sz w:val="24"/>
              </w:rPr>
              <w:t>Sourcesof</w:t>
            </w:r>
            <w:proofErr w:type="spellEnd"/>
          </w:p>
        </w:tc>
        <w:tc>
          <w:tcPr>
            <w:tcW w:w="996" w:type="dxa"/>
            <w:tcBorders>
              <w:bottom w:val="nil"/>
            </w:tcBorders>
          </w:tcPr>
          <w:p w:rsidR="001E5E73" w:rsidRPr="00A30657" w:rsidRDefault="001E5E73" w:rsidP="00027EB8">
            <w:pPr>
              <w:pStyle w:val="TableParagraph"/>
              <w:spacing w:line="254" w:lineRule="exact"/>
              <w:ind w:left="149"/>
              <w:jc w:val="left"/>
              <w:rPr>
                <w:sz w:val="24"/>
              </w:rPr>
            </w:pPr>
            <w:r w:rsidRPr="00A30657">
              <w:rPr>
                <w:sz w:val="24"/>
              </w:rPr>
              <w:t>Degree</w:t>
            </w:r>
          </w:p>
        </w:tc>
        <w:tc>
          <w:tcPr>
            <w:tcW w:w="6815" w:type="dxa"/>
            <w:gridSpan w:val="7"/>
          </w:tcPr>
          <w:p w:rsidR="001E5E73" w:rsidRPr="00A30657" w:rsidRDefault="001E5E73" w:rsidP="00027EB8">
            <w:pPr>
              <w:pStyle w:val="TableParagraph"/>
              <w:spacing w:line="254" w:lineRule="exact"/>
              <w:ind w:left="2766" w:right="2768"/>
              <w:rPr>
                <w:sz w:val="24"/>
              </w:rPr>
            </w:pPr>
            <w:proofErr w:type="spellStart"/>
            <w:r w:rsidRPr="00A30657">
              <w:rPr>
                <w:sz w:val="24"/>
              </w:rPr>
              <w:t>Meansquare</w:t>
            </w:r>
            <w:proofErr w:type="spellEnd"/>
          </w:p>
        </w:tc>
      </w:tr>
      <w:tr w:rsidR="001E5E73" w:rsidRPr="00A30657" w:rsidTr="00CD2F0D">
        <w:trPr>
          <w:trHeight w:val="1105"/>
          <w:jc w:val="center"/>
        </w:trPr>
        <w:tc>
          <w:tcPr>
            <w:tcW w:w="1161" w:type="dxa"/>
            <w:tcBorders>
              <w:top w:val="nil"/>
            </w:tcBorders>
          </w:tcPr>
          <w:p w:rsidR="001E5E73" w:rsidRPr="00A30657" w:rsidRDefault="001E5E73" w:rsidP="00027EB8">
            <w:pPr>
              <w:pStyle w:val="TableParagraph"/>
              <w:spacing w:before="0" w:line="267" w:lineRule="exact"/>
              <w:ind w:left="30"/>
              <w:jc w:val="left"/>
              <w:rPr>
                <w:sz w:val="24"/>
              </w:rPr>
            </w:pPr>
            <w:r w:rsidRPr="00A30657">
              <w:rPr>
                <w:sz w:val="24"/>
              </w:rPr>
              <w:t>variation</w:t>
            </w:r>
          </w:p>
        </w:tc>
        <w:tc>
          <w:tcPr>
            <w:tcW w:w="996" w:type="dxa"/>
            <w:tcBorders>
              <w:top w:val="nil"/>
            </w:tcBorders>
          </w:tcPr>
          <w:p w:rsidR="001E5E73" w:rsidRPr="00A30657" w:rsidRDefault="001E5E73" w:rsidP="00027EB8">
            <w:pPr>
              <w:pStyle w:val="TableParagraph"/>
              <w:spacing w:before="0"/>
              <w:ind w:left="94" w:right="79" w:firstLine="300"/>
              <w:jc w:val="left"/>
              <w:rPr>
                <w:sz w:val="24"/>
              </w:rPr>
            </w:pPr>
            <w:proofErr w:type="spellStart"/>
            <w:r w:rsidRPr="00A30657">
              <w:rPr>
                <w:sz w:val="24"/>
              </w:rPr>
              <w:t>of</w:t>
            </w:r>
            <w:r w:rsidRPr="00A30657">
              <w:rPr>
                <w:spacing w:val="-1"/>
                <w:sz w:val="24"/>
              </w:rPr>
              <w:t>freedom</w:t>
            </w:r>
            <w:proofErr w:type="spellEnd"/>
          </w:p>
        </w:tc>
        <w:tc>
          <w:tcPr>
            <w:tcW w:w="1066" w:type="dxa"/>
          </w:tcPr>
          <w:p w:rsidR="001E5E73" w:rsidRPr="00A30657" w:rsidRDefault="001E5E73" w:rsidP="00027EB8">
            <w:pPr>
              <w:pStyle w:val="TableParagraph"/>
              <w:ind w:left="234" w:right="12" w:hanging="200"/>
              <w:jc w:val="left"/>
              <w:rPr>
                <w:sz w:val="24"/>
              </w:rPr>
            </w:pPr>
            <w:proofErr w:type="spellStart"/>
            <w:r w:rsidRPr="00A30657">
              <w:rPr>
                <w:spacing w:val="-1"/>
                <w:sz w:val="24"/>
              </w:rPr>
              <w:t>Coleoptile</w:t>
            </w:r>
            <w:r w:rsidRPr="00A30657">
              <w:rPr>
                <w:sz w:val="24"/>
              </w:rPr>
              <w:t>length</w:t>
            </w:r>
            <w:proofErr w:type="spellEnd"/>
          </w:p>
        </w:tc>
        <w:tc>
          <w:tcPr>
            <w:tcW w:w="901" w:type="dxa"/>
          </w:tcPr>
          <w:p w:rsidR="001E5E73" w:rsidRPr="00A30657" w:rsidRDefault="001E5E73" w:rsidP="00027EB8">
            <w:pPr>
              <w:pStyle w:val="TableParagraph"/>
              <w:ind w:left="148" w:right="24" w:hanging="95"/>
              <w:jc w:val="left"/>
              <w:rPr>
                <w:sz w:val="24"/>
              </w:rPr>
            </w:pPr>
            <w:proofErr w:type="spellStart"/>
            <w:r w:rsidRPr="00A30657">
              <w:rPr>
                <w:spacing w:val="-1"/>
                <w:sz w:val="24"/>
              </w:rPr>
              <w:t>Plumule</w:t>
            </w:r>
            <w:r w:rsidRPr="00A30657">
              <w:rPr>
                <w:sz w:val="24"/>
              </w:rPr>
              <w:t>length</w:t>
            </w:r>
            <w:proofErr w:type="spellEnd"/>
          </w:p>
        </w:tc>
        <w:tc>
          <w:tcPr>
            <w:tcW w:w="871" w:type="dxa"/>
          </w:tcPr>
          <w:p w:rsidR="001E5E73" w:rsidRPr="00A30657" w:rsidRDefault="001E5E73" w:rsidP="00027EB8">
            <w:pPr>
              <w:pStyle w:val="TableParagraph"/>
              <w:ind w:left="133" w:right="47" w:hanging="65"/>
              <w:jc w:val="left"/>
              <w:rPr>
                <w:sz w:val="24"/>
              </w:rPr>
            </w:pPr>
            <w:proofErr w:type="spellStart"/>
            <w:r w:rsidRPr="00A30657">
              <w:rPr>
                <w:spacing w:val="-1"/>
                <w:sz w:val="24"/>
              </w:rPr>
              <w:t>Radicle</w:t>
            </w:r>
            <w:r w:rsidRPr="00A30657">
              <w:rPr>
                <w:sz w:val="24"/>
              </w:rPr>
              <w:t>length</w:t>
            </w:r>
            <w:proofErr w:type="spellEnd"/>
          </w:p>
        </w:tc>
        <w:tc>
          <w:tcPr>
            <w:tcW w:w="931" w:type="dxa"/>
          </w:tcPr>
          <w:p w:rsidR="001E5E73" w:rsidRPr="00A30657" w:rsidRDefault="001E5E73" w:rsidP="00027EB8">
            <w:pPr>
              <w:pStyle w:val="TableParagraph"/>
              <w:ind w:left="52" w:right="47"/>
              <w:rPr>
                <w:sz w:val="24"/>
              </w:rPr>
            </w:pPr>
            <w:r w:rsidRPr="00A30657">
              <w:rPr>
                <w:sz w:val="24"/>
              </w:rPr>
              <w:t>Days to50%</w:t>
            </w:r>
          </w:p>
          <w:p w:rsidR="001E5E73" w:rsidRPr="00A30657" w:rsidRDefault="001E5E73" w:rsidP="00027EB8">
            <w:pPr>
              <w:pStyle w:val="TableParagraph"/>
              <w:spacing w:before="0" w:line="276" w:lineRule="exact"/>
              <w:ind w:left="52" w:right="47"/>
              <w:rPr>
                <w:sz w:val="24"/>
              </w:rPr>
            </w:pPr>
            <w:r w:rsidRPr="00A30657">
              <w:rPr>
                <w:spacing w:val="-1"/>
                <w:sz w:val="24"/>
              </w:rPr>
              <w:t>flowerin</w:t>
            </w:r>
            <w:r w:rsidRPr="00A30657">
              <w:rPr>
                <w:sz w:val="24"/>
              </w:rPr>
              <w:t>g</w:t>
            </w:r>
          </w:p>
        </w:tc>
        <w:tc>
          <w:tcPr>
            <w:tcW w:w="912" w:type="dxa"/>
          </w:tcPr>
          <w:p w:rsidR="001E5E73" w:rsidRPr="00A30657" w:rsidRDefault="001E5E73" w:rsidP="00027EB8">
            <w:pPr>
              <w:pStyle w:val="TableParagraph"/>
              <w:ind w:left="151" w:right="137" w:firstLine="55"/>
              <w:jc w:val="left"/>
              <w:rPr>
                <w:sz w:val="24"/>
              </w:rPr>
            </w:pPr>
            <w:proofErr w:type="spellStart"/>
            <w:r w:rsidRPr="00A30657">
              <w:rPr>
                <w:sz w:val="24"/>
              </w:rPr>
              <w:t>Plant</w:t>
            </w:r>
            <w:r w:rsidRPr="00A30657">
              <w:rPr>
                <w:spacing w:val="-1"/>
                <w:sz w:val="24"/>
              </w:rPr>
              <w:t>height</w:t>
            </w:r>
            <w:proofErr w:type="spellEnd"/>
          </w:p>
        </w:tc>
        <w:tc>
          <w:tcPr>
            <w:tcW w:w="997" w:type="dxa"/>
          </w:tcPr>
          <w:p w:rsidR="001E5E73" w:rsidRPr="00A30657" w:rsidRDefault="001E5E73" w:rsidP="00027EB8">
            <w:pPr>
              <w:pStyle w:val="TableParagraph"/>
              <w:spacing w:line="242" w:lineRule="auto"/>
              <w:ind w:left="49" w:right="59" w:firstLine="9"/>
              <w:rPr>
                <w:sz w:val="24"/>
              </w:rPr>
            </w:pPr>
            <w:proofErr w:type="spellStart"/>
            <w:r w:rsidRPr="00A30657">
              <w:rPr>
                <w:sz w:val="24"/>
              </w:rPr>
              <w:t>Numberof</w:t>
            </w:r>
            <w:r w:rsidRPr="00A30657">
              <w:rPr>
                <w:spacing w:val="-1"/>
                <w:sz w:val="24"/>
              </w:rPr>
              <w:t>tillers</w:t>
            </w:r>
            <w:proofErr w:type="spellEnd"/>
            <w:r w:rsidRPr="00A30657">
              <w:rPr>
                <w:spacing w:val="-1"/>
                <w:sz w:val="24"/>
              </w:rPr>
              <w:t>/m</w:t>
            </w:r>
            <w:r w:rsidRPr="00A30657">
              <w:rPr>
                <w:spacing w:val="-1"/>
                <w:sz w:val="24"/>
                <w:vertAlign w:val="superscript"/>
              </w:rPr>
              <w:t>2</w:t>
            </w:r>
          </w:p>
        </w:tc>
        <w:tc>
          <w:tcPr>
            <w:tcW w:w="1137" w:type="dxa"/>
          </w:tcPr>
          <w:p w:rsidR="001E5E73" w:rsidRPr="00A30657" w:rsidRDefault="001E5E73" w:rsidP="00027EB8">
            <w:pPr>
              <w:pStyle w:val="TableParagraph"/>
              <w:ind w:left="38" w:right="42"/>
              <w:rPr>
                <w:sz w:val="24"/>
              </w:rPr>
            </w:pPr>
            <w:proofErr w:type="spellStart"/>
            <w:r w:rsidRPr="00A30657">
              <w:rPr>
                <w:sz w:val="24"/>
              </w:rPr>
              <w:t>Numberofpanicles</w:t>
            </w:r>
            <w:proofErr w:type="spellEnd"/>
            <w:r w:rsidRPr="00A30657">
              <w:rPr>
                <w:sz w:val="24"/>
              </w:rPr>
              <w:t>/m</w:t>
            </w:r>
          </w:p>
          <w:p w:rsidR="001E5E73" w:rsidRPr="00A30657" w:rsidRDefault="001E5E73" w:rsidP="00027EB8">
            <w:pPr>
              <w:pStyle w:val="TableParagraph"/>
              <w:spacing w:before="0" w:line="172" w:lineRule="exact"/>
              <w:rPr>
                <w:sz w:val="16"/>
              </w:rPr>
            </w:pPr>
            <w:r w:rsidRPr="00A30657">
              <w:rPr>
                <w:sz w:val="16"/>
              </w:rPr>
              <w:t>2</w:t>
            </w:r>
          </w:p>
        </w:tc>
      </w:tr>
      <w:tr w:rsidR="001E5E73" w:rsidRPr="00A30657" w:rsidTr="00CD2F0D">
        <w:trPr>
          <w:trHeight w:val="830"/>
          <w:jc w:val="center"/>
        </w:trPr>
        <w:tc>
          <w:tcPr>
            <w:tcW w:w="1161" w:type="dxa"/>
          </w:tcPr>
          <w:p w:rsidR="001E5E73" w:rsidRPr="00A30657" w:rsidRDefault="001E5E73" w:rsidP="00027EB8">
            <w:pPr>
              <w:pStyle w:val="TableParagraph"/>
              <w:ind w:left="30"/>
              <w:jc w:val="left"/>
              <w:rPr>
                <w:sz w:val="24"/>
              </w:rPr>
            </w:pPr>
            <w:proofErr w:type="spellStart"/>
            <w:r w:rsidRPr="00A30657">
              <w:rPr>
                <w:sz w:val="24"/>
              </w:rPr>
              <w:t>Replicatio</w:t>
            </w:r>
            <w:proofErr w:type="spellEnd"/>
          </w:p>
          <w:p w:rsidR="001E5E73" w:rsidRPr="00A30657" w:rsidRDefault="001E5E73" w:rsidP="00027EB8">
            <w:pPr>
              <w:pStyle w:val="TableParagraph"/>
              <w:spacing w:before="139"/>
              <w:ind w:left="30"/>
              <w:jc w:val="left"/>
              <w:rPr>
                <w:sz w:val="24"/>
              </w:rPr>
            </w:pPr>
            <w:r w:rsidRPr="00A30657">
              <w:rPr>
                <w:sz w:val="24"/>
              </w:rPr>
              <w:t>n</w:t>
            </w:r>
          </w:p>
        </w:tc>
        <w:tc>
          <w:tcPr>
            <w:tcW w:w="996" w:type="dxa"/>
          </w:tcPr>
          <w:p w:rsidR="001E5E73" w:rsidRPr="00A30657" w:rsidRDefault="001E5E73" w:rsidP="00027EB8">
            <w:pPr>
              <w:pStyle w:val="TableParagraph"/>
              <w:ind w:right="428"/>
              <w:jc w:val="right"/>
              <w:rPr>
                <w:sz w:val="24"/>
              </w:rPr>
            </w:pPr>
            <w:r w:rsidRPr="00A30657">
              <w:rPr>
                <w:sz w:val="24"/>
              </w:rPr>
              <w:t>2</w:t>
            </w:r>
          </w:p>
        </w:tc>
        <w:tc>
          <w:tcPr>
            <w:tcW w:w="1066" w:type="dxa"/>
          </w:tcPr>
          <w:p w:rsidR="001E5E73" w:rsidRPr="00A30657" w:rsidRDefault="001E5E73" w:rsidP="00027EB8">
            <w:pPr>
              <w:pStyle w:val="TableParagraph"/>
              <w:ind w:left="184" w:right="172"/>
              <w:rPr>
                <w:sz w:val="24"/>
              </w:rPr>
            </w:pPr>
            <w:r w:rsidRPr="00A30657">
              <w:rPr>
                <w:sz w:val="24"/>
              </w:rPr>
              <w:t>0.35**</w:t>
            </w:r>
          </w:p>
        </w:tc>
        <w:tc>
          <w:tcPr>
            <w:tcW w:w="901" w:type="dxa"/>
          </w:tcPr>
          <w:p w:rsidR="001E5E73" w:rsidRPr="00A30657" w:rsidRDefault="001E5E73" w:rsidP="00027EB8">
            <w:pPr>
              <w:pStyle w:val="TableParagraph"/>
              <w:ind w:left="98" w:right="92"/>
              <w:rPr>
                <w:sz w:val="24"/>
              </w:rPr>
            </w:pPr>
            <w:r w:rsidRPr="00A30657">
              <w:rPr>
                <w:sz w:val="24"/>
              </w:rPr>
              <w:t>0.75</w:t>
            </w:r>
          </w:p>
        </w:tc>
        <w:tc>
          <w:tcPr>
            <w:tcW w:w="871" w:type="dxa"/>
          </w:tcPr>
          <w:p w:rsidR="001E5E73" w:rsidRPr="00A30657" w:rsidRDefault="001E5E73" w:rsidP="00027EB8">
            <w:pPr>
              <w:pStyle w:val="TableParagraph"/>
              <w:ind w:left="203" w:right="198"/>
              <w:rPr>
                <w:sz w:val="24"/>
              </w:rPr>
            </w:pPr>
            <w:r w:rsidRPr="00A30657">
              <w:rPr>
                <w:sz w:val="24"/>
              </w:rPr>
              <w:t>0.75</w:t>
            </w:r>
          </w:p>
        </w:tc>
        <w:tc>
          <w:tcPr>
            <w:tcW w:w="931" w:type="dxa"/>
          </w:tcPr>
          <w:p w:rsidR="001E5E73" w:rsidRPr="00A30657" w:rsidRDefault="001E5E73" w:rsidP="00027EB8">
            <w:pPr>
              <w:pStyle w:val="TableParagraph"/>
              <w:ind w:left="52" w:right="48"/>
              <w:rPr>
                <w:sz w:val="24"/>
              </w:rPr>
            </w:pPr>
            <w:r w:rsidRPr="00A30657">
              <w:rPr>
                <w:sz w:val="24"/>
              </w:rPr>
              <w:t>0.33</w:t>
            </w:r>
          </w:p>
        </w:tc>
        <w:tc>
          <w:tcPr>
            <w:tcW w:w="912" w:type="dxa"/>
          </w:tcPr>
          <w:p w:rsidR="001E5E73" w:rsidRPr="00A30657" w:rsidRDefault="001E5E73" w:rsidP="00027EB8">
            <w:pPr>
              <w:pStyle w:val="TableParagraph"/>
              <w:ind w:left="41" w:right="40"/>
              <w:rPr>
                <w:sz w:val="24"/>
              </w:rPr>
            </w:pPr>
            <w:r w:rsidRPr="00A30657">
              <w:rPr>
                <w:sz w:val="24"/>
              </w:rPr>
              <w:t>29.9**</w:t>
            </w:r>
          </w:p>
        </w:tc>
        <w:tc>
          <w:tcPr>
            <w:tcW w:w="997" w:type="dxa"/>
          </w:tcPr>
          <w:p w:rsidR="001E5E73" w:rsidRPr="00A30657" w:rsidRDefault="001E5E73" w:rsidP="00027EB8">
            <w:pPr>
              <w:pStyle w:val="TableParagraph"/>
              <w:ind w:left="21" w:right="26"/>
              <w:rPr>
                <w:sz w:val="24"/>
              </w:rPr>
            </w:pPr>
            <w:r w:rsidRPr="00A30657">
              <w:rPr>
                <w:sz w:val="24"/>
              </w:rPr>
              <w:t>806.25</w:t>
            </w:r>
          </w:p>
        </w:tc>
        <w:tc>
          <w:tcPr>
            <w:tcW w:w="1137" w:type="dxa"/>
          </w:tcPr>
          <w:p w:rsidR="001E5E73" w:rsidRPr="00A30657" w:rsidRDefault="001E5E73" w:rsidP="00027EB8">
            <w:pPr>
              <w:pStyle w:val="TableParagraph"/>
              <w:ind w:left="38" w:right="38"/>
              <w:rPr>
                <w:sz w:val="24"/>
              </w:rPr>
            </w:pPr>
            <w:r w:rsidRPr="00A30657">
              <w:rPr>
                <w:sz w:val="24"/>
              </w:rPr>
              <w:t>602.78</w:t>
            </w:r>
          </w:p>
        </w:tc>
      </w:tr>
      <w:tr w:rsidR="001E5E73" w:rsidRPr="00A30657" w:rsidTr="00CD2F0D">
        <w:trPr>
          <w:trHeight w:val="415"/>
          <w:jc w:val="center"/>
        </w:trPr>
        <w:tc>
          <w:tcPr>
            <w:tcW w:w="1161" w:type="dxa"/>
          </w:tcPr>
          <w:p w:rsidR="001E5E73" w:rsidRPr="00A30657" w:rsidRDefault="001E5E73" w:rsidP="00027EB8">
            <w:pPr>
              <w:pStyle w:val="TableParagraph"/>
              <w:ind w:left="30"/>
              <w:jc w:val="left"/>
              <w:rPr>
                <w:sz w:val="24"/>
              </w:rPr>
            </w:pPr>
            <w:r w:rsidRPr="00A30657">
              <w:rPr>
                <w:sz w:val="24"/>
              </w:rPr>
              <w:t>Genotypes</w:t>
            </w:r>
          </w:p>
        </w:tc>
        <w:tc>
          <w:tcPr>
            <w:tcW w:w="996" w:type="dxa"/>
          </w:tcPr>
          <w:p w:rsidR="001E5E73" w:rsidRPr="00A30657" w:rsidRDefault="001E5E73" w:rsidP="00027EB8">
            <w:pPr>
              <w:pStyle w:val="TableParagraph"/>
              <w:ind w:right="368"/>
              <w:jc w:val="right"/>
              <w:rPr>
                <w:sz w:val="24"/>
              </w:rPr>
            </w:pPr>
            <w:r w:rsidRPr="00A30657">
              <w:rPr>
                <w:sz w:val="24"/>
              </w:rPr>
              <w:t>11</w:t>
            </w:r>
          </w:p>
        </w:tc>
        <w:tc>
          <w:tcPr>
            <w:tcW w:w="1066" w:type="dxa"/>
          </w:tcPr>
          <w:p w:rsidR="001E5E73" w:rsidRPr="00A30657" w:rsidRDefault="001E5E73" w:rsidP="00027EB8">
            <w:pPr>
              <w:pStyle w:val="TableParagraph"/>
              <w:ind w:left="184" w:right="172"/>
              <w:rPr>
                <w:sz w:val="24"/>
              </w:rPr>
            </w:pPr>
            <w:r w:rsidRPr="00A30657">
              <w:rPr>
                <w:sz w:val="24"/>
              </w:rPr>
              <w:t>0.09*</w:t>
            </w:r>
          </w:p>
        </w:tc>
        <w:tc>
          <w:tcPr>
            <w:tcW w:w="901" w:type="dxa"/>
          </w:tcPr>
          <w:p w:rsidR="001E5E73" w:rsidRPr="00A30657" w:rsidRDefault="001E5E73" w:rsidP="00027EB8">
            <w:pPr>
              <w:pStyle w:val="TableParagraph"/>
              <w:ind w:left="98" w:right="92"/>
              <w:rPr>
                <w:sz w:val="24"/>
              </w:rPr>
            </w:pPr>
            <w:r w:rsidRPr="00A30657">
              <w:rPr>
                <w:sz w:val="24"/>
              </w:rPr>
              <w:t>3.09**</w:t>
            </w:r>
          </w:p>
        </w:tc>
        <w:tc>
          <w:tcPr>
            <w:tcW w:w="871" w:type="dxa"/>
          </w:tcPr>
          <w:p w:rsidR="001E5E73" w:rsidRPr="00A30657" w:rsidRDefault="001E5E73" w:rsidP="00027EB8">
            <w:pPr>
              <w:pStyle w:val="TableParagraph"/>
              <w:ind w:left="203" w:right="198"/>
              <w:rPr>
                <w:sz w:val="24"/>
              </w:rPr>
            </w:pPr>
            <w:r w:rsidRPr="00A30657">
              <w:rPr>
                <w:sz w:val="24"/>
              </w:rPr>
              <w:t>3.90</w:t>
            </w:r>
          </w:p>
        </w:tc>
        <w:tc>
          <w:tcPr>
            <w:tcW w:w="931" w:type="dxa"/>
          </w:tcPr>
          <w:p w:rsidR="001E5E73" w:rsidRPr="00A30657" w:rsidRDefault="001E5E73" w:rsidP="00027EB8">
            <w:pPr>
              <w:pStyle w:val="TableParagraph"/>
              <w:ind w:left="52" w:right="48"/>
              <w:rPr>
                <w:sz w:val="24"/>
              </w:rPr>
            </w:pPr>
            <w:r w:rsidRPr="00A30657">
              <w:rPr>
                <w:sz w:val="24"/>
              </w:rPr>
              <w:t>129.8**</w:t>
            </w:r>
          </w:p>
        </w:tc>
        <w:tc>
          <w:tcPr>
            <w:tcW w:w="912" w:type="dxa"/>
          </w:tcPr>
          <w:p w:rsidR="001E5E73" w:rsidRPr="00A30657" w:rsidRDefault="001E5E73" w:rsidP="00027EB8">
            <w:pPr>
              <w:pStyle w:val="TableParagraph"/>
              <w:ind w:left="41" w:right="40"/>
              <w:rPr>
                <w:sz w:val="24"/>
              </w:rPr>
            </w:pPr>
            <w:r w:rsidRPr="00A30657">
              <w:rPr>
                <w:sz w:val="24"/>
              </w:rPr>
              <w:t>294.8**</w:t>
            </w:r>
          </w:p>
        </w:tc>
        <w:tc>
          <w:tcPr>
            <w:tcW w:w="997" w:type="dxa"/>
          </w:tcPr>
          <w:p w:rsidR="001E5E73" w:rsidRPr="00A30657" w:rsidRDefault="001E5E73" w:rsidP="00027EB8">
            <w:pPr>
              <w:pStyle w:val="TableParagraph"/>
              <w:ind w:left="21" w:right="26"/>
              <w:rPr>
                <w:sz w:val="24"/>
              </w:rPr>
            </w:pPr>
            <w:r w:rsidRPr="00A30657">
              <w:rPr>
                <w:sz w:val="24"/>
              </w:rPr>
              <w:t>6943.9**</w:t>
            </w:r>
          </w:p>
        </w:tc>
        <w:tc>
          <w:tcPr>
            <w:tcW w:w="1137" w:type="dxa"/>
          </w:tcPr>
          <w:p w:rsidR="001E5E73" w:rsidRPr="00A30657" w:rsidRDefault="001E5E73" w:rsidP="00027EB8">
            <w:pPr>
              <w:pStyle w:val="TableParagraph"/>
              <w:ind w:left="38" w:right="38"/>
              <w:rPr>
                <w:sz w:val="24"/>
              </w:rPr>
            </w:pPr>
            <w:r w:rsidRPr="00A30657">
              <w:rPr>
                <w:sz w:val="24"/>
              </w:rPr>
              <w:t>7530.1**</w:t>
            </w:r>
          </w:p>
        </w:tc>
      </w:tr>
      <w:tr w:rsidR="001E5E73" w:rsidRPr="00A30657" w:rsidTr="00CD2F0D">
        <w:trPr>
          <w:trHeight w:val="410"/>
          <w:jc w:val="center"/>
        </w:trPr>
        <w:tc>
          <w:tcPr>
            <w:tcW w:w="1161" w:type="dxa"/>
          </w:tcPr>
          <w:p w:rsidR="001E5E73" w:rsidRPr="00A30657" w:rsidRDefault="001E5E73" w:rsidP="00027EB8">
            <w:pPr>
              <w:pStyle w:val="TableParagraph"/>
              <w:ind w:left="30"/>
              <w:jc w:val="left"/>
              <w:rPr>
                <w:sz w:val="24"/>
              </w:rPr>
            </w:pPr>
            <w:r w:rsidRPr="00A30657">
              <w:rPr>
                <w:sz w:val="24"/>
              </w:rPr>
              <w:t>Error</w:t>
            </w:r>
          </w:p>
        </w:tc>
        <w:tc>
          <w:tcPr>
            <w:tcW w:w="996" w:type="dxa"/>
          </w:tcPr>
          <w:p w:rsidR="001E5E73" w:rsidRPr="00A30657" w:rsidRDefault="001E5E73" w:rsidP="00027EB8">
            <w:pPr>
              <w:pStyle w:val="TableParagraph"/>
              <w:ind w:right="368"/>
              <w:jc w:val="right"/>
              <w:rPr>
                <w:sz w:val="24"/>
              </w:rPr>
            </w:pPr>
            <w:r w:rsidRPr="00A30657">
              <w:rPr>
                <w:sz w:val="24"/>
              </w:rPr>
              <w:t>22</w:t>
            </w:r>
          </w:p>
        </w:tc>
        <w:tc>
          <w:tcPr>
            <w:tcW w:w="1066" w:type="dxa"/>
          </w:tcPr>
          <w:p w:rsidR="001E5E73" w:rsidRPr="00A30657" w:rsidRDefault="001E5E73" w:rsidP="00027EB8">
            <w:pPr>
              <w:pStyle w:val="TableParagraph"/>
              <w:ind w:left="184" w:right="172"/>
              <w:rPr>
                <w:sz w:val="24"/>
              </w:rPr>
            </w:pPr>
            <w:r w:rsidRPr="00A30657">
              <w:rPr>
                <w:sz w:val="24"/>
              </w:rPr>
              <w:t>0.04</w:t>
            </w:r>
          </w:p>
        </w:tc>
        <w:tc>
          <w:tcPr>
            <w:tcW w:w="901" w:type="dxa"/>
          </w:tcPr>
          <w:p w:rsidR="001E5E73" w:rsidRPr="00A30657" w:rsidRDefault="001E5E73" w:rsidP="00027EB8">
            <w:pPr>
              <w:pStyle w:val="TableParagraph"/>
              <w:ind w:left="98" w:right="92"/>
              <w:rPr>
                <w:sz w:val="24"/>
              </w:rPr>
            </w:pPr>
            <w:r w:rsidRPr="00A30657">
              <w:rPr>
                <w:sz w:val="24"/>
              </w:rPr>
              <w:t>0.86</w:t>
            </w:r>
          </w:p>
        </w:tc>
        <w:tc>
          <w:tcPr>
            <w:tcW w:w="871" w:type="dxa"/>
          </w:tcPr>
          <w:p w:rsidR="001E5E73" w:rsidRPr="00A30657" w:rsidRDefault="001E5E73" w:rsidP="00027EB8">
            <w:pPr>
              <w:pStyle w:val="TableParagraph"/>
              <w:ind w:left="203" w:right="198"/>
              <w:rPr>
                <w:sz w:val="24"/>
              </w:rPr>
            </w:pPr>
            <w:r w:rsidRPr="00A30657">
              <w:rPr>
                <w:sz w:val="24"/>
              </w:rPr>
              <w:t>2.54</w:t>
            </w:r>
          </w:p>
        </w:tc>
        <w:tc>
          <w:tcPr>
            <w:tcW w:w="931" w:type="dxa"/>
          </w:tcPr>
          <w:p w:rsidR="001E5E73" w:rsidRPr="00A30657" w:rsidRDefault="001E5E73" w:rsidP="00027EB8">
            <w:pPr>
              <w:pStyle w:val="TableParagraph"/>
              <w:ind w:left="52" w:right="48"/>
              <w:rPr>
                <w:sz w:val="24"/>
              </w:rPr>
            </w:pPr>
            <w:r w:rsidRPr="00A30657">
              <w:rPr>
                <w:sz w:val="24"/>
              </w:rPr>
              <w:t>1.09</w:t>
            </w:r>
          </w:p>
        </w:tc>
        <w:tc>
          <w:tcPr>
            <w:tcW w:w="912" w:type="dxa"/>
          </w:tcPr>
          <w:p w:rsidR="001E5E73" w:rsidRPr="00A30657" w:rsidRDefault="001E5E73" w:rsidP="00027EB8">
            <w:pPr>
              <w:pStyle w:val="TableParagraph"/>
              <w:ind w:left="41" w:right="40"/>
              <w:rPr>
                <w:sz w:val="24"/>
              </w:rPr>
            </w:pPr>
            <w:r w:rsidRPr="00A30657">
              <w:rPr>
                <w:sz w:val="24"/>
              </w:rPr>
              <w:t>4.35</w:t>
            </w:r>
          </w:p>
        </w:tc>
        <w:tc>
          <w:tcPr>
            <w:tcW w:w="997" w:type="dxa"/>
          </w:tcPr>
          <w:p w:rsidR="001E5E73" w:rsidRPr="00A30657" w:rsidRDefault="001E5E73" w:rsidP="00027EB8">
            <w:pPr>
              <w:pStyle w:val="TableParagraph"/>
              <w:ind w:left="21" w:right="26"/>
              <w:rPr>
                <w:sz w:val="24"/>
              </w:rPr>
            </w:pPr>
            <w:r w:rsidRPr="00A30657">
              <w:rPr>
                <w:sz w:val="24"/>
              </w:rPr>
              <w:t>468.37</w:t>
            </w:r>
          </w:p>
        </w:tc>
        <w:tc>
          <w:tcPr>
            <w:tcW w:w="1137" w:type="dxa"/>
          </w:tcPr>
          <w:p w:rsidR="001E5E73" w:rsidRPr="00A30657" w:rsidRDefault="001E5E73" w:rsidP="00027EB8">
            <w:pPr>
              <w:pStyle w:val="TableParagraph"/>
              <w:ind w:left="38" w:right="38"/>
              <w:rPr>
                <w:sz w:val="24"/>
              </w:rPr>
            </w:pPr>
            <w:r w:rsidRPr="00A30657">
              <w:rPr>
                <w:sz w:val="24"/>
              </w:rPr>
              <w:t>275.51</w:t>
            </w:r>
          </w:p>
        </w:tc>
      </w:tr>
    </w:tbl>
    <w:p w:rsidR="001E5E73" w:rsidRPr="00A30657" w:rsidRDefault="001E5E73" w:rsidP="001E5E73">
      <w:pPr>
        <w:pStyle w:val="BodyText"/>
        <w:spacing w:before="7"/>
        <w:ind w:left="0"/>
        <w:rPr>
          <w:b/>
          <w:sz w:val="13"/>
        </w:rPr>
      </w:pPr>
    </w:p>
    <w:p w:rsidR="001E5E73" w:rsidRPr="00A30657" w:rsidRDefault="001E5E73" w:rsidP="009F30D9">
      <w:pPr>
        <w:spacing w:before="90" w:after="0"/>
        <w:ind w:left="100"/>
        <w:jc w:val="both"/>
        <w:rPr>
          <w:rFonts w:ascii="Times New Roman" w:hAnsi="Times New Roman" w:cs="Times New Roman"/>
          <w:b/>
          <w:sz w:val="24"/>
        </w:rPr>
      </w:pPr>
      <w:r w:rsidRPr="00A30657">
        <w:rPr>
          <w:rFonts w:ascii="Times New Roman" w:hAnsi="Times New Roman" w:cs="Times New Roman"/>
          <w:b/>
          <w:sz w:val="24"/>
        </w:rPr>
        <w:t>Table2:</w:t>
      </w:r>
      <w:r w:rsidR="00E0598E">
        <w:rPr>
          <w:rFonts w:ascii="Times New Roman" w:hAnsi="Times New Roman" w:cs="Times New Roman"/>
          <w:b/>
          <w:sz w:val="24"/>
        </w:rPr>
        <w:t xml:space="preserve"> </w:t>
      </w:r>
      <w:r w:rsidRPr="00A30657">
        <w:rPr>
          <w:rFonts w:ascii="Times New Roman" w:hAnsi="Times New Roman" w:cs="Times New Roman"/>
          <w:b/>
          <w:sz w:val="24"/>
        </w:rPr>
        <w:t>Analysis</w:t>
      </w:r>
      <w:r w:rsidR="009F30D9">
        <w:rPr>
          <w:rFonts w:ascii="Times New Roman" w:hAnsi="Times New Roman" w:cs="Times New Roman"/>
          <w:b/>
          <w:sz w:val="24"/>
        </w:rPr>
        <w:t xml:space="preserve"> </w:t>
      </w:r>
      <w:r w:rsidRPr="00A30657">
        <w:rPr>
          <w:rFonts w:ascii="Times New Roman" w:hAnsi="Times New Roman" w:cs="Times New Roman"/>
          <w:b/>
          <w:sz w:val="24"/>
        </w:rPr>
        <w:t>of</w:t>
      </w:r>
      <w:r w:rsidR="009F30D9">
        <w:rPr>
          <w:rFonts w:ascii="Times New Roman" w:hAnsi="Times New Roman" w:cs="Times New Roman"/>
          <w:b/>
          <w:sz w:val="24"/>
        </w:rPr>
        <w:t xml:space="preserve"> </w:t>
      </w:r>
      <w:r w:rsidRPr="00A30657">
        <w:rPr>
          <w:rFonts w:ascii="Times New Roman" w:hAnsi="Times New Roman" w:cs="Times New Roman"/>
          <w:b/>
          <w:sz w:val="24"/>
        </w:rPr>
        <w:t>variance</w:t>
      </w:r>
      <w:r w:rsidR="009F30D9">
        <w:rPr>
          <w:rFonts w:ascii="Times New Roman" w:hAnsi="Times New Roman" w:cs="Times New Roman"/>
          <w:b/>
          <w:sz w:val="24"/>
        </w:rPr>
        <w:t xml:space="preserve"> </w:t>
      </w:r>
      <w:r w:rsidRPr="00A30657">
        <w:rPr>
          <w:rFonts w:ascii="Times New Roman" w:hAnsi="Times New Roman" w:cs="Times New Roman"/>
          <w:b/>
          <w:sz w:val="24"/>
        </w:rPr>
        <w:t>of</w:t>
      </w:r>
      <w:r w:rsidR="009F30D9">
        <w:rPr>
          <w:rFonts w:ascii="Times New Roman" w:hAnsi="Times New Roman" w:cs="Times New Roman"/>
          <w:b/>
          <w:sz w:val="24"/>
        </w:rPr>
        <w:t xml:space="preserve"> </w:t>
      </w:r>
      <w:r w:rsidRPr="00A30657">
        <w:rPr>
          <w:rFonts w:ascii="Times New Roman" w:hAnsi="Times New Roman" w:cs="Times New Roman"/>
          <w:b/>
          <w:sz w:val="24"/>
        </w:rPr>
        <w:t>various morpho-physiological</w:t>
      </w:r>
      <w:r w:rsidR="009F30D9">
        <w:rPr>
          <w:rFonts w:ascii="Times New Roman" w:hAnsi="Times New Roman" w:cs="Times New Roman"/>
          <w:b/>
          <w:sz w:val="24"/>
        </w:rPr>
        <w:t xml:space="preserve"> </w:t>
      </w:r>
      <w:r w:rsidRPr="00A30657">
        <w:rPr>
          <w:rFonts w:ascii="Times New Roman" w:hAnsi="Times New Roman" w:cs="Times New Roman"/>
          <w:b/>
          <w:sz w:val="24"/>
        </w:rPr>
        <w:t>traits</w:t>
      </w:r>
      <w:r w:rsidR="00E0598E">
        <w:rPr>
          <w:rFonts w:ascii="Times New Roman" w:hAnsi="Times New Roman" w:cs="Times New Roman"/>
          <w:b/>
          <w:sz w:val="24"/>
        </w:rPr>
        <w:t xml:space="preserve"> (Part-II)</w:t>
      </w:r>
    </w:p>
    <w:p w:rsidR="001E5E73" w:rsidRPr="00A30657" w:rsidRDefault="001E5E73" w:rsidP="001E5E73">
      <w:pPr>
        <w:pStyle w:val="BodyText"/>
        <w:spacing w:before="7"/>
        <w:ind w:left="0"/>
        <w:rPr>
          <w:b/>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866"/>
        <w:gridCol w:w="861"/>
        <w:gridCol w:w="861"/>
        <w:gridCol w:w="867"/>
        <w:gridCol w:w="967"/>
        <w:gridCol w:w="1277"/>
        <w:gridCol w:w="917"/>
        <w:gridCol w:w="1282"/>
      </w:tblGrid>
      <w:tr w:rsidR="001E5E73" w:rsidRPr="00A30657" w:rsidTr="009F30D9">
        <w:trPr>
          <w:trHeight w:val="275"/>
          <w:jc w:val="center"/>
        </w:trPr>
        <w:tc>
          <w:tcPr>
            <w:tcW w:w="1181" w:type="dxa"/>
            <w:vMerge w:val="restart"/>
          </w:tcPr>
          <w:p w:rsidR="001E5E73" w:rsidRPr="00A30657" w:rsidRDefault="001E5E73" w:rsidP="00027EB8">
            <w:pPr>
              <w:pStyle w:val="TableParagraph"/>
              <w:ind w:left="30" w:right="101"/>
              <w:jc w:val="left"/>
              <w:rPr>
                <w:sz w:val="24"/>
              </w:rPr>
            </w:pPr>
            <w:r w:rsidRPr="00A30657">
              <w:rPr>
                <w:sz w:val="24"/>
              </w:rPr>
              <w:t>Sources of</w:t>
            </w:r>
            <w:r w:rsidR="00AF6E96">
              <w:rPr>
                <w:sz w:val="24"/>
              </w:rPr>
              <w:t xml:space="preserve"> </w:t>
            </w:r>
            <w:r w:rsidRPr="00A30657">
              <w:rPr>
                <w:sz w:val="24"/>
              </w:rPr>
              <w:t>variation</w:t>
            </w:r>
          </w:p>
        </w:tc>
        <w:tc>
          <w:tcPr>
            <w:tcW w:w="866" w:type="dxa"/>
            <w:vMerge w:val="restart"/>
          </w:tcPr>
          <w:p w:rsidR="001E5E73" w:rsidRPr="00A30657" w:rsidRDefault="001E5E73" w:rsidP="00027EB8">
            <w:pPr>
              <w:pStyle w:val="TableParagraph"/>
              <w:ind w:left="29" w:right="28" w:firstLine="4"/>
              <w:rPr>
                <w:sz w:val="24"/>
              </w:rPr>
            </w:pPr>
            <w:proofErr w:type="spellStart"/>
            <w:r w:rsidRPr="00A30657">
              <w:rPr>
                <w:sz w:val="24"/>
              </w:rPr>
              <w:t>Degreeof</w:t>
            </w:r>
            <w:proofErr w:type="spellEnd"/>
            <w:r w:rsidR="00AF6E96">
              <w:rPr>
                <w:sz w:val="24"/>
              </w:rPr>
              <w:t xml:space="preserve"> </w:t>
            </w:r>
            <w:r w:rsidRPr="00A30657">
              <w:rPr>
                <w:spacing w:val="-1"/>
                <w:sz w:val="24"/>
              </w:rPr>
              <w:t>freedom</w:t>
            </w:r>
          </w:p>
        </w:tc>
        <w:tc>
          <w:tcPr>
            <w:tcW w:w="7032" w:type="dxa"/>
            <w:gridSpan w:val="7"/>
          </w:tcPr>
          <w:p w:rsidR="001E5E73" w:rsidRPr="00A30657" w:rsidRDefault="001E5E73" w:rsidP="00027EB8">
            <w:pPr>
              <w:pStyle w:val="TableParagraph"/>
              <w:spacing w:line="254" w:lineRule="exact"/>
              <w:ind w:left="2879" w:right="2871"/>
              <w:rPr>
                <w:sz w:val="24"/>
              </w:rPr>
            </w:pPr>
            <w:r w:rsidRPr="00A30657">
              <w:rPr>
                <w:sz w:val="24"/>
              </w:rPr>
              <w:t>Mean</w:t>
            </w:r>
            <w:r w:rsidR="00AF6E96">
              <w:rPr>
                <w:sz w:val="24"/>
              </w:rPr>
              <w:t xml:space="preserve"> </w:t>
            </w:r>
            <w:r w:rsidRPr="00A30657">
              <w:rPr>
                <w:sz w:val="24"/>
              </w:rPr>
              <w:t>square</w:t>
            </w:r>
          </w:p>
        </w:tc>
      </w:tr>
      <w:tr w:rsidR="001E5E73" w:rsidRPr="00A30657" w:rsidTr="009F30D9">
        <w:trPr>
          <w:trHeight w:val="1105"/>
          <w:jc w:val="center"/>
        </w:trPr>
        <w:tc>
          <w:tcPr>
            <w:tcW w:w="1181" w:type="dxa"/>
            <w:vMerge/>
            <w:tcBorders>
              <w:top w:val="nil"/>
            </w:tcBorders>
          </w:tcPr>
          <w:p w:rsidR="001E5E73" w:rsidRPr="00A30657" w:rsidRDefault="001E5E73" w:rsidP="00027EB8">
            <w:pPr>
              <w:rPr>
                <w:rFonts w:ascii="Times New Roman" w:hAnsi="Times New Roman" w:cs="Times New Roman"/>
                <w:sz w:val="2"/>
                <w:szCs w:val="2"/>
              </w:rPr>
            </w:pPr>
          </w:p>
        </w:tc>
        <w:tc>
          <w:tcPr>
            <w:tcW w:w="866" w:type="dxa"/>
            <w:vMerge/>
            <w:tcBorders>
              <w:top w:val="nil"/>
            </w:tcBorders>
          </w:tcPr>
          <w:p w:rsidR="001E5E73" w:rsidRPr="00A30657" w:rsidRDefault="001E5E73" w:rsidP="00027EB8">
            <w:pPr>
              <w:rPr>
                <w:rFonts w:ascii="Times New Roman" w:hAnsi="Times New Roman" w:cs="Times New Roman"/>
                <w:sz w:val="2"/>
                <w:szCs w:val="2"/>
              </w:rPr>
            </w:pPr>
          </w:p>
        </w:tc>
        <w:tc>
          <w:tcPr>
            <w:tcW w:w="861" w:type="dxa"/>
          </w:tcPr>
          <w:p w:rsidR="001E5E73" w:rsidRPr="00A30657" w:rsidRDefault="001E5E73" w:rsidP="00027EB8">
            <w:pPr>
              <w:pStyle w:val="TableParagraph"/>
              <w:ind w:left="129" w:right="108" w:firstLine="80"/>
              <w:jc w:val="left"/>
              <w:rPr>
                <w:sz w:val="24"/>
              </w:rPr>
            </w:pPr>
            <w:r w:rsidRPr="00A30657">
              <w:rPr>
                <w:sz w:val="24"/>
              </w:rPr>
              <w:t>Leaf</w:t>
            </w:r>
            <w:r w:rsidR="00AF6E96">
              <w:rPr>
                <w:sz w:val="24"/>
              </w:rPr>
              <w:t xml:space="preserve"> </w:t>
            </w:r>
            <w:r w:rsidRPr="00A30657">
              <w:rPr>
                <w:spacing w:val="-1"/>
                <w:sz w:val="24"/>
              </w:rPr>
              <w:t>length</w:t>
            </w:r>
          </w:p>
        </w:tc>
        <w:tc>
          <w:tcPr>
            <w:tcW w:w="861" w:type="dxa"/>
          </w:tcPr>
          <w:p w:rsidR="001E5E73" w:rsidRPr="00A30657" w:rsidRDefault="001E5E73" w:rsidP="00027EB8">
            <w:pPr>
              <w:pStyle w:val="TableParagraph"/>
              <w:ind w:left="73" w:right="45" w:firstLine="140"/>
              <w:jc w:val="left"/>
              <w:rPr>
                <w:sz w:val="24"/>
              </w:rPr>
            </w:pPr>
            <w:r w:rsidRPr="00A30657">
              <w:rPr>
                <w:sz w:val="24"/>
              </w:rPr>
              <w:t>Leaf</w:t>
            </w:r>
            <w:r w:rsidR="00AF6E96">
              <w:rPr>
                <w:sz w:val="24"/>
              </w:rPr>
              <w:t xml:space="preserve"> </w:t>
            </w:r>
            <w:r w:rsidRPr="00A30657">
              <w:rPr>
                <w:spacing w:val="-1"/>
                <w:sz w:val="24"/>
              </w:rPr>
              <w:t>breadth</w:t>
            </w:r>
          </w:p>
        </w:tc>
        <w:tc>
          <w:tcPr>
            <w:tcW w:w="867" w:type="dxa"/>
          </w:tcPr>
          <w:p w:rsidR="001E5E73" w:rsidRPr="00A30657" w:rsidRDefault="001E5E73" w:rsidP="00027EB8">
            <w:pPr>
              <w:pStyle w:val="TableParagraph"/>
              <w:ind w:left="233" w:right="188" w:hanging="20"/>
              <w:jc w:val="left"/>
              <w:rPr>
                <w:sz w:val="24"/>
              </w:rPr>
            </w:pPr>
            <w:r w:rsidRPr="00A30657">
              <w:rPr>
                <w:spacing w:val="-1"/>
                <w:sz w:val="24"/>
              </w:rPr>
              <w:t>Leaf</w:t>
            </w:r>
            <w:r w:rsidRPr="00A30657">
              <w:rPr>
                <w:sz w:val="24"/>
              </w:rPr>
              <w:t xml:space="preserve"> area</w:t>
            </w:r>
          </w:p>
        </w:tc>
        <w:tc>
          <w:tcPr>
            <w:tcW w:w="967" w:type="dxa"/>
          </w:tcPr>
          <w:p w:rsidR="001E5E73" w:rsidRPr="00A30657" w:rsidRDefault="001E5E73" w:rsidP="00027EB8">
            <w:pPr>
              <w:pStyle w:val="TableParagraph"/>
              <w:ind w:left="206" w:right="16" w:hanging="180"/>
              <w:jc w:val="left"/>
              <w:rPr>
                <w:sz w:val="24"/>
              </w:rPr>
            </w:pPr>
            <w:r w:rsidRPr="00A30657">
              <w:rPr>
                <w:spacing w:val="-1"/>
                <w:sz w:val="24"/>
              </w:rPr>
              <w:t xml:space="preserve">Leaf </w:t>
            </w:r>
            <w:r w:rsidRPr="00A30657">
              <w:rPr>
                <w:sz w:val="24"/>
              </w:rPr>
              <w:t>area</w:t>
            </w:r>
            <w:r w:rsidR="00AF6E96">
              <w:rPr>
                <w:sz w:val="24"/>
              </w:rPr>
              <w:t xml:space="preserve"> </w:t>
            </w:r>
            <w:r w:rsidRPr="00A30657">
              <w:rPr>
                <w:sz w:val="24"/>
              </w:rPr>
              <w:t>index</w:t>
            </w:r>
          </w:p>
        </w:tc>
        <w:tc>
          <w:tcPr>
            <w:tcW w:w="1277" w:type="dxa"/>
          </w:tcPr>
          <w:p w:rsidR="001E5E73" w:rsidRPr="00A30657" w:rsidRDefault="001E5E73" w:rsidP="00027EB8">
            <w:pPr>
              <w:pStyle w:val="TableParagraph"/>
              <w:ind w:left="279" w:right="43" w:hanging="225"/>
              <w:jc w:val="left"/>
              <w:rPr>
                <w:sz w:val="24"/>
              </w:rPr>
            </w:pPr>
            <w:r w:rsidRPr="00A30657">
              <w:rPr>
                <w:spacing w:val="-1"/>
                <w:sz w:val="24"/>
              </w:rPr>
              <w:t>Chlorophyll</w:t>
            </w:r>
            <w:r w:rsidR="00AF6E96">
              <w:rPr>
                <w:spacing w:val="-1"/>
                <w:sz w:val="24"/>
              </w:rPr>
              <w:t xml:space="preserve"> </w:t>
            </w:r>
            <w:r w:rsidRPr="00A30657">
              <w:rPr>
                <w:sz w:val="24"/>
              </w:rPr>
              <w:t>content</w:t>
            </w:r>
          </w:p>
        </w:tc>
        <w:tc>
          <w:tcPr>
            <w:tcW w:w="917" w:type="dxa"/>
          </w:tcPr>
          <w:p w:rsidR="001E5E73" w:rsidRPr="00A30657" w:rsidRDefault="001E5E73" w:rsidP="00027EB8">
            <w:pPr>
              <w:pStyle w:val="TableParagraph"/>
              <w:spacing w:before="0" w:line="276" w:lineRule="exact"/>
              <w:ind w:left="63" w:right="72" w:firstLine="5"/>
              <w:rPr>
                <w:sz w:val="24"/>
              </w:rPr>
            </w:pPr>
            <w:r w:rsidRPr="00A30657">
              <w:rPr>
                <w:sz w:val="24"/>
              </w:rPr>
              <w:t>Chloro-</w:t>
            </w:r>
            <w:proofErr w:type="spellStart"/>
            <w:proofErr w:type="gramStart"/>
            <w:r w:rsidRPr="00A30657">
              <w:rPr>
                <w:sz w:val="24"/>
              </w:rPr>
              <w:t>phyll</w:t>
            </w:r>
            <w:proofErr w:type="spellEnd"/>
            <w:r w:rsidR="00AF6E96">
              <w:rPr>
                <w:sz w:val="24"/>
              </w:rPr>
              <w:t xml:space="preserve">  </w:t>
            </w:r>
            <w:r w:rsidRPr="00A30657">
              <w:rPr>
                <w:spacing w:val="-1"/>
                <w:sz w:val="24"/>
              </w:rPr>
              <w:t>stability</w:t>
            </w:r>
            <w:proofErr w:type="gramEnd"/>
            <w:r w:rsidR="00AF6E96">
              <w:rPr>
                <w:spacing w:val="-1"/>
                <w:sz w:val="24"/>
              </w:rPr>
              <w:t xml:space="preserve"> </w:t>
            </w:r>
            <w:r w:rsidRPr="00A30657">
              <w:rPr>
                <w:sz w:val="24"/>
              </w:rPr>
              <w:t>index</w:t>
            </w:r>
          </w:p>
        </w:tc>
        <w:tc>
          <w:tcPr>
            <w:tcW w:w="1282" w:type="dxa"/>
          </w:tcPr>
          <w:p w:rsidR="001E5E73" w:rsidRPr="00A30657" w:rsidRDefault="001E5E73" w:rsidP="00027EB8">
            <w:pPr>
              <w:pStyle w:val="TableParagraph"/>
              <w:ind w:left="576" w:right="59" w:hanging="520"/>
              <w:jc w:val="left"/>
              <w:rPr>
                <w:sz w:val="24"/>
              </w:rPr>
            </w:pPr>
            <w:r w:rsidRPr="00A30657">
              <w:rPr>
                <w:spacing w:val="-1"/>
                <w:sz w:val="24"/>
              </w:rPr>
              <w:t>Conductanc</w:t>
            </w:r>
            <w:r w:rsidRPr="00A30657">
              <w:rPr>
                <w:sz w:val="24"/>
              </w:rPr>
              <w:t>e</w:t>
            </w:r>
          </w:p>
        </w:tc>
      </w:tr>
      <w:tr w:rsidR="001E5E73" w:rsidRPr="00A30657" w:rsidTr="009F30D9">
        <w:trPr>
          <w:trHeight w:val="410"/>
          <w:jc w:val="center"/>
        </w:trPr>
        <w:tc>
          <w:tcPr>
            <w:tcW w:w="1181" w:type="dxa"/>
          </w:tcPr>
          <w:p w:rsidR="001E5E73" w:rsidRPr="00A30657" w:rsidRDefault="001E5E73" w:rsidP="00027EB8">
            <w:pPr>
              <w:pStyle w:val="TableParagraph"/>
              <w:ind w:left="30"/>
              <w:jc w:val="left"/>
              <w:rPr>
                <w:sz w:val="24"/>
              </w:rPr>
            </w:pPr>
            <w:r w:rsidRPr="00A30657">
              <w:rPr>
                <w:sz w:val="24"/>
              </w:rPr>
              <w:t>Replication</w:t>
            </w:r>
          </w:p>
        </w:tc>
        <w:tc>
          <w:tcPr>
            <w:tcW w:w="866" w:type="dxa"/>
          </w:tcPr>
          <w:p w:rsidR="001E5E73" w:rsidRPr="00A30657" w:rsidRDefault="001E5E73" w:rsidP="00027EB8">
            <w:pPr>
              <w:pStyle w:val="TableParagraph"/>
              <w:ind w:left="4"/>
              <w:rPr>
                <w:sz w:val="24"/>
              </w:rPr>
            </w:pPr>
            <w:r w:rsidRPr="00A30657">
              <w:rPr>
                <w:sz w:val="24"/>
              </w:rPr>
              <w:t>2</w:t>
            </w:r>
          </w:p>
        </w:tc>
        <w:tc>
          <w:tcPr>
            <w:tcW w:w="861" w:type="dxa"/>
          </w:tcPr>
          <w:p w:rsidR="001E5E73" w:rsidRPr="00A30657" w:rsidRDefault="001E5E73" w:rsidP="00027EB8">
            <w:pPr>
              <w:pStyle w:val="TableParagraph"/>
              <w:ind w:left="15" w:right="15"/>
              <w:rPr>
                <w:sz w:val="24"/>
              </w:rPr>
            </w:pPr>
            <w:r w:rsidRPr="00A30657">
              <w:rPr>
                <w:sz w:val="24"/>
              </w:rPr>
              <w:t>10.15**</w:t>
            </w:r>
          </w:p>
        </w:tc>
        <w:tc>
          <w:tcPr>
            <w:tcW w:w="861" w:type="dxa"/>
          </w:tcPr>
          <w:p w:rsidR="001E5E73" w:rsidRPr="00A30657" w:rsidRDefault="001E5E73" w:rsidP="00027EB8">
            <w:pPr>
              <w:pStyle w:val="TableParagraph"/>
              <w:ind w:left="15" w:right="9"/>
              <w:rPr>
                <w:sz w:val="24"/>
              </w:rPr>
            </w:pPr>
            <w:r w:rsidRPr="00A30657">
              <w:rPr>
                <w:sz w:val="24"/>
              </w:rPr>
              <w:t>0.001</w:t>
            </w:r>
          </w:p>
        </w:tc>
        <w:tc>
          <w:tcPr>
            <w:tcW w:w="867" w:type="dxa"/>
          </w:tcPr>
          <w:p w:rsidR="001E5E73" w:rsidRPr="00A30657" w:rsidRDefault="001E5E73" w:rsidP="00027EB8">
            <w:pPr>
              <w:pStyle w:val="TableParagraph"/>
              <w:ind w:left="18" w:right="18"/>
              <w:rPr>
                <w:sz w:val="24"/>
              </w:rPr>
            </w:pPr>
            <w:r w:rsidRPr="00A30657">
              <w:rPr>
                <w:sz w:val="24"/>
              </w:rPr>
              <w:t>6.34</w:t>
            </w:r>
          </w:p>
        </w:tc>
        <w:tc>
          <w:tcPr>
            <w:tcW w:w="967" w:type="dxa"/>
          </w:tcPr>
          <w:p w:rsidR="001E5E73" w:rsidRPr="00A30657" w:rsidRDefault="001E5E73" w:rsidP="00027EB8">
            <w:pPr>
              <w:pStyle w:val="TableParagraph"/>
              <w:ind w:left="247" w:right="249"/>
              <w:rPr>
                <w:sz w:val="24"/>
              </w:rPr>
            </w:pPr>
            <w:r w:rsidRPr="00A30657">
              <w:rPr>
                <w:sz w:val="24"/>
              </w:rPr>
              <w:t>0.06</w:t>
            </w:r>
          </w:p>
        </w:tc>
        <w:tc>
          <w:tcPr>
            <w:tcW w:w="1277" w:type="dxa"/>
          </w:tcPr>
          <w:p w:rsidR="001E5E73" w:rsidRPr="00A30657" w:rsidRDefault="001E5E73" w:rsidP="00027EB8">
            <w:pPr>
              <w:pStyle w:val="TableParagraph"/>
              <w:ind w:left="280" w:right="287"/>
              <w:rPr>
                <w:sz w:val="24"/>
              </w:rPr>
            </w:pPr>
            <w:r w:rsidRPr="00A30657">
              <w:rPr>
                <w:sz w:val="24"/>
              </w:rPr>
              <w:t>0.24</w:t>
            </w:r>
          </w:p>
        </w:tc>
        <w:tc>
          <w:tcPr>
            <w:tcW w:w="917" w:type="dxa"/>
          </w:tcPr>
          <w:p w:rsidR="001E5E73" w:rsidRPr="00A30657" w:rsidRDefault="001E5E73" w:rsidP="00027EB8">
            <w:pPr>
              <w:pStyle w:val="TableParagraph"/>
              <w:ind w:left="99" w:right="107"/>
              <w:rPr>
                <w:sz w:val="24"/>
              </w:rPr>
            </w:pPr>
            <w:r w:rsidRPr="00A30657">
              <w:rPr>
                <w:sz w:val="24"/>
              </w:rPr>
              <w:t>0.03</w:t>
            </w:r>
          </w:p>
        </w:tc>
        <w:tc>
          <w:tcPr>
            <w:tcW w:w="1282" w:type="dxa"/>
          </w:tcPr>
          <w:p w:rsidR="001E5E73" w:rsidRPr="00A30657" w:rsidRDefault="001E5E73" w:rsidP="00027EB8">
            <w:pPr>
              <w:pStyle w:val="TableParagraph"/>
              <w:ind w:left="217" w:right="235"/>
              <w:rPr>
                <w:sz w:val="24"/>
              </w:rPr>
            </w:pPr>
            <w:r w:rsidRPr="00A30657">
              <w:rPr>
                <w:sz w:val="24"/>
              </w:rPr>
              <w:t>0.230**</w:t>
            </w:r>
          </w:p>
        </w:tc>
      </w:tr>
      <w:tr w:rsidR="001E5E73" w:rsidRPr="00A30657" w:rsidTr="009F30D9">
        <w:trPr>
          <w:trHeight w:val="415"/>
          <w:jc w:val="center"/>
        </w:trPr>
        <w:tc>
          <w:tcPr>
            <w:tcW w:w="1181" w:type="dxa"/>
          </w:tcPr>
          <w:p w:rsidR="001E5E73" w:rsidRPr="00A30657" w:rsidRDefault="001E5E73" w:rsidP="00027EB8">
            <w:pPr>
              <w:pStyle w:val="TableParagraph"/>
              <w:ind w:left="30"/>
              <w:jc w:val="left"/>
              <w:rPr>
                <w:sz w:val="24"/>
              </w:rPr>
            </w:pPr>
            <w:r w:rsidRPr="00A30657">
              <w:rPr>
                <w:sz w:val="24"/>
              </w:rPr>
              <w:t>Genotypes</w:t>
            </w:r>
          </w:p>
        </w:tc>
        <w:tc>
          <w:tcPr>
            <w:tcW w:w="866" w:type="dxa"/>
          </w:tcPr>
          <w:p w:rsidR="001E5E73" w:rsidRPr="00A30657" w:rsidRDefault="001E5E73" w:rsidP="00027EB8">
            <w:pPr>
              <w:pStyle w:val="TableParagraph"/>
              <w:ind w:left="290" w:right="286"/>
              <w:rPr>
                <w:sz w:val="24"/>
              </w:rPr>
            </w:pPr>
            <w:r w:rsidRPr="00A30657">
              <w:rPr>
                <w:sz w:val="24"/>
              </w:rPr>
              <w:t>11</w:t>
            </w:r>
          </w:p>
        </w:tc>
        <w:tc>
          <w:tcPr>
            <w:tcW w:w="861" w:type="dxa"/>
          </w:tcPr>
          <w:p w:rsidR="001E5E73" w:rsidRPr="00A30657" w:rsidRDefault="001E5E73" w:rsidP="00027EB8">
            <w:pPr>
              <w:pStyle w:val="TableParagraph"/>
              <w:ind w:left="15" w:right="15"/>
              <w:rPr>
                <w:sz w:val="24"/>
              </w:rPr>
            </w:pPr>
            <w:r w:rsidRPr="00A30657">
              <w:rPr>
                <w:sz w:val="24"/>
              </w:rPr>
              <w:t>47.32**</w:t>
            </w:r>
          </w:p>
        </w:tc>
        <w:tc>
          <w:tcPr>
            <w:tcW w:w="861" w:type="dxa"/>
          </w:tcPr>
          <w:p w:rsidR="001E5E73" w:rsidRPr="00A30657" w:rsidRDefault="001E5E73" w:rsidP="00027EB8">
            <w:pPr>
              <w:pStyle w:val="TableParagraph"/>
              <w:ind w:left="15" w:right="9"/>
              <w:rPr>
                <w:sz w:val="24"/>
              </w:rPr>
            </w:pPr>
            <w:r w:rsidRPr="00A30657">
              <w:rPr>
                <w:sz w:val="24"/>
              </w:rPr>
              <w:t>0.033*</w:t>
            </w:r>
          </w:p>
        </w:tc>
        <w:tc>
          <w:tcPr>
            <w:tcW w:w="867" w:type="dxa"/>
          </w:tcPr>
          <w:p w:rsidR="001E5E73" w:rsidRPr="00A30657" w:rsidRDefault="001E5E73" w:rsidP="00027EB8">
            <w:pPr>
              <w:pStyle w:val="TableParagraph"/>
              <w:ind w:left="18" w:right="19"/>
              <w:rPr>
                <w:sz w:val="24"/>
              </w:rPr>
            </w:pPr>
            <w:r w:rsidRPr="00A30657">
              <w:rPr>
                <w:sz w:val="24"/>
              </w:rPr>
              <w:t>61.03**</w:t>
            </w:r>
          </w:p>
        </w:tc>
        <w:tc>
          <w:tcPr>
            <w:tcW w:w="967" w:type="dxa"/>
          </w:tcPr>
          <w:p w:rsidR="001E5E73" w:rsidRPr="00A30657" w:rsidRDefault="001E5E73" w:rsidP="00027EB8">
            <w:pPr>
              <w:pStyle w:val="TableParagraph"/>
              <w:ind w:left="247" w:right="249"/>
              <w:rPr>
                <w:sz w:val="24"/>
              </w:rPr>
            </w:pPr>
            <w:r w:rsidRPr="00A30657">
              <w:rPr>
                <w:sz w:val="24"/>
              </w:rPr>
              <w:t>0.11</w:t>
            </w:r>
          </w:p>
        </w:tc>
        <w:tc>
          <w:tcPr>
            <w:tcW w:w="1277" w:type="dxa"/>
          </w:tcPr>
          <w:p w:rsidR="001E5E73" w:rsidRPr="00A30657" w:rsidRDefault="001E5E73" w:rsidP="00027EB8">
            <w:pPr>
              <w:pStyle w:val="TableParagraph"/>
              <w:ind w:left="280" w:right="287"/>
              <w:rPr>
                <w:sz w:val="24"/>
              </w:rPr>
            </w:pPr>
            <w:r w:rsidRPr="00A30657">
              <w:rPr>
                <w:sz w:val="24"/>
              </w:rPr>
              <w:t>6.39**</w:t>
            </w:r>
          </w:p>
        </w:tc>
        <w:tc>
          <w:tcPr>
            <w:tcW w:w="917" w:type="dxa"/>
          </w:tcPr>
          <w:p w:rsidR="001E5E73" w:rsidRPr="00A30657" w:rsidRDefault="001E5E73" w:rsidP="00027EB8">
            <w:pPr>
              <w:pStyle w:val="TableParagraph"/>
              <w:ind w:left="99" w:right="108"/>
              <w:rPr>
                <w:sz w:val="24"/>
              </w:rPr>
            </w:pPr>
            <w:r w:rsidRPr="00A30657">
              <w:rPr>
                <w:sz w:val="24"/>
              </w:rPr>
              <w:t>7.87**</w:t>
            </w:r>
          </w:p>
        </w:tc>
        <w:tc>
          <w:tcPr>
            <w:tcW w:w="1282" w:type="dxa"/>
          </w:tcPr>
          <w:p w:rsidR="001E5E73" w:rsidRPr="00A30657" w:rsidRDefault="001E5E73" w:rsidP="00027EB8">
            <w:pPr>
              <w:pStyle w:val="TableParagraph"/>
              <w:ind w:left="217" w:right="235"/>
              <w:rPr>
                <w:sz w:val="24"/>
              </w:rPr>
            </w:pPr>
            <w:r w:rsidRPr="00A30657">
              <w:rPr>
                <w:sz w:val="24"/>
              </w:rPr>
              <w:t>0.009</w:t>
            </w:r>
          </w:p>
        </w:tc>
      </w:tr>
      <w:tr w:rsidR="001E5E73" w:rsidRPr="00A30657" w:rsidTr="009F30D9">
        <w:trPr>
          <w:trHeight w:val="415"/>
          <w:jc w:val="center"/>
        </w:trPr>
        <w:tc>
          <w:tcPr>
            <w:tcW w:w="1181" w:type="dxa"/>
          </w:tcPr>
          <w:p w:rsidR="001E5E73" w:rsidRPr="00A30657" w:rsidRDefault="001E5E73" w:rsidP="00027EB8">
            <w:pPr>
              <w:pStyle w:val="TableParagraph"/>
              <w:spacing w:before="0"/>
              <w:ind w:left="30"/>
              <w:jc w:val="left"/>
              <w:rPr>
                <w:sz w:val="24"/>
              </w:rPr>
            </w:pPr>
            <w:r w:rsidRPr="00A30657">
              <w:rPr>
                <w:sz w:val="24"/>
              </w:rPr>
              <w:t>Error</w:t>
            </w:r>
          </w:p>
        </w:tc>
        <w:tc>
          <w:tcPr>
            <w:tcW w:w="866" w:type="dxa"/>
          </w:tcPr>
          <w:p w:rsidR="001E5E73" w:rsidRPr="00A30657" w:rsidRDefault="001E5E73" w:rsidP="00027EB8">
            <w:pPr>
              <w:pStyle w:val="TableParagraph"/>
              <w:spacing w:before="0"/>
              <w:ind w:left="290" w:right="286"/>
              <w:rPr>
                <w:sz w:val="24"/>
              </w:rPr>
            </w:pPr>
            <w:r w:rsidRPr="00A30657">
              <w:rPr>
                <w:sz w:val="24"/>
              </w:rPr>
              <w:t>22</w:t>
            </w:r>
          </w:p>
        </w:tc>
        <w:tc>
          <w:tcPr>
            <w:tcW w:w="861" w:type="dxa"/>
          </w:tcPr>
          <w:p w:rsidR="001E5E73" w:rsidRPr="00A30657" w:rsidRDefault="001E5E73" w:rsidP="00027EB8">
            <w:pPr>
              <w:pStyle w:val="TableParagraph"/>
              <w:spacing w:before="0"/>
              <w:ind w:left="15" w:right="15"/>
              <w:rPr>
                <w:sz w:val="24"/>
              </w:rPr>
            </w:pPr>
            <w:r w:rsidRPr="00A30657">
              <w:rPr>
                <w:sz w:val="24"/>
              </w:rPr>
              <w:t>1.42</w:t>
            </w:r>
          </w:p>
        </w:tc>
        <w:tc>
          <w:tcPr>
            <w:tcW w:w="861" w:type="dxa"/>
          </w:tcPr>
          <w:p w:rsidR="001E5E73" w:rsidRPr="00A30657" w:rsidRDefault="001E5E73" w:rsidP="00027EB8">
            <w:pPr>
              <w:pStyle w:val="TableParagraph"/>
              <w:spacing w:before="0"/>
              <w:ind w:left="15" w:right="9"/>
              <w:rPr>
                <w:sz w:val="24"/>
              </w:rPr>
            </w:pPr>
            <w:r w:rsidRPr="00A30657">
              <w:rPr>
                <w:sz w:val="24"/>
              </w:rPr>
              <w:t>0.014</w:t>
            </w:r>
          </w:p>
        </w:tc>
        <w:tc>
          <w:tcPr>
            <w:tcW w:w="867" w:type="dxa"/>
          </w:tcPr>
          <w:p w:rsidR="001E5E73" w:rsidRPr="00A30657" w:rsidRDefault="001E5E73" w:rsidP="00027EB8">
            <w:pPr>
              <w:pStyle w:val="TableParagraph"/>
              <w:spacing w:before="0"/>
              <w:ind w:left="18" w:right="18"/>
              <w:rPr>
                <w:sz w:val="24"/>
              </w:rPr>
            </w:pPr>
            <w:r w:rsidRPr="00A30657">
              <w:rPr>
                <w:sz w:val="24"/>
              </w:rPr>
              <w:t>5.69</w:t>
            </w:r>
          </w:p>
        </w:tc>
        <w:tc>
          <w:tcPr>
            <w:tcW w:w="967" w:type="dxa"/>
          </w:tcPr>
          <w:p w:rsidR="001E5E73" w:rsidRPr="00A30657" w:rsidRDefault="001E5E73" w:rsidP="00027EB8">
            <w:pPr>
              <w:pStyle w:val="TableParagraph"/>
              <w:spacing w:before="0"/>
              <w:ind w:left="247" w:right="249"/>
              <w:rPr>
                <w:sz w:val="24"/>
              </w:rPr>
            </w:pPr>
            <w:r w:rsidRPr="00A30657">
              <w:rPr>
                <w:sz w:val="24"/>
              </w:rPr>
              <w:t>0.18</w:t>
            </w:r>
          </w:p>
        </w:tc>
        <w:tc>
          <w:tcPr>
            <w:tcW w:w="1277" w:type="dxa"/>
          </w:tcPr>
          <w:p w:rsidR="001E5E73" w:rsidRPr="00A30657" w:rsidRDefault="001E5E73" w:rsidP="00027EB8">
            <w:pPr>
              <w:pStyle w:val="TableParagraph"/>
              <w:spacing w:before="0"/>
              <w:ind w:left="280" w:right="287"/>
              <w:rPr>
                <w:sz w:val="24"/>
              </w:rPr>
            </w:pPr>
            <w:r w:rsidRPr="00A30657">
              <w:rPr>
                <w:sz w:val="24"/>
              </w:rPr>
              <w:t>0.19</w:t>
            </w:r>
          </w:p>
        </w:tc>
        <w:tc>
          <w:tcPr>
            <w:tcW w:w="917" w:type="dxa"/>
          </w:tcPr>
          <w:p w:rsidR="001E5E73" w:rsidRPr="00A30657" w:rsidRDefault="001E5E73" w:rsidP="00027EB8">
            <w:pPr>
              <w:pStyle w:val="TableParagraph"/>
              <w:spacing w:before="0"/>
              <w:ind w:left="99" w:right="107"/>
              <w:rPr>
                <w:sz w:val="24"/>
              </w:rPr>
            </w:pPr>
            <w:r w:rsidRPr="00A30657">
              <w:rPr>
                <w:sz w:val="24"/>
              </w:rPr>
              <w:t>0.34</w:t>
            </w:r>
          </w:p>
        </w:tc>
        <w:tc>
          <w:tcPr>
            <w:tcW w:w="1282" w:type="dxa"/>
          </w:tcPr>
          <w:p w:rsidR="001E5E73" w:rsidRPr="00A30657" w:rsidRDefault="001E5E73" w:rsidP="00027EB8">
            <w:pPr>
              <w:pStyle w:val="TableParagraph"/>
              <w:spacing w:before="0"/>
              <w:ind w:left="217" w:right="235"/>
              <w:rPr>
                <w:sz w:val="24"/>
              </w:rPr>
            </w:pPr>
            <w:r w:rsidRPr="00A30657">
              <w:rPr>
                <w:sz w:val="24"/>
              </w:rPr>
              <w:t>0.005</w:t>
            </w:r>
          </w:p>
        </w:tc>
      </w:tr>
    </w:tbl>
    <w:p w:rsidR="001E5E73" w:rsidRPr="00A30657" w:rsidRDefault="001E5E73" w:rsidP="001E5E73">
      <w:pPr>
        <w:pStyle w:val="BodyText"/>
        <w:spacing w:before="10"/>
        <w:ind w:left="0"/>
        <w:rPr>
          <w:b/>
          <w:sz w:val="20"/>
        </w:rPr>
      </w:pPr>
    </w:p>
    <w:p w:rsidR="001E5E73" w:rsidRPr="00A30657" w:rsidRDefault="001E5E73" w:rsidP="001E5E73">
      <w:pPr>
        <w:pStyle w:val="Heading1"/>
        <w:spacing w:before="1"/>
        <w:jc w:val="both"/>
      </w:pPr>
      <w:r w:rsidRPr="00A30657">
        <w:t>Table.</w:t>
      </w:r>
      <w:proofErr w:type="gramStart"/>
      <w:r w:rsidRPr="00A30657">
        <w:t>3:Analysis</w:t>
      </w:r>
      <w:proofErr w:type="gramEnd"/>
      <w:r w:rsidR="00E0598E">
        <w:t xml:space="preserve"> </w:t>
      </w:r>
      <w:r w:rsidRPr="00A30657">
        <w:t>of</w:t>
      </w:r>
      <w:r w:rsidR="00E0598E">
        <w:t xml:space="preserve"> </w:t>
      </w:r>
      <w:r w:rsidRPr="00A30657">
        <w:t>variance</w:t>
      </w:r>
      <w:r w:rsidR="00E0598E">
        <w:t xml:space="preserve"> </w:t>
      </w:r>
      <w:r w:rsidRPr="00A30657">
        <w:t>of</w:t>
      </w:r>
      <w:r w:rsidR="00E0598E">
        <w:t xml:space="preserve"> </w:t>
      </w:r>
      <w:r w:rsidRPr="00A30657">
        <w:t>various</w:t>
      </w:r>
      <w:r w:rsidR="00E0598E">
        <w:t xml:space="preserve"> </w:t>
      </w:r>
      <w:r w:rsidRPr="00A30657">
        <w:t>morpho-physiological</w:t>
      </w:r>
      <w:r w:rsidR="00E0598E">
        <w:t xml:space="preserve"> </w:t>
      </w:r>
      <w:r w:rsidRPr="00A30657">
        <w:t>traits</w:t>
      </w:r>
      <w:r w:rsidR="00E0598E">
        <w:t xml:space="preserve"> (Part-III)</w:t>
      </w:r>
    </w:p>
    <w:p w:rsidR="001E5E73" w:rsidRPr="00A30657" w:rsidRDefault="001E5E73" w:rsidP="001E5E73">
      <w:pPr>
        <w:pStyle w:val="BodyText"/>
        <w:spacing w:before="3"/>
        <w:ind w:left="0"/>
        <w:rPr>
          <w:b/>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1"/>
        <w:gridCol w:w="981"/>
        <w:gridCol w:w="1146"/>
        <w:gridCol w:w="996"/>
        <w:gridCol w:w="1291"/>
        <w:gridCol w:w="1146"/>
        <w:gridCol w:w="1146"/>
        <w:gridCol w:w="1101"/>
      </w:tblGrid>
      <w:tr w:rsidR="001E5E73" w:rsidRPr="00A30657" w:rsidTr="004F06BB">
        <w:trPr>
          <w:trHeight w:val="275"/>
          <w:jc w:val="center"/>
        </w:trPr>
        <w:tc>
          <w:tcPr>
            <w:tcW w:w="1161" w:type="dxa"/>
            <w:vMerge w:val="restart"/>
          </w:tcPr>
          <w:p w:rsidR="001E5E73" w:rsidRPr="00A30657" w:rsidRDefault="001E5E73" w:rsidP="00027EB8">
            <w:pPr>
              <w:pStyle w:val="TableParagraph"/>
              <w:ind w:left="30" w:right="81"/>
              <w:jc w:val="left"/>
              <w:rPr>
                <w:sz w:val="24"/>
              </w:rPr>
            </w:pPr>
            <w:r w:rsidRPr="00A30657">
              <w:rPr>
                <w:sz w:val="24"/>
              </w:rPr>
              <w:t>Sources of</w:t>
            </w:r>
            <w:r w:rsidR="00AF6E96">
              <w:rPr>
                <w:sz w:val="24"/>
              </w:rPr>
              <w:t xml:space="preserve"> </w:t>
            </w:r>
            <w:r w:rsidRPr="00A30657">
              <w:rPr>
                <w:sz w:val="24"/>
              </w:rPr>
              <w:t>variation</w:t>
            </w:r>
          </w:p>
        </w:tc>
        <w:tc>
          <w:tcPr>
            <w:tcW w:w="981" w:type="dxa"/>
            <w:vMerge w:val="restart"/>
          </w:tcPr>
          <w:p w:rsidR="001E5E73" w:rsidRPr="00A30657" w:rsidRDefault="001E5E73" w:rsidP="00027EB8">
            <w:pPr>
              <w:pStyle w:val="TableParagraph"/>
              <w:spacing w:line="242" w:lineRule="auto"/>
              <w:ind w:left="89" w:right="83" w:firstLine="4"/>
              <w:rPr>
                <w:sz w:val="24"/>
              </w:rPr>
            </w:pPr>
            <w:r w:rsidRPr="00A30657">
              <w:rPr>
                <w:sz w:val="24"/>
              </w:rPr>
              <w:t>Degree</w:t>
            </w:r>
            <w:r w:rsidR="00AF6E96">
              <w:rPr>
                <w:sz w:val="24"/>
              </w:rPr>
              <w:t xml:space="preserve"> </w:t>
            </w:r>
            <w:r w:rsidRPr="00A30657">
              <w:rPr>
                <w:sz w:val="24"/>
              </w:rPr>
              <w:t>of</w:t>
            </w:r>
            <w:r w:rsidR="00AF6E96">
              <w:rPr>
                <w:sz w:val="24"/>
              </w:rPr>
              <w:t xml:space="preserve"> </w:t>
            </w:r>
            <w:r w:rsidRPr="00A30657">
              <w:rPr>
                <w:spacing w:val="-1"/>
                <w:sz w:val="24"/>
              </w:rPr>
              <w:t>freedom</w:t>
            </w:r>
          </w:p>
        </w:tc>
        <w:tc>
          <w:tcPr>
            <w:tcW w:w="6826" w:type="dxa"/>
            <w:gridSpan w:val="6"/>
          </w:tcPr>
          <w:p w:rsidR="001E5E73" w:rsidRPr="00A30657" w:rsidRDefault="001E5E73" w:rsidP="00027EB8">
            <w:pPr>
              <w:pStyle w:val="TableParagraph"/>
              <w:spacing w:line="254" w:lineRule="exact"/>
              <w:ind w:left="2771" w:right="2774"/>
              <w:rPr>
                <w:sz w:val="24"/>
              </w:rPr>
            </w:pPr>
            <w:r w:rsidRPr="00A30657">
              <w:rPr>
                <w:sz w:val="24"/>
              </w:rPr>
              <w:t>Mean</w:t>
            </w:r>
            <w:r w:rsidR="00AF6E96">
              <w:rPr>
                <w:sz w:val="24"/>
              </w:rPr>
              <w:t xml:space="preserve"> </w:t>
            </w:r>
            <w:r w:rsidRPr="00A30657">
              <w:rPr>
                <w:sz w:val="24"/>
              </w:rPr>
              <w:t>square</w:t>
            </w:r>
          </w:p>
        </w:tc>
      </w:tr>
      <w:tr w:rsidR="001E5E73" w:rsidRPr="00A30657" w:rsidTr="004F06BB">
        <w:trPr>
          <w:trHeight w:val="830"/>
          <w:jc w:val="center"/>
        </w:trPr>
        <w:tc>
          <w:tcPr>
            <w:tcW w:w="1161" w:type="dxa"/>
            <w:vMerge/>
            <w:tcBorders>
              <w:top w:val="nil"/>
            </w:tcBorders>
          </w:tcPr>
          <w:p w:rsidR="001E5E73" w:rsidRPr="00A30657" w:rsidRDefault="001E5E73" w:rsidP="00027EB8">
            <w:pPr>
              <w:rPr>
                <w:rFonts w:ascii="Times New Roman" w:hAnsi="Times New Roman" w:cs="Times New Roman"/>
                <w:sz w:val="2"/>
                <w:szCs w:val="2"/>
              </w:rPr>
            </w:pPr>
          </w:p>
        </w:tc>
        <w:tc>
          <w:tcPr>
            <w:tcW w:w="981" w:type="dxa"/>
            <w:vMerge/>
            <w:tcBorders>
              <w:top w:val="nil"/>
            </w:tcBorders>
          </w:tcPr>
          <w:p w:rsidR="001E5E73" w:rsidRPr="00A30657" w:rsidRDefault="001E5E73" w:rsidP="00027EB8">
            <w:pPr>
              <w:rPr>
                <w:rFonts w:ascii="Times New Roman" w:hAnsi="Times New Roman" w:cs="Times New Roman"/>
                <w:sz w:val="2"/>
                <w:szCs w:val="2"/>
              </w:rPr>
            </w:pPr>
          </w:p>
        </w:tc>
        <w:tc>
          <w:tcPr>
            <w:tcW w:w="1146" w:type="dxa"/>
          </w:tcPr>
          <w:p w:rsidR="001E5E73" w:rsidRPr="00A30657" w:rsidRDefault="001E5E73" w:rsidP="00027EB8">
            <w:pPr>
              <w:pStyle w:val="TableParagraph"/>
              <w:spacing w:line="242" w:lineRule="auto"/>
              <w:ind w:left="269" w:right="197" w:hanging="50"/>
              <w:jc w:val="left"/>
              <w:rPr>
                <w:sz w:val="24"/>
              </w:rPr>
            </w:pPr>
            <w:r w:rsidRPr="00A30657">
              <w:rPr>
                <w:spacing w:val="-1"/>
                <w:sz w:val="24"/>
              </w:rPr>
              <w:t>Panicle</w:t>
            </w:r>
            <w:r w:rsidR="00AF6E96">
              <w:rPr>
                <w:spacing w:val="-1"/>
                <w:sz w:val="24"/>
              </w:rPr>
              <w:t xml:space="preserve"> </w:t>
            </w:r>
            <w:r w:rsidRPr="00A30657">
              <w:rPr>
                <w:sz w:val="24"/>
              </w:rPr>
              <w:t>length</w:t>
            </w:r>
          </w:p>
        </w:tc>
        <w:tc>
          <w:tcPr>
            <w:tcW w:w="996" w:type="dxa"/>
          </w:tcPr>
          <w:p w:rsidR="001E5E73" w:rsidRPr="00A30657" w:rsidRDefault="001E5E73" w:rsidP="00027EB8">
            <w:pPr>
              <w:pStyle w:val="TableParagraph"/>
              <w:spacing w:line="242" w:lineRule="auto"/>
              <w:ind w:left="148" w:right="48" w:hanging="75"/>
              <w:jc w:val="left"/>
              <w:rPr>
                <w:sz w:val="24"/>
              </w:rPr>
            </w:pPr>
            <w:r w:rsidRPr="00A30657">
              <w:rPr>
                <w:spacing w:val="-1"/>
                <w:sz w:val="24"/>
              </w:rPr>
              <w:t>Spikelet/</w:t>
            </w:r>
            <w:r w:rsidRPr="00A30657">
              <w:rPr>
                <w:sz w:val="24"/>
              </w:rPr>
              <w:t>panicle</w:t>
            </w:r>
          </w:p>
        </w:tc>
        <w:tc>
          <w:tcPr>
            <w:tcW w:w="1291" w:type="dxa"/>
          </w:tcPr>
          <w:p w:rsidR="001E5E73" w:rsidRPr="00A30657" w:rsidRDefault="001E5E73" w:rsidP="00027EB8">
            <w:pPr>
              <w:pStyle w:val="TableParagraph"/>
              <w:ind w:left="318" w:firstLine="50"/>
              <w:jc w:val="left"/>
              <w:rPr>
                <w:sz w:val="24"/>
              </w:rPr>
            </w:pPr>
            <w:r w:rsidRPr="00A30657">
              <w:rPr>
                <w:sz w:val="24"/>
              </w:rPr>
              <w:t>Filled</w:t>
            </w:r>
          </w:p>
          <w:p w:rsidR="001E5E73" w:rsidRPr="00A30657" w:rsidRDefault="001E5E73" w:rsidP="00027EB8">
            <w:pPr>
              <w:pStyle w:val="TableParagraph"/>
              <w:spacing w:before="0" w:line="276" w:lineRule="exact"/>
              <w:ind w:left="298" w:right="277" w:firstLine="20"/>
              <w:jc w:val="left"/>
              <w:rPr>
                <w:sz w:val="24"/>
              </w:rPr>
            </w:pPr>
            <w:r w:rsidRPr="00A30657">
              <w:rPr>
                <w:sz w:val="24"/>
              </w:rPr>
              <w:t>grains/</w:t>
            </w:r>
            <w:r w:rsidRPr="00A30657">
              <w:rPr>
                <w:spacing w:val="-1"/>
                <w:sz w:val="24"/>
              </w:rPr>
              <w:t>panicle</w:t>
            </w:r>
          </w:p>
        </w:tc>
        <w:tc>
          <w:tcPr>
            <w:tcW w:w="1146" w:type="dxa"/>
          </w:tcPr>
          <w:p w:rsidR="001E5E73" w:rsidRPr="00A30657" w:rsidRDefault="001E5E73" w:rsidP="00027EB8">
            <w:pPr>
              <w:pStyle w:val="TableParagraph"/>
              <w:ind w:left="212" w:hanging="30"/>
              <w:jc w:val="left"/>
              <w:rPr>
                <w:sz w:val="24"/>
              </w:rPr>
            </w:pPr>
            <w:r w:rsidRPr="00A30657">
              <w:rPr>
                <w:sz w:val="24"/>
              </w:rPr>
              <w:t>Spikelet</w:t>
            </w:r>
          </w:p>
          <w:p w:rsidR="001E5E73" w:rsidRPr="00A30657" w:rsidRDefault="001E5E73" w:rsidP="00027EB8">
            <w:pPr>
              <w:pStyle w:val="TableParagraph"/>
              <w:spacing w:before="0" w:line="276" w:lineRule="exact"/>
              <w:ind w:left="392" w:right="193" w:hanging="180"/>
              <w:jc w:val="left"/>
              <w:rPr>
                <w:sz w:val="24"/>
              </w:rPr>
            </w:pPr>
            <w:proofErr w:type="gramStart"/>
            <w:r w:rsidRPr="00A30657">
              <w:rPr>
                <w:spacing w:val="-1"/>
                <w:sz w:val="24"/>
              </w:rPr>
              <w:t>fertility</w:t>
            </w:r>
            <w:r w:rsidRPr="00A30657">
              <w:rPr>
                <w:sz w:val="24"/>
              </w:rPr>
              <w:t>(</w:t>
            </w:r>
            <w:proofErr w:type="gramEnd"/>
            <w:r w:rsidRPr="00A30657">
              <w:rPr>
                <w:sz w:val="24"/>
              </w:rPr>
              <w:t>%)</w:t>
            </w:r>
          </w:p>
        </w:tc>
        <w:tc>
          <w:tcPr>
            <w:tcW w:w="1146" w:type="dxa"/>
          </w:tcPr>
          <w:p w:rsidR="001E5E73" w:rsidRPr="00A30657" w:rsidRDefault="001E5E73" w:rsidP="00027EB8">
            <w:pPr>
              <w:pStyle w:val="TableParagraph"/>
              <w:spacing w:line="242" w:lineRule="auto"/>
              <w:ind w:left="242" w:right="30" w:hanging="200"/>
              <w:jc w:val="left"/>
              <w:rPr>
                <w:sz w:val="24"/>
              </w:rPr>
            </w:pPr>
            <w:r w:rsidRPr="00A30657">
              <w:rPr>
                <w:spacing w:val="-1"/>
                <w:sz w:val="24"/>
              </w:rPr>
              <w:t>1000-grain</w:t>
            </w:r>
            <w:r w:rsidRPr="00A30657">
              <w:rPr>
                <w:sz w:val="24"/>
              </w:rPr>
              <w:t>weight</w:t>
            </w:r>
          </w:p>
        </w:tc>
        <w:tc>
          <w:tcPr>
            <w:tcW w:w="1101" w:type="dxa"/>
          </w:tcPr>
          <w:p w:rsidR="001E5E73" w:rsidRPr="00A30657" w:rsidRDefault="001E5E73" w:rsidP="00027EB8">
            <w:pPr>
              <w:pStyle w:val="TableParagraph"/>
              <w:spacing w:line="242" w:lineRule="auto"/>
              <w:ind w:left="136" w:right="129" w:firstLine="135"/>
              <w:jc w:val="left"/>
              <w:rPr>
                <w:sz w:val="24"/>
              </w:rPr>
            </w:pPr>
            <w:r w:rsidRPr="00A30657">
              <w:rPr>
                <w:sz w:val="24"/>
              </w:rPr>
              <w:t>Grain</w:t>
            </w:r>
            <w:r w:rsidR="00AF6E96">
              <w:rPr>
                <w:sz w:val="24"/>
              </w:rPr>
              <w:t xml:space="preserve"> </w:t>
            </w:r>
            <w:r w:rsidRPr="00A30657">
              <w:rPr>
                <w:spacing w:val="-1"/>
                <w:sz w:val="24"/>
              </w:rPr>
              <w:t>yield/m</w:t>
            </w:r>
            <w:r w:rsidRPr="00A30657">
              <w:rPr>
                <w:spacing w:val="-1"/>
                <w:sz w:val="24"/>
                <w:vertAlign w:val="superscript"/>
              </w:rPr>
              <w:t>2</w:t>
            </w:r>
          </w:p>
        </w:tc>
      </w:tr>
      <w:tr w:rsidR="001E5E73" w:rsidRPr="00A30657" w:rsidTr="004F06BB">
        <w:trPr>
          <w:trHeight w:val="825"/>
          <w:jc w:val="center"/>
        </w:trPr>
        <w:tc>
          <w:tcPr>
            <w:tcW w:w="1161" w:type="dxa"/>
          </w:tcPr>
          <w:p w:rsidR="001E5E73" w:rsidRPr="00A30657" w:rsidRDefault="001E5E73" w:rsidP="00027EB8">
            <w:pPr>
              <w:pStyle w:val="TableParagraph"/>
              <w:ind w:left="30"/>
              <w:jc w:val="left"/>
              <w:rPr>
                <w:sz w:val="24"/>
              </w:rPr>
            </w:pPr>
            <w:proofErr w:type="spellStart"/>
            <w:r w:rsidRPr="00A30657">
              <w:rPr>
                <w:sz w:val="24"/>
              </w:rPr>
              <w:t>Replicatio</w:t>
            </w:r>
            <w:proofErr w:type="spellEnd"/>
          </w:p>
          <w:p w:rsidR="001E5E73" w:rsidRPr="00A30657" w:rsidRDefault="001E5E73" w:rsidP="00027EB8">
            <w:pPr>
              <w:pStyle w:val="TableParagraph"/>
              <w:spacing w:before="139"/>
              <w:ind w:left="30"/>
              <w:jc w:val="left"/>
              <w:rPr>
                <w:sz w:val="24"/>
              </w:rPr>
            </w:pPr>
            <w:r w:rsidRPr="00A30657">
              <w:rPr>
                <w:sz w:val="24"/>
              </w:rPr>
              <w:t>n</w:t>
            </w:r>
          </w:p>
        </w:tc>
        <w:tc>
          <w:tcPr>
            <w:tcW w:w="981" w:type="dxa"/>
          </w:tcPr>
          <w:p w:rsidR="001E5E73" w:rsidRPr="00A30657" w:rsidRDefault="001E5E73" w:rsidP="00027EB8">
            <w:pPr>
              <w:pStyle w:val="TableParagraph"/>
              <w:ind w:left="430"/>
              <w:jc w:val="left"/>
              <w:rPr>
                <w:sz w:val="24"/>
              </w:rPr>
            </w:pPr>
            <w:r w:rsidRPr="00A30657">
              <w:rPr>
                <w:sz w:val="24"/>
              </w:rPr>
              <w:t>2</w:t>
            </w:r>
          </w:p>
        </w:tc>
        <w:tc>
          <w:tcPr>
            <w:tcW w:w="1146" w:type="dxa"/>
          </w:tcPr>
          <w:p w:rsidR="001E5E73" w:rsidRPr="00A30657" w:rsidRDefault="001E5E73" w:rsidP="00027EB8">
            <w:pPr>
              <w:pStyle w:val="TableParagraph"/>
              <w:ind w:left="155" w:right="153"/>
              <w:rPr>
                <w:sz w:val="24"/>
              </w:rPr>
            </w:pPr>
            <w:r w:rsidRPr="00A30657">
              <w:rPr>
                <w:sz w:val="24"/>
              </w:rPr>
              <w:t>0.26</w:t>
            </w:r>
          </w:p>
        </w:tc>
        <w:tc>
          <w:tcPr>
            <w:tcW w:w="996" w:type="dxa"/>
          </w:tcPr>
          <w:p w:rsidR="001E5E73" w:rsidRPr="00A30657" w:rsidRDefault="001E5E73" w:rsidP="00027EB8">
            <w:pPr>
              <w:pStyle w:val="TableParagraph"/>
              <w:ind w:left="28" w:right="17"/>
              <w:rPr>
                <w:sz w:val="24"/>
              </w:rPr>
            </w:pPr>
            <w:r w:rsidRPr="00A30657">
              <w:rPr>
                <w:sz w:val="24"/>
              </w:rPr>
              <w:t>26.33</w:t>
            </w:r>
          </w:p>
        </w:tc>
        <w:tc>
          <w:tcPr>
            <w:tcW w:w="1291" w:type="dxa"/>
          </w:tcPr>
          <w:p w:rsidR="001E5E73" w:rsidRPr="00A30657" w:rsidRDefault="001E5E73" w:rsidP="00027EB8">
            <w:pPr>
              <w:pStyle w:val="TableParagraph"/>
              <w:ind w:left="173" w:right="168"/>
              <w:rPr>
                <w:sz w:val="24"/>
              </w:rPr>
            </w:pPr>
            <w:r w:rsidRPr="00A30657">
              <w:rPr>
                <w:sz w:val="24"/>
              </w:rPr>
              <w:t>31.44</w:t>
            </w:r>
          </w:p>
        </w:tc>
        <w:tc>
          <w:tcPr>
            <w:tcW w:w="1146" w:type="dxa"/>
          </w:tcPr>
          <w:p w:rsidR="001E5E73" w:rsidRPr="00A30657" w:rsidRDefault="001E5E73" w:rsidP="00027EB8">
            <w:pPr>
              <w:pStyle w:val="TableParagraph"/>
              <w:ind w:left="157" w:right="148"/>
              <w:rPr>
                <w:sz w:val="24"/>
              </w:rPr>
            </w:pPr>
            <w:r w:rsidRPr="00A30657">
              <w:rPr>
                <w:sz w:val="24"/>
              </w:rPr>
              <w:t>6.78</w:t>
            </w:r>
          </w:p>
        </w:tc>
        <w:tc>
          <w:tcPr>
            <w:tcW w:w="1146" w:type="dxa"/>
          </w:tcPr>
          <w:p w:rsidR="001E5E73" w:rsidRPr="00A30657" w:rsidRDefault="001E5E73" w:rsidP="00027EB8">
            <w:pPr>
              <w:pStyle w:val="TableParagraph"/>
              <w:ind w:left="152" w:right="153"/>
              <w:rPr>
                <w:sz w:val="24"/>
              </w:rPr>
            </w:pPr>
            <w:r w:rsidRPr="00A30657">
              <w:rPr>
                <w:sz w:val="24"/>
              </w:rPr>
              <w:t>0.94</w:t>
            </w:r>
          </w:p>
        </w:tc>
        <w:tc>
          <w:tcPr>
            <w:tcW w:w="1101" w:type="dxa"/>
          </w:tcPr>
          <w:p w:rsidR="001E5E73" w:rsidRPr="00A30657" w:rsidRDefault="001E5E73" w:rsidP="00027EB8">
            <w:pPr>
              <w:pStyle w:val="TableParagraph"/>
              <w:ind w:left="12" w:right="19"/>
              <w:rPr>
                <w:sz w:val="24"/>
              </w:rPr>
            </w:pPr>
            <w:r w:rsidRPr="00A30657">
              <w:rPr>
                <w:sz w:val="24"/>
              </w:rPr>
              <w:t>454.53</w:t>
            </w:r>
          </w:p>
        </w:tc>
      </w:tr>
      <w:tr w:rsidR="001E5E73" w:rsidRPr="00A30657" w:rsidTr="004F06BB">
        <w:trPr>
          <w:trHeight w:val="415"/>
          <w:jc w:val="center"/>
        </w:trPr>
        <w:tc>
          <w:tcPr>
            <w:tcW w:w="1161" w:type="dxa"/>
          </w:tcPr>
          <w:p w:rsidR="001E5E73" w:rsidRPr="00A30657" w:rsidRDefault="001E5E73" w:rsidP="00027EB8">
            <w:pPr>
              <w:pStyle w:val="TableParagraph"/>
              <w:ind w:left="30"/>
              <w:jc w:val="left"/>
              <w:rPr>
                <w:sz w:val="24"/>
              </w:rPr>
            </w:pPr>
            <w:r w:rsidRPr="00A30657">
              <w:rPr>
                <w:sz w:val="24"/>
              </w:rPr>
              <w:t>Genotypes</w:t>
            </w:r>
          </w:p>
        </w:tc>
        <w:tc>
          <w:tcPr>
            <w:tcW w:w="981" w:type="dxa"/>
          </w:tcPr>
          <w:p w:rsidR="001E5E73" w:rsidRPr="00A30657" w:rsidRDefault="001E5E73" w:rsidP="00027EB8">
            <w:pPr>
              <w:pStyle w:val="TableParagraph"/>
              <w:ind w:left="370"/>
              <w:jc w:val="left"/>
              <w:rPr>
                <w:sz w:val="24"/>
              </w:rPr>
            </w:pPr>
            <w:r w:rsidRPr="00A30657">
              <w:rPr>
                <w:sz w:val="24"/>
              </w:rPr>
              <w:t>11</w:t>
            </w:r>
          </w:p>
        </w:tc>
        <w:tc>
          <w:tcPr>
            <w:tcW w:w="1146" w:type="dxa"/>
          </w:tcPr>
          <w:p w:rsidR="001E5E73" w:rsidRPr="00A30657" w:rsidRDefault="001E5E73" w:rsidP="00027EB8">
            <w:pPr>
              <w:pStyle w:val="TableParagraph"/>
              <w:ind w:left="155" w:right="153"/>
              <w:rPr>
                <w:sz w:val="24"/>
              </w:rPr>
            </w:pPr>
            <w:r w:rsidRPr="00A30657">
              <w:rPr>
                <w:sz w:val="24"/>
              </w:rPr>
              <w:t>18.03**</w:t>
            </w:r>
          </w:p>
        </w:tc>
        <w:tc>
          <w:tcPr>
            <w:tcW w:w="996" w:type="dxa"/>
          </w:tcPr>
          <w:p w:rsidR="001E5E73" w:rsidRPr="00A30657" w:rsidRDefault="001E5E73" w:rsidP="00027EB8">
            <w:pPr>
              <w:pStyle w:val="TableParagraph"/>
              <w:ind w:left="28" w:right="17"/>
              <w:rPr>
                <w:sz w:val="24"/>
              </w:rPr>
            </w:pPr>
            <w:r w:rsidRPr="00A30657">
              <w:rPr>
                <w:sz w:val="24"/>
              </w:rPr>
              <w:t>891.15**</w:t>
            </w:r>
          </w:p>
        </w:tc>
        <w:tc>
          <w:tcPr>
            <w:tcW w:w="1291" w:type="dxa"/>
          </w:tcPr>
          <w:p w:rsidR="001E5E73" w:rsidRPr="00A30657" w:rsidRDefault="001E5E73" w:rsidP="00027EB8">
            <w:pPr>
              <w:pStyle w:val="TableParagraph"/>
              <w:ind w:left="173" w:right="168"/>
              <w:rPr>
                <w:sz w:val="24"/>
              </w:rPr>
            </w:pPr>
            <w:r w:rsidRPr="00A30657">
              <w:rPr>
                <w:sz w:val="24"/>
              </w:rPr>
              <w:t>610.88**</w:t>
            </w:r>
          </w:p>
        </w:tc>
        <w:tc>
          <w:tcPr>
            <w:tcW w:w="1146" w:type="dxa"/>
          </w:tcPr>
          <w:p w:rsidR="001E5E73" w:rsidRPr="00A30657" w:rsidRDefault="001E5E73" w:rsidP="00027EB8">
            <w:pPr>
              <w:pStyle w:val="TableParagraph"/>
              <w:ind w:left="157" w:right="148"/>
              <w:rPr>
                <w:sz w:val="24"/>
              </w:rPr>
            </w:pPr>
            <w:r w:rsidRPr="00A30657">
              <w:rPr>
                <w:sz w:val="24"/>
              </w:rPr>
              <w:t>57.99**</w:t>
            </w:r>
          </w:p>
        </w:tc>
        <w:tc>
          <w:tcPr>
            <w:tcW w:w="1146" w:type="dxa"/>
          </w:tcPr>
          <w:p w:rsidR="001E5E73" w:rsidRPr="00A30657" w:rsidRDefault="001E5E73" w:rsidP="00027EB8">
            <w:pPr>
              <w:pStyle w:val="TableParagraph"/>
              <w:ind w:left="152" w:right="153"/>
              <w:rPr>
                <w:sz w:val="24"/>
              </w:rPr>
            </w:pPr>
            <w:r w:rsidRPr="00A30657">
              <w:rPr>
                <w:sz w:val="24"/>
              </w:rPr>
              <w:t>28.63**</w:t>
            </w:r>
          </w:p>
        </w:tc>
        <w:tc>
          <w:tcPr>
            <w:tcW w:w="1101" w:type="dxa"/>
          </w:tcPr>
          <w:p w:rsidR="001E5E73" w:rsidRPr="00A30657" w:rsidRDefault="001E5E73" w:rsidP="00027EB8">
            <w:pPr>
              <w:pStyle w:val="TableParagraph"/>
              <w:ind w:left="12" w:right="19"/>
              <w:rPr>
                <w:sz w:val="24"/>
              </w:rPr>
            </w:pPr>
            <w:r w:rsidRPr="00A30657">
              <w:rPr>
                <w:sz w:val="24"/>
              </w:rPr>
              <w:t>5716.62**</w:t>
            </w:r>
          </w:p>
        </w:tc>
      </w:tr>
      <w:tr w:rsidR="001E5E73" w:rsidRPr="00A30657" w:rsidTr="004F06BB">
        <w:trPr>
          <w:trHeight w:val="415"/>
          <w:jc w:val="center"/>
        </w:trPr>
        <w:tc>
          <w:tcPr>
            <w:tcW w:w="1161" w:type="dxa"/>
          </w:tcPr>
          <w:p w:rsidR="001E5E73" w:rsidRPr="00A30657" w:rsidRDefault="001E5E73" w:rsidP="00027EB8">
            <w:pPr>
              <w:pStyle w:val="TableParagraph"/>
              <w:ind w:left="30"/>
              <w:jc w:val="left"/>
              <w:rPr>
                <w:sz w:val="24"/>
              </w:rPr>
            </w:pPr>
            <w:r w:rsidRPr="00A30657">
              <w:rPr>
                <w:sz w:val="24"/>
              </w:rPr>
              <w:t>Error</w:t>
            </w:r>
          </w:p>
        </w:tc>
        <w:tc>
          <w:tcPr>
            <w:tcW w:w="981" w:type="dxa"/>
          </w:tcPr>
          <w:p w:rsidR="001E5E73" w:rsidRPr="00A30657" w:rsidRDefault="001E5E73" w:rsidP="00027EB8">
            <w:pPr>
              <w:pStyle w:val="TableParagraph"/>
              <w:ind w:left="370"/>
              <w:jc w:val="left"/>
              <w:rPr>
                <w:sz w:val="24"/>
              </w:rPr>
            </w:pPr>
            <w:r w:rsidRPr="00A30657">
              <w:rPr>
                <w:sz w:val="24"/>
              </w:rPr>
              <w:t>22</w:t>
            </w:r>
          </w:p>
        </w:tc>
        <w:tc>
          <w:tcPr>
            <w:tcW w:w="1146" w:type="dxa"/>
          </w:tcPr>
          <w:p w:rsidR="001E5E73" w:rsidRPr="00A30657" w:rsidRDefault="001E5E73" w:rsidP="00027EB8">
            <w:pPr>
              <w:pStyle w:val="TableParagraph"/>
              <w:ind w:left="155" w:right="153"/>
              <w:rPr>
                <w:sz w:val="24"/>
              </w:rPr>
            </w:pPr>
            <w:r w:rsidRPr="00A30657">
              <w:rPr>
                <w:sz w:val="24"/>
              </w:rPr>
              <w:t>0.32</w:t>
            </w:r>
          </w:p>
        </w:tc>
        <w:tc>
          <w:tcPr>
            <w:tcW w:w="996" w:type="dxa"/>
          </w:tcPr>
          <w:p w:rsidR="001E5E73" w:rsidRPr="00A30657" w:rsidRDefault="001E5E73" w:rsidP="00027EB8">
            <w:pPr>
              <w:pStyle w:val="TableParagraph"/>
              <w:ind w:left="28" w:right="17"/>
              <w:rPr>
                <w:sz w:val="24"/>
              </w:rPr>
            </w:pPr>
            <w:r w:rsidRPr="00A30657">
              <w:rPr>
                <w:sz w:val="24"/>
              </w:rPr>
              <w:t>12.30</w:t>
            </w:r>
          </w:p>
        </w:tc>
        <w:tc>
          <w:tcPr>
            <w:tcW w:w="1291" w:type="dxa"/>
          </w:tcPr>
          <w:p w:rsidR="001E5E73" w:rsidRPr="00A30657" w:rsidRDefault="001E5E73" w:rsidP="00027EB8">
            <w:pPr>
              <w:pStyle w:val="TableParagraph"/>
              <w:ind w:left="173" w:right="168"/>
              <w:rPr>
                <w:sz w:val="24"/>
              </w:rPr>
            </w:pPr>
            <w:r w:rsidRPr="00A30657">
              <w:rPr>
                <w:sz w:val="24"/>
              </w:rPr>
              <w:t>12.47</w:t>
            </w:r>
          </w:p>
        </w:tc>
        <w:tc>
          <w:tcPr>
            <w:tcW w:w="1146" w:type="dxa"/>
          </w:tcPr>
          <w:p w:rsidR="001E5E73" w:rsidRPr="00A30657" w:rsidRDefault="001E5E73" w:rsidP="00027EB8">
            <w:pPr>
              <w:pStyle w:val="TableParagraph"/>
              <w:ind w:left="157" w:right="148"/>
              <w:rPr>
                <w:sz w:val="24"/>
              </w:rPr>
            </w:pPr>
            <w:r w:rsidRPr="00A30657">
              <w:rPr>
                <w:sz w:val="24"/>
              </w:rPr>
              <w:t>4.57</w:t>
            </w:r>
          </w:p>
        </w:tc>
        <w:tc>
          <w:tcPr>
            <w:tcW w:w="1146" w:type="dxa"/>
          </w:tcPr>
          <w:p w:rsidR="001E5E73" w:rsidRPr="00A30657" w:rsidRDefault="001E5E73" w:rsidP="00027EB8">
            <w:pPr>
              <w:pStyle w:val="TableParagraph"/>
              <w:ind w:left="152" w:right="153"/>
              <w:rPr>
                <w:sz w:val="24"/>
              </w:rPr>
            </w:pPr>
            <w:r w:rsidRPr="00A30657">
              <w:rPr>
                <w:sz w:val="24"/>
              </w:rPr>
              <w:t>0.68</w:t>
            </w:r>
          </w:p>
        </w:tc>
        <w:tc>
          <w:tcPr>
            <w:tcW w:w="1101" w:type="dxa"/>
          </w:tcPr>
          <w:p w:rsidR="001E5E73" w:rsidRPr="00A30657" w:rsidRDefault="001E5E73" w:rsidP="00027EB8">
            <w:pPr>
              <w:pStyle w:val="TableParagraph"/>
              <w:ind w:left="12" w:right="19"/>
              <w:rPr>
                <w:sz w:val="24"/>
              </w:rPr>
            </w:pPr>
            <w:r w:rsidRPr="00A30657">
              <w:rPr>
                <w:sz w:val="24"/>
              </w:rPr>
              <w:t>322.30</w:t>
            </w:r>
          </w:p>
        </w:tc>
      </w:tr>
    </w:tbl>
    <w:p w:rsidR="001E5E73" w:rsidRPr="00A30657" w:rsidRDefault="001E5E73" w:rsidP="001E5E73">
      <w:pPr>
        <w:pStyle w:val="BodyText"/>
        <w:spacing w:before="10"/>
        <w:ind w:left="0"/>
        <w:rPr>
          <w:b/>
          <w:sz w:val="20"/>
        </w:rPr>
      </w:pPr>
    </w:p>
    <w:p w:rsidR="001E5E73" w:rsidRPr="00A30657" w:rsidRDefault="001E5E73" w:rsidP="004F06BB">
      <w:pPr>
        <w:spacing w:before="1" w:after="0"/>
        <w:ind w:left="100"/>
        <w:jc w:val="both"/>
        <w:rPr>
          <w:rFonts w:ascii="Times New Roman" w:hAnsi="Times New Roman" w:cs="Times New Roman"/>
          <w:b/>
          <w:sz w:val="24"/>
        </w:rPr>
      </w:pPr>
      <w:r w:rsidRPr="00A30657">
        <w:rPr>
          <w:rFonts w:ascii="Times New Roman" w:hAnsi="Times New Roman" w:cs="Times New Roman"/>
          <w:b/>
          <w:sz w:val="24"/>
        </w:rPr>
        <w:t>Table.4:</w:t>
      </w:r>
      <w:r w:rsidR="004F06BB">
        <w:rPr>
          <w:rFonts w:ascii="Times New Roman" w:hAnsi="Times New Roman" w:cs="Times New Roman"/>
          <w:b/>
          <w:sz w:val="24"/>
        </w:rPr>
        <w:t xml:space="preserve"> </w:t>
      </w:r>
      <w:r w:rsidRPr="00A30657">
        <w:rPr>
          <w:rFonts w:ascii="Times New Roman" w:hAnsi="Times New Roman" w:cs="Times New Roman"/>
          <w:b/>
          <w:sz w:val="24"/>
        </w:rPr>
        <w:t>Analysis</w:t>
      </w:r>
      <w:r w:rsidR="004F06BB">
        <w:rPr>
          <w:rFonts w:ascii="Times New Roman" w:hAnsi="Times New Roman" w:cs="Times New Roman"/>
          <w:b/>
          <w:sz w:val="24"/>
        </w:rPr>
        <w:t xml:space="preserve"> </w:t>
      </w:r>
      <w:r w:rsidRPr="00A30657">
        <w:rPr>
          <w:rFonts w:ascii="Times New Roman" w:hAnsi="Times New Roman" w:cs="Times New Roman"/>
          <w:b/>
          <w:sz w:val="24"/>
        </w:rPr>
        <w:t>of</w:t>
      </w:r>
      <w:r w:rsidR="004F06BB">
        <w:rPr>
          <w:rFonts w:ascii="Times New Roman" w:hAnsi="Times New Roman" w:cs="Times New Roman"/>
          <w:b/>
          <w:sz w:val="24"/>
        </w:rPr>
        <w:t xml:space="preserve"> </w:t>
      </w:r>
      <w:r w:rsidRPr="00A30657">
        <w:rPr>
          <w:rFonts w:ascii="Times New Roman" w:hAnsi="Times New Roman" w:cs="Times New Roman"/>
          <w:b/>
          <w:sz w:val="24"/>
        </w:rPr>
        <w:t>variance</w:t>
      </w:r>
      <w:r w:rsidR="004F06BB">
        <w:rPr>
          <w:rFonts w:ascii="Times New Roman" w:hAnsi="Times New Roman" w:cs="Times New Roman"/>
          <w:b/>
          <w:sz w:val="24"/>
        </w:rPr>
        <w:t xml:space="preserve"> </w:t>
      </w:r>
      <w:r w:rsidRPr="00A30657">
        <w:rPr>
          <w:rFonts w:ascii="Times New Roman" w:hAnsi="Times New Roman" w:cs="Times New Roman"/>
          <w:b/>
          <w:sz w:val="24"/>
        </w:rPr>
        <w:t>of</w:t>
      </w:r>
      <w:r w:rsidR="004F06BB">
        <w:rPr>
          <w:rFonts w:ascii="Times New Roman" w:hAnsi="Times New Roman" w:cs="Times New Roman"/>
          <w:b/>
          <w:sz w:val="24"/>
        </w:rPr>
        <w:t xml:space="preserve"> </w:t>
      </w:r>
      <w:r w:rsidRPr="00A30657">
        <w:rPr>
          <w:rFonts w:ascii="Times New Roman" w:hAnsi="Times New Roman" w:cs="Times New Roman"/>
          <w:b/>
          <w:sz w:val="24"/>
        </w:rPr>
        <w:t>various</w:t>
      </w:r>
      <w:r w:rsidR="004F06BB">
        <w:rPr>
          <w:rFonts w:ascii="Times New Roman" w:hAnsi="Times New Roman" w:cs="Times New Roman"/>
          <w:b/>
          <w:sz w:val="24"/>
        </w:rPr>
        <w:t xml:space="preserve"> </w:t>
      </w:r>
      <w:r w:rsidRPr="00A30657">
        <w:rPr>
          <w:rFonts w:ascii="Times New Roman" w:hAnsi="Times New Roman" w:cs="Times New Roman"/>
          <w:b/>
          <w:sz w:val="24"/>
        </w:rPr>
        <w:t>morpho-physiological</w:t>
      </w:r>
      <w:r w:rsidR="004F06BB">
        <w:rPr>
          <w:rFonts w:ascii="Times New Roman" w:hAnsi="Times New Roman" w:cs="Times New Roman"/>
          <w:b/>
          <w:sz w:val="24"/>
        </w:rPr>
        <w:t xml:space="preserve"> </w:t>
      </w:r>
      <w:r w:rsidRPr="00A30657">
        <w:rPr>
          <w:rFonts w:ascii="Times New Roman" w:hAnsi="Times New Roman" w:cs="Times New Roman"/>
          <w:b/>
          <w:sz w:val="24"/>
        </w:rPr>
        <w:t>traits</w:t>
      </w:r>
      <w:r w:rsidR="00E0598E">
        <w:rPr>
          <w:rFonts w:ascii="Times New Roman" w:hAnsi="Times New Roman" w:cs="Times New Roman"/>
          <w:b/>
          <w:sz w:val="24"/>
        </w:rPr>
        <w:t xml:space="preserve"> (Part- IV)</w:t>
      </w:r>
    </w:p>
    <w:p w:rsidR="001E5E73" w:rsidRPr="00A30657" w:rsidRDefault="001E5E73" w:rsidP="001E5E73">
      <w:pPr>
        <w:pStyle w:val="BodyText"/>
        <w:spacing w:before="3"/>
        <w:ind w:left="0"/>
        <w:rPr>
          <w:b/>
          <w:sz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1"/>
        <w:gridCol w:w="1021"/>
        <w:gridCol w:w="1126"/>
        <w:gridCol w:w="1126"/>
        <w:gridCol w:w="1131"/>
        <w:gridCol w:w="1126"/>
        <w:gridCol w:w="1131"/>
        <w:gridCol w:w="1036"/>
      </w:tblGrid>
      <w:tr w:rsidR="001E5E73" w:rsidRPr="00A30657" w:rsidTr="004F06BB">
        <w:trPr>
          <w:trHeight w:val="275"/>
          <w:jc w:val="center"/>
        </w:trPr>
        <w:tc>
          <w:tcPr>
            <w:tcW w:w="1311" w:type="dxa"/>
            <w:vMerge w:val="restart"/>
          </w:tcPr>
          <w:p w:rsidR="001E5E73" w:rsidRPr="00A30657" w:rsidRDefault="001E5E73" w:rsidP="00027EB8">
            <w:pPr>
              <w:pStyle w:val="TableParagraph"/>
              <w:ind w:left="110" w:right="151"/>
              <w:jc w:val="left"/>
              <w:rPr>
                <w:sz w:val="24"/>
              </w:rPr>
            </w:pPr>
            <w:r w:rsidRPr="00A30657">
              <w:rPr>
                <w:sz w:val="24"/>
              </w:rPr>
              <w:t>Sources of</w:t>
            </w:r>
            <w:r w:rsidR="00AF6E96">
              <w:rPr>
                <w:sz w:val="24"/>
              </w:rPr>
              <w:t xml:space="preserve"> </w:t>
            </w:r>
            <w:r w:rsidRPr="00A30657">
              <w:rPr>
                <w:sz w:val="24"/>
              </w:rPr>
              <w:t>variation</w:t>
            </w:r>
          </w:p>
        </w:tc>
        <w:tc>
          <w:tcPr>
            <w:tcW w:w="1021" w:type="dxa"/>
            <w:vMerge w:val="restart"/>
          </w:tcPr>
          <w:p w:rsidR="001E5E73" w:rsidRPr="00A30657" w:rsidRDefault="001E5E73" w:rsidP="00027EB8">
            <w:pPr>
              <w:pStyle w:val="TableParagraph"/>
              <w:spacing w:line="242" w:lineRule="auto"/>
              <w:ind w:left="109" w:right="103" w:firstLine="5"/>
              <w:rPr>
                <w:sz w:val="24"/>
              </w:rPr>
            </w:pPr>
            <w:r w:rsidRPr="00A30657">
              <w:rPr>
                <w:sz w:val="24"/>
              </w:rPr>
              <w:t>Degree</w:t>
            </w:r>
            <w:r w:rsidR="00AF6E96">
              <w:rPr>
                <w:sz w:val="24"/>
              </w:rPr>
              <w:t xml:space="preserve"> </w:t>
            </w:r>
            <w:r w:rsidRPr="00A30657">
              <w:rPr>
                <w:sz w:val="24"/>
              </w:rPr>
              <w:t>of</w:t>
            </w:r>
            <w:r w:rsidR="00AF6E96">
              <w:rPr>
                <w:sz w:val="24"/>
              </w:rPr>
              <w:t xml:space="preserve"> </w:t>
            </w:r>
            <w:r w:rsidRPr="00A30657">
              <w:rPr>
                <w:spacing w:val="-1"/>
                <w:sz w:val="24"/>
              </w:rPr>
              <w:t>freedom</w:t>
            </w:r>
          </w:p>
        </w:tc>
        <w:tc>
          <w:tcPr>
            <w:tcW w:w="6676" w:type="dxa"/>
            <w:gridSpan w:val="6"/>
          </w:tcPr>
          <w:p w:rsidR="001E5E73" w:rsidRPr="00A30657" w:rsidRDefault="001E5E73" w:rsidP="00027EB8">
            <w:pPr>
              <w:pStyle w:val="TableParagraph"/>
              <w:spacing w:line="254" w:lineRule="exact"/>
              <w:ind w:left="2700" w:right="2695"/>
              <w:rPr>
                <w:sz w:val="24"/>
              </w:rPr>
            </w:pPr>
            <w:r w:rsidRPr="00A30657">
              <w:rPr>
                <w:sz w:val="24"/>
              </w:rPr>
              <w:t>Mean</w:t>
            </w:r>
            <w:r w:rsidR="00AF6E96">
              <w:rPr>
                <w:sz w:val="24"/>
              </w:rPr>
              <w:t xml:space="preserve"> </w:t>
            </w:r>
            <w:r w:rsidRPr="00A30657">
              <w:rPr>
                <w:sz w:val="24"/>
              </w:rPr>
              <w:t>square</w:t>
            </w:r>
          </w:p>
        </w:tc>
      </w:tr>
      <w:tr w:rsidR="001E5E73" w:rsidRPr="00A30657" w:rsidTr="004F06BB">
        <w:trPr>
          <w:trHeight w:val="830"/>
          <w:jc w:val="center"/>
        </w:trPr>
        <w:tc>
          <w:tcPr>
            <w:tcW w:w="1311" w:type="dxa"/>
            <w:vMerge/>
            <w:tcBorders>
              <w:top w:val="nil"/>
            </w:tcBorders>
          </w:tcPr>
          <w:p w:rsidR="001E5E73" w:rsidRPr="00A30657" w:rsidRDefault="001E5E73" w:rsidP="00027EB8">
            <w:pPr>
              <w:rPr>
                <w:rFonts w:ascii="Times New Roman" w:hAnsi="Times New Roman" w:cs="Times New Roman"/>
                <w:sz w:val="2"/>
                <w:szCs w:val="2"/>
              </w:rPr>
            </w:pPr>
          </w:p>
        </w:tc>
        <w:tc>
          <w:tcPr>
            <w:tcW w:w="1021" w:type="dxa"/>
            <w:vMerge/>
            <w:tcBorders>
              <w:top w:val="nil"/>
            </w:tcBorders>
          </w:tcPr>
          <w:p w:rsidR="001E5E73" w:rsidRPr="00A30657" w:rsidRDefault="001E5E73" w:rsidP="00027EB8">
            <w:pPr>
              <w:rPr>
                <w:rFonts w:ascii="Times New Roman" w:hAnsi="Times New Roman" w:cs="Times New Roman"/>
                <w:sz w:val="2"/>
                <w:szCs w:val="2"/>
              </w:rPr>
            </w:pPr>
          </w:p>
        </w:tc>
        <w:tc>
          <w:tcPr>
            <w:tcW w:w="1126" w:type="dxa"/>
          </w:tcPr>
          <w:p w:rsidR="001E5E73" w:rsidRPr="00A30657" w:rsidRDefault="001E5E73" w:rsidP="00027EB8">
            <w:pPr>
              <w:pStyle w:val="TableParagraph"/>
              <w:spacing w:line="242" w:lineRule="auto"/>
              <w:ind w:left="264" w:right="238" w:firstLine="30"/>
              <w:jc w:val="left"/>
              <w:rPr>
                <w:sz w:val="24"/>
              </w:rPr>
            </w:pPr>
            <w:r w:rsidRPr="00A30657">
              <w:rPr>
                <w:sz w:val="24"/>
              </w:rPr>
              <w:t>Grain</w:t>
            </w:r>
            <w:r w:rsidR="00AF6E96">
              <w:rPr>
                <w:sz w:val="24"/>
              </w:rPr>
              <w:t xml:space="preserve"> </w:t>
            </w:r>
            <w:r w:rsidRPr="00A30657">
              <w:rPr>
                <w:spacing w:val="-1"/>
                <w:sz w:val="24"/>
              </w:rPr>
              <w:t>length</w:t>
            </w:r>
          </w:p>
        </w:tc>
        <w:tc>
          <w:tcPr>
            <w:tcW w:w="1126" w:type="dxa"/>
          </w:tcPr>
          <w:p w:rsidR="001E5E73" w:rsidRPr="00A30657" w:rsidRDefault="001E5E73" w:rsidP="00027EB8">
            <w:pPr>
              <w:pStyle w:val="TableParagraph"/>
              <w:spacing w:line="242" w:lineRule="auto"/>
              <w:ind w:left="203" w:right="180" w:firstLine="90"/>
              <w:jc w:val="left"/>
              <w:rPr>
                <w:sz w:val="24"/>
              </w:rPr>
            </w:pPr>
            <w:r w:rsidRPr="00A30657">
              <w:rPr>
                <w:sz w:val="24"/>
              </w:rPr>
              <w:t>Grain</w:t>
            </w:r>
            <w:r w:rsidR="00AF6E96">
              <w:rPr>
                <w:sz w:val="24"/>
              </w:rPr>
              <w:t xml:space="preserve"> </w:t>
            </w:r>
            <w:r w:rsidRPr="00A30657">
              <w:rPr>
                <w:spacing w:val="-1"/>
                <w:sz w:val="24"/>
              </w:rPr>
              <w:t>breadth</w:t>
            </w:r>
          </w:p>
        </w:tc>
        <w:tc>
          <w:tcPr>
            <w:tcW w:w="1131" w:type="dxa"/>
          </w:tcPr>
          <w:p w:rsidR="001E5E73" w:rsidRPr="00A30657" w:rsidRDefault="001E5E73" w:rsidP="00027EB8">
            <w:pPr>
              <w:pStyle w:val="TableParagraph"/>
              <w:spacing w:line="242" w:lineRule="auto"/>
              <w:ind w:left="123" w:right="121" w:firstLine="170"/>
              <w:jc w:val="left"/>
              <w:rPr>
                <w:sz w:val="24"/>
              </w:rPr>
            </w:pPr>
            <w:r w:rsidRPr="00A30657">
              <w:rPr>
                <w:sz w:val="24"/>
              </w:rPr>
              <w:t>Grain</w:t>
            </w:r>
            <w:r w:rsidR="00AF6E96">
              <w:rPr>
                <w:sz w:val="24"/>
              </w:rPr>
              <w:t xml:space="preserve"> </w:t>
            </w:r>
            <w:r w:rsidRPr="00A30657">
              <w:rPr>
                <w:spacing w:val="-1"/>
                <w:sz w:val="24"/>
              </w:rPr>
              <w:t>L/</w:t>
            </w:r>
            <w:proofErr w:type="spellStart"/>
            <w:r w:rsidRPr="00A30657">
              <w:rPr>
                <w:spacing w:val="-1"/>
                <w:sz w:val="24"/>
              </w:rPr>
              <w:t>B</w:t>
            </w:r>
            <w:r w:rsidRPr="00A30657">
              <w:rPr>
                <w:sz w:val="24"/>
              </w:rPr>
              <w:t>ratio</w:t>
            </w:r>
            <w:proofErr w:type="spellEnd"/>
          </w:p>
        </w:tc>
        <w:tc>
          <w:tcPr>
            <w:tcW w:w="1126" w:type="dxa"/>
          </w:tcPr>
          <w:p w:rsidR="001E5E73" w:rsidRPr="00A30657" w:rsidRDefault="001E5E73" w:rsidP="00027EB8">
            <w:pPr>
              <w:pStyle w:val="TableParagraph"/>
              <w:spacing w:line="242" w:lineRule="auto"/>
              <w:ind w:left="257" w:right="217" w:hanging="25"/>
              <w:jc w:val="left"/>
              <w:rPr>
                <w:sz w:val="24"/>
              </w:rPr>
            </w:pPr>
            <w:r w:rsidRPr="00A30657">
              <w:rPr>
                <w:spacing w:val="-1"/>
                <w:sz w:val="24"/>
              </w:rPr>
              <w:t>Kernel</w:t>
            </w:r>
            <w:r w:rsidR="00AF6E96">
              <w:rPr>
                <w:spacing w:val="-1"/>
                <w:sz w:val="24"/>
              </w:rPr>
              <w:t xml:space="preserve"> </w:t>
            </w:r>
            <w:r w:rsidRPr="00A30657">
              <w:rPr>
                <w:sz w:val="24"/>
              </w:rPr>
              <w:t>length</w:t>
            </w:r>
          </w:p>
        </w:tc>
        <w:tc>
          <w:tcPr>
            <w:tcW w:w="1131" w:type="dxa"/>
          </w:tcPr>
          <w:p w:rsidR="001E5E73" w:rsidRPr="00A30657" w:rsidRDefault="001E5E73" w:rsidP="00027EB8">
            <w:pPr>
              <w:pStyle w:val="TableParagraph"/>
              <w:spacing w:line="242" w:lineRule="auto"/>
              <w:ind w:left="201" w:right="187" w:firstLine="35"/>
              <w:jc w:val="left"/>
              <w:rPr>
                <w:sz w:val="24"/>
              </w:rPr>
            </w:pPr>
            <w:r w:rsidRPr="00A30657">
              <w:rPr>
                <w:sz w:val="24"/>
              </w:rPr>
              <w:t>Kernel</w:t>
            </w:r>
            <w:r w:rsidR="00AF6E96">
              <w:rPr>
                <w:sz w:val="24"/>
              </w:rPr>
              <w:t xml:space="preserve"> </w:t>
            </w:r>
            <w:r w:rsidRPr="00A30657">
              <w:rPr>
                <w:spacing w:val="-1"/>
                <w:sz w:val="24"/>
              </w:rPr>
              <w:t>breadth</w:t>
            </w:r>
          </w:p>
        </w:tc>
        <w:tc>
          <w:tcPr>
            <w:tcW w:w="1036" w:type="dxa"/>
          </w:tcPr>
          <w:p w:rsidR="001E5E73" w:rsidRPr="00A30657" w:rsidRDefault="001E5E73" w:rsidP="00027EB8">
            <w:pPr>
              <w:pStyle w:val="TableParagraph"/>
              <w:ind w:left="162" w:right="163"/>
              <w:rPr>
                <w:sz w:val="24"/>
              </w:rPr>
            </w:pPr>
            <w:r w:rsidRPr="00A30657">
              <w:rPr>
                <w:sz w:val="24"/>
              </w:rPr>
              <w:t>Kernel</w:t>
            </w:r>
          </w:p>
          <w:p w:rsidR="001E5E73" w:rsidRPr="00A30657" w:rsidRDefault="001E5E73" w:rsidP="00027EB8">
            <w:pPr>
              <w:pStyle w:val="TableParagraph"/>
              <w:spacing w:before="0" w:line="276" w:lineRule="exact"/>
              <w:ind w:left="291" w:right="297" w:firstLine="5"/>
              <w:rPr>
                <w:sz w:val="24"/>
              </w:rPr>
            </w:pPr>
            <w:r w:rsidRPr="00A30657">
              <w:rPr>
                <w:sz w:val="24"/>
              </w:rPr>
              <w:t>L/</w:t>
            </w:r>
            <w:proofErr w:type="spellStart"/>
            <w:r w:rsidRPr="00A30657">
              <w:rPr>
                <w:sz w:val="24"/>
              </w:rPr>
              <w:t>B</w:t>
            </w:r>
            <w:r w:rsidRPr="00A30657">
              <w:rPr>
                <w:spacing w:val="-1"/>
                <w:sz w:val="24"/>
              </w:rPr>
              <w:t>ratio</w:t>
            </w:r>
            <w:proofErr w:type="spellEnd"/>
          </w:p>
        </w:tc>
      </w:tr>
      <w:tr w:rsidR="001E5E73" w:rsidRPr="00A30657" w:rsidTr="004F06BB">
        <w:trPr>
          <w:trHeight w:val="830"/>
          <w:jc w:val="center"/>
        </w:trPr>
        <w:tc>
          <w:tcPr>
            <w:tcW w:w="1311" w:type="dxa"/>
          </w:tcPr>
          <w:p w:rsidR="001E5E73" w:rsidRPr="00A30657" w:rsidRDefault="001E5E73" w:rsidP="00027EB8">
            <w:pPr>
              <w:pStyle w:val="TableParagraph"/>
              <w:ind w:left="110"/>
              <w:jc w:val="left"/>
              <w:rPr>
                <w:sz w:val="24"/>
              </w:rPr>
            </w:pPr>
            <w:proofErr w:type="spellStart"/>
            <w:r w:rsidRPr="00A30657">
              <w:rPr>
                <w:sz w:val="24"/>
              </w:rPr>
              <w:t>Replicatio</w:t>
            </w:r>
            <w:proofErr w:type="spellEnd"/>
          </w:p>
          <w:p w:rsidR="001E5E73" w:rsidRPr="00A30657" w:rsidRDefault="001E5E73" w:rsidP="00027EB8">
            <w:pPr>
              <w:pStyle w:val="TableParagraph"/>
              <w:spacing w:before="139"/>
              <w:ind w:left="110"/>
              <w:jc w:val="left"/>
              <w:rPr>
                <w:sz w:val="24"/>
              </w:rPr>
            </w:pPr>
            <w:r w:rsidRPr="00A30657">
              <w:rPr>
                <w:sz w:val="24"/>
              </w:rPr>
              <w:t>n</w:t>
            </w:r>
          </w:p>
        </w:tc>
        <w:tc>
          <w:tcPr>
            <w:tcW w:w="1021" w:type="dxa"/>
          </w:tcPr>
          <w:p w:rsidR="001E5E73" w:rsidRPr="00A30657" w:rsidRDefault="001E5E73" w:rsidP="00027EB8">
            <w:pPr>
              <w:pStyle w:val="TableParagraph"/>
              <w:ind w:left="9"/>
              <w:rPr>
                <w:sz w:val="24"/>
              </w:rPr>
            </w:pPr>
            <w:r w:rsidRPr="00A30657">
              <w:rPr>
                <w:sz w:val="24"/>
              </w:rPr>
              <w:t>2</w:t>
            </w:r>
          </w:p>
        </w:tc>
        <w:tc>
          <w:tcPr>
            <w:tcW w:w="1126" w:type="dxa"/>
          </w:tcPr>
          <w:p w:rsidR="001E5E73" w:rsidRPr="00A30657" w:rsidRDefault="001E5E73" w:rsidP="00027EB8">
            <w:pPr>
              <w:pStyle w:val="TableParagraph"/>
              <w:ind w:left="208" w:right="195"/>
              <w:rPr>
                <w:sz w:val="24"/>
              </w:rPr>
            </w:pPr>
            <w:r w:rsidRPr="00A30657">
              <w:rPr>
                <w:sz w:val="24"/>
              </w:rPr>
              <w:t>0.01</w:t>
            </w:r>
          </w:p>
        </w:tc>
        <w:tc>
          <w:tcPr>
            <w:tcW w:w="1126" w:type="dxa"/>
          </w:tcPr>
          <w:p w:rsidR="001E5E73" w:rsidRPr="00A30657" w:rsidRDefault="001E5E73" w:rsidP="00027EB8">
            <w:pPr>
              <w:pStyle w:val="TableParagraph"/>
              <w:ind w:left="208" w:right="197"/>
              <w:rPr>
                <w:sz w:val="24"/>
              </w:rPr>
            </w:pPr>
            <w:r w:rsidRPr="00A30657">
              <w:rPr>
                <w:sz w:val="24"/>
              </w:rPr>
              <w:t>0.06*</w:t>
            </w:r>
          </w:p>
        </w:tc>
        <w:tc>
          <w:tcPr>
            <w:tcW w:w="1131" w:type="dxa"/>
          </w:tcPr>
          <w:p w:rsidR="001E5E73" w:rsidRPr="00A30657" w:rsidRDefault="001E5E73" w:rsidP="00027EB8">
            <w:pPr>
              <w:pStyle w:val="TableParagraph"/>
              <w:ind w:left="212" w:right="207"/>
              <w:rPr>
                <w:sz w:val="24"/>
              </w:rPr>
            </w:pPr>
            <w:r w:rsidRPr="00A30657">
              <w:rPr>
                <w:sz w:val="24"/>
              </w:rPr>
              <w:t>0.03</w:t>
            </w:r>
          </w:p>
        </w:tc>
        <w:tc>
          <w:tcPr>
            <w:tcW w:w="1126" w:type="dxa"/>
          </w:tcPr>
          <w:p w:rsidR="001E5E73" w:rsidRPr="00A30657" w:rsidRDefault="001E5E73" w:rsidP="00027EB8">
            <w:pPr>
              <w:pStyle w:val="TableParagraph"/>
              <w:ind w:left="202" w:right="202"/>
              <w:rPr>
                <w:sz w:val="24"/>
              </w:rPr>
            </w:pPr>
            <w:r w:rsidRPr="00A30657">
              <w:rPr>
                <w:sz w:val="24"/>
              </w:rPr>
              <w:t>0.01</w:t>
            </w:r>
          </w:p>
        </w:tc>
        <w:tc>
          <w:tcPr>
            <w:tcW w:w="1131" w:type="dxa"/>
          </w:tcPr>
          <w:p w:rsidR="001E5E73" w:rsidRPr="00A30657" w:rsidRDefault="001E5E73" w:rsidP="00027EB8">
            <w:pPr>
              <w:pStyle w:val="TableParagraph"/>
              <w:ind w:left="211" w:right="208"/>
              <w:rPr>
                <w:sz w:val="24"/>
              </w:rPr>
            </w:pPr>
            <w:r w:rsidRPr="00A30657">
              <w:rPr>
                <w:sz w:val="24"/>
              </w:rPr>
              <w:t>0.13**</w:t>
            </w:r>
          </w:p>
        </w:tc>
        <w:tc>
          <w:tcPr>
            <w:tcW w:w="1036" w:type="dxa"/>
          </w:tcPr>
          <w:p w:rsidR="001E5E73" w:rsidRPr="00A30657" w:rsidRDefault="001E5E73" w:rsidP="00027EB8">
            <w:pPr>
              <w:pStyle w:val="TableParagraph"/>
              <w:ind w:left="162" w:right="164"/>
              <w:rPr>
                <w:sz w:val="24"/>
              </w:rPr>
            </w:pPr>
            <w:r w:rsidRPr="00A30657">
              <w:rPr>
                <w:sz w:val="24"/>
              </w:rPr>
              <w:t>0.04</w:t>
            </w:r>
          </w:p>
        </w:tc>
      </w:tr>
      <w:tr w:rsidR="001E5E73" w:rsidRPr="00A30657" w:rsidTr="004F06BB">
        <w:trPr>
          <w:trHeight w:val="409"/>
          <w:jc w:val="center"/>
        </w:trPr>
        <w:tc>
          <w:tcPr>
            <w:tcW w:w="1311" w:type="dxa"/>
          </w:tcPr>
          <w:p w:rsidR="001E5E73" w:rsidRPr="00A30657" w:rsidRDefault="001E5E73" w:rsidP="00027EB8">
            <w:pPr>
              <w:pStyle w:val="TableParagraph"/>
              <w:ind w:left="110"/>
              <w:jc w:val="left"/>
              <w:rPr>
                <w:sz w:val="24"/>
              </w:rPr>
            </w:pPr>
            <w:r w:rsidRPr="00A30657">
              <w:rPr>
                <w:sz w:val="24"/>
              </w:rPr>
              <w:t>Genotypes</w:t>
            </w:r>
          </w:p>
        </w:tc>
        <w:tc>
          <w:tcPr>
            <w:tcW w:w="1021" w:type="dxa"/>
          </w:tcPr>
          <w:p w:rsidR="001E5E73" w:rsidRPr="00A30657" w:rsidRDefault="001E5E73" w:rsidP="00027EB8">
            <w:pPr>
              <w:pStyle w:val="TableParagraph"/>
              <w:ind w:left="370" w:right="361"/>
              <w:rPr>
                <w:sz w:val="24"/>
              </w:rPr>
            </w:pPr>
            <w:r w:rsidRPr="00A30657">
              <w:rPr>
                <w:sz w:val="24"/>
              </w:rPr>
              <w:t>11</w:t>
            </w:r>
          </w:p>
        </w:tc>
        <w:tc>
          <w:tcPr>
            <w:tcW w:w="1126" w:type="dxa"/>
          </w:tcPr>
          <w:p w:rsidR="001E5E73" w:rsidRPr="00A30657" w:rsidRDefault="001E5E73" w:rsidP="00027EB8">
            <w:pPr>
              <w:pStyle w:val="TableParagraph"/>
              <w:ind w:left="208" w:right="196"/>
              <w:rPr>
                <w:sz w:val="24"/>
              </w:rPr>
            </w:pPr>
            <w:r w:rsidRPr="00A30657">
              <w:rPr>
                <w:sz w:val="24"/>
              </w:rPr>
              <w:t>1.47**</w:t>
            </w:r>
          </w:p>
        </w:tc>
        <w:tc>
          <w:tcPr>
            <w:tcW w:w="1126" w:type="dxa"/>
          </w:tcPr>
          <w:p w:rsidR="001E5E73" w:rsidRPr="00A30657" w:rsidRDefault="001E5E73" w:rsidP="00027EB8">
            <w:pPr>
              <w:pStyle w:val="TableParagraph"/>
              <w:ind w:left="208" w:right="197"/>
              <w:rPr>
                <w:sz w:val="24"/>
              </w:rPr>
            </w:pPr>
            <w:r w:rsidRPr="00A30657">
              <w:rPr>
                <w:sz w:val="24"/>
              </w:rPr>
              <w:t>0.17**</w:t>
            </w:r>
          </w:p>
        </w:tc>
        <w:tc>
          <w:tcPr>
            <w:tcW w:w="1131" w:type="dxa"/>
          </w:tcPr>
          <w:p w:rsidR="001E5E73" w:rsidRPr="00A30657" w:rsidRDefault="001E5E73" w:rsidP="00027EB8">
            <w:pPr>
              <w:pStyle w:val="TableParagraph"/>
              <w:ind w:left="212" w:right="207"/>
              <w:rPr>
                <w:sz w:val="24"/>
              </w:rPr>
            </w:pPr>
            <w:r w:rsidRPr="00A30657">
              <w:rPr>
                <w:sz w:val="24"/>
              </w:rPr>
              <w:t>0.18**</w:t>
            </w:r>
          </w:p>
        </w:tc>
        <w:tc>
          <w:tcPr>
            <w:tcW w:w="1126" w:type="dxa"/>
          </w:tcPr>
          <w:p w:rsidR="001E5E73" w:rsidRPr="00A30657" w:rsidRDefault="001E5E73" w:rsidP="00027EB8">
            <w:pPr>
              <w:pStyle w:val="TableParagraph"/>
              <w:ind w:left="202" w:right="202"/>
              <w:rPr>
                <w:sz w:val="24"/>
              </w:rPr>
            </w:pPr>
            <w:r w:rsidRPr="00A30657">
              <w:rPr>
                <w:sz w:val="24"/>
              </w:rPr>
              <w:t>1.48**</w:t>
            </w:r>
          </w:p>
        </w:tc>
        <w:tc>
          <w:tcPr>
            <w:tcW w:w="1131" w:type="dxa"/>
          </w:tcPr>
          <w:p w:rsidR="001E5E73" w:rsidRPr="00A30657" w:rsidRDefault="001E5E73" w:rsidP="00027EB8">
            <w:pPr>
              <w:pStyle w:val="TableParagraph"/>
              <w:ind w:left="211" w:right="208"/>
              <w:rPr>
                <w:sz w:val="24"/>
              </w:rPr>
            </w:pPr>
            <w:r w:rsidRPr="00A30657">
              <w:rPr>
                <w:sz w:val="24"/>
              </w:rPr>
              <w:t>0.17**</w:t>
            </w:r>
          </w:p>
        </w:tc>
        <w:tc>
          <w:tcPr>
            <w:tcW w:w="1036" w:type="dxa"/>
          </w:tcPr>
          <w:p w:rsidR="001E5E73" w:rsidRPr="00A30657" w:rsidRDefault="001E5E73" w:rsidP="00027EB8">
            <w:pPr>
              <w:pStyle w:val="TableParagraph"/>
              <w:ind w:left="162" w:right="164"/>
              <w:rPr>
                <w:sz w:val="24"/>
              </w:rPr>
            </w:pPr>
            <w:r w:rsidRPr="00A30657">
              <w:rPr>
                <w:sz w:val="24"/>
              </w:rPr>
              <w:t>0.22**</w:t>
            </w:r>
          </w:p>
        </w:tc>
      </w:tr>
      <w:tr w:rsidR="001E5E73" w:rsidRPr="00A30657" w:rsidTr="004F06BB">
        <w:trPr>
          <w:trHeight w:val="415"/>
          <w:jc w:val="center"/>
        </w:trPr>
        <w:tc>
          <w:tcPr>
            <w:tcW w:w="1311" w:type="dxa"/>
          </w:tcPr>
          <w:p w:rsidR="001E5E73" w:rsidRPr="00A30657" w:rsidRDefault="001E5E73" w:rsidP="00027EB8">
            <w:pPr>
              <w:pStyle w:val="TableParagraph"/>
              <w:ind w:left="110"/>
              <w:jc w:val="left"/>
              <w:rPr>
                <w:sz w:val="24"/>
              </w:rPr>
            </w:pPr>
            <w:r w:rsidRPr="00A30657">
              <w:rPr>
                <w:sz w:val="24"/>
              </w:rPr>
              <w:t>Error</w:t>
            </w:r>
          </w:p>
        </w:tc>
        <w:tc>
          <w:tcPr>
            <w:tcW w:w="1021" w:type="dxa"/>
          </w:tcPr>
          <w:p w:rsidR="001E5E73" w:rsidRPr="00A30657" w:rsidRDefault="001E5E73" w:rsidP="00027EB8">
            <w:pPr>
              <w:pStyle w:val="TableParagraph"/>
              <w:ind w:left="370" w:right="361"/>
              <w:rPr>
                <w:sz w:val="24"/>
              </w:rPr>
            </w:pPr>
            <w:r w:rsidRPr="00A30657">
              <w:rPr>
                <w:sz w:val="24"/>
              </w:rPr>
              <w:t>22</w:t>
            </w:r>
          </w:p>
        </w:tc>
        <w:tc>
          <w:tcPr>
            <w:tcW w:w="1126" w:type="dxa"/>
          </w:tcPr>
          <w:p w:rsidR="001E5E73" w:rsidRPr="00A30657" w:rsidRDefault="001E5E73" w:rsidP="00027EB8">
            <w:pPr>
              <w:pStyle w:val="TableParagraph"/>
              <w:ind w:left="208" w:right="195"/>
              <w:rPr>
                <w:sz w:val="24"/>
              </w:rPr>
            </w:pPr>
            <w:r w:rsidRPr="00A30657">
              <w:rPr>
                <w:sz w:val="24"/>
              </w:rPr>
              <w:t>0.03</w:t>
            </w:r>
          </w:p>
        </w:tc>
        <w:tc>
          <w:tcPr>
            <w:tcW w:w="1126" w:type="dxa"/>
          </w:tcPr>
          <w:p w:rsidR="001E5E73" w:rsidRPr="00A30657" w:rsidRDefault="001E5E73" w:rsidP="00027EB8">
            <w:pPr>
              <w:pStyle w:val="TableParagraph"/>
              <w:ind w:left="208" w:right="196"/>
              <w:rPr>
                <w:sz w:val="24"/>
              </w:rPr>
            </w:pPr>
            <w:r w:rsidRPr="00A30657">
              <w:rPr>
                <w:sz w:val="24"/>
              </w:rPr>
              <w:t>0.01</w:t>
            </w:r>
          </w:p>
        </w:tc>
        <w:tc>
          <w:tcPr>
            <w:tcW w:w="1131" w:type="dxa"/>
          </w:tcPr>
          <w:p w:rsidR="001E5E73" w:rsidRPr="00A30657" w:rsidRDefault="001E5E73" w:rsidP="00027EB8">
            <w:pPr>
              <w:pStyle w:val="TableParagraph"/>
              <w:ind w:left="212" w:right="207"/>
              <w:rPr>
                <w:sz w:val="24"/>
              </w:rPr>
            </w:pPr>
            <w:r w:rsidRPr="00A30657">
              <w:rPr>
                <w:sz w:val="24"/>
              </w:rPr>
              <w:t>0.01</w:t>
            </w:r>
          </w:p>
        </w:tc>
        <w:tc>
          <w:tcPr>
            <w:tcW w:w="1126" w:type="dxa"/>
          </w:tcPr>
          <w:p w:rsidR="001E5E73" w:rsidRPr="00A30657" w:rsidRDefault="001E5E73" w:rsidP="00027EB8">
            <w:pPr>
              <w:pStyle w:val="TableParagraph"/>
              <w:ind w:left="202" w:right="202"/>
              <w:rPr>
                <w:sz w:val="24"/>
              </w:rPr>
            </w:pPr>
            <w:r w:rsidRPr="00A30657">
              <w:rPr>
                <w:sz w:val="24"/>
              </w:rPr>
              <w:t>0.06</w:t>
            </w:r>
          </w:p>
        </w:tc>
        <w:tc>
          <w:tcPr>
            <w:tcW w:w="1131" w:type="dxa"/>
          </w:tcPr>
          <w:p w:rsidR="001E5E73" w:rsidRPr="00A30657" w:rsidRDefault="001E5E73" w:rsidP="00027EB8">
            <w:pPr>
              <w:pStyle w:val="TableParagraph"/>
              <w:ind w:left="210" w:right="208"/>
              <w:rPr>
                <w:sz w:val="24"/>
              </w:rPr>
            </w:pPr>
            <w:r w:rsidRPr="00A30657">
              <w:rPr>
                <w:sz w:val="24"/>
              </w:rPr>
              <w:t>0.01</w:t>
            </w:r>
          </w:p>
        </w:tc>
        <w:tc>
          <w:tcPr>
            <w:tcW w:w="1036" w:type="dxa"/>
          </w:tcPr>
          <w:p w:rsidR="001E5E73" w:rsidRPr="00A30657" w:rsidRDefault="001E5E73" w:rsidP="00027EB8">
            <w:pPr>
              <w:pStyle w:val="TableParagraph"/>
              <w:ind w:left="162" w:right="164"/>
              <w:rPr>
                <w:sz w:val="24"/>
              </w:rPr>
            </w:pPr>
            <w:r w:rsidRPr="00A30657">
              <w:rPr>
                <w:sz w:val="24"/>
              </w:rPr>
              <w:t>0.02</w:t>
            </w:r>
          </w:p>
        </w:tc>
      </w:tr>
    </w:tbl>
    <w:p w:rsidR="001E5E73" w:rsidRPr="00A30657" w:rsidRDefault="001E5E73" w:rsidP="001E5E73">
      <w:pPr>
        <w:pStyle w:val="BodyText"/>
        <w:spacing w:before="1" w:line="276" w:lineRule="exact"/>
        <w:jc w:val="both"/>
      </w:pPr>
      <w:r w:rsidRPr="00A30657">
        <w:t>*Significantat5percentlevelofsignificance</w:t>
      </w:r>
    </w:p>
    <w:p w:rsidR="002D756F" w:rsidRPr="00A30657" w:rsidRDefault="001E5E73" w:rsidP="001E5E73">
      <w:pPr>
        <w:rPr>
          <w:rFonts w:ascii="Times New Roman" w:hAnsi="Times New Roman" w:cs="Times New Roman"/>
        </w:rPr>
      </w:pPr>
      <w:r w:rsidRPr="00A30657">
        <w:rPr>
          <w:rFonts w:ascii="Times New Roman" w:hAnsi="Times New Roman" w:cs="Times New Roman"/>
        </w:rPr>
        <w:t>**Significantat1percentlevelofsignificance</w:t>
      </w:r>
    </w:p>
    <w:p w:rsidR="001E5E73" w:rsidRPr="00A30657" w:rsidRDefault="001E5E73" w:rsidP="001E5E73">
      <w:pPr>
        <w:pStyle w:val="Heading1"/>
        <w:jc w:val="both"/>
      </w:pPr>
      <w:r w:rsidRPr="00A30657">
        <w:t>Mean</w:t>
      </w:r>
      <w:r w:rsidR="00AF6E96">
        <w:t xml:space="preserve"> </w:t>
      </w:r>
      <w:r w:rsidRPr="00A30657">
        <w:t>performance</w:t>
      </w:r>
    </w:p>
    <w:p w:rsidR="001E5E73" w:rsidRPr="00A30657" w:rsidRDefault="001E5E73" w:rsidP="001E5E73">
      <w:pPr>
        <w:pStyle w:val="BodyText"/>
        <w:spacing w:before="1"/>
        <w:ind w:left="0"/>
        <w:rPr>
          <w:b/>
          <w:sz w:val="22"/>
        </w:rPr>
      </w:pPr>
    </w:p>
    <w:p w:rsidR="001E5E73" w:rsidRPr="00A30657" w:rsidRDefault="001E5E73" w:rsidP="001E5E73">
      <w:pPr>
        <w:pStyle w:val="BodyText"/>
        <w:spacing w:line="360" w:lineRule="auto"/>
        <w:ind w:right="705"/>
        <w:jc w:val="both"/>
      </w:pPr>
      <w:r w:rsidRPr="00A30657">
        <w:t>The mean and range of various traits studied and the mean performances of all the genotypes</w:t>
      </w:r>
      <w:r w:rsidR="00AF6E96">
        <w:t xml:space="preserve"> </w:t>
      </w:r>
      <w:r w:rsidRPr="00A30657">
        <w:t>for different traits with coefficient of variation and critical difference at 5 per cent level of</w:t>
      </w:r>
      <w:r w:rsidR="00AF6E96">
        <w:t xml:space="preserve"> </w:t>
      </w:r>
      <w:r w:rsidRPr="00A30657">
        <w:t>significance</w:t>
      </w:r>
    </w:p>
    <w:p w:rsidR="001E5E73" w:rsidRPr="00A30657" w:rsidRDefault="00ED509D" w:rsidP="001E5E73">
      <w:pPr>
        <w:pStyle w:val="Heading1"/>
        <w:spacing w:before="204"/>
        <w:jc w:val="both"/>
      </w:pPr>
      <w:r>
        <w:t>Table 5</w:t>
      </w:r>
      <w:r w:rsidR="001E5E73" w:rsidRPr="00A30657">
        <w:t>:</w:t>
      </w:r>
      <w:r>
        <w:t xml:space="preserve"> </w:t>
      </w:r>
      <w:r w:rsidR="001E5E73" w:rsidRPr="00A30657">
        <w:t>Mean</w:t>
      </w:r>
      <w:r w:rsidR="00AF6E96">
        <w:t xml:space="preserve"> </w:t>
      </w:r>
      <w:r w:rsidR="001E5E73" w:rsidRPr="00A30657">
        <w:t>performance</w:t>
      </w:r>
      <w:r w:rsidR="00AF6E96">
        <w:t xml:space="preserve"> </w:t>
      </w:r>
      <w:r w:rsidR="001E5E73" w:rsidRPr="00A30657">
        <w:t>of</w:t>
      </w:r>
      <w:r w:rsidR="00AF6E96">
        <w:t xml:space="preserve"> </w:t>
      </w:r>
      <w:r w:rsidR="001E5E73" w:rsidRPr="00A30657">
        <w:t>the</w:t>
      </w:r>
      <w:r w:rsidR="00AF6E96">
        <w:t xml:space="preserve"> </w:t>
      </w:r>
      <w:r w:rsidR="001E5E73" w:rsidRPr="00A30657">
        <w:t>varieties</w:t>
      </w:r>
      <w:r w:rsidR="00AF6E96">
        <w:t xml:space="preserve"> </w:t>
      </w:r>
      <w:r w:rsidR="001E5E73" w:rsidRPr="00A30657">
        <w:t>in</w:t>
      </w:r>
      <w:r w:rsidR="00AF6E96">
        <w:t xml:space="preserve"> </w:t>
      </w:r>
      <w:r w:rsidR="001E5E73" w:rsidRPr="00A30657">
        <w:t>respect</w:t>
      </w:r>
      <w:r w:rsidR="00AF6E96">
        <w:t xml:space="preserve"> </w:t>
      </w:r>
      <w:r w:rsidR="001E5E73" w:rsidRPr="00A30657">
        <w:t>of</w:t>
      </w:r>
      <w:r w:rsidR="00AF6E96">
        <w:t xml:space="preserve"> </w:t>
      </w:r>
      <w:r w:rsidR="001E5E73" w:rsidRPr="00A30657">
        <w:t>various</w:t>
      </w:r>
      <w:r w:rsidR="00AF6E96">
        <w:t xml:space="preserve"> </w:t>
      </w:r>
      <w:r w:rsidR="001E5E73" w:rsidRPr="00A30657">
        <w:t>traits</w:t>
      </w:r>
      <w:r>
        <w:t xml:space="preserve"> (Part-I)</w:t>
      </w:r>
    </w:p>
    <w:p w:rsidR="001E5E73" w:rsidRPr="00A30657" w:rsidRDefault="001E5E73" w:rsidP="001E5E73">
      <w:pPr>
        <w:jc w:val="both"/>
        <w:rPr>
          <w:rFonts w:ascii="Times New Roman" w:hAnsi="Times New Roman" w:cs="Times New Roman"/>
        </w:rPr>
        <w:sectPr w:rsidR="001E5E73" w:rsidRPr="00A30657">
          <w:headerReference w:type="default" r:id="rId7"/>
          <w:footerReference w:type="default" r:id="rId8"/>
          <w:pgSz w:w="11910" w:h="16840"/>
          <w:pgMar w:top="420" w:right="740" w:bottom="280" w:left="1340" w:header="720" w:footer="72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1"/>
        <w:gridCol w:w="1100"/>
        <w:gridCol w:w="1065"/>
        <w:gridCol w:w="850"/>
        <w:gridCol w:w="1150"/>
        <w:gridCol w:w="1005"/>
        <w:gridCol w:w="1150"/>
        <w:gridCol w:w="1295"/>
      </w:tblGrid>
      <w:tr w:rsidR="001E5E73" w:rsidRPr="00A30657" w:rsidTr="00027EB8">
        <w:trPr>
          <w:trHeight w:val="830"/>
        </w:trPr>
        <w:tc>
          <w:tcPr>
            <w:tcW w:w="1471" w:type="dxa"/>
          </w:tcPr>
          <w:p w:rsidR="001E5E73" w:rsidRPr="00A30657" w:rsidRDefault="001E5E73" w:rsidP="00027EB8">
            <w:pPr>
              <w:pStyle w:val="TableParagraph"/>
              <w:ind w:left="30"/>
              <w:jc w:val="left"/>
              <w:rPr>
                <w:sz w:val="24"/>
              </w:rPr>
            </w:pPr>
            <w:r w:rsidRPr="00A30657">
              <w:rPr>
                <w:sz w:val="24"/>
              </w:rPr>
              <w:lastRenderedPageBreak/>
              <w:t>Variety</w:t>
            </w:r>
          </w:p>
        </w:tc>
        <w:tc>
          <w:tcPr>
            <w:tcW w:w="1100" w:type="dxa"/>
          </w:tcPr>
          <w:p w:rsidR="001E5E73" w:rsidRPr="00A30657" w:rsidRDefault="001E5E73" w:rsidP="00027EB8">
            <w:pPr>
              <w:pStyle w:val="TableParagraph"/>
              <w:ind w:left="50" w:right="41"/>
              <w:rPr>
                <w:sz w:val="24"/>
              </w:rPr>
            </w:pPr>
            <w:r w:rsidRPr="00A30657">
              <w:rPr>
                <w:spacing w:val="-1"/>
                <w:sz w:val="24"/>
              </w:rPr>
              <w:t>Coleoptile</w:t>
            </w:r>
            <w:r w:rsidR="00730BF8">
              <w:rPr>
                <w:spacing w:val="-1"/>
                <w:sz w:val="24"/>
              </w:rPr>
              <w:t xml:space="preserve"> </w:t>
            </w:r>
            <w:r w:rsidRPr="00A30657">
              <w:rPr>
                <w:sz w:val="24"/>
              </w:rPr>
              <w:t>length</w:t>
            </w:r>
          </w:p>
          <w:p w:rsidR="001E5E73" w:rsidRPr="00A30657" w:rsidRDefault="001E5E73" w:rsidP="00027EB8">
            <w:pPr>
              <w:pStyle w:val="TableParagraph"/>
              <w:spacing w:before="3" w:line="254" w:lineRule="exact"/>
              <w:ind w:left="41" w:right="41"/>
              <w:rPr>
                <w:sz w:val="24"/>
              </w:rPr>
            </w:pPr>
            <w:r w:rsidRPr="00A30657">
              <w:rPr>
                <w:sz w:val="24"/>
              </w:rPr>
              <w:t>(cm)</w:t>
            </w:r>
          </w:p>
        </w:tc>
        <w:tc>
          <w:tcPr>
            <w:tcW w:w="1065" w:type="dxa"/>
          </w:tcPr>
          <w:p w:rsidR="001E5E73" w:rsidRPr="00A30657" w:rsidRDefault="001E5E73" w:rsidP="00027EB8">
            <w:pPr>
              <w:pStyle w:val="TableParagraph"/>
              <w:ind w:left="235" w:right="106" w:hanging="100"/>
              <w:jc w:val="left"/>
              <w:rPr>
                <w:sz w:val="24"/>
              </w:rPr>
            </w:pPr>
            <w:r w:rsidRPr="00A30657">
              <w:rPr>
                <w:spacing w:val="-1"/>
                <w:sz w:val="24"/>
              </w:rPr>
              <w:t>Plumule</w:t>
            </w:r>
            <w:r w:rsidR="00730BF8">
              <w:rPr>
                <w:spacing w:val="-1"/>
                <w:sz w:val="24"/>
              </w:rPr>
              <w:t xml:space="preserve"> </w:t>
            </w:r>
            <w:r w:rsidRPr="00A30657">
              <w:rPr>
                <w:sz w:val="24"/>
              </w:rPr>
              <w:t>length</w:t>
            </w:r>
          </w:p>
          <w:p w:rsidR="001E5E73" w:rsidRPr="00A30657" w:rsidRDefault="001E5E73" w:rsidP="00027EB8">
            <w:pPr>
              <w:pStyle w:val="TableParagraph"/>
              <w:spacing w:before="3" w:line="254" w:lineRule="exact"/>
              <w:ind w:left="305"/>
              <w:jc w:val="left"/>
              <w:rPr>
                <w:sz w:val="24"/>
              </w:rPr>
            </w:pPr>
            <w:r w:rsidRPr="00A30657">
              <w:rPr>
                <w:sz w:val="24"/>
              </w:rPr>
              <w:t>(cm)</w:t>
            </w:r>
          </w:p>
        </w:tc>
        <w:tc>
          <w:tcPr>
            <w:tcW w:w="850" w:type="dxa"/>
          </w:tcPr>
          <w:p w:rsidR="001E5E73" w:rsidRPr="00A30657" w:rsidRDefault="001E5E73" w:rsidP="00027EB8">
            <w:pPr>
              <w:pStyle w:val="TableParagraph"/>
              <w:ind w:left="130" w:right="34" w:hanging="70"/>
              <w:jc w:val="left"/>
              <w:rPr>
                <w:sz w:val="24"/>
              </w:rPr>
            </w:pPr>
            <w:r w:rsidRPr="00A30657">
              <w:rPr>
                <w:spacing w:val="-1"/>
                <w:sz w:val="24"/>
              </w:rPr>
              <w:t>Radicle</w:t>
            </w:r>
            <w:r w:rsidR="00730BF8">
              <w:rPr>
                <w:spacing w:val="-1"/>
                <w:sz w:val="24"/>
              </w:rPr>
              <w:t xml:space="preserve"> </w:t>
            </w:r>
            <w:r w:rsidRPr="00A30657">
              <w:rPr>
                <w:sz w:val="24"/>
              </w:rPr>
              <w:t>length</w:t>
            </w:r>
          </w:p>
          <w:p w:rsidR="001E5E73" w:rsidRPr="00A30657" w:rsidRDefault="001E5E73" w:rsidP="00027EB8">
            <w:pPr>
              <w:pStyle w:val="TableParagraph"/>
              <w:spacing w:before="3" w:line="254" w:lineRule="exact"/>
              <w:ind w:left="201"/>
              <w:jc w:val="left"/>
              <w:rPr>
                <w:sz w:val="24"/>
              </w:rPr>
            </w:pPr>
            <w:r w:rsidRPr="00A30657">
              <w:rPr>
                <w:sz w:val="24"/>
              </w:rPr>
              <w:t>(cm)</w:t>
            </w:r>
          </w:p>
        </w:tc>
        <w:tc>
          <w:tcPr>
            <w:tcW w:w="1150" w:type="dxa"/>
          </w:tcPr>
          <w:p w:rsidR="001E5E73" w:rsidRPr="00A30657" w:rsidRDefault="001E5E73" w:rsidP="00027EB8">
            <w:pPr>
              <w:pStyle w:val="TableParagraph"/>
              <w:ind w:left="356" w:right="174" w:hanging="150"/>
              <w:jc w:val="left"/>
              <w:rPr>
                <w:sz w:val="24"/>
              </w:rPr>
            </w:pPr>
            <w:r w:rsidRPr="00A30657">
              <w:rPr>
                <w:sz w:val="24"/>
              </w:rPr>
              <w:t>Days to50%</w:t>
            </w:r>
          </w:p>
          <w:p w:rsidR="001E5E73" w:rsidRPr="00A30657" w:rsidRDefault="001E5E73" w:rsidP="00027EB8">
            <w:pPr>
              <w:pStyle w:val="TableParagraph"/>
              <w:spacing w:before="3" w:line="254" w:lineRule="exact"/>
              <w:ind w:left="106"/>
              <w:jc w:val="left"/>
              <w:rPr>
                <w:sz w:val="24"/>
              </w:rPr>
            </w:pPr>
            <w:r w:rsidRPr="00A30657">
              <w:rPr>
                <w:sz w:val="24"/>
              </w:rPr>
              <w:t>flowering</w:t>
            </w:r>
          </w:p>
        </w:tc>
        <w:tc>
          <w:tcPr>
            <w:tcW w:w="1005" w:type="dxa"/>
          </w:tcPr>
          <w:p w:rsidR="001E5E73" w:rsidRPr="00A30657" w:rsidRDefault="001E5E73" w:rsidP="00027EB8">
            <w:pPr>
              <w:pStyle w:val="TableParagraph"/>
              <w:ind w:left="201" w:right="180" w:firstLine="55"/>
              <w:jc w:val="left"/>
              <w:rPr>
                <w:sz w:val="24"/>
              </w:rPr>
            </w:pPr>
            <w:r w:rsidRPr="00A30657">
              <w:rPr>
                <w:sz w:val="24"/>
              </w:rPr>
              <w:t>Plant</w:t>
            </w:r>
            <w:r w:rsidR="00730BF8">
              <w:rPr>
                <w:sz w:val="24"/>
              </w:rPr>
              <w:t xml:space="preserve"> </w:t>
            </w:r>
            <w:r w:rsidRPr="00A30657">
              <w:rPr>
                <w:spacing w:val="-1"/>
                <w:sz w:val="24"/>
              </w:rPr>
              <w:t>height</w:t>
            </w:r>
          </w:p>
          <w:p w:rsidR="001E5E73" w:rsidRPr="00A30657" w:rsidRDefault="001E5E73" w:rsidP="00027EB8">
            <w:pPr>
              <w:pStyle w:val="TableParagraph"/>
              <w:spacing w:before="3" w:line="254" w:lineRule="exact"/>
              <w:ind w:left="271"/>
              <w:jc w:val="left"/>
              <w:rPr>
                <w:sz w:val="24"/>
              </w:rPr>
            </w:pPr>
            <w:r w:rsidRPr="00A30657">
              <w:rPr>
                <w:sz w:val="24"/>
              </w:rPr>
              <w:t>(cm)</w:t>
            </w:r>
          </w:p>
        </w:tc>
        <w:tc>
          <w:tcPr>
            <w:tcW w:w="1150" w:type="dxa"/>
          </w:tcPr>
          <w:p w:rsidR="001E5E73" w:rsidRPr="00A30657" w:rsidRDefault="001E5E73" w:rsidP="00027EB8">
            <w:pPr>
              <w:pStyle w:val="TableParagraph"/>
              <w:ind w:left="136" w:right="31" w:hanging="80"/>
              <w:jc w:val="left"/>
              <w:rPr>
                <w:sz w:val="24"/>
              </w:rPr>
            </w:pPr>
            <w:r w:rsidRPr="00A30657">
              <w:rPr>
                <w:sz w:val="24"/>
              </w:rPr>
              <w:t>Number</w:t>
            </w:r>
            <w:r w:rsidR="00730BF8">
              <w:rPr>
                <w:sz w:val="24"/>
              </w:rPr>
              <w:t xml:space="preserve"> </w:t>
            </w:r>
            <w:r w:rsidRPr="00A30657">
              <w:rPr>
                <w:sz w:val="24"/>
              </w:rPr>
              <w:t>of</w:t>
            </w:r>
            <w:r w:rsidR="00730BF8">
              <w:rPr>
                <w:sz w:val="24"/>
              </w:rPr>
              <w:t xml:space="preserve"> </w:t>
            </w:r>
            <w:r w:rsidRPr="00A30657">
              <w:rPr>
                <w:sz w:val="24"/>
              </w:rPr>
              <w:t>tillers/m</w:t>
            </w:r>
            <w:r w:rsidRPr="00A30657">
              <w:rPr>
                <w:sz w:val="24"/>
                <w:vertAlign w:val="superscript"/>
              </w:rPr>
              <w:t>2</w:t>
            </w:r>
          </w:p>
        </w:tc>
        <w:tc>
          <w:tcPr>
            <w:tcW w:w="1295" w:type="dxa"/>
          </w:tcPr>
          <w:p w:rsidR="001E5E73" w:rsidRPr="00A30657" w:rsidRDefault="001E5E73" w:rsidP="00027EB8">
            <w:pPr>
              <w:pStyle w:val="TableParagraph"/>
              <w:ind w:left="87" w:right="69" w:firstLine="40"/>
              <w:jc w:val="left"/>
              <w:rPr>
                <w:sz w:val="24"/>
              </w:rPr>
            </w:pPr>
            <w:r w:rsidRPr="00A30657">
              <w:rPr>
                <w:sz w:val="24"/>
              </w:rPr>
              <w:t>Number of</w:t>
            </w:r>
            <w:r w:rsidR="00730BF8">
              <w:rPr>
                <w:sz w:val="24"/>
              </w:rPr>
              <w:t xml:space="preserve"> </w:t>
            </w:r>
            <w:r w:rsidRPr="00A30657">
              <w:rPr>
                <w:spacing w:val="-1"/>
                <w:sz w:val="24"/>
              </w:rPr>
              <w:t>panicles/m</w:t>
            </w:r>
            <w:r w:rsidRPr="00A30657">
              <w:rPr>
                <w:spacing w:val="-1"/>
                <w:sz w:val="24"/>
                <w:vertAlign w:val="superscript"/>
              </w:rPr>
              <w:t>2</w:t>
            </w:r>
          </w:p>
        </w:tc>
      </w:tr>
      <w:tr w:rsidR="001E5E73" w:rsidRPr="00A30657" w:rsidTr="00027EB8">
        <w:trPr>
          <w:trHeight w:val="300"/>
        </w:trPr>
        <w:tc>
          <w:tcPr>
            <w:tcW w:w="1471" w:type="dxa"/>
          </w:tcPr>
          <w:p w:rsidR="001E5E73" w:rsidRPr="00A30657" w:rsidRDefault="001E5E73" w:rsidP="00027EB8">
            <w:pPr>
              <w:pStyle w:val="TableParagraph"/>
              <w:ind w:left="30"/>
              <w:jc w:val="left"/>
              <w:rPr>
                <w:sz w:val="24"/>
              </w:rPr>
            </w:pPr>
            <w:proofErr w:type="spellStart"/>
            <w:r w:rsidRPr="00A30657">
              <w:rPr>
                <w:sz w:val="24"/>
              </w:rPr>
              <w:t>Ikorguni</w:t>
            </w:r>
            <w:proofErr w:type="spellEnd"/>
          </w:p>
        </w:tc>
        <w:tc>
          <w:tcPr>
            <w:tcW w:w="1100" w:type="dxa"/>
          </w:tcPr>
          <w:p w:rsidR="001E5E73" w:rsidRPr="00A30657" w:rsidRDefault="001E5E73" w:rsidP="00027EB8">
            <w:pPr>
              <w:pStyle w:val="TableParagraph"/>
              <w:ind w:left="50" w:right="40"/>
              <w:rPr>
                <w:sz w:val="24"/>
              </w:rPr>
            </w:pPr>
            <w:r w:rsidRPr="00A30657">
              <w:rPr>
                <w:sz w:val="24"/>
              </w:rPr>
              <w:t>1.9</w:t>
            </w:r>
          </w:p>
        </w:tc>
        <w:tc>
          <w:tcPr>
            <w:tcW w:w="1065" w:type="dxa"/>
          </w:tcPr>
          <w:p w:rsidR="001E5E73" w:rsidRPr="00A30657" w:rsidRDefault="001E5E73" w:rsidP="00027EB8">
            <w:pPr>
              <w:pStyle w:val="TableParagraph"/>
              <w:ind w:left="238" w:right="232"/>
              <w:rPr>
                <w:sz w:val="24"/>
              </w:rPr>
            </w:pPr>
            <w:r w:rsidRPr="00A30657">
              <w:rPr>
                <w:sz w:val="24"/>
              </w:rPr>
              <w:t>6.6</w:t>
            </w:r>
          </w:p>
        </w:tc>
        <w:tc>
          <w:tcPr>
            <w:tcW w:w="850" w:type="dxa"/>
          </w:tcPr>
          <w:p w:rsidR="001E5E73" w:rsidRPr="00A30657" w:rsidRDefault="001E5E73" w:rsidP="00027EB8">
            <w:pPr>
              <w:pStyle w:val="TableParagraph"/>
              <w:ind w:left="135" w:right="123"/>
              <w:rPr>
                <w:sz w:val="24"/>
              </w:rPr>
            </w:pPr>
            <w:r w:rsidRPr="00A30657">
              <w:rPr>
                <w:sz w:val="24"/>
              </w:rPr>
              <w:t>6.6</w:t>
            </w:r>
          </w:p>
        </w:tc>
        <w:tc>
          <w:tcPr>
            <w:tcW w:w="1150" w:type="dxa"/>
          </w:tcPr>
          <w:p w:rsidR="001E5E73" w:rsidRPr="00A30657" w:rsidRDefault="001E5E73" w:rsidP="00027EB8">
            <w:pPr>
              <w:pStyle w:val="TableParagraph"/>
              <w:ind w:left="285" w:right="273"/>
              <w:rPr>
                <w:sz w:val="24"/>
              </w:rPr>
            </w:pPr>
            <w:r w:rsidRPr="00A30657">
              <w:rPr>
                <w:sz w:val="24"/>
              </w:rPr>
              <w:t>64</w:t>
            </w:r>
          </w:p>
        </w:tc>
        <w:tc>
          <w:tcPr>
            <w:tcW w:w="1005" w:type="dxa"/>
          </w:tcPr>
          <w:p w:rsidR="001E5E73" w:rsidRPr="00A30657" w:rsidRDefault="001E5E73" w:rsidP="00027EB8">
            <w:pPr>
              <w:pStyle w:val="TableParagraph"/>
              <w:ind w:left="291"/>
              <w:jc w:val="left"/>
              <w:rPr>
                <w:sz w:val="24"/>
              </w:rPr>
            </w:pPr>
            <w:r w:rsidRPr="00A30657">
              <w:rPr>
                <w:sz w:val="24"/>
              </w:rPr>
              <w:t>88.6</w:t>
            </w:r>
          </w:p>
        </w:tc>
        <w:tc>
          <w:tcPr>
            <w:tcW w:w="1150" w:type="dxa"/>
          </w:tcPr>
          <w:p w:rsidR="001E5E73" w:rsidRPr="00A30657" w:rsidRDefault="001E5E73" w:rsidP="00027EB8">
            <w:pPr>
              <w:pStyle w:val="TableParagraph"/>
              <w:ind w:left="286" w:right="273"/>
              <w:rPr>
                <w:sz w:val="24"/>
              </w:rPr>
            </w:pPr>
            <w:r w:rsidRPr="00A30657">
              <w:rPr>
                <w:sz w:val="24"/>
              </w:rPr>
              <w:t>248</w:t>
            </w:r>
          </w:p>
        </w:tc>
        <w:tc>
          <w:tcPr>
            <w:tcW w:w="1295" w:type="dxa"/>
          </w:tcPr>
          <w:p w:rsidR="001E5E73" w:rsidRPr="00A30657" w:rsidRDefault="001E5E73" w:rsidP="00027EB8">
            <w:pPr>
              <w:pStyle w:val="TableParagraph"/>
              <w:ind w:right="455"/>
              <w:jc w:val="right"/>
              <w:rPr>
                <w:sz w:val="24"/>
              </w:rPr>
            </w:pPr>
            <w:r w:rsidRPr="00A30657">
              <w:rPr>
                <w:sz w:val="24"/>
              </w:rPr>
              <w:t>222</w:t>
            </w:r>
          </w:p>
        </w:tc>
      </w:tr>
      <w:tr w:rsidR="001E5E73" w:rsidRPr="00A30657" w:rsidTr="00027EB8">
        <w:trPr>
          <w:trHeight w:val="300"/>
        </w:trPr>
        <w:tc>
          <w:tcPr>
            <w:tcW w:w="1471" w:type="dxa"/>
          </w:tcPr>
          <w:p w:rsidR="001E5E73" w:rsidRPr="00A30657" w:rsidRDefault="001E5E73" w:rsidP="00027EB8">
            <w:pPr>
              <w:pStyle w:val="TableParagraph"/>
              <w:ind w:left="30"/>
              <w:jc w:val="left"/>
              <w:rPr>
                <w:sz w:val="24"/>
              </w:rPr>
            </w:pPr>
            <w:r w:rsidRPr="00A30657">
              <w:rPr>
                <w:sz w:val="24"/>
              </w:rPr>
              <w:t>Bihari</w:t>
            </w:r>
          </w:p>
        </w:tc>
        <w:tc>
          <w:tcPr>
            <w:tcW w:w="1100" w:type="dxa"/>
          </w:tcPr>
          <w:p w:rsidR="001E5E73" w:rsidRPr="00A30657" w:rsidRDefault="001E5E73" w:rsidP="00027EB8">
            <w:pPr>
              <w:pStyle w:val="TableParagraph"/>
              <w:ind w:left="50" w:right="40"/>
              <w:rPr>
                <w:sz w:val="24"/>
              </w:rPr>
            </w:pPr>
            <w:r w:rsidRPr="00A30657">
              <w:rPr>
                <w:sz w:val="24"/>
              </w:rPr>
              <w:t>1.8</w:t>
            </w:r>
          </w:p>
        </w:tc>
        <w:tc>
          <w:tcPr>
            <w:tcW w:w="1065" w:type="dxa"/>
          </w:tcPr>
          <w:p w:rsidR="001E5E73" w:rsidRPr="00A30657" w:rsidRDefault="001E5E73" w:rsidP="00027EB8">
            <w:pPr>
              <w:pStyle w:val="TableParagraph"/>
              <w:ind w:left="238" w:right="232"/>
              <w:rPr>
                <w:sz w:val="24"/>
              </w:rPr>
            </w:pPr>
            <w:r w:rsidRPr="00A30657">
              <w:rPr>
                <w:sz w:val="24"/>
              </w:rPr>
              <w:t>6.9</w:t>
            </w:r>
          </w:p>
        </w:tc>
        <w:tc>
          <w:tcPr>
            <w:tcW w:w="850" w:type="dxa"/>
          </w:tcPr>
          <w:p w:rsidR="001E5E73" w:rsidRPr="00A30657" w:rsidRDefault="001E5E73" w:rsidP="00027EB8">
            <w:pPr>
              <w:pStyle w:val="TableParagraph"/>
              <w:ind w:left="135" w:right="123"/>
              <w:rPr>
                <w:sz w:val="24"/>
              </w:rPr>
            </w:pPr>
            <w:r w:rsidRPr="00A30657">
              <w:rPr>
                <w:sz w:val="24"/>
              </w:rPr>
              <w:t>7.8</w:t>
            </w:r>
          </w:p>
        </w:tc>
        <w:tc>
          <w:tcPr>
            <w:tcW w:w="1150" w:type="dxa"/>
          </w:tcPr>
          <w:p w:rsidR="001E5E73" w:rsidRPr="00A30657" w:rsidRDefault="001E5E73" w:rsidP="00027EB8">
            <w:pPr>
              <w:pStyle w:val="TableParagraph"/>
              <w:ind w:left="285" w:right="273"/>
              <w:rPr>
                <w:sz w:val="24"/>
              </w:rPr>
            </w:pPr>
            <w:r w:rsidRPr="00A30657">
              <w:rPr>
                <w:sz w:val="24"/>
              </w:rPr>
              <w:t>78</w:t>
            </w:r>
          </w:p>
        </w:tc>
        <w:tc>
          <w:tcPr>
            <w:tcW w:w="1005" w:type="dxa"/>
          </w:tcPr>
          <w:p w:rsidR="001E5E73" w:rsidRPr="00A30657" w:rsidRDefault="001E5E73" w:rsidP="00027EB8">
            <w:pPr>
              <w:pStyle w:val="TableParagraph"/>
              <w:ind w:left="291"/>
              <w:jc w:val="left"/>
              <w:rPr>
                <w:sz w:val="24"/>
              </w:rPr>
            </w:pPr>
            <w:r w:rsidRPr="00A30657">
              <w:rPr>
                <w:sz w:val="24"/>
              </w:rPr>
              <w:t>93.8</w:t>
            </w:r>
          </w:p>
        </w:tc>
        <w:tc>
          <w:tcPr>
            <w:tcW w:w="1150" w:type="dxa"/>
          </w:tcPr>
          <w:p w:rsidR="001E5E73" w:rsidRPr="00A30657" w:rsidRDefault="001E5E73" w:rsidP="00027EB8">
            <w:pPr>
              <w:pStyle w:val="TableParagraph"/>
              <w:ind w:left="286" w:right="273"/>
              <w:rPr>
                <w:sz w:val="24"/>
              </w:rPr>
            </w:pPr>
            <w:r w:rsidRPr="00A30657">
              <w:rPr>
                <w:sz w:val="24"/>
              </w:rPr>
              <w:t>372</w:t>
            </w:r>
          </w:p>
        </w:tc>
        <w:tc>
          <w:tcPr>
            <w:tcW w:w="1295" w:type="dxa"/>
          </w:tcPr>
          <w:p w:rsidR="001E5E73" w:rsidRPr="00A30657" w:rsidRDefault="001E5E73" w:rsidP="00027EB8">
            <w:pPr>
              <w:pStyle w:val="TableParagraph"/>
              <w:ind w:right="455"/>
              <w:jc w:val="right"/>
              <w:rPr>
                <w:sz w:val="24"/>
              </w:rPr>
            </w:pPr>
            <w:r w:rsidRPr="00A30657">
              <w:rPr>
                <w:sz w:val="24"/>
              </w:rPr>
              <w:t>342</w:t>
            </w:r>
          </w:p>
        </w:tc>
      </w:tr>
      <w:tr w:rsidR="001E5E73" w:rsidRPr="00A30657" w:rsidTr="00027EB8">
        <w:trPr>
          <w:trHeight w:val="300"/>
        </w:trPr>
        <w:tc>
          <w:tcPr>
            <w:tcW w:w="1471" w:type="dxa"/>
          </w:tcPr>
          <w:p w:rsidR="001E5E73" w:rsidRPr="00A30657" w:rsidRDefault="001E5E73" w:rsidP="00027EB8">
            <w:pPr>
              <w:pStyle w:val="TableParagraph"/>
              <w:ind w:left="30"/>
              <w:jc w:val="left"/>
              <w:rPr>
                <w:sz w:val="24"/>
              </w:rPr>
            </w:pPr>
            <w:proofErr w:type="spellStart"/>
            <w:r w:rsidRPr="00A30657">
              <w:rPr>
                <w:sz w:val="24"/>
              </w:rPr>
              <w:t>Erepi</w:t>
            </w:r>
            <w:proofErr w:type="spellEnd"/>
          </w:p>
        </w:tc>
        <w:tc>
          <w:tcPr>
            <w:tcW w:w="1100" w:type="dxa"/>
          </w:tcPr>
          <w:p w:rsidR="001E5E73" w:rsidRPr="00A30657" w:rsidRDefault="001E5E73" w:rsidP="00027EB8">
            <w:pPr>
              <w:pStyle w:val="TableParagraph"/>
              <w:ind w:left="50" w:right="40"/>
              <w:rPr>
                <w:sz w:val="24"/>
              </w:rPr>
            </w:pPr>
            <w:r w:rsidRPr="00A30657">
              <w:rPr>
                <w:sz w:val="24"/>
              </w:rPr>
              <w:t>1.9</w:t>
            </w:r>
          </w:p>
        </w:tc>
        <w:tc>
          <w:tcPr>
            <w:tcW w:w="1065" w:type="dxa"/>
          </w:tcPr>
          <w:p w:rsidR="001E5E73" w:rsidRPr="00A30657" w:rsidRDefault="001E5E73" w:rsidP="00027EB8">
            <w:pPr>
              <w:pStyle w:val="TableParagraph"/>
              <w:ind w:left="238" w:right="232"/>
              <w:rPr>
                <w:sz w:val="24"/>
              </w:rPr>
            </w:pPr>
            <w:r w:rsidRPr="00A30657">
              <w:rPr>
                <w:sz w:val="24"/>
              </w:rPr>
              <w:t>6.5</w:t>
            </w:r>
          </w:p>
        </w:tc>
        <w:tc>
          <w:tcPr>
            <w:tcW w:w="850" w:type="dxa"/>
          </w:tcPr>
          <w:p w:rsidR="001E5E73" w:rsidRPr="00A30657" w:rsidRDefault="001E5E73" w:rsidP="00027EB8">
            <w:pPr>
              <w:pStyle w:val="TableParagraph"/>
              <w:ind w:left="135" w:right="123"/>
              <w:rPr>
                <w:sz w:val="24"/>
              </w:rPr>
            </w:pPr>
            <w:r w:rsidRPr="00A30657">
              <w:rPr>
                <w:sz w:val="24"/>
              </w:rPr>
              <w:t>8.0</w:t>
            </w:r>
          </w:p>
        </w:tc>
        <w:tc>
          <w:tcPr>
            <w:tcW w:w="1150" w:type="dxa"/>
          </w:tcPr>
          <w:p w:rsidR="001E5E73" w:rsidRPr="00A30657" w:rsidRDefault="001E5E73" w:rsidP="00027EB8">
            <w:pPr>
              <w:pStyle w:val="TableParagraph"/>
              <w:ind w:left="285" w:right="273"/>
              <w:rPr>
                <w:sz w:val="24"/>
              </w:rPr>
            </w:pPr>
            <w:r w:rsidRPr="00A30657">
              <w:rPr>
                <w:sz w:val="24"/>
              </w:rPr>
              <w:t>65</w:t>
            </w:r>
          </w:p>
        </w:tc>
        <w:tc>
          <w:tcPr>
            <w:tcW w:w="1005" w:type="dxa"/>
          </w:tcPr>
          <w:p w:rsidR="001E5E73" w:rsidRPr="00A30657" w:rsidRDefault="001E5E73" w:rsidP="00027EB8">
            <w:pPr>
              <w:pStyle w:val="TableParagraph"/>
              <w:ind w:left="291"/>
              <w:jc w:val="left"/>
              <w:rPr>
                <w:sz w:val="24"/>
              </w:rPr>
            </w:pPr>
            <w:r w:rsidRPr="00A30657">
              <w:rPr>
                <w:sz w:val="24"/>
              </w:rPr>
              <w:t>86.4</w:t>
            </w:r>
          </w:p>
        </w:tc>
        <w:tc>
          <w:tcPr>
            <w:tcW w:w="1150" w:type="dxa"/>
          </w:tcPr>
          <w:p w:rsidR="001E5E73" w:rsidRPr="00A30657" w:rsidRDefault="001E5E73" w:rsidP="00027EB8">
            <w:pPr>
              <w:pStyle w:val="TableParagraph"/>
              <w:ind w:left="286" w:right="273"/>
              <w:rPr>
                <w:sz w:val="24"/>
              </w:rPr>
            </w:pPr>
            <w:r w:rsidRPr="00A30657">
              <w:rPr>
                <w:sz w:val="24"/>
              </w:rPr>
              <w:t>230</w:t>
            </w:r>
          </w:p>
        </w:tc>
        <w:tc>
          <w:tcPr>
            <w:tcW w:w="1295" w:type="dxa"/>
          </w:tcPr>
          <w:p w:rsidR="001E5E73" w:rsidRPr="00A30657" w:rsidRDefault="001E5E73" w:rsidP="00027EB8">
            <w:pPr>
              <w:pStyle w:val="TableParagraph"/>
              <w:ind w:right="455"/>
              <w:jc w:val="right"/>
              <w:rPr>
                <w:sz w:val="24"/>
              </w:rPr>
            </w:pPr>
            <w:r w:rsidRPr="00A30657">
              <w:rPr>
                <w:sz w:val="24"/>
              </w:rPr>
              <w:t>180</w:t>
            </w:r>
          </w:p>
        </w:tc>
      </w:tr>
      <w:tr w:rsidR="001E5E73" w:rsidRPr="00A30657" w:rsidTr="00027EB8">
        <w:trPr>
          <w:trHeight w:val="300"/>
        </w:trPr>
        <w:tc>
          <w:tcPr>
            <w:tcW w:w="1471" w:type="dxa"/>
          </w:tcPr>
          <w:p w:rsidR="001E5E73" w:rsidRPr="00A30657" w:rsidRDefault="001E5E73" w:rsidP="00027EB8">
            <w:pPr>
              <w:pStyle w:val="TableParagraph"/>
              <w:ind w:left="30"/>
              <w:jc w:val="left"/>
              <w:rPr>
                <w:sz w:val="24"/>
              </w:rPr>
            </w:pPr>
            <w:proofErr w:type="spellStart"/>
            <w:r w:rsidRPr="00A30657">
              <w:rPr>
                <w:sz w:val="24"/>
              </w:rPr>
              <w:t>Borkola</w:t>
            </w:r>
            <w:proofErr w:type="spellEnd"/>
          </w:p>
        </w:tc>
        <w:tc>
          <w:tcPr>
            <w:tcW w:w="1100" w:type="dxa"/>
          </w:tcPr>
          <w:p w:rsidR="001E5E73" w:rsidRPr="00A30657" w:rsidRDefault="001E5E73" w:rsidP="00027EB8">
            <w:pPr>
              <w:pStyle w:val="TableParagraph"/>
              <w:ind w:left="50" w:right="40"/>
              <w:rPr>
                <w:sz w:val="24"/>
              </w:rPr>
            </w:pPr>
            <w:r w:rsidRPr="00A30657">
              <w:rPr>
                <w:sz w:val="24"/>
              </w:rPr>
              <w:t>1.9</w:t>
            </w:r>
          </w:p>
        </w:tc>
        <w:tc>
          <w:tcPr>
            <w:tcW w:w="1065" w:type="dxa"/>
          </w:tcPr>
          <w:p w:rsidR="001E5E73" w:rsidRPr="00A30657" w:rsidRDefault="001E5E73" w:rsidP="00027EB8">
            <w:pPr>
              <w:pStyle w:val="TableParagraph"/>
              <w:ind w:left="238" w:right="232"/>
              <w:rPr>
                <w:sz w:val="24"/>
              </w:rPr>
            </w:pPr>
            <w:r w:rsidRPr="00A30657">
              <w:rPr>
                <w:sz w:val="24"/>
              </w:rPr>
              <w:t>6.5</w:t>
            </w:r>
          </w:p>
        </w:tc>
        <w:tc>
          <w:tcPr>
            <w:tcW w:w="850" w:type="dxa"/>
          </w:tcPr>
          <w:p w:rsidR="001E5E73" w:rsidRPr="00A30657" w:rsidRDefault="001E5E73" w:rsidP="00027EB8">
            <w:pPr>
              <w:pStyle w:val="TableParagraph"/>
              <w:ind w:left="135" w:right="123"/>
              <w:rPr>
                <w:sz w:val="24"/>
              </w:rPr>
            </w:pPr>
            <w:r w:rsidRPr="00A30657">
              <w:rPr>
                <w:sz w:val="24"/>
              </w:rPr>
              <w:t>7.5</w:t>
            </w:r>
          </w:p>
        </w:tc>
        <w:tc>
          <w:tcPr>
            <w:tcW w:w="1150" w:type="dxa"/>
          </w:tcPr>
          <w:p w:rsidR="001E5E73" w:rsidRPr="00A30657" w:rsidRDefault="001E5E73" w:rsidP="00027EB8">
            <w:pPr>
              <w:pStyle w:val="TableParagraph"/>
              <w:ind w:left="285" w:right="273"/>
              <w:rPr>
                <w:sz w:val="24"/>
              </w:rPr>
            </w:pPr>
            <w:r w:rsidRPr="00A30657">
              <w:rPr>
                <w:sz w:val="24"/>
              </w:rPr>
              <w:t>66</w:t>
            </w:r>
          </w:p>
        </w:tc>
        <w:tc>
          <w:tcPr>
            <w:tcW w:w="1005" w:type="dxa"/>
          </w:tcPr>
          <w:p w:rsidR="001E5E73" w:rsidRPr="00A30657" w:rsidRDefault="001E5E73" w:rsidP="00027EB8">
            <w:pPr>
              <w:pStyle w:val="TableParagraph"/>
              <w:ind w:left="291"/>
              <w:jc w:val="left"/>
              <w:rPr>
                <w:sz w:val="24"/>
              </w:rPr>
            </w:pPr>
            <w:r w:rsidRPr="00A30657">
              <w:rPr>
                <w:sz w:val="24"/>
              </w:rPr>
              <w:t>88.5</w:t>
            </w:r>
          </w:p>
        </w:tc>
        <w:tc>
          <w:tcPr>
            <w:tcW w:w="1150" w:type="dxa"/>
          </w:tcPr>
          <w:p w:rsidR="001E5E73" w:rsidRPr="00A30657" w:rsidRDefault="001E5E73" w:rsidP="00027EB8">
            <w:pPr>
              <w:pStyle w:val="TableParagraph"/>
              <w:ind w:left="286" w:right="273"/>
              <w:rPr>
                <w:sz w:val="24"/>
              </w:rPr>
            </w:pPr>
            <w:r w:rsidRPr="00A30657">
              <w:rPr>
                <w:sz w:val="24"/>
              </w:rPr>
              <w:t>257</w:t>
            </w:r>
          </w:p>
        </w:tc>
        <w:tc>
          <w:tcPr>
            <w:tcW w:w="1295" w:type="dxa"/>
          </w:tcPr>
          <w:p w:rsidR="001E5E73" w:rsidRPr="00A30657" w:rsidRDefault="001E5E73" w:rsidP="00027EB8">
            <w:pPr>
              <w:pStyle w:val="TableParagraph"/>
              <w:ind w:right="455"/>
              <w:jc w:val="right"/>
              <w:rPr>
                <w:sz w:val="24"/>
              </w:rPr>
            </w:pPr>
            <w:r w:rsidRPr="00A30657">
              <w:rPr>
                <w:sz w:val="24"/>
              </w:rPr>
              <w:t>222</w:t>
            </w:r>
          </w:p>
        </w:tc>
      </w:tr>
      <w:tr w:rsidR="001E5E73" w:rsidRPr="00A30657" w:rsidTr="00027EB8">
        <w:trPr>
          <w:trHeight w:val="300"/>
        </w:trPr>
        <w:tc>
          <w:tcPr>
            <w:tcW w:w="1471" w:type="dxa"/>
          </w:tcPr>
          <w:p w:rsidR="001E5E73" w:rsidRPr="00A30657" w:rsidRDefault="001E5E73" w:rsidP="00027EB8">
            <w:pPr>
              <w:pStyle w:val="TableParagraph"/>
              <w:ind w:left="30"/>
              <w:jc w:val="left"/>
              <w:rPr>
                <w:sz w:val="24"/>
              </w:rPr>
            </w:pPr>
            <w:proofErr w:type="spellStart"/>
            <w:r w:rsidRPr="00A30657">
              <w:rPr>
                <w:sz w:val="24"/>
              </w:rPr>
              <w:t>Kopowguni</w:t>
            </w:r>
            <w:proofErr w:type="spellEnd"/>
          </w:p>
        </w:tc>
        <w:tc>
          <w:tcPr>
            <w:tcW w:w="1100" w:type="dxa"/>
          </w:tcPr>
          <w:p w:rsidR="001E5E73" w:rsidRPr="00A30657" w:rsidRDefault="001E5E73" w:rsidP="00027EB8">
            <w:pPr>
              <w:pStyle w:val="TableParagraph"/>
              <w:ind w:left="50" w:right="40"/>
              <w:rPr>
                <w:sz w:val="24"/>
              </w:rPr>
            </w:pPr>
            <w:r w:rsidRPr="00A30657">
              <w:rPr>
                <w:sz w:val="24"/>
              </w:rPr>
              <w:t>1.7</w:t>
            </w:r>
          </w:p>
        </w:tc>
        <w:tc>
          <w:tcPr>
            <w:tcW w:w="1065" w:type="dxa"/>
          </w:tcPr>
          <w:p w:rsidR="001E5E73" w:rsidRPr="00A30657" w:rsidRDefault="001E5E73" w:rsidP="00027EB8">
            <w:pPr>
              <w:pStyle w:val="TableParagraph"/>
              <w:ind w:left="238" w:right="232"/>
              <w:rPr>
                <w:sz w:val="24"/>
              </w:rPr>
            </w:pPr>
            <w:r w:rsidRPr="00A30657">
              <w:rPr>
                <w:sz w:val="24"/>
              </w:rPr>
              <w:t>5.7</w:t>
            </w:r>
          </w:p>
        </w:tc>
        <w:tc>
          <w:tcPr>
            <w:tcW w:w="850" w:type="dxa"/>
          </w:tcPr>
          <w:p w:rsidR="001E5E73" w:rsidRPr="00A30657" w:rsidRDefault="001E5E73" w:rsidP="00027EB8">
            <w:pPr>
              <w:pStyle w:val="TableParagraph"/>
              <w:ind w:left="135" w:right="123"/>
              <w:rPr>
                <w:sz w:val="24"/>
              </w:rPr>
            </w:pPr>
            <w:r w:rsidRPr="00A30657">
              <w:rPr>
                <w:sz w:val="24"/>
              </w:rPr>
              <w:t>4.7</w:t>
            </w:r>
          </w:p>
        </w:tc>
        <w:tc>
          <w:tcPr>
            <w:tcW w:w="1150" w:type="dxa"/>
          </w:tcPr>
          <w:p w:rsidR="001E5E73" w:rsidRPr="00A30657" w:rsidRDefault="001E5E73" w:rsidP="00027EB8">
            <w:pPr>
              <w:pStyle w:val="TableParagraph"/>
              <w:ind w:left="285" w:right="273"/>
              <w:rPr>
                <w:sz w:val="24"/>
              </w:rPr>
            </w:pPr>
            <w:r w:rsidRPr="00A30657">
              <w:rPr>
                <w:sz w:val="24"/>
              </w:rPr>
              <w:t>65</w:t>
            </w:r>
          </w:p>
        </w:tc>
        <w:tc>
          <w:tcPr>
            <w:tcW w:w="1005" w:type="dxa"/>
          </w:tcPr>
          <w:p w:rsidR="001E5E73" w:rsidRPr="00A30657" w:rsidRDefault="001E5E73" w:rsidP="00027EB8">
            <w:pPr>
              <w:pStyle w:val="TableParagraph"/>
              <w:ind w:left="291"/>
              <w:jc w:val="left"/>
              <w:rPr>
                <w:sz w:val="24"/>
              </w:rPr>
            </w:pPr>
            <w:r w:rsidRPr="00A30657">
              <w:rPr>
                <w:sz w:val="24"/>
              </w:rPr>
              <w:t>91.8</w:t>
            </w:r>
          </w:p>
        </w:tc>
        <w:tc>
          <w:tcPr>
            <w:tcW w:w="1150" w:type="dxa"/>
          </w:tcPr>
          <w:p w:rsidR="001E5E73" w:rsidRPr="00A30657" w:rsidRDefault="001E5E73" w:rsidP="00027EB8">
            <w:pPr>
              <w:pStyle w:val="TableParagraph"/>
              <w:ind w:left="286" w:right="273"/>
              <w:rPr>
                <w:sz w:val="24"/>
              </w:rPr>
            </w:pPr>
            <w:r w:rsidRPr="00A30657">
              <w:rPr>
                <w:sz w:val="24"/>
              </w:rPr>
              <w:t>200</w:t>
            </w:r>
          </w:p>
        </w:tc>
        <w:tc>
          <w:tcPr>
            <w:tcW w:w="1295" w:type="dxa"/>
          </w:tcPr>
          <w:p w:rsidR="001E5E73" w:rsidRPr="00A30657" w:rsidRDefault="001E5E73" w:rsidP="00027EB8">
            <w:pPr>
              <w:pStyle w:val="TableParagraph"/>
              <w:ind w:right="455"/>
              <w:jc w:val="right"/>
              <w:rPr>
                <w:sz w:val="24"/>
              </w:rPr>
            </w:pPr>
            <w:r w:rsidRPr="00A30657">
              <w:rPr>
                <w:sz w:val="24"/>
              </w:rPr>
              <w:t>160</w:t>
            </w:r>
          </w:p>
        </w:tc>
      </w:tr>
      <w:tr w:rsidR="001E5E73" w:rsidRPr="00A30657" w:rsidTr="00027EB8">
        <w:trPr>
          <w:trHeight w:val="300"/>
        </w:trPr>
        <w:tc>
          <w:tcPr>
            <w:tcW w:w="1471" w:type="dxa"/>
          </w:tcPr>
          <w:p w:rsidR="001E5E73" w:rsidRPr="00A30657" w:rsidRDefault="001E5E73" w:rsidP="00027EB8">
            <w:pPr>
              <w:pStyle w:val="TableParagraph"/>
              <w:ind w:left="30"/>
              <w:jc w:val="left"/>
              <w:rPr>
                <w:sz w:val="24"/>
              </w:rPr>
            </w:pPr>
            <w:proofErr w:type="spellStart"/>
            <w:r w:rsidRPr="00A30657">
              <w:rPr>
                <w:sz w:val="24"/>
              </w:rPr>
              <w:t>Ikhojoi</w:t>
            </w:r>
            <w:proofErr w:type="spellEnd"/>
          </w:p>
        </w:tc>
        <w:tc>
          <w:tcPr>
            <w:tcW w:w="1100" w:type="dxa"/>
          </w:tcPr>
          <w:p w:rsidR="001E5E73" w:rsidRPr="00A30657" w:rsidRDefault="001E5E73" w:rsidP="00027EB8">
            <w:pPr>
              <w:pStyle w:val="TableParagraph"/>
              <w:ind w:left="50" w:right="40"/>
              <w:rPr>
                <w:sz w:val="24"/>
              </w:rPr>
            </w:pPr>
            <w:r w:rsidRPr="00A30657">
              <w:rPr>
                <w:sz w:val="24"/>
              </w:rPr>
              <w:t>2.1</w:t>
            </w:r>
          </w:p>
        </w:tc>
        <w:tc>
          <w:tcPr>
            <w:tcW w:w="1065" w:type="dxa"/>
          </w:tcPr>
          <w:p w:rsidR="001E5E73" w:rsidRPr="00A30657" w:rsidRDefault="001E5E73" w:rsidP="00027EB8">
            <w:pPr>
              <w:pStyle w:val="TableParagraph"/>
              <w:ind w:left="238" w:right="232"/>
              <w:rPr>
                <w:sz w:val="24"/>
              </w:rPr>
            </w:pPr>
            <w:r w:rsidRPr="00A30657">
              <w:rPr>
                <w:sz w:val="24"/>
              </w:rPr>
              <w:t>8.4</w:t>
            </w:r>
          </w:p>
        </w:tc>
        <w:tc>
          <w:tcPr>
            <w:tcW w:w="850" w:type="dxa"/>
          </w:tcPr>
          <w:p w:rsidR="001E5E73" w:rsidRPr="00A30657" w:rsidRDefault="001E5E73" w:rsidP="00027EB8">
            <w:pPr>
              <w:pStyle w:val="TableParagraph"/>
              <w:ind w:left="135" w:right="123"/>
              <w:rPr>
                <w:sz w:val="24"/>
              </w:rPr>
            </w:pPr>
            <w:r w:rsidRPr="00A30657">
              <w:rPr>
                <w:sz w:val="24"/>
              </w:rPr>
              <w:t>8.6</w:t>
            </w:r>
          </w:p>
        </w:tc>
        <w:tc>
          <w:tcPr>
            <w:tcW w:w="1150" w:type="dxa"/>
          </w:tcPr>
          <w:p w:rsidR="001E5E73" w:rsidRPr="00A30657" w:rsidRDefault="001E5E73" w:rsidP="00027EB8">
            <w:pPr>
              <w:pStyle w:val="TableParagraph"/>
              <w:ind w:left="285" w:right="273"/>
              <w:rPr>
                <w:sz w:val="24"/>
              </w:rPr>
            </w:pPr>
            <w:r w:rsidRPr="00A30657">
              <w:rPr>
                <w:sz w:val="24"/>
              </w:rPr>
              <w:t>62</w:t>
            </w:r>
          </w:p>
        </w:tc>
        <w:tc>
          <w:tcPr>
            <w:tcW w:w="1005" w:type="dxa"/>
          </w:tcPr>
          <w:p w:rsidR="001E5E73" w:rsidRPr="00A30657" w:rsidRDefault="001E5E73" w:rsidP="00027EB8">
            <w:pPr>
              <w:pStyle w:val="TableParagraph"/>
              <w:ind w:left="291"/>
              <w:jc w:val="left"/>
              <w:rPr>
                <w:sz w:val="24"/>
              </w:rPr>
            </w:pPr>
            <w:r w:rsidRPr="00A30657">
              <w:rPr>
                <w:sz w:val="24"/>
              </w:rPr>
              <w:t>81.5</w:t>
            </w:r>
          </w:p>
        </w:tc>
        <w:tc>
          <w:tcPr>
            <w:tcW w:w="1150" w:type="dxa"/>
          </w:tcPr>
          <w:p w:rsidR="001E5E73" w:rsidRPr="00A30657" w:rsidRDefault="001E5E73" w:rsidP="00027EB8">
            <w:pPr>
              <w:pStyle w:val="TableParagraph"/>
              <w:ind w:left="286" w:right="273"/>
              <w:rPr>
                <w:sz w:val="24"/>
              </w:rPr>
            </w:pPr>
            <w:r w:rsidRPr="00A30657">
              <w:rPr>
                <w:sz w:val="24"/>
              </w:rPr>
              <w:t>258</w:t>
            </w:r>
          </w:p>
        </w:tc>
        <w:tc>
          <w:tcPr>
            <w:tcW w:w="1295" w:type="dxa"/>
          </w:tcPr>
          <w:p w:rsidR="001E5E73" w:rsidRPr="00A30657" w:rsidRDefault="001E5E73" w:rsidP="00027EB8">
            <w:pPr>
              <w:pStyle w:val="TableParagraph"/>
              <w:ind w:right="455"/>
              <w:jc w:val="right"/>
              <w:rPr>
                <w:sz w:val="24"/>
              </w:rPr>
            </w:pPr>
            <w:r w:rsidRPr="00A30657">
              <w:rPr>
                <w:sz w:val="24"/>
              </w:rPr>
              <w:t>197</w:t>
            </w:r>
          </w:p>
        </w:tc>
      </w:tr>
      <w:tr w:rsidR="001E5E73" w:rsidRPr="00A30657" w:rsidTr="00027EB8">
        <w:trPr>
          <w:trHeight w:val="300"/>
        </w:trPr>
        <w:tc>
          <w:tcPr>
            <w:tcW w:w="1471" w:type="dxa"/>
          </w:tcPr>
          <w:p w:rsidR="001E5E73" w:rsidRPr="00A30657" w:rsidRDefault="001E5E73" w:rsidP="00027EB8">
            <w:pPr>
              <w:pStyle w:val="TableParagraph"/>
              <w:ind w:left="30"/>
              <w:jc w:val="left"/>
              <w:rPr>
                <w:sz w:val="24"/>
              </w:rPr>
            </w:pPr>
            <w:proofErr w:type="spellStart"/>
            <w:r w:rsidRPr="00A30657">
              <w:rPr>
                <w:sz w:val="24"/>
              </w:rPr>
              <w:t>KolaBengen</w:t>
            </w:r>
            <w:proofErr w:type="spellEnd"/>
          </w:p>
        </w:tc>
        <w:tc>
          <w:tcPr>
            <w:tcW w:w="1100" w:type="dxa"/>
          </w:tcPr>
          <w:p w:rsidR="001E5E73" w:rsidRPr="00A30657" w:rsidRDefault="001E5E73" w:rsidP="00027EB8">
            <w:pPr>
              <w:pStyle w:val="TableParagraph"/>
              <w:ind w:left="50" w:right="40"/>
              <w:rPr>
                <w:sz w:val="24"/>
              </w:rPr>
            </w:pPr>
            <w:r w:rsidRPr="00A30657">
              <w:rPr>
                <w:sz w:val="24"/>
              </w:rPr>
              <w:t>1.9</w:t>
            </w:r>
          </w:p>
        </w:tc>
        <w:tc>
          <w:tcPr>
            <w:tcW w:w="1065" w:type="dxa"/>
          </w:tcPr>
          <w:p w:rsidR="001E5E73" w:rsidRPr="00A30657" w:rsidRDefault="001E5E73" w:rsidP="00027EB8">
            <w:pPr>
              <w:pStyle w:val="TableParagraph"/>
              <w:ind w:left="238" w:right="232"/>
              <w:rPr>
                <w:sz w:val="24"/>
              </w:rPr>
            </w:pPr>
            <w:r w:rsidRPr="00A30657">
              <w:rPr>
                <w:sz w:val="24"/>
              </w:rPr>
              <w:t>8.0</w:t>
            </w:r>
          </w:p>
        </w:tc>
        <w:tc>
          <w:tcPr>
            <w:tcW w:w="850" w:type="dxa"/>
          </w:tcPr>
          <w:p w:rsidR="001E5E73" w:rsidRPr="00A30657" w:rsidRDefault="001E5E73" w:rsidP="00027EB8">
            <w:pPr>
              <w:pStyle w:val="TableParagraph"/>
              <w:ind w:left="135" w:right="123"/>
              <w:rPr>
                <w:sz w:val="24"/>
              </w:rPr>
            </w:pPr>
            <w:r w:rsidRPr="00A30657">
              <w:rPr>
                <w:sz w:val="24"/>
              </w:rPr>
              <w:t>6.9</w:t>
            </w:r>
          </w:p>
        </w:tc>
        <w:tc>
          <w:tcPr>
            <w:tcW w:w="1150" w:type="dxa"/>
          </w:tcPr>
          <w:p w:rsidR="001E5E73" w:rsidRPr="00A30657" w:rsidRDefault="001E5E73" w:rsidP="00027EB8">
            <w:pPr>
              <w:pStyle w:val="TableParagraph"/>
              <w:ind w:left="285" w:right="273"/>
              <w:rPr>
                <w:sz w:val="24"/>
              </w:rPr>
            </w:pPr>
            <w:r w:rsidRPr="00A30657">
              <w:rPr>
                <w:sz w:val="24"/>
              </w:rPr>
              <w:t>66</w:t>
            </w:r>
          </w:p>
        </w:tc>
        <w:tc>
          <w:tcPr>
            <w:tcW w:w="1005" w:type="dxa"/>
          </w:tcPr>
          <w:p w:rsidR="001E5E73" w:rsidRPr="00A30657" w:rsidRDefault="001E5E73" w:rsidP="00027EB8">
            <w:pPr>
              <w:pStyle w:val="TableParagraph"/>
              <w:ind w:left="291"/>
              <w:jc w:val="left"/>
              <w:rPr>
                <w:sz w:val="24"/>
              </w:rPr>
            </w:pPr>
            <w:r w:rsidRPr="00A30657">
              <w:rPr>
                <w:sz w:val="24"/>
              </w:rPr>
              <w:t>92.0</w:t>
            </w:r>
          </w:p>
        </w:tc>
        <w:tc>
          <w:tcPr>
            <w:tcW w:w="1150" w:type="dxa"/>
          </w:tcPr>
          <w:p w:rsidR="001E5E73" w:rsidRPr="00A30657" w:rsidRDefault="001E5E73" w:rsidP="00027EB8">
            <w:pPr>
              <w:pStyle w:val="TableParagraph"/>
              <w:ind w:left="286" w:right="273"/>
              <w:rPr>
                <w:sz w:val="24"/>
              </w:rPr>
            </w:pPr>
            <w:r w:rsidRPr="00A30657">
              <w:rPr>
                <w:sz w:val="24"/>
              </w:rPr>
              <w:t>217</w:t>
            </w:r>
          </w:p>
        </w:tc>
        <w:tc>
          <w:tcPr>
            <w:tcW w:w="1295" w:type="dxa"/>
          </w:tcPr>
          <w:p w:rsidR="001E5E73" w:rsidRPr="00A30657" w:rsidRDefault="001E5E73" w:rsidP="00027EB8">
            <w:pPr>
              <w:pStyle w:val="TableParagraph"/>
              <w:ind w:right="455"/>
              <w:jc w:val="right"/>
              <w:rPr>
                <w:sz w:val="24"/>
              </w:rPr>
            </w:pPr>
            <w:r w:rsidRPr="00A30657">
              <w:rPr>
                <w:sz w:val="24"/>
              </w:rPr>
              <w:t>168</w:t>
            </w:r>
          </w:p>
        </w:tc>
      </w:tr>
      <w:tr w:rsidR="001E5E73" w:rsidRPr="00A30657" w:rsidTr="00027EB8">
        <w:trPr>
          <w:trHeight w:val="300"/>
        </w:trPr>
        <w:tc>
          <w:tcPr>
            <w:tcW w:w="1471" w:type="dxa"/>
          </w:tcPr>
          <w:p w:rsidR="001E5E73" w:rsidRPr="00A30657" w:rsidRDefault="001E5E73" w:rsidP="00027EB8">
            <w:pPr>
              <w:pStyle w:val="TableParagraph"/>
              <w:ind w:left="30"/>
              <w:jc w:val="left"/>
              <w:rPr>
                <w:sz w:val="24"/>
              </w:rPr>
            </w:pPr>
            <w:proofErr w:type="spellStart"/>
            <w:r w:rsidRPr="00A30657">
              <w:rPr>
                <w:sz w:val="24"/>
              </w:rPr>
              <w:t>Amrow</w:t>
            </w:r>
            <w:proofErr w:type="spellEnd"/>
          </w:p>
        </w:tc>
        <w:tc>
          <w:tcPr>
            <w:tcW w:w="1100" w:type="dxa"/>
          </w:tcPr>
          <w:p w:rsidR="001E5E73" w:rsidRPr="00A30657" w:rsidRDefault="001E5E73" w:rsidP="00027EB8">
            <w:pPr>
              <w:pStyle w:val="TableParagraph"/>
              <w:ind w:left="50" w:right="40"/>
              <w:rPr>
                <w:sz w:val="24"/>
              </w:rPr>
            </w:pPr>
            <w:r w:rsidRPr="00A30657">
              <w:rPr>
                <w:sz w:val="24"/>
              </w:rPr>
              <w:t>1.7</w:t>
            </w:r>
          </w:p>
        </w:tc>
        <w:tc>
          <w:tcPr>
            <w:tcW w:w="1065" w:type="dxa"/>
          </w:tcPr>
          <w:p w:rsidR="001E5E73" w:rsidRPr="00A30657" w:rsidRDefault="001E5E73" w:rsidP="00027EB8">
            <w:pPr>
              <w:pStyle w:val="TableParagraph"/>
              <w:ind w:left="238" w:right="232"/>
              <w:rPr>
                <w:sz w:val="24"/>
              </w:rPr>
            </w:pPr>
            <w:r w:rsidRPr="00A30657">
              <w:rPr>
                <w:sz w:val="24"/>
              </w:rPr>
              <w:t>4.9</w:t>
            </w:r>
          </w:p>
        </w:tc>
        <w:tc>
          <w:tcPr>
            <w:tcW w:w="850" w:type="dxa"/>
          </w:tcPr>
          <w:p w:rsidR="001E5E73" w:rsidRPr="00A30657" w:rsidRDefault="001E5E73" w:rsidP="00027EB8">
            <w:pPr>
              <w:pStyle w:val="TableParagraph"/>
              <w:ind w:left="135" w:right="123"/>
              <w:rPr>
                <w:sz w:val="24"/>
              </w:rPr>
            </w:pPr>
            <w:r w:rsidRPr="00A30657">
              <w:rPr>
                <w:sz w:val="24"/>
              </w:rPr>
              <w:t>5.2</w:t>
            </w:r>
          </w:p>
        </w:tc>
        <w:tc>
          <w:tcPr>
            <w:tcW w:w="1150" w:type="dxa"/>
          </w:tcPr>
          <w:p w:rsidR="001E5E73" w:rsidRPr="00A30657" w:rsidRDefault="001E5E73" w:rsidP="00027EB8">
            <w:pPr>
              <w:pStyle w:val="TableParagraph"/>
              <w:ind w:left="285" w:right="273"/>
              <w:rPr>
                <w:sz w:val="24"/>
              </w:rPr>
            </w:pPr>
            <w:r w:rsidRPr="00A30657">
              <w:rPr>
                <w:sz w:val="24"/>
              </w:rPr>
              <w:t>75</w:t>
            </w:r>
          </w:p>
        </w:tc>
        <w:tc>
          <w:tcPr>
            <w:tcW w:w="1005" w:type="dxa"/>
          </w:tcPr>
          <w:p w:rsidR="001E5E73" w:rsidRPr="00A30657" w:rsidRDefault="001E5E73" w:rsidP="00027EB8">
            <w:pPr>
              <w:pStyle w:val="TableParagraph"/>
              <w:ind w:left="291"/>
              <w:jc w:val="left"/>
              <w:rPr>
                <w:sz w:val="24"/>
              </w:rPr>
            </w:pPr>
            <w:r w:rsidRPr="00A30657">
              <w:rPr>
                <w:sz w:val="24"/>
              </w:rPr>
              <w:t>96.5</w:t>
            </w:r>
          </w:p>
        </w:tc>
        <w:tc>
          <w:tcPr>
            <w:tcW w:w="1150" w:type="dxa"/>
          </w:tcPr>
          <w:p w:rsidR="001E5E73" w:rsidRPr="00A30657" w:rsidRDefault="001E5E73" w:rsidP="00027EB8">
            <w:pPr>
              <w:pStyle w:val="TableParagraph"/>
              <w:ind w:left="286" w:right="273"/>
              <w:rPr>
                <w:sz w:val="24"/>
              </w:rPr>
            </w:pPr>
            <w:r w:rsidRPr="00A30657">
              <w:rPr>
                <w:sz w:val="24"/>
              </w:rPr>
              <w:t>222</w:t>
            </w:r>
          </w:p>
        </w:tc>
        <w:tc>
          <w:tcPr>
            <w:tcW w:w="1295" w:type="dxa"/>
          </w:tcPr>
          <w:p w:rsidR="001E5E73" w:rsidRPr="00A30657" w:rsidRDefault="001E5E73" w:rsidP="00027EB8">
            <w:pPr>
              <w:pStyle w:val="TableParagraph"/>
              <w:ind w:right="455"/>
              <w:jc w:val="right"/>
              <w:rPr>
                <w:sz w:val="24"/>
              </w:rPr>
            </w:pPr>
            <w:r w:rsidRPr="00A30657">
              <w:rPr>
                <w:sz w:val="24"/>
              </w:rPr>
              <w:t>168</w:t>
            </w:r>
          </w:p>
        </w:tc>
      </w:tr>
      <w:tr w:rsidR="001E5E73" w:rsidRPr="00A30657" w:rsidTr="00027EB8">
        <w:trPr>
          <w:trHeight w:val="300"/>
        </w:trPr>
        <w:tc>
          <w:tcPr>
            <w:tcW w:w="1471" w:type="dxa"/>
          </w:tcPr>
          <w:p w:rsidR="001E5E73" w:rsidRPr="00A30657" w:rsidRDefault="001E5E73" w:rsidP="00027EB8">
            <w:pPr>
              <w:pStyle w:val="TableParagraph"/>
              <w:ind w:left="30"/>
              <w:jc w:val="left"/>
              <w:rPr>
                <w:sz w:val="24"/>
              </w:rPr>
            </w:pPr>
            <w:proofErr w:type="spellStart"/>
            <w:r w:rsidRPr="00A30657">
              <w:rPr>
                <w:sz w:val="24"/>
              </w:rPr>
              <w:t>Luit</w:t>
            </w:r>
            <w:proofErr w:type="spellEnd"/>
          </w:p>
        </w:tc>
        <w:tc>
          <w:tcPr>
            <w:tcW w:w="1100" w:type="dxa"/>
          </w:tcPr>
          <w:p w:rsidR="001E5E73" w:rsidRPr="00A30657" w:rsidRDefault="001E5E73" w:rsidP="00027EB8">
            <w:pPr>
              <w:pStyle w:val="TableParagraph"/>
              <w:ind w:left="50" w:right="40"/>
              <w:rPr>
                <w:sz w:val="24"/>
              </w:rPr>
            </w:pPr>
            <w:r w:rsidRPr="00A30657">
              <w:rPr>
                <w:sz w:val="24"/>
              </w:rPr>
              <w:t>1.6</w:t>
            </w:r>
          </w:p>
        </w:tc>
        <w:tc>
          <w:tcPr>
            <w:tcW w:w="1065" w:type="dxa"/>
          </w:tcPr>
          <w:p w:rsidR="001E5E73" w:rsidRPr="00A30657" w:rsidRDefault="001E5E73" w:rsidP="00027EB8">
            <w:pPr>
              <w:pStyle w:val="TableParagraph"/>
              <w:ind w:left="238" w:right="232"/>
              <w:rPr>
                <w:sz w:val="24"/>
              </w:rPr>
            </w:pPr>
            <w:r w:rsidRPr="00A30657">
              <w:rPr>
                <w:sz w:val="24"/>
              </w:rPr>
              <w:t>8.2</w:t>
            </w:r>
          </w:p>
        </w:tc>
        <w:tc>
          <w:tcPr>
            <w:tcW w:w="850" w:type="dxa"/>
          </w:tcPr>
          <w:p w:rsidR="001E5E73" w:rsidRPr="00A30657" w:rsidRDefault="001E5E73" w:rsidP="00027EB8">
            <w:pPr>
              <w:pStyle w:val="TableParagraph"/>
              <w:ind w:left="135" w:right="123"/>
              <w:rPr>
                <w:sz w:val="24"/>
              </w:rPr>
            </w:pPr>
            <w:r w:rsidRPr="00A30657">
              <w:rPr>
                <w:sz w:val="24"/>
              </w:rPr>
              <w:t>6.8</w:t>
            </w:r>
          </w:p>
        </w:tc>
        <w:tc>
          <w:tcPr>
            <w:tcW w:w="1150" w:type="dxa"/>
          </w:tcPr>
          <w:p w:rsidR="001E5E73" w:rsidRPr="00A30657" w:rsidRDefault="001E5E73" w:rsidP="00027EB8">
            <w:pPr>
              <w:pStyle w:val="TableParagraph"/>
              <w:ind w:left="285" w:right="273"/>
              <w:rPr>
                <w:sz w:val="24"/>
              </w:rPr>
            </w:pPr>
            <w:r w:rsidRPr="00A30657">
              <w:rPr>
                <w:sz w:val="24"/>
              </w:rPr>
              <w:t>78</w:t>
            </w:r>
          </w:p>
        </w:tc>
        <w:tc>
          <w:tcPr>
            <w:tcW w:w="1005" w:type="dxa"/>
          </w:tcPr>
          <w:p w:rsidR="001E5E73" w:rsidRPr="00A30657" w:rsidRDefault="001E5E73" w:rsidP="00027EB8">
            <w:pPr>
              <w:pStyle w:val="TableParagraph"/>
              <w:ind w:left="291"/>
              <w:jc w:val="left"/>
              <w:rPr>
                <w:sz w:val="24"/>
              </w:rPr>
            </w:pPr>
            <w:r w:rsidRPr="00A30657">
              <w:rPr>
                <w:sz w:val="24"/>
              </w:rPr>
              <w:t>75.5</w:t>
            </w:r>
          </w:p>
        </w:tc>
        <w:tc>
          <w:tcPr>
            <w:tcW w:w="1150" w:type="dxa"/>
          </w:tcPr>
          <w:p w:rsidR="001E5E73" w:rsidRPr="00A30657" w:rsidRDefault="001E5E73" w:rsidP="00027EB8">
            <w:pPr>
              <w:pStyle w:val="TableParagraph"/>
              <w:ind w:left="286" w:right="273"/>
              <w:rPr>
                <w:sz w:val="24"/>
              </w:rPr>
            </w:pPr>
            <w:r w:rsidRPr="00A30657">
              <w:rPr>
                <w:sz w:val="24"/>
              </w:rPr>
              <w:t>223</w:t>
            </w:r>
          </w:p>
        </w:tc>
        <w:tc>
          <w:tcPr>
            <w:tcW w:w="1295" w:type="dxa"/>
          </w:tcPr>
          <w:p w:rsidR="001E5E73" w:rsidRPr="00A30657" w:rsidRDefault="001E5E73" w:rsidP="00027EB8">
            <w:pPr>
              <w:pStyle w:val="TableParagraph"/>
              <w:ind w:right="455"/>
              <w:jc w:val="right"/>
              <w:rPr>
                <w:sz w:val="24"/>
              </w:rPr>
            </w:pPr>
            <w:r w:rsidRPr="00A30657">
              <w:rPr>
                <w:sz w:val="24"/>
              </w:rPr>
              <w:t>192</w:t>
            </w:r>
          </w:p>
        </w:tc>
      </w:tr>
      <w:tr w:rsidR="001E5E73" w:rsidRPr="00A30657" w:rsidTr="00027EB8">
        <w:trPr>
          <w:trHeight w:val="300"/>
        </w:trPr>
        <w:tc>
          <w:tcPr>
            <w:tcW w:w="1471" w:type="dxa"/>
          </w:tcPr>
          <w:p w:rsidR="001E5E73" w:rsidRPr="00A30657" w:rsidRDefault="001E5E73" w:rsidP="00027EB8">
            <w:pPr>
              <w:pStyle w:val="TableParagraph"/>
              <w:ind w:left="30"/>
              <w:jc w:val="left"/>
              <w:rPr>
                <w:sz w:val="24"/>
              </w:rPr>
            </w:pPr>
            <w:proofErr w:type="spellStart"/>
            <w:r w:rsidRPr="00A30657">
              <w:rPr>
                <w:sz w:val="24"/>
              </w:rPr>
              <w:t>Disang</w:t>
            </w:r>
            <w:proofErr w:type="spellEnd"/>
          </w:p>
        </w:tc>
        <w:tc>
          <w:tcPr>
            <w:tcW w:w="1100" w:type="dxa"/>
          </w:tcPr>
          <w:p w:rsidR="001E5E73" w:rsidRPr="00A30657" w:rsidRDefault="001E5E73" w:rsidP="00027EB8">
            <w:pPr>
              <w:pStyle w:val="TableParagraph"/>
              <w:ind w:left="50" w:right="40"/>
              <w:rPr>
                <w:sz w:val="24"/>
              </w:rPr>
            </w:pPr>
            <w:r w:rsidRPr="00A30657">
              <w:rPr>
                <w:sz w:val="24"/>
              </w:rPr>
              <w:t>1.7</w:t>
            </w:r>
          </w:p>
        </w:tc>
        <w:tc>
          <w:tcPr>
            <w:tcW w:w="1065" w:type="dxa"/>
          </w:tcPr>
          <w:p w:rsidR="001E5E73" w:rsidRPr="00A30657" w:rsidRDefault="001E5E73" w:rsidP="00027EB8">
            <w:pPr>
              <w:pStyle w:val="TableParagraph"/>
              <w:ind w:left="238" w:right="232"/>
              <w:rPr>
                <w:sz w:val="24"/>
              </w:rPr>
            </w:pPr>
            <w:r w:rsidRPr="00A30657">
              <w:rPr>
                <w:sz w:val="24"/>
              </w:rPr>
              <w:t>7.6</w:t>
            </w:r>
          </w:p>
        </w:tc>
        <w:tc>
          <w:tcPr>
            <w:tcW w:w="850" w:type="dxa"/>
          </w:tcPr>
          <w:p w:rsidR="001E5E73" w:rsidRPr="00A30657" w:rsidRDefault="001E5E73" w:rsidP="00027EB8">
            <w:pPr>
              <w:pStyle w:val="TableParagraph"/>
              <w:ind w:left="135" w:right="123"/>
              <w:rPr>
                <w:sz w:val="24"/>
              </w:rPr>
            </w:pPr>
            <w:r w:rsidRPr="00A30657">
              <w:rPr>
                <w:sz w:val="24"/>
              </w:rPr>
              <w:t>7.5</w:t>
            </w:r>
          </w:p>
        </w:tc>
        <w:tc>
          <w:tcPr>
            <w:tcW w:w="1150" w:type="dxa"/>
          </w:tcPr>
          <w:p w:rsidR="001E5E73" w:rsidRPr="00A30657" w:rsidRDefault="001E5E73" w:rsidP="00027EB8">
            <w:pPr>
              <w:pStyle w:val="TableParagraph"/>
              <w:ind w:left="285" w:right="273"/>
              <w:rPr>
                <w:sz w:val="24"/>
              </w:rPr>
            </w:pPr>
            <w:r w:rsidRPr="00A30657">
              <w:rPr>
                <w:sz w:val="24"/>
              </w:rPr>
              <w:t>80</w:t>
            </w:r>
          </w:p>
        </w:tc>
        <w:tc>
          <w:tcPr>
            <w:tcW w:w="1005" w:type="dxa"/>
          </w:tcPr>
          <w:p w:rsidR="001E5E73" w:rsidRPr="00A30657" w:rsidRDefault="001E5E73" w:rsidP="00027EB8">
            <w:pPr>
              <w:pStyle w:val="TableParagraph"/>
              <w:ind w:left="291"/>
              <w:jc w:val="left"/>
              <w:rPr>
                <w:sz w:val="24"/>
              </w:rPr>
            </w:pPr>
            <w:r w:rsidRPr="00A30657">
              <w:rPr>
                <w:sz w:val="24"/>
              </w:rPr>
              <w:t>65.9</w:t>
            </w:r>
          </w:p>
        </w:tc>
        <w:tc>
          <w:tcPr>
            <w:tcW w:w="1150" w:type="dxa"/>
          </w:tcPr>
          <w:p w:rsidR="001E5E73" w:rsidRPr="00A30657" w:rsidRDefault="001E5E73" w:rsidP="00027EB8">
            <w:pPr>
              <w:pStyle w:val="TableParagraph"/>
              <w:ind w:left="286" w:right="273"/>
              <w:rPr>
                <w:sz w:val="24"/>
              </w:rPr>
            </w:pPr>
            <w:r w:rsidRPr="00A30657">
              <w:rPr>
                <w:sz w:val="24"/>
              </w:rPr>
              <w:t>187</w:t>
            </w:r>
          </w:p>
        </w:tc>
        <w:tc>
          <w:tcPr>
            <w:tcW w:w="1295" w:type="dxa"/>
          </w:tcPr>
          <w:p w:rsidR="001E5E73" w:rsidRPr="00A30657" w:rsidRDefault="001E5E73" w:rsidP="00027EB8">
            <w:pPr>
              <w:pStyle w:val="TableParagraph"/>
              <w:ind w:right="455"/>
              <w:jc w:val="right"/>
              <w:rPr>
                <w:sz w:val="24"/>
              </w:rPr>
            </w:pPr>
            <w:r w:rsidRPr="00A30657">
              <w:rPr>
                <w:sz w:val="24"/>
              </w:rPr>
              <w:t>152</w:t>
            </w:r>
          </w:p>
        </w:tc>
      </w:tr>
      <w:tr w:rsidR="001E5E73" w:rsidRPr="00A30657" w:rsidTr="00027EB8">
        <w:trPr>
          <w:trHeight w:val="300"/>
        </w:trPr>
        <w:tc>
          <w:tcPr>
            <w:tcW w:w="1471" w:type="dxa"/>
          </w:tcPr>
          <w:p w:rsidR="001E5E73" w:rsidRPr="00A30657" w:rsidRDefault="001E5E73" w:rsidP="00027EB8">
            <w:pPr>
              <w:pStyle w:val="TableParagraph"/>
              <w:ind w:left="30"/>
              <w:jc w:val="left"/>
              <w:rPr>
                <w:sz w:val="24"/>
              </w:rPr>
            </w:pPr>
            <w:proofErr w:type="spellStart"/>
            <w:r w:rsidRPr="00A30657">
              <w:rPr>
                <w:sz w:val="24"/>
              </w:rPr>
              <w:t>Kolong</w:t>
            </w:r>
            <w:proofErr w:type="spellEnd"/>
          </w:p>
        </w:tc>
        <w:tc>
          <w:tcPr>
            <w:tcW w:w="1100" w:type="dxa"/>
          </w:tcPr>
          <w:p w:rsidR="001E5E73" w:rsidRPr="00A30657" w:rsidRDefault="001E5E73" w:rsidP="00027EB8">
            <w:pPr>
              <w:pStyle w:val="TableParagraph"/>
              <w:ind w:left="50" w:right="40"/>
              <w:rPr>
                <w:sz w:val="24"/>
              </w:rPr>
            </w:pPr>
            <w:r w:rsidRPr="00A30657">
              <w:rPr>
                <w:sz w:val="24"/>
              </w:rPr>
              <w:t>1.4</w:t>
            </w:r>
          </w:p>
        </w:tc>
        <w:tc>
          <w:tcPr>
            <w:tcW w:w="1065" w:type="dxa"/>
          </w:tcPr>
          <w:p w:rsidR="001E5E73" w:rsidRPr="00A30657" w:rsidRDefault="001E5E73" w:rsidP="00027EB8">
            <w:pPr>
              <w:pStyle w:val="TableParagraph"/>
              <w:ind w:left="238" w:right="232"/>
              <w:rPr>
                <w:sz w:val="24"/>
              </w:rPr>
            </w:pPr>
            <w:r w:rsidRPr="00A30657">
              <w:rPr>
                <w:sz w:val="24"/>
              </w:rPr>
              <w:t>6.8</w:t>
            </w:r>
          </w:p>
        </w:tc>
        <w:tc>
          <w:tcPr>
            <w:tcW w:w="850" w:type="dxa"/>
          </w:tcPr>
          <w:p w:rsidR="001E5E73" w:rsidRPr="00A30657" w:rsidRDefault="001E5E73" w:rsidP="00027EB8">
            <w:pPr>
              <w:pStyle w:val="TableParagraph"/>
              <w:ind w:left="135" w:right="123"/>
              <w:rPr>
                <w:sz w:val="24"/>
              </w:rPr>
            </w:pPr>
            <w:r w:rsidRPr="00A30657">
              <w:rPr>
                <w:sz w:val="24"/>
              </w:rPr>
              <w:t>6.2</w:t>
            </w:r>
          </w:p>
        </w:tc>
        <w:tc>
          <w:tcPr>
            <w:tcW w:w="1150" w:type="dxa"/>
          </w:tcPr>
          <w:p w:rsidR="001E5E73" w:rsidRPr="00A30657" w:rsidRDefault="001E5E73" w:rsidP="00027EB8">
            <w:pPr>
              <w:pStyle w:val="TableParagraph"/>
              <w:ind w:left="285" w:right="273"/>
              <w:rPr>
                <w:sz w:val="24"/>
              </w:rPr>
            </w:pPr>
            <w:r w:rsidRPr="00A30657">
              <w:rPr>
                <w:sz w:val="24"/>
              </w:rPr>
              <w:t>72</w:t>
            </w:r>
          </w:p>
        </w:tc>
        <w:tc>
          <w:tcPr>
            <w:tcW w:w="1005" w:type="dxa"/>
          </w:tcPr>
          <w:p w:rsidR="001E5E73" w:rsidRPr="00A30657" w:rsidRDefault="001E5E73" w:rsidP="00027EB8">
            <w:pPr>
              <w:pStyle w:val="TableParagraph"/>
              <w:ind w:left="291"/>
              <w:jc w:val="left"/>
              <w:rPr>
                <w:sz w:val="24"/>
              </w:rPr>
            </w:pPr>
            <w:r w:rsidRPr="00A30657">
              <w:rPr>
                <w:sz w:val="24"/>
              </w:rPr>
              <w:t>69.8</w:t>
            </w:r>
          </w:p>
        </w:tc>
        <w:tc>
          <w:tcPr>
            <w:tcW w:w="1150" w:type="dxa"/>
          </w:tcPr>
          <w:p w:rsidR="001E5E73" w:rsidRPr="00A30657" w:rsidRDefault="001E5E73" w:rsidP="00027EB8">
            <w:pPr>
              <w:pStyle w:val="TableParagraph"/>
              <w:ind w:left="286" w:right="273"/>
              <w:rPr>
                <w:sz w:val="24"/>
              </w:rPr>
            </w:pPr>
            <w:r w:rsidRPr="00A30657">
              <w:rPr>
                <w:sz w:val="24"/>
              </w:rPr>
              <w:t>278</w:t>
            </w:r>
          </w:p>
        </w:tc>
        <w:tc>
          <w:tcPr>
            <w:tcW w:w="1295" w:type="dxa"/>
          </w:tcPr>
          <w:p w:rsidR="001E5E73" w:rsidRPr="00A30657" w:rsidRDefault="001E5E73" w:rsidP="00027EB8">
            <w:pPr>
              <w:pStyle w:val="TableParagraph"/>
              <w:ind w:right="455"/>
              <w:jc w:val="right"/>
              <w:rPr>
                <w:sz w:val="24"/>
              </w:rPr>
            </w:pPr>
            <w:r w:rsidRPr="00A30657">
              <w:rPr>
                <w:sz w:val="24"/>
              </w:rPr>
              <w:t>207</w:t>
            </w:r>
          </w:p>
        </w:tc>
      </w:tr>
      <w:tr w:rsidR="001E5E73" w:rsidRPr="00A30657" w:rsidTr="00027EB8">
        <w:trPr>
          <w:trHeight w:val="300"/>
        </w:trPr>
        <w:tc>
          <w:tcPr>
            <w:tcW w:w="1471" w:type="dxa"/>
          </w:tcPr>
          <w:p w:rsidR="001E5E73" w:rsidRPr="00A30657" w:rsidRDefault="001E5E73" w:rsidP="00027EB8">
            <w:pPr>
              <w:pStyle w:val="TableParagraph"/>
              <w:ind w:left="30"/>
              <w:jc w:val="left"/>
              <w:rPr>
                <w:sz w:val="24"/>
              </w:rPr>
            </w:pPr>
            <w:proofErr w:type="spellStart"/>
            <w:r w:rsidRPr="00A30657">
              <w:rPr>
                <w:sz w:val="24"/>
              </w:rPr>
              <w:t>Rongkhang</w:t>
            </w:r>
            <w:proofErr w:type="spellEnd"/>
          </w:p>
        </w:tc>
        <w:tc>
          <w:tcPr>
            <w:tcW w:w="1100" w:type="dxa"/>
          </w:tcPr>
          <w:p w:rsidR="001E5E73" w:rsidRPr="00A30657" w:rsidRDefault="001E5E73" w:rsidP="00027EB8">
            <w:pPr>
              <w:pStyle w:val="TableParagraph"/>
              <w:ind w:left="50" w:right="40"/>
              <w:rPr>
                <w:sz w:val="24"/>
              </w:rPr>
            </w:pPr>
            <w:r w:rsidRPr="00A30657">
              <w:rPr>
                <w:sz w:val="24"/>
              </w:rPr>
              <w:t>1.8</w:t>
            </w:r>
          </w:p>
        </w:tc>
        <w:tc>
          <w:tcPr>
            <w:tcW w:w="1065" w:type="dxa"/>
          </w:tcPr>
          <w:p w:rsidR="001E5E73" w:rsidRPr="00A30657" w:rsidRDefault="001E5E73" w:rsidP="00027EB8">
            <w:pPr>
              <w:pStyle w:val="TableParagraph"/>
              <w:ind w:left="238" w:right="232"/>
              <w:rPr>
                <w:sz w:val="24"/>
              </w:rPr>
            </w:pPr>
            <w:r w:rsidRPr="00A30657">
              <w:rPr>
                <w:sz w:val="24"/>
              </w:rPr>
              <w:t>6.8</w:t>
            </w:r>
          </w:p>
        </w:tc>
        <w:tc>
          <w:tcPr>
            <w:tcW w:w="850" w:type="dxa"/>
          </w:tcPr>
          <w:p w:rsidR="001E5E73" w:rsidRPr="00A30657" w:rsidRDefault="001E5E73" w:rsidP="00027EB8">
            <w:pPr>
              <w:pStyle w:val="TableParagraph"/>
              <w:ind w:left="135" w:right="123"/>
              <w:rPr>
                <w:sz w:val="24"/>
              </w:rPr>
            </w:pPr>
            <w:r w:rsidRPr="00A30657">
              <w:rPr>
                <w:sz w:val="24"/>
              </w:rPr>
              <w:t>7.8</w:t>
            </w:r>
          </w:p>
        </w:tc>
        <w:tc>
          <w:tcPr>
            <w:tcW w:w="1150" w:type="dxa"/>
          </w:tcPr>
          <w:p w:rsidR="001E5E73" w:rsidRPr="00A30657" w:rsidRDefault="001E5E73" w:rsidP="00027EB8">
            <w:pPr>
              <w:pStyle w:val="TableParagraph"/>
              <w:ind w:left="285" w:right="273"/>
              <w:rPr>
                <w:sz w:val="24"/>
              </w:rPr>
            </w:pPr>
            <w:r w:rsidRPr="00A30657">
              <w:rPr>
                <w:sz w:val="24"/>
              </w:rPr>
              <w:t>64</w:t>
            </w:r>
          </w:p>
        </w:tc>
        <w:tc>
          <w:tcPr>
            <w:tcW w:w="1005" w:type="dxa"/>
          </w:tcPr>
          <w:p w:rsidR="001E5E73" w:rsidRPr="00A30657" w:rsidRDefault="001E5E73" w:rsidP="00027EB8">
            <w:pPr>
              <w:pStyle w:val="TableParagraph"/>
              <w:ind w:left="291"/>
              <w:jc w:val="left"/>
              <w:rPr>
                <w:sz w:val="24"/>
              </w:rPr>
            </w:pPr>
            <w:r w:rsidRPr="00A30657">
              <w:rPr>
                <w:sz w:val="24"/>
              </w:rPr>
              <w:t>92.2</w:t>
            </w:r>
          </w:p>
        </w:tc>
        <w:tc>
          <w:tcPr>
            <w:tcW w:w="1150" w:type="dxa"/>
          </w:tcPr>
          <w:p w:rsidR="001E5E73" w:rsidRPr="00A30657" w:rsidRDefault="001E5E73" w:rsidP="00027EB8">
            <w:pPr>
              <w:pStyle w:val="TableParagraph"/>
              <w:ind w:left="286" w:right="273"/>
              <w:rPr>
                <w:sz w:val="24"/>
              </w:rPr>
            </w:pPr>
            <w:r w:rsidRPr="00A30657">
              <w:rPr>
                <w:sz w:val="24"/>
              </w:rPr>
              <w:t>268</w:t>
            </w:r>
          </w:p>
        </w:tc>
        <w:tc>
          <w:tcPr>
            <w:tcW w:w="1295" w:type="dxa"/>
          </w:tcPr>
          <w:p w:rsidR="001E5E73" w:rsidRPr="00A30657" w:rsidRDefault="001E5E73" w:rsidP="00027EB8">
            <w:pPr>
              <w:pStyle w:val="TableParagraph"/>
              <w:ind w:right="455"/>
              <w:jc w:val="right"/>
              <w:rPr>
                <w:sz w:val="24"/>
              </w:rPr>
            </w:pPr>
            <w:r w:rsidRPr="00A30657">
              <w:rPr>
                <w:sz w:val="24"/>
              </w:rPr>
              <w:t>188</w:t>
            </w:r>
          </w:p>
        </w:tc>
      </w:tr>
      <w:tr w:rsidR="001E5E73" w:rsidRPr="00A30657" w:rsidTr="00027EB8">
        <w:trPr>
          <w:trHeight w:val="300"/>
        </w:trPr>
        <w:tc>
          <w:tcPr>
            <w:tcW w:w="1471" w:type="dxa"/>
          </w:tcPr>
          <w:p w:rsidR="001E5E73" w:rsidRPr="00A30657" w:rsidRDefault="001E5E73" w:rsidP="00027EB8">
            <w:pPr>
              <w:pStyle w:val="TableParagraph"/>
              <w:spacing w:before="0"/>
              <w:ind w:left="30"/>
              <w:jc w:val="left"/>
              <w:rPr>
                <w:sz w:val="16"/>
              </w:rPr>
            </w:pPr>
            <w:r w:rsidRPr="00A30657">
              <w:rPr>
                <w:position w:val="2"/>
                <w:sz w:val="24"/>
              </w:rPr>
              <w:t xml:space="preserve">C.D. </w:t>
            </w:r>
            <w:r w:rsidRPr="00A30657">
              <w:rPr>
                <w:sz w:val="16"/>
              </w:rPr>
              <w:t>5%</w:t>
            </w:r>
          </w:p>
        </w:tc>
        <w:tc>
          <w:tcPr>
            <w:tcW w:w="1100" w:type="dxa"/>
          </w:tcPr>
          <w:p w:rsidR="001E5E73" w:rsidRPr="00A30657" w:rsidRDefault="001E5E73" w:rsidP="00027EB8">
            <w:pPr>
              <w:pStyle w:val="TableParagraph"/>
              <w:ind w:left="50" w:right="40"/>
              <w:rPr>
                <w:sz w:val="24"/>
              </w:rPr>
            </w:pPr>
            <w:r w:rsidRPr="00A30657">
              <w:rPr>
                <w:sz w:val="24"/>
              </w:rPr>
              <w:t>0.32</w:t>
            </w:r>
          </w:p>
        </w:tc>
        <w:tc>
          <w:tcPr>
            <w:tcW w:w="1065" w:type="dxa"/>
          </w:tcPr>
          <w:p w:rsidR="001E5E73" w:rsidRPr="00A30657" w:rsidRDefault="001E5E73" w:rsidP="00027EB8">
            <w:pPr>
              <w:pStyle w:val="TableParagraph"/>
              <w:ind w:left="238" w:right="232"/>
              <w:rPr>
                <w:sz w:val="24"/>
              </w:rPr>
            </w:pPr>
            <w:r w:rsidRPr="00A30657">
              <w:rPr>
                <w:sz w:val="24"/>
              </w:rPr>
              <w:t>1.57</w:t>
            </w:r>
          </w:p>
        </w:tc>
        <w:tc>
          <w:tcPr>
            <w:tcW w:w="850" w:type="dxa"/>
          </w:tcPr>
          <w:p w:rsidR="001E5E73" w:rsidRPr="00A30657" w:rsidRDefault="001E5E73" w:rsidP="00027EB8">
            <w:pPr>
              <w:pStyle w:val="TableParagraph"/>
              <w:ind w:left="135" w:right="113"/>
              <w:rPr>
                <w:sz w:val="24"/>
              </w:rPr>
            </w:pPr>
            <w:r w:rsidRPr="00A30657">
              <w:rPr>
                <w:sz w:val="24"/>
              </w:rPr>
              <w:t>NS</w:t>
            </w:r>
          </w:p>
        </w:tc>
        <w:tc>
          <w:tcPr>
            <w:tcW w:w="1150" w:type="dxa"/>
          </w:tcPr>
          <w:p w:rsidR="001E5E73" w:rsidRPr="00A30657" w:rsidRDefault="001E5E73" w:rsidP="00027EB8">
            <w:pPr>
              <w:pStyle w:val="TableParagraph"/>
              <w:ind w:left="285" w:right="273"/>
              <w:rPr>
                <w:sz w:val="24"/>
              </w:rPr>
            </w:pPr>
            <w:r w:rsidRPr="00A30657">
              <w:rPr>
                <w:sz w:val="24"/>
              </w:rPr>
              <w:t>1.77</w:t>
            </w:r>
          </w:p>
        </w:tc>
        <w:tc>
          <w:tcPr>
            <w:tcW w:w="1005" w:type="dxa"/>
          </w:tcPr>
          <w:p w:rsidR="001E5E73" w:rsidRPr="00A30657" w:rsidRDefault="001E5E73" w:rsidP="00027EB8">
            <w:pPr>
              <w:pStyle w:val="TableParagraph"/>
              <w:ind w:left="291"/>
              <w:jc w:val="left"/>
              <w:rPr>
                <w:sz w:val="24"/>
              </w:rPr>
            </w:pPr>
            <w:r w:rsidRPr="00A30657">
              <w:rPr>
                <w:sz w:val="24"/>
              </w:rPr>
              <w:t>3.53</w:t>
            </w:r>
          </w:p>
        </w:tc>
        <w:tc>
          <w:tcPr>
            <w:tcW w:w="1150" w:type="dxa"/>
          </w:tcPr>
          <w:p w:rsidR="001E5E73" w:rsidRPr="00A30657" w:rsidRDefault="001E5E73" w:rsidP="00027EB8">
            <w:pPr>
              <w:pStyle w:val="TableParagraph"/>
              <w:ind w:left="286" w:right="273"/>
              <w:rPr>
                <w:sz w:val="24"/>
              </w:rPr>
            </w:pPr>
            <w:r w:rsidRPr="00A30657">
              <w:rPr>
                <w:sz w:val="24"/>
              </w:rPr>
              <w:t>36.65</w:t>
            </w:r>
          </w:p>
        </w:tc>
        <w:tc>
          <w:tcPr>
            <w:tcW w:w="1295" w:type="dxa"/>
          </w:tcPr>
          <w:p w:rsidR="001E5E73" w:rsidRPr="00A30657" w:rsidRDefault="001E5E73" w:rsidP="00027EB8">
            <w:pPr>
              <w:pStyle w:val="TableParagraph"/>
              <w:ind w:right="365"/>
              <w:jc w:val="right"/>
              <w:rPr>
                <w:sz w:val="24"/>
              </w:rPr>
            </w:pPr>
            <w:r w:rsidRPr="00A30657">
              <w:rPr>
                <w:sz w:val="24"/>
              </w:rPr>
              <w:t>28.11</w:t>
            </w:r>
          </w:p>
        </w:tc>
      </w:tr>
      <w:tr w:rsidR="001E5E73" w:rsidRPr="00A30657" w:rsidTr="00027EB8">
        <w:trPr>
          <w:trHeight w:val="300"/>
        </w:trPr>
        <w:tc>
          <w:tcPr>
            <w:tcW w:w="1471" w:type="dxa"/>
          </w:tcPr>
          <w:p w:rsidR="001E5E73" w:rsidRPr="00A30657" w:rsidRDefault="001E5E73" w:rsidP="00027EB8">
            <w:pPr>
              <w:pStyle w:val="TableParagraph"/>
              <w:ind w:left="30"/>
              <w:jc w:val="left"/>
              <w:rPr>
                <w:sz w:val="24"/>
              </w:rPr>
            </w:pPr>
            <w:r w:rsidRPr="00A30657">
              <w:rPr>
                <w:sz w:val="24"/>
              </w:rPr>
              <w:t>C.V.</w:t>
            </w:r>
          </w:p>
        </w:tc>
        <w:tc>
          <w:tcPr>
            <w:tcW w:w="1100" w:type="dxa"/>
          </w:tcPr>
          <w:p w:rsidR="001E5E73" w:rsidRPr="00A30657" w:rsidRDefault="001E5E73" w:rsidP="00027EB8">
            <w:pPr>
              <w:pStyle w:val="TableParagraph"/>
              <w:ind w:left="50" w:right="40"/>
              <w:rPr>
                <w:sz w:val="24"/>
              </w:rPr>
            </w:pPr>
            <w:r w:rsidRPr="00A30657">
              <w:rPr>
                <w:sz w:val="24"/>
              </w:rPr>
              <w:t>10.75</w:t>
            </w:r>
          </w:p>
        </w:tc>
        <w:tc>
          <w:tcPr>
            <w:tcW w:w="1065" w:type="dxa"/>
          </w:tcPr>
          <w:p w:rsidR="001E5E73" w:rsidRPr="00A30657" w:rsidRDefault="001E5E73" w:rsidP="00027EB8">
            <w:pPr>
              <w:pStyle w:val="TableParagraph"/>
              <w:ind w:left="238" w:right="232"/>
              <w:rPr>
                <w:sz w:val="24"/>
              </w:rPr>
            </w:pPr>
            <w:r w:rsidRPr="00A30657">
              <w:rPr>
                <w:sz w:val="24"/>
              </w:rPr>
              <w:t>13.43</w:t>
            </w:r>
          </w:p>
        </w:tc>
        <w:tc>
          <w:tcPr>
            <w:tcW w:w="850" w:type="dxa"/>
          </w:tcPr>
          <w:p w:rsidR="001E5E73" w:rsidRPr="00A30657" w:rsidRDefault="001E5E73" w:rsidP="00027EB8">
            <w:pPr>
              <w:pStyle w:val="TableParagraph"/>
              <w:ind w:left="135" w:right="124"/>
              <w:rPr>
                <w:sz w:val="24"/>
              </w:rPr>
            </w:pPr>
            <w:r w:rsidRPr="00A30657">
              <w:rPr>
                <w:sz w:val="24"/>
              </w:rPr>
              <w:t>22.90</w:t>
            </w:r>
          </w:p>
        </w:tc>
        <w:tc>
          <w:tcPr>
            <w:tcW w:w="1150" w:type="dxa"/>
          </w:tcPr>
          <w:p w:rsidR="001E5E73" w:rsidRPr="00A30657" w:rsidRDefault="001E5E73" w:rsidP="00027EB8">
            <w:pPr>
              <w:pStyle w:val="TableParagraph"/>
              <w:ind w:left="285" w:right="273"/>
              <w:rPr>
                <w:sz w:val="24"/>
              </w:rPr>
            </w:pPr>
            <w:r w:rsidRPr="00A30657">
              <w:rPr>
                <w:sz w:val="24"/>
              </w:rPr>
              <w:t>1.50</w:t>
            </w:r>
          </w:p>
        </w:tc>
        <w:tc>
          <w:tcPr>
            <w:tcW w:w="1005" w:type="dxa"/>
          </w:tcPr>
          <w:p w:rsidR="001E5E73" w:rsidRPr="00A30657" w:rsidRDefault="001E5E73" w:rsidP="00027EB8">
            <w:pPr>
              <w:pStyle w:val="TableParagraph"/>
              <w:ind w:left="291"/>
              <w:jc w:val="left"/>
              <w:rPr>
                <w:sz w:val="24"/>
              </w:rPr>
            </w:pPr>
            <w:r w:rsidRPr="00A30657">
              <w:rPr>
                <w:sz w:val="24"/>
              </w:rPr>
              <w:t>2.45</w:t>
            </w:r>
          </w:p>
        </w:tc>
        <w:tc>
          <w:tcPr>
            <w:tcW w:w="1150" w:type="dxa"/>
          </w:tcPr>
          <w:p w:rsidR="001E5E73" w:rsidRPr="00A30657" w:rsidRDefault="001E5E73" w:rsidP="00027EB8">
            <w:pPr>
              <w:pStyle w:val="TableParagraph"/>
              <w:ind w:left="286" w:right="272"/>
              <w:rPr>
                <w:sz w:val="24"/>
              </w:rPr>
            </w:pPr>
            <w:r w:rsidRPr="00A30657">
              <w:rPr>
                <w:sz w:val="24"/>
              </w:rPr>
              <w:t>8.77</w:t>
            </w:r>
          </w:p>
        </w:tc>
        <w:tc>
          <w:tcPr>
            <w:tcW w:w="1295" w:type="dxa"/>
          </w:tcPr>
          <w:p w:rsidR="001E5E73" w:rsidRPr="00A30657" w:rsidRDefault="001E5E73" w:rsidP="00027EB8">
            <w:pPr>
              <w:pStyle w:val="TableParagraph"/>
              <w:ind w:right="425"/>
              <w:jc w:val="right"/>
              <w:rPr>
                <w:sz w:val="24"/>
              </w:rPr>
            </w:pPr>
            <w:r w:rsidRPr="00A30657">
              <w:rPr>
                <w:sz w:val="24"/>
              </w:rPr>
              <w:t>8.31</w:t>
            </w:r>
          </w:p>
        </w:tc>
      </w:tr>
    </w:tbl>
    <w:p w:rsidR="001E5E73" w:rsidRPr="00A30657" w:rsidRDefault="001E5E73" w:rsidP="001E5E73">
      <w:pPr>
        <w:spacing w:before="126"/>
        <w:ind w:left="100"/>
        <w:rPr>
          <w:rFonts w:ascii="Times New Roman" w:hAnsi="Times New Roman" w:cs="Times New Roman"/>
          <w:b/>
          <w:sz w:val="24"/>
        </w:rPr>
      </w:pPr>
    </w:p>
    <w:p w:rsidR="001E5E73" w:rsidRPr="00A30657" w:rsidRDefault="001E5E73" w:rsidP="001E5E73">
      <w:pPr>
        <w:spacing w:before="126"/>
        <w:ind w:left="100"/>
        <w:rPr>
          <w:rFonts w:ascii="Times New Roman" w:hAnsi="Times New Roman" w:cs="Times New Roman"/>
          <w:b/>
          <w:sz w:val="24"/>
        </w:rPr>
      </w:pPr>
      <w:r w:rsidRPr="00A30657">
        <w:rPr>
          <w:rFonts w:ascii="Times New Roman" w:hAnsi="Times New Roman" w:cs="Times New Roman"/>
          <w:b/>
          <w:sz w:val="24"/>
        </w:rPr>
        <w:t>Table</w:t>
      </w:r>
      <w:r w:rsidR="00C104EF">
        <w:rPr>
          <w:rFonts w:ascii="Times New Roman" w:hAnsi="Times New Roman" w:cs="Times New Roman"/>
          <w:b/>
          <w:sz w:val="24"/>
        </w:rPr>
        <w:t xml:space="preserve"> 6</w:t>
      </w:r>
      <w:r w:rsidRPr="00A30657">
        <w:rPr>
          <w:rFonts w:ascii="Times New Roman" w:hAnsi="Times New Roman" w:cs="Times New Roman"/>
          <w:b/>
          <w:sz w:val="24"/>
        </w:rPr>
        <w:t>:</w:t>
      </w:r>
      <w:r w:rsidR="00730BF8">
        <w:rPr>
          <w:rFonts w:ascii="Times New Roman" w:hAnsi="Times New Roman" w:cs="Times New Roman"/>
          <w:b/>
          <w:sz w:val="24"/>
        </w:rPr>
        <w:t xml:space="preserve"> </w:t>
      </w:r>
      <w:r w:rsidRPr="00A30657">
        <w:rPr>
          <w:rFonts w:ascii="Times New Roman" w:hAnsi="Times New Roman" w:cs="Times New Roman"/>
          <w:b/>
          <w:sz w:val="24"/>
        </w:rPr>
        <w:t>Mean</w:t>
      </w:r>
      <w:r w:rsidR="00730BF8">
        <w:rPr>
          <w:rFonts w:ascii="Times New Roman" w:hAnsi="Times New Roman" w:cs="Times New Roman"/>
          <w:b/>
          <w:sz w:val="24"/>
        </w:rPr>
        <w:t xml:space="preserve"> </w:t>
      </w:r>
      <w:r w:rsidRPr="00A30657">
        <w:rPr>
          <w:rFonts w:ascii="Times New Roman" w:hAnsi="Times New Roman" w:cs="Times New Roman"/>
          <w:b/>
          <w:sz w:val="24"/>
        </w:rPr>
        <w:t>performance</w:t>
      </w:r>
      <w:r w:rsidR="00730BF8">
        <w:rPr>
          <w:rFonts w:ascii="Times New Roman" w:hAnsi="Times New Roman" w:cs="Times New Roman"/>
          <w:b/>
          <w:sz w:val="24"/>
        </w:rPr>
        <w:t xml:space="preserve"> </w:t>
      </w:r>
      <w:r w:rsidRPr="00A30657">
        <w:rPr>
          <w:rFonts w:ascii="Times New Roman" w:hAnsi="Times New Roman" w:cs="Times New Roman"/>
          <w:b/>
          <w:sz w:val="24"/>
        </w:rPr>
        <w:t>of</w:t>
      </w:r>
      <w:r w:rsidR="00730BF8">
        <w:rPr>
          <w:rFonts w:ascii="Times New Roman" w:hAnsi="Times New Roman" w:cs="Times New Roman"/>
          <w:b/>
          <w:sz w:val="24"/>
        </w:rPr>
        <w:t xml:space="preserve"> </w:t>
      </w:r>
      <w:r w:rsidRPr="00A30657">
        <w:rPr>
          <w:rFonts w:ascii="Times New Roman" w:hAnsi="Times New Roman" w:cs="Times New Roman"/>
          <w:b/>
          <w:sz w:val="24"/>
        </w:rPr>
        <w:t>the</w:t>
      </w:r>
      <w:r w:rsidR="00730BF8">
        <w:rPr>
          <w:rFonts w:ascii="Times New Roman" w:hAnsi="Times New Roman" w:cs="Times New Roman"/>
          <w:b/>
          <w:sz w:val="24"/>
        </w:rPr>
        <w:t xml:space="preserve"> </w:t>
      </w:r>
      <w:r w:rsidRPr="00A30657">
        <w:rPr>
          <w:rFonts w:ascii="Times New Roman" w:hAnsi="Times New Roman" w:cs="Times New Roman"/>
          <w:b/>
          <w:sz w:val="24"/>
        </w:rPr>
        <w:t>varieties</w:t>
      </w:r>
      <w:r w:rsidR="00730BF8">
        <w:rPr>
          <w:rFonts w:ascii="Times New Roman" w:hAnsi="Times New Roman" w:cs="Times New Roman"/>
          <w:b/>
          <w:sz w:val="24"/>
        </w:rPr>
        <w:t xml:space="preserve"> </w:t>
      </w:r>
      <w:r w:rsidRPr="00A30657">
        <w:rPr>
          <w:rFonts w:ascii="Times New Roman" w:hAnsi="Times New Roman" w:cs="Times New Roman"/>
          <w:b/>
          <w:sz w:val="24"/>
        </w:rPr>
        <w:t>in</w:t>
      </w:r>
      <w:r w:rsidR="00730BF8">
        <w:rPr>
          <w:rFonts w:ascii="Times New Roman" w:hAnsi="Times New Roman" w:cs="Times New Roman"/>
          <w:b/>
          <w:sz w:val="24"/>
        </w:rPr>
        <w:t xml:space="preserve"> respect to </w:t>
      </w:r>
      <w:r w:rsidRPr="00A30657">
        <w:rPr>
          <w:rFonts w:ascii="Times New Roman" w:hAnsi="Times New Roman" w:cs="Times New Roman"/>
          <w:b/>
          <w:sz w:val="24"/>
        </w:rPr>
        <w:t>various</w:t>
      </w:r>
      <w:r w:rsidR="00730BF8">
        <w:rPr>
          <w:rFonts w:ascii="Times New Roman" w:hAnsi="Times New Roman" w:cs="Times New Roman"/>
          <w:b/>
          <w:sz w:val="24"/>
        </w:rPr>
        <w:t xml:space="preserve"> </w:t>
      </w:r>
      <w:r w:rsidRPr="00A30657">
        <w:rPr>
          <w:rFonts w:ascii="Times New Roman" w:hAnsi="Times New Roman" w:cs="Times New Roman"/>
          <w:b/>
          <w:sz w:val="24"/>
        </w:rPr>
        <w:t>traits</w:t>
      </w:r>
      <w:r w:rsidR="00ED509D">
        <w:rPr>
          <w:rFonts w:ascii="Times New Roman" w:hAnsi="Times New Roman" w:cs="Times New Roman"/>
          <w:b/>
          <w:sz w:val="24"/>
        </w:rPr>
        <w:t xml:space="preserve"> (Part-II)</w:t>
      </w:r>
    </w:p>
    <w:p w:rsidR="001E5E73" w:rsidRPr="00A30657" w:rsidRDefault="001E5E73" w:rsidP="001E5E73">
      <w:pPr>
        <w:pStyle w:val="BodyText"/>
        <w:spacing w:before="3"/>
        <w:ind w:left="0"/>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726"/>
        <w:gridCol w:w="846"/>
        <w:gridCol w:w="986"/>
        <w:gridCol w:w="1005"/>
        <w:gridCol w:w="1275"/>
        <w:gridCol w:w="1466"/>
        <w:gridCol w:w="1411"/>
      </w:tblGrid>
      <w:tr w:rsidR="001E5E73" w:rsidRPr="00A30657" w:rsidTr="00027EB8">
        <w:trPr>
          <w:trHeight w:val="950"/>
        </w:trPr>
        <w:tc>
          <w:tcPr>
            <w:tcW w:w="1306" w:type="dxa"/>
          </w:tcPr>
          <w:p w:rsidR="001E5E73" w:rsidRPr="00A30657" w:rsidRDefault="001E5E73" w:rsidP="00027EB8">
            <w:pPr>
              <w:pStyle w:val="TableParagraph"/>
              <w:ind w:left="30"/>
              <w:jc w:val="left"/>
              <w:rPr>
                <w:sz w:val="24"/>
              </w:rPr>
            </w:pPr>
            <w:r w:rsidRPr="00A30657">
              <w:rPr>
                <w:sz w:val="24"/>
              </w:rPr>
              <w:t>Variety</w:t>
            </w:r>
          </w:p>
        </w:tc>
        <w:tc>
          <w:tcPr>
            <w:tcW w:w="726" w:type="dxa"/>
          </w:tcPr>
          <w:p w:rsidR="001E5E73" w:rsidRPr="00A30657" w:rsidRDefault="001E5E73" w:rsidP="00027EB8">
            <w:pPr>
              <w:pStyle w:val="TableParagraph"/>
              <w:spacing w:line="273" w:lineRule="auto"/>
              <w:ind w:left="64" w:right="38" w:firstLine="80"/>
              <w:jc w:val="left"/>
              <w:rPr>
                <w:sz w:val="24"/>
              </w:rPr>
            </w:pPr>
            <w:r w:rsidRPr="00A30657">
              <w:rPr>
                <w:sz w:val="24"/>
              </w:rPr>
              <w:t>Leaf</w:t>
            </w:r>
            <w:r w:rsidR="00730BF8">
              <w:rPr>
                <w:sz w:val="24"/>
              </w:rPr>
              <w:t xml:space="preserve"> </w:t>
            </w:r>
            <w:r w:rsidRPr="00A30657">
              <w:rPr>
                <w:spacing w:val="-1"/>
                <w:sz w:val="24"/>
              </w:rPr>
              <w:t>length</w:t>
            </w:r>
          </w:p>
          <w:p w:rsidR="001E5E73" w:rsidRPr="00A30657" w:rsidRDefault="001E5E73" w:rsidP="00027EB8">
            <w:pPr>
              <w:pStyle w:val="TableParagraph"/>
              <w:spacing w:before="5"/>
              <w:ind w:left="134"/>
              <w:jc w:val="left"/>
              <w:rPr>
                <w:sz w:val="24"/>
              </w:rPr>
            </w:pPr>
            <w:r w:rsidRPr="00A30657">
              <w:rPr>
                <w:sz w:val="24"/>
              </w:rPr>
              <w:t>(cm)</w:t>
            </w:r>
          </w:p>
        </w:tc>
        <w:tc>
          <w:tcPr>
            <w:tcW w:w="846" w:type="dxa"/>
          </w:tcPr>
          <w:p w:rsidR="001E5E73" w:rsidRPr="00A30657" w:rsidRDefault="001E5E73" w:rsidP="00027EB8">
            <w:pPr>
              <w:pStyle w:val="TableParagraph"/>
              <w:spacing w:line="273" w:lineRule="auto"/>
              <w:ind w:left="59" w:right="44" w:firstLine="140"/>
              <w:jc w:val="left"/>
              <w:rPr>
                <w:sz w:val="24"/>
              </w:rPr>
            </w:pPr>
            <w:r w:rsidRPr="00A30657">
              <w:rPr>
                <w:sz w:val="24"/>
              </w:rPr>
              <w:t>Leaf</w:t>
            </w:r>
            <w:r w:rsidR="00730BF8">
              <w:rPr>
                <w:sz w:val="24"/>
              </w:rPr>
              <w:t xml:space="preserve"> </w:t>
            </w:r>
            <w:r w:rsidRPr="00A30657">
              <w:rPr>
                <w:spacing w:val="-1"/>
                <w:sz w:val="24"/>
              </w:rPr>
              <w:t>breadth</w:t>
            </w:r>
          </w:p>
          <w:p w:rsidR="001E5E73" w:rsidRPr="00A30657" w:rsidRDefault="001E5E73" w:rsidP="00027EB8">
            <w:pPr>
              <w:pStyle w:val="TableParagraph"/>
              <w:spacing w:before="5"/>
              <w:ind w:left="189"/>
              <w:jc w:val="left"/>
              <w:rPr>
                <w:sz w:val="24"/>
              </w:rPr>
            </w:pPr>
            <w:r w:rsidRPr="00A30657">
              <w:rPr>
                <w:sz w:val="24"/>
              </w:rPr>
              <w:t>(cm)</w:t>
            </w:r>
          </w:p>
        </w:tc>
        <w:tc>
          <w:tcPr>
            <w:tcW w:w="986" w:type="dxa"/>
          </w:tcPr>
          <w:p w:rsidR="001E5E73" w:rsidRPr="00A30657" w:rsidRDefault="001E5E73" w:rsidP="00027EB8">
            <w:pPr>
              <w:pStyle w:val="TableParagraph"/>
              <w:spacing w:line="273" w:lineRule="auto"/>
              <w:ind w:left="223" w:right="18" w:hanging="180"/>
              <w:jc w:val="left"/>
              <w:rPr>
                <w:sz w:val="24"/>
              </w:rPr>
            </w:pPr>
            <w:r w:rsidRPr="00A30657">
              <w:rPr>
                <w:spacing w:val="-1"/>
                <w:sz w:val="24"/>
              </w:rPr>
              <w:t xml:space="preserve">Leaf </w:t>
            </w:r>
            <w:r w:rsidRPr="00A30657">
              <w:rPr>
                <w:sz w:val="24"/>
              </w:rPr>
              <w:t>area(cm</w:t>
            </w:r>
            <w:r w:rsidRPr="00A30657">
              <w:rPr>
                <w:sz w:val="24"/>
                <w:vertAlign w:val="superscript"/>
              </w:rPr>
              <w:t>2</w:t>
            </w:r>
            <w:r w:rsidRPr="00A30657">
              <w:rPr>
                <w:sz w:val="24"/>
              </w:rPr>
              <w:t>)</w:t>
            </w:r>
          </w:p>
        </w:tc>
        <w:tc>
          <w:tcPr>
            <w:tcW w:w="1005" w:type="dxa"/>
          </w:tcPr>
          <w:p w:rsidR="001E5E73" w:rsidRPr="00A30657" w:rsidRDefault="001E5E73" w:rsidP="00027EB8">
            <w:pPr>
              <w:pStyle w:val="TableParagraph"/>
              <w:spacing w:line="273" w:lineRule="auto"/>
              <w:ind w:left="233" w:right="27" w:hanging="180"/>
              <w:jc w:val="left"/>
              <w:rPr>
                <w:sz w:val="24"/>
              </w:rPr>
            </w:pPr>
            <w:r w:rsidRPr="00A30657">
              <w:rPr>
                <w:spacing w:val="-1"/>
                <w:sz w:val="24"/>
              </w:rPr>
              <w:t xml:space="preserve">Leaf </w:t>
            </w:r>
            <w:r w:rsidRPr="00A30657">
              <w:rPr>
                <w:sz w:val="24"/>
              </w:rPr>
              <w:t>area</w:t>
            </w:r>
            <w:r w:rsidR="00730BF8">
              <w:rPr>
                <w:sz w:val="24"/>
              </w:rPr>
              <w:t xml:space="preserve"> </w:t>
            </w:r>
            <w:r w:rsidRPr="00A30657">
              <w:rPr>
                <w:sz w:val="24"/>
              </w:rPr>
              <w:t>index</w:t>
            </w:r>
          </w:p>
        </w:tc>
        <w:tc>
          <w:tcPr>
            <w:tcW w:w="1275" w:type="dxa"/>
          </w:tcPr>
          <w:p w:rsidR="001E5E73" w:rsidRPr="00A30657" w:rsidRDefault="001E5E73" w:rsidP="00027EB8">
            <w:pPr>
              <w:pStyle w:val="TableParagraph"/>
              <w:spacing w:line="273" w:lineRule="auto"/>
              <w:ind w:left="58" w:right="48"/>
              <w:rPr>
                <w:sz w:val="24"/>
              </w:rPr>
            </w:pPr>
            <w:r w:rsidRPr="00A30657">
              <w:rPr>
                <w:spacing w:val="-1"/>
                <w:sz w:val="24"/>
              </w:rPr>
              <w:t>Chlorophyll</w:t>
            </w:r>
            <w:r w:rsidR="00730BF8">
              <w:rPr>
                <w:spacing w:val="-1"/>
                <w:sz w:val="24"/>
              </w:rPr>
              <w:t xml:space="preserve"> </w:t>
            </w:r>
            <w:r w:rsidRPr="00A30657">
              <w:rPr>
                <w:sz w:val="24"/>
              </w:rPr>
              <w:t>content</w:t>
            </w:r>
          </w:p>
          <w:p w:rsidR="001E5E73" w:rsidRPr="00A30657" w:rsidRDefault="001E5E73" w:rsidP="00027EB8">
            <w:pPr>
              <w:pStyle w:val="TableParagraph"/>
              <w:spacing w:before="5"/>
              <w:ind w:left="58" w:right="47"/>
              <w:rPr>
                <w:sz w:val="24"/>
              </w:rPr>
            </w:pPr>
            <w:r w:rsidRPr="00A30657">
              <w:rPr>
                <w:sz w:val="24"/>
              </w:rPr>
              <w:t>(mgg</w:t>
            </w:r>
            <w:r w:rsidRPr="00A30657">
              <w:rPr>
                <w:sz w:val="24"/>
                <w:vertAlign w:val="superscript"/>
              </w:rPr>
              <w:t>-1</w:t>
            </w:r>
            <w:r w:rsidRPr="00A30657">
              <w:rPr>
                <w:sz w:val="24"/>
              </w:rPr>
              <w:t>)</w:t>
            </w:r>
          </w:p>
        </w:tc>
        <w:tc>
          <w:tcPr>
            <w:tcW w:w="1466" w:type="dxa"/>
          </w:tcPr>
          <w:p w:rsidR="001E5E73" w:rsidRPr="00A30657" w:rsidRDefault="001E5E73" w:rsidP="00027EB8">
            <w:pPr>
              <w:pStyle w:val="TableParagraph"/>
              <w:spacing w:line="273" w:lineRule="auto"/>
              <w:ind w:left="48" w:right="45" w:firstLine="7"/>
              <w:rPr>
                <w:sz w:val="24"/>
              </w:rPr>
            </w:pPr>
            <w:r w:rsidRPr="00A30657">
              <w:rPr>
                <w:sz w:val="24"/>
              </w:rPr>
              <w:t>Chlorophyll</w:t>
            </w:r>
            <w:r w:rsidR="00730BF8">
              <w:rPr>
                <w:sz w:val="24"/>
              </w:rPr>
              <w:t xml:space="preserve"> </w:t>
            </w:r>
            <w:r w:rsidRPr="00A30657">
              <w:rPr>
                <w:spacing w:val="-1"/>
                <w:sz w:val="24"/>
              </w:rPr>
              <w:t>stability</w:t>
            </w:r>
            <w:r w:rsidR="00730BF8">
              <w:rPr>
                <w:spacing w:val="-1"/>
                <w:sz w:val="24"/>
              </w:rPr>
              <w:t xml:space="preserve"> </w:t>
            </w:r>
            <w:r w:rsidRPr="00A30657">
              <w:rPr>
                <w:sz w:val="24"/>
              </w:rPr>
              <w:t>index</w:t>
            </w:r>
          </w:p>
          <w:p w:rsidR="001E5E73" w:rsidRPr="00A30657" w:rsidRDefault="001E5E73" w:rsidP="00027EB8">
            <w:pPr>
              <w:pStyle w:val="TableParagraph"/>
              <w:spacing w:before="5"/>
              <w:ind w:left="439" w:right="437"/>
              <w:rPr>
                <w:sz w:val="24"/>
              </w:rPr>
            </w:pPr>
            <w:r w:rsidRPr="00A30657">
              <w:rPr>
                <w:sz w:val="24"/>
              </w:rPr>
              <w:t>(%)</w:t>
            </w:r>
          </w:p>
        </w:tc>
        <w:tc>
          <w:tcPr>
            <w:tcW w:w="1411" w:type="dxa"/>
          </w:tcPr>
          <w:p w:rsidR="001E5E73" w:rsidRPr="00A30657" w:rsidRDefault="001E5E73" w:rsidP="00027EB8">
            <w:pPr>
              <w:pStyle w:val="TableParagraph"/>
              <w:spacing w:line="273" w:lineRule="auto"/>
              <w:ind w:left="68" w:right="66" w:hanging="3"/>
              <w:rPr>
                <w:sz w:val="24"/>
              </w:rPr>
            </w:pPr>
            <w:proofErr w:type="gramStart"/>
            <w:r w:rsidRPr="00A30657">
              <w:rPr>
                <w:sz w:val="24"/>
              </w:rPr>
              <w:t>Conductance(</w:t>
            </w:r>
            <w:proofErr w:type="gramEnd"/>
            <w:r w:rsidRPr="00A30657">
              <w:rPr>
                <w:sz w:val="24"/>
              </w:rPr>
              <w:t>mmolm</w:t>
            </w:r>
            <w:r w:rsidRPr="00A30657">
              <w:rPr>
                <w:sz w:val="24"/>
                <w:vertAlign w:val="superscript"/>
              </w:rPr>
              <w:t>-2</w:t>
            </w:r>
            <w:r w:rsidRPr="00A30657">
              <w:rPr>
                <w:sz w:val="24"/>
              </w:rPr>
              <w:t>S</w:t>
            </w:r>
            <w:r w:rsidRPr="00A30657">
              <w:rPr>
                <w:sz w:val="24"/>
                <w:vertAlign w:val="superscript"/>
              </w:rPr>
              <w:t>-</w:t>
            </w:r>
          </w:p>
          <w:p w:rsidR="001E5E73" w:rsidRPr="00A30657" w:rsidRDefault="001E5E73" w:rsidP="00027EB8">
            <w:pPr>
              <w:pStyle w:val="TableParagraph"/>
              <w:spacing w:before="41" w:line="148" w:lineRule="auto"/>
              <w:ind w:left="409" w:right="411"/>
              <w:rPr>
                <w:sz w:val="24"/>
              </w:rPr>
            </w:pPr>
            <w:r w:rsidRPr="00A30657">
              <w:rPr>
                <w:sz w:val="16"/>
              </w:rPr>
              <w:t>1</w:t>
            </w:r>
            <w:r w:rsidRPr="00A30657">
              <w:rPr>
                <w:position w:val="-8"/>
                <w:sz w:val="24"/>
              </w:rPr>
              <w:t>)</w:t>
            </w:r>
          </w:p>
        </w:tc>
      </w:tr>
      <w:tr w:rsidR="001E5E73" w:rsidRPr="00A30657" w:rsidTr="00027EB8">
        <w:trPr>
          <w:trHeight w:val="320"/>
        </w:trPr>
        <w:tc>
          <w:tcPr>
            <w:tcW w:w="1306" w:type="dxa"/>
          </w:tcPr>
          <w:p w:rsidR="001E5E73" w:rsidRPr="00A30657" w:rsidRDefault="001E5E73" w:rsidP="00027EB8">
            <w:pPr>
              <w:pStyle w:val="TableParagraph"/>
              <w:ind w:left="30"/>
              <w:jc w:val="left"/>
              <w:rPr>
                <w:sz w:val="24"/>
              </w:rPr>
            </w:pPr>
            <w:proofErr w:type="spellStart"/>
            <w:r w:rsidRPr="00A30657">
              <w:rPr>
                <w:sz w:val="24"/>
              </w:rPr>
              <w:t>Ikorguni</w:t>
            </w:r>
            <w:proofErr w:type="spellEnd"/>
          </w:p>
        </w:tc>
        <w:tc>
          <w:tcPr>
            <w:tcW w:w="726" w:type="dxa"/>
          </w:tcPr>
          <w:p w:rsidR="001E5E73" w:rsidRPr="00A30657" w:rsidRDefault="001E5E73" w:rsidP="00027EB8">
            <w:pPr>
              <w:pStyle w:val="TableParagraph"/>
              <w:ind w:right="84"/>
              <w:jc w:val="right"/>
              <w:rPr>
                <w:sz w:val="24"/>
              </w:rPr>
            </w:pPr>
            <w:r w:rsidRPr="00A30657">
              <w:rPr>
                <w:sz w:val="24"/>
              </w:rPr>
              <w:t>17.70</w:t>
            </w:r>
          </w:p>
        </w:tc>
        <w:tc>
          <w:tcPr>
            <w:tcW w:w="846" w:type="dxa"/>
          </w:tcPr>
          <w:p w:rsidR="001E5E73" w:rsidRPr="00A30657" w:rsidRDefault="001E5E73" w:rsidP="00027EB8">
            <w:pPr>
              <w:pStyle w:val="TableParagraph"/>
              <w:ind w:left="129" w:right="127"/>
              <w:rPr>
                <w:sz w:val="24"/>
              </w:rPr>
            </w:pPr>
            <w:r w:rsidRPr="00A30657">
              <w:rPr>
                <w:sz w:val="24"/>
              </w:rPr>
              <w:t>1.10</w:t>
            </w:r>
          </w:p>
        </w:tc>
        <w:tc>
          <w:tcPr>
            <w:tcW w:w="986" w:type="dxa"/>
          </w:tcPr>
          <w:p w:rsidR="001E5E73" w:rsidRPr="00A30657" w:rsidRDefault="001E5E73" w:rsidP="00027EB8">
            <w:pPr>
              <w:pStyle w:val="TableParagraph"/>
              <w:ind w:left="203" w:right="192"/>
              <w:rPr>
                <w:sz w:val="24"/>
              </w:rPr>
            </w:pPr>
            <w:r w:rsidRPr="00A30657">
              <w:rPr>
                <w:sz w:val="24"/>
              </w:rPr>
              <w:t>14.4</w:t>
            </w:r>
          </w:p>
        </w:tc>
        <w:tc>
          <w:tcPr>
            <w:tcW w:w="1005" w:type="dxa"/>
          </w:tcPr>
          <w:p w:rsidR="001E5E73" w:rsidRPr="00A30657" w:rsidRDefault="001E5E73" w:rsidP="00027EB8">
            <w:pPr>
              <w:pStyle w:val="TableParagraph"/>
              <w:ind w:left="213" w:right="202"/>
              <w:rPr>
                <w:sz w:val="24"/>
              </w:rPr>
            </w:pPr>
            <w:r w:rsidRPr="00A30657">
              <w:rPr>
                <w:sz w:val="24"/>
              </w:rPr>
              <w:t>1.2</w:t>
            </w:r>
          </w:p>
        </w:tc>
        <w:tc>
          <w:tcPr>
            <w:tcW w:w="1275" w:type="dxa"/>
          </w:tcPr>
          <w:p w:rsidR="001E5E73" w:rsidRPr="00A30657" w:rsidRDefault="001E5E73" w:rsidP="00027EB8">
            <w:pPr>
              <w:pStyle w:val="TableParagraph"/>
              <w:ind w:left="58" w:right="46"/>
              <w:rPr>
                <w:sz w:val="24"/>
              </w:rPr>
            </w:pPr>
            <w:r w:rsidRPr="00A30657">
              <w:rPr>
                <w:sz w:val="24"/>
              </w:rPr>
              <w:t>5.6</w:t>
            </w:r>
          </w:p>
        </w:tc>
        <w:tc>
          <w:tcPr>
            <w:tcW w:w="1466" w:type="dxa"/>
          </w:tcPr>
          <w:p w:rsidR="001E5E73" w:rsidRPr="00A30657" w:rsidRDefault="001E5E73" w:rsidP="00027EB8">
            <w:pPr>
              <w:pStyle w:val="TableParagraph"/>
              <w:ind w:left="438" w:right="437"/>
              <w:rPr>
                <w:sz w:val="24"/>
              </w:rPr>
            </w:pPr>
            <w:r w:rsidRPr="00A30657">
              <w:rPr>
                <w:sz w:val="24"/>
              </w:rPr>
              <w:t>3.3</w:t>
            </w:r>
          </w:p>
        </w:tc>
        <w:tc>
          <w:tcPr>
            <w:tcW w:w="1411" w:type="dxa"/>
          </w:tcPr>
          <w:p w:rsidR="001E5E73" w:rsidRPr="00A30657" w:rsidRDefault="001E5E73" w:rsidP="00027EB8">
            <w:pPr>
              <w:pStyle w:val="TableParagraph"/>
              <w:ind w:left="409" w:right="412"/>
              <w:rPr>
                <w:sz w:val="24"/>
              </w:rPr>
            </w:pPr>
            <w:r w:rsidRPr="00A30657">
              <w:rPr>
                <w:sz w:val="24"/>
              </w:rPr>
              <w:t>0.27</w:t>
            </w:r>
          </w:p>
        </w:tc>
      </w:tr>
      <w:tr w:rsidR="001E5E73" w:rsidRPr="00A30657" w:rsidTr="00027EB8">
        <w:trPr>
          <w:trHeight w:val="315"/>
        </w:trPr>
        <w:tc>
          <w:tcPr>
            <w:tcW w:w="1306" w:type="dxa"/>
          </w:tcPr>
          <w:p w:rsidR="001E5E73" w:rsidRPr="00A30657" w:rsidRDefault="001E5E73" w:rsidP="00027EB8">
            <w:pPr>
              <w:pStyle w:val="TableParagraph"/>
              <w:ind w:left="30"/>
              <w:jc w:val="left"/>
              <w:rPr>
                <w:sz w:val="24"/>
              </w:rPr>
            </w:pPr>
            <w:proofErr w:type="spellStart"/>
            <w:r w:rsidRPr="00A30657">
              <w:rPr>
                <w:sz w:val="24"/>
              </w:rPr>
              <w:t>Vihari</w:t>
            </w:r>
            <w:proofErr w:type="spellEnd"/>
          </w:p>
        </w:tc>
        <w:tc>
          <w:tcPr>
            <w:tcW w:w="726" w:type="dxa"/>
          </w:tcPr>
          <w:p w:rsidR="001E5E73" w:rsidRPr="00A30657" w:rsidRDefault="001E5E73" w:rsidP="00027EB8">
            <w:pPr>
              <w:pStyle w:val="TableParagraph"/>
              <w:ind w:right="84"/>
              <w:jc w:val="right"/>
              <w:rPr>
                <w:sz w:val="24"/>
              </w:rPr>
            </w:pPr>
            <w:r w:rsidRPr="00A30657">
              <w:rPr>
                <w:sz w:val="24"/>
              </w:rPr>
              <w:t>29.30</w:t>
            </w:r>
          </w:p>
        </w:tc>
        <w:tc>
          <w:tcPr>
            <w:tcW w:w="846" w:type="dxa"/>
          </w:tcPr>
          <w:p w:rsidR="001E5E73" w:rsidRPr="00A30657" w:rsidRDefault="001E5E73" w:rsidP="00027EB8">
            <w:pPr>
              <w:pStyle w:val="TableParagraph"/>
              <w:ind w:left="129" w:right="127"/>
              <w:rPr>
                <w:sz w:val="24"/>
              </w:rPr>
            </w:pPr>
            <w:r w:rsidRPr="00A30657">
              <w:rPr>
                <w:sz w:val="24"/>
              </w:rPr>
              <w:t>1.2</w:t>
            </w:r>
          </w:p>
        </w:tc>
        <w:tc>
          <w:tcPr>
            <w:tcW w:w="986" w:type="dxa"/>
          </w:tcPr>
          <w:p w:rsidR="001E5E73" w:rsidRPr="00A30657" w:rsidRDefault="001E5E73" w:rsidP="00027EB8">
            <w:pPr>
              <w:pStyle w:val="TableParagraph"/>
              <w:ind w:left="203" w:right="192"/>
              <w:rPr>
                <w:sz w:val="24"/>
              </w:rPr>
            </w:pPr>
            <w:r w:rsidRPr="00A30657">
              <w:rPr>
                <w:sz w:val="24"/>
              </w:rPr>
              <w:t>25.8</w:t>
            </w:r>
          </w:p>
        </w:tc>
        <w:tc>
          <w:tcPr>
            <w:tcW w:w="1005" w:type="dxa"/>
          </w:tcPr>
          <w:p w:rsidR="001E5E73" w:rsidRPr="00A30657" w:rsidRDefault="001E5E73" w:rsidP="00027EB8">
            <w:pPr>
              <w:pStyle w:val="TableParagraph"/>
              <w:ind w:left="213" w:right="202"/>
              <w:rPr>
                <w:sz w:val="24"/>
              </w:rPr>
            </w:pPr>
            <w:r w:rsidRPr="00A30657">
              <w:rPr>
                <w:sz w:val="24"/>
              </w:rPr>
              <w:t>1.5</w:t>
            </w:r>
          </w:p>
        </w:tc>
        <w:tc>
          <w:tcPr>
            <w:tcW w:w="1275" w:type="dxa"/>
          </w:tcPr>
          <w:p w:rsidR="001E5E73" w:rsidRPr="00A30657" w:rsidRDefault="001E5E73" w:rsidP="00027EB8">
            <w:pPr>
              <w:pStyle w:val="TableParagraph"/>
              <w:ind w:left="58" w:right="46"/>
              <w:rPr>
                <w:sz w:val="24"/>
              </w:rPr>
            </w:pPr>
            <w:r w:rsidRPr="00A30657">
              <w:rPr>
                <w:sz w:val="24"/>
              </w:rPr>
              <w:t>5.6</w:t>
            </w:r>
          </w:p>
        </w:tc>
        <w:tc>
          <w:tcPr>
            <w:tcW w:w="1466" w:type="dxa"/>
          </w:tcPr>
          <w:p w:rsidR="001E5E73" w:rsidRPr="00A30657" w:rsidRDefault="001E5E73" w:rsidP="00027EB8">
            <w:pPr>
              <w:pStyle w:val="TableParagraph"/>
              <w:ind w:left="438" w:right="437"/>
              <w:rPr>
                <w:sz w:val="24"/>
              </w:rPr>
            </w:pPr>
            <w:r w:rsidRPr="00A30657">
              <w:rPr>
                <w:sz w:val="24"/>
              </w:rPr>
              <w:t>2.7</w:t>
            </w:r>
          </w:p>
        </w:tc>
        <w:tc>
          <w:tcPr>
            <w:tcW w:w="1411" w:type="dxa"/>
          </w:tcPr>
          <w:p w:rsidR="001E5E73" w:rsidRPr="00A30657" w:rsidRDefault="001E5E73" w:rsidP="00027EB8">
            <w:pPr>
              <w:pStyle w:val="TableParagraph"/>
              <w:ind w:left="409" w:right="412"/>
              <w:rPr>
                <w:sz w:val="24"/>
              </w:rPr>
            </w:pPr>
            <w:r w:rsidRPr="00A30657">
              <w:rPr>
                <w:sz w:val="24"/>
              </w:rPr>
              <w:t>0.17</w:t>
            </w:r>
          </w:p>
        </w:tc>
      </w:tr>
      <w:tr w:rsidR="001E5E73" w:rsidRPr="00A30657" w:rsidTr="00027EB8">
        <w:trPr>
          <w:trHeight w:val="320"/>
        </w:trPr>
        <w:tc>
          <w:tcPr>
            <w:tcW w:w="1306" w:type="dxa"/>
          </w:tcPr>
          <w:p w:rsidR="001E5E73" w:rsidRPr="00A30657" w:rsidRDefault="001E5E73" w:rsidP="00027EB8">
            <w:pPr>
              <w:pStyle w:val="TableParagraph"/>
              <w:ind w:left="30"/>
              <w:jc w:val="left"/>
              <w:rPr>
                <w:sz w:val="24"/>
              </w:rPr>
            </w:pPr>
            <w:proofErr w:type="spellStart"/>
            <w:r w:rsidRPr="00A30657">
              <w:rPr>
                <w:sz w:val="24"/>
              </w:rPr>
              <w:t>Erepi</w:t>
            </w:r>
            <w:proofErr w:type="spellEnd"/>
          </w:p>
        </w:tc>
        <w:tc>
          <w:tcPr>
            <w:tcW w:w="726" w:type="dxa"/>
          </w:tcPr>
          <w:p w:rsidR="001E5E73" w:rsidRPr="00A30657" w:rsidRDefault="001E5E73" w:rsidP="00027EB8">
            <w:pPr>
              <w:pStyle w:val="TableParagraph"/>
              <w:ind w:right="84"/>
              <w:jc w:val="right"/>
              <w:rPr>
                <w:sz w:val="24"/>
              </w:rPr>
            </w:pPr>
            <w:r w:rsidRPr="00A30657">
              <w:rPr>
                <w:sz w:val="24"/>
              </w:rPr>
              <w:t>19.97</w:t>
            </w:r>
          </w:p>
        </w:tc>
        <w:tc>
          <w:tcPr>
            <w:tcW w:w="846" w:type="dxa"/>
          </w:tcPr>
          <w:p w:rsidR="001E5E73" w:rsidRPr="00A30657" w:rsidRDefault="001E5E73" w:rsidP="00027EB8">
            <w:pPr>
              <w:pStyle w:val="TableParagraph"/>
              <w:ind w:left="129" w:right="127"/>
              <w:rPr>
                <w:sz w:val="24"/>
              </w:rPr>
            </w:pPr>
            <w:r w:rsidRPr="00A30657">
              <w:rPr>
                <w:sz w:val="24"/>
              </w:rPr>
              <w:t>0.97</w:t>
            </w:r>
          </w:p>
        </w:tc>
        <w:tc>
          <w:tcPr>
            <w:tcW w:w="986" w:type="dxa"/>
          </w:tcPr>
          <w:p w:rsidR="001E5E73" w:rsidRPr="00A30657" w:rsidRDefault="001E5E73" w:rsidP="00027EB8">
            <w:pPr>
              <w:pStyle w:val="TableParagraph"/>
              <w:ind w:left="203" w:right="192"/>
              <w:rPr>
                <w:sz w:val="24"/>
              </w:rPr>
            </w:pPr>
            <w:r w:rsidRPr="00A30657">
              <w:rPr>
                <w:sz w:val="24"/>
              </w:rPr>
              <w:t>14.4</w:t>
            </w:r>
          </w:p>
        </w:tc>
        <w:tc>
          <w:tcPr>
            <w:tcW w:w="1005" w:type="dxa"/>
          </w:tcPr>
          <w:p w:rsidR="001E5E73" w:rsidRPr="00A30657" w:rsidRDefault="001E5E73" w:rsidP="00027EB8">
            <w:pPr>
              <w:pStyle w:val="TableParagraph"/>
              <w:ind w:left="213" w:right="202"/>
              <w:rPr>
                <w:sz w:val="24"/>
              </w:rPr>
            </w:pPr>
            <w:r w:rsidRPr="00A30657">
              <w:rPr>
                <w:sz w:val="24"/>
              </w:rPr>
              <w:t>1.6</w:t>
            </w:r>
          </w:p>
        </w:tc>
        <w:tc>
          <w:tcPr>
            <w:tcW w:w="1275" w:type="dxa"/>
          </w:tcPr>
          <w:p w:rsidR="001E5E73" w:rsidRPr="00A30657" w:rsidRDefault="001E5E73" w:rsidP="00027EB8">
            <w:pPr>
              <w:pStyle w:val="TableParagraph"/>
              <w:ind w:left="58" w:right="46"/>
              <w:rPr>
                <w:sz w:val="24"/>
              </w:rPr>
            </w:pPr>
            <w:r w:rsidRPr="00A30657">
              <w:rPr>
                <w:sz w:val="24"/>
              </w:rPr>
              <w:t>6.5</w:t>
            </w:r>
          </w:p>
        </w:tc>
        <w:tc>
          <w:tcPr>
            <w:tcW w:w="1466" w:type="dxa"/>
          </w:tcPr>
          <w:p w:rsidR="001E5E73" w:rsidRPr="00A30657" w:rsidRDefault="001E5E73" w:rsidP="00027EB8">
            <w:pPr>
              <w:pStyle w:val="TableParagraph"/>
              <w:ind w:left="438" w:right="437"/>
              <w:rPr>
                <w:sz w:val="24"/>
              </w:rPr>
            </w:pPr>
            <w:r w:rsidRPr="00A30657">
              <w:rPr>
                <w:sz w:val="24"/>
              </w:rPr>
              <w:t>3.1</w:t>
            </w:r>
          </w:p>
        </w:tc>
        <w:tc>
          <w:tcPr>
            <w:tcW w:w="1411" w:type="dxa"/>
          </w:tcPr>
          <w:p w:rsidR="001E5E73" w:rsidRPr="00A30657" w:rsidRDefault="001E5E73" w:rsidP="00027EB8">
            <w:pPr>
              <w:pStyle w:val="TableParagraph"/>
              <w:ind w:left="409" w:right="412"/>
              <w:rPr>
                <w:sz w:val="24"/>
              </w:rPr>
            </w:pPr>
            <w:r w:rsidRPr="00A30657">
              <w:rPr>
                <w:sz w:val="24"/>
              </w:rPr>
              <w:t>0.14</w:t>
            </w:r>
          </w:p>
        </w:tc>
      </w:tr>
      <w:tr w:rsidR="001E5E73" w:rsidRPr="00A30657" w:rsidTr="00027EB8">
        <w:trPr>
          <w:trHeight w:val="315"/>
        </w:trPr>
        <w:tc>
          <w:tcPr>
            <w:tcW w:w="1306" w:type="dxa"/>
          </w:tcPr>
          <w:p w:rsidR="001E5E73" w:rsidRPr="00A30657" w:rsidRDefault="001E5E73" w:rsidP="00027EB8">
            <w:pPr>
              <w:pStyle w:val="TableParagraph"/>
              <w:ind w:left="30"/>
              <w:jc w:val="left"/>
              <w:rPr>
                <w:sz w:val="24"/>
              </w:rPr>
            </w:pPr>
            <w:proofErr w:type="spellStart"/>
            <w:r w:rsidRPr="00A30657">
              <w:rPr>
                <w:sz w:val="24"/>
              </w:rPr>
              <w:t>Borkola</w:t>
            </w:r>
            <w:proofErr w:type="spellEnd"/>
          </w:p>
        </w:tc>
        <w:tc>
          <w:tcPr>
            <w:tcW w:w="726" w:type="dxa"/>
          </w:tcPr>
          <w:p w:rsidR="001E5E73" w:rsidRPr="00A30657" w:rsidRDefault="001E5E73" w:rsidP="00027EB8">
            <w:pPr>
              <w:pStyle w:val="TableParagraph"/>
              <w:ind w:right="84"/>
              <w:jc w:val="right"/>
              <w:rPr>
                <w:sz w:val="24"/>
              </w:rPr>
            </w:pPr>
            <w:r w:rsidRPr="00A30657">
              <w:rPr>
                <w:sz w:val="24"/>
              </w:rPr>
              <w:t>18.63</w:t>
            </w:r>
          </w:p>
        </w:tc>
        <w:tc>
          <w:tcPr>
            <w:tcW w:w="846" w:type="dxa"/>
          </w:tcPr>
          <w:p w:rsidR="001E5E73" w:rsidRPr="00A30657" w:rsidRDefault="001E5E73" w:rsidP="00027EB8">
            <w:pPr>
              <w:pStyle w:val="TableParagraph"/>
              <w:ind w:left="129" w:right="127"/>
              <w:rPr>
                <w:sz w:val="24"/>
              </w:rPr>
            </w:pPr>
            <w:r w:rsidRPr="00A30657">
              <w:rPr>
                <w:sz w:val="24"/>
              </w:rPr>
              <w:t>1.10</w:t>
            </w:r>
          </w:p>
        </w:tc>
        <w:tc>
          <w:tcPr>
            <w:tcW w:w="986" w:type="dxa"/>
          </w:tcPr>
          <w:p w:rsidR="001E5E73" w:rsidRPr="00A30657" w:rsidRDefault="001E5E73" w:rsidP="00027EB8">
            <w:pPr>
              <w:pStyle w:val="TableParagraph"/>
              <w:ind w:left="203" w:right="192"/>
              <w:rPr>
                <w:sz w:val="24"/>
              </w:rPr>
            </w:pPr>
            <w:r w:rsidRPr="00A30657">
              <w:rPr>
                <w:sz w:val="24"/>
              </w:rPr>
              <w:t>15.4</w:t>
            </w:r>
          </w:p>
        </w:tc>
        <w:tc>
          <w:tcPr>
            <w:tcW w:w="1005" w:type="dxa"/>
          </w:tcPr>
          <w:p w:rsidR="001E5E73" w:rsidRPr="00A30657" w:rsidRDefault="001E5E73" w:rsidP="00027EB8">
            <w:pPr>
              <w:pStyle w:val="TableParagraph"/>
              <w:ind w:left="213" w:right="202"/>
              <w:rPr>
                <w:sz w:val="24"/>
              </w:rPr>
            </w:pPr>
            <w:r w:rsidRPr="00A30657">
              <w:rPr>
                <w:sz w:val="24"/>
              </w:rPr>
              <w:t>1.4</w:t>
            </w:r>
          </w:p>
        </w:tc>
        <w:tc>
          <w:tcPr>
            <w:tcW w:w="1275" w:type="dxa"/>
          </w:tcPr>
          <w:p w:rsidR="001E5E73" w:rsidRPr="00A30657" w:rsidRDefault="001E5E73" w:rsidP="00027EB8">
            <w:pPr>
              <w:pStyle w:val="TableParagraph"/>
              <w:ind w:left="58" w:right="46"/>
              <w:rPr>
                <w:sz w:val="24"/>
              </w:rPr>
            </w:pPr>
            <w:r w:rsidRPr="00A30657">
              <w:rPr>
                <w:sz w:val="24"/>
              </w:rPr>
              <w:t>10.4</w:t>
            </w:r>
          </w:p>
        </w:tc>
        <w:tc>
          <w:tcPr>
            <w:tcW w:w="1466" w:type="dxa"/>
          </w:tcPr>
          <w:p w:rsidR="001E5E73" w:rsidRPr="00A30657" w:rsidRDefault="001E5E73" w:rsidP="00027EB8">
            <w:pPr>
              <w:pStyle w:val="TableParagraph"/>
              <w:ind w:left="438" w:right="437"/>
              <w:rPr>
                <w:sz w:val="24"/>
              </w:rPr>
            </w:pPr>
            <w:r w:rsidRPr="00A30657">
              <w:rPr>
                <w:sz w:val="24"/>
              </w:rPr>
              <w:t>7.6</w:t>
            </w:r>
          </w:p>
        </w:tc>
        <w:tc>
          <w:tcPr>
            <w:tcW w:w="1411" w:type="dxa"/>
          </w:tcPr>
          <w:p w:rsidR="001E5E73" w:rsidRPr="00A30657" w:rsidRDefault="001E5E73" w:rsidP="00027EB8">
            <w:pPr>
              <w:pStyle w:val="TableParagraph"/>
              <w:ind w:left="409" w:right="412"/>
              <w:rPr>
                <w:sz w:val="24"/>
              </w:rPr>
            </w:pPr>
            <w:r w:rsidRPr="00A30657">
              <w:rPr>
                <w:sz w:val="24"/>
              </w:rPr>
              <w:t>0.22</w:t>
            </w:r>
          </w:p>
        </w:tc>
      </w:tr>
      <w:tr w:rsidR="001E5E73" w:rsidRPr="00A30657" w:rsidTr="00027EB8">
        <w:trPr>
          <w:trHeight w:val="320"/>
        </w:trPr>
        <w:tc>
          <w:tcPr>
            <w:tcW w:w="1306" w:type="dxa"/>
          </w:tcPr>
          <w:p w:rsidR="001E5E73" w:rsidRPr="00A30657" w:rsidRDefault="001E5E73" w:rsidP="00027EB8">
            <w:pPr>
              <w:pStyle w:val="TableParagraph"/>
              <w:ind w:left="30"/>
              <w:jc w:val="left"/>
              <w:rPr>
                <w:sz w:val="24"/>
              </w:rPr>
            </w:pPr>
            <w:proofErr w:type="spellStart"/>
            <w:r w:rsidRPr="00A30657">
              <w:rPr>
                <w:sz w:val="24"/>
              </w:rPr>
              <w:t>Kopowguni</w:t>
            </w:r>
            <w:proofErr w:type="spellEnd"/>
          </w:p>
        </w:tc>
        <w:tc>
          <w:tcPr>
            <w:tcW w:w="726" w:type="dxa"/>
          </w:tcPr>
          <w:p w:rsidR="001E5E73" w:rsidRPr="00A30657" w:rsidRDefault="001E5E73" w:rsidP="00027EB8">
            <w:pPr>
              <w:pStyle w:val="TableParagraph"/>
              <w:ind w:right="84"/>
              <w:jc w:val="right"/>
              <w:rPr>
                <w:sz w:val="24"/>
              </w:rPr>
            </w:pPr>
            <w:r w:rsidRPr="00A30657">
              <w:rPr>
                <w:sz w:val="24"/>
              </w:rPr>
              <w:t>21.93</w:t>
            </w:r>
          </w:p>
        </w:tc>
        <w:tc>
          <w:tcPr>
            <w:tcW w:w="846" w:type="dxa"/>
          </w:tcPr>
          <w:p w:rsidR="001E5E73" w:rsidRPr="00A30657" w:rsidRDefault="001E5E73" w:rsidP="00027EB8">
            <w:pPr>
              <w:pStyle w:val="TableParagraph"/>
              <w:ind w:left="129" w:right="127"/>
              <w:rPr>
                <w:sz w:val="24"/>
              </w:rPr>
            </w:pPr>
            <w:r w:rsidRPr="00A30657">
              <w:rPr>
                <w:sz w:val="24"/>
              </w:rPr>
              <w:t>0.97</w:t>
            </w:r>
          </w:p>
        </w:tc>
        <w:tc>
          <w:tcPr>
            <w:tcW w:w="986" w:type="dxa"/>
          </w:tcPr>
          <w:p w:rsidR="001E5E73" w:rsidRPr="00A30657" w:rsidRDefault="001E5E73" w:rsidP="00027EB8">
            <w:pPr>
              <w:pStyle w:val="TableParagraph"/>
              <w:ind w:left="203" w:right="192"/>
              <w:rPr>
                <w:sz w:val="24"/>
              </w:rPr>
            </w:pPr>
            <w:r w:rsidRPr="00A30657">
              <w:rPr>
                <w:sz w:val="24"/>
              </w:rPr>
              <w:t>15.8</w:t>
            </w:r>
          </w:p>
        </w:tc>
        <w:tc>
          <w:tcPr>
            <w:tcW w:w="1005" w:type="dxa"/>
          </w:tcPr>
          <w:p w:rsidR="001E5E73" w:rsidRPr="00A30657" w:rsidRDefault="001E5E73" w:rsidP="00027EB8">
            <w:pPr>
              <w:pStyle w:val="TableParagraph"/>
              <w:ind w:left="213" w:right="202"/>
              <w:rPr>
                <w:sz w:val="24"/>
              </w:rPr>
            </w:pPr>
            <w:r w:rsidRPr="00A30657">
              <w:rPr>
                <w:sz w:val="24"/>
              </w:rPr>
              <w:t>1.2</w:t>
            </w:r>
          </w:p>
        </w:tc>
        <w:tc>
          <w:tcPr>
            <w:tcW w:w="1275" w:type="dxa"/>
          </w:tcPr>
          <w:p w:rsidR="001E5E73" w:rsidRPr="00A30657" w:rsidRDefault="001E5E73" w:rsidP="00027EB8">
            <w:pPr>
              <w:pStyle w:val="TableParagraph"/>
              <w:ind w:left="58" w:right="46"/>
              <w:rPr>
                <w:sz w:val="24"/>
              </w:rPr>
            </w:pPr>
            <w:r w:rsidRPr="00A30657">
              <w:rPr>
                <w:sz w:val="24"/>
              </w:rPr>
              <w:t>6.4</w:t>
            </w:r>
          </w:p>
        </w:tc>
        <w:tc>
          <w:tcPr>
            <w:tcW w:w="1466" w:type="dxa"/>
          </w:tcPr>
          <w:p w:rsidR="001E5E73" w:rsidRPr="00A30657" w:rsidRDefault="001E5E73" w:rsidP="00027EB8">
            <w:pPr>
              <w:pStyle w:val="TableParagraph"/>
              <w:ind w:left="438" w:right="437"/>
              <w:rPr>
                <w:sz w:val="24"/>
              </w:rPr>
            </w:pPr>
            <w:r w:rsidRPr="00A30657">
              <w:rPr>
                <w:sz w:val="24"/>
              </w:rPr>
              <w:t>2.2</w:t>
            </w:r>
          </w:p>
        </w:tc>
        <w:tc>
          <w:tcPr>
            <w:tcW w:w="1411" w:type="dxa"/>
          </w:tcPr>
          <w:p w:rsidR="001E5E73" w:rsidRPr="00A30657" w:rsidRDefault="001E5E73" w:rsidP="00027EB8">
            <w:pPr>
              <w:pStyle w:val="TableParagraph"/>
              <w:ind w:left="409" w:right="412"/>
              <w:rPr>
                <w:sz w:val="24"/>
              </w:rPr>
            </w:pPr>
            <w:r w:rsidRPr="00A30657">
              <w:rPr>
                <w:sz w:val="24"/>
              </w:rPr>
              <w:t>0.21</w:t>
            </w:r>
          </w:p>
        </w:tc>
      </w:tr>
      <w:tr w:rsidR="001E5E73" w:rsidRPr="00A30657" w:rsidTr="00027EB8">
        <w:trPr>
          <w:trHeight w:val="315"/>
        </w:trPr>
        <w:tc>
          <w:tcPr>
            <w:tcW w:w="1306" w:type="dxa"/>
          </w:tcPr>
          <w:p w:rsidR="001E5E73" w:rsidRPr="00A30657" w:rsidRDefault="001E5E73" w:rsidP="00027EB8">
            <w:pPr>
              <w:pStyle w:val="TableParagraph"/>
              <w:ind w:left="30"/>
              <w:jc w:val="left"/>
              <w:rPr>
                <w:sz w:val="24"/>
              </w:rPr>
            </w:pPr>
            <w:proofErr w:type="spellStart"/>
            <w:r w:rsidRPr="00A30657">
              <w:rPr>
                <w:sz w:val="24"/>
              </w:rPr>
              <w:t>Ikhojoi</w:t>
            </w:r>
            <w:proofErr w:type="spellEnd"/>
          </w:p>
        </w:tc>
        <w:tc>
          <w:tcPr>
            <w:tcW w:w="726" w:type="dxa"/>
          </w:tcPr>
          <w:p w:rsidR="001E5E73" w:rsidRPr="00A30657" w:rsidRDefault="001E5E73" w:rsidP="00027EB8">
            <w:pPr>
              <w:pStyle w:val="TableParagraph"/>
              <w:ind w:right="84"/>
              <w:jc w:val="right"/>
              <w:rPr>
                <w:sz w:val="24"/>
              </w:rPr>
            </w:pPr>
            <w:r w:rsidRPr="00A30657">
              <w:rPr>
                <w:sz w:val="24"/>
              </w:rPr>
              <w:t>18.17</w:t>
            </w:r>
          </w:p>
        </w:tc>
        <w:tc>
          <w:tcPr>
            <w:tcW w:w="846" w:type="dxa"/>
          </w:tcPr>
          <w:p w:rsidR="001E5E73" w:rsidRPr="00A30657" w:rsidRDefault="001E5E73" w:rsidP="00027EB8">
            <w:pPr>
              <w:pStyle w:val="TableParagraph"/>
              <w:ind w:left="129" w:right="127"/>
              <w:rPr>
                <w:sz w:val="24"/>
              </w:rPr>
            </w:pPr>
            <w:r w:rsidRPr="00A30657">
              <w:rPr>
                <w:sz w:val="24"/>
              </w:rPr>
              <w:t>0.87</w:t>
            </w:r>
          </w:p>
        </w:tc>
        <w:tc>
          <w:tcPr>
            <w:tcW w:w="986" w:type="dxa"/>
          </w:tcPr>
          <w:p w:rsidR="001E5E73" w:rsidRPr="00A30657" w:rsidRDefault="001E5E73" w:rsidP="00027EB8">
            <w:pPr>
              <w:pStyle w:val="TableParagraph"/>
              <w:ind w:left="203" w:right="192"/>
              <w:rPr>
                <w:sz w:val="24"/>
              </w:rPr>
            </w:pPr>
            <w:r w:rsidRPr="00A30657">
              <w:rPr>
                <w:sz w:val="24"/>
              </w:rPr>
              <w:t>11.8</w:t>
            </w:r>
          </w:p>
        </w:tc>
        <w:tc>
          <w:tcPr>
            <w:tcW w:w="1005" w:type="dxa"/>
          </w:tcPr>
          <w:p w:rsidR="001E5E73" w:rsidRPr="00A30657" w:rsidRDefault="001E5E73" w:rsidP="00027EB8">
            <w:pPr>
              <w:pStyle w:val="TableParagraph"/>
              <w:ind w:left="213" w:right="202"/>
              <w:rPr>
                <w:sz w:val="24"/>
              </w:rPr>
            </w:pPr>
            <w:r w:rsidRPr="00A30657">
              <w:rPr>
                <w:sz w:val="24"/>
              </w:rPr>
              <w:t>1.5</w:t>
            </w:r>
          </w:p>
        </w:tc>
        <w:tc>
          <w:tcPr>
            <w:tcW w:w="1275" w:type="dxa"/>
          </w:tcPr>
          <w:p w:rsidR="001E5E73" w:rsidRPr="00A30657" w:rsidRDefault="001E5E73" w:rsidP="00027EB8">
            <w:pPr>
              <w:pStyle w:val="TableParagraph"/>
              <w:ind w:left="58" w:right="46"/>
              <w:rPr>
                <w:sz w:val="24"/>
              </w:rPr>
            </w:pPr>
            <w:r w:rsidRPr="00A30657">
              <w:rPr>
                <w:sz w:val="24"/>
              </w:rPr>
              <w:t>7.2</w:t>
            </w:r>
          </w:p>
        </w:tc>
        <w:tc>
          <w:tcPr>
            <w:tcW w:w="1466" w:type="dxa"/>
          </w:tcPr>
          <w:p w:rsidR="001E5E73" w:rsidRPr="00A30657" w:rsidRDefault="001E5E73" w:rsidP="00027EB8">
            <w:pPr>
              <w:pStyle w:val="TableParagraph"/>
              <w:ind w:left="438" w:right="437"/>
              <w:rPr>
                <w:sz w:val="24"/>
              </w:rPr>
            </w:pPr>
            <w:r w:rsidRPr="00A30657">
              <w:rPr>
                <w:sz w:val="24"/>
              </w:rPr>
              <w:t>3.1</w:t>
            </w:r>
          </w:p>
        </w:tc>
        <w:tc>
          <w:tcPr>
            <w:tcW w:w="1411" w:type="dxa"/>
          </w:tcPr>
          <w:p w:rsidR="001E5E73" w:rsidRPr="00A30657" w:rsidRDefault="001E5E73" w:rsidP="00027EB8">
            <w:pPr>
              <w:pStyle w:val="TableParagraph"/>
              <w:ind w:left="409" w:right="412"/>
              <w:rPr>
                <w:sz w:val="24"/>
              </w:rPr>
            </w:pPr>
            <w:r w:rsidRPr="00A30657">
              <w:rPr>
                <w:sz w:val="24"/>
              </w:rPr>
              <w:t>0.15</w:t>
            </w:r>
          </w:p>
        </w:tc>
      </w:tr>
      <w:tr w:rsidR="001E5E73" w:rsidRPr="00A30657" w:rsidTr="00027EB8">
        <w:trPr>
          <w:trHeight w:val="635"/>
        </w:trPr>
        <w:tc>
          <w:tcPr>
            <w:tcW w:w="1306" w:type="dxa"/>
          </w:tcPr>
          <w:p w:rsidR="001E5E73" w:rsidRPr="00A30657" w:rsidRDefault="001E5E73" w:rsidP="00027EB8">
            <w:pPr>
              <w:pStyle w:val="TableParagraph"/>
              <w:ind w:left="30"/>
              <w:jc w:val="left"/>
              <w:rPr>
                <w:sz w:val="24"/>
              </w:rPr>
            </w:pPr>
            <w:r w:rsidRPr="00A30657">
              <w:rPr>
                <w:sz w:val="24"/>
              </w:rPr>
              <w:t>Kola</w:t>
            </w:r>
          </w:p>
          <w:p w:rsidR="001E5E73" w:rsidRPr="00A30657" w:rsidRDefault="001E5E73" w:rsidP="00027EB8">
            <w:pPr>
              <w:pStyle w:val="TableParagraph"/>
              <w:spacing w:before="44"/>
              <w:ind w:left="30"/>
              <w:jc w:val="left"/>
              <w:rPr>
                <w:sz w:val="24"/>
              </w:rPr>
            </w:pPr>
            <w:proofErr w:type="spellStart"/>
            <w:r w:rsidRPr="00A30657">
              <w:rPr>
                <w:sz w:val="24"/>
              </w:rPr>
              <w:t>Bengen</w:t>
            </w:r>
            <w:proofErr w:type="spellEnd"/>
          </w:p>
        </w:tc>
        <w:tc>
          <w:tcPr>
            <w:tcW w:w="726" w:type="dxa"/>
          </w:tcPr>
          <w:p w:rsidR="001E5E73" w:rsidRPr="00A30657" w:rsidRDefault="001E5E73" w:rsidP="00027EB8">
            <w:pPr>
              <w:pStyle w:val="TableParagraph"/>
              <w:ind w:right="84"/>
              <w:jc w:val="right"/>
              <w:rPr>
                <w:sz w:val="24"/>
              </w:rPr>
            </w:pPr>
            <w:r w:rsidRPr="00A30657">
              <w:rPr>
                <w:sz w:val="24"/>
              </w:rPr>
              <w:t>20.83</w:t>
            </w:r>
          </w:p>
        </w:tc>
        <w:tc>
          <w:tcPr>
            <w:tcW w:w="846" w:type="dxa"/>
          </w:tcPr>
          <w:p w:rsidR="001E5E73" w:rsidRPr="00A30657" w:rsidRDefault="001E5E73" w:rsidP="00027EB8">
            <w:pPr>
              <w:pStyle w:val="TableParagraph"/>
              <w:ind w:left="129" w:right="127"/>
              <w:rPr>
                <w:sz w:val="24"/>
              </w:rPr>
            </w:pPr>
            <w:r w:rsidRPr="00A30657">
              <w:rPr>
                <w:sz w:val="24"/>
              </w:rPr>
              <w:t>1.07</w:t>
            </w:r>
          </w:p>
        </w:tc>
        <w:tc>
          <w:tcPr>
            <w:tcW w:w="986" w:type="dxa"/>
          </w:tcPr>
          <w:p w:rsidR="001E5E73" w:rsidRPr="00A30657" w:rsidRDefault="001E5E73" w:rsidP="00027EB8">
            <w:pPr>
              <w:pStyle w:val="TableParagraph"/>
              <w:ind w:left="203" w:right="192"/>
              <w:rPr>
                <w:sz w:val="24"/>
              </w:rPr>
            </w:pPr>
            <w:r w:rsidRPr="00A30657">
              <w:rPr>
                <w:sz w:val="24"/>
              </w:rPr>
              <w:t>16.8</w:t>
            </w:r>
          </w:p>
        </w:tc>
        <w:tc>
          <w:tcPr>
            <w:tcW w:w="1005" w:type="dxa"/>
          </w:tcPr>
          <w:p w:rsidR="001E5E73" w:rsidRPr="00A30657" w:rsidRDefault="001E5E73" w:rsidP="00027EB8">
            <w:pPr>
              <w:pStyle w:val="TableParagraph"/>
              <w:ind w:left="213" w:right="202"/>
              <w:rPr>
                <w:sz w:val="24"/>
              </w:rPr>
            </w:pPr>
            <w:r w:rsidRPr="00A30657">
              <w:rPr>
                <w:sz w:val="24"/>
              </w:rPr>
              <w:t>1.1</w:t>
            </w:r>
          </w:p>
        </w:tc>
        <w:tc>
          <w:tcPr>
            <w:tcW w:w="1275" w:type="dxa"/>
          </w:tcPr>
          <w:p w:rsidR="001E5E73" w:rsidRPr="00A30657" w:rsidRDefault="001E5E73" w:rsidP="00027EB8">
            <w:pPr>
              <w:pStyle w:val="TableParagraph"/>
              <w:ind w:left="58" w:right="46"/>
              <w:rPr>
                <w:sz w:val="24"/>
              </w:rPr>
            </w:pPr>
            <w:r w:rsidRPr="00A30657">
              <w:rPr>
                <w:sz w:val="24"/>
              </w:rPr>
              <w:t>6.3</w:t>
            </w:r>
          </w:p>
        </w:tc>
        <w:tc>
          <w:tcPr>
            <w:tcW w:w="1466" w:type="dxa"/>
          </w:tcPr>
          <w:p w:rsidR="001E5E73" w:rsidRPr="00A30657" w:rsidRDefault="001E5E73" w:rsidP="00027EB8">
            <w:pPr>
              <w:pStyle w:val="TableParagraph"/>
              <w:ind w:left="438" w:right="437"/>
              <w:rPr>
                <w:sz w:val="24"/>
              </w:rPr>
            </w:pPr>
            <w:r w:rsidRPr="00A30657">
              <w:rPr>
                <w:sz w:val="24"/>
              </w:rPr>
              <w:t>2.4</w:t>
            </w:r>
          </w:p>
        </w:tc>
        <w:tc>
          <w:tcPr>
            <w:tcW w:w="1411" w:type="dxa"/>
          </w:tcPr>
          <w:p w:rsidR="001E5E73" w:rsidRPr="00A30657" w:rsidRDefault="001E5E73" w:rsidP="00027EB8">
            <w:pPr>
              <w:pStyle w:val="TableParagraph"/>
              <w:ind w:left="409" w:right="412"/>
              <w:rPr>
                <w:sz w:val="24"/>
              </w:rPr>
            </w:pPr>
            <w:r w:rsidRPr="00A30657">
              <w:rPr>
                <w:sz w:val="24"/>
              </w:rPr>
              <w:t>0.17</w:t>
            </w:r>
          </w:p>
        </w:tc>
      </w:tr>
      <w:tr w:rsidR="001E5E73" w:rsidRPr="00A30657" w:rsidTr="00027EB8">
        <w:trPr>
          <w:trHeight w:val="320"/>
        </w:trPr>
        <w:tc>
          <w:tcPr>
            <w:tcW w:w="1306" w:type="dxa"/>
          </w:tcPr>
          <w:p w:rsidR="001E5E73" w:rsidRPr="00A30657" w:rsidRDefault="001E5E73" w:rsidP="00027EB8">
            <w:pPr>
              <w:pStyle w:val="TableParagraph"/>
              <w:ind w:left="30"/>
              <w:jc w:val="left"/>
              <w:rPr>
                <w:sz w:val="24"/>
              </w:rPr>
            </w:pPr>
            <w:proofErr w:type="spellStart"/>
            <w:r w:rsidRPr="00A30657">
              <w:rPr>
                <w:sz w:val="24"/>
              </w:rPr>
              <w:t>Amrow</w:t>
            </w:r>
            <w:proofErr w:type="spellEnd"/>
          </w:p>
        </w:tc>
        <w:tc>
          <w:tcPr>
            <w:tcW w:w="726" w:type="dxa"/>
          </w:tcPr>
          <w:p w:rsidR="001E5E73" w:rsidRPr="00A30657" w:rsidRDefault="001E5E73" w:rsidP="00027EB8">
            <w:pPr>
              <w:pStyle w:val="TableParagraph"/>
              <w:ind w:right="84"/>
              <w:jc w:val="right"/>
              <w:rPr>
                <w:sz w:val="24"/>
              </w:rPr>
            </w:pPr>
            <w:r w:rsidRPr="00A30657">
              <w:rPr>
                <w:sz w:val="24"/>
              </w:rPr>
              <w:t>30.00</w:t>
            </w:r>
          </w:p>
        </w:tc>
        <w:tc>
          <w:tcPr>
            <w:tcW w:w="846" w:type="dxa"/>
          </w:tcPr>
          <w:p w:rsidR="001E5E73" w:rsidRPr="00A30657" w:rsidRDefault="001E5E73" w:rsidP="00027EB8">
            <w:pPr>
              <w:pStyle w:val="TableParagraph"/>
              <w:ind w:left="129" w:right="127"/>
              <w:rPr>
                <w:sz w:val="24"/>
              </w:rPr>
            </w:pPr>
            <w:r w:rsidRPr="00A30657">
              <w:rPr>
                <w:sz w:val="24"/>
              </w:rPr>
              <w:t>1.13</w:t>
            </w:r>
          </w:p>
        </w:tc>
        <w:tc>
          <w:tcPr>
            <w:tcW w:w="986" w:type="dxa"/>
          </w:tcPr>
          <w:p w:rsidR="001E5E73" w:rsidRPr="00A30657" w:rsidRDefault="001E5E73" w:rsidP="00027EB8">
            <w:pPr>
              <w:pStyle w:val="TableParagraph"/>
              <w:ind w:left="203" w:right="192"/>
              <w:rPr>
                <w:sz w:val="24"/>
              </w:rPr>
            </w:pPr>
            <w:r w:rsidRPr="00A30657">
              <w:rPr>
                <w:sz w:val="24"/>
              </w:rPr>
              <w:t>26.0</w:t>
            </w:r>
          </w:p>
        </w:tc>
        <w:tc>
          <w:tcPr>
            <w:tcW w:w="1005" w:type="dxa"/>
          </w:tcPr>
          <w:p w:rsidR="001E5E73" w:rsidRPr="00A30657" w:rsidRDefault="001E5E73" w:rsidP="00027EB8">
            <w:pPr>
              <w:pStyle w:val="TableParagraph"/>
              <w:ind w:left="213" w:right="202"/>
              <w:rPr>
                <w:sz w:val="24"/>
              </w:rPr>
            </w:pPr>
            <w:r w:rsidRPr="00A30657">
              <w:rPr>
                <w:sz w:val="24"/>
              </w:rPr>
              <w:t>1.6</w:t>
            </w:r>
          </w:p>
        </w:tc>
        <w:tc>
          <w:tcPr>
            <w:tcW w:w="1275" w:type="dxa"/>
          </w:tcPr>
          <w:p w:rsidR="001E5E73" w:rsidRPr="00A30657" w:rsidRDefault="001E5E73" w:rsidP="00027EB8">
            <w:pPr>
              <w:pStyle w:val="TableParagraph"/>
              <w:ind w:left="58" w:right="46"/>
              <w:rPr>
                <w:sz w:val="24"/>
              </w:rPr>
            </w:pPr>
            <w:r w:rsidRPr="00A30657">
              <w:rPr>
                <w:sz w:val="24"/>
              </w:rPr>
              <w:t>8.1</w:t>
            </w:r>
          </w:p>
        </w:tc>
        <w:tc>
          <w:tcPr>
            <w:tcW w:w="1466" w:type="dxa"/>
          </w:tcPr>
          <w:p w:rsidR="001E5E73" w:rsidRPr="00A30657" w:rsidRDefault="001E5E73" w:rsidP="00027EB8">
            <w:pPr>
              <w:pStyle w:val="TableParagraph"/>
              <w:ind w:left="438" w:right="437"/>
              <w:rPr>
                <w:sz w:val="24"/>
              </w:rPr>
            </w:pPr>
            <w:r w:rsidRPr="00A30657">
              <w:rPr>
                <w:sz w:val="24"/>
              </w:rPr>
              <w:t>3.9</w:t>
            </w:r>
          </w:p>
        </w:tc>
        <w:tc>
          <w:tcPr>
            <w:tcW w:w="1411" w:type="dxa"/>
          </w:tcPr>
          <w:p w:rsidR="001E5E73" w:rsidRPr="00A30657" w:rsidRDefault="001E5E73" w:rsidP="00027EB8">
            <w:pPr>
              <w:pStyle w:val="TableParagraph"/>
              <w:ind w:left="409" w:right="412"/>
              <w:rPr>
                <w:sz w:val="24"/>
              </w:rPr>
            </w:pPr>
            <w:r w:rsidRPr="00A30657">
              <w:rPr>
                <w:sz w:val="24"/>
              </w:rPr>
              <w:t>0.31</w:t>
            </w:r>
          </w:p>
        </w:tc>
      </w:tr>
      <w:tr w:rsidR="001E5E73" w:rsidRPr="00A30657" w:rsidTr="00027EB8">
        <w:trPr>
          <w:trHeight w:val="315"/>
        </w:trPr>
        <w:tc>
          <w:tcPr>
            <w:tcW w:w="1306" w:type="dxa"/>
          </w:tcPr>
          <w:p w:rsidR="001E5E73" w:rsidRPr="00A30657" w:rsidRDefault="001E5E73" w:rsidP="00027EB8">
            <w:pPr>
              <w:pStyle w:val="TableParagraph"/>
              <w:ind w:left="30"/>
              <w:jc w:val="left"/>
              <w:rPr>
                <w:sz w:val="24"/>
              </w:rPr>
            </w:pPr>
            <w:proofErr w:type="spellStart"/>
            <w:r w:rsidRPr="00A30657">
              <w:rPr>
                <w:sz w:val="24"/>
              </w:rPr>
              <w:t>Luit</w:t>
            </w:r>
            <w:proofErr w:type="spellEnd"/>
          </w:p>
        </w:tc>
        <w:tc>
          <w:tcPr>
            <w:tcW w:w="726" w:type="dxa"/>
          </w:tcPr>
          <w:p w:rsidR="001E5E73" w:rsidRPr="00A30657" w:rsidRDefault="001E5E73" w:rsidP="00027EB8">
            <w:pPr>
              <w:pStyle w:val="TableParagraph"/>
              <w:ind w:right="84"/>
              <w:jc w:val="right"/>
              <w:rPr>
                <w:sz w:val="24"/>
              </w:rPr>
            </w:pPr>
            <w:r w:rsidRPr="00A30657">
              <w:rPr>
                <w:sz w:val="24"/>
              </w:rPr>
              <w:t>22.63</w:t>
            </w:r>
          </w:p>
        </w:tc>
        <w:tc>
          <w:tcPr>
            <w:tcW w:w="846" w:type="dxa"/>
          </w:tcPr>
          <w:p w:rsidR="001E5E73" w:rsidRPr="00A30657" w:rsidRDefault="001E5E73" w:rsidP="00027EB8">
            <w:pPr>
              <w:pStyle w:val="TableParagraph"/>
              <w:ind w:left="129" w:right="127"/>
              <w:rPr>
                <w:sz w:val="24"/>
              </w:rPr>
            </w:pPr>
            <w:r w:rsidRPr="00A30657">
              <w:rPr>
                <w:sz w:val="24"/>
              </w:rPr>
              <w:t>0.87</w:t>
            </w:r>
          </w:p>
        </w:tc>
        <w:tc>
          <w:tcPr>
            <w:tcW w:w="986" w:type="dxa"/>
          </w:tcPr>
          <w:p w:rsidR="001E5E73" w:rsidRPr="00A30657" w:rsidRDefault="001E5E73" w:rsidP="00027EB8">
            <w:pPr>
              <w:pStyle w:val="TableParagraph"/>
              <w:ind w:left="203" w:right="192"/>
              <w:rPr>
                <w:sz w:val="24"/>
              </w:rPr>
            </w:pPr>
            <w:r w:rsidRPr="00A30657">
              <w:rPr>
                <w:sz w:val="24"/>
              </w:rPr>
              <w:t>14.7</w:t>
            </w:r>
          </w:p>
        </w:tc>
        <w:tc>
          <w:tcPr>
            <w:tcW w:w="1005" w:type="dxa"/>
          </w:tcPr>
          <w:p w:rsidR="001E5E73" w:rsidRPr="00A30657" w:rsidRDefault="001E5E73" w:rsidP="00027EB8">
            <w:pPr>
              <w:pStyle w:val="TableParagraph"/>
              <w:ind w:left="213" w:right="202"/>
              <w:rPr>
                <w:sz w:val="24"/>
              </w:rPr>
            </w:pPr>
            <w:r w:rsidRPr="00A30657">
              <w:rPr>
                <w:sz w:val="24"/>
              </w:rPr>
              <w:t>1.5</w:t>
            </w:r>
          </w:p>
        </w:tc>
        <w:tc>
          <w:tcPr>
            <w:tcW w:w="1275" w:type="dxa"/>
          </w:tcPr>
          <w:p w:rsidR="001E5E73" w:rsidRPr="00A30657" w:rsidRDefault="001E5E73" w:rsidP="00027EB8">
            <w:pPr>
              <w:pStyle w:val="TableParagraph"/>
              <w:ind w:left="58" w:right="46"/>
              <w:rPr>
                <w:sz w:val="24"/>
              </w:rPr>
            </w:pPr>
            <w:r w:rsidRPr="00A30657">
              <w:rPr>
                <w:sz w:val="24"/>
              </w:rPr>
              <w:t>6.2</w:t>
            </w:r>
          </w:p>
        </w:tc>
        <w:tc>
          <w:tcPr>
            <w:tcW w:w="1466" w:type="dxa"/>
          </w:tcPr>
          <w:p w:rsidR="001E5E73" w:rsidRPr="00A30657" w:rsidRDefault="001E5E73" w:rsidP="00027EB8">
            <w:pPr>
              <w:pStyle w:val="TableParagraph"/>
              <w:ind w:left="438" w:right="437"/>
              <w:rPr>
                <w:sz w:val="24"/>
              </w:rPr>
            </w:pPr>
            <w:r w:rsidRPr="00A30657">
              <w:rPr>
                <w:sz w:val="24"/>
              </w:rPr>
              <w:t>1.5</w:t>
            </w:r>
          </w:p>
        </w:tc>
        <w:tc>
          <w:tcPr>
            <w:tcW w:w="1411" w:type="dxa"/>
          </w:tcPr>
          <w:p w:rsidR="001E5E73" w:rsidRPr="00A30657" w:rsidRDefault="001E5E73" w:rsidP="00027EB8">
            <w:pPr>
              <w:pStyle w:val="TableParagraph"/>
              <w:ind w:left="409" w:right="412"/>
              <w:rPr>
                <w:sz w:val="24"/>
              </w:rPr>
            </w:pPr>
            <w:r w:rsidRPr="00A30657">
              <w:rPr>
                <w:sz w:val="24"/>
              </w:rPr>
              <w:t>0.16</w:t>
            </w:r>
          </w:p>
        </w:tc>
      </w:tr>
      <w:tr w:rsidR="001E5E73" w:rsidRPr="00A30657" w:rsidTr="00027EB8">
        <w:trPr>
          <w:trHeight w:val="320"/>
        </w:trPr>
        <w:tc>
          <w:tcPr>
            <w:tcW w:w="1306" w:type="dxa"/>
          </w:tcPr>
          <w:p w:rsidR="001E5E73" w:rsidRPr="00A30657" w:rsidRDefault="001E5E73" w:rsidP="00027EB8">
            <w:pPr>
              <w:pStyle w:val="TableParagraph"/>
              <w:ind w:left="30"/>
              <w:jc w:val="left"/>
              <w:rPr>
                <w:sz w:val="24"/>
              </w:rPr>
            </w:pPr>
            <w:proofErr w:type="spellStart"/>
            <w:r w:rsidRPr="00A30657">
              <w:rPr>
                <w:sz w:val="24"/>
              </w:rPr>
              <w:t>Disang</w:t>
            </w:r>
            <w:proofErr w:type="spellEnd"/>
          </w:p>
        </w:tc>
        <w:tc>
          <w:tcPr>
            <w:tcW w:w="726" w:type="dxa"/>
          </w:tcPr>
          <w:p w:rsidR="001E5E73" w:rsidRPr="00A30657" w:rsidRDefault="001E5E73" w:rsidP="00027EB8">
            <w:pPr>
              <w:pStyle w:val="TableParagraph"/>
              <w:ind w:right="84"/>
              <w:jc w:val="right"/>
              <w:rPr>
                <w:sz w:val="24"/>
              </w:rPr>
            </w:pPr>
            <w:r w:rsidRPr="00A30657">
              <w:rPr>
                <w:sz w:val="24"/>
              </w:rPr>
              <w:t>19.90</w:t>
            </w:r>
          </w:p>
        </w:tc>
        <w:tc>
          <w:tcPr>
            <w:tcW w:w="846" w:type="dxa"/>
          </w:tcPr>
          <w:p w:rsidR="001E5E73" w:rsidRPr="00A30657" w:rsidRDefault="001E5E73" w:rsidP="00027EB8">
            <w:pPr>
              <w:pStyle w:val="TableParagraph"/>
              <w:ind w:left="129" w:right="127"/>
              <w:rPr>
                <w:sz w:val="24"/>
              </w:rPr>
            </w:pPr>
            <w:r w:rsidRPr="00A30657">
              <w:rPr>
                <w:sz w:val="24"/>
              </w:rPr>
              <w:t>0.97</w:t>
            </w:r>
          </w:p>
        </w:tc>
        <w:tc>
          <w:tcPr>
            <w:tcW w:w="986" w:type="dxa"/>
          </w:tcPr>
          <w:p w:rsidR="001E5E73" w:rsidRPr="00A30657" w:rsidRDefault="001E5E73" w:rsidP="00027EB8">
            <w:pPr>
              <w:pStyle w:val="TableParagraph"/>
              <w:ind w:left="203" w:right="192"/>
              <w:rPr>
                <w:sz w:val="24"/>
              </w:rPr>
            </w:pPr>
            <w:r w:rsidRPr="00A30657">
              <w:rPr>
                <w:sz w:val="24"/>
              </w:rPr>
              <w:t>14.7</w:t>
            </w:r>
          </w:p>
        </w:tc>
        <w:tc>
          <w:tcPr>
            <w:tcW w:w="1005" w:type="dxa"/>
          </w:tcPr>
          <w:p w:rsidR="001E5E73" w:rsidRPr="00A30657" w:rsidRDefault="001E5E73" w:rsidP="00027EB8">
            <w:pPr>
              <w:pStyle w:val="TableParagraph"/>
              <w:ind w:left="213" w:right="202"/>
              <w:rPr>
                <w:sz w:val="24"/>
              </w:rPr>
            </w:pPr>
            <w:r w:rsidRPr="00A30657">
              <w:rPr>
                <w:sz w:val="24"/>
              </w:rPr>
              <w:t>1.5</w:t>
            </w:r>
          </w:p>
        </w:tc>
        <w:tc>
          <w:tcPr>
            <w:tcW w:w="1275" w:type="dxa"/>
          </w:tcPr>
          <w:p w:rsidR="001E5E73" w:rsidRPr="00A30657" w:rsidRDefault="001E5E73" w:rsidP="00027EB8">
            <w:pPr>
              <w:pStyle w:val="TableParagraph"/>
              <w:ind w:left="58" w:right="46"/>
              <w:rPr>
                <w:sz w:val="24"/>
              </w:rPr>
            </w:pPr>
            <w:r w:rsidRPr="00A30657">
              <w:rPr>
                <w:sz w:val="24"/>
              </w:rPr>
              <w:t>7.2</w:t>
            </w:r>
          </w:p>
        </w:tc>
        <w:tc>
          <w:tcPr>
            <w:tcW w:w="1466" w:type="dxa"/>
          </w:tcPr>
          <w:p w:rsidR="001E5E73" w:rsidRPr="00A30657" w:rsidRDefault="001E5E73" w:rsidP="00027EB8">
            <w:pPr>
              <w:pStyle w:val="TableParagraph"/>
              <w:ind w:left="438" w:right="437"/>
              <w:rPr>
                <w:sz w:val="24"/>
              </w:rPr>
            </w:pPr>
            <w:r w:rsidRPr="00A30657">
              <w:rPr>
                <w:sz w:val="24"/>
              </w:rPr>
              <w:t>3.9</w:t>
            </w:r>
          </w:p>
        </w:tc>
        <w:tc>
          <w:tcPr>
            <w:tcW w:w="1411" w:type="dxa"/>
          </w:tcPr>
          <w:p w:rsidR="001E5E73" w:rsidRPr="00A30657" w:rsidRDefault="001E5E73" w:rsidP="00027EB8">
            <w:pPr>
              <w:pStyle w:val="TableParagraph"/>
              <w:ind w:left="409" w:right="412"/>
              <w:rPr>
                <w:sz w:val="24"/>
              </w:rPr>
            </w:pPr>
            <w:r w:rsidRPr="00A30657">
              <w:rPr>
                <w:sz w:val="24"/>
              </w:rPr>
              <w:t>0.14</w:t>
            </w:r>
          </w:p>
        </w:tc>
      </w:tr>
      <w:tr w:rsidR="001E5E73" w:rsidRPr="00A30657" w:rsidTr="00027EB8">
        <w:trPr>
          <w:trHeight w:val="315"/>
        </w:trPr>
        <w:tc>
          <w:tcPr>
            <w:tcW w:w="1306" w:type="dxa"/>
          </w:tcPr>
          <w:p w:rsidR="001E5E73" w:rsidRPr="00A30657" w:rsidRDefault="001E5E73" w:rsidP="00027EB8">
            <w:pPr>
              <w:pStyle w:val="TableParagraph"/>
              <w:ind w:left="30"/>
              <w:jc w:val="left"/>
              <w:rPr>
                <w:sz w:val="24"/>
              </w:rPr>
            </w:pPr>
            <w:proofErr w:type="spellStart"/>
            <w:r w:rsidRPr="00A30657">
              <w:rPr>
                <w:sz w:val="24"/>
              </w:rPr>
              <w:t>Kolong</w:t>
            </w:r>
            <w:proofErr w:type="spellEnd"/>
          </w:p>
        </w:tc>
        <w:tc>
          <w:tcPr>
            <w:tcW w:w="726" w:type="dxa"/>
          </w:tcPr>
          <w:p w:rsidR="001E5E73" w:rsidRPr="00A30657" w:rsidRDefault="001E5E73" w:rsidP="00027EB8">
            <w:pPr>
              <w:pStyle w:val="TableParagraph"/>
              <w:ind w:right="84"/>
              <w:jc w:val="right"/>
              <w:rPr>
                <w:sz w:val="24"/>
              </w:rPr>
            </w:pPr>
            <w:r w:rsidRPr="00A30657">
              <w:rPr>
                <w:sz w:val="24"/>
              </w:rPr>
              <w:t>21.63</w:t>
            </w:r>
          </w:p>
        </w:tc>
        <w:tc>
          <w:tcPr>
            <w:tcW w:w="846" w:type="dxa"/>
          </w:tcPr>
          <w:p w:rsidR="001E5E73" w:rsidRPr="00A30657" w:rsidRDefault="001E5E73" w:rsidP="00027EB8">
            <w:pPr>
              <w:pStyle w:val="TableParagraph"/>
              <w:ind w:left="129" w:right="127"/>
              <w:rPr>
                <w:sz w:val="24"/>
              </w:rPr>
            </w:pPr>
            <w:r w:rsidRPr="00A30657">
              <w:rPr>
                <w:sz w:val="24"/>
              </w:rPr>
              <w:t>0.90</w:t>
            </w:r>
          </w:p>
        </w:tc>
        <w:tc>
          <w:tcPr>
            <w:tcW w:w="986" w:type="dxa"/>
          </w:tcPr>
          <w:p w:rsidR="001E5E73" w:rsidRPr="00A30657" w:rsidRDefault="001E5E73" w:rsidP="00027EB8">
            <w:pPr>
              <w:pStyle w:val="TableParagraph"/>
              <w:ind w:left="203" w:right="192"/>
              <w:rPr>
                <w:sz w:val="24"/>
              </w:rPr>
            </w:pPr>
            <w:r w:rsidRPr="00A30657">
              <w:rPr>
                <w:sz w:val="24"/>
              </w:rPr>
              <w:t>14.5</w:t>
            </w:r>
          </w:p>
        </w:tc>
        <w:tc>
          <w:tcPr>
            <w:tcW w:w="1005" w:type="dxa"/>
          </w:tcPr>
          <w:p w:rsidR="001E5E73" w:rsidRPr="00A30657" w:rsidRDefault="001E5E73" w:rsidP="00027EB8">
            <w:pPr>
              <w:pStyle w:val="TableParagraph"/>
              <w:ind w:left="213" w:right="202"/>
              <w:rPr>
                <w:sz w:val="24"/>
              </w:rPr>
            </w:pPr>
            <w:r w:rsidRPr="00A30657">
              <w:rPr>
                <w:sz w:val="24"/>
              </w:rPr>
              <w:t>1.2</w:t>
            </w:r>
          </w:p>
        </w:tc>
        <w:tc>
          <w:tcPr>
            <w:tcW w:w="1275" w:type="dxa"/>
          </w:tcPr>
          <w:p w:rsidR="001E5E73" w:rsidRPr="00A30657" w:rsidRDefault="001E5E73" w:rsidP="00027EB8">
            <w:pPr>
              <w:pStyle w:val="TableParagraph"/>
              <w:ind w:left="58" w:right="46"/>
              <w:rPr>
                <w:sz w:val="24"/>
              </w:rPr>
            </w:pPr>
            <w:r w:rsidRPr="00A30657">
              <w:rPr>
                <w:sz w:val="24"/>
              </w:rPr>
              <w:t>8.7</w:t>
            </w:r>
          </w:p>
        </w:tc>
        <w:tc>
          <w:tcPr>
            <w:tcW w:w="1466" w:type="dxa"/>
          </w:tcPr>
          <w:p w:rsidR="001E5E73" w:rsidRPr="00A30657" w:rsidRDefault="001E5E73" w:rsidP="00027EB8">
            <w:pPr>
              <w:pStyle w:val="TableParagraph"/>
              <w:ind w:left="438" w:right="437"/>
              <w:rPr>
                <w:sz w:val="24"/>
              </w:rPr>
            </w:pPr>
            <w:r w:rsidRPr="00A30657">
              <w:rPr>
                <w:sz w:val="24"/>
              </w:rPr>
              <w:t>5.1</w:t>
            </w:r>
          </w:p>
        </w:tc>
        <w:tc>
          <w:tcPr>
            <w:tcW w:w="1411" w:type="dxa"/>
          </w:tcPr>
          <w:p w:rsidR="001E5E73" w:rsidRPr="00A30657" w:rsidRDefault="001E5E73" w:rsidP="00027EB8">
            <w:pPr>
              <w:pStyle w:val="TableParagraph"/>
              <w:ind w:left="409" w:right="412"/>
              <w:rPr>
                <w:sz w:val="24"/>
              </w:rPr>
            </w:pPr>
            <w:r w:rsidRPr="00A30657">
              <w:rPr>
                <w:sz w:val="24"/>
              </w:rPr>
              <w:t>0.12</w:t>
            </w:r>
          </w:p>
        </w:tc>
      </w:tr>
      <w:tr w:rsidR="001E5E73" w:rsidRPr="00A30657" w:rsidTr="00027EB8">
        <w:trPr>
          <w:trHeight w:val="320"/>
        </w:trPr>
        <w:tc>
          <w:tcPr>
            <w:tcW w:w="1306" w:type="dxa"/>
          </w:tcPr>
          <w:p w:rsidR="001E5E73" w:rsidRPr="00A30657" w:rsidRDefault="001E5E73" w:rsidP="00027EB8">
            <w:pPr>
              <w:pStyle w:val="TableParagraph"/>
              <w:ind w:left="30"/>
              <w:jc w:val="left"/>
              <w:rPr>
                <w:sz w:val="24"/>
              </w:rPr>
            </w:pPr>
            <w:proofErr w:type="spellStart"/>
            <w:r w:rsidRPr="00A30657">
              <w:rPr>
                <w:sz w:val="24"/>
              </w:rPr>
              <w:t>Rongkhang</w:t>
            </w:r>
            <w:proofErr w:type="spellEnd"/>
          </w:p>
        </w:tc>
        <w:tc>
          <w:tcPr>
            <w:tcW w:w="726" w:type="dxa"/>
          </w:tcPr>
          <w:p w:rsidR="001E5E73" w:rsidRPr="00A30657" w:rsidRDefault="001E5E73" w:rsidP="00027EB8">
            <w:pPr>
              <w:pStyle w:val="TableParagraph"/>
              <w:ind w:right="84"/>
              <w:jc w:val="right"/>
              <w:rPr>
                <w:sz w:val="24"/>
              </w:rPr>
            </w:pPr>
            <w:r w:rsidRPr="00A30657">
              <w:rPr>
                <w:sz w:val="24"/>
              </w:rPr>
              <w:t>23.33</w:t>
            </w:r>
          </w:p>
        </w:tc>
        <w:tc>
          <w:tcPr>
            <w:tcW w:w="846" w:type="dxa"/>
          </w:tcPr>
          <w:p w:rsidR="001E5E73" w:rsidRPr="00A30657" w:rsidRDefault="001E5E73" w:rsidP="00027EB8">
            <w:pPr>
              <w:pStyle w:val="TableParagraph"/>
              <w:ind w:left="129" w:right="127"/>
              <w:rPr>
                <w:sz w:val="24"/>
              </w:rPr>
            </w:pPr>
            <w:r w:rsidRPr="00A30657">
              <w:rPr>
                <w:sz w:val="24"/>
              </w:rPr>
              <w:t>1.07</w:t>
            </w:r>
          </w:p>
        </w:tc>
        <w:tc>
          <w:tcPr>
            <w:tcW w:w="986" w:type="dxa"/>
          </w:tcPr>
          <w:p w:rsidR="001E5E73" w:rsidRPr="00A30657" w:rsidRDefault="001E5E73" w:rsidP="00027EB8">
            <w:pPr>
              <w:pStyle w:val="TableParagraph"/>
              <w:ind w:left="203" w:right="192"/>
              <w:rPr>
                <w:sz w:val="24"/>
              </w:rPr>
            </w:pPr>
            <w:r w:rsidRPr="00A30657">
              <w:rPr>
                <w:sz w:val="24"/>
              </w:rPr>
              <w:t>18.8</w:t>
            </w:r>
          </w:p>
        </w:tc>
        <w:tc>
          <w:tcPr>
            <w:tcW w:w="1005" w:type="dxa"/>
          </w:tcPr>
          <w:p w:rsidR="001E5E73" w:rsidRPr="00A30657" w:rsidRDefault="001E5E73" w:rsidP="00027EB8">
            <w:pPr>
              <w:pStyle w:val="TableParagraph"/>
              <w:ind w:left="213" w:right="202"/>
              <w:rPr>
                <w:sz w:val="24"/>
              </w:rPr>
            </w:pPr>
            <w:r w:rsidRPr="00A30657">
              <w:rPr>
                <w:sz w:val="24"/>
              </w:rPr>
              <w:t>1.2</w:t>
            </w:r>
          </w:p>
        </w:tc>
        <w:tc>
          <w:tcPr>
            <w:tcW w:w="1275" w:type="dxa"/>
          </w:tcPr>
          <w:p w:rsidR="001E5E73" w:rsidRPr="00A30657" w:rsidRDefault="001E5E73" w:rsidP="00027EB8">
            <w:pPr>
              <w:pStyle w:val="TableParagraph"/>
              <w:ind w:left="58" w:right="46"/>
              <w:rPr>
                <w:sz w:val="24"/>
              </w:rPr>
            </w:pPr>
            <w:r w:rsidRPr="00A30657">
              <w:rPr>
                <w:sz w:val="24"/>
              </w:rPr>
              <w:t>5.4</w:t>
            </w:r>
          </w:p>
        </w:tc>
        <w:tc>
          <w:tcPr>
            <w:tcW w:w="1466" w:type="dxa"/>
          </w:tcPr>
          <w:p w:rsidR="001E5E73" w:rsidRPr="00A30657" w:rsidRDefault="001E5E73" w:rsidP="00027EB8">
            <w:pPr>
              <w:pStyle w:val="TableParagraph"/>
              <w:ind w:left="438" w:right="437"/>
              <w:rPr>
                <w:sz w:val="24"/>
              </w:rPr>
            </w:pPr>
            <w:r w:rsidRPr="00A30657">
              <w:rPr>
                <w:sz w:val="24"/>
              </w:rPr>
              <w:t>2.5</w:t>
            </w:r>
          </w:p>
        </w:tc>
        <w:tc>
          <w:tcPr>
            <w:tcW w:w="1411" w:type="dxa"/>
          </w:tcPr>
          <w:p w:rsidR="001E5E73" w:rsidRPr="00A30657" w:rsidRDefault="001E5E73" w:rsidP="00027EB8">
            <w:pPr>
              <w:pStyle w:val="TableParagraph"/>
              <w:ind w:left="409" w:right="412"/>
              <w:rPr>
                <w:sz w:val="24"/>
              </w:rPr>
            </w:pPr>
            <w:r w:rsidRPr="00A30657">
              <w:rPr>
                <w:sz w:val="24"/>
              </w:rPr>
              <w:t>0.18</w:t>
            </w:r>
          </w:p>
        </w:tc>
      </w:tr>
      <w:tr w:rsidR="001E5E73" w:rsidRPr="00A30657" w:rsidTr="00027EB8">
        <w:trPr>
          <w:trHeight w:val="315"/>
        </w:trPr>
        <w:tc>
          <w:tcPr>
            <w:tcW w:w="1306" w:type="dxa"/>
          </w:tcPr>
          <w:p w:rsidR="001E5E73" w:rsidRPr="00A30657" w:rsidRDefault="001E5E73" w:rsidP="00027EB8">
            <w:pPr>
              <w:pStyle w:val="TableParagraph"/>
              <w:ind w:left="30"/>
              <w:jc w:val="left"/>
              <w:rPr>
                <w:sz w:val="24"/>
              </w:rPr>
            </w:pPr>
            <w:r w:rsidRPr="00A30657">
              <w:rPr>
                <w:sz w:val="24"/>
              </w:rPr>
              <w:t>C.D. 5%</w:t>
            </w:r>
          </w:p>
        </w:tc>
        <w:tc>
          <w:tcPr>
            <w:tcW w:w="726" w:type="dxa"/>
          </w:tcPr>
          <w:p w:rsidR="001E5E73" w:rsidRPr="00A30657" w:rsidRDefault="001E5E73" w:rsidP="00027EB8">
            <w:pPr>
              <w:pStyle w:val="TableParagraph"/>
              <w:ind w:right="144"/>
              <w:jc w:val="right"/>
              <w:rPr>
                <w:sz w:val="24"/>
              </w:rPr>
            </w:pPr>
            <w:r w:rsidRPr="00A30657">
              <w:rPr>
                <w:sz w:val="24"/>
              </w:rPr>
              <w:t>2.02</w:t>
            </w:r>
          </w:p>
        </w:tc>
        <w:tc>
          <w:tcPr>
            <w:tcW w:w="846" w:type="dxa"/>
          </w:tcPr>
          <w:p w:rsidR="001E5E73" w:rsidRPr="00A30657" w:rsidRDefault="001E5E73" w:rsidP="00027EB8">
            <w:pPr>
              <w:pStyle w:val="TableParagraph"/>
              <w:ind w:left="129" w:right="127"/>
              <w:rPr>
                <w:sz w:val="24"/>
              </w:rPr>
            </w:pPr>
            <w:r w:rsidRPr="00A30657">
              <w:rPr>
                <w:sz w:val="24"/>
              </w:rPr>
              <w:t>0.20</w:t>
            </w:r>
          </w:p>
        </w:tc>
        <w:tc>
          <w:tcPr>
            <w:tcW w:w="986" w:type="dxa"/>
          </w:tcPr>
          <w:p w:rsidR="001E5E73" w:rsidRPr="00A30657" w:rsidRDefault="001E5E73" w:rsidP="00027EB8">
            <w:pPr>
              <w:pStyle w:val="TableParagraph"/>
              <w:ind w:left="203" w:right="192"/>
              <w:rPr>
                <w:sz w:val="24"/>
              </w:rPr>
            </w:pPr>
            <w:r w:rsidRPr="00A30657">
              <w:rPr>
                <w:sz w:val="24"/>
              </w:rPr>
              <w:t>4.04</w:t>
            </w:r>
          </w:p>
        </w:tc>
        <w:tc>
          <w:tcPr>
            <w:tcW w:w="1005" w:type="dxa"/>
          </w:tcPr>
          <w:p w:rsidR="001E5E73" w:rsidRPr="00A30657" w:rsidRDefault="001E5E73" w:rsidP="00027EB8">
            <w:pPr>
              <w:pStyle w:val="TableParagraph"/>
              <w:ind w:left="213" w:right="202"/>
              <w:rPr>
                <w:sz w:val="24"/>
              </w:rPr>
            </w:pPr>
            <w:r w:rsidRPr="00A30657">
              <w:rPr>
                <w:sz w:val="24"/>
              </w:rPr>
              <w:t>NS</w:t>
            </w:r>
          </w:p>
        </w:tc>
        <w:tc>
          <w:tcPr>
            <w:tcW w:w="1275" w:type="dxa"/>
          </w:tcPr>
          <w:p w:rsidR="001E5E73" w:rsidRPr="00A30657" w:rsidRDefault="001E5E73" w:rsidP="00027EB8">
            <w:pPr>
              <w:pStyle w:val="TableParagraph"/>
              <w:ind w:left="58" w:right="46"/>
              <w:rPr>
                <w:sz w:val="24"/>
              </w:rPr>
            </w:pPr>
            <w:r w:rsidRPr="00A30657">
              <w:rPr>
                <w:sz w:val="24"/>
              </w:rPr>
              <w:t>0.74</w:t>
            </w:r>
          </w:p>
        </w:tc>
        <w:tc>
          <w:tcPr>
            <w:tcW w:w="1466" w:type="dxa"/>
          </w:tcPr>
          <w:p w:rsidR="001E5E73" w:rsidRPr="00A30657" w:rsidRDefault="001E5E73" w:rsidP="00027EB8">
            <w:pPr>
              <w:pStyle w:val="TableParagraph"/>
              <w:ind w:left="438" w:right="437"/>
              <w:rPr>
                <w:sz w:val="24"/>
              </w:rPr>
            </w:pPr>
            <w:r w:rsidRPr="00A30657">
              <w:rPr>
                <w:sz w:val="24"/>
              </w:rPr>
              <w:t>0.98</w:t>
            </w:r>
          </w:p>
        </w:tc>
        <w:tc>
          <w:tcPr>
            <w:tcW w:w="1411" w:type="dxa"/>
          </w:tcPr>
          <w:p w:rsidR="001E5E73" w:rsidRPr="00A30657" w:rsidRDefault="001E5E73" w:rsidP="00027EB8">
            <w:pPr>
              <w:pStyle w:val="TableParagraph"/>
              <w:ind w:left="409" w:right="403"/>
              <w:rPr>
                <w:sz w:val="24"/>
              </w:rPr>
            </w:pPr>
            <w:r w:rsidRPr="00A30657">
              <w:rPr>
                <w:sz w:val="24"/>
              </w:rPr>
              <w:t>NS</w:t>
            </w:r>
          </w:p>
        </w:tc>
      </w:tr>
      <w:tr w:rsidR="001E5E73" w:rsidRPr="00A30657" w:rsidTr="00027EB8">
        <w:trPr>
          <w:trHeight w:val="319"/>
        </w:trPr>
        <w:tc>
          <w:tcPr>
            <w:tcW w:w="1306" w:type="dxa"/>
          </w:tcPr>
          <w:p w:rsidR="001E5E73" w:rsidRPr="00A30657" w:rsidRDefault="001E5E73" w:rsidP="00027EB8">
            <w:pPr>
              <w:pStyle w:val="TableParagraph"/>
              <w:ind w:left="30"/>
              <w:jc w:val="left"/>
              <w:rPr>
                <w:sz w:val="24"/>
              </w:rPr>
            </w:pPr>
            <w:r w:rsidRPr="00A30657">
              <w:rPr>
                <w:sz w:val="24"/>
              </w:rPr>
              <w:t>C.V.</w:t>
            </w:r>
          </w:p>
        </w:tc>
        <w:tc>
          <w:tcPr>
            <w:tcW w:w="726" w:type="dxa"/>
          </w:tcPr>
          <w:p w:rsidR="001E5E73" w:rsidRPr="00A30657" w:rsidRDefault="001E5E73" w:rsidP="00027EB8">
            <w:pPr>
              <w:pStyle w:val="TableParagraph"/>
              <w:ind w:right="144"/>
              <w:jc w:val="right"/>
              <w:rPr>
                <w:sz w:val="24"/>
              </w:rPr>
            </w:pPr>
            <w:r w:rsidRPr="00A30657">
              <w:rPr>
                <w:sz w:val="24"/>
              </w:rPr>
              <w:t>5.41</w:t>
            </w:r>
          </w:p>
        </w:tc>
        <w:tc>
          <w:tcPr>
            <w:tcW w:w="846" w:type="dxa"/>
          </w:tcPr>
          <w:p w:rsidR="001E5E73" w:rsidRPr="00A30657" w:rsidRDefault="001E5E73" w:rsidP="00027EB8">
            <w:pPr>
              <w:pStyle w:val="TableParagraph"/>
              <w:ind w:left="129" w:right="127"/>
              <w:rPr>
                <w:sz w:val="24"/>
              </w:rPr>
            </w:pPr>
            <w:r w:rsidRPr="00A30657">
              <w:rPr>
                <w:sz w:val="24"/>
              </w:rPr>
              <w:t>11.47</w:t>
            </w:r>
          </w:p>
        </w:tc>
        <w:tc>
          <w:tcPr>
            <w:tcW w:w="986" w:type="dxa"/>
          </w:tcPr>
          <w:p w:rsidR="001E5E73" w:rsidRPr="00A30657" w:rsidRDefault="001E5E73" w:rsidP="00027EB8">
            <w:pPr>
              <w:pStyle w:val="TableParagraph"/>
              <w:ind w:left="203" w:right="192"/>
              <w:rPr>
                <w:sz w:val="24"/>
              </w:rPr>
            </w:pPr>
            <w:r w:rsidRPr="00A30657">
              <w:rPr>
                <w:sz w:val="24"/>
              </w:rPr>
              <w:t>14.09</w:t>
            </w:r>
          </w:p>
        </w:tc>
        <w:tc>
          <w:tcPr>
            <w:tcW w:w="1005" w:type="dxa"/>
          </w:tcPr>
          <w:p w:rsidR="001E5E73" w:rsidRPr="00A30657" w:rsidRDefault="001E5E73" w:rsidP="00027EB8">
            <w:pPr>
              <w:pStyle w:val="TableParagraph"/>
              <w:ind w:left="213" w:right="202"/>
              <w:rPr>
                <w:sz w:val="24"/>
              </w:rPr>
            </w:pPr>
            <w:r w:rsidRPr="00A30657">
              <w:rPr>
                <w:sz w:val="24"/>
              </w:rPr>
              <w:t>30.65</w:t>
            </w:r>
          </w:p>
        </w:tc>
        <w:tc>
          <w:tcPr>
            <w:tcW w:w="1275" w:type="dxa"/>
          </w:tcPr>
          <w:p w:rsidR="001E5E73" w:rsidRPr="00A30657" w:rsidRDefault="001E5E73" w:rsidP="00027EB8">
            <w:pPr>
              <w:pStyle w:val="TableParagraph"/>
              <w:ind w:left="58" w:right="46"/>
              <w:rPr>
                <w:sz w:val="24"/>
              </w:rPr>
            </w:pPr>
            <w:r w:rsidRPr="00A30657">
              <w:rPr>
                <w:sz w:val="24"/>
              </w:rPr>
              <w:t>6.24</w:t>
            </w:r>
          </w:p>
        </w:tc>
        <w:tc>
          <w:tcPr>
            <w:tcW w:w="1466" w:type="dxa"/>
          </w:tcPr>
          <w:p w:rsidR="001E5E73" w:rsidRPr="00A30657" w:rsidRDefault="001E5E73" w:rsidP="00027EB8">
            <w:pPr>
              <w:pStyle w:val="TableParagraph"/>
              <w:ind w:left="439" w:right="437"/>
              <w:rPr>
                <w:sz w:val="24"/>
              </w:rPr>
            </w:pPr>
            <w:r w:rsidRPr="00A30657">
              <w:rPr>
                <w:sz w:val="24"/>
              </w:rPr>
              <w:t>16.88</w:t>
            </w:r>
          </w:p>
        </w:tc>
        <w:tc>
          <w:tcPr>
            <w:tcW w:w="1411" w:type="dxa"/>
          </w:tcPr>
          <w:p w:rsidR="001E5E73" w:rsidRPr="00A30657" w:rsidRDefault="001E5E73" w:rsidP="00027EB8">
            <w:pPr>
              <w:pStyle w:val="TableParagraph"/>
              <w:ind w:left="409" w:right="412"/>
              <w:rPr>
                <w:sz w:val="24"/>
              </w:rPr>
            </w:pPr>
            <w:r w:rsidRPr="00A30657">
              <w:rPr>
                <w:sz w:val="24"/>
              </w:rPr>
              <w:t>36.37</w:t>
            </w:r>
          </w:p>
        </w:tc>
      </w:tr>
    </w:tbl>
    <w:p w:rsidR="001E5E73" w:rsidRPr="00A30657" w:rsidRDefault="001E5E73" w:rsidP="001E5E73">
      <w:pPr>
        <w:pStyle w:val="Heading1"/>
        <w:spacing w:before="121"/>
      </w:pPr>
    </w:p>
    <w:p w:rsidR="001E5E73" w:rsidRPr="00A30657" w:rsidRDefault="001E5E73" w:rsidP="001E5E73">
      <w:pPr>
        <w:pStyle w:val="Heading1"/>
        <w:spacing w:before="121"/>
      </w:pPr>
      <w:r w:rsidRPr="00A30657">
        <w:t>Table</w:t>
      </w:r>
      <w:r w:rsidR="00162E4C">
        <w:t xml:space="preserve"> 7</w:t>
      </w:r>
      <w:r w:rsidRPr="00A30657">
        <w:t>:</w:t>
      </w:r>
      <w:r w:rsidR="00730BF8">
        <w:t xml:space="preserve"> </w:t>
      </w:r>
      <w:r w:rsidRPr="00A30657">
        <w:t>Mean</w:t>
      </w:r>
      <w:r w:rsidR="00730BF8">
        <w:t xml:space="preserve"> </w:t>
      </w:r>
      <w:r w:rsidRPr="00A30657">
        <w:t>performance</w:t>
      </w:r>
      <w:r w:rsidR="00730BF8">
        <w:t xml:space="preserve"> </w:t>
      </w:r>
      <w:r w:rsidRPr="00A30657">
        <w:t>of</w:t>
      </w:r>
      <w:r w:rsidR="00730BF8">
        <w:t xml:space="preserve"> </w:t>
      </w:r>
      <w:r w:rsidRPr="00A30657">
        <w:t>the</w:t>
      </w:r>
      <w:r w:rsidR="00730BF8">
        <w:t xml:space="preserve"> </w:t>
      </w:r>
      <w:r w:rsidRPr="00A30657">
        <w:t>varieties</w:t>
      </w:r>
      <w:r w:rsidR="00730BF8">
        <w:t xml:space="preserve"> </w:t>
      </w:r>
      <w:r w:rsidRPr="00A30657">
        <w:t>in</w:t>
      </w:r>
      <w:r w:rsidR="00730BF8">
        <w:t xml:space="preserve"> </w:t>
      </w:r>
      <w:r w:rsidRPr="00A30657">
        <w:t>respect</w:t>
      </w:r>
      <w:r w:rsidR="00730BF8">
        <w:t xml:space="preserve"> </w:t>
      </w:r>
      <w:r w:rsidRPr="00A30657">
        <w:t>of</w:t>
      </w:r>
      <w:r w:rsidR="00730BF8">
        <w:t xml:space="preserve"> various </w:t>
      </w:r>
      <w:r w:rsidRPr="00A30657">
        <w:t>straits</w:t>
      </w:r>
      <w:r w:rsidR="00162E4C">
        <w:t xml:space="preserve"> (Part-III)</w:t>
      </w:r>
    </w:p>
    <w:p w:rsidR="001E5E73" w:rsidRPr="00A30657" w:rsidRDefault="001E5E73" w:rsidP="001E5E73">
      <w:pPr>
        <w:pStyle w:val="BodyText"/>
        <w:spacing w:before="3"/>
        <w:ind w:left="0"/>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1"/>
        <w:gridCol w:w="1125"/>
        <w:gridCol w:w="1185"/>
        <w:gridCol w:w="1185"/>
        <w:gridCol w:w="1115"/>
        <w:gridCol w:w="1401"/>
        <w:gridCol w:w="1261"/>
      </w:tblGrid>
      <w:tr w:rsidR="001E5E73" w:rsidRPr="00A30657" w:rsidTr="00027EB8">
        <w:trPr>
          <w:trHeight w:val="825"/>
        </w:trPr>
        <w:tc>
          <w:tcPr>
            <w:tcW w:w="1521" w:type="dxa"/>
          </w:tcPr>
          <w:p w:rsidR="001E5E73" w:rsidRPr="00A30657" w:rsidRDefault="001E5E73" w:rsidP="00027EB8">
            <w:pPr>
              <w:pStyle w:val="TableParagraph"/>
              <w:ind w:left="110"/>
              <w:jc w:val="left"/>
              <w:rPr>
                <w:sz w:val="24"/>
              </w:rPr>
            </w:pPr>
            <w:r w:rsidRPr="00A30657">
              <w:rPr>
                <w:sz w:val="24"/>
              </w:rPr>
              <w:t>Variety</w:t>
            </w:r>
          </w:p>
        </w:tc>
        <w:tc>
          <w:tcPr>
            <w:tcW w:w="1125" w:type="dxa"/>
          </w:tcPr>
          <w:p w:rsidR="001E5E73" w:rsidRPr="00A30657" w:rsidRDefault="001E5E73" w:rsidP="00027EB8">
            <w:pPr>
              <w:pStyle w:val="TableParagraph"/>
              <w:spacing w:line="276" w:lineRule="exact"/>
              <w:ind w:left="260" w:hanging="50"/>
              <w:jc w:val="left"/>
              <w:rPr>
                <w:sz w:val="24"/>
              </w:rPr>
            </w:pPr>
            <w:r w:rsidRPr="00A30657">
              <w:rPr>
                <w:sz w:val="24"/>
              </w:rPr>
              <w:t>Panicle</w:t>
            </w:r>
          </w:p>
          <w:p w:rsidR="001E5E73" w:rsidRPr="00A30657" w:rsidRDefault="001E5E73" w:rsidP="00027EB8">
            <w:pPr>
              <w:pStyle w:val="TableParagraph"/>
              <w:spacing w:before="0" w:line="276" w:lineRule="exact"/>
              <w:ind w:left="330" w:right="241" w:hanging="70"/>
              <w:jc w:val="left"/>
              <w:rPr>
                <w:sz w:val="24"/>
              </w:rPr>
            </w:pPr>
            <w:r w:rsidRPr="00A30657">
              <w:rPr>
                <w:spacing w:val="-1"/>
                <w:sz w:val="24"/>
              </w:rPr>
              <w:t>length</w:t>
            </w:r>
            <w:r w:rsidRPr="00A30657">
              <w:rPr>
                <w:sz w:val="24"/>
              </w:rPr>
              <w:t>(cm)</w:t>
            </w:r>
          </w:p>
        </w:tc>
        <w:tc>
          <w:tcPr>
            <w:tcW w:w="1185" w:type="dxa"/>
          </w:tcPr>
          <w:p w:rsidR="001E5E73" w:rsidRPr="00A30657" w:rsidRDefault="001E5E73" w:rsidP="00027EB8">
            <w:pPr>
              <w:pStyle w:val="TableParagraph"/>
              <w:ind w:left="245" w:right="98" w:hanging="125"/>
              <w:jc w:val="left"/>
              <w:rPr>
                <w:sz w:val="24"/>
              </w:rPr>
            </w:pPr>
            <w:proofErr w:type="spellStart"/>
            <w:r w:rsidRPr="00A30657">
              <w:rPr>
                <w:spacing w:val="-1"/>
                <w:sz w:val="24"/>
              </w:rPr>
              <w:t>Spikelets</w:t>
            </w:r>
            <w:proofErr w:type="spellEnd"/>
            <w:r w:rsidRPr="00A30657">
              <w:rPr>
                <w:spacing w:val="-1"/>
                <w:sz w:val="24"/>
              </w:rPr>
              <w:t>/</w:t>
            </w:r>
            <w:r w:rsidRPr="00A30657">
              <w:rPr>
                <w:sz w:val="24"/>
              </w:rPr>
              <w:t>panicle</w:t>
            </w:r>
          </w:p>
        </w:tc>
        <w:tc>
          <w:tcPr>
            <w:tcW w:w="1185" w:type="dxa"/>
          </w:tcPr>
          <w:p w:rsidR="001E5E73" w:rsidRPr="00A30657" w:rsidRDefault="001E5E73" w:rsidP="00027EB8">
            <w:pPr>
              <w:pStyle w:val="TableParagraph"/>
              <w:spacing w:line="276" w:lineRule="exact"/>
              <w:ind w:left="266" w:firstLine="50"/>
              <w:jc w:val="left"/>
              <w:rPr>
                <w:sz w:val="24"/>
              </w:rPr>
            </w:pPr>
            <w:r w:rsidRPr="00A30657">
              <w:rPr>
                <w:sz w:val="24"/>
              </w:rPr>
              <w:t>Filled</w:t>
            </w:r>
          </w:p>
          <w:p w:rsidR="001E5E73" w:rsidRPr="00A30657" w:rsidRDefault="001E5E73" w:rsidP="00027EB8">
            <w:pPr>
              <w:pStyle w:val="TableParagraph"/>
              <w:spacing w:before="0" w:line="276" w:lineRule="exact"/>
              <w:ind w:left="246" w:right="223" w:firstLine="20"/>
              <w:jc w:val="left"/>
              <w:rPr>
                <w:sz w:val="24"/>
              </w:rPr>
            </w:pPr>
            <w:r w:rsidRPr="00A30657">
              <w:rPr>
                <w:sz w:val="24"/>
              </w:rPr>
              <w:t>grains/</w:t>
            </w:r>
            <w:r w:rsidRPr="00A30657">
              <w:rPr>
                <w:spacing w:val="-1"/>
                <w:sz w:val="24"/>
              </w:rPr>
              <w:t>panicle</w:t>
            </w:r>
          </w:p>
        </w:tc>
        <w:tc>
          <w:tcPr>
            <w:tcW w:w="1115" w:type="dxa"/>
          </w:tcPr>
          <w:p w:rsidR="001E5E73" w:rsidRPr="00A30657" w:rsidRDefault="001E5E73" w:rsidP="00027EB8">
            <w:pPr>
              <w:pStyle w:val="TableParagraph"/>
              <w:spacing w:line="276" w:lineRule="exact"/>
              <w:ind w:left="196" w:hanging="30"/>
              <w:jc w:val="left"/>
              <w:rPr>
                <w:sz w:val="24"/>
              </w:rPr>
            </w:pPr>
            <w:r w:rsidRPr="00A30657">
              <w:rPr>
                <w:sz w:val="24"/>
              </w:rPr>
              <w:t>Spikelet</w:t>
            </w:r>
          </w:p>
          <w:p w:rsidR="001E5E73" w:rsidRPr="00A30657" w:rsidRDefault="001E5E73" w:rsidP="00027EB8">
            <w:pPr>
              <w:pStyle w:val="TableParagraph"/>
              <w:spacing w:before="0" w:line="276" w:lineRule="exact"/>
              <w:ind w:left="376" w:right="178" w:hanging="180"/>
              <w:jc w:val="left"/>
              <w:rPr>
                <w:sz w:val="24"/>
              </w:rPr>
            </w:pPr>
            <w:proofErr w:type="gramStart"/>
            <w:r w:rsidRPr="00A30657">
              <w:rPr>
                <w:spacing w:val="-1"/>
                <w:sz w:val="24"/>
              </w:rPr>
              <w:t>fertility</w:t>
            </w:r>
            <w:r w:rsidRPr="00A30657">
              <w:rPr>
                <w:sz w:val="24"/>
              </w:rPr>
              <w:t>(</w:t>
            </w:r>
            <w:proofErr w:type="gramEnd"/>
            <w:r w:rsidRPr="00A30657">
              <w:rPr>
                <w:sz w:val="24"/>
              </w:rPr>
              <w:t>%)</w:t>
            </w:r>
          </w:p>
        </w:tc>
        <w:tc>
          <w:tcPr>
            <w:tcW w:w="1401" w:type="dxa"/>
          </w:tcPr>
          <w:p w:rsidR="001E5E73" w:rsidRPr="00A30657" w:rsidRDefault="001E5E73" w:rsidP="00027EB8">
            <w:pPr>
              <w:pStyle w:val="TableParagraph"/>
              <w:ind w:left="177" w:right="162"/>
              <w:rPr>
                <w:sz w:val="24"/>
              </w:rPr>
            </w:pPr>
            <w:r w:rsidRPr="00A30657">
              <w:rPr>
                <w:spacing w:val="-1"/>
                <w:sz w:val="24"/>
              </w:rPr>
              <w:t>1000-grain</w:t>
            </w:r>
            <w:r w:rsidRPr="00A30657">
              <w:rPr>
                <w:sz w:val="24"/>
              </w:rPr>
              <w:t>weight</w:t>
            </w:r>
          </w:p>
          <w:p w:rsidR="001E5E73" w:rsidRPr="00A30657" w:rsidRDefault="001E5E73" w:rsidP="00027EB8">
            <w:pPr>
              <w:pStyle w:val="TableParagraph"/>
              <w:spacing w:before="0" w:line="253" w:lineRule="exact"/>
              <w:ind w:left="175" w:right="162"/>
              <w:rPr>
                <w:sz w:val="24"/>
              </w:rPr>
            </w:pPr>
            <w:r w:rsidRPr="00A30657">
              <w:rPr>
                <w:sz w:val="24"/>
              </w:rPr>
              <w:t>(g)</w:t>
            </w:r>
          </w:p>
        </w:tc>
        <w:tc>
          <w:tcPr>
            <w:tcW w:w="1261" w:type="dxa"/>
            <w:tcBorders>
              <w:right w:val="single" w:sz="6" w:space="0" w:color="000000"/>
            </w:tcBorders>
          </w:tcPr>
          <w:p w:rsidR="001E5E73" w:rsidRPr="00A30657" w:rsidRDefault="001E5E73" w:rsidP="00027EB8">
            <w:pPr>
              <w:pStyle w:val="TableParagraph"/>
              <w:spacing w:line="276" w:lineRule="exact"/>
              <w:ind w:left="225" w:right="211"/>
              <w:rPr>
                <w:sz w:val="24"/>
              </w:rPr>
            </w:pPr>
            <w:r w:rsidRPr="00A30657">
              <w:rPr>
                <w:sz w:val="24"/>
              </w:rPr>
              <w:t>Grain</w:t>
            </w:r>
          </w:p>
          <w:p w:rsidR="001E5E73" w:rsidRPr="00A30657" w:rsidRDefault="001E5E73" w:rsidP="00027EB8">
            <w:pPr>
              <w:pStyle w:val="TableParagraph"/>
              <w:spacing w:before="0" w:line="276" w:lineRule="exact"/>
              <w:ind w:left="226" w:right="211"/>
              <w:rPr>
                <w:sz w:val="24"/>
              </w:rPr>
            </w:pPr>
            <w:r w:rsidRPr="00A30657">
              <w:rPr>
                <w:spacing w:val="-1"/>
                <w:sz w:val="24"/>
              </w:rPr>
              <w:t>yield/m</w:t>
            </w:r>
            <w:r w:rsidRPr="00A30657">
              <w:rPr>
                <w:spacing w:val="-1"/>
                <w:sz w:val="24"/>
                <w:vertAlign w:val="superscript"/>
              </w:rPr>
              <w:t>2</w:t>
            </w:r>
            <w:r w:rsidRPr="00A30657">
              <w:rPr>
                <w:sz w:val="24"/>
              </w:rPr>
              <w:t>(g)</w:t>
            </w:r>
          </w:p>
        </w:tc>
      </w:tr>
      <w:tr w:rsidR="001E5E73" w:rsidRPr="00A30657" w:rsidTr="00027EB8">
        <w:trPr>
          <w:trHeight w:val="297"/>
        </w:trPr>
        <w:tc>
          <w:tcPr>
            <w:tcW w:w="1521" w:type="dxa"/>
          </w:tcPr>
          <w:p w:rsidR="001E5E73" w:rsidRPr="00A30657" w:rsidRDefault="001E5E73" w:rsidP="00027EB8">
            <w:pPr>
              <w:pStyle w:val="TableParagraph"/>
              <w:spacing w:before="0" w:line="274" w:lineRule="exact"/>
              <w:ind w:left="110"/>
              <w:jc w:val="left"/>
              <w:rPr>
                <w:sz w:val="24"/>
              </w:rPr>
            </w:pPr>
            <w:proofErr w:type="spellStart"/>
            <w:r w:rsidRPr="00A30657">
              <w:rPr>
                <w:sz w:val="24"/>
              </w:rPr>
              <w:t>Ikorguni</w:t>
            </w:r>
            <w:proofErr w:type="spellEnd"/>
          </w:p>
        </w:tc>
        <w:tc>
          <w:tcPr>
            <w:tcW w:w="1125" w:type="dxa"/>
          </w:tcPr>
          <w:p w:rsidR="001E5E73" w:rsidRPr="00A30657" w:rsidRDefault="001E5E73" w:rsidP="00027EB8">
            <w:pPr>
              <w:pStyle w:val="TableParagraph"/>
              <w:spacing w:before="0" w:line="274" w:lineRule="exact"/>
              <w:ind w:left="330" w:right="325"/>
              <w:rPr>
                <w:sz w:val="24"/>
              </w:rPr>
            </w:pPr>
            <w:r w:rsidRPr="00A30657">
              <w:rPr>
                <w:sz w:val="24"/>
              </w:rPr>
              <w:t>18.5</w:t>
            </w:r>
          </w:p>
        </w:tc>
        <w:tc>
          <w:tcPr>
            <w:tcW w:w="1185" w:type="dxa"/>
          </w:tcPr>
          <w:p w:rsidR="001E5E73" w:rsidRPr="00A30657" w:rsidRDefault="001E5E73" w:rsidP="00027EB8">
            <w:pPr>
              <w:pStyle w:val="TableParagraph"/>
              <w:spacing w:before="0" w:line="274" w:lineRule="exact"/>
              <w:ind w:right="457"/>
              <w:jc w:val="right"/>
              <w:rPr>
                <w:sz w:val="24"/>
              </w:rPr>
            </w:pPr>
            <w:r w:rsidRPr="00A30657">
              <w:rPr>
                <w:sz w:val="24"/>
              </w:rPr>
              <w:t>63</w:t>
            </w:r>
          </w:p>
        </w:tc>
        <w:tc>
          <w:tcPr>
            <w:tcW w:w="1185" w:type="dxa"/>
          </w:tcPr>
          <w:p w:rsidR="001E5E73" w:rsidRPr="00A30657" w:rsidRDefault="001E5E73" w:rsidP="00027EB8">
            <w:pPr>
              <w:pStyle w:val="TableParagraph"/>
              <w:spacing w:before="0" w:line="274" w:lineRule="exact"/>
              <w:ind w:left="356" w:right="349"/>
              <w:rPr>
                <w:sz w:val="24"/>
              </w:rPr>
            </w:pPr>
            <w:r w:rsidRPr="00A30657">
              <w:rPr>
                <w:sz w:val="24"/>
              </w:rPr>
              <w:t>52</w:t>
            </w:r>
          </w:p>
        </w:tc>
        <w:tc>
          <w:tcPr>
            <w:tcW w:w="1115" w:type="dxa"/>
          </w:tcPr>
          <w:p w:rsidR="001E5E73" w:rsidRPr="00A30657" w:rsidRDefault="001E5E73" w:rsidP="00027EB8">
            <w:pPr>
              <w:pStyle w:val="TableParagraph"/>
              <w:spacing w:before="0" w:line="274" w:lineRule="exact"/>
              <w:ind w:left="436"/>
              <w:jc w:val="left"/>
              <w:rPr>
                <w:sz w:val="24"/>
              </w:rPr>
            </w:pPr>
            <w:r w:rsidRPr="00A30657">
              <w:rPr>
                <w:sz w:val="24"/>
              </w:rPr>
              <w:t>82</w:t>
            </w:r>
          </w:p>
        </w:tc>
        <w:tc>
          <w:tcPr>
            <w:tcW w:w="1401" w:type="dxa"/>
          </w:tcPr>
          <w:p w:rsidR="001E5E73" w:rsidRPr="00A30657" w:rsidRDefault="001E5E73" w:rsidP="00027EB8">
            <w:pPr>
              <w:pStyle w:val="TableParagraph"/>
              <w:spacing w:before="0" w:line="274" w:lineRule="exact"/>
              <w:ind w:left="175" w:right="162"/>
              <w:rPr>
                <w:sz w:val="24"/>
              </w:rPr>
            </w:pPr>
            <w:r w:rsidRPr="00A30657">
              <w:rPr>
                <w:sz w:val="24"/>
              </w:rPr>
              <w:t>25.8</w:t>
            </w:r>
          </w:p>
        </w:tc>
        <w:tc>
          <w:tcPr>
            <w:tcW w:w="1261" w:type="dxa"/>
            <w:tcBorders>
              <w:right w:val="single" w:sz="6" w:space="0" w:color="000000"/>
            </w:tcBorders>
          </w:tcPr>
          <w:p w:rsidR="001E5E73" w:rsidRPr="00A30657" w:rsidRDefault="001E5E73" w:rsidP="00027EB8">
            <w:pPr>
              <w:pStyle w:val="TableParagraph"/>
              <w:spacing w:before="0" w:line="274" w:lineRule="exact"/>
              <w:ind w:left="225" w:right="211"/>
              <w:rPr>
                <w:sz w:val="24"/>
              </w:rPr>
            </w:pPr>
            <w:r w:rsidRPr="00A30657">
              <w:rPr>
                <w:sz w:val="24"/>
              </w:rPr>
              <w:t>118</w:t>
            </w:r>
          </w:p>
        </w:tc>
      </w:tr>
      <w:tr w:rsidR="001E5E73" w:rsidRPr="00A30657" w:rsidTr="00027EB8">
        <w:trPr>
          <w:trHeight w:val="300"/>
        </w:trPr>
        <w:tc>
          <w:tcPr>
            <w:tcW w:w="1521" w:type="dxa"/>
          </w:tcPr>
          <w:p w:rsidR="001E5E73" w:rsidRPr="00A30657" w:rsidRDefault="001E5E73" w:rsidP="00027EB8">
            <w:pPr>
              <w:pStyle w:val="TableParagraph"/>
              <w:ind w:left="110"/>
              <w:jc w:val="left"/>
              <w:rPr>
                <w:sz w:val="24"/>
              </w:rPr>
            </w:pPr>
            <w:proofErr w:type="spellStart"/>
            <w:r w:rsidRPr="00A30657">
              <w:rPr>
                <w:sz w:val="24"/>
              </w:rPr>
              <w:t>Vihari</w:t>
            </w:r>
            <w:proofErr w:type="spellEnd"/>
          </w:p>
        </w:tc>
        <w:tc>
          <w:tcPr>
            <w:tcW w:w="1125" w:type="dxa"/>
          </w:tcPr>
          <w:p w:rsidR="001E5E73" w:rsidRPr="00A30657" w:rsidRDefault="001E5E73" w:rsidP="00027EB8">
            <w:pPr>
              <w:pStyle w:val="TableParagraph"/>
              <w:ind w:left="330" w:right="325"/>
              <w:rPr>
                <w:sz w:val="24"/>
              </w:rPr>
            </w:pPr>
            <w:r w:rsidRPr="00A30657">
              <w:rPr>
                <w:sz w:val="24"/>
              </w:rPr>
              <w:t>22.9</w:t>
            </w:r>
          </w:p>
        </w:tc>
        <w:tc>
          <w:tcPr>
            <w:tcW w:w="1185" w:type="dxa"/>
          </w:tcPr>
          <w:p w:rsidR="001E5E73" w:rsidRPr="00A30657" w:rsidRDefault="001E5E73" w:rsidP="00027EB8">
            <w:pPr>
              <w:pStyle w:val="TableParagraph"/>
              <w:ind w:right="397"/>
              <w:jc w:val="right"/>
              <w:rPr>
                <w:sz w:val="24"/>
              </w:rPr>
            </w:pPr>
            <w:r w:rsidRPr="00A30657">
              <w:rPr>
                <w:sz w:val="24"/>
              </w:rPr>
              <w:t>102</w:t>
            </w:r>
          </w:p>
        </w:tc>
        <w:tc>
          <w:tcPr>
            <w:tcW w:w="1185" w:type="dxa"/>
          </w:tcPr>
          <w:p w:rsidR="001E5E73" w:rsidRPr="00A30657" w:rsidRDefault="001E5E73" w:rsidP="00027EB8">
            <w:pPr>
              <w:pStyle w:val="TableParagraph"/>
              <w:ind w:left="356" w:right="349"/>
              <w:rPr>
                <w:sz w:val="24"/>
              </w:rPr>
            </w:pPr>
            <w:r w:rsidRPr="00A30657">
              <w:rPr>
                <w:sz w:val="24"/>
              </w:rPr>
              <w:t>83</w:t>
            </w:r>
          </w:p>
        </w:tc>
        <w:tc>
          <w:tcPr>
            <w:tcW w:w="1115" w:type="dxa"/>
          </w:tcPr>
          <w:p w:rsidR="001E5E73" w:rsidRPr="00A30657" w:rsidRDefault="001E5E73" w:rsidP="00027EB8">
            <w:pPr>
              <w:pStyle w:val="TableParagraph"/>
              <w:ind w:left="436"/>
              <w:jc w:val="left"/>
              <w:rPr>
                <w:sz w:val="24"/>
              </w:rPr>
            </w:pPr>
            <w:r w:rsidRPr="00A30657">
              <w:rPr>
                <w:sz w:val="24"/>
              </w:rPr>
              <w:t>81</w:t>
            </w:r>
          </w:p>
        </w:tc>
        <w:tc>
          <w:tcPr>
            <w:tcW w:w="1401" w:type="dxa"/>
          </w:tcPr>
          <w:p w:rsidR="001E5E73" w:rsidRPr="00A30657" w:rsidRDefault="001E5E73" w:rsidP="00027EB8">
            <w:pPr>
              <w:pStyle w:val="TableParagraph"/>
              <w:ind w:left="175" w:right="162"/>
              <w:rPr>
                <w:sz w:val="24"/>
              </w:rPr>
            </w:pPr>
            <w:r w:rsidRPr="00A30657">
              <w:rPr>
                <w:sz w:val="24"/>
              </w:rPr>
              <w:t>23.9</w:t>
            </w:r>
          </w:p>
        </w:tc>
        <w:tc>
          <w:tcPr>
            <w:tcW w:w="1261" w:type="dxa"/>
            <w:tcBorders>
              <w:right w:val="single" w:sz="6" w:space="0" w:color="000000"/>
            </w:tcBorders>
          </w:tcPr>
          <w:p w:rsidR="001E5E73" w:rsidRPr="00A30657" w:rsidRDefault="001E5E73" w:rsidP="00027EB8">
            <w:pPr>
              <w:pStyle w:val="TableParagraph"/>
              <w:ind w:left="225" w:right="211"/>
              <w:rPr>
                <w:sz w:val="24"/>
              </w:rPr>
            </w:pPr>
            <w:r w:rsidRPr="00A30657">
              <w:rPr>
                <w:sz w:val="24"/>
              </w:rPr>
              <w:t>216</w:t>
            </w:r>
          </w:p>
        </w:tc>
      </w:tr>
      <w:tr w:rsidR="001E5E73" w:rsidRPr="00A30657" w:rsidTr="00027EB8">
        <w:trPr>
          <w:trHeight w:val="300"/>
        </w:trPr>
        <w:tc>
          <w:tcPr>
            <w:tcW w:w="1521" w:type="dxa"/>
          </w:tcPr>
          <w:p w:rsidR="001E5E73" w:rsidRPr="00A30657" w:rsidRDefault="001E5E73" w:rsidP="00027EB8">
            <w:pPr>
              <w:pStyle w:val="TableParagraph"/>
              <w:ind w:left="110"/>
              <w:jc w:val="left"/>
              <w:rPr>
                <w:sz w:val="24"/>
              </w:rPr>
            </w:pPr>
            <w:proofErr w:type="spellStart"/>
            <w:r w:rsidRPr="00A30657">
              <w:rPr>
                <w:sz w:val="24"/>
              </w:rPr>
              <w:t>Erepi</w:t>
            </w:r>
            <w:proofErr w:type="spellEnd"/>
          </w:p>
        </w:tc>
        <w:tc>
          <w:tcPr>
            <w:tcW w:w="1125" w:type="dxa"/>
          </w:tcPr>
          <w:p w:rsidR="001E5E73" w:rsidRPr="00A30657" w:rsidRDefault="001E5E73" w:rsidP="00027EB8">
            <w:pPr>
              <w:pStyle w:val="TableParagraph"/>
              <w:ind w:left="330" w:right="325"/>
              <w:rPr>
                <w:sz w:val="24"/>
              </w:rPr>
            </w:pPr>
            <w:r w:rsidRPr="00A30657">
              <w:rPr>
                <w:sz w:val="24"/>
              </w:rPr>
              <w:t>14.3</w:t>
            </w:r>
          </w:p>
        </w:tc>
        <w:tc>
          <w:tcPr>
            <w:tcW w:w="1185" w:type="dxa"/>
          </w:tcPr>
          <w:p w:rsidR="001E5E73" w:rsidRPr="00A30657" w:rsidRDefault="001E5E73" w:rsidP="00027EB8">
            <w:pPr>
              <w:pStyle w:val="TableParagraph"/>
              <w:ind w:right="457"/>
              <w:jc w:val="right"/>
              <w:rPr>
                <w:sz w:val="24"/>
              </w:rPr>
            </w:pPr>
            <w:r w:rsidRPr="00A30657">
              <w:rPr>
                <w:sz w:val="24"/>
              </w:rPr>
              <w:t>75</w:t>
            </w:r>
          </w:p>
        </w:tc>
        <w:tc>
          <w:tcPr>
            <w:tcW w:w="1185" w:type="dxa"/>
          </w:tcPr>
          <w:p w:rsidR="001E5E73" w:rsidRPr="00A30657" w:rsidRDefault="001E5E73" w:rsidP="00027EB8">
            <w:pPr>
              <w:pStyle w:val="TableParagraph"/>
              <w:ind w:left="356" w:right="349"/>
              <w:rPr>
                <w:sz w:val="24"/>
              </w:rPr>
            </w:pPr>
            <w:r w:rsidRPr="00A30657">
              <w:rPr>
                <w:sz w:val="24"/>
              </w:rPr>
              <w:t>54</w:t>
            </w:r>
          </w:p>
        </w:tc>
        <w:tc>
          <w:tcPr>
            <w:tcW w:w="1115" w:type="dxa"/>
          </w:tcPr>
          <w:p w:rsidR="001E5E73" w:rsidRPr="00A30657" w:rsidRDefault="001E5E73" w:rsidP="00027EB8">
            <w:pPr>
              <w:pStyle w:val="TableParagraph"/>
              <w:ind w:left="436"/>
              <w:jc w:val="left"/>
              <w:rPr>
                <w:sz w:val="24"/>
              </w:rPr>
            </w:pPr>
            <w:r w:rsidRPr="00A30657">
              <w:rPr>
                <w:sz w:val="24"/>
              </w:rPr>
              <w:t>71</w:t>
            </w:r>
          </w:p>
        </w:tc>
        <w:tc>
          <w:tcPr>
            <w:tcW w:w="1401" w:type="dxa"/>
          </w:tcPr>
          <w:p w:rsidR="001E5E73" w:rsidRPr="00A30657" w:rsidRDefault="001E5E73" w:rsidP="00027EB8">
            <w:pPr>
              <w:pStyle w:val="TableParagraph"/>
              <w:ind w:left="175" w:right="162"/>
              <w:rPr>
                <w:sz w:val="24"/>
              </w:rPr>
            </w:pPr>
            <w:r w:rsidRPr="00A30657">
              <w:rPr>
                <w:sz w:val="24"/>
              </w:rPr>
              <w:t>20.4</w:t>
            </w:r>
          </w:p>
        </w:tc>
        <w:tc>
          <w:tcPr>
            <w:tcW w:w="1261" w:type="dxa"/>
            <w:tcBorders>
              <w:right w:val="single" w:sz="6" w:space="0" w:color="000000"/>
            </w:tcBorders>
          </w:tcPr>
          <w:p w:rsidR="001E5E73" w:rsidRPr="00A30657" w:rsidRDefault="001E5E73" w:rsidP="00027EB8">
            <w:pPr>
              <w:pStyle w:val="TableParagraph"/>
              <w:ind w:left="225" w:right="211"/>
              <w:rPr>
                <w:sz w:val="24"/>
              </w:rPr>
            </w:pPr>
            <w:r w:rsidRPr="00A30657">
              <w:rPr>
                <w:sz w:val="24"/>
              </w:rPr>
              <w:t>129</w:t>
            </w:r>
          </w:p>
        </w:tc>
      </w:tr>
      <w:tr w:rsidR="001E5E73" w:rsidRPr="00A30657" w:rsidTr="00027EB8">
        <w:trPr>
          <w:trHeight w:val="300"/>
        </w:trPr>
        <w:tc>
          <w:tcPr>
            <w:tcW w:w="1521" w:type="dxa"/>
          </w:tcPr>
          <w:p w:rsidR="001E5E73" w:rsidRPr="00A30657" w:rsidRDefault="001E5E73" w:rsidP="00027EB8">
            <w:pPr>
              <w:pStyle w:val="TableParagraph"/>
              <w:ind w:left="110"/>
              <w:jc w:val="left"/>
              <w:rPr>
                <w:sz w:val="24"/>
              </w:rPr>
            </w:pPr>
            <w:proofErr w:type="spellStart"/>
            <w:r w:rsidRPr="00A30657">
              <w:rPr>
                <w:sz w:val="24"/>
              </w:rPr>
              <w:t>Borkola</w:t>
            </w:r>
            <w:proofErr w:type="spellEnd"/>
          </w:p>
        </w:tc>
        <w:tc>
          <w:tcPr>
            <w:tcW w:w="1125" w:type="dxa"/>
          </w:tcPr>
          <w:p w:rsidR="001E5E73" w:rsidRPr="00A30657" w:rsidRDefault="001E5E73" w:rsidP="00027EB8">
            <w:pPr>
              <w:pStyle w:val="TableParagraph"/>
              <w:ind w:left="330" w:right="325"/>
              <w:rPr>
                <w:sz w:val="24"/>
              </w:rPr>
            </w:pPr>
            <w:r w:rsidRPr="00A30657">
              <w:rPr>
                <w:sz w:val="24"/>
              </w:rPr>
              <w:t>16.6</w:t>
            </w:r>
          </w:p>
        </w:tc>
        <w:tc>
          <w:tcPr>
            <w:tcW w:w="1185" w:type="dxa"/>
          </w:tcPr>
          <w:p w:rsidR="001E5E73" w:rsidRPr="00A30657" w:rsidRDefault="001E5E73" w:rsidP="00027EB8">
            <w:pPr>
              <w:pStyle w:val="TableParagraph"/>
              <w:ind w:right="457"/>
              <w:jc w:val="right"/>
              <w:rPr>
                <w:sz w:val="24"/>
              </w:rPr>
            </w:pPr>
            <w:r w:rsidRPr="00A30657">
              <w:rPr>
                <w:sz w:val="24"/>
              </w:rPr>
              <w:t>79</w:t>
            </w:r>
          </w:p>
        </w:tc>
        <w:tc>
          <w:tcPr>
            <w:tcW w:w="1185" w:type="dxa"/>
          </w:tcPr>
          <w:p w:rsidR="001E5E73" w:rsidRPr="00A30657" w:rsidRDefault="001E5E73" w:rsidP="00027EB8">
            <w:pPr>
              <w:pStyle w:val="TableParagraph"/>
              <w:ind w:left="356" w:right="349"/>
              <w:rPr>
                <w:sz w:val="24"/>
              </w:rPr>
            </w:pPr>
            <w:r w:rsidRPr="00A30657">
              <w:rPr>
                <w:sz w:val="24"/>
              </w:rPr>
              <w:t>61</w:t>
            </w:r>
          </w:p>
        </w:tc>
        <w:tc>
          <w:tcPr>
            <w:tcW w:w="1115" w:type="dxa"/>
          </w:tcPr>
          <w:p w:rsidR="001E5E73" w:rsidRPr="00A30657" w:rsidRDefault="001E5E73" w:rsidP="00027EB8">
            <w:pPr>
              <w:pStyle w:val="TableParagraph"/>
              <w:ind w:left="436"/>
              <w:jc w:val="left"/>
              <w:rPr>
                <w:sz w:val="24"/>
              </w:rPr>
            </w:pPr>
            <w:r w:rsidRPr="00A30657">
              <w:rPr>
                <w:sz w:val="24"/>
              </w:rPr>
              <w:t>77</w:t>
            </w:r>
          </w:p>
        </w:tc>
        <w:tc>
          <w:tcPr>
            <w:tcW w:w="1401" w:type="dxa"/>
          </w:tcPr>
          <w:p w:rsidR="001E5E73" w:rsidRPr="00A30657" w:rsidRDefault="001E5E73" w:rsidP="00027EB8">
            <w:pPr>
              <w:pStyle w:val="TableParagraph"/>
              <w:ind w:left="175" w:right="162"/>
              <w:rPr>
                <w:sz w:val="24"/>
              </w:rPr>
            </w:pPr>
            <w:r w:rsidRPr="00A30657">
              <w:rPr>
                <w:sz w:val="24"/>
              </w:rPr>
              <w:t>21.4</w:t>
            </w:r>
          </w:p>
        </w:tc>
        <w:tc>
          <w:tcPr>
            <w:tcW w:w="1261" w:type="dxa"/>
            <w:tcBorders>
              <w:right w:val="single" w:sz="6" w:space="0" w:color="000000"/>
            </w:tcBorders>
          </w:tcPr>
          <w:p w:rsidR="001E5E73" w:rsidRPr="00A30657" w:rsidRDefault="001E5E73" w:rsidP="00027EB8">
            <w:pPr>
              <w:pStyle w:val="TableParagraph"/>
              <w:ind w:left="225" w:right="211"/>
              <w:rPr>
                <w:sz w:val="24"/>
              </w:rPr>
            </w:pPr>
            <w:r w:rsidRPr="00A30657">
              <w:rPr>
                <w:sz w:val="24"/>
              </w:rPr>
              <w:t>138</w:t>
            </w:r>
          </w:p>
        </w:tc>
      </w:tr>
      <w:tr w:rsidR="001E5E73" w:rsidRPr="00A30657" w:rsidTr="00027EB8">
        <w:trPr>
          <w:trHeight w:val="299"/>
        </w:trPr>
        <w:tc>
          <w:tcPr>
            <w:tcW w:w="1521" w:type="dxa"/>
          </w:tcPr>
          <w:p w:rsidR="001E5E73" w:rsidRPr="00A30657" w:rsidRDefault="001E5E73" w:rsidP="00027EB8">
            <w:pPr>
              <w:pStyle w:val="TableParagraph"/>
              <w:spacing w:before="0"/>
              <w:ind w:left="110"/>
              <w:jc w:val="left"/>
              <w:rPr>
                <w:sz w:val="24"/>
              </w:rPr>
            </w:pPr>
            <w:proofErr w:type="spellStart"/>
            <w:r w:rsidRPr="00A30657">
              <w:rPr>
                <w:sz w:val="24"/>
              </w:rPr>
              <w:t>Kopowguni</w:t>
            </w:r>
            <w:proofErr w:type="spellEnd"/>
          </w:p>
        </w:tc>
        <w:tc>
          <w:tcPr>
            <w:tcW w:w="1125" w:type="dxa"/>
          </w:tcPr>
          <w:p w:rsidR="001E5E73" w:rsidRPr="00A30657" w:rsidRDefault="001E5E73" w:rsidP="00027EB8">
            <w:pPr>
              <w:pStyle w:val="TableParagraph"/>
              <w:spacing w:before="0"/>
              <w:ind w:left="330" w:right="325"/>
              <w:rPr>
                <w:sz w:val="24"/>
              </w:rPr>
            </w:pPr>
            <w:r w:rsidRPr="00A30657">
              <w:rPr>
                <w:sz w:val="24"/>
              </w:rPr>
              <w:t>18.6</w:t>
            </w:r>
          </w:p>
        </w:tc>
        <w:tc>
          <w:tcPr>
            <w:tcW w:w="1185" w:type="dxa"/>
          </w:tcPr>
          <w:p w:rsidR="001E5E73" w:rsidRPr="00A30657" w:rsidRDefault="001E5E73" w:rsidP="00027EB8">
            <w:pPr>
              <w:pStyle w:val="TableParagraph"/>
              <w:spacing w:before="0"/>
              <w:ind w:right="457"/>
              <w:jc w:val="right"/>
              <w:rPr>
                <w:sz w:val="24"/>
              </w:rPr>
            </w:pPr>
            <w:r w:rsidRPr="00A30657">
              <w:rPr>
                <w:sz w:val="24"/>
              </w:rPr>
              <w:t>85</w:t>
            </w:r>
          </w:p>
        </w:tc>
        <w:tc>
          <w:tcPr>
            <w:tcW w:w="1185" w:type="dxa"/>
          </w:tcPr>
          <w:p w:rsidR="001E5E73" w:rsidRPr="00A30657" w:rsidRDefault="001E5E73" w:rsidP="00027EB8">
            <w:pPr>
              <w:pStyle w:val="TableParagraph"/>
              <w:spacing w:before="0"/>
              <w:ind w:left="356" w:right="349"/>
              <w:rPr>
                <w:sz w:val="24"/>
              </w:rPr>
            </w:pPr>
            <w:r w:rsidRPr="00A30657">
              <w:rPr>
                <w:sz w:val="24"/>
              </w:rPr>
              <w:t>66</w:t>
            </w:r>
          </w:p>
        </w:tc>
        <w:tc>
          <w:tcPr>
            <w:tcW w:w="1115" w:type="dxa"/>
          </w:tcPr>
          <w:p w:rsidR="001E5E73" w:rsidRPr="00A30657" w:rsidRDefault="001E5E73" w:rsidP="00027EB8">
            <w:pPr>
              <w:pStyle w:val="TableParagraph"/>
              <w:spacing w:before="0"/>
              <w:ind w:left="436"/>
              <w:jc w:val="left"/>
              <w:rPr>
                <w:sz w:val="24"/>
              </w:rPr>
            </w:pPr>
            <w:r w:rsidRPr="00A30657">
              <w:rPr>
                <w:sz w:val="24"/>
              </w:rPr>
              <w:t>78</w:t>
            </w:r>
          </w:p>
        </w:tc>
        <w:tc>
          <w:tcPr>
            <w:tcW w:w="1401" w:type="dxa"/>
          </w:tcPr>
          <w:p w:rsidR="001E5E73" w:rsidRPr="00A30657" w:rsidRDefault="001E5E73" w:rsidP="00027EB8">
            <w:pPr>
              <w:pStyle w:val="TableParagraph"/>
              <w:spacing w:before="0"/>
              <w:ind w:left="175" w:right="162"/>
              <w:rPr>
                <w:sz w:val="24"/>
              </w:rPr>
            </w:pPr>
            <w:r w:rsidRPr="00A30657">
              <w:rPr>
                <w:sz w:val="24"/>
              </w:rPr>
              <w:t>22.5</w:t>
            </w:r>
          </w:p>
        </w:tc>
        <w:tc>
          <w:tcPr>
            <w:tcW w:w="1261" w:type="dxa"/>
            <w:tcBorders>
              <w:right w:val="single" w:sz="6" w:space="0" w:color="000000"/>
            </w:tcBorders>
          </w:tcPr>
          <w:p w:rsidR="001E5E73" w:rsidRPr="00A30657" w:rsidRDefault="001E5E73" w:rsidP="00027EB8">
            <w:pPr>
              <w:pStyle w:val="TableParagraph"/>
              <w:spacing w:before="0"/>
              <w:ind w:left="225" w:right="211"/>
              <w:rPr>
                <w:sz w:val="24"/>
              </w:rPr>
            </w:pPr>
            <w:r w:rsidRPr="00A30657">
              <w:rPr>
                <w:sz w:val="24"/>
              </w:rPr>
              <w:t>151</w:t>
            </w:r>
          </w:p>
        </w:tc>
      </w:tr>
      <w:tr w:rsidR="001E5E73" w:rsidRPr="00A30657" w:rsidTr="00027EB8">
        <w:trPr>
          <w:trHeight w:val="300"/>
        </w:trPr>
        <w:tc>
          <w:tcPr>
            <w:tcW w:w="1521" w:type="dxa"/>
          </w:tcPr>
          <w:p w:rsidR="001E5E73" w:rsidRPr="00A30657" w:rsidRDefault="001E5E73" w:rsidP="00027EB8">
            <w:pPr>
              <w:pStyle w:val="TableParagraph"/>
              <w:ind w:left="110"/>
              <w:jc w:val="left"/>
              <w:rPr>
                <w:sz w:val="24"/>
              </w:rPr>
            </w:pPr>
            <w:proofErr w:type="spellStart"/>
            <w:r w:rsidRPr="00A30657">
              <w:rPr>
                <w:sz w:val="24"/>
              </w:rPr>
              <w:t>Ikhojoi</w:t>
            </w:r>
            <w:proofErr w:type="spellEnd"/>
          </w:p>
        </w:tc>
        <w:tc>
          <w:tcPr>
            <w:tcW w:w="1125" w:type="dxa"/>
          </w:tcPr>
          <w:p w:rsidR="001E5E73" w:rsidRPr="00A30657" w:rsidRDefault="001E5E73" w:rsidP="00027EB8">
            <w:pPr>
              <w:pStyle w:val="TableParagraph"/>
              <w:ind w:left="330" w:right="325"/>
              <w:rPr>
                <w:sz w:val="24"/>
              </w:rPr>
            </w:pPr>
            <w:r w:rsidRPr="00A30657">
              <w:rPr>
                <w:sz w:val="24"/>
              </w:rPr>
              <w:t>16.3</w:t>
            </w:r>
          </w:p>
        </w:tc>
        <w:tc>
          <w:tcPr>
            <w:tcW w:w="1185" w:type="dxa"/>
          </w:tcPr>
          <w:p w:rsidR="001E5E73" w:rsidRPr="00A30657" w:rsidRDefault="001E5E73" w:rsidP="00027EB8">
            <w:pPr>
              <w:pStyle w:val="TableParagraph"/>
              <w:ind w:right="457"/>
              <w:jc w:val="right"/>
              <w:rPr>
                <w:sz w:val="24"/>
              </w:rPr>
            </w:pPr>
            <w:r w:rsidRPr="00A30657">
              <w:rPr>
                <w:sz w:val="24"/>
              </w:rPr>
              <w:t>92</w:t>
            </w:r>
          </w:p>
        </w:tc>
        <w:tc>
          <w:tcPr>
            <w:tcW w:w="1185" w:type="dxa"/>
          </w:tcPr>
          <w:p w:rsidR="001E5E73" w:rsidRPr="00A30657" w:rsidRDefault="001E5E73" w:rsidP="00027EB8">
            <w:pPr>
              <w:pStyle w:val="TableParagraph"/>
              <w:ind w:left="356" w:right="349"/>
              <w:rPr>
                <w:sz w:val="24"/>
              </w:rPr>
            </w:pPr>
            <w:r w:rsidRPr="00A30657">
              <w:rPr>
                <w:sz w:val="24"/>
              </w:rPr>
              <w:t>76</w:t>
            </w:r>
          </w:p>
        </w:tc>
        <w:tc>
          <w:tcPr>
            <w:tcW w:w="1115" w:type="dxa"/>
          </w:tcPr>
          <w:p w:rsidR="001E5E73" w:rsidRPr="00A30657" w:rsidRDefault="001E5E73" w:rsidP="00027EB8">
            <w:pPr>
              <w:pStyle w:val="TableParagraph"/>
              <w:ind w:left="436"/>
              <w:jc w:val="left"/>
              <w:rPr>
                <w:sz w:val="24"/>
              </w:rPr>
            </w:pPr>
            <w:r w:rsidRPr="00A30657">
              <w:rPr>
                <w:sz w:val="24"/>
              </w:rPr>
              <w:t>83</w:t>
            </w:r>
          </w:p>
        </w:tc>
        <w:tc>
          <w:tcPr>
            <w:tcW w:w="1401" w:type="dxa"/>
          </w:tcPr>
          <w:p w:rsidR="001E5E73" w:rsidRPr="00A30657" w:rsidRDefault="001E5E73" w:rsidP="00027EB8">
            <w:pPr>
              <w:pStyle w:val="TableParagraph"/>
              <w:ind w:left="175" w:right="162"/>
              <w:rPr>
                <w:sz w:val="24"/>
              </w:rPr>
            </w:pPr>
            <w:r w:rsidRPr="00A30657">
              <w:rPr>
                <w:sz w:val="24"/>
              </w:rPr>
              <w:t>21.3</w:t>
            </w:r>
          </w:p>
        </w:tc>
        <w:tc>
          <w:tcPr>
            <w:tcW w:w="1261" w:type="dxa"/>
            <w:tcBorders>
              <w:right w:val="single" w:sz="6" w:space="0" w:color="000000"/>
            </w:tcBorders>
          </w:tcPr>
          <w:p w:rsidR="001E5E73" w:rsidRPr="00A30657" w:rsidRDefault="001E5E73" w:rsidP="00027EB8">
            <w:pPr>
              <w:pStyle w:val="TableParagraph"/>
              <w:ind w:left="225" w:right="211"/>
              <w:rPr>
                <w:sz w:val="24"/>
              </w:rPr>
            </w:pPr>
            <w:r w:rsidRPr="00A30657">
              <w:rPr>
                <w:sz w:val="24"/>
              </w:rPr>
              <w:t>180</w:t>
            </w:r>
          </w:p>
        </w:tc>
      </w:tr>
      <w:tr w:rsidR="001E5E73" w:rsidRPr="00A30657" w:rsidTr="00027EB8">
        <w:trPr>
          <w:trHeight w:val="300"/>
        </w:trPr>
        <w:tc>
          <w:tcPr>
            <w:tcW w:w="1521" w:type="dxa"/>
          </w:tcPr>
          <w:p w:rsidR="001E5E73" w:rsidRPr="00A30657" w:rsidRDefault="001E5E73" w:rsidP="00027EB8">
            <w:pPr>
              <w:pStyle w:val="TableParagraph"/>
              <w:ind w:left="110"/>
              <w:jc w:val="left"/>
              <w:rPr>
                <w:sz w:val="24"/>
              </w:rPr>
            </w:pPr>
            <w:proofErr w:type="spellStart"/>
            <w:r w:rsidRPr="00A30657">
              <w:rPr>
                <w:sz w:val="24"/>
              </w:rPr>
              <w:t>KolaBengen</w:t>
            </w:r>
            <w:proofErr w:type="spellEnd"/>
          </w:p>
        </w:tc>
        <w:tc>
          <w:tcPr>
            <w:tcW w:w="1125" w:type="dxa"/>
          </w:tcPr>
          <w:p w:rsidR="001E5E73" w:rsidRPr="00A30657" w:rsidRDefault="001E5E73" w:rsidP="00027EB8">
            <w:pPr>
              <w:pStyle w:val="TableParagraph"/>
              <w:ind w:left="330" w:right="325"/>
              <w:rPr>
                <w:sz w:val="24"/>
              </w:rPr>
            </w:pPr>
            <w:r w:rsidRPr="00A30657">
              <w:rPr>
                <w:sz w:val="24"/>
              </w:rPr>
              <w:t>18.7</w:t>
            </w:r>
          </w:p>
        </w:tc>
        <w:tc>
          <w:tcPr>
            <w:tcW w:w="1185" w:type="dxa"/>
          </w:tcPr>
          <w:p w:rsidR="001E5E73" w:rsidRPr="00A30657" w:rsidRDefault="001E5E73" w:rsidP="00027EB8">
            <w:pPr>
              <w:pStyle w:val="TableParagraph"/>
              <w:ind w:right="457"/>
              <w:jc w:val="right"/>
              <w:rPr>
                <w:sz w:val="24"/>
              </w:rPr>
            </w:pPr>
            <w:r w:rsidRPr="00A30657">
              <w:rPr>
                <w:sz w:val="24"/>
              </w:rPr>
              <w:t>64</w:t>
            </w:r>
          </w:p>
        </w:tc>
        <w:tc>
          <w:tcPr>
            <w:tcW w:w="1185" w:type="dxa"/>
          </w:tcPr>
          <w:p w:rsidR="001E5E73" w:rsidRPr="00A30657" w:rsidRDefault="001E5E73" w:rsidP="00027EB8">
            <w:pPr>
              <w:pStyle w:val="TableParagraph"/>
              <w:ind w:left="356" w:right="349"/>
              <w:rPr>
                <w:sz w:val="24"/>
              </w:rPr>
            </w:pPr>
            <w:r w:rsidRPr="00A30657">
              <w:rPr>
                <w:sz w:val="24"/>
              </w:rPr>
              <w:t>46</w:t>
            </w:r>
          </w:p>
        </w:tc>
        <w:tc>
          <w:tcPr>
            <w:tcW w:w="1115" w:type="dxa"/>
          </w:tcPr>
          <w:p w:rsidR="001E5E73" w:rsidRPr="00A30657" w:rsidRDefault="001E5E73" w:rsidP="00027EB8">
            <w:pPr>
              <w:pStyle w:val="TableParagraph"/>
              <w:ind w:left="436"/>
              <w:jc w:val="left"/>
              <w:rPr>
                <w:sz w:val="24"/>
              </w:rPr>
            </w:pPr>
            <w:r w:rsidRPr="00A30657">
              <w:rPr>
                <w:sz w:val="24"/>
              </w:rPr>
              <w:t>73</w:t>
            </w:r>
          </w:p>
        </w:tc>
        <w:tc>
          <w:tcPr>
            <w:tcW w:w="1401" w:type="dxa"/>
          </w:tcPr>
          <w:p w:rsidR="001E5E73" w:rsidRPr="00A30657" w:rsidRDefault="001E5E73" w:rsidP="00027EB8">
            <w:pPr>
              <w:pStyle w:val="TableParagraph"/>
              <w:ind w:left="175" w:right="162"/>
              <w:rPr>
                <w:sz w:val="24"/>
              </w:rPr>
            </w:pPr>
            <w:r w:rsidRPr="00A30657">
              <w:rPr>
                <w:sz w:val="24"/>
              </w:rPr>
              <w:t>27.1</w:t>
            </w:r>
          </w:p>
        </w:tc>
        <w:tc>
          <w:tcPr>
            <w:tcW w:w="1261" w:type="dxa"/>
            <w:tcBorders>
              <w:right w:val="single" w:sz="6" w:space="0" w:color="000000"/>
            </w:tcBorders>
          </w:tcPr>
          <w:p w:rsidR="001E5E73" w:rsidRPr="00A30657" w:rsidRDefault="001E5E73" w:rsidP="00027EB8">
            <w:pPr>
              <w:pStyle w:val="TableParagraph"/>
              <w:ind w:left="225" w:right="211"/>
              <w:rPr>
                <w:sz w:val="24"/>
              </w:rPr>
            </w:pPr>
            <w:r w:rsidRPr="00A30657">
              <w:rPr>
                <w:sz w:val="24"/>
              </w:rPr>
              <w:t>107</w:t>
            </w:r>
          </w:p>
        </w:tc>
      </w:tr>
      <w:tr w:rsidR="001E5E73" w:rsidRPr="00A30657" w:rsidTr="00027EB8">
        <w:trPr>
          <w:trHeight w:val="300"/>
        </w:trPr>
        <w:tc>
          <w:tcPr>
            <w:tcW w:w="1521" w:type="dxa"/>
          </w:tcPr>
          <w:p w:rsidR="001E5E73" w:rsidRPr="00A30657" w:rsidRDefault="001E5E73" w:rsidP="00027EB8">
            <w:pPr>
              <w:pStyle w:val="TableParagraph"/>
              <w:ind w:left="110"/>
              <w:jc w:val="left"/>
              <w:rPr>
                <w:sz w:val="24"/>
              </w:rPr>
            </w:pPr>
            <w:proofErr w:type="spellStart"/>
            <w:r w:rsidRPr="00A30657">
              <w:rPr>
                <w:sz w:val="24"/>
              </w:rPr>
              <w:t>Amrow</w:t>
            </w:r>
            <w:proofErr w:type="spellEnd"/>
          </w:p>
        </w:tc>
        <w:tc>
          <w:tcPr>
            <w:tcW w:w="1125" w:type="dxa"/>
          </w:tcPr>
          <w:p w:rsidR="001E5E73" w:rsidRPr="00A30657" w:rsidRDefault="001E5E73" w:rsidP="00027EB8">
            <w:pPr>
              <w:pStyle w:val="TableParagraph"/>
              <w:ind w:left="330" w:right="325"/>
              <w:rPr>
                <w:sz w:val="24"/>
              </w:rPr>
            </w:pPr>
            <w:r w:rsidRPr="00A30657">
              <w:rPr>
                <w:sz w:val="24"/>
              </w:rPr>
              <w:t>21.1</w:t>
            </w:r>
          </w:p>
        </w:tc>
        <w:tc>
          <w:tcPr>
            <w:tcW w:w="1185" w:type="dxa"/>
          </w:tcPr>
          <w:p w:rsidR="001E5E73" w:rsidRPr="00A30657" w:rsidRDefault="001E5E73" w:rsidP="00027EB8">
            <w:pPr>
              <w:pStyle w:val="TableParagraph"/>
              <w:ind w:right="457"/>
              <w:jc w:val="right"/>
              <w:rPr>
                <w:sz w:val="24"/>
              </w:rPr>
            </w:pPr>
            <w:r w:rsidRPr="00A30657">
              <w:rPr>
                <w:sz w:val="24"/>
              </w:rPr>
              <w:t>75</w:t>
            </w:r>
          </w:p>
        </w:tc>
        <w:tc>
          <w:tcPr>
            <w:tcW w:w="1185" w:type="dxa"/>
          </w:tcPr>
          <w:p w:rsidR="001E5E73" w:rsidRPr="00A30657" w:rsidRDefault="001E5E73" w:rsidP="00027EB8">
            <w:pPr>
              <w:pStyle w:val="TableParagraph"/>
              <w:ind w:left="356" w:right="349"/>
              <w:rPr>
                <w:sz w:val="24"/>
              </w:rPr>
            </w:pPr>
            <w:r w:rsidRPr="00A30657">
              <w:rPr>
                <w:sz w:val="24"/>
              </w:rPr>
              <w:t>54</w:t>
            </w:r>
          </w:p>
        </w:tc>
        <w:tc>
          <w:tcPr>
            <w:tcW w:w="1115" w:type="dxa"/>
          </w:tcPr>
          <w:p w:rsidR="001E5E73" w:rsidRPr="00A30657" w:rsidRDefault="001E5E73" w:rsidP="00027EB8">
            <w:pPr>
              <w:pStyle w:val="TableParagraph"/>
              <w:ind w:left="436"/>
              <w:jc w:val="left"/>
              <w:rPr>
                <w:sz w:val="24"/>
              </w:rPr>
            </w:pPr>
            <w:r w:rsidRPr="00A30657">
              <w:rPr>
                <w:sz w:val="24"/>
              </w:rPr>
              <w:t>72</w:t>
            </w:r>
          </w:p>
        </w:tc>
        <w:tc>
          <w:tcPr>
            <w:tcW w:w="1401" w:type="dxa"/>
          </w:tcPr>
          <w:p w:rsidR="001E5E73" w:rsidRPr="00A30657" w:rsidRDefault="001E5E73" w:rsidP="00027EB8">
            <w:pPr>
              <w:pStyle w:val="TableParagraph"/>
              <w:ind w:left="175" w:right="162"/>
              <w:rPr>
                <w:sz w:val="24"/>
              </w:rPr>
            </w:pPr>
            <w:r w:rsidRPr="00A30657">
              <w:rPr>
                <w:sz w:val="24"/>
              </w:rPr>
              <w:t>22.2</w:t>
            </w:r>
          </w:p>
        </w:tc>
        <w:tc>
          <w:tcPr>
            <w:tcW w:w="1261" w:type="dxa"/>
            <w:tcBorders>
              <w:right w:val="single" w:sz="6" w:space="0" w:color="000000"/>
            </w:tcBorders>
          </w:tcPr>
          <w:p w:rsidR="001E5E73" w:rsidRPr="00A30657" w:rsidRDefault="001E5E73" w:rsidP="00027EB8">
            <w:pPr>
              <w:pStyle w:val="TableParagraph"/>
              <w:ind w:left="225" w:right="211"/>
              <w:rPr>
                <w:sz w:val="24"/>
              </w:rPr>
            </w:pPr>
            <w:r w:rsidRPr="00A30657">
              <w:rPr>
                <w:sz w:val="24"/>
              </w:rPr>
              <w:t>129</w:t>
            </w:r>
          </w:p>
        </w:tc>
      </w:tr>
      <w:tr w:rsidR="001E5E73" w:rsidRPr="00A30657" w:rsidTr="00027EB8">
        <w:trPr>
          <w:trHeight w:val="300"/>
        </w:trPr>
        <w:tc>
          <w:tcPr>
            <w:tcW w:w="1521" w:type="dxa"/>
          </w:tcPr>
          <w:p w:rsidR="001E5E73" w:rsidRPr="00A30657" w:rsidRDefault="001E5E73" w:rsidP="00027EB8">
            <w:pPr>
              <w:pStyle w:val="TableParagraph"/>
              <w:ind w:left="110"/>
              <w:jc w:val="left"/>
              <w:rPr>
                <w:sz w:val="24"/>
              </w:rPr>
            </w:pPr>
            <w:proofErr w:type="spellStart"/>
            <w:r w:rsidRPr="00A30657">
              <w:rPr>
                <w:sz w:val="24"/>
              </w:rPr>
              <w:t>Luit</w:t>
            </w:r>
            <w:proofErr w:type="spellEnd"/>
          </w:p>
        </w:tc>
        <w:tc>
          <w:tcPr>
            <w:tcW w:w="1125" w:type="dxa"/>
          </w:tcPr>
          <w:p w:rsidR="001E5E73" w:rsidRPr="00A30657" w:rsidRDefault="001E5E73" w:rsidP="00027EB8">
            <w:pPr>
              <w:pStyle w:val="TableParagraph"/>
              <w:ind w:left="330" w:right="325"/>
              <w:rPr>
                <w:sz w:val="24"/>
              </w:rPr>
            </w:pPr>
            <w:r w:rsidRPr="00A30657">
              <w:rPr>
                <w:sz w:val="24"/>
              </w:rPr>
              <w:t>18.7</w:t>
            </w:r>
          </w:p>
        </w:tc>
        <w:tc>
          <w:tcPr>
            <w:tcW w:w="1185" w:type="dxa"/>
          </w:tcPr>
          <w:p w:rsidR="001E5E73" w:rsidRPr="00A30657" w:rsidRDefault="001E5E73" w:rsidP="00027EB8">
            <w:pPr>
              <w:pStyle w:val="TableParagraph"/>
              <w:ind w:left="361" w:right="345"/>
              <w:rPr>
                <w:sz w:val="24"/>
              </w:rPr>
            </w:pPr>
            <w:r w:rsidRPr="00A30657">
              <w:rPr>
                <w:sz w:val="24"/>
              </w:rPr>
              <w:t>66</w:t>
            </w:r>
          </w:p>
        </w:tc>
        <w:tc>
          <w:tcPr>
            <w:tcW w:w="1185" w:type="dxa"/>
          </w:tcPr>
          <w:p w:rsidR="001E5E73" w:rsidRPr="00A30657" w:rsidRDefault="001E5E73" w:rsidP="00027EB8">
            <w:pPr>
              <w:pStyle w:val="TableParagraph"/>
              <w:ind w:left="356" w:right="349"/>
              <w:rPr>
                <w:sz w:val="24"/>
              </w:rPr>
            </w:pPr>
            <w:r w:rsidRPr="00A30657">
              <w:rPr>
                <w:sz w:val="24"/>
              </w:rPr>
              <w:t>47</w:t>
            </w:r>
          </w:p>
        </w:tc>
        <w:tc>
          <w:tcPr>
            <w:tcW w:w="1115" w:type="dxa"/>
          </w:tcPr>
          <w:p w:rsidR="001E5E73" w:rsidRPr="00A30657" w:rsidRDefault="001E5E73" w:rsidP="00027EB8">
            <w:pPr>
              <w:pStyle w:val="TableParagraph"/>
              <w:ind w:left="326" w:right="318"/>
              <w:rPr>
                <w:sz w:val="24"/>
              </w:rPr>
            </w:pPr>
            <w:r w:rsidRPr="00A30657">
              <w:rPr>
                <w:sz w:val="24"/>
              </w:rPr>
              <w:t>72</w:t>
            </w:r>
          </w:p>
        </w:tc>
        <w:tc>
          <w:tcPr>
            <w:tcW w:w="1401" w:type="dxa"/>
          </w:tcPr>
          <w:p w:rsidR="001E5E73" w:rsidRPr="00A30657" w:rsidRDefault="001E5E73" w:rsidP="00027EB8">
            <w:pPr>
              <w:pStyle w:val="TableParagraph"/>
              <w:ind w:left="175" w:right="162"/>
              <w:rPr>
                <w:sz w:val="24"/>
              </w:rPr>
            </w:pPr>
            <w:r w:rsidRPr="00A30657">
              <w:rPr>
                <w:sz w:val="24"/>
              </w:rPr>
              <w:t>20.9</w:t>
            </w:r>
          </w:p>
        </w:tc>
        <w:tc>
          <w:tcPr>
            <w:tcW w:w="1261" w:type="dxa"/>
            <w:tcBorders>
              <w:right w:val="single" w:sz="6" w:space="0" w:color="000000"/>
            </w:tcBorders>
          </w:tcPr>
          <w:p w:rsidR="001E5E73" w:rsidRPr="00A30657" w:rsidRDefault="001E5E73" w:rsidP="00027EB8">
            <w:pPr>
              <w:pStyle w:val="TableParagraph"/>
              <w:ind w:left="225" w:right="211"/>
              <w:rPr>
                <w:sz w:val="24"/>
              </w:rPr>
            </w:pPr>
            <w:r w:rsidRPr="00A30657">
              <w:rPr>
                <w:sz w:val="24"/>
              </w:rPr>
              <w:t>109</w:t>
            </w:r>
          </w:p>
        </w:tc>
      </w:tr>
      <w:tr w:rsidR="001E5E73" w:rsidRPr="00A30657" w:rsidTr="00027EB8">
        <w:trPr>
          <w:trHeight w:val="300"/>
        </w:trPr>
        <w:tc>
          <w:tcPr>
            <w:tcW w:w="1521" w:type="dxa"/>
          </w:tcPr>
          <w:p w:rsidR="001E5E73" w:rsidRPr="00A30657" w:rsidRDefault="001E5E73" w:rsidP="00027EB8">
            <w:pPr>
              <w:pStyle w:val="TableParagraph"/>
              <w:ind w:left="110"/>
              <w:jc w:val="left"/>
              <w:rPr>
                <w:sz w:val="24"/>
              </w:rPr>
            </w:pPr>
            <w:proofErr w:type="spellStart"/>
            <w:r w:rsidRPr="00A30657">
              <w:rPr>
                <w:sz w:val="24"/>
              </w:rPr>
              <w:t>Disang</w:t>
            </w:r>
            <w:proofErr w:type="spellEnd"/>
          </w:p>
        </w:tc>
        <w:tc>
          <w:tcPr>
            <w:tcW w:w="1125" w:type="dxa"/>
          </w:tcPr>
          <w:p w:rsidR="001E5E73" w:rsidRPr="00A30657" w:rsidRDefault="001E5E73" w:rsidP="00027EB8">
            <w:pPr>
              <w:pStyle w:val="TableParagraph"/>
              <w:ind w:left="330" w:right="325"/>
              <w:rPr>
                <w:sz w:val="24"/>
              </w:rPr>
            </w:pPr>
            <w:r w:rsidRPr="00A30657">
              <w:rPr>
                <w:sz w:val="24"/>
              </w:rPr>
              <w:t>19.0</w:t>
            </w:r>
          </w:p>
        </w:tc>
        <w:tc>
          <w:tcPr>
            <w:tcW w:w="1185" w:type="dxa"/>
          </w:tcPr>
          <w:p w:rsidR="001E5E73" w:rsidRPr="00A30657" w:rsidRDefault="001E5E73" w:rsidP="00027EB8">
            <w:pPr>
              <w:pStyle w:val="TableParagraph"/>
              <w:ind w:left="361" w:right="345"/>
              <w:rPr>
                <w:sz w:val="24"/>
              </w:rPr>
            </w:pPr>
            <w:r w:rsidRPr="00A30657">
              <w:rPr>
                <w:sz w:val="24"/>
              </w:rPr>
              <w:t>60</w:t>
            </w:r>
          </w:p>
        </w:tc>
        <w:tc>
          <w:tcPr>
            <w:tcW w:w="1185" w:type="dxa"/>
          </w:tcPr>
          <w:p w:rsidR="001E5E73" w:rsidRPr="00A30657" w:rsidRDefault="001E5E73" w:rsidP="00027EB8">
            <w:pPr>
              <w:pStyle w:val="TableParagraph"/>
              <w:ind w:left="356" w:right="349"/>
              <w:rPr>
                <w:sz w:val="24"/>
              </w:rPr>
            </w:pPr>
            <w:r w:rsidRPr="00A30657">
              <w:rPr>
                <w:sz w:val="24"/>
              </w:rPr>
              <w:t>43</w:t>
            </w:r>
          </w:p>
        </w:tc>
        <w:tc>
          <w:tcPr>
            <w:tcW w:w="1115" w:type="dxa"/>
          </w:tcPr>
          <w:p w:rsidR="001E5E73" w:rsidRPr="00A30657" w:rsidRDefault="001E5E73" w:rsidP="00027EB8">
            <w:pPr>
              <w:pStyle w:val="TableParagraph"/>
              <w:ind w:left="326" w:right="318"/>
              <w:rPr>
                <w:sz w:val="24"/>
              </w:rPr>
            </w:pPr>
            <w:r w:rsidRPr="00A30657">
              <w:rPr>
                <w:sz w:val="24"/>
              </w:rPr>
              <w:t>72</w:t>
            </w:r>
          </w:p>
        </w:tc>
        <w:tc>
          <w:tcPr>
            <w:tcW w:w="1401" w:type="dxa"/>
          </w:tcPr>
          <w:p w:rsidR="001E5E73" w:rsidRPr="00A30657" w:rsidRDefault="001E5E73" w:rsidP="00027EB8">
            <w:pPr>
              <w:pStyle w:val="TableParagraph"/>
              <w:ind w:left="175" w:right="162"/>
              <w:rPr>
                <w:sz w:val="24"/>
              </w:rPr>
            </w:pPr>
            <w:r w:rsidRPr="00A30657">
              <w:rPr>
                <w:sz w:val="24"/>
              </w:rPr>
              <w:t>19.1</w:t>
            </w:r>
          </w:p>
        </w:tc>
        <w:tc>
          <w:tcPr>
            <w:tcW w:w="1261" w:type="dxa"/>
            <w:tcBorders>
              <w:right w:val="single" w:sz="6" w:space="0" w:color="000000"/>
            </w:tcBorders>
          </w:tcPr>
          <w:p w:rsidR="001E5E73" w:rsidRPr="00A30657" w:rsidRDefault="001E5E73" w:rsidP="00027EB8">
            <w:pPr>
              <w:pStyle w:val="TableParagraph"/>
              <w:ind w:left="225" w:right="211"/>
              <w:rPr>
                <w:sz w:val="24"/>
              </w:rPr>
            </w:pPr>
            <w:r w:rsidRPr="00A30657">
              <w:rPr>
                <w:sz w:val="24"/>
              </w:rPr>
              <w:t>104</w:t>
            </w:r>
          </w:p>
        </w:tc>
      </w:tr>
      <w:tr w:rsidR="001E5E73" w:rsidRPr="00A30657" w:rsidTr="00027EB8">
        <w:trPr>
          <w:trHeight w:val="300"/>
        </w:trPr>
        <w:tc>
          <w:tcPr>
            <w:tcW w:w="1521" w:type="dxa"/>
          </w:tcPr>
          <w:p w:rsidR="001E5E73" w:rsidRPr="00A30657" w:rsidRDefault="001E5E73" w:rsidP="00027EB8">
            <w:pPr>
              <w:pStyle w:val="TableParagraph"/>
              <w:ind w:left="110"/>
              <w:jc w:val="left"/>
              <w:rPr>
                <w:sz w:val="24"/>
              </w:rPr>
            </w:pPr>
            <w:proofErr w:type="spellStart"/>
            <w:r w:rsidRPr="00A30657">
              <w:rPr>
                <w:sz w:val="24"/>
              </w:rPr>
              <w:t>Kolong</w:t>
            </w:r>
            <w:proofErr w:type="spellEnd"/>
          </w:p>
        </w:tc>
        <w:tc>
          <w:tcPr>
            <w:tcW w:w="1125" w:type="dxa"/>
          </w:tcPr>
          <w:p w:rsidR="001E5E73" w:rsidRPr="00A30657" w:rsidRDefault="001E5E73" w:rsidP="00027EB8">
            <w:pPr>
              <w:pStyle w:val="TableParagraph"/>
              <w:ind w:left="330" w:right="325"/>
              <w:rPr>
                <w:sz w:val="24"/>
              </w:rPr>
            </w:pPr>
            <w:r w:rsidRPr="00A30657">
              <w:rPr>
                <w:sz w:val="24"/>
              </w:rPr>
              <w:t>18.6</w:t>
            </w:r>
          </w:p>
        </w:tc>
        <w:tc>
          <w:tcPr>
            <w:tcW w:w="1185" w:type="dxa"/>
          </w:tcPr>
          <w:p w:rsidR="001E5E73" w:rsidRPr="00A30657" w:rsidRDefault="001E5E73" w:rsidP="00027EB8">
            <w:pPr>
              <w:pStyle w:val="TableParagraph"/>
              <w:ind w:left="361" w:right="345"/>
              <w:rPr>
                <w:sz w:val="24"/>
              </w:rPr>
            </w:pPr>
            <w:r w:rsidRPr="00A30657">
              <w:rPr>
                <w:sz w:val="24"/>
              </w:rPr>
              <w:t>118</w:t>
            </w:r>
          </w:p>
        </w:tc>
        <w:tc>
          <w:tcPr>
            <w:tcW w:w="1185" w:type="dxa"/>
          </w:tcPr>
          <w:p w:rsidR="001E5E73" w:rsidRPr="00A30657" w:rsidRDefault="001E5E73" w:rsidP="00027EB8">
            <w:pPr>
              <w:pStyle w:val="TableParagraph"/>
              <w:ind w:left="356" w:right="349"/>
              <w:rPr>
                <w:sz w:val="24"/>
              </w:rPr>
            </w:pPr>
            <w:r w:rsidRPr="00A30657">
              <w:rPr>
                <w:sz w:val="24"/>
              </w:rPr>
              <w:t>86</w:t>
            </w:r>
          </w:p>
        </w:tc>
        <w:tc>
          <w:tcPr>
            <w:tcW w:w="1115" w:type="dxa"/>
          </w:tcPr>
          <w:p w:rsidR="001E5E73" w:rsidRPr="00A30657" w:rsidRDefault="001E5E73" w:rsidP="00027EB8">
            <w:pPr>
              <w:pStyle w:val="TableParagraph"/>
              <w:ind w:left="326" w:right="318"/>
              <w:rPr>
                <w:sz w:val="24"/>
              </w:rPr>
            </w:pPr>
            <w:r w:rsidRPr="00A30657">
              <w:rPr>
                <w:sz w:val="24"/>
              </w:rPr>
              <w:t>73</w:t>
            </w:r>
          </w:p>
        </w:tc>
        <w:tc>
          <w:tcPr>
            <w:tcW w:w="1401" w:type="dxa"/>
          </w:tcPr>
          <w:p w:rsidR="001E5E73" w:rsidRPr="00A30657" w:rsidRDefault="001E5E73" w:rsidP="00027EB8">
            <w:pPr>
              <w:pStyle w:val="TableParagraph"/>
              <w:ind w:left="175" w:right="162"/>
              <w:rPr>
                <w:sz w:val="24"/>
              </w:rPr>
            </w:pPr>
            <w:r w:rsidRPr="00A30657">
              <w:rPr>
                <w:sz w:val="24"/>
              </w:rPr>
              <w:t>25.9</w:t>
            </w:r>
          </w:p>
        </w:tc>
        <w:tc>
          <w:tcPr>
            <w:tcW w:w="1261" w:type="dxa"/>
            <w:tcBorders>
              <w:right w:val="single" w:sz="6" w:space="0" w:color="000000"/>
            </w:tcBorders>
          </w:tcPr>
          <w:p w:rsidR="001E5E73" w:rsidRPr="00A30657" w:rsidRDefault="001E5E73" w:rsidP="00027EB8">
            <w:pPr>
              <w:pStyle w:val="TableParagraph"/>
              <w:ind w:left="225" w:right="211"/>
              <w:rPr>
                <w:sz w:val="24"/>
              </w:rPr>
            </w:pPr>
            <w:r w:rsidRPr="00A30657">
              <w:rPr>
                <w:sz w:val="24"/>
              </w:rPr>
              <w:t>240</w:t>
            </w:r>
          </w:p>
        </w:tc>
      </w:tr>
      <w:tr w:rsidR="001E5E73" w:rsidRPr="00A30657" w:rsidTr="00027EB8">
        <w:trPr>
          <w:trHeight w:val="300"/>
        </w:trPr>
        <w:tc>
          <w:tcPr>
            <w:tcW w:w="1521" w:type="dxa"/>
          </w:tcPr>
          <w:p w:rsidR="001E5E73" w:rsidRPr="00A30657" w:rsidRDefault="001E5E73" w:rsidP="00027EB8">
            <w:pPr>
              <w:pStyle w:val="TableParagraph"/>
              <w:ind w:left="110"/>
              <w:jc w:val="left"/>
              <w:rPr>
                <w:sz w:val="24"/>
              </w:rPr>
            </w:pPr>
            <w:proofErr w:type="spellStart"/>
            <w:r w:rsidRPr="00A30657">
              <w:rPr>
                <w:sz w:val="24"/>
              </w:rPr>
              <w:t>Rongkhang</w:t>
            </w:r>
            <w:proofErr w:type="spellEnd"/>
          </w:p>
        </w:tc>
        <w:tc>
          <w:tcPr>
            <w:tcW w:w="1125" w:type="dxa"/>
          </w:tcPr>
          <w:p w:rsidR="001E5E73" w:rsidRPr="00A30657" w:rsidRDefault="001E5E73" w:rsidP="00027EB8">
            <w:pPr>
              <w:pStyle w:val="TableParagraph"/>
              <w:ind w:left="330" w:right="325"/>
              <w:rPr>
                <w:sz w:val="24"/>
              </w:rPr>
            </w:pPr>
            <w:r w:rsidRPr="00A30657">
              <w:rPr>
                <w:sz w:val="24"/>
              </w:rPr>
              <w:t>14.6</w:t>
            </w:r>
          </w:p>
        </w:tc>
        <w:tc>
          <w:tcPr>
            <w:tcW w:w="1185" w:type="dxa"/>
          </w:tcPr>
          <w:p w:rsidR="001E5E73" w:rsidRPr="00A30657" w:rsidRDefault="001E5E73" w:rsidP="00027EB8">
            <w:pPr>
              <w:pStyle w:val="TableParagraph"/>
              <w:ind w:left="361" w:right="345"/>
              <w:rPr>
                <w:sz w:val="24"/>
              </w:rPr>
            </w:pPr>
            <w:r w:rsidRPr="00A30657">
              <w:rPr>
                <w:sz w:val="24"/>
              </w:rPr>
              <w:t>81</w:t>
            </w:r>
          </w:p>
        </w:tc>
        <w:tc>
          <w:tcPr>
            <w:tcW w:w="1185" w:type="dxa"/>
          </w:tcPr>
          <w:p w:rsidR="001E5E73" w:rsidRPr="00A30657" w:rsidRDefault="001E5E73" w:rsidP="00027EB8">
            <w:pPr>
              <w:pStyle w:val="TableParagraph"/>
              <w:ind w:left="356" w:right="349"/>
              <w:rPr>
                <w:sz w:val="24"/>
              </w:rPr>
            </w:pPr>
            <w:r w:rsidRPr="00A30657">
              <w:rPr>
                <w:sz w:val="24"/>
              </w:rPr>
              <w:t>64</w:t>
            </w:r>
          </w:p>
        </w:tc>
        <w:tc>
          <w:tcPr>
            <w:tcW w:w="1115" w:type="dxa"/>
          </w:tcPr>
          <w:p w:rsidR="001E5E73" w:rsidRPr="00A30657" w:rsidRDefault="001E5E73" w:rsidP="00027EB8">
            <w:pPr>
              <w:pStyle w:val="TableParagraph"/>
              <w:ind w:left="326" w:right="318"/>
              <w:rPr>
                <w:sz w:val="24"/>
              </w:rPr>
            </w:pPr>
            <w:r w:rsidRPr="00A30657">
              <w:rPr>
                <w:sz w:val="24"/>
              </w:rPr>
              <w:t>79</w:t>
            </w:r>
          </w:p>
        </w:tc>
        <w:tc>
          <w:tcPr>
            <w:tcW w:w="1401" w:type="dxa"/>
          </w:tcPr>
          <w:p w:rsidR="001E5E73" w:rsidRPr="00A30657" w:rsidRDefault="001E5E73" w:rsidP="00027EB8">
            <w:pPr>
              <w:pStyle w:val="TableParagraph"/>
              <w:ind w:left="175" w:right="162"/>
              <w:rPr>
                <w:sz w:val="24"/>
              </w:rPr>
            </w:pPr>
            <w:r w:rsidRPr="00A30657">
              <w:rPr>
                <w:sz w:val="24"/>
              </w:rPr>
              <w:t>16.3</w:t>
            </w:r>
          </w:p>
        </w:tc>
        <w:tc>
          <w:tcPr>
            <w:tcW w:w="1261" w:type="dxa"/>
            <w:tcBorders>
              <w:right w:val="single" w:sz="6" w:space="0" w:color="000000"/>
            </w:tcBorders>
          </w:tcPr>
          <w:p w:rsidR="001E5E73" w:rsidRPr="00A30657" w:rsidRDefault="001E5E73" w:rsidP="00027EB8">
            <w:pPr>
              <w:pStyle w:val="TableParagraph"/>
              <w:ind w:left="225" w:right="211"/>
              <w:rPr>
                <w:sz w:val="24"/>
              </w:rPr>
            </w:pPr>
            <w:r w:rsidRPr="00A30657">
              <w:rPr>
                <w:sz w:val="24"/>
              </w:rPr>
              <w:t>142</w:t>
            </w:r>
          </w:p>
        </w:tc>
      </w:tr>
      <w:tr w:rsidR="001E5E73" w:rsidRPr="00A30657" w:rsidTr="00027EB8">
        <w:trPr>
          <w:trHeight w:val="300"/>
        </w:trPr>
        <w:tc>
          <w:tcPr>
            <w:tcW w:w="1521" w:type="dxa"/>
          </w:tcPr>
          <w:p w:rsidR="001E5E73" w:rsidRPr="00A30657" w:rsidRDefault="001E5E73" w:rsidP="00027EB8">
            <w:pPr>
              <w:pStyle w:val="TableParagraph"/>
              <w:ind w:left="110"/>
              <w:jc w:val="left"/>
              <w:rPr>
                <w:sz w:val="24"/>
              </w:rPr>
            </w:pPr>
            <w:r w:rsidRPr="00A30657">
              <w:rPr>
                <w:sz w:val="24"/>
              </w:rPr>
              <w:t xml:space="preserve">C.D. </w:t>
            </w:r>
            <w:r w:rsidRPr="00A30657">
              <w:rPr>
                <w:sz w:val="24"/>
                <w:vertAlign w:val="subscript"/>
              </w:rPr>
              <w:t>5%</w:t>
            </w:r>
          </w:p>
        </w:tc>
        <w:tc>
          <w:tcPr>
            <w:tcW w:w="1125" w:type="dxa"/>
          </w:tcPr>
          <w:p w:rsidR="001E5E73" w:rsidRPr="00A30657" w:rsidRDefault="001E5E73" w:rsidP="00027EB8">
            <w:pPr>
              <w:pStyle w:val="TableParagraph"/>
              <w:ind w:left="330" w:right="325"/>
              <w:rPr>
                <w:sz w:val="24"/>
              </w:rPr>
            </w:pPr>
            <w:r w:rsidRPr="00A30657">
              <w:rPr>
                <w:sz w:val="24"/>
              </w:rPr>
              <w:t>0.95</w:t>
            </w:r>
          </w:p>
        </w:tc>
        <w:tc>
          <w:tcPr>
            <w:tcW w:w="1185" w:type="dxa"/>
          </w:tcPr>
          <w:p w:rsidR="001E5E73" w:rsidRPr="00A30657" w:rsidRDefault="001E5E73" w:rsidP="00027EB8">
            <w:pPr>
              <w:pStyle w:val="TableParagraph"/>
              <w:ind w:left="361" w:right="345"/>
              <w:rPr>
                <w:sz w:val="24"/>
              </w:rPr>
            </w:pPr>
            <w:r w:rsidRPr="00A30657">
              <w:rPr>
                <w:sz w:val="24"/>
              </w:rPr>
              <w:t>5.94</w:t>
            </w:r>
          </w:p>
        </w:tc>
        <w:tc>
          <w:tcPr>
            <w:tcW w:w="1185" w:type="dxa"/>
          </w:tcPr>
          <w:p w:rsidR="001E5E73" w:rsidRPr="00A30657" w:rsidRDefault="001E5E73" w:rsidP="00027EB8">
            <w:pPr>
              <w:pStyle w:val="TableParagraph"/>
              <w:ind w:left="356" w:right="349"/>
              <w:rPr>
                <w:sz w:val="24"/>
              </w:rPr>
            </w:pPr>
            <w:r w:rsidRPr="00A30657">
              <w:rPr>
                <w:sz w:val="24"/>
              </w:rPr>
              <w:t>5.98</w:t>
            </w:r>
          </w:p>
        </w:tc>
        <w:tc>
          <w:tcPr>
            <w:tcW w:w="1115" w:type="dxa"/>
          </w:tcPr>
          <w:p w:rsidR="001E5E73" w:rsidRPr="00A30657" w:rsidRDefault="001E5E73" w:rsidP="00027EB8">
            <w:pPr>
              <w:pStyle w:val="TableParagraph"/>
              <w:ind w:left="326" w:right="318"/>
              <w:rPr>
                <w:sz w:val="24"/>
              </w:rPr>
            </w:pPr>
            <w:r w:rsidRPr="00A30657">
              <w:rPr>
                <w:sz w:val="24"/>
              </w:rPr>
              <w:t>3.62</w:t>
            </w:r>
          </w:p>
        </w:tc>
        <w:tc>
          <w:tcPr>
            <w:tcW w:w="1401" w:type="dxa"/>
          </w:tcPr>
          <w:p w:rsidR="001E5E73" w:rsidRPr="00A30657" w:rsidRDefault="001E5E73" w:rsidP="00027EB8">
            <w:pPr>
              <w:pStyle w:val="TableParagraph"/>
              <w:ind w:left="175" w:right="162"/>
              <w:rPr>
                <w:sz w:val="24"/>
              </w:rPr>
            </w:pPr>
            <w:r w:rsidRPr="00A30657">
              <w:rPr>
                <w:sz w:val="24"/>
              </w:rPr>
              <w:t>1.39</w:t>
            </w:r>
          </w:p>
        </w:tc>
        <w:tc>
          <w:tcPr>
            <w:tcW w:w="1261" w:type="dxa"/>
            <w:tcBorders>
              <w:right w:val="single" w:sz="6" w:space="0" w:color="000000"/>
            </w:tcBorders>
          </w:tcPr>
          <w:p w:rsidR="001E5E73" w:rsidRPr="00A30657" w:rsidRDefault="001E5E73" w:rsidP="00027EB8">
            <w:pPr>
              <w:pStyle w:val="TableParagraph"/>
              <w:ind w:left="225" w:right="211"/>
              <w:rPr>
                <w:sz w:val="24"/>
              </w:rPr>
            </w:pPr>
            <w:r w:rsidRPr="00A30657">
              <w:rPr>
                <w:sz w:val="24"/>
              </w:rPr>
              <w:t>30.40</w:t>
            </w:r>
          </w:p>
        </w:tc>
      </w:tr>
      <w:tr w:rsidR="001E5E73" w:rsidRPr="00A30657" w:rsidTr="00027EB8">
        <w:trPr>
          <w:trHeight w:val="320"/>
        </w:trPr>
        <w:tc>
          <w:tcPr>
            <w:tcW w:w="1521" w:type="dxa"/>
          </w:tcPr>
          <w:p w:rsidR="001E5E73" w:rsidRPr="00A30657" w:rsidRDefault="001E5E73" w:rsidP="00027EB8">
            <w:pPr>
              <w:pStyle w:val="TableParagraph"/>
              <w:ind w:left="110"/>
              <w:jc w:val="left"/>
              <w:rPr>
                <w:sz w:val="24"/>
              </w:rPr>
            </w:pPr>
            <w:r w:rsidRPr="00A30657">
              <w:rPr>
                <w:sz w:val="24"/>
              </w:rPr>
              <w:t>C.V.</w:t>
            </w:r>
          </w:p>
        </w:tc>
        <w:tc>
          <w:tcPr>
            <w:tcW w:w="1125" w:type="dxa"/>
          </w:tcPr>
          <w:p w:rsidR="001E5E73" w:rsidRPr="00A30657" w:rsidRDefault="001E5E73" w:rsidP="00027EB8">
            <w:pPr>
              <w:pStyle w:val="TableParagraph"/>
              <w:ind w:left="330" w:right="325"/>
              <w:rPr>
                <w:sz w:val="24"/>
              </w:rPr>
            </w:pPr>
            <w:r w:rsidRPr="00A30657">
              <w:rPr>
                <w:sz w:val="24"/>
              </w:rPr>
              <w:t>3.10</w:t>
            </w:r>
          </w:p>
        </w:tc>
        <w:tc>
          <w:tcPr>
            <w:tcW w:w="1185" w:type="dxa"/>
          </w:tcPr>
          <w:p w:rsidR="001E5E73" w:rsidRPr="00A30657" w:rsidRDefault="001E5E73" w:rsidP="00027EB8">
            <w:pPr>
              <w:pStyle w:val="TableParagraph"/>
              <w:ind w:left="361" w:right="345"/>
              <w:rPr>
                <w:sz w:val="24"/>
              </w:rPr>
            </w:pPr>
            <w:r w:rsidRPr="00A30657">
              <w:rPr>
                <w:sz w:val="24"/>
              </w:rPr>
              <w:t>4.38</w:t>
            </w:r>
          </w:p>
        </w:tc>
        <w:tc>
          <w:tcPr>
            <w:tcW w:w="1185" w:type="dxa"/>
          </w:tcPr>
          <w:p w:rsidR="001E5E73" w:rsidRPr="00A30657" w:rsidRDefault="001E5E73" w:rsidP="00027EB8">
            <w:pPr>
              <w:pStyle w:val="TableParagraph"/>
              <w:ind w:left="356" w:right="349"/>
              <w:rPr>
                <w:sz w:val="24"/>
              </w:rPr>
            </w:pPr>
            <w:r w:rsidRPr="00A30657">
              <w:rPr>
                <w:sz w:val="24"/>
              </w:rPr>
              <w:t>5.79</w:t>
            </w:r>
          </w:p>
        </w:tc>
        <w:tc>
          <w:tcPr>
            <w:tcW w:w="1115" w:type="dxa"/>
          </w:tcPr>
          <w:p w:rsidR="001E5E73" w:rsidRPr="00A30657" w:rsidRDefault="001E5E73" w:rsidP="00027EB8">
            <w:pPr>
              <w:pStyle w:val="TableParagraph"/>
              <w:ind w:left="326" w:right="318"/>
              <w:rPr>
                <w:sz w:val="24"/>
              </w:rPr>
            </w:pPr>
            <w:r w:rsidRPr="00A30657">
              <w:rPr>
                <w:sz w:val="24"/>
              </w:rPr>
              <w:t>2.81</w:t>
            </w:r>
          </w:p>
        </w:tc>
        <w:tc>
          <w:tcPr>
            <w:tcW w:w="1401" w:type="dxa"/>
          </w:tcPr>
          <w:p w:rsidR="001E5E73" w:rsidRPr="00A30657" w:rsidRDefault="001E5E73" w:rsidP="00027EB8">
            <w:pPr>
              <w:pStyle w:val="TableParagraph"/>
              <w:ind w:left="175" w:right="162"/>
              <w:rPr>
                <w:sz w:val="24"/>
              </w:rPr>
            </w:pPr>
            <w:r w:rsidRPr="00A30657">
              <w:rPr>
                <w:sz w:val="24"/>
              </w:rPr>
              <w:t>3.70</w:t>
            </w:r>
          </w:p>
        </w:tc>
        <w:tc>
          <w:tcPr>
            <w:tcW w:w="1261" w:type="dxa"/>
            <w:tcBorders>
              <w:right w:val="single" w:sz="6" w:space="0" w:color="000000"/>
            </w:tcBorders>
          </w:tcPr>
          <w:p w:rsidR="001E5E73" w:rsidRPr="00A30657" w:rsidRDefault="001E5E73" w:rsidP="00027EB8">
            <w:pPr>
              <w:pStyle w:val="TableParagraph"/>
              <w:ind w:left="225" w:right="211"/>
              <w:rPr>
                <w:sz w:val="24"/>
              </w:rPr>
            </w:pPr>
            <w:r w:rsidRPr="00A30657">
              <w:rPr>
                <w:sz w:val="24"/>
              </w:rPr>
              <w:t>12.23</w:t>
            </w:r>
          </w:p>
        </w:tc>
      </w:tr>
    </w:tbl>
    <w:p w:rsidR="001E5E73" w:rsidRPr="00A30657" w:rsidRDefault="001E5E73" w:rsidP="001E5E73">
      <w:pPr>
        <w:spacing w:before="126"/>
        <w:ind w:left="100"/>
        <w:rPr>
          <w:rFonts w:ascii="Times New Roman" w:hAnsi="Times New Roman" w:cs="Times New Roman"/>
          <w:b/>
          <w:sz w:val="24"/>
        </w:rPr>
      </w:pPr>
    </w:p>
    <w:p w:rsidR="001E5E73" w:rsidRPr="00A30657" w:rsidRDefault="001E5E73" w:rsidP="001E5E73">
      <w:pPr>
        <w:spacing w:before="126"/>
        <w:ind w:left="100"/>
        <w:rPr>
          <w:rFonts w:ascii="Times New Roman" w:hAnsi="Times New Roman" w:cs="Times New Roman"/>
          <w:b/>
          <w:sz w:val="24"/>
        </w:rPr>
      </w:pPr>
      <w:r w:rsidRPr="00A30657">
        <w:rPr>
          <w:rFonts w:ascii="Times New Roman" w:hAnsi="Times New Roman" w:cs="Times New Roman"/>
          <w:b/>
          <w:sz w:val="24"/>
        </w:rPr>
        <w:t>Table</w:t>
      </w:r>
      <w:r w:rsidR="00162E4C">
        <w:rPr>
          <w:rFonts w:ascii="Times New Roman" w:hAnsi="Times New Roman" w:cs="Times New Roman"/>
          <w:b/>
          <w:sz w:val="24"/>
        </w:rPr>
        <w:t xml:space="preserve"> 8</w:t>
      </w:r>
      <w:r w:rsidRPr="00A30657">
        <w:rPr>
          <w:rFonts w:ascii="Times New Roman" w:hAnsi="Times New Roman" w:cs="Times New Roman"/>
          <w:b/>
          <w:sz w:val="24"/>
        </w:rPr>
        <w:t>:</w:t>
      </w:r>
      <w:r w:rsidR="00231CCC">
        <w:rPr>
          <w:rFonts w:ascii="Times New Roman" w:hAnsi="Times New Roman" w:cs="Times New Roman"/>
          <w:b/>
          <w:sz w:val="24"/>
        </w:rPr>
        <w:t xml:space="preserve"> </w:t>
      </w:r>
      <w:r w:rsidRPr="00A30657">
        <w:rPr>
          <w:rFonts w:ascii="Times New Roman" w:hAnsi="Times New Roman" w:cs="Times New Roman"/>
          <w:b/>
          <w:sz w:val="24"/>
        </w:rPr>
        <w:t>Mean</w:t>
      </w:r>
      <w:r w:rsidR="00231CCC">
        <w:rPr>
          <w:rFonts w:ascii="Times New Roman" w:hAnsi="Times New Roman" w:cs="Times New Roman"/>
          <w:b/>
          <w:sz w:val="24"/>
        </w:rPr>
        <w:t xml:space="preserve"> </w:t>
      </w:r>
      <w:r w:rsidRPr="00A30657">
        <w:rPr>
          <w:rFonts w:ascii="Times New Roman" w:hAnsi="Times New Roman" w:cs="Times New Roman"/>
          <w:b/>
          <w:sz w:val="24"/>
        </w:rPr>
        <w:t>per</w:t>
      </w:r>
      <w:r w:rsidR="00231CCC">
        <w:rPr>
          <w:rFonts w:ascii="Times New Roman" w:hAnsi="Times New Roman" w:cs="Times New Roman"/>
          <w:b/>
          <w:sz w:val="24"/>
        </w:rPr>
        <w:t xml:space="preserve"> </w:t>
      </w:r>
      <w:proofErr w:type="spellStart"/>
      <w:r w:rsidRPr="00A30657">
        <w:rPr>
          <w:rFonts w:ascii="Times New Roman" w:hAnsi="Times New Roman" w:cs="Times New Roman"/>
          <w:b/>
          <w:sz w:val="24"/>
        </w:rPr>
        <w:t>formance</w:t>
      </w:r>
      <w:proofErr w:type="spellEnd"/>
      <w:r w:rsidR="00231CCC">
        <w:rPr>
          <w:rFonts w:ascii="Times New Roman" w:hAnsi="Times New Roman" w:cs="Times New Roman"/>
          <w:b/>
          <w:sz w:val="24"/>
        </w:rPr>
        <w:t xml:space="preserve"> </w:t>
      </w:r>
      <w:r w:rsidRPr="00A30657">
        <w:rPr>
          <w:rFonts w:ascii="Times New Roman" w:hAnsi="Times New Roman" w:cs="Times New Roman"/>
          <w:b/>
          <w:sz w:val="24"/>
        </w:rPr>
        <w:t>of</w:t>
      </w:r>
      <w:r w:rsidR="00231CCC">
        <w:rPr>
          <w:rFonts w:ascii="Times New Roman" w:hAnsi="Times New Roman" w:cs="Times New Roman"/>
          <w:b/>
          <w:sz w:val="24"/>
        </w:rPr>
        <w:t xml:space="preserve"> </w:t>
      </w:r>
      <w:r w:rsidRPr="00A30657">
        <w:rPr>
          <w:rFonts w:ascii="Times New Roman" w:hAnsi="Times New Roman" w:cs="Times New Roman"/>
          <w:b/>
          <w:sz w:val="24"/>
        </w:rPr>
        <w:t>the</w:t>
      </w:r>
      <w:r w:rsidR="00231CCC">
        <w:rPr>
          <w:rFonts w:ascii="Times New Roman" w:hAnsi="Times New Roman" w:cs="Times New Roman"/>
          <w:b/>
          <w:sz w:val="24"/>
        </w:rPr>
        <w:t xml:space="preserve"> </w:t>
      </w:r>
      <w:r w:rsidRPr="00A30657">
        <w:rPr>
          <w:rFonts w:ascii="Times New Roman" w:hAnsi="Times New Roman" w:cs="Times New Roman"/>
          <w:b/>
          <w:sz w:val="24"/>
        </w:rPr>
        <w:t>varieties</w:t>
      </w:r>
      <w:r w:rsidR="00231CCC">
        <w:rPr>
          <w:rFonts w:ascii="Times New Roman" w:hAnsi="Times New Roman" w:cs="Times New Roman"/>
          <w:b/>
          <w:sz w:val="24"/>
        </w:rPr>
        <w:t xml:space="preserve"> </w:t>
      </w:r>
      <w:proofErr w:type="spellStart"/>
      <w:r w:rsidRPr="00A30657">
        <w:rPr>
          <w:rFonts w:ascii="Times New Roman" w:hAnsi="Times New Roman" w:cs="Times New Roman"/>
          <w:b/>
          <w:sz w:val="24"/>
        </w:rPr>
        <w:t>inrespect</w:t>
      </w:r>
      <w:proofErr w:type="spellEnd"/>
      <w:r w:rsidR="00231CCC">
        <w:rPr>
          <w:rFonts w:ascii="Times New Roman" w:hAnsi="Times New Roman" w:cs="Times New Roman"/>
          <w:b/>
          <w:sz w:val="24"/>
        </w:rPr>
        <w:t xml:space="preserve"> </w:t>
      </w:r>
      <w:r w:rsidRPr="00A30657">
        <w:rPr>
          <w:rFonts w:ascii="Times New Roman" w:hAnsi="Times New Roman" w:cs="Times New Roman"/>
          <w:b/>
          <w:sz w:val="24"/>
        </w:rPr>
        <w:t>of</w:t>
      </w:r>
      <w:r w:rsidR="00231CCC">
        <w:rPr>
          <w:rFonts w:ascii="Times New Roman" w:hAnsi="Times New Roman" w:cs="Times New Roman"/>
          <w:b/>
          <w:sz w:val="24"/>
        </w:rPr>
        <w:t xml:space="preserve"> </w:t>
      </w:r>
      <w:r w:rsidRPr="00A30657">
        <w:rPr>
          <w:rFonts w:ascii="Times New Roman" w:hAnsi="Times New Roman" w:cs="Times New Roman"/>
          <w:b/>
          <w:sz w:val="24"/>
        </w:rPr>
        <w:t>various</w:t>
      </w:r>
      <w:r w:rsidR="00231CCC">
        <w:rPr>
          <w:rFonts w:ascii="Times New Roman" w:hAnsi="Times New Roman" w:cs="Times New Roman"/>
          <w:b/>
          <w:sz w:val="24"/>
        </w:rPr>
        <w:t xml:space="preserve"> </w:t>
      </w:r>
      <w:r w:rsidRPr="00A30657">
        <w:rPr>
          <w:rFonts w:ascii="Times New Roman" w:hAnsi="Times New Roman" w:cs="Times New Roman"/>
          <w:b/>
          <w:sz w:val="24"/>
        </w:rPr>
        <w:t>traits</w:t>
      </w:r>
      <w:r w:rsidR="00162E4C">
        <w:rPr>
          <w:rFonts w:ascii="Times New Roman" w:hAnsi="Times New Roman" w:cs="Times New Roman"/>
          <w:b/>
          <w:sz w:val="24"/>
        </w:rPr>
        <w:t xml:space="preserve"> (Part-IV)</w:t>
      </w:r>
    </w:p>
    <w:p w:rsidR="001E5E73" w:rsidRPr="00A30657" w:rsidRDefault="001E5E73" w:rsidP="001E5E73">
      <w:pPr>
        <w:pStyle w:val="BodyText"/>
        <w:spacing w:before="3"/>
        <w:ind w:left="0"/>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1"/>
        <w:gridCol w:w="1200"/>
        <w:gridCol w:w="1260"/>
        <w:gridCol w:w="1260"/>
        <w:gridCol w:w="1260"/>
        <w:gridCol w:w="1260"/>
        <w:gridCol w:w="1255"/>
      </w:tblGrid>
      <w:tr w:rsidR="001E5E73" w:rsidRPr="00A30657" w:rsidTr="00027EB8">
        <w:trPr>
          <w:trHeight w:val="860"/>
        </w:trPr>
        <w:tc>
          <w:tcPr>
            <w:tcW w:w="1521" w:type="dxa"/>
          </w:tcPr>
          <w:p w:rsidR="001E5E73" w:rsidRPr="00A30657" w:rsidRDefault="001E5E73" w:rsidP="00027EB8">
            <w:pPr>
              <w:pStyle w:val="TableParagraph"/>
              <w:ind w:left="30"/>
              <w:jc w:val="left"/>
              <w:rPr>
                <w:sz w:val="24"/>
              </w:rPr>
            </w:pPr>
            <w:r w:rsidRPr="00A30657">
              <w:rPr>
                <w:sz w:val="24"/>
              </w:rPr>
              <w:t>Variety</w:t>
            </w:r>
          </w:p>
        </w:tc>
        <w:tc>
          <w:tcPr>
            <w:tcW w:w="1200" w:type="dxa"/>
          </w:tcPr>
          <w:p w:rsidR="001E5E73" w:rsidRPr="00A30657" w:rsidRDefault="001E5E73" w:rsidP="00027EB8">
            <w:pPr>
              <w:pStyle w:val="TableParagraph"/>
              <w:ind w:left="300" w:right="293" w:firstLine="30"/>
              <w:jc w:val="both"/>
              <w:rPr>
                <w:sz w:val="24"/>
              </w:rPr>
            </w:pPr>
            <w:proofErr w:type="spellStart"/>
            <w:r w:rsidRPr="00A30657">
              <w:rPr>
                <w:sz w:val="24"/>
              </w:rPr>
              <w:t>Grain</w:t>
            </w:r>
            <w:r w:rsidRPr="00A30657">
              <w:rPr>
                <w:spacing w:val="-1"/>
                <w:sz w:val="24"/>
              </w:rPr>
              <w:t>length</w:t>
            </w:r>
            <w:proofErr w:type="spellEnd"/>
            <w:r w:rsidRPr="00A30657">
              <w:rPr>
                <w:sz w:val="24"/>
              </w:rPr>
              <w:t>(mm)</w:t>
            </w:r>
          </w:p>
        </w:tc>
        <w:tc>
          <w:tcPr>
            <w:tcW w:w="1260" w:type="dxa"/>
          </w:tcPr>
          <w:p w:rsidR="001E5E73" w:rsidRPr="00A30657" w:rsidRDefault="001E5E73" w:rsidP="00027EB8">
            <w:pPr>
              <w:pStyle w:val="TableParagraph"/>
              <w:ind w:left="270" w:right="262" w:hanging="5"/>
              <w:rPr>
                <w:sz w:val="24"/>
              </w:rPr>
            </w:pPr>
            <w:proofErr w:type="spellStart"/>
            <w:r w:rsidRPr="00A30657">
              <w:rPr>
                <w:sz w:val="24"/>
              </w:rPr>
              <w:t>Grain</w:t>
            </w:r>
            <w:r w:rsidRPr="00A30657">
              <w:rPr>
                <w:spacing w:val="-1"/>
                <w:sz w:val="24"/>
              </w:rPr>
              <w:t>breadth</w:t>
            </w:r>
            <w:proofErr w:type="spellEnd"/>
            <w:r w:rsidRPr="00A30657">
              <w:rPr>
                <w:sz w:val="24"/>
              </w:rPr>
              <w:t>(mm)</w:t>
            </w:r>
          </w:p>
        </w:tc>
        <w:tc>
          <w:tcPr>
            <w:tcW w:w="1260" w:type="dxa"/>
          </w:tcPr>
          <w:p w:rsidR="001E5E73" w:rsidRPr="00A30657" w:rsidRDefault="001E5E73" w:rsidP="00027EB8">
            <w:pPr>
              <w:pStyle w:val="TableParagraph"/>
              <w:ind w:left="196" w:right="36" w:hanging="140"/>
              <w:jc w:val="left"/>
              <w:rPr>
                <w:sz w:val="24"/>
              </w:rPr>
            </w:pPr>
            <w:proofErr w:type="spellStart"/>
            <w:r w:rsidRPr="00A30657">
              <w:rPr>
                <w:sz w:val="24"/>
              </w:rPr>
              <w:t>GrainshapeL</w:t>
            </w:r>
            <w:proofErr w:type="spellEnd"/>
            <w:r w:rsidRPr="00A30657">
              <w:rPr>
                <w:sz w:val="24"/>
              </w:rPr>
              <w:t>/</w:t>
            </w:r>
            <w:proofErr w:type="spellStart"/>
            <w:r w:rsidRPr="00A30657">
              <w:rPr>
                <w:sz w:val="24"/>
              </w:rPr>
              <w:t>Bratio</w:t>
            </w:r>
            <w:proofErr w:type="spellEnd"/>
          </w:p>
        </w:tc>
        <w:tc>
          <w:tcPr>
            <w:tcW w:w="1260" w:type="dxa"/>
          </w:tcPr>
          <w:p w:rsidR="001E5E73" w:rsidRPr="00A30657" w:rsidRDefault="001E5E73" w:rsidP="00027EB8">
            <w:pPr>
              <w:pStyle w:val="TableParagraph"/>
              <w:ind w:left="36" w:right="17" w:firstLine="270"/>
              <w:jc w:val="left"/>
              <w:rPr>
                <w:sz w:val="24"/>
              </w:rPr>
            </w:pPr>
            <w:proofErr w:type="spellStart"/>
            <w:r w:rsidRPr="00A30657">
              <w:rPr>
                <w:sz w:val="24"/>
              </w:rPr>
              <w:t>Kernel</w:t>
            </w:r>
            <w:r w:rsidRPr="00A30657">
              <w:rPr>
                <w:spacing w:val="-1"/>
                <w:sz w:val="24"/>
              </w:rPr>
              <w:t>length</w:t>
            </w:r>
            <w:proofErr w:type="spellEnd"/>
            <w:r w:rsidRPr="00A30657">
              <w:rPr>
                <w:sz w:val="24"/>
              </w:rPr>
              <w:t>(mm)</w:t>
            </w:r>
          </w:p>
        </w:tc>
        <w:tc>
          <w:tcPr>
            <w:tcW w:w="1260" w:type="dxa"/>
          </w:tcPr>
          <w:p w:rsidR="001E5E73" w:rsidRPr="00A30657" w:rsidRDefault="001E5E73" w:rsidP="00027EB8">
            <w:pPr>
              <w:pStyle w:val="TableParagraph"/>
              <w:ind w:left="276" w:right="256" w:firstLine="30"/>
              <w:jc w:val="both"/>
              <w:rPr>
                <w:sz w:val="24"/>
              </w:rPr>
            </w:pPr>
            <w:proofErr w:type="spellStart"/>
            <w:r w:rsidRPr="00A30657">
              <w:rPr>
                <w:sz w:val="24"/>
              </w:rPr>
              <w:t>Kernel</w:t>
            </w:r>
            <w:r w:rsidRPr="00A30657">
              <w:rPr>
                <w:spacing w:val="-1"/>
                <w:sz w:val="24"/>
              </w:rPr>
              <w:t>breadth</w:t>
            </w:r>
            <w:proofErr w:type="spellEnd"/>
            <w:r w:rsidRPr="00A30657">
              <w:rPr>
                <w:sz w:val="24"/>
              </w:rPr>
              <w:t>(mm)</w:t>
            </w:r>
          </w:p>
        </w:tc>
        <w:tc>
          <w:tcPr>
            <w:tcW w:w="1255" w:type="dxa"/>
          </w:tcPr>
          <w:p w:rsidR="001E5E73" w:rsidRPr="00A30657" w:rsidRDefault="001E5E73" w:rsidP="00027EB8">
            <w:pPr>
              <w:pStyle w:val="TableParagraph"/>
              <w:ind w:left="102" w:right="86" w:firstLine="6"/>
              <w:rPr>
                <w:sz w:val="24"/>
              </w:rPr>
            </w:pPr>
            <w:proofErr w:type="spellStart"/>
            <w:r w:rsidRPr="00A30657">
              <w:rPr>
                <w:sz w:val="24"/>
              </w:rPr>
              <w:t>Kernel</w:t>
            </w:r>
            <w:r w:rsidRPr="00A30657">
              <w:rPr>
                <w:spacing w:val="-1"/>
                <w:sz w:val="24"/>
              </w:rPr>
              <w:t>shape</w:t>
            </w:r>
            <w:proofErr w:type="spellEnd"/>
            <w:r w:rsidRPr="00A30657">
              <w:rPr>
                <w:spacing w:val="-1"/>
                <w:sz w:val="24"/>
              </w:rPr>
              <w:t xml:space="preserve"> </w:t>
            </w:r>
            <w:r w:rsidRPr="00A30657">
              <w:rPr>
                <w:sz w:val="24"/>
              </w:rPr>
              <w:t>(L/</w:t>
            </w:r>
            <w:proofErr w:type="spellStart"/>
            <w:r w:rsidRPr="00A30657">
              <w:rPr>
                <w:sz w:val="24"/>
              </w:rPr>
              <w:t>Bratio</w:t>
            </w:r>
            <w:proofErr w:type="spellEnd"/>
            <w:r w:rsidRPr="00A30657">
              <w:rPr>
                <w:sz w:val="24"/>
              </w:rPr>
              <w:t>)</w:t>
            </w:r>
          </w:p>
        </w:tc>
      </w:tr>
      <w:tr w:rsidR="001E5E73" w:rsidRPr="00A30657" w:rsidTr="00027EB8">
        <w:trPr>
          <w:trHeight w:val="300"/>
        </w:trPr>
        <w:tc>
          <w:tcPr>
            <w:tcW w:w="1521" w:type="dxa"/>
          </w:tcPr>
          <w:p w:rsidR="001E5E73" w:rsidRPr="00A30657" w:rsidRDefault="001E5E73" w:rsidP="00027EB8">
            <w:pPr>
              <w:pStyle w:val="TableParagraph"/>
              <w:ind w:left="30"/>
              <w:jc w:val="left"/>
              <w:rPr>
                <w:sz w:val="24"/>
              </w:rPr>
            </w:pPr>
            <w:proofErr w:type="spellStart"/>
            <w:r w:rsidRPr="00A30657">
              <w:rPr>
                <w:sz w:val="24"/>
              </w:rPr>
              <w:t>Ikorguni</w:t>
            </w:r>
            <w:proofErr w:type="spellEnd"/>
          </w:p>
        </w:tc>
        <w:tc>
          <w:tcPr>
            <w:tcW w:w="1200" w:type="dxa"/>
          </w:tcPr>
          <w:p w:rsidR="001E5E73" w:rsidRPr="00A30657" w:rsidRDefault="001E5E73" w:rsidP="00027EB8">
            <w:pPr>
              <w:pStyle w:val="TableParagraph"/>
              <w:spacing w:before="26" w:line="254" w:lineRule="exact"/>
              <w:ind w:left="370" w:right="360"/>
              <w:rPr>
                <w:sz w:val="24"/>
              </w:rPr>
            </w:pPr>
            <w:r w:rsidRPr="00A30657">
              <w:rPr>
                <w:sz w:val="24"/>
              </w:rPr>
              <w:t>7.9</w:t>
            </w:r>
          </w:p>
        </w:tc>
        <w:tc>
          <w:tcPr>
            <w:tcW w:w="1260" w:type="dxa"/>
          </w:tcPr>
          <w:p w:rsidR="001E5E73" w:rsidRPr="00A30657" w:rsidRDefault="001E5E73" w:rsidP="00027EB8">
            <w:pPr>
              <w:pStyle w:val="TableParagraph"/>
              <w:spacing w:before="26" w:line="254" w:lineRule="exact"/>
              <w:ind w:left="389" w:right="388"/>
              <w:rPr>
                <w:sz w:val="24"/>
              </w:rPr>
            </w:pPr>
            <w:r w:rsidRPr="00A30657">
              <w:rPr>
                <w:sz w:val="24"/>
              </w:rPr>
              <w:t>3.7</w:t>
            </w:r>
          </w:p>
        </w:tc>
        <w:tc>
          <w:tcPr>
            <w:tcW w:w="1260" w:type="dxa"/>
          </w:tcPr>
          <w:p w:rsidR="001E5E73" w:rsidRPr="00A30657" w:rsidRDefault="001E5E73" w:rsidP="00027EB8">
            <w:pPr>
              <w:pStyle w:val="TableParagraph"/>
              <w:spacing w:before="26" w:line="254" w:lineRule="exact"/>
              <w:ind w:left="481"/>
              <w:jc w:val="left"/>
              <w:rPr>
                <w:sz w:val="24"/>
              </w:rPr>
            </w:pPr>
            <w:r w:rsidRPr="00A30657">
              <w:rPr>
                <w:sz w:val="24"/>
              </w:rPr>
              <w:t>2.1</w:t>
            </w:r>
          </w:p>
        </w:tc>
        <w:tc>
          <w:tcPr>
            <w:tcW w:w="1260" w:type="dxa"/>
          </w:tcPr>
          <w:p w:rsidR="001E5E73" w:rsidRPr="00A30657" w:rsidRDefault="001E5E73" w:rsidP="00027EB8">
            <w:pPr>
              <w:pStyle w:val="TableParagraph"/>
              <w:spacing w:before="26" w:line="254" w:lineRule="exact"/>
              <w:ind w:left="395" w:right="382"/>
              <w:rPr>
                <w:sz w:val="24"/>
              </w:rPr>
            </w:pPr>
            <w:r w:rsidRPr="00A30657">
              <w:rPr>
                <w:sz w:val="24"/>
              </w:rPr>
              <w:t>5.9</w:t>
            </w:r>
          </w:p>
        </w:tc>
        <w:tc>
          <w:tcPr>
            <w:tcW w:w="1260" w:type="dxa"/>
          </w:tcPr>
          <w:p w:rsidR="001E5E73" w:rsidRPr="00A30657" w:rsidRDefault="001E5E73" w:rsidP="00027EB8">
            <w:pPr>
              <w:pStyle w:val="TableParagraph"/>
              <w:spacing w:before="26" w:line="254" w:lineRule="exact"/>
              <w:ind w:left="395" w:right="381"/>
              <w:rPr>
                <w:sz w:val="24"/>
              </w:rPr>
            </w:pPr>
            <w:r w:rsidRPr="00A30657">
              <w:rPr>
                <w:sz w:val="24"/>
              </w:rPr>
              <w:t>3.3</w:t>
            </w:r>
          </w:p>
        </w:tc>
        <w:tc>
          <w:tcPr>
            <w:tcW w:w="1255" w:type="dxa"/>
          </w:tcPr>
          <w:p w:rsidR="001E5E73" w:rsidRPr="00A30657" w:rsidRDefault="001E5E73" w:rsidP="00027EB8">
            <w:pPr>
              <w:pStyle w:val="TableParagraph"/>
              <w:spacing w:before="26" w:line="254" w:lineRule="exact"/>
              <w:ind w:left="402" w:right="382"/>
              <w:rPr>
                <w:sz w:val="24"/>
              </w:rPr>
            </w:pPr>
            <w:r w:rsidRPr="00A30657">
              <w:rPr>
                <w:sz w:val="24"/>
              </w:rPr>
              <w:t>1.8</w:t>
            </w:r>
          </w:p>
        </w:tc>
      </w:tr>
      <w:tr w:rsidR="001E5E73" w:rsidRPr="00A30657" w:rsidTr="00027EB8">
        <w:trPr>
          <w:trHeight w:val="300"/>
        </w:trPr>
        <w:tc>
          <w:tcPr>
            <w:tcW w:w="1521" w:type="dxa"/>
          </w:tcPr>
          <w:p w:rsidR="001E5E73" w:rsidRPr="00A30657" w:rsidRDefault="001E5E73" w:rsidP="00027EB8">
            <w:pPr>
              <w:pStyle w:val="TableParagraph"/>
              <w:ind w:left="30"/>
              <w:jc w:val="left"/>
              <w:rPr>
                <w:sz w:val="24"/>
              </w:rPr>
            </w:pPr>
            <w:proofErr w:type="spellStart"/>
            <w:r w:rsidRPr="00A30657">
              <w:rPr>
                <w:sz w:val="24"/>
              </w:rPr>
              <w:t>Vihari</w:t>
            </w:r>
            <w:proofErr w:type="spellEnd"/>
          </w:p>
        </w:tc>
        <w:tc>
          <w:tcPr>
            <w:tcW w:w="1200" w:type="dxa"/>
          </w:tcPr>
          <w:p w:rsidR="001E5E73" w:rsidRPr="00A30657" w:rsidRDefault="001E5E73" w:rsidP="00027EB8">
            <w:pPr>
              <w:pStyle w:val="TableParagraph"/>
              <w:spacing w:before="26" w:line="254" w:lineRule="exact"/>
              <w:ind w:left="370" w:right="360"/>
              <w:rPr>
                <w:sz w:val="24"/>
              </w:rPr>
            </w:pPr>
            <w:r w:rsidRPr="00A30657">
              <w:rPr>
                <w:sz w:val="24"/>
              </w:rPr>
              <w:t>8.8</w:t>
            </w:r>
          </w:p>
        </w:tc>
        <w:tc>
          <w:tcPr>
            <w:tcW w:w="1260" w:type="dxa"/>
          </w:tcPr>
          <w:p w:rsidR="001E5E73" w:rsidRPr="00A30657" w:rsidRDefault="001E5E73" w:rsidP="00027EB8">
            <w:pPr>
              <w:pStyle w:val="TableParagraph"/>
              <w:spacing w:before="26" w:line="254" w:lineRule="exact"/>
              <w:ind w:left="389" w:right="388"/>
              <w:rPr>
                <w:sz w:val="24"/>
              </w:rPr>
            </w:pPr>
            <w:r w:rsidRPr="00A30657">
              <w:rPr>
                <w:sz w:val="24"/>
              </w:rPr>
              <w:t>3.4</w:t>
            </w:r>
          </w:p>
        </w:tc>
        <w:tc>
          <w:tcPr>
            <w:tcW w:w="1260" w:type="dxa"/>
          </w:tcPr>
          <w:p w:rsidR="001E5E73" w:rsidRPr="00A30657" w:rsidRDefault="001E5E73" w:rsidP="00027EB8">
            <w:pPr>
              <w:pStyle w:val="TableParagraph"/>
              <w:spacing w:before="26" w:line="254" w:lineRule="exact"/>
              <w:ind w:left="481"/>
              <w:jc w:val="left"/>
              <w:rPr>
                <w:sz w:val="24"/>
              </w:rPr>
            </w:pPr>
            <w:r w:rsidRPr="00A30657">
              <w:rPr>
                <w:sz w:val="24"/>
              </w:rPr>
              <w:t>2.6</w:t>
            </w:r>
          </w:p>
        </w:tc>
        <w:tc>
          <w:tcPr>
            <w:tcW w:w="1260" w:type="dxa"/>
          </w:tcPr>
          <w:p w:rsidR="001E5E73" w:rsidRPr="00A30657" w:rsidRDefault="001E5E73" w:rsidP="00027EB8">
            <w:pPr>
              <w:pStyle w:val="TableParagraph"/>
              <w:spacing w:before="26" w:line="254" w:lineRule="exact"/>
              <w:ind w:left="395" w:right="382"/>
              <w:rPr>
                <w:sz w:val="24"/>
              </w:rPr>
            </w:pPr>
            <w:r w:rsidRPr="00A30657">
              <w:rPr>
                <w:sz w:val="24"/>
              </w:rPr>
              <w:t>6.8</w:t>
            </w:r>
          </w:p>
        </w:tc>
        <w:tc>
          <w:tcPr>
            <w:tcW w:w="1260" w:type="dxa"/>
          </w:tcPr>
          <w:p w:rsidR="001E5E73" w:rsidRPr="00A30657" w:rsidRDefault="001E5E73" w:rsidP="00027EB8">
            <w:pPr>
              <w:pStyle w:val="TableParagraph"/>
              <w:spacing w:before="26" w:line="254" w:lineRule="exact"/>
              <w:ind w:left="395" w:right="381"/>
              <w:rPr>
                <w:sz w:val="24"/>
              </w:rPr>
            </w:pPr>
            <w:r w:rsidRPr="00A30657">
              <w:rPr>
                <w:sz w:val="24"/>
              </w:rPr>
              <w:t>2.9</w:t>
            </w:r>
          </w:p>
        </w:tc>
        <w:tc>
          <w:tcPr>
            <w:tcW w:w="1255" w:type="dxa"/>
          </w:tcPr>
          <w:p w:rsidR="001E5E73" w:rsidRPr="00A30657" w:rsidRDefault="001E5E73" w:rsidP="00027EB8">
            <w:pPr>
              <w:pStyle w:val="TableParagraph"/>
              <w:spacing w:before="26" w:line="254" w:lineRule="exact"/>
              <w:ind w:left="402" w:right="382"/>
              <w:rPr>
                <w:sz w:val="24"/>
              </w:rPr>
            </w:pPr>
            <w:r w:rsidRPr="00A30657">
              <w:rPr>
                <w:sz w:val="24"/>
              </w:rPr>
              <w:t>2.4</w:t>
            </w:r>
          </w:p>
        </w:tc>
      </w:tr>
      <w:tr w:rsidR="001E5E73" w:rsidRPr="00A30657" w:rsidTr="00027EB8">
        <w:trPr>
          <w:trHeight w:val="300"/>
        </w:trPr>
        <w:tc>
          <w:tcPr>
            <w:tcW w:w="1521" w:type="dxa"/>
          </w:tcPr>
          <w:p w:rsidR="001E5E73" w:rsidRPr="00A30657" w:rsidRDefault="001E5E73" w:rsidP="00027EB8">
            <w:pPr>
              <w:pStyle w:val="TableParagraph"/>
              <w:ind w:left="30"/>
              <w:jc w:val="left"/>
              <w:rPr>
                <w:sz w:val="24"/>
              </w:rPr>
            </w:pPr>
            <w:proofErr w:type="spellStart"/>
            <w:r w:rsidRPr="00A30657">
              <w:rPr>
                <w:sz w:val="24"/>
              </w:rPr>
              <w:t>Erepi</w:t>
            </w:r>
            <w:proofErr w:type="spellEnd"/>
          </w:p>
        </w:tc>
        <w:tc>
          <w:tcPr>
            <w:tcW w:w="1200" w:type="dxa"/>
          </w:tcPr>
          <w:p w:rsidR="001E5E73" w:rsidRPr="00A30657" w:rsidRDefault="001E5E73" w:rsidP="00027EB8">
            <w:pPr>
              <w:pStyle w:val="TableParagraph"/>
              <w:spacing w:before="26" w:line="254" w:lineRule="exact"/>
              <w:ind w:left="370" w:right="360"/>
              <w:rPr>
                <w:sz w:val="24"/>
              </w:rPr>
            </w:pPr>
            <w:r w:rsidRPr="00A30657">
              <w:rPr>
                <w:sz w:val="24"/>
              </w:rPr>
              <w:t>7.7</w:t>
            </w:r>
          </w:p>
        </w:tc>
        <w:tc>
          <w:tcPr>
            <w:tcW w:w="1260" w:type="dxa"/>
          </w:tcPr>
          <w:p w:rsidR="001E5E73" w:rsidRPr="00A30657" w:rsidRDefault="001E5E73" w:rsidP="00027EB8">
            <w:pPr>
              <w:pStyle w:val="TableParagraph"/>
              <w:spacing w:before="26" w:line="254" w:lineRule="exact"/>
              <w:ind w:left="389" w:right="388"/>
              <w:rPr>
                <w:sz w:val="24"/>
              </w:rPr>
            </w:pPr>
            <w:r w:rsidRPr="00A30657">
              <w:rPr>
                <w:sz w:val="24"/>
              </w:rPr>
              <w:t>3.5</w:t>
            </w:r>
          </w:p>
        </w:tc>
        <w:tc>
          <w:tcPr>
            <w:tcW w:w="1260" w:type="dxa"/>
          </w:tcPr>
          <w:p w:rsidR="001E5E73" w:rsidRPr="00A30657" w:rsidRDefault="001E5E73" w:rsidP="00027EB8">
            <w:pPr>
              <w:pStyle w:val="TableParagraph"/>
              <w:spacing w:before="26" w:line="254" w:lineRule="exact"/>
              <w:ind w:left="481"/>
              <w:jc w:val="left"/>
              <w:rPr>
                <w:sz w:val="24"/>
              </w:rPr>
            </w:pPr>
            <w:r w:rsidRPr="00A30657">
              <w:rPr>
                <w:sz w:val="24"/>
              </w:rPr>
              <w:t>2.2</w:t>
            </w:r>
          </w:p>
        </w:tc>
        <w:tc>
          <w:tcPr>
            <w:tcW w:w="1260" w:type="dxa"/>
          </w:tcPr>
          <w:p w:rsidR="001E5E73" w:rsidRPr="00A30657" w:rsidRDefault="001E5E73" w:rsidP="00027EB8">
            <w:pPr>
              <w:pStyle w:val="TableParagraph"/>
              <w:spacing w:before="26" w:line="254" w:lineRule="exact"/>
              <w:ind w:left="395" w:right="382"/>
              <w:rPr>
                <w:sz w:val="24"/>
              </w:rPr>
            </w:pPr>
            <w:r w:rsidRPr="00A30657">
              <w:rPr>
                <w:sz w:val="24"/>
              </w:rPr>
              <w:t>5.5</w:t>
            </w:r>
          </w:p>
        </w:tc>
        <w:tc>
          <w:tcPr>
            <w:tcW w:w="1260" w:type="dxa"/>
          </w:tcPr>
          <w:p w:rsidR="001E5E73" w:rsidRPr="00A30657" w:rsidRDefault="001E5E73" w:rsidP="00027EB8">
            <w:pPr>
              <w:pStyle w:val="TableParagraph"/>
              <w:spacing w:before="26" w:line="254" w:lineRule="exact"/>
              <w:ind w:left="395" w:right="381"/>
              <w:rPr>
                <w:sz w:val="24"/>
              </w:rPr>
            </w:pPr>
            <w:r w:rsidRPr="00A30657">
              <w:rPr>
                <w:sz w:val="24"/>
              </w:rPr>
              <w:t>3.1</w:t>
            </w:r>
          </w:p>
        </w:tc>
        <w:tc>
          <w:tcPr>
            <w:tcW w:w="1255" w:type="dxa"/>
          </w:tcPr>
          <w:p w:rsidR="001E5E73" w:rsidRPr="00A30657" w:rsidRDefault="001E5E73" w:rsidP="00027EB8">
            <w:pPr>
              <w:pStyle w:val="TableParagraph"/>
              <w:spacing w:before="26" w:line="254" w:lineRule="exact"/>
              <w:ind w:left="402" w:right="382"/>
              <w:rPr>
                <w:sz w:val="24"/>
              </w:rPr>
            </w:pPr>
            <w:r w:rsidRPr="00A30657">
              <w:rPr>
                <w:sz w:val="24"/>
              </w:rPr>
              <w:t>1.8</w:t>
            </w:r>
          </w:p>
        </w:tc>
      </w:tr>
      <w:tr w:rsidR="001E5E73" w:rsidRPr="00A30657" w:rsidTr="00027EB8">
        <w:trPr>
          <w:trHeight w:val="300"/>
        </w:trPr>
        <w:tc>
          <w:tcPr>
            <w:tcW w:w="1521" w:type="dxa"/>
          </w:tcPr>
          <w:p w:rsidR="001E5E73" w:rsidRPr="00A30657" w:rsidRDefault="001E5E73" w:rsidP="00027EB8">
            <w:pPr>
              <w:pStyle w:val="TableParagraph"/>
              <w:ind w:left="30"/>
              <w:jc w:val="left"/>
              <w:rPr>
                <w:sz w:val="24"/>
              </w:rPr>
            </w:pPr>
            <w:proofErr w:type="spellStart"/>
            <w:r w:rsidRPr="00A30657">
              <w:rPr>
                <w:sz w:val="24"/>
              </w:rPr>
              <w:t>Borkola</w:t>
            </w:r>
            <w:proofErr w:type="spellEnd"/>
          </w:p>
        </w:tc>
        <w:tc>
          <w:tcPr>
            <w:tcW w:w="1200" w:type="dxa"/>
          </w:tcPr>
          <w:p w:rsidR="001E5E73" w:rsidRPr="00A30657" w:rsidRDefault="001E5E73" w:rsidP="00027EB8">
            <w:pPr>
              <w:pStyle w:val="TableParagraph"/>
              <w:spacing w:before="26" w:line="254" w:lineRule="exact"/>
              <w:ind w:left="370" w:right="360"/>
              <w:rPr>
                <w:sz w:val="24"/>
              </w:rPr>
            </w:pPr>
            <w:r w:rsidRPr="00A30657">
              <w:rPr>
                <w:sz w:val="24"/>
              </w:rPr>
              <w:t>7.4</w:t>
            </w:r>
          </w:p>
        </w:tc>
        <w:tc>
          <w:tcPr>
            <w:tcW w:w="1260" w:type="dxa"/>
          </w:tcPr>
          <w:p w:rsidR="001E5E73" w:rsidRPr="00A30657" w:rsidRDefault="001E5E73" w:rsidP="00027EB8">
            <w:pPr>
              <w:pStyle w:val="TableParagraph"/>
              <w:spacing w:before="26" w:line="254" w:lineRule="exact"/>
              <w:ind w:left="389" w:right="388"/>
              <w:rPr>
                <w:sz w:val="24"/>
              </w:rPr>
            </w:pPr>
            <w:r w:rsidRPr="00A30657">
              <w:rPr>
                <w:sz w:val="24"/>
              </w:rPr>
              <w:t>3.6</w:t>
            </w:r>
          </w:p>
        </w:tc>
        <w:tc>
          <w:tcPr>
            <w:tcW w:w="1260" w:type="dxa"/>
          </w:tcPr>
          <w:p w:rsidR="001E5E73" w:rsidRPr="00A30657" w:rsidRDefault="001E5E73" w:rsidP="00027EB8">
            <w:pPr>
              <w:pStyle w:val="TableParagraph"/>
              <w:spacing w:before="26" w:line="254" w:lineRule="exact"/>
              <w:ind w:left="481"/>
              <w:jc w:val="left"/>
              <w:rPr>
                <w:sz w:val="24"/>
              </w:rPr>
            </w:pPr>
            <w:r w:rsidRPr="00A30657">
              <w:rPr>
                <w:sz w:val="24"/>
              </w:rPr>
              <w:t>2.0</w:t>
            </w:r>
          </w:p>
        </w:tc>
        <w:tc>
          <w:tcPr>
            <w:tcW w:w="1260" w:type="dxa"/>
          </w:tcPr>
          <w:p w:rsidR="001E5E73" w:rsidRPr="00A30657" w:rsidRDefault="001E5E73" w:rsidP="00027EB8">
            <w:pPr>
              <w:pStyle w:val="TableParagraph"/>
              <w:spacing w:before="26" w:line="254" w:lineRule="exact"/>
              <w:ind w:left="395" w:right="382"/>
              <w:rPr>
                <w:sz w:val="24"/>
              </w:rPr>
            </w:pPr>
            <w:r w:rsidRPr="00A30657">
              <w:rPr>
                <w:sz w:val="24"/>
              </w:rPr>
              <w:t>5.6</w:t>
            </w:r>
          </w:p>
        </w:tc>
        <w:tc>
          <w:tcPr>
            <w:tcW w:w="1260" w:type="dxa"/>
          </w:tcPr>
          <w:p w:rsidR="001E5E73" w:rsidRPr="00A30657" w:rsidRDefault="001E5E73" w:rsidP="00027EB8">
            <w:pPr>
              <w:pStyle w:val="TableParagraph"/>
              <w:spacing w:before="26" w:line="254" w:lineRule="exact"/>
              <w:ind w:left="395" w:right="381"/>
              <w:rPr>
                <w:sz w:val="24"/>
              </w:rPr>
            </w:pPr>
            <w:r w:rsidRPr="00A30657">
              <w:rPr>
                <w:sz w:val="24"/>
              </w:rPr>
              <w:t>3.2</w:t>
            </w:r>
          </w:p>
        </w:tc>
        <w:tc>
          <w:tcPr>
            <w:tcW w:w="1255" w:type="dxa"/>
          </w:tcPr>
          <w:p w:rsidR="001E5E73" w:rsidRPr="00A30657" w:rsidRDefault="001E5E73" w:rsidP="00027EB8">
            <w:pPr>
              <w:pStyle w:val="TableParagraph"/>
              <w:spacing w:before="26" w:line="254" w:lineRule="exact"/>
              <w:ind w:left="402" w:right="382"/>
              <w:rPr>
                <w:sz w:val="24"/>
              </w:rPr>
            </w:pPr>
            <w:r w:rsidRPr="00A30657">
              <w:rPr>
                <w:sz w:val="24"/>
              </w:rPr>
              <w:t>1.7</w:t>
            </w:r>
          </w:p>
        </w:tc>
      </w:tr>
      <w:tr w:rsidR="001E5E73" w:rsidRPr="00A30657" w:rsidTr="00027EB8">
        <w:trPr>
          <w:trHeight w:val="300"/>
        </w:trPr>
        <w:tc>
          <w:tcPr>
            <w:tcW w:w="1521" w:type="dxa"/>
          </w:tcPr>
          <w:p w:rsidR="001E5E73" w:rsidRPr="00A30657" w:rsidRDefault="001E5E73" w:rsidP="00027EB8">
            <w:pPr>
              <w:pStyle w:val="TableParagraph"/>
              <w:ind w:left="30"/>
              <w:jc w:val="left"/>
              <w:rPr>
                <w:sz w:val="24"/>
              </w:rPr>
            </w:pPr>
            <w:proofErr w:type="spellStart"/>
            <w:r w:rsidRPr="00A30657">
              <w:rPr>
                <w:sz w:val="24"/>
              </w:rPr>
              <w:t>Kopowguni</w:t>
            </w:r>
            <w:proofErr w:type="spellEnd"/>
          </w:p>
        </w:tc>
        <w:tc>
          <w:tcPr>
            <w:tcW w:w="1200" w:type="dxa"/>
          </w:tcPr>
          <w:p w:rsidR="001E5E73" w:rsidRPr="00A30657" w:rsidRDefault="001E5E73" w:rsidP="00027EB8">
            <w:pPr>
              <w:pStyle w:val="TableParagraph"/>
              <w:spacing w:before="26" w:line="254" w:lineRule="exact"/>
              <w:ind w:left="370" w:right="360"/>
              <w:rPr>
                <w:sz w:val="24"/>
              </w:rPr>
            </w:pPr>
            <w:r w:rsidRPr="00A30657">
              <w:rPr>
                <w:sz w:val="24"/>
              </w:rPr>
              <w:t>7.9</w:t>
            </w:r>
          </w:p>
        </w:tc>
        <w:tc>
          <w:tcPr>
            <w:tcW w:w="1260" w:type="dxa"/>
          </w:tcPr>
          <w:p w:rsidR="001E5E73" w:rsidRPr="00A30657" w:rsidRDefault="001E5E73" w:rsidP="00027EB8">
            <w:pPr>
              <w:pStyle w:val="TableParagraph"/>
              <w:spacing w:before="26" w:line="254" w:lineRule="exact"/>
              <w:ind w:left="389" w:right="388"/>
              <w:rPr>
                <w:sz w:val="24"/>
              </w:rPr>
            </w:pPr>
            <w:r w:rsidRPr="00A30657">
              <w:rPr>
                <w:sz w:val="24"/>
              </w:rPr>
              <w:t>3.6</w:t>
            </w:r>
          </w:p>
        </w:tc>
        <w:tc>
          <w:tcPr>
            <w:tcW w:w="1260" w:type="dxa"/>
          </w:tcPr>
          <w:p w:rsidR="001E5E73" w:rsidRPr="00A30657" w:rsidRDefault="001E5E73" w:rsidP="00027EB8">
            <w:pPr>
              <w:pStyle w:val="TableParagraph"/>
              <w:spacing w:before="26" w:line="254" w:lineRule="exact"/>
              <w:ind w:left="481"/>
              <w:jc w:val="left"/>
              <w:rPr>
                <w:sz w:val="24"/>
              </w:rPr>
            </w:pPr>
            <w:r w:rsidRPr="00A30657">
              <w:rPr>
                <w:sz w:val="24"/>
              </w:rPr>
              <w:t>2.2</w:t>
            </w:r>
          </w:p>
        </w:tc>
        <w:tc>
          <w:tcPr>
            <w:tcW w:w="1260" w:type="dxa"/>
          </w:tcPr>
          <w:p w:rsidR="001E5E73" w:rsidRPr="00A30657" w:rsidRDefault="001E5E73" w:rsidP="00027EB8">
            <w:pPr>
              <w:pStyle w:val="TableParagraph"/>
              <w:spacing w:before="26" w:line="254" w:lineRule="exact"/>
              <w:ind w:left="395" w:right="382"/>
              <w:rPr>
                <w:sz w:val="24"/>
              </w:rPr>
            </w:pPr>
            <w:r w:rsidRPr="00A30657">
              <w:rPr>
                <w:sz w:val="24"/>
              </w:rPr>
              <w:t>6.0</w:t>
            </w:r>
          </w:p>
        </w:tc>
        <w:tc>
          <w:tcPr>
            <w:tcW w:w="1260" w:type="dxa"/>
          </w:tcPr>
          <w:p w:rsidR="001E5E73" w:rsidRPr="00A30657" w:rsidRDefault="001E5E73" w:rsidP="00027EB8">
            <w:pPr>
              <w:pStyle w:val="TableParagraph"/>
              <w:spacing w:before="26" w:line="254" w:lineRule="exact"/>
              <w:ind w:left="395" w:right="381"/>
              <w:rPr>
                <w:sz w:val="24"/>
              </w:rPr>
            </w:pPr>
            <w:r w:rsidRPr="00A30657">
              <w:rPr>
                <w:sz w:val="24"/>
              </w:rPr>
              <w:t>3.1</w:t>
            </w:r>
          </w:p>
        </w:tc>
        <w:tc>
          <w:tcPr>
            <w:tcW w:w="1255" w:type="dxa"/>
          </w:tcPr>
          <w:p w:rsidR="001E5E73" w:rsidRPr="00A30657" w:rsidRDefault="001E5E73" w:rsidP="00027EB8">
            <w:pPr>
              <w:pStyle w:val="TableParagraph"/>
              <w:spacing w:before="26" w:line="254" w:lineRule="exact"/>
              <w:ind w:left="402" w:right="382"/>
              <w:rPr>
                <w:sz w:val="24"/>
              </w:rPr>
            </w:pPr>
            <w:r w:rsidRPr="00A30657">
              <w:rPr>
                <w:sz w:val="24"/>
              </w:rPr>
              <w:t>1.9</w:t>
            </w:r>
          </w:p>
        </w:tc>
      </w:tr>
      <w:tr w:rsidR="001E5E73" w:rsidRPr="00A30657" w:rsidTr="00027EB8">
        <w:trPr>
          <w:trHeight w:val="300"/>
        </w:trPr>
        <w:tc>
          <w:tcPr>
            <w:tcW w:w="1521" w:type="dxa"/>
          </w:tcPr>
          <w:p w:rsidR="001E5E73" w:rsidRPr="00A30657" w:rsidRDefault="001E5E73" w:rsidP="00027EB8">
            <w:pPr>
              <w:pStyle w:val="TableParagraph"/>
              <w:ind w:left="30"/>
              <w:jc w:val="left"/>
              <w:rPr>
                <w:sz w:val="24"/>
              </w:rPr>
            </w:pPr>
            <w:proofErr w:type="spellStart"/>
            <w:r w:rsidRPr="00A30657">
              <w:rPr>
                <w:sz w:val="24"/>
              </w:rPr>
              <w:t>Ikhojoi</w:t>
            </w:r>
            <w:proofErr w:type="spellEnd"/>
          </w:p>
        </w:tc>
        <w:tc>
          <w:tcPr>
            <w:tcW w:w="1200" w:type="dxa"/>
          </w:tcPr>
          <w:p w:rsidR="001E5E73" w:rsidRPr="00A30657" w:rsidRDefault="001E5E73" w:rsidP="00027EB8">
            <w:pPr>
              <w:pStyle w:val="TableParagraph"/>
              <w:spacing w:before="25" w:line="254" w:lineRule="exact"/>
              <w:ind w:left="370" w:right="360"/>
              <w:rPr>
                <w:sz w:val="24"/>
              </w:rPr>
            </w:pPr>
            <w:r w:rsidRPr="00A30657">
              <w:rPr>
                <w:sz w:val="24"/>
              </w:rPr>
              <w:t>8.0</w:t>
            </w:r>
          </w:p>
        </w:tc>
        <w:tc>
          <w:tcPr>
            <w:tcW w:w="1260" w:type="dxa"/>
          </w:tcPr>
          <w:p w:rsidR="001E5E73" w:rsidRPr="00A30657" w:rsidRDefault="001E5E73" w:rsidP="00027EB8">
            <w:pPr>
              <w:pStyle w:val="TableParagraph"/>
              <w:spacing w:before="25" w:line="254" w:lineRule="exact"/>
              <w:ind w:left="389" w:right="388"/>
              <w:rPr>
                <w:sz w:val="24"/>
              </w:rPr>
            </w:pPr>
            <w:r w:rsidRPr="00A30657">
              <w:rPr>
                <w:sz w:val="24"/>
              </w:rPr>
              <w:t>3.6</w:t>
            </w:r>
          </w:p>
        </w:tc>
        <w:tc>
          <w:tcPr>
            <w:tcW w:w="1260" w:type="dxa"/>
          </w:tcPr>
          <w:p w:rsidR="001E5E73" w:rsidRPr="00A30657" w:rsidRDefault="001E5E73" w:rsidP="00027EB8">
            <w:pPr>
              <w:pStyle w:val="TableParagraph"/>
              <w:spacing w:before="25" w:line="254" w:lineRule="exact"/>
              <w:ind w:left="481"/>
              <w:jc w:val="left"/>
              <w:rPr>
                <w:sz w:val="24"/>
              </w:rPr>
            </w:pPr>
            <w:r w:rsidRPr="00A30657">
              <w:rPr>
                <w:sz w:val="24"/>
              </w:rPr>
              <w:t>2.2</w:t>
            </w:r>
          </w:p>
        </w:tc>
        <w:tc>
          <w:tcPr>
            <w:tcW w:w="1260" w:type="dxa"/>
          </w:tcPr>
          <w:p w:rsidR="001E5E73" w:rsidRPr="00A30657" w:rsidRDefault="001E5E73" w:rsidP="00027EB8">
            <w:pPr>
              <w:pStyle w:val="TableParagraph"/>
              <w:spacing w:before="25" w:line="254" w:lineRule="exact"/>
              <w:ind w:left="395" w:right="382"/>
              <w:rPr>
                <w:sz w:val="24"/>
              </w:rPr>
            </w:pPr>
            <w:r w:rsidRPr="00A30657">
              <w:rPr>
                <w:sz w:val="24"/>
              </w:rPr>
              <w:t>6.0</w:t>
            </w:r>
          </w:p>
        </w:tc>
        <w:tc>
          <w:tcPr>
            <w:tcW w:w="1260" w:type="dxa"/>
          </w:tcPr>
          <w:p w:rsidR="001E5E73" w:rsidRPr="00A30657" w:rsidRDefault="001E5E73" w:rsidP="00027EB8">
            <w:pPr>
              <w:pStyle w:val="TableParagraph"/>
              <w:spacing w:before="25" w:line="254" w:lineRule="exact"/>
              <w:ind w:left="395" w:right="381"/>
              <w:rPr>
                <w:sz w:val="24"/>
              </w:rPr>
            </w:pPr>
            <w:r w:rsidRPr="00A30657">
              <w:rPr>
                <w:sz w:val="24"/>
              </w:rPr>
              <w:t>3.1</w:t>
            </w:r>
          </w:p>
        </w:tc>
        <w:tc>
          <w:tcPr>
            <w:tcW w:w="1255" w:type="dxa"/>
          </w:tcPr>
          <w:p w:rsidR="001E5E73" w:rsidRPr="00A30657" w:rsidRDefault="001E5E73" w:rsidP="00027EB8">
            <w:pPr>
              <w:pStyle w:val="TableParagraph"/>
              <w:spacing w:before="25" w:line="254" w:lineRule="exact"/>
              <w:ind w:left="402" w:right="382"/>
              <w:rPr>
                <w:sz w:val="24"/>
              </w:rPr>
            </w:pPr>
            <w:r w:rsidRPr="00A30657">
              <w:rPr>
                <w:sz w:val="24"/>
              </w:rPr>
              <w:t>1.9</w:t>
            </w:r>
          </w:p>
        </w:tc>
      </w:tr>
      <w:tr w:rsidR="001E5E73" w:rsidRPr="00A30657" w:rsidTr="00027EB8">
        <w:trPr>
          <w:trHeight w:val="300"/>
        </w:trPr>
        <w:tc>
          <w:tcPr>
            <w:tcW w:w="1521" w:type="dxa"/>
          </w:tcPr>
          <w:p w:rsidR="001E5E73" w:rsidRPr="00A30657" w:rsidRDefault="001E5E73" w:rsidP="00027EB8">
            <w:pPr>
              <w:pStyle w:val="TableParagraph"/>
              <w:ind w:left="30"/>
              <w:jc w:val="left"/>
              <w:rPr>
                <w:sz w:val="24"/>
              </w:rPr>
            </w:pPr>
            <w:proofErr w:type="spellStart"/>
            <w:r w:rsidRPr="00A30657">
              <w:rPr>
                <w:sz w:val="24"/>
              </w:rPr>
              <w:t>KolaBengen</w:t>
            </w:r>
            <w:proofErr w:type="spellEnd"/>
          </w:p>
        </w:tc>
        <w:tc>
          <w:tcPr>
            <w:tcW w:w="1200" w:type="dxa"/>
          </w:tcPr>
          <w:p w:rsidR="001E5E73" w:rsidRPr="00A30657" w:rsidRDefault="001E5E73" w:rsidP="00027EB8">
            <w:pPr>
              <w:pStyle w:val="TableParagraph"/>
              <w:spacing w:before="26" w:line="254" w:lineRule="exact"/>
              <w:ind w:left="370" w:right="360"/>
              <w:rPr>
                <w:sz w:val="24"/>
              </w:rPr>
            </w:pPr>
            <w:r w:rsidRPr="00A30657">
              <w:rPr>
                <w:sz w:val="24"/>
              </w:rPr>
              <w:t>7.9</w:t>
            </w:r>
          </w:p>
        </w:tc>
        <w:tc>
          <w:tcPr>
            <w:tcW w:w="1260" w:type="dxa"/>
          </w:tcPr>
          <w:p w:rsidR="001E5E73" w:rsidRPr="00A30657" w:rsidRDefault="001E5E73" w:rsidP="00027EB8">
            <w:pPr>
              <w:pStyle w:val="TableParagraph"/>
              <w:spacing w:before="26" w:line="254" w:lineRule="exact"/>
              <w:ind w:left="389" w:right="388"/>
              <w:rPr>
                <w:sz w:val="24"/>
              </w:rPr>
            </w:pPr>
            <w:r w:rsidRPr="00A30657">
              <w:rPr>
                <w:sz w:val="24"/>
              </w:rPr>
              <w:t>3.7</w:t>
            </w:r>
          </w:p>
        </w:tc>
        <w:tc>
          <w:tcPr>
            <w:tcW w:w="1260" w:type="dxa"/>
          </w:tcPr>
          <w:p w:rsidR="001E5E73" w:rsidRPr="00A30657" w:rsidRDefault="001E5E73" w:rsidP="00027EB8">
            <w:pPr>
              <w:pStyle w:val="TableParagraph"/>
              <w:spacing w:before="26" w:line="254" w:lineRule="exact"/>
              <w:ind w:left="481"/>
              <w:jc w:val="left"/>
              <w:rPr>
                <w:sz w:val="24"/>
              </w:rPr>
            </w:pPr>
            <w:r w:rsidRPr="00A30657">
              <w:rPr>
                <w:sz w:val="24"/>
              </w:rPr>
              <w:t>2.1</w:t>
            </w:r>
          </w:p>
        </w:tc>
        <w:tc>
          <w:tcPr>
            <w:tcW w:w="1260" w:type="dxa"/>
          </w:tcPr>
          <w:p w:rsidR="001E5E73" w:rsidRPr="00A30657" w:rsidRDefault="001E5E73" w:rsidP="00027EB8">
            <w:pPr>
              <w:pStyle w:val="TableParagraph"/>
              <w:spacing w:before="26" w:line="254" w:lineRule="exact"/>
              <w:ind w:left="395" w:right="382"/>
              <w:rPr>
                <w:sz w:val="24"/>
              </w:rPr>
            </w:pPr>
            <w:r w:rsidRPr="00A30657">
              <w:rPr>
                <w:sz w:val="24"/>
              </w:rPr>
              <w:t>5.9</w:t>
            </w:r>
          </w:p>
        </w:tc>
        <w:tc>
          <w:tcPr>
            <w:tcW w:w="1260" w:type="dxa"/>
          </w:tcPr>
          <w:p w:rsidR="001E5E73" w:rsidRPr="00A30657" w:rsidRDefault="001E5E73" w:rsidP="00027EB8">
            <w:pPr>
              <w:pStyle w:val="TableParagraph"/>
              <w:spacing w:before="26" w:line="254" w:lineRule="exact"/>
              <w:ind w:left="395" w:right="381"/>
              <w:rPr>
                <w:sz w:val="24"/>
              </w:rPr>
            </w:pPr>
            <w:r w:rsidRPr="00A30657">
              <w:rPr>
                <w:sz w:val="24"/>
              </w:rPr>
              <w:t>3.2</w:t>
            </w:r>
          </w:p>
        </w:tc>
        <w:tc>
          <w:tcPr>
            <w:tcW w:w="1255" w:type="dxa"/>
          </w:tcPr>
          <w:p w:rsidR="001E5E73" w:rsidRPr="00A30657" w:rsidRDefault="001E5E73" w:rsidP="00027EB8">
            <w:pPr>
              <w:pStyle w:val="TableParagraph"/>
              <w:spacing w:before="26" w:line="254" w:lineRule="exact"/>
              <w:ind w:left="402" w:right="382"/>
              <w:rPr>
                <w:sz w:val="24"/>
              </w:rPr>
            </w:pPr>
            <w:r w:rsidRPr="00A30657">
              <w:rPr>
                <w:sz w:val="24"/>
              </w:rPr>
              <w:t>1.8</w:t>
            </w:r>
          </w:p>
        </w:tc>
      </w:tr>
      <w:tr w:rsidR="001E5E73" w:rsidRPr="00A30657" w:rsidTr="00027EB8">
        <w:trPr>
          <w:trHeight w:val="300"/>
        </w:trPr>
        <w:tc>
          <w:tcPr>
            <w:tcW w:w="1521" w:type="dxa"/>
          </w:tcPr>
          <w:p w:rsidR="001E5E73" w:rsidRPr="00A30657" w:rsidRDefault="001E5E73" w:rsidP="00027EB8">
            <w:pPr>
              <w:pStyle w:val="TableParagraph"/>
              <w:ind w:left="30"/>
              <w:jc w:val="left"/>
              <w:rPr>
                <w:sz w:val="24"/>
              </w:rPr>
            </w:pPr>
            <w:proofErr w:type="spellStart"/>
            <w:r w:rsidRPr="00A30657">
              <w:rPr>
                <w:sz w:val="24"/>
              </w:rPr>
              <w:t>Amrow</w:t>
            </w:r>
            <w:proofErr w:type="spellEnd"/>
          </w:p>
        </w:tc>
        <w:tc>
          <w:tcPr>
            <w:tcW w:w="1200" w:type="dxa"/>
          </w:tcPr>
          <w:p w:rsidR="001E5E73" w:rsidRPr="00A30657" w:rsidRDefault="001E5E73" w:rsidP="00027EB8">
            <w:pPr>
              <w:pStyle w:val="TableParagraph"/>
              <w:spacing w:before="26" w:line="254" w:lineRule="exact"/>
              <w:ind w:left="370" w:right="360"/>
              <w:rPr>
                <w:sz w:val="24"/>
              </w:rPr>
            </w:pPr>
            <w:r w:rsidRPr="00A30657">
              <w:rPr>
                <w:sz w:val="24"/>
              </w:rPr>
              <w:t>7.6</w:t>
            </w:r>
          </w:p>
        </w:tc>
        <w:tc>
          <w:tcPr>
            <w:tcW w:w="1260" w:type="dxa"/>
          </w:tcPr>
          <w:p w:rsidR="001E5E73" w:rsidRPr="00A30657" w:rsidRDefault="001E5E73" w:rsidP="00027EB8">
            <w:pPr>
              <w:pStyle w:val="TableParagraph"/>
              <w:spacing w:before="26" w:line="254" w:lineRule="exact"/>
              <w:ind w:left="389" w:right="388"/>
              <w:rPr>
                <w:sz w:val="24"/>
              </w:rPr>
            </w:pPr>
            <w:r w:rsidRPr="00A30657">
              <w:rPr>
                <w:sz w:val="24"/>
              </w:rPr>
              <w:t>3.6</w:t>
            </w:r>
          </w:p>
        </w:tc>
        <w:tc>
          <w:tcPr>
            <w:tcW w:w="1260" w:type="dxa"/>
          </w:tcPr>
          <w:p w:rsidR="001E5E73" w:rsidRPr="00A30657" w:rsidRDefault="001E5E73" w:rsidP="00027EB8">
            <w:pPr>
              <w:pStyle w:val="TableParagraph"/>
              <w:spacing w:before="26" w:line="254" w:lineRule="exact"/>
              <w:ind w:left="481"/>
              <w:jc w:val="left"/>
              <w:rPr>
                <w:sz w:val="24"/>
              </w:rPr>
            </w:pPr>
            <w:r w:rsidRPr="00A30657">
              <w:rPr>
                <w:sz w:val="24"/>
              </w:rPr>
              <w:t>2.1</w:t>
            </w:r>
          </w:p>
        </w:tc>
        <w:tc>
          <w:tcPr>
            <w:tcW w:w="1260" w:type="dxa"/>
          </w:tcPr>
          <w:p w:rsidR="001E5E73" w:rsidRPr="00A30657" w:rsidRDefault="001E5E73" w:rsidP="00027EB8">
            <w:pPr>
              <w:pStyle w:val="TableParagraph"/>
              <w:spacing w:before="26" w:line="254" w:lineRule="exact"/>
              <w:ind w:left="395" w:right="382"/>
              <w:rPr>
                <w:sz w:val="24"/>
              </w:rPr>
            </w:pPr>
            <w:r w:rsidRPr="00A30657">
              <w:rPr>
                <w:sz w:val="24"/>
              </w:rPr>
              <w:t>5.4</w:t>
            </w:r>
          </w:p>
        </w:tc>
        <w:tc>
          <w:tcPr>
            <w:tcW w:w="1260" w:type="dxa"/>
          </w:tcPr>
          <w:p w:rsidR="001E5E73" w:rsidRPr="00A30657" w:rsidRDefault="001E5E73" w:rsidP="00027EB8">
            <w:pPr>
              <w:pStyle w:val="TableParagraph"/>
              <w:spacing w:before="26" w:line="254" w:lineRule="exact"/>
              <w:ind w:left="395" w:right="381"/>
              <w:rPr>
                <w:sz w:val="24"/>
              </w:rPr>
            </w:pPr>
            <w:r w:rsidRPr="00A30657">
              <w:rPr>
                <w:sz w:val="24"/>
              </w:rPr>
              <w:t>3.2</w:t>
            </w:r>
          </w:p>
        </w:tc>
        <w:tc>
          <w:tcPr>
            <w:tcW w:w="1255" w:type="dxa"/>
          </w:tcPr>
          <w:p w:rsidR="001E5E73" w:rsidRPr="00A30657" w:rsidRDefault="001E5E73" w:rsidP="00027EB8">
            <w:pPr>
              <w:pStyle w:val="TableParagraph"/>
              <w:spacing w:before="26" w:line="254" w:lineRule="exact"/>
              <w:ind w:left="402" w:right="382"/>
              <w:rPr>
                <w:sz w:val="24"/>
              </w:rPr>
            </w:pPr>
            <w:r w:rsidRPr="00A30657">
              <w:rPr>
                <w:sz w:val="24"/>
              </w:rPr>
              <w:t>1.7</w:t>
            </w:r>
          </w:p>
        </w:tc>
      </w:tr>
      <w:tr w:rsidR="001E5E73" w:rsidRPr="00A30657" w:rsidTr="00027EB8">
        <w:trPr>
          <w:trHeight w:val="300"/>
        </w:trPr>
        <w:tc>
          <w:tcPr>
            <w:tcW w:w="1521" w:type="dxa"/>
          </w:tcPr>
          <w:p w:rsidR="001E5E73" w:rsidRPr="00A30657" w:rsidRDefault="001E5E73" w:rsidP="00027EB8">
            <w:pPr>
              <w:pStyle w:val="TableParagraph"/>
              <w:ind w:left="30"/>
              <w:jc w:val="left"/>
              <w:rPr>
                <w:sz w:val="24"/>
              </w:rPr>
            </w:pPr>
            <w:proofErr w:type="spellStart"/>
            <w:r w:rsidRPr="00A30657">
              <w:rPr>
                <w:sz w:val="24"/>
              </w:rPr>
              <w:t>Luit</w:t>
            </w:r>
            <w:proofErr w:type="spellEnd"/>
          </w:p>
        </w:tc>
        <w:tc>
          <w:tcPr>
            <w:tcW w:w="1200" w:type="dxa"/>
          </w:tcPr>
          <w:p w:rsidR="001E5E73" w:rsidRPr="00A30657" w:rsidRDefault="001E5E73" w:rsidP="00027EB8">
            <w:pPr>
              <w:pStyle w:val="TableParagraph"/>
              <w:spacing w:before="26" w:line="254" w:lineRule="exact"/>
              <w:ind w:left="370" w:right="360"/>
              <w:rPr>
                <w:sz w:val="24"/>
              </w:rPr>
            </w:pPr>
            <w:r w:rsidRPr="00A30657">
              <w:rPr>
                <w:sz w:val="24"/>
              </w:rPr>
              <w:t>8.9</w:t>
            </w:r>
          </w:p>
        </w:tc>
        <w:tc>
          <w:tcPr>
            <w:tcW w:w="1260" w:type="dxa"/>
          </w:tcPr>
          <w:p w:rsidR="001E5E73" w:rsidRPr="00A30657" w:rsidRDefault="001E5E73" w:rsidP="00027EB8">
            <w:pPr>
              <w:pStyle w:val="TableParagraph"/>
              <w:spacing w:before="26" w:line="254" w:lineRule="exact"/>
              <w:ind w:left="389" w:right="388"/>
              <w:rPr>
                <w:sz w:val="24"/>
              </w:rPr>
            </w:pPr>
            <w:r w:rsidRPr="00A30657">
              <w:rPr>
                <w:sz w:val="24"/>
              </w:rPr>
              <w:t>3.3</w:t>
            </w:r>
          </w:p>
        </w:tc>
        <w:tc>
          <w:tcPr>
            <w:tcW w:w="1260" w:type="dxa"/>
          </w:tcPr>
          <w:p w:rsidR="001E5E73" w:rsidRPr="00A30657" w:rsidRDefault="001E5E73" w:rsidP="00027EB8">
            <w:pPr>
              <w:pStyle w:val="TableParagraph"/>
              <w:spacing w:before="26" w:line="254" w:lineRule="exact"/>
              <w:ind w:left="481"/>
              <w:jc w:val="left"/>
              <w:rPr>
                <w:sz w:val="24"/>
              </w:rPr>
            </w:pPr>
            <w:r w:rsidRPr="00A30657">
              <w:rPr>
                <w:sz w:val="24"/>
              </w:rPr>
              <w:t>2.7</w:t>
            </w:r>
          </w:p>
        </w:tc>
        <w:tc>
          <w:tcPr>
            <w:tcW w:w="1260" w:type="dxa"/>
          </w:tcPr>
          <w:p w:rsidR="001E5E73" w:rsidRPr="00A30657" w:rsidRDefault="001E5E73" w:rsidP="00027EB8">
            <w:pPr>
              <w:pStyle w:val="TableParagraph"/>
              <w:spacing w:before="26" w:line="254" w:lineRule="exact"/>
              <w:ind w:left="395" w:right="382"/>
              <w:rPr>
                <w:sz w:val="24"/>
              </w:rPr>
            </w:pPr>
            <w:r w:rsidRPr="00A30657">
              <w:rPr>
                <w:sz w:val="24"/>
              </w:rPr>
              <w:t>6.5</w:t>
            </w:r>
          </w:p>
        </w:tc>
        <w:tc>
          <w:tcPr>
            <w:tcW w:w="1260" w:type="dxa"/>
          </w:tcPr>
          <w:p w:rsidR="001E5E73" w:rsidRPr="00A30657" w:rsidRDefault="001E5E73" w:rsidP="00027EB8">
            <w:pPr>
              <w:pStyle w:val="TableParagraph"/>
              <w:spacing w:before="26" w:line="254" w:lineRule="exact"/>
              <w:ind w:left="395" w:right="381"/>
              <w:rPr>
                <w:sz w:val="24"/>
              </w:rPr>
            </w:pPr>
            <w:r w:rsidRPr="00A30657">
              <w:rPr>
                <w:sz w:val="24"/>
              </w:rPr>
              <w:t>2.9</w:t>
            </w:r>
          </w:p>
        </w:tc>
        <w:tc>
          <w:tcPr>
            <w:tcW w:w="1255" w:type="dxa"/>
          </w:tcPr>
          <w:p w:rsidR="001E5E73" w:rsidRPr="00A30657" w:rsidRDefault="001E5E73" w:rsidP="00027EB8">
            <w:pPr>
              <w:pStyle w:val="TableParagraph"/>
              <w:spacing w:before="26" w:line="254" w:lineRule="exact"/>
              <w:ind w:left="402" w:right="382"/>
              <w:rPr>
                <w:sz w:val="24"/>
              </w:rPr>
            </w:pPr>
            <w:r w:rsidRPr="00A30657">
              <w:rPr>
                <w:sz w:val="24"/>
              </w:rPr>
              <w:t>2.2</w:t>
            </w:r>
          </w:p>
        </w:tc>
      </w:tr>
      <w:tr w:rsidR="001E5E73" w:rsidRPr="00A30657" w:rsidTr="00027EB8">
        <w:trPr>
          <w:trHeight w:val="300"/>
        </w:trPr>
        <w:tc>
          <w:tcPr>
            <w:tcW w:w="1521" w:type="dxa"/>
          </w:tcPr>
          <w:p w:rsidR="001E5E73" w:rsidRPr="00A30657" w:rsidRDefault="001E5E73" w:rsidP="00027EB8">
            <w:pPr>
              <w:pStyle w:val="TableParagraph"/>
              <w:ind w:left="30"/>
              <w:jc w:val="left"/>
              <w:rPr>
                <w:sz w:val="24"/>
              </w:rPr>
            </w:pPr>
            <w:proofErr w:type="spellStart"/>
            <w:r w:rsidRPr="00A30657">
              <w:rPr>
                <w:sz w:val="24"/>
              </w:rPr>
              <w:t>Disang</w:t>
            </w:r>
            <w:proofErr w:type="spellEnd"/>
          </w:p>
        </w:tc>
        <w:tc>
          <w:tcPr>
            <w:tcW w:w="1200" w:type="dxa"/>
          </w:tcPr>
          <w:p w:rsidR="001E5E73" w:rsidRPr="00A30657" w:rsidRDefault="001E5E73" w:rsidP="00027EB8">
            <w:pPr>
              <w:pStyle w:val="TableParagraph"/>
              <w:spacing w:before="26" w:line="254" w:lineRule="exact"/>
              <w:ind w:left="370" w:right="360"/>
              <w:rPr>
                <w:sz w:val="24"/>
              </w:rPr>
            </w:pPr>
            <w:r w:rsidRPr="00A30657">
              <w:rPr>
                <w:sz w:val="24"/>
              </w:rPr>
              <w:t>8.5</w:t>
            </w:r>
          </w:p>
        </w:tc>
        <w:tc>
          <w:tcPr>
            <w:tcW w:w="1260" w:type="dxa"/>
          </w:tcPr>
          <w:p w:rsidR="001E5E73" w:rsidRPr="00A30657" w:rsidRDefault="001E5E73" w:rsidP="00027EB8">
            <w:pPr>
              <w:pStyle w:val="TableParagraph"/>
              <w:spacing w:before="26" w:line="254" w:lineRule="exact"/>
              <w:ind w:left="389" w:right="388"/>
              <w:rPr>
                <w:sz w:val="24"/>
              </w:rPr>
            </w:pPr>
            <w:r w:rsidRPr="00A30657">
              <w:rPr>
                <w:sz w:val="24"/>
              </w:rPr>
              <w:t>3.2</w:t>
            </w:r>
          </w:p>
        </w:tc>
        <w:tc>
          <w:tcPr>
            <w:tcW w:w="1260" w:type="dxa"/>
          </w:tcPr>
          <w:p w:rsidR="001E5E73" w:rsidRPr="00A30657" w:rsidRDefault="001E5E73" w:rsidP="00027EB8">
            <w:pPr>
              <w:pStyle w:val="TableParagraph"/>
              <w:spacing w:before="26" w:line="254" w:lineRule="exact"/>
              <w:ind w:left="481"/>
              <w:jc w:val="left"/>
              <w:rPr>
                <w:sz w:val="24"/>
              </w:rPr>
            </w:pPr>
            <w:r w:rsidRPr="00A30657">
              <w:rPr>
                <w:sz w:val="24"/>
              </w:rPr>
              <w:t>2.7</w:t>
            </w:r>
          </w:p>
        </w:tc>
        <w:tc>
          <w:tcPr>
            <w:tcW w:w="1260" w:type="dxa"/>
          </w:tcPr>
          <w:p w:rsidR="001E5E73" w:rsidRPr="00A30657" w:rsidRDefault="001E5E73" w:rsidP="00027EB8">
            <w:pPr>
              <w:pStyle w:val="TableParagraph"/>
              <w:spacing w:before="26" w:line="254" w:lineRule="exact"/>
              <w:ind w:left="395" w:right="382"/>
              <w:rPr>
                <w:sz w:val="24"/>
              </w:rPr>
            </w:pPr>
            <w:r w:rsidRPr="00A30657">
              <w:rPr>
                <w:sz w:val="24"/>
              </w:rPr>
              <w:t>6.6</w:t>
            </w:r>
          </w:p>
        </w:tc>
        <w:tc>
          <w:tcPr>
            <w:tcW w:w="1260" w:type="dxa"/>
          </w:tcPr>
          <w:p w:rsidR="001E5E73" w:rsidRPr="00A30657" w:rsidRDefault="001E5E73" w:rsidP="00027EB8">
            <w:pPr>
              <w:pStyle w:val="TableParagraph"/>
              <w:spacing w:before="26" w:line="254" w:lineRule="exact"/>
              <w:ind w:left="395" w:right="381"/>
              <w:rPr>
                <w:sz w:val="24"/>
              </w:rPr>
            </w:pPr>
            <w:r w:rsidRPr="00A30657">
              <w:rPr>
                <w:sz w:val="24"/>
              </w:rPr>
              <w:t>2.8</w:t>
            </w:r>
          </w:p>
        </w:tc>
        <w:tc>
          <w:tcPr>
            <w:tcW w:w="1255" w:type="dxa"/>
          </w:tcPr>
          <w:p w:rsidR="001E5E73" w:rsidRPr="00A30657" w:rsidRDefault="001E5E73" w:rsidP="00027EB8">
            <w:pPr>
              <w:pStyle w:val="TableParagraph"/>
              <w:spacing w:before="26" w:line="254" w:lineRule="exact"/>
              <w:ind w:left="402" w:right="382"/>
              <w:rPr>
                <w:sz w:val="24"/>
              </w:rPr>
            </w:pPr>
            <w:r w:rsidRPr="00A30657">
              <w:rPr>
                <w:sz w:val="24"/>
              </w:rPr>
              <w:t>2.3</w:t>
            </w:r>
          </w:p>
        </w:tc>
      </w:tr>
      <w:tr w:rsidR="001E5E73" w:rsidRPr="00A30657" w:rsidTr="00027EB8">
        <w:trPr>
          <w:trHeight w:val="300"/>
        </w:trPr>
        <w:tc>
          <w:tcPr>
            <w:tcW w:w="1521" w:type="dxa"/>
          </w:tcPr>
          <w:p w:rsidR="001E5E73" w:rsidRPr="00A30657" w:rsidRDefault="001E5E73" w:rsidP="00027EB8">
            <w:pPr>
              <w:pStyle w:val="TableParagraph"/>
              <w:ind w:left="30"/>
              <w:jc w:val="left"/>
              <w:rPr>
                <w:sz w:val="24"/>
              </w:rPr>
            </w:pPr>
            <w:proofErr w:type="spellStart"/>
            <w:r w:rsidRPr="00A30657">
              <w:rPr>
                <w:sz w:val="24"/>
              </w:rPr>
              <w:t>Kolong</w:t>
            </w:r>
            <w:proofErr w:type="spellEnd"/>
          </w:p>
        </w:tc>
        <w:tc>
          <w:tcPr>
            <w:tcW w:w="1200" w:type="dxa"/>
          </w:tcPr>
          <w:p w:rsidR="001E5E73" w:rsidRPr="00A30657" w:rsidRDefault="001E5E73" w:rsidP="00027EB8">
            <w:pPr>
              <w:pStyle w:val="TableParagraph"/>
              <w:spacing w:before="26" w:line="254" w:lineRule="exact"/>
              <w:ind w:left="370" w:right="360"/>
              <w:rPr>
                <w:sz w:val="24"/>
              </w:rPr>
            </w:pPr>
            <w:r w:rsidRPr="00A30657">
              <w:rPr>
                <w:sz w:val="24"/>
              </w:rPr>
              <w:t>8.8</w:t>
            </w:r>
          </w:p>
        </w:tc>
        <w:tc>
          <w:tcPr>
            <w:tcW w:w="1260" w:type="dxa"/>
          </w:tcPr>
          <w:p w:rsidR="001E5E73" w:rsidRPr="00A30657" w:rsidRDefault="001E5E73" w:rsidP="00027EB8">
            <w:pPr>
              <w:pStyle w:val="TableParagraph"/>
              <w:spacing w:before="26" w:line="254" w:lineRule="exact"/>
              <w:ind w:left="389" w:right="388"/>
              <w:rPr>
                <w:sz w:val="24"/>
              </w:rPr>
            </w:pPr>
            <w:r w:rsidRPr="00A30657">
              <w:rPr>
                <w:sz w:val="24"/>
              </w:rPr>
              <w:t>3.5</w:t>
            </w:r>
          </w:p>
        </w:tc>
        <w:tc>
          <w:tcPr>
            <w:tcW w:w="1260" w:type="dxa"/>
          </w:tcPr>
          <w:p w:rsidR="001E5E73" w:rsidRPr="00A30657" w:rsidRDefault="001E5E73" w:rsidP="00027EB8">
            <w:pPr>
              <w:pStyle w:val="TableParagraph"/>
              <w:spacing w:before="26" w:line="254" w:lineRule="exact"/>
              <w:ind w:left="481"/>
              <w:jc w:val="left"/>
              <w:rPr>
                <w:sz w:val="24"/>
              </w:rPr>
            </w:pPr>
            <w:r w:rsidRPr="00A30657">
              <w:rPr>
                <w:sz w:val="24"/>
              </w:rPr>
              <w:t>2.5</w:t>
            </w:r>
          </w:p>
        </w:tc>
        <w:tc>
          <w:tcPr>
            <w:tcW w:w="1260" w:type="dxa"/>
          </w:tcPr>
          <w:p w:rsidR="001E5E73" w:rsidRPr="00A30657" w:rsidRDefault="001E5E73" w:rsidP="00027EB8">
            <w:pPr>
              <w:pStyle w:val="TableParagraph"/>
              <w:spacing w:before="26" w:line="254" w:lineRule="exact"/>
              <w:ind w:left="395" w:right="382"/>
              <w:rPr>
                <w:sz w:val="24"/>
              </w:rPr>
            </w:pPr>
            <w:r w:rsidRPr="00A30657">
              <w:rPr>
                <w:sz w:val="24"/>
              </w:rPr>
              <w:t>7.0</w:t>
            </w:r>
          </w:p>
        </w:tc>
        <w:tc>
          <w:tcPr>
            <w:tcW w:w="1260" w:type="dxa"/>
          </w:tcPr>
          <w:p w:rsidR="001E5E73" w:rsidRPr="00A30657" w:rsidRDefault="001E5E73" w:rsidP="00027EB8">
            <w:pPr>
              <w:pStyle w:val="TableParagraph"/>
              <w:spacing w:before="26" w:line="254" w:lineRule="exact"/>
              <w:ind w:left="395" w:right="381"/>
              <w:rPr>
                <w:sz w:val="24"/>
              </w:rPr>
            </w:pPr>
            <w:r w:rsidRPr="00A30657">
              <w:rPr>
                <w:sz w:val="24"/>
              </w:rPr>
              <w:t>2.9</w:t>
            </w:r>
          </w:p>
        </w:tc>
        <w:tc>
          <w:tcPr>
            <w:tcW w:w="1255" w:type="dxa"/>
          </w:tcPr>
          <w:p w:rsidR="001E5E73" w:rsidRPr="00A30657" w:rsidRDefault="001E5E73" w:rsidP="00027EB8">
            <w:pPr>
              <w:pStyle w:val="TableParagraph"/>
              <w:spacing w:before="26" w:line="254" w:lineRule="exact"/>
              <w:ind w:left="402" w:right="382"/>
              <w:rPr>
                <w:sz w:val="24"/>
              </w:rPr>
            </w:pPr>
            <w:r w:rsidRPr="00A30657">
              <w:rPr>
                <w:sz w:val="24"/>
              </w:rPr>
              <w:t>2.4</w:t>
            </w:r>
          </w:p>
        </w:tc>
      </w:tr>
      <w:tr w:rsidR="001E5E73" w:rsidRPr="00A30657" w:rsidTr="00027EB8">
        <w:trPr>
          <w:trHeight w:val="300"/>
        </w:trPr>
        <w:tc>
          <w:tcPr>
            <w:tcW w:w="1521" w:type="dxa"/>
          </w:tcPr>
          <w:p w:rsidR="001E5E73" w:rsidRPr="00A30657" w:rsidRDefault="001E5E73" w:rsidP="00027EB8">
            <w:pPr>
              <w:pStyle w:val="TableParagraph"/>
              <w:ind w:left="30"/>
              <w:jc w:val="left"/>
              <w:rPr>
                <w:sz w:val="24"/>
              </w:rPr>
            </w:pPr>
            <w:proofErr w:type="spellStart"/>
            <w:r w:rsidRPr="00A30657">
              <w:rPr>
                <w:sz w:val="24"/>
              </w:rPr>
              <w:t>Rongkhang</w:t>
            </w:r>
            <w:proofErr w:type="spellEnd"/>
          </w:p>
        </w:tc>
        <w:tc>
          <w:tcPr>
            <w:tcW w:w="1200" w:type="dxa"/>
          </w:tcPr>
          <w:p w:rsidR="001E5E73" w:rsidRPr="00A30657" w:rsidRDefault="001E5E73" w:rsidP="00027EB8">
            <w:pPr>
              <w:pStyle w:val="TableParagraph"/>
              <w:spacing w:before="26" w:line="254" w:lineRule="exact"/>
              <w:ind w:left="370" w:right="360"/>
              <w:rPr>
                <w:sz w:val="24"/>
              </w:rPr>
            </w:pPr>
            <w:r w:rsidRPr="00A30657">
              <w:rPr>
                <w:sz w:val="24"/>
              </w:rPr>
              <w:t>6.4</w:t>
            </w:r>
          </w:p>
        </w:tc>
        <w:tc>
          <w:tcPr>
            <w:tcW w:w="1260" w:type="dxa"/>
          </w:tcPr>
          <w:p w:rsidR="001E5E73" w:rsidRPr="00A30657" w:rsidRDefault="001E5E73" w:rsidP="00027EB8">
            <w:pPr>
              <w:pStyle w:val="TableParagraph"/>
              <w:spacing w:before="26" w:line="254" w:lineRule="exact"/>
              <w:ind w:left="389" w:right="388"/>
              <w:rPr>
                <w:sz w:val="24"/>
              </w:rPr>
            </w:pPr>
            <w:r w:rsidRPr="00A30657">
              <w:rPr>
                <w:sz w:val="24"/>
              </w:rPr>
              <w:t>2.9</w:t>
            </w:r>
          </w:p>
        </w:tc>
        <w:tc>
          <w:tcPr>
            <w:tcW w:w="1260" w:type="dxa"/>
          </w:tcPr>
          <w:p w:rsidR="001E5E73" w:rsidRPr="00A30657" w:rsidRDefault="001E5E73" w:rsidP="00027EB8">
            <w:pPr>
              <w:pStyle w:val="TableParagraph"/>
              <w:spacing w:before="26" w:line="254" w:lineRule="exact"/>
              <w:ind w:left="481"/>
              <w:jc w:val="left"/>
              <w:rPr>
                <w:sz w:val="24"/>
              </w:rPr>
            </w:pPr>
            <w:r w:rsidRPr="00A30657">
              <w:rPr>
                <w:sz w:val="24"/>
              </w:rPr>
              <w:t>2.2</w:t>
            </w:r>
          </w:p>
        </w:tc>
        <w:tc>
          <w:tcPr>
            <w:tcW w:w="1260" w:type="dxa"/>
          </w:tcPr>
          <w:p w:rsidR="001E5E73" w:rsidRPr="00A30657" w:rsidRDefault="001E5E73" w:rsidP="00027EB8">
            <w:pPr>
              <w:pStyle w:val="TableParagraph"/>
              <w:spacing w:before="26" w:line="254" w:lineRule="exact"/>
              <w:ind w:left="395" w:right="382"/>
              <w:rPr>
                <w:sz w:val="24"/>
              </w:rPr>
            </w:pPr>
            <w:r w:rsidRPr="00A30657">
              <w:rPr>
                <w:sz w:val="24"/>
              </w:rPr>
              <w:t>4.4</w:t>
            </w:r>
          </w:p>
        </w:tc>
        <w:tc>
          <w:tcPr>
            <w:tcW w:w="1260" w:type="dxa"/>
          </w:tcPr>
          <w:p w:rsidR="001E5E73" w:rsidRPr="00A30657" w:rsidRDefault="001E5E73" w:rsidP="00027EB8">
            <w:pPr>
              <w:pStyle w:val="TableParagraph"/>
              <w:spacing w:before="26" w:line="254" w:lineRule="exact"/>
              <w:ind w:left="395" w:right="381"/>
              <w:rPr>
                <w:sz w:val="24"/>
              </w:rPr>
            </w:pPr>
            <w:r w:rsidRPr="00A30657">
              <w:rPr>
                <w:sz w:val="24"/>
              </w:rPr>
              <w:t>2.5</w:t>
            </w:r>
          </w:p>
        </w:tc>
        <w:tc>
          <w:tcPr>
            <w:tcW w:w="1255" w:type="dxa"/>
          </w:tcPr>
          <w:p w:rsidR="001E5E73" w:rsidRPr="00A30657" w:rsidRDefault="001E5E73" w:rsidP="00027EB8">
            <w:pPr>
              <w:pStyle w:val="TableParagraph"/>
              <w:spacing w:before="26" w:line="254" w:lineRule="exact"/>
              <w:ind w:left="402" w:right="382"/>
              <w:rPr>
                <w:sz w:val="24"/>
              </w:rPr>
            </w:pPr>
            <w:r w:rsidRPr="00A30657">
              <w:rPr>
                <w:sz w:val="24"/>
              </w:rPr>
              <w:t>1.8</w:t>
            </w:r>
          </w:p>
        </w:tc>
      </w:tr>
      <w:tr w:rsidR="001E5E73" w:rsidRPr="00A30657" w:rsidTr="00027EB8">
        <w:trPr>
          <w:trHeight w:val="300"/>
        </w:trPr>
        <w:tc>
          <w:tcPr>
            <w:tcW w:w="1521" w:type="dxa"/>
          </w:tcPr>
          <w:p w:rsidR="001E5E73" w:rsidRPr="00A30657" w:rsidRDefault="001E5E73" w:rsidP="00027EB8">
            <w:pPr>
              <w:pStyle w:val="TableParagraph"/>
              <w:spacing w:before="26" w:line="254" w:lineRule="exact"/>
              <w:ind w:left="30"/>
              <w:jc w:val="left"/>
              <w:rPr>
                <w:sz w:val="24"/>
              </w:rPr>
            </w:pPr>
            <w:r w:rsidRPr="00A30657">
              <w:rPr>
                <w:sz w:val="24"/>
              </w:rPr>
              <w:t xml:space="preserve">C.D. </w:t>
            </w:r>
            <w:r w:rsidRPr="00A30657">
              <w:rPr>
                <w:sz w:val="24"/>
                <w:vertAlign w:val="subscript"/>
              </w:rPr>
              <w:t>5%</w:t>
            </w:r>
          </w:p>
        </w:tc>
        <w:tc>
          <w:tcPr>
            <w:tcW w:w="1200" w:type="dxa"/>
          </w:tcPr>
          <w:p w:rsidR="001E5E73" w:rsidRPr="00A30657" w:rsidRDefault="001E5E73" w:rsidP="00027EB8">
            <w:pPr>
              <w:pStyle w:val="TableParagraph"/>
              <w:spacing w:before="26" w:line="254" w:lineRule="exact"/>
              <w:ind w:left="370" w:right="360"/>
              <w:rPr>
                <w:sz w:val="24"/>
              </w:rPr>
            </w:pPr>
            <w:r w:rsidRPr="00A30657">
              <w:rPr>
                <w:sz w:val="24"/>
              </w:rPr>
              <w:t>0.29</w:t>
            </w:r>
          </w:p>
        </w:tc>
        <w:tc>
          <w:tcPr>
            <w:tcW w:w="1260" w:type="dxa"/>
          </w:tcPr>
          <w:p w:rsidR="001E5E73" w:rsidRPr="00A30657" w:rsidRDefault="001E5E73" w:rsidP="00027EB8">
            <w:pPr>
              <w:pStyle w:val="TableParagraph"/>
              <w:spacing w:before="26" w:line="254" w:lineRule="exact"/>
              <w:ind w:left="389" w:right="388"/>
              <w:rPr>
                <w:sz w:val="24"/>
              </w:rPr>
            </w:pPr>
            <w:r w:rsidRPr="00A30657">
              <w:rPr>
                <w:sz w:val="24"/>
              </w:rPr>
              <w:t>0.18</w:t>
            </w:r>
          </w:p>
        </w:tc>
        <w:tc>
          <w:tcPr>
            <w:tcW w:w="1260" w:type="dxa"/>
          </w:tcPr>
          <w:p w:rsidR="001E5E73" w:rsidRPr="00A30657" w:rsidRDefault="001E5E73" w:rsidP="00027EB8">
            <w:pPr>
              <w:pStyle w:val="TableParagraph"/>
              <w:spacing w:before="26" w:line="254" w:lineRule="exact"/>
              <w:ind w:left="421"/>
              <w:jc w:val="left"/>
              <w:rPr>
                <w:sz w:val="24"/>
              </w:rPr>
            </w:pPr>
            <w:r w:rsidRPr="00A30657">
              <w:rPr>
                <w:sz w:val="24"/>
              </w:rPr>
              <w:t>0.18</w:t>
            </w:r>
          </w:p>
        </w:tc>
        <w:tc>
          <w:tcPr>
            <w:tcW w:w="1260" w:type="dxa"/>
          </w:tcPr>
          <w:p w:rsidR="001E5E73" w:rsidRPr="00A30657" w:rsidRDefault="001E5E73" w:rsidP="00027EB8">
            <w:pPr>
              <w:pStyle w:val="TableParagraph"/>
              <w:spacing w:before="26" w:line="254" w:lineRule="exact"/>
              <w:ind w:left="395" w:right="382"/>
              <w:rPr>
                <w:sz w:val="24"/>
              </w:rPr>
            </w:pPr>
            <w:r w:rsidRPr="00A30657">
              <w:rPr>
                <w:sz w:val="24"/>
              </w:rPr>
              <w:t>0.42</w:t>
            </w:r>
          </w:p>
        </w:tc>
        <w:tc>
          <w:tcPr>
            <w:tcW w:w="1260" w:type="dxa"/>
          </w:tcPr>
          <w:p w:rsidR="001E5E73" w:rsidRPr="00A30657" w:rsidRDefault="001E5E73" w:rsidP="00027EB8">
            <w:pPr>
              <w:pStyle w:val="TableParagraph"/>
              <w:spacing w:before="26" w:line="254" w:lineRule="exact"/>
              <w:ind w:left="395" w:right="382"/>
              <w:rPr>
                <w:sz w:val="24"/>
              </w:rPr>
            </w:pPr>
            <w:r w:rsidRPr="00A30657">
              <w:rPr>
                <w:sz w:val="24"/>
              </w:rPr>
              <w:t>0.19</w:t>
            </w:r>
          </w:p>
        </w:tc>
        <w:tc>
          <w:tcPr>
            <w:tcW w:w="1255" w:type="dxa"/>
          </w:tcPr>
          <w:p w:rsidR="001E5E73" w:rsidRPr="00A30657" w:rsidRDefault="001E5E73" w:rsidP="00027EB8">
            <w:pPr>
              <w:pStyle w:val="TableParagraph"/>
              <w:spacing w:before="26" w:line="254" w:lineRule="exact"/>
              <w:ind w:left="402" w:right="382"/>
              <w:rPr>
                <w:sz w:val="24"/>
              </w:rPr>
            </w:pPr>
            <w:r w:rsidRPr="00A30657">
              <w:rPr>
                <w:sz w:val="24"/>
              </w:rPr>
              <w:t>0.24</w:t>
            </w:r>
          </w:p>
        </w:tc>
      </w:tr>
      <w:tr w:rsidR="001E5E73" w:rsidRPr="00A30657" w:rsidTr="00027EB8">
        <w:trPr>
          <w:trHeight w:val="300"/>
        </w:trPr>
        <w:tc>
          <w:tcPr>
            <w:tcW w:w="1521" w:type="dxa"/>
          </w:tcPr>
          <w:p w:rsidR="001E5E73" w:rsidRPr="00A30657" w:rsidRDefault="001E5E73" w:rsidP="00027EB8">
            <w:pPr>
              <w:pStyle w:val="TableParagraph"/>
              <w:spacing w:before="26" w:line="254" w:lineRule="exact"/>
              <w:ind w:left="30"/>
              <w:jc w:val="left"/>
              <w:rPr>
                <w:sz w:val="24"/>
              </w:rPr>
            </w:pPr>
            <w:r w:rsidRPr="00A30657">
              <w:rPr>
                <w:sz w:val="24"/>
              </w:rPr>
              <w:t>C.V.</w:t>
            </w:r>
          </w:p>
        </w:tc>
        <w:tc>
          <w:tcPr>
            <w:tcW w:w="1200" w:type="dxa"/>
          </w:tcPr>
          <w:p w:rsidR="001E5E73" w:rsidRPr="00A30657" w:rsidRDefault="001E5E73" w:rsidP="00027EB8">
            <w:pPr>
              <w:pStyle w:val="TableParagraph"/>
              <w:spacing w:before="26" w:line="254" w:lineRule="exact"/>
              <w:ind w:left="370" w:right="360"/>
              <w:rPr>
                <w:sz w:val="24"/>
              </w:rPr>
            </w:pPr>
            <w:r w:rsidRPr="00A30657">
              <w:rPr>
                <w:sz w:val="24"/>
              </w:rPr>
              <w:t>2.18</w:t>
            </w:r>
          </w:p>
        </w:tc>
        <w:tc>
          <w:tcPr>
            <w:tcW w:w="1260" w:type="dxa"/>
          </w:tcPr>
          <w:p w:rsidR="001E5E73" w:rsidRPr="00A30657" w:rsidRDefault="001E5E73" w:rsidP="00027EB8">
            <w:pPr>
              <w:pStyle w:val="TableParagraph"/>
              <w:spacing w:before="26" w:line="254" w:lineRule="exact"/>
              <w:ind w:left="389" w:right="388"/>
              <w:rPr>
                <w:sz w:val="24"/>
              </w:rPr>
            </w:pPr>
            <w:r w:rsidRPr="00A30657">
              <w:rPr>
                <w:sz w:val="24"/>
              </w:rPr>
              <w:t>3.13</w:t>
            </w:r>
          </w:p>
        </w:tc>
        <w:tc>
          <w:tcPr>
            <w:tcW w:w="1260" w:type="dxa"/>
          </w:tcPr>
          <w:p w:rsidR="001E5E73" w:rsidRPr="00A30657" w:rsidRDefault="001E5E73" w:rsidP="00027EB8">
            <w:pPr>
              <w:pStyle w:val="TableParagraph"/>
              <w:spacing w:before="26" w:line="254" w:lineRule="exact"/>
              <w:ind w:left="421"/>
              <w:jc w:val="left"/>
              <w:rPr>
                <w:sz w:val="24"/>
              </w:rPr>
            </w:pPr>
            <w:r w:rsidRPr="00A30657">
              <w:rPr>
                <w:sz w:val="24"/>
              </w:rPr>
              <w:t>4.71</w:t>
            </w:r>
          </w:p>
        </w:tc>
        <w:tc>
          <w:tcPr>
            <w:tcW w:w="1260" w:type="dxa"/>
          </w:tcPr>
          <w:p w:rsidR="001E5E73" w:rsidRPr="00A30657" w:rsidRDefault="001E5E73" w:rsidP="00027EB8">
            <w:pPr>
              <w:pStyle w:val="TableParagraph"/>
              <w:spacing w:before="26" w:line="254" w:lineRule="exact"/>
              <w:ind w:left="395" w:right="382"/>
              <w:rPr>
                <w:sz w:val="24"/>
              </w:rPr>
            </w:pPr>
            <w:r w:rsidRPr="00A30657">
              <w:rPr>
                <w:sz w:val="24"/>
              </w:rPr>
              <w:t>4.17</w:t>
            </w:r>
          </w:p>
        </w:tc>
        <w:tc>
          <w:tcPr>
            <w:tcW w:w="1260" w:type="dxa"/>
          </w:tcPr>
          <w:p w:rsidR="001E5E73" w:rsidRPr="00A30657" w:rsidRDefault="001E5E73" w:rsidP="00027EB8">
            <w:pPr>
              <w:pStyle w:val="TableParagraph"/>
              <w:spacing w:before="26" w:line="254" w:lineRule="exact"/>
              <w:ind w:left="395" w:right="382"/>
              <w:rPr>
                <w:sz w:val="24"/>
              </w:rPr>
            </w:pPr>
            <w:r w:rsidRPr="00A30657">
              <w:rPr>
                <w:sz w:val="24"/>
              </w:rPr>
              <w:t>3.68</w:t>
            </w:r>
          </w:p>
        </w:tc>
        <w:tc>
          <w:tcPr>
            <w:tcW w:w="1255" w:type="dxa"/>
          </w:tcPr>
          <w:p w:rsidR="001E5E73" w:rsidRPr="00A30657" w:rsidRDefault="001E5E73" w:rsidP="00027EB8">
            <w:pPr>
              <w:pStyle w:val="TableParagraph"/>
              <w:spacing w:before="26" w:line="254" w:lineRule="exact"/>
              <w:ind w:left="402" w:right="382"/>
              <w:rPr>
                <w:sz w:val="24"/>
              </w:rPr>
            </w:pPr>
            <w:r w:rsidRPr="00A30657">
              <w:rPr>
                <w:sz w:val="24"/>
              </w:rPr>
              <w:t>7.12</w:t>
            </w:r>
          </w:p>
        </w:tc>
      </w:tr>
    </w:tbl>
    <w:p w:rsidR="001E5E73" w:rsidRPr="00A30657" w:rsidRDefault="001E5E73" w:rsidP="001E5E73">
      <w:pPr>
        <w:pStyle w:val="BodyText"/>
        <w:spacing w:before="222" w:line="276" w:lineRule="auto"/>
        <w:ind w:right="702"/>
        <w:jc w:val="both"/>
      </w:pPr>
      <w:r w:rsidRPr="00A30657">
        <w:rPr>
          <w:b/>
        </w:rPr>
        <w:lastRenderedPageBreak/>
        <w:t xml:space="preserve">Coleoptile length: </w:t>
      </w:r>
      <w:r w:rsidRPr="00A30657">
        <w:t>The mean value of coleoptile length measured after 7 days of germination</w:t>
      </w:r>
      <w:r w:rsidRPr="00A30657">
        <w:rPr>
          <w:spacing w:val="-57"/>
        </w:rPr>
        <w:t xml:space="preserve"> </w:t>
      </w:r>
      <w:r w:rsidRPr="00A30657">
        <w:t>was 1.78 cm for</w:t>
      </w:r>
      <w:r w:rsidRPr="00A30657">
        <w:rPr>
          <w:spacing w:val="1"/>
        </w:rPr>
        <w:t xml:space="preserve"> </w:t>
      </w:r>
      <w:r w:rsidRPr="00A30657">
        <w:t>the genotypes</w:t>
      </w:r>
      <w:r w:rsidRPr="00A30657">
        <w:rPr>
          <w:b/>
        </w:rPr>
        <w:t xml:space="preserve">. </w:t>
      </w:r>
      <w:proofErr w:type="spellStart"/>
      <w:r w:rsidRPr="00A30657">
        <w:t>Ikhojoi</w:t>
      </w:r>
      <w:proofErr w:type="spellEnd"/>
      <w:r w:rsidRPr="00A30657">
        <w:t xml:space="preserve"> had the</w:t>
      </w:r>
      <w:r w:rsidRPr="00A30657">
        <w:rPr>
          <w:spacing w:val="1"/>
        </w:rPr>
        <w:t xml:space="preserve"> </w:t>
      </w:r>
      <w:r w:rsidRPr="00A30657">
        <w:t>longest coleoptile</w:t>
      </w:r>
      <w:r w:rsidRPr="00A30657">
        <w:rPr>
          <w:spacing w:val="1"/>
        </w:rPr>
        <w:t xml:space="preserve"> </w:t>
      </w:r>
      <w:r w:rsidRPr="00A30657">
        <w:t>(2.1cm)</w:t>
      </w:r>
      <w:r w:rsidRPr="00A30657">
        <w:rPr>
          <w:spacing w:val="1"/>
        </w:rPr>
        <w:t xml:space="preserve"> </w:t>
      </w:r>
      <w:r w:rsidRPr="00A30657">
        <w:t>and shortest</w:t>
      </w:r>
      <w:r w:rsidRPr="00A30657">
        <w:rPr>
          <w:spacing w:val="1"/>
        </w:rPr>
        <w:t xml:space="preserve"> </w:t>
      </w:r>
      <w:r w:rsidRPr="00A30657">
        <w:t>coleoptile</w:t>
      </w:r>
      <w:r w:rsidRPr="00A30657">
        <w:rPr>
          <w:spacing w:val="2"/>
        </w:rPr>
        <w:t xml:space="preserve"> </w:t>
      </w:r>
      <w:r w:rsidRPr="00A30657">
        <w:t>length (1.4</w:t>
      </w:r>
      <w:r w:rsidRPr="00A30657">
        <w:rPr>
          <w:spacing w:val="4"/>
        </w:rPr>
        <w:t xml:space="preserve"> </w:t>
      </w:r>
      <w:r w:rsidRPr="00A30657">
        <w:t>cm)</w:t>
      </w:r>
      <w:r w:rsidRPr="00A30657">
        <w:rPr>
          <w:spacing w:val="-1"/>
        </w:rPr>
        <w:t xml:space="preserve"> </w:t>
      </w:r>
      <w:r w:rsidRPr="00A30657">
        <w:t>was</w:t>
      </w:r>
      <w:r w:rsidRPr="00A30657">
        <w:rPr>
          <w:spacing w:val="1"/>
        </w:rPr>
        <w:t xml:space="preserve"> </w:t>
      </w:r>
      <w:r w:rsidRPr="00A30657">
        <w:t>observed in</w:t>
      </w:r>
      <w:r w:rsidRPr="00A30657">
        <w:rPr>
          <w:spacing w:val="-1"/>
        </w:rPr>
        <w:t xml:space="preserve"> </w:t>
      </w:r>
      <w:proofErr w:type="spellStart"/>
      <w:r w:rsidRPr="00A30657">
        <w:t>Kolong</w:t>
      </w:r>
      <w:proofErr w:type="spellEnd"/>
    </w:p>
    <w:p w:rsidR="001E5E73" w:rsidRPr="00A30657" w:rsidRDefault="001E5E73" w:rsidP="001E5E73">
      <w:pPr>
        <w:pStyle w:val="BodyText"/>
        <w:spacing w:before="198"/>
      </w:pPr>
      <w:r w:rsidRPr="00A30657">
        <w:rPr>
          <w:b/>
        </w:rPr>
        <w:t>Plumule</w:t>
      </w:r>
      <w:r w:rsidRPr="00A30657">
        <w:rPr>
          <w:b/>
          <w:spacing w:val="-9"/>
        </w:rPr>
        <w:t xml:space="preserve"> </w:t>
      </w:r>
      <w:r w:rsidRPr="00A30657">
        <w:rPr>
          <w:b/>
        </w:rPr>
        <w:t>length:</w:t>
      </w:r>
      <w:r w:rsidRPr="00A30657">
        <w:rPr>
          <w:b/>
          <w:spacing w:val="-5"/>
        </w:rPr>
        <w:t xml:space="preserve"> </w:t>
      </w:r>
      <w:r w:rsidRPr="00A30657">
        <w:t>The</w:t>
      </w:r>
      <w:r w:rsidRPr="00A30657">
        <w:rPr>
          <w:spacing w:val="-4"/>
        </w:rPr>
        <w:t xml:space="preserve"> </w:t>
      </w:r>
      <w:r w:rsidRPr="00A30657">
        <w:t>mean</w:t>
      </w:r>
      <w:r w:rsidRPr="00A30657">
        <w:rPr>
          <w:spacing w:val="-8"/>
        </w:rPr>
        <w:t xml:space="preserve"> </w:t>
      </w:r>
      <w:r w:rsidRPr="00A30657">
        <w:t>value</w:t>
      </w:r>
      <w:r w:rsidRPr="00A30657">
        <w:rPr>
          <w:spacing w:val="-8"/>
        </w:rPr>
        <w:t xml:space="preserve"> </w:t>
      </w:r>
      <w:r w:rsidRPr="00A30657">
        <w:t>of</w:t>
      </w:r>
      <w:r w:rsidRPr="00A30657">
        <w:rPr>
          <w:spacing w:val="-3"/>
        </w:rPr>
        <w:t xml:space="preserve"> </w:t>
      </w:r>
      <w:r w:rsidRPr="00A30657">
        <w:t>plumule</w:t>
      </w:r>
      <w:r w:rsidRPr="00A30657">
        <w:rPr>
          <w:spacing w:val="-4"/>
        </w:rPr>
        <w:t xml:space="preserve"> </w:t>
      </w:r>
      <w:r w:rsidRPr="00A30657">
        <w:t>length</w:t>
      </w:r>
      <w:r w:rsidRPr="00A30657">
        <w:rPr>
          <w:spacing w:val="-2"/>
        </w:rPr>
        <w:t xml:space="preserve"> </w:t>
      </w:r>
      <w:r w:rsidRPr="00A30657">
        <w:t>measured</w:t>
      </w:r>
      <w:r w:rsidRPr="00A30657">
        <w:rPr>
          <w:spacing w:val="-2"/>
        </w:rPr>
        <w:t xml:space="preserve"> </w:t>
      </w:r>
      <w:r w:rsidRPr="00A30657">
        <w:t>after</w:t>
      </w:r>
      <w:r w:rsidRPr="00A30657">
        <w:rPr>
          <w:spacing w:val="-3"/>
        </w:rPr>
        <w:t xml:space="preserve"> </w:t>
      </w:r>
      <w:r w:rsidRPr="00A30657">
        <w:t>7</w:t>
      </w:r>
      <w:r w:rsidRPr="00A30657">
        <w:rPr>
          <w:spacing w:val="-7"/>
        </w:rPr>
        <w:t xml:space="preserve"> </w:t>
      </w:r>
      <w:r w:rsidRPr="00A30657">
        <w:t>days</w:t>
      </w:r>
      <w:r w:rsidRPr="00A30657">
        <w:rPr>
          <w:spacing w:val="-1"/>
        </w:rPr>
        <w:t xml:space="preserve"> </w:t>
      </w:r>
      <w:r w:rsidRPr="00A30657">
        <w:t>of</w:t>
      </w:r>
      <w:r w:rsidRPr="00A30657">
        <w:rPr>
          <w:spacing w:val="-7"/>
        </w:rPr>
        <w:t xml:space="preserve"> </w:t>
      </w:r>
      <w:r w:rsidRPr="00A30657">
        <w:t>germination</w:t>
      </w:r>
      <w:r w:rsidRPr="00A30657">
        <w:rPr>
          <w:spacing w:val="-8"/>
        </w:rPr>
        <w:t xml:space="preserve"> </w:t>
      </w:r>
      <w:r w:rsidRPr="00A30657">
        <w:t>was</w:t>
      </w:r>
    </w:p>
    <w:p w:rsidR="001E5E73" w:rsidRPr="00A30657" w:rsidRDefault="001E5E73" w:rsidP="001E5E73">
      <w:pPr>
        <w:pStyle w:val="BodyText"/>
        <w:spacing w:before="44"/>
      </w:pPr>
      <w:r w:rsidRPr="00A30657">
        <w:t>6.91</w:t>
      </w:r>
      <w:r w:rsidRPr="00A30657">
        <w:rPr>
          <w:spacing w:val="3"/>
        </w:rPr>
        <w:t xml:space="preserve"> </w:t>
      </w:r>
      <w:r w:rsidRPr="00A30657">
        <w:t>cm</w:t>
      </w:r>
      <w:r w:rsidRPr="00A30657">
        <w:rPr>
          <w:spacing w:val="7"/>
        </w:rPr>
        <w:t xml:space="preserve"> </w:t>
      </w:r>
      <w:r w:rsidRPr="00A30657">
        <w:t>for</w:t>
      </w:r>
      <w:r w:rsidRPr="00A30657">
        <w:rPr>
          <w:spacing w:val="5"/>
        </w:rPr>
        <w:t xml:space="preserve"> </w:t>
      </w:r>
      <w:r w:rsidRPr="00A30657">
        <w:t>the</w:t>
      </w:r>
      <w:r w:rsidRPr="00A30657">
        <w:rPr>
          <w:spacing w:val="3"/>
        </w:rPr>
        <w:t xml:space="preserve"> </w:t>
      </w:r>
      <w:r w:rsidRPr="00A30657">
        <w:t>genotypes.</w:t>
      </w:r>
      <w:r w:rsidRPr="00A30657">
        <w:rPr>
          <w:spacing w:val="5"/>
        </w:rPr>
        <w:t xml:space="preserve"> </w:t>
      </w:r>
      <w:r w:rsidRPr="00A30657">
        <w:t>The</w:t>
      </w:r>
      <w:r w:rsidRPr="00A30657">
        <w:rPr>
          <w:spacing w:val="2"/>
        </w:rPr>
        <w:t xml:space="preserve"> </w:t>
      </w:r>
      <w:r w:rsidRPr="00A30657">
        <w:t>plumule</w:t>
      </w:r>
      <w:r w:rsidRPr="00A30657">
        <w:rPr>
          <w:spacing w:val="7"/>
        </w:rPr>
        <w:t xml:space="preserve"> </w:t>
      </w:r>
      <w:r w:rsidRPr="00A30657">
        <w:t>length</w:t>
      </w:r>
      <w:r w:rsidRPr="00A30657">
        <w:rPr>
          <w:spacing w:val="12"/>
        </w:rPr>
        <w:t xml:space="preserve"> </w:t>
      </w:r>
      <w:r w:rsidRPr="00A30657">
        <w:t>among</w:t>
      </w:r>
      <w:r w:rsidRPr="00A30657">
        <w:rPr>
          <w:spacing w:val="5"/>
        </w:rPr>
        <w:t xml:space="preserve"> </w:t>
      </w:r>
      <w:r w:rsidRPr="00A30657">
        <w:t>the</w:t>
      </w:r>
      <w:r w:rsidRPr="00A30657">
        <w:rPr>
          <w:spacing w:val="7"/>
        </w:rPr>
        <w:t xml:space="preserve"> </w:t>
      </w:r>
      <w:r w:rsidRPr="00A30657">
        <w:t>20</w:t>
      </w:r>
      <w:r w:rsidRPr="00A30657">
        <w:rPr>
          <w:spacing w:val="3"/>
        </w:rPr>
        <w:t xml:space="preserve"> </w:t>
      </w:r>
      <w:r w:rsidRPr="00A30657">
        <w:t>varieties</w:t>
      </w:r>
      <w:r w:rsidRPr="00A30657">
        <w:rPr>
          <w:spacing w:val="8"/>
        </w:rPr>
        <w:t xml:space="preserve"> </w:t>
      </w:r>
      <w:r w:rsidRPr="00A30657">
        <w:t>ranges</w:t>
      </w:r>
      <w:r w:rsidRPr="00A30657">
        <w:rPr>
          <w:spacing w:val="6"/>
        </w:rPr>
        <w:t xml:space="preserve"> </w:t>
      </w:r>
      <w:r w:rsidRPr="00A30657">
        <w:t>from</w:t>
      </w:r>
      <w:r w:rsidRPr="00A30657">
        <w:rPr>
          <w:spacing w:val="3"/>
        </w:rPr>
        <w:t xml:space="preserve"> </w:t>
      </w:r>
      <w:r w:rsidRPr="00A30657">
        <w:t>4.9</w:t>
      </w:r>
      <w:r w:rsidRPr="00A30657">
        <w:rPr>
          <w:spacing w:val="9"/>
        </w:rPr>
        <w:t xml:space="preserve"> </w:t>
      </w:r>
      <w:r w:rsidRPr="00A30657">
        <w:t>cm</w:t>
      </w:r>
      <w:r w:rsidRPr="00A30657">
        <w:rPr>
          <w:spacing w:val="2"/>
        </w:rPr>
        <w:t xml:space="preserve"> </w:t>
      </w:r>
      <w:r w:rsidRPr="00A30657">
        <w:t>to</w:t>
      </w:r>
    </w:p>
    <w:p w:rsidR="001E5E73" w:rsidRPr="00A30657" w:rsidRDefault="001E5E73" w:rsidP="001E5E73">
      <w:pPr>
        <w:pStyle w:val="BodyText"/>
        <w:spacing w:before="39" w:line="278" w:lineRule="auto"/>
      </w:pPr>
      <w:r w:rsidRPr="00A30657">
        <w:t>8.4</w:t>
      </w:r>
      <w:r w:rsidRPr="00A30657">
        <w:rPr>
          <w:spacing w:val="12"/>
        </w:rPr>
        <w:t xml:space="preserve"> </w:t>
      </w:r>
      <w:r w:rsidRPr="00A30657">
        <w:t>cm</w:t>
      </w:r>
      <w:r w:rsidRPr="00A30657">
        <w:rPr>
          <w:spacing w:val="11"/>
        </w:rPr>
        <w:t xml:space="preserve"> </w:t>
      </w:r>
      <w:r w:rsidRPr="00A30657">
        <w:t>considering</w:t>
      </w:r>
      <w:r w:rsidRPr="00A30657">
        <w:rPr>
          <w:spacing w:val="12"/>
        </w:rPr>
        <w:t xml:space="preserve"> </w:t>
      </w:r>
      <w:r w:rsidRPr="00A30657">
        <w:t>that</w:t>
      </w:r>
      <w:r w:rsidRPr="00A30657">
        <w:rPr>
          <w:spacing w:val="11"/>
        </w:rPr>
        <w:t xml:space="preserve"> </w:t>
      </w:r>
      <w:r w:rsidRPr="00A30657">
        <w:t>variety</w:t>
      </w:r>
      <w:r w:rsidRPr="00A30657">
        <w:rPr>
          <w:spacing w:val="12"/>
        </w:rPr>
        <w:t xml:space="preserve"> </w:t>
      </w:r>
      <w:proofErr w:type="spellStart"/>
      <w:r w:rsidRPr="00A30657">
        <w:t>Ikhojoi</w:t>
      </w:r>
      <w:proofErr w:type="spellEnd"/>
      <w:r w:rsidRPr="00A30657">
        <w:rPr>
          <w:spacing w:val="11"/>
        </w:rPr>
        <w:t xml:space="preserve"> </w:t>
      </w:r>
      <w:r w:rsidRPr="00A30657">
        <w:t>had</w:t>
      </w:r>
      <w:r w:rsidRPr="00A30657">
        <w:rPr>
          <w:spacing w:val="12"/>
        </w:rPr>
        <w:t xml:space="preserve"> </w:t>
      </w:r>
      <w:r w:rsidRPr="00A30657">
        <w:t>the</w:t>
      </w:r>
      <w:r w:rsidRPr="00A30657">
        <w:rPr>
          <w:spacing w:val="11"/>
        </w:rPr>
        <w:t xml:space="preserve"> </w:t>
      </w:r>
      <w:r w:rsidRPr="00A30657">
        <w:t>longest</w:t>
      </w:r>
      <w:r w:rsidRPr="00A30657">
        <w:rPr>
          <w:spacing w:val="11"/>
        </w:rPr>
        <w:t xml:space="preserve"> </w:t>
      </w:r>
      <w:r w:rsidRPr="00A30657">
        <w:t>plumule</w:t>
      </w:r>
      <w:r w:rsidRPr="00A30657">
        <w:rPr>
          <w:spacing w:val="11"/>
        </w:rPr>
        <w:t xml:space="preserve"> </w:t>
      </w:r>
      <w:r w:rsidRPr="00A30657">
        <w:t>(8.4cm)</w:t>
      </w:r>
      <w:r w:rsidRPr="00A30657">
        <w:rPr>
          <w:spacing w:val="12"/>
        </w:rPr>
        <w:t xml:space="preserve"> </w:t>
      </w:r>
      <w:r w:rsidRPr="00A30657">
        <w:t>and</w:t>
      </w:r>
      <w:r w:rsidRPr="00A30657">
        <w:rPr>
          <w:spacing w:val="12"/>
        </w:rPr>
        <w:t xml:space="preserve"> </w:t>
      </w:r>
      <w:proofErr w:type="spellStart"/>
      <w:r w:rsidRPr="00A30657">
        <w:t>Amrow</w:t>
      </w:r>
      <w:proofErr w:type="spellEnd"/>
      <w:r w:rsidRPr="00A30657">
        <w:rPr>
          <w:spacing w:val="14"/>
        </w:rPr>
        <w:t xml:space="preserve"> </w:t>
      </w:r>
      <w:r w:rsidRPr="00A30657">
        <w:t>has</w:t>
      </w:r>
      <w:r w:rsidRPr="00A30657">
        <w:rPr>
          <w:spacing w:val="14"/>
        </w:rPr>
        <w:t xml:space="preserve"> </w:t>
      </w:r>
      <w:r w:rsidRPr="00A30657">
        <w:t>the</w:t>
      </w:r>
      <w:r w:rsidRPr="00A30657">
        <w:rPr>
          <w:spacing w:val="-57"/>
        </w:rPr>
        <w:t xml:space="preserve"> </w:t>
      </w:r>
      <w:r w:rsidRPr="00A30657">
        <w:t>shortest</w:t>
      </w:r>
      <w:r w:rsidRPr="00A30657">
        <w:rPr>
          <w:spacing w:val="-3"/>
        </w:rPr>
        <w:t xml:space="preserve"> </w:t>
      </w:r>
      <w:r w:rsidRPr="00A30657">
        <w:t>plumule</w:t>
      </w:r>
      <w:r w:rsidRPr="00A30657">
        <w:rPr>
          <w:spacing w:val="-2"/>
        </w:rPr>
        <w:t xml:space="preserve"> </w:t>
      </w:r>
      <w:r w:rsidRPr="00A30657">
        <w:t>length (4.9 cm)</w:t>
      </w:r>
    </w:p>
    <w:p w:rsidR="001E5E73" w:rsidRPr="00A30657" w:rsidRDefault="001E5E73" w:rsidP="001E5E73">
      <w:pPr>
        <w:pStyle w:val="BodyText"/>
        <w:spacing w:before="195" w:line="242" w:lineRule="auto"/>
        <w:ind w:right="702"/>
        <w:jc w:val="both"/>
      </w:pPr>
      <w:r w:rsidRPr="00A30657">
        <w:rPr>
          <w:b/>
        </w:rPr>
        <w:t xml:space="preserve">Radicle length: </w:t>
      </w:r>
      <w:r w:rsidRPr="00A30657">
        <w:t>The radicle length among these genotypes ranged from 4.7 cm to 8.6 cm.</w:t>
      </w:r>
      <w:r w:rsidRPr="00A30657">
        <w:rPr>
          <w:spacing w:val="1"/>
        </w:rPr>
        <w:t xml:space="preserve"> </w:t>
      </w:r>
      <w:r w:rsidRPr="00A30657">
        <w:t xml:space="preserve">Among these varieties, </w:t>
      </w:r>
      <w:proofErr w:type="spellStart"/>
      <w:r w:rsidRPr="00A30657">
        <w:t>Ikhojoi</w:t>
      </w:r>
      <w:proofErr w:type="spellEnd"/>
      <w:r w:rsidRPr="00A30657">
        <w:t xml:space="preserve"> had the longest radical length (8.6cm) and the shortest was</w:t>
      </w:r>
      <w:r w:rsidRPr="00A30657">
        <w:rPr>
          <w:spacing w:val="1"/>
        </w:rPr>
        <w:t xml:space="preserve"> </w:t>
      </w:r>
      <w:r w:rsidRPr="00A30657">
        <w:t>observed</w:t>
      </w:r>
      <w:r w:rsidRPr="00A30657">
        <w:rPr>
          <w:spacing w:val="-1"/>
        </w:rPr>
        <w:t xml:space="preserve"> </w:t>
      </w:r>
      <w:r w:rsidRPr="00A30657">
        <w:t xml:space="preserve">in </w:t>
      </w:r>
      <w:proofErr w:type="spellStart"/>
      <w:r w:rsidRPr="00A30657">
        <w:t>Kopowguni</w:t>
      </w:r>
      <w:proofErr w:type="spellEnd"/>
      <w:r w:rsidRPr="00A30657">
        <w:rPr>
          <w:spacing w:val="-2"/>
        </w:rPr>
        <w:t xml:space="preserve"> </w:t>
      </w:r>
      <w:r w:rsidRPr="00A30657">
        <w:t>(4.7 cm).</w:t>
      </w:r>
    </w:p>
    <w:p w:rsidR="001E5E73" w:rsidRPr="00A30657" w:rsidRDefault="001E5E73" w:rsidP="001E5E73">
      <w:pPr>
        <w:pStyle w:val="BodyText"/>
        <w:spacing w:before="4"/>
        <w:ind w:left="0"/>
        <w:rPr>
          <w:sz w:val="23"/>
        </w:rPr>
      </w:pPr>
    </w:p>
    <w:p w:rsidR="001E5E73" w:rsidRPr="00A30657" w:rsidRDefault="001E5E73" w:rsidP="001E5E73">
      <w:pPr>
        <w:pStyle w:val="BodyText"/>
        <w:spacing w:before="1"/>
        <w:ind w:right="698"/>
        <w:jc w:val="both"/>
      </w:pPr>
      <w:r w:rsidRPr="00A30657">
        <w:rPr>
          <w:b/>
        </w:rPr>
        <w:t xml:space="preserve">Days to 50% flowering: </w:t>
      </w:r>
      <w:r w:rsidRPr="00A30657">
        <w:t>The mean value of days to 50% flowering was 69 days. The variety</w:t>
      </w:r>
      <w:r w:rsidRPr="00A30657">
        <w:rPr>
          <w:spacing w:val="1"/>
        </w:rPr>
        <w:t xml:space="preserve"> </w:t>
      </w:r>
      <w:proofErr w:type="spellStart"/>
      <w:r w:rsidRPr="00A30657">
        <w:t>Disang</w:t>
      </w:r>
      <w:proofErr w:type="spellEnd"/>
      <w:r w:rsidRPr="00A30657">
        <w:t xml:space="preserve"> took the longest duration of 80 days to flower and </w:t>
      </w:r>
      <w:proofErr w:type="spellStart"/>
      <w:r w:rsidRPr="00A30657">
        <w:t>Ikhojoi</w:t>
      </w:r>
      <w:proofErr w:type="spellEnd"/>
      <w:r w:rsidRPr="00A30657">
        <w:t xml:space="preserve"> was the earliest (62 days)</w:t>
      </w:r>
      <w:r w:rsidRPr="00A30657">
        <w:rPr>
          <w:spacing w:val="1"/>
        </w:rPr>
        <w:t xml:space="preserve"> </w:t>
      </w:r>
      <w:r w:rsidRPr="00A30657">
        <w:rPr>
          <w:spacing w:val="-1"/>
        </w:rPr>
        <w:t>among</w:t>
      </w:r>
      <w:r w:rsidRPr="00A30657">
        <w:rPr>
          <w:spacing w:val="-16"/>
        </w:rPr>
        <w:t xml:space="preserve"> </w:t>
      </w:r>
      <w:r w:rsidRPr="00A30657">
        <w:rPr>
          <w:spacing w:val="-1"/>
        </w:rPr>
        <w:t>all</w:t>
      </w:r>
      <w:r w:rsidRPr="00A30657">
        <w:rPr>
          <w:spacing w:val="-17"/>
        </w:rPr>
        <w:t xml:space="preserve"> </w:t>
      </w:r>
      <w:r w:rsidRPr="00A30657">
        <w:rPr>
          <w:spacing w:val="-1"/>
        </w:rPr>
        <w:t>the</w:t>
      </w:r>
      <w:r w:rsidRPr="00A30657">
        <w:rPr>
          <w:spacing w:val="-17"/>
        </w:rPr>
        <w:t xml:space="preserve"> </w:t>
      </w:r>
      <w:r w:rsidRPr="00A30657">
        <w:rPr>
          <w:spacing w:val="-1"/>
        </w:rPr>
        <w:t>varieties</w:t>
      </w:r>
      <w:r w:rsidRPr="00A30657">
        <w:rPr>
          <w:spacing w:val="-13"/>
        </w:rPr>
        <w:t xml:space="preserve"> </w:t>
      </w:r>
      <w:r w:rsidRPr="00A30657">
        <w:rPr>
          <w:spacing w:val="-1"/>
        </w:rPr>
        <w:t>and</w:t>
      </w:r>
      <w:r w:rsidRPr="00A30657">
        <w:rPr>
          <w:spacing w:val="-11"/>
        </w:rPr>
        <w:t xml:space="preserve"> </w:t>
      </w:r>
      <w:r w:rsidRPr="00A30657">
        <w:rPr>
          <w:spacing w:val="-1"/>
        </w:rPr>
        <w:t>differed</w:t>
      </w:r>
      <w:r w:rsidRPr="00A30657">
        <w:rPr>
          <w:spacing w:val="-11"/>
        </w:rPr>
        <w:t xml:space="preserve"> </w:t>
      </w:r>
      <w:r w:rsidRPr="00A30657">
        <w:rPr>
          <w:spacing w:val="-1"/>
        </w:rPr>
        <w:t>significantly</w:t>
      </w:r>
      <w:r w:rsidRPr="00A30657">
        <w:rPr>
          <w:spacing w:val="-10"/>
        </w:rPr>
        <w:t xml:space="preserve"> </w:t>
      </w:r>
      <w:r w:rsidRPr="00A30657">
        <w:t>with</w:t>
      </w:r>
      <w:r w:rsidRPr="00A30657">
        <w:rPr>
          <w:spacing w:val="-11"/>
        </w:rPr>
        <w:t xml:space="preserve"> </w:t>
      </w:r>
      <w:r w:rsidRPr="00A30657">
        <w:t>the</w:t>
      </w:r>
      <w:r w:rsidRPr="00A30657">
        <w:rPr>
          <w:spacing w:val="-17"/>
        </w:rPr>
        <w:t xml:space="preserve"> </w:t>
      </w:r>
      <w:r w:rsidRPr="00A30657">
        <w:t>others</w:t>
      </w:r>
      <w:r w:rsidRPr="00A30657">
        <w:rPr>
          <w:spacing w:val="-13"/>
        </w:rPr>
        <w:t xml:space="preserve"> </w:t>
      </w:r>
      <w:r w:rsidRPr="00A30657">
        <w:t>in</w:t>
      </w:r>
      <w:r w:rsidRPr="00A30657">
        <w:rPr>
          <w:spacing w:val="-11"/>
        </w:rPr>
        <w:t xml:space="preserve"> </w:t>
      </w:r>
      <w:r w:rsidRPr="00A30657">
        <w:t>duration</w:t>
      </w:r>
      <w:r w:rsidRPr="00A30657">
        <w:rPr>
          <w:spacing w:val="-11"/>
        </w:rPr>
        <w:t xml:space="preserve"> </w:t>
      </w:r>
      <w:r w:rsidRPr="00A30657">
        <w:t>taken</w:t>
      </w:r>
      <w:r w:rsidRPr="00A30657">
        <w:rPr>
          <w:spacing w:val="-15"/>
        </w:rPr>
        <w:t xml:space="preserve"> </w:t>
      </w:r>
      <w:r w:rsidRPr="00A30657">
        <w:t>for</w:t>
      </w:r>
      <w:r w:rsidRPr="00A30657">
        <w:rPr>
          <w:spacing w:val="-15"/>
        </w:rPr>
        <w:t xml:space="preserve"> </w:t>
      </w:r>
      <w:r w:rsidRPr="00A30657">
        <w:t>flowering.</w:t>
      </w:r>
      <w:r w:rsidRPr="00A30657">
        <w:rPr>
          <w:spacing w:val="-58"/>
        </w:rPr>
        <w:t xml:space="preserve"> </w:t>
      </w:r>
      <w:r w:rsidRPr="00A30657">
        <w:rPr>
          <w:b/>
        </w:rPr>
        <w:t xml:space="preserve">Plant height: </w:t>
      </w:r>
      <w:r w:rsidRPr="00A30657">
        <w:t xml:space="preserve">The tallest variety was </w:t>
      </w:r>
      <w:proofErr w:type="spellStart"/>
      <w:r w:rsidRPr="00A30657">
        <w:t>Amrow</w:t>
      </w:r>
      <w:proofErr w:type="spellEnd"/>
      <w:r w:rsidRPr="00A30657">
        <w:t xml:space="preserve"> (96.5 cm) followed by Bihari (93.8cm) and they</w:t>
      </w:r>
      <w:r w:rsidRPr="00A30657">
        <w:rPr>
          <w:spacing w:val="-57"/>
        </w:rPr>
        <w:t xml:space="preserve"> </w:t>
      </w:r>
      <w:r w:rsidRPr="00A30657">
        <w:t xml:space="preserve">were at par with each other. On the other hand, the shortest variety was </w:t>
      </w:r>
      <w:proofErr w:type="spellStart"/>
      <w:r w:rsidRPr="00A30657">
        <w:t>Disang</w:t>
      </w:r>
      <w:proofErr w:type="spellEnd"/>
      <w:r w:rsidRPr="00A30657">
        <w:t xml:space="preserve"> (65.9 cm) and</w:t>
      </w:r>
      <w:r w:rsidRPr="00A30657">
        <w:rPr>
          <w:spacing w:val="1"/>
        </w:rPr>
        <w:t xml:space="preserve"> </w:t>
      </w:r>
      <w:r w:rsidRPr="00A30657">
        <w:t>was significantly shorter than all</w:t>
      </w:r>
      <w:r w:rsidRPr="00A30657">
        <w:rPr>
          <w:spacing w:val="-3"/>
        </w:rPr>
        <w:t xml:space="preserve"> </w:t>
      </w:r>
      <w:r w:rsidRPr="00A30657">
        <w:t>other varieties.</w:t>
      </w:r>
    </w:p>
    <w:p w:rsidR="001E5E73" w:rsidRPr="00A30657" w:rsidRDefault="001E5E73" w:rsidP="001E5E73">
      <w:pPr>
        <w:spacing w:line="362" w:lineRule="auto"/>
        <w:ind w:left="100" w:right="699"/>
        <w:jc w:val="both"/>
        <w:rPr>
          <w:rFonts w:ascii="Times New Roman" w:hAnsi="Times New Roman" w:cs="Times New Roman"/>
          <w:sz w:val="24"/>
        </w:rPr>
      </w:pPr>
      <w:r w:rsidRPr="00A30657">
        <w:rPr>
          <w:rFonts w:ascii="Times New Roman" w:hAnsi="Times New Roman" w:cs="Times New Roman"/>
          <w:b/>
          <w:sz w:val="24"/>
        </w:rPr>
        <w:t>Number of tillers per m</w:t>
      </w:r>
      <w:r w:rsidRPr="00A30657">
        <w:rPr>
          <w:rFonts w:ascii="Times New Roman" w:hAnsi="Times New Roman" w:cs="Times New Roman"/>
          <w:b/>
          <w:sz w:val="24"/>
          <w:vertAlign w:val="superscript"/>
        </w:rPr>
        <w:t>2</w:t>
      </w:r>
      <w:r w:rsidRPr="00A30657">
        <w:rPr>
          <w:rFonts w:ascii="Times New Roman" w:hAnsi="Times New Roman" w:cs="Times New Roman"/>
          <w:b/>
          <w:sz w:val="24"/>
        </w:rPr>
        <w:t xml:space="preserve">: </w:t>
      </w:r>
      <w:r w:rsidRPr="00A30657">
        <w:rPr>
          <w:rFonts w:ascii="Times New Roman" w:hAnsi="Times New Roman" w:cs="Times New Roman"/>
          <w:sz w:val="24"/>
        </w:rPr>
        <w:t>Bihari recorded the highest number of tillers per m</w:t>
      </w:r>
      <w:r w:rsidRPr="00A30657">
        <w:rPr>
          <w:rFonts w:ascii="Times New Roman" w:hAnsi="Times New Roman" w:cs="Times New Roman"/>
          <w:sz w:val="24"/>
          <w:vertAlign w:val="superscript"/>
        </w:rPr>
        <w:t>2</w:t>
      </w:r>
      <w:r w:rsidRPr="00A30657">
        <w:rPr>
          <w:rFonts w:ascii="Times New Roman" w:hAnsi="Times New Roman" w:cs="Times New Roman"/>
          <w:sz w:val="24"/>
        </w:rPr>
        <w:t xml:space="preserve"> (372) and</w:t>
      </w:r>
      <w:r w:rsidRPr="00A30657">
        <w:rPr>
          <w:rFonts w:ascii="Times New Roman" w:hAnsi="Times New Roman" w:cs="Times New Roman"/>
          <w:spacing w:val="1"/>
          <w:sz w:val="24"/>
        </w:rPr>
        <w:t xml:space="preserve"> </w:t>
      </w:r>
      <w:proofErr w:type="spellStart"/>
      <w:r w:rsidRPr="00A30657">
        <w:rPr>
          <w:rFonts w:ascii="Times New Roman" w:hAnsi="Times New Roman" w:cs="Times New Roman"/>
          <w:sz w:val="24"/>
        </w:rPr>
        <w:t>Disang</w:t>
      </w:r>
      <w:proofErr w:type="spellEnd"/>
      <w:r w:rsidRPr="00A30657">
        <w:rPr>
          <w:rFonts w:ascii="Times New Roman" w:hAnsi="Times New Roman" w:cs="Times New Roman"/>
          <w:spacing w:val="-1"/>
          <w:sz w:val="24"/>
        </w:rPr>
        <w:t xml:space="preserve"> </w:t>
      </w:r>
      <w:r w:rsidRPr="00A30657">
        <w:rPr>
          <w:rFonts w:ascii="Times New Roman" w:hAnsi="Times New Roman" w:cs="Times New Roman"/>
          <w:sz w:val="24"/>
        </w:rPr>
        <w:t>recorded the</w:t>
      </w:r>
      <w:r w:rsidRPr="00A30657">
        <w:rPr>
          <w:rFonts w:ascii="Times New Roman" w:hAnsi="Times New Roman" w:cs="Times New Roman"/>
          <w:spacing w:val="-2"/>
          <w:sz w:val="24"/>
        </w:rPr>
        <w:t xml:space="preserve"> </w:t>
      </w:r>
      <w:r w:rsidRPr="00A30657">
        <w:rPr>
          <w:rFonts w:ascii="Times New Roman" w:hAnsi="Times New Roman" w:cs="Times New Roman"/>
          <w:sz w:val="24"/>
        </w:rPr>
        <w:t>lowest</w:t>
      </w:r>
      <w:r w:rsidRPr="00A30657">
        <w:rPr>
          <w:rFonts w:ascii="Times New Roman" w:hAnsi="Times New Roman" w:cs="Times New Roman"/>
          <w:spacing w:val="-2"/>
          <w:sz w:val="24"/>
        </w:rPr>
        <w:t xml:space="preserve"> </w:t>
      </w:r>
      <w:r w:rsidRPr="00A30657">
        <w:rPr>
          <w:rFonts w:ascii="Times New Roman" w:hAnsi="Times New Roman" w:cs="Times New Roman"/>
          <w:sz w:val="24"/>
        </w:rPr>
        <w:t>(187)</w:t>
      </w:r>
    </w:p>
    <w:p w:rsidR="00C87E90" w:rsidRDefault="001E5E73" w:rsidP="00C87E90">
      <w:pPr>
        <w:pStyle w:val="BodyText"/>
        <w:spacing w:before="196"/>
        <w:ind w:right="698"/>
        <w:jc w:val="both"/>
      </w:pPr>
      <w:r w:rsidRPr="00A30657">
        <w:rPr>
          <w:b/>
        </w:rPr>
        <w:t>Number of panicles per m</w:t>
      </w:r>
      <w:r w:rsidRPr="00A30657">
        <w:rPr>
          <w:b/>
          <w:vertAlign w:val="superscript"/>
        </w:rPr>
        <w:t>2</w:t>
      </w:r>
      <w:r w:rsidRPr="00A30657">
        <w:rPr>
          <w:b/>
        </w:rPr>
        <w:t xml:space="preserve">: </w:t>
      </w:r>
      <w:r w:rsidRPr="00A30657">
        <w:t>Like that in case of the number of tillers per m</w:t>
      </w:r>
      <w:r w:rsidRPr="00A30657">
        <w:rPr>
          <w:vertAlign w:val="superscript"/>
        </w:rPr>
        <w:t>2</w:t>
      </w:r>
      <w:r w:rsidRPr="00A30657">
        <w:t>, Bihari and</w:t>
      </w:r>
      <w:r w:rsidRPr="00A30657">
        <w:rPr>
          <w:spacing w:val="1"/>
        </w:rPr>
        <w:t xml:space="preserve"> </w:t>
      </w:r>
      <w:proofErr w:type="spellStart"/>
      <w:r w:rsidRPr="00A30657">
        <w:t>Disang</w:t>
      </w:r>
      <w:proofErr w:type="spellEnd"/>
      <w:r w:rsidRPr="00A30657">
        <w:rPr>
          <w:spacing w:val="-9"/>
        </w:rPr>
        <w:t xml:space="preserve"> </w:t>
      </w:r>
      <w:r w:rsidRPr="00A30657">
        <w:t>recorded</w:t>
      </w:r>
      <w:r w:rsidRPr="00A30657">
        <w:rPr>
          <w:spacing w:val="-8"/>
        </w:rPr>
        <w:t xml:space="preserve"> </w:t>
      </w:r>
      <w:r w:rsidRPr="00A30657">
        <w:t>the</w:t>
      </w:r>
      <w:r w:rsidRPr="00A30657">
        <w:rPr>
          <w:spacing w:val="-10"/>
        </w:rPr>
        <w:t xml:space="preserve"> </w:t>
      </w:r>
      <w:r w:rsidRPr="00A30657">
        <w:t>highest</w:t>
      </w:r>
      <w:r w:rsidRPr="00A30657">
        <w:rPr>
          <w:spacing w:val="-9"/>
        </w:rPr>
        <w:t xml:space="preserve"> </w:t>
      </w:r>
      <w:r w:rsidRPr="00A30657">
        <w:t>and</w:t>
      </w:r>
      <w:r w:rsidRPr="00A30657">
        <w:rPr>
          <w:spacing w:val="-9"/>
        </w:rPr>
        <w:t xml:space="preserve"> </w:t>
      </w:r>
      <w:r w:rsidRPr="00A30657">
        <w:t>lowest</w:t>
      </w:r>
      <w:r w:rsidRPr="00A30657">
        <w:rPr>
          <w:spacing w:val="-9"/>
        </w:rPr>
        <w:t xml:space="preserve"> </w:t>
      </w:r>
      <w:r w:rsidRPr="00A30657">
        <w:t>number</w:t>
      </w:r>
      <w:r w:rsidRPr="00A30657">
        <w:rPr>
          <w:spacing w:val="-9"/>
        </w:rPr>
        <w:t xml:space="preserve"> </w:t>
      </w:r>
      <w:r w:rsidRPr="00A30657">
        <w:t>of</w:t>
      </w:r>
      <w:r w:rsidRPr="00A30657">
        <w:rPr>
          <w:spacing w:val="-7"/>
        </w:rPr>
        <w:t xml:space="preserve"> </w:t>
      </w:r>
      <w:r w:rsidRPr="00A30657">
        <w:t>panicles</w:t>
      </w:r>
      <w:r w:rsidRPr="00A30657">
        <w:rPr>
          <w:spacing w:val="-7"/>
        </w:rPr>
        <w:t xml:space="preserve"> </w:t>
      </w:r>
      <w:r w:rsidRPr="00A30657">
        <w:t>per</w:t>
      </w:r>
      <w:r w:rsidRPr="00A30657">
        <w:rPr>
          <w:spacing w:val="-8"/>
        </w:rPr>
        <w:t xml:space="preserve"> </w:t>
      </w:r>
      <w:r w:rsidRPr="00A30657">
        <w:t>m</w:t>
      </w:r>
      <w:r w:rsidRPr="00A30657">
        <w:rPr>
          <w:vertAlign w:val="superscript"/>
        </w:rPr>
        <w:t>2</w:t>
      </w:r>
      <w:r w:rsidRPr="00A30657">
        <w:rPr>
          <w:spacing w:val="-8"/>
        </w:rPr>
        <w:t xml:space="preserve"> </w:t>
      </w:r>
      <w:r w:rsidRPr="00A30657">
        <w:t>(342</w:t>
      </w:r>
      <w:r w:rsidRPr="00A30657">
        <w:rPr>
          <w:spacing w:val="-7"/>
        </w:rPr>
        <w:t xml:space="preserve"> </w:t>
      </w:r>
      <w:r w:rsidRPr="00A30657">
        <w:t>and</w:t>
      </w:r>
      <w:r w:rsidRPr="00A30657">
        <w:rPr>
          <w:spacing w:val="-9"/>
        </w:rPr>
        <w:t xml:space="preserve"> </w:t>
      </w:r>
      <w:r w:rsidRPr="00A30657">
        <w:t>152,</w:t>
      </w:r>
      <w:r w:rsidRPr="00A30657">
        <w:rPr>
          <w:spacing w:val="-8"/>
        </w:rPr>
        <w:t xml:space="preserve"> </w:t>
      </w:r>
      <w:r w:rsidRPr="00A30657">
        <w:t>respectively).</w:t>
      </w:r>
    </w:p>
    <w:p w:rsidR="001E5E73" w:rsidRPr="00A30657" w:rsidRDefault="001E5E73" w:rsidP="00C87E90">
      <w:pPr>
        <w:pStyle w:val="BodyText"/>
        <w:spacing w:before="196"/>
        <w:ind w:right="698"/>
        <w:jc w:val="both"/>
      </w:pPr>
      <w:r w:rsidRPr="00A30657">
        <w:rPr>
          <w:b/>
        </w:rPr>
        <w:t>Leaf</w:t>
      </w:r>
      <w:r w:rsidRPr="00A30657">
        <w:rPr>
          <w:b/>
          <w:spacing w:val="-6"/>
        </w:rPr>
        <w:t xml:space="preserve"> </w:t>
      </w:r>
      <w:r w:rsidRPr="00A30657">
        <w:rPr>
          <w:b/>
        </w:rPr>
        <w:t>length:</w:t>
      </w:r>
      <w:r w:rsidRPr="00A30657">
        <w:rPr>
          <w:b/>
          <w:spacing w:val="-6"/>
        </w:rPr>
        <w:t xml:space="preserve"> </w:t>
      </w:r>
      <w:r w:rsidRPr="00A30657">
        <w:t>The</w:t>
      </w:r>
      <w:r w:rsidRPr="00A30657">
        <w:rPr>
          <w:spacing w:val="-7"/>
        </w:rPr>
        <w:t xml:space="preserve"> </w:t>
      </w:r>
      <w:r w:rsidRPr="00A30657">
        <w:t>mean</w:t>
      </w:r>
      <w:r w:rsidRPr="00A30657">
        <w:rPr>
          <w:spacing w:val="-7"/>
        </w:rPr>
        <w:t xml:space="preserve"> </w:t>
      </w:r>
      <w:r w:rsidRPr="00A30657">
        <w:t>value</w:t>
      </w:r>
      <w:r w:rsidRPr="00A30657">
        <w:rPr>
          <w:spacing w:val="-3"/>
        </w:rPr>
        <w:t xml:space="preserve"> </w:t>
      </w:r>
      <w:r w:rsidRPr="00A30657">
        <w:t>of leaf</w:t>
      </w:r>
      <w:r w:rsidRPr="00A30657">
        <w:rPr>
          <w:spacing w:val="-2"/>
        </w:rPr>
        <w:t xml:space="preserve"> </w:t>
      </w:r>
      <w:r w:rsidRPr="00A30657">
        <w:t>length</w:t>
      </w:r>
      <w:r w:rsidRPr="00A30657">
        <w:rPr>
          <w:spacing w:val="-7"/>
        </w:rPr>
        <w:t xml:space="preserve"> </w:t>
      </w:r>
      <w:r w:rsidRPr="00A30657">
        <w:t>was</w:t>
      </w:r>
      <w:r w:rsidRPr="00A30657">
        <w:rPr>
          <w:spacing w:val="-4"/>
        </w:rPr>
        <w:t xml:space="preserve"> </w:t>
      </w:r>
      <w:proofErr w:type="spellStart"/>
      <w:r w:rsidRPr="00A30657">
        <w:t>recoreded</w:t>
      </w:r>
      <w:proofErr w:type="spellEnd"/>
      <w:r w:rsidRPr="00A30657">
        <w:rPr>
          <w:spacing w:val="-7"/>
        </w:rPr>
        <w:t xml:space="preserve"> </w:t>
      </w:r>
      <w:r w:rsidRPr="00A30657">
        <w:t>to</w:t>
      </w:r>
      <w:r w:rsidRPr="00A30657">
        <w:rPr>
          <w:spacing w:val="-1"/>
        </w:rPr>
        <w:t xml:space="preserve"> </w:t>
      </w:r>
      <w:r w:rsidRPr="00A30657">
        <w:t>be</w:t>
      </w:r>
      <w:r w:rsidRPr="00A30657">
        <w:rPr>
          <w:spacing w:val="-8"/>
        </w:rPr>
        <w:t xml:space="preserve"> </w:t>
      </w:r>
      <w:r w:rsidRPr="00A30657">
        <w:t>22</w:t>
      </w:r>
      <w:r w:rsidRPr="00A30657">
        <w:rPr>
          <w:spacing w:val="-2"/>
        </w:rPr>
        <w:t xml:space="preserve"> </w:t>
      </w:r>
      <w:r w:rsidRPr="00A30657">
        <w:t>cm</w:t>
      </w:r>
      <w:r w:rsidRPr="00A30657">
        <w:rPr>
          <w:spacing w:val="5"/>
        </w:rPr>
        <w:t xml:space="preserve"> </w:t>
      </w:r>
      <w:r w:rsidRPr="00A30657">
        <w:t>ranging</w:t>
      </w:r>
      <w:r w:rsidRPr="00A30657">
        <w:rPr>
          <w:spacing w:val="-6"/>
        </w:rPr>
        <w:t xml:space="preserve"> </w:t>
      </w:r>
      <w:r w:rsidRPr="00A30657">
        <w:t>from</w:t>
      </w:r>
      <w:r w:rsidRPr="00A30657">
        <w:rPr>
          <w:spacing w:val="-3"/>
        </w:rPr>
        <w:t xml:space="preserve"> </w:t>
      </w:r>
      <w:r w:rsidRPr="00A30657">
        <w:t>17.70</w:t>
      </w:r>
      <w:r w:rsidRPr="00A30657">
        <w:rPr>
          <w:spacing w:val="-6"/>
        </w:rPr>
        <w:t xml:space="preserve"> </w:t>
      </w:r>
      <w:r w:rsidRPr="00A30657">
        <w:t>cm</w:t>
      </w:r>
      <w:r w:rsidRPr="00A30657">
        <w:rPr>
          <w:spacing w:val="-58"/>
        </w:rPr>
        <w:t xml:space="preserve"> </w:t>
      </w:r>
      <w:r w:rsidRPr="00A30657">
        <w:t>to</w:t>
      </w:r>
      <w:r w:rsidRPr="00A30657">
        <w:rPr>
          <w:spacing w:val="-8"/>
        </w:rPr>
        <w:t xml:space="preserve"> </w:t>
      </w:r>
      <w:r w:rsidRPr="00A30657">
        <w:t>30</w:t>
      </w:r>
      <w:r w:rsidRPr="00A30657">
        <w:rPr>
          <w:spacing w:val="-7"/>
        </w:rPr>
        <w:t xml:space="preserve"> </w:t>
      </w:r>
      <w:r w:rsidRPr="00A30657">
        <w:t>cm.</w:t>
      </w:r>
      <w:r w:rsidRPr="00A30657">
        <w:rPr>
          <w:spacing w:val="-7"/>
        </w:rPr>
        <w:t xml:space="preserve"> </w:t>
      </w:r>
      <w:r w:rsidRPr="00A30657">
        <w:t>Among</w:t>
      </w:r>
      <w:r w:rsidRPr="00A30657">
        <w:rPr>
          <w:spacing w:val="-2"/>
        </w:rPr>
        <w:t xml:space="preserve"> </w:t>
      </w:r>
      <w:r w:rsidRPr="00A30657">
        <w:t>the</w:t>
      </w:r>
      <w:r w:rsidRPr="00A30657">
        <w:rPr>
          <w:spacing w:val="-8"/>
        </w:rPr>
        <w:t xml:space="preserve"> </w:t>
      </w:r>
      <w:r w:rsidRPr="00A30657">
        <w:t>varieties,</w:t>
      </w:r>
      <w:r w:rsidRPr="00A30657">
        <w:rPr>
          <w:spacing w:val="-8"/>
        </w:rPr>
        <w:t xml:space="preserve"> </w:t>
      </w:r>
      <w:proofErr w:type="spellStart"/>
      <w:r w:rsidRPr="00A30657">
        <w:t>Amrow</w:t>
      </w:r>
      <w:proofErr w:type="spellEnd"/>
      <w:r w:rsidRPr="00A30657">
        <w:rPr>
          <w:spacing w:val="-5"/>
        </w:rPr>
        <w:t xml:space="preserve"> </w:t>
      </w:r>
      <w:r w:rsidRPr="00A30657">
        <w:t>had</w:t>
      </w:r>
      <w:r w:rsidRPr="00A30657">
        <w:rPr>
          <w:spacing w:val="-2"/>
        </w:rPr>
        <w:t xml:space="preserve"> </w:t>
      </w:r>
      <w:r w:rsidRPr="00A30657">
        <w:t>the</w:t>
      </w:r>
      <w:r w:rsidRPr="00A30657">
        <w:rPr>
          <w:spacing w:val="-4"/>
        </w:rPr>
        <w:t xml:space="preserve"> </w:t>
      </w:r>
      <w:r w:rsidRPr="00A30657">
        <w:t>longest</w:t>
      </w:r>
      <w:r w:rsidRPr="00A30657">
        <w:rPr>
          <w:spacing w:val="-8"/>
        </w:rPr>
        <w:t xml:space="preserve"> </w:t>
      </w:r>
      <w:r w:rsidRPr="00A30657">
        <w:t>leaf</w:t>
      </w:r>
      <w:r w:rsidRPr="00A30657">
        <w:rPr>
          <w:spacing w:val="-3"/>
        </w:rPr>
        <w:t xml:space="preserve"> </w:t>
      </w:r>
      <w:r w:rsidRPr="00A30657">
        <w:t>of</w:t>
      </w:r>
      <w:r w:rsidRPr="00A30657">
        <w:rPr>
          <w:spacing w:val="-6"/>
        </w:rPr>
        <w:t xml:space="preserve"> </w:t>
      </w:r>
      <w:r w:rsidRPr="00A30657">
        <w:t>30</w:t>
      </w:r>
      <w:r w:rsidRPr="00A30657">
        <w:rPr>
          <w:spacing w:val="-7"/>
        </w:rPr>
        <w:t xml:space="preserve"> </w:t>
      </w:r>
      <w:r w:rsidRPr="00A30657">
        <w:t>cm</w:t>
      </w:r>
      <w:r w:rsidRPr="00A30657">
        <w:rPr>
          <w:spacing w:val="-8"/>
        </w:rPr>
        <w:t xml:space="preserve"> </w:t>
      </w:r>
      <w:r w:rsidRPr="00A30657">
        <w:t>which</w:t>
      </w:r>
      <w:r w:rsidRPr="00A30657">
        <w:rPr>
          <w:spacing w:val="-3"/>
        </w:rPr>
        <w:t xml:space="preserve"> </w:t>
      </w:r>
      <w:r w:rsidRPr="00A30657">
        <w:t>was</w:t>
      </w:r>
      <w:r w:rsidRPr="00A30657">
        <w:rPr>
          <w:spacing w:val="-5"/>
        </w:rPr>
        <w:t xml:space="preserve"> </w:t>
      </w:r>
      <w:r w:rsidRPr="00A30657">
        <w:t>statistically</w:t>
      </w:r>
      <w:r w:rsidRPr="00A30657">
        <w:rPr>
          <w:spacing w:val="9"/>
        </w:rPr>
        <w:t xml:space="preserve"> </w:t>
      </w:r>
      <w:r w:rsidRPr="00A30657">
        <w:rPr>
          <w:i/>
        </w:rPr>
        <w:t>at</w:t>
      </w:r>
      <w:r w:rsidRPr="00A30657">
        <w:rPr>
          <w:i/>
          <w:spacing w:val="-58"/>
        </w:rPr>
        <w:t xml:space="preserve"> </w:t>
      </w:r>
      <w:r w:rsidRPr="00A30657">
        <w:rPr>
          <w:i/>
        </w:rPr>
        <w:t>par</w:t>
      </w:r>
      <w:r w:rsidRPr="00A30657">
        <w:rPr>
          <w:i/>
          <w:spacing w:val="-5"/>
        </w:rPr>
        <w:t xml:space="preserve"> </w:t>
      </w:r>
      <w:r w:rsidRPr="00A30657">
        <w:t>with</w:t>
      </w:r>
      <w:r w:rsidRPr="00A30657">
        <w:rPr>
          <w:spacing w:val="-7"/>
        </w:rPr>
        <w:t xml:space="preserve"> </w:t>
      </w:r>
      <w:r w:rsidRPr="00A30657">
        <w:t>the</w:t>
      </w:r>
      <w:r w:rsidRPr="00A30657">
        <w:rPr>
          <w:spacing w:val="-3"/>
        </w:rPr>
        <w:t xml:space="preserve"> </w:t>
      </w:r>
      <w:r w:rsidRPr="00A30657">
        <w:t>variety</w:t>
      </w:r>
      <w:r w:rsidRPr="00A30657">
        <w:rPr>
          <w:spacing w:val="-2"/>
        </w:rPr>
        <w:t xml:space="preserve"> </w:t>
      </w:r>
      <w:r w:rsidRPr="00A30657">
        <w:t>Bihari.</w:t>
      </w:r>
      <w:r w:rsidRPr="00A30657">
        <w:rPr>
          <w:spacing w:val="-3"/>
        </w:rPr>
        <w:t xml:space="preserve"> </w:t>
      </w:r>
      <w:r w:rsidRPr="00A30657">
        <w:t>The</w:t>
      </w:r>
      <w:r w:rsidRPr="00A30657">
        <w:rPr>
          <w:spacing w:val="-8"/>
        </w:rPr>
        <w:t xml:space="preserve"> </w:t>
      </w:r>
      <w:r w:rsidRPr="00A30657">
        <w:t>shortest</w:t>
      </w:r>
      <w:r w:rsidRPr="00A30657">
        <w:rPr>
          <w:spacing w:val="-3"/>
        </w:rPr>
        <w:t xml:space="preserve"> </w:t>
      </w:r>
      <w:r w:rsidRPr="00A30657">
        <w:t>leaf</w:t>
      </w:r>
      <w:r w:rsidRPr="00A30657">
        <w:rPr>
          <w:spacing w:val="-7"/>
        </w:rPr>
        <w:t xml:space="preserve"> </w:t>
      </w:r>
      <w:r w:rsidRPr="00A30657">
        <w:t>length</w:t>
      </w:r>
      <w:r w:rsidRPr="00A30657">
        <w:rPr>
          <w:spacing w:val="-2"/>
        </w:rPr>
        <w:t xml:space="preserve"> </w:t>
      </w:r>
      <w:r w:rsidRPr="00A30657">
        <w:t>was</w:t>
      </w:r>
      <w:r w:rsidRPr="00A30657">
        <w:rPr>
          <w:spacing w:val="-5"/>
        </w:rPr>
        <w:t xml:space="preserve"> </w:t>
      </w:r>
      <w:r w:rsidRPr="00A30657">
        <w:t>observed</w:t>
      </w:r>
      <w:r w:rsidRPr="00A30657">
        <w:rPr>
          <w:spacing w:val="-7"/>
        </w:rPr>
        <w:t xml:space="preserve"> </w:t>
      </w:r>
      <w:r w:rsidRPr="00A30657">
        <w:t>in</w:t>
      </w:r>
      <w:r w:rsidRPr="00A30657">
        <w:rPr>
          <w:spacing w:val="-7"/>
        </w:rPr>
        <w:t xml:space="preserve"> </w:t>
      </w:r>
      <w:proofErr w:type="spellStart"/>
      <w:r w:rsidRPr="00A30657">
        <w:t>Ikorguni</w:t>
      </w:r>
      <w:proofErr w:type="spellEnd"/>
      <w:r w:rsidRPr="00A30657">
        <w:rPr>
          <w:spacing w:val="-8"/>
        </w:rPr>
        <w:t xml:space="preserve"> </w:t>
      </w:r>
      <w:r w:rsidRPr="00A30657">
        <w:t>(17.7</w:t>
      </w:r>
      <w:r w:rsidRPr="00A30657">
        <w:rPr>
          <w:spacing w:val="-3"/>
        </w:rPr>
        <w:t xml:space="preserve"> </w:t>
      </w:r>
      <w:r w:rsidRPr="00A30657">
        <w:t>cm)</w:t>
      </w:r>
      <w:r w:rsidRPr="00A30657">
        <w:rPr>
          <w:spacing w:val="-2"/>
        </w:rPr>
        <w:t xml:space="preserve"> </w:t>
      </w:r>
      <w:r w:rsidRPr="00A30657">
        <w:t>which</w:t>
      </w:r>
      <w:r w:rsidRPr="00A30657">
        <w:rPr>
          <w:spacing w:val="-58"/>
        </w:rPr>
        <w:t xml:space="preserve"> </w:t>
      </w:r>
      <w:r w:rsidRPr="00A30657">
        <w:t>was statistically</w:t>
      </w:r>
      <w:r w:rsidRPr="00A30657">
        <w:rPr>
          <w:spacing w:val="2"/>
        </w:rPr>
        <w:t xml:space="preserve"> </w:t>
      </w:r>
      <w:r w:rsidRPr="00A30657">
        <w:rPr>
          <w:i/>
        </w:rPr>
        <w:t>at</w:t>
      </w:r>
      <w:r w:rsidRPr="00A30657">
        <w:rPr>
          <w:i/>
          <w:spacing w:val="-2"/>
        </w:rPr>
        <w:t xml:space="preserve"> </w:t>
      </w:r>
      <w:r w:rsidRPr="00A30657">
        <w:rPr>
          <w:i/>
        </w:rPr>
        <w:t xml:space="preserve">par </w:t>
      </w:r>
      <w:r w:rsidRPr="00A30657">
        <w:t xml:space="preserve">with </w:t>
      </w:r>
      <w:proofErr w:type="spellStart"/>
      <w:r w:rsidRPr="00A30657">
        <w:t>Borkola</w:t>
      </w:r>
      <w:proofErr w:type="spellEnd"/>
      <w:r w:rsidRPr="00A30657">
        <w:rPr>
          <w:spacing w:val="3"/>
        </w:rPr>
        <w:t xml:space="preserve"> </w:t>
      </w:r>
      <w:r w:rsidRPr="00A30657">
        <w:t xml:space="preserve">and </w:t>
      </w:r>
      <w:proofErr w:type="spellStart"/>
      <w:r w:rsidRPr="00A30657">
        <w:t>Ikhojoi</w:t>
      </w:r>
      <w:proofErr w:type="spellEnd"/>
      <w:r w:rsidRPr="00A30657">
        <w:t>.</w:t>
      </w:r>
    </w:p>
    <w:p w:rsidR="001E5E73" w:rsidRPr="00A30657" w:rsidRDefault="001E5E73" w:rsidP="001E5E73">
      <w:pPr>
        <w:pStyle w:val="BodyText"/>
        <w:ind w:left="0"/>
      </w:pPr>
    </w:p>
    <w:p w:rsidR="001E5E73" w:rsidRPr="00A30657" w:rsidRDefault="001E5E73" w:rsidP="001E5E73">
      <w:pPr>
        <w:pStyle w:val="BodyText"/>
        <w:ind w:right="699"/>
        <w:jc w:val="both"/>
      </w:pPr>
      <w:r w:rsidRPr="00A30657">
        <w:rPr>
          <w:b/>
        </w:rPr>
        <w:t xml:space="preserve">Leaf breadth: </w:t>
      </w:r>
      <w:r w:rsidRPr="00A30657">
        <w:t>The overall mean value of leaf breadth was 1.01 cm. The leaf breadth among</w:t>
      </w:r>
      <w:r w:rsidRPr="00A30657">
        <w:rPr>
          <w:spacing w:val="1"/>
        </w:rPr>
        <w:t xml:space="preserve"> </w:t>
      </w:r>
      <w:r w:rsidRPr="00A30657">
        <w:t>the genotypes ranged from 0.87 cm to 1.2 cm. Among the varieties, Bihari had the widest leaf</w:t>
      </w:r>
      <w:r w:rsidRPr="00A30657">
        <w:rPr>
          <w:spacing w:val="-57"/>
        </w:rPr>
        <w:t xml:space="preserve"> </w:t>
      </w:r>
      <w:r w:rsidRPr="00A30657">
        <w:t>(1.2</w:t>
      </w:r>
      <w:r w:rsidRPr="00A30657">
        <w:rPr>
          <w:spacing w:val="-2"/>
        </w:rPr>
        <w:t xml:space="preserve"> </w:t>
      </w:r>
      <w:r w:rsidRPr="00A30657">
        <w:t>cm)</w:t>
      </w:r>
      <w:r w:rsidRPr="00A30657">
        <w:rPr>
          <w:spacing w:val="-1"/>
        </w:rPr>
        <w:t xml:space="preserve"> </w:t>
      </w:r>
      <w:r w:rsidRPr="00A30657">
        <w:t>and</w:t>
      </w:r>
      <w:r w:rsidRPr="00A30657">
        <w:rPr>
          <w:spacing w:val="-1"/>
        </w:rPr>
        <w:t xml:space="preserve"> </w:t>
      </w:r>
      <w:r w:rsidRPr="00A30657">
        <w:t>the</w:t>
      </w:r>
      <w:r w:rsidRPr="00A30657">
        <w:rPr>
          <w:spacing w:val="-3"/>
        </w:rPr>
        <w:t xml:space="preserve"> </w:t>
      </w:r>
      <w:r w:rsidRPr="00A30657">
        <w:t>narrowest</w:t>
      </w:r>
      <w:r w:rsidRPr="00A30657">
        <w:rPr>
          <w:spacing w:val="-3"/>
        </w:rPr>
        <w:t xml:space="preserve"> </w:t>
      </w:r>
      <w:r w:rsidRPr="00A30657">
        <w:t>was</w:t>
      </w:r>
      <w:r w:rsidRPr="00A30657">
        <w:rPr>
          <w:spacing w:val="-1"/>
        </w:rPr>
        <w:t xml:space="preserve"> </w:t>
      </w:r>
      <w:r w:rsidRPr="00A30657">
        <w:t>observed</w:t>
      </w:r>
      <w:r w:rsidRPr="00A30657">
        <w:rPr>
          <w:spacing w:val="-1"/>
        </w:rPr>
        <w:t xml:space="preserve"> </w:t>
      </w:r>
      <w:r w:rsidRPr="00A30657">
        <w:t>in</w:t>
      </w:r>
      <w:r w:rsidRPr="00A30657">
        <w:rPr>
          <w:spacing w:val="-1"/>
        </w:rPr>
        <w:t xml:space="preserve"> </w:t>
      </w:r>
      <w:proofErr w:type="spellStart"/>
      <w:r w:rsidRPr="00A30657">
        <w:t>Ikhojoi</w:t>
      </w:r>
      <w:proofErr w:type="spellEnd"/>
      <w:r w:rsidRPr="00A30657">
        <w:rPr>
          <w:spacing w:val="-3"/>
        </w:rPr>
        <w:t xml:space="preserve"> </w:t>
      </w:r>
      <w:r w:rsidRPr="00A30657">
        <w:t>and</w:t>
      </w:r>
      <w:r w:rsidRPr="00A30657">
        <w:rPr>
          <w:spacing w:val="-1"/>
        </w:rPr>
        <w:t xml:space="preserve"> </w:t>
      </w:r>
      <w:proofErr w:type="spellStart"/>
      <w:r w:rsidRPr="00A30657">
        <w:t>Luit</w:t>
      </w:r>
      <w:proofErr w:type="spellEnd"/>
      <w:r w:rsidRPr="00A30657">
        <w:rPr>
          <w:spacing w:val="-4"/>
        </w:rPr>
        <w:t xml:space="preserve"> </w:t>
      </w:r>
      <w:r w:rsidRPr="00A30657">
        <w:t>(0.87</w:t>
      </w:r>
      <w:r w:rsidRPr="00A30657">
        <w:rPr>
          <w:spacing w:val="-1"/>
        </w:rPr>
        <w:t xml:space="preserve"> </w:t>
      </w:r>
      <w:r w:rsidRPr="00A30657">
        <w:t>cm)</w:t>
      </w:r>
      <w:r w:rsidRPr="00A30657">
        <w:rPr>
          <w:spacing w:val="-1"/>
        </w:rPr>
        <w:t xml:space="preserve"> </w:t>
      </w:r>
      <w:r w:rsidRPr="00A30657">
        <w:t>which</w:t>
      </w:r>
      <w:r w:rsidRPr="00A30657">
        <w:rPr>
          <w:spacing w:val="-1"/>
        </w:rPr>
        <w:t xml:space="preserve"> </w:t>
      </w:r>
      <w:r w:rsidRPr="00A30657">
        <w:t>was statistically</w:t>
      </w:r>
      <w:r w:rsidRPr="00A30657">
        <w:rPr>
          <w:spacing w:val="-58"/>
        </w:rPr>
        <w:t xml:space="preserve"> </w:t>
      </w:r>
      <w:r w:rsidRPr="00A30657">
        <w:rPr>
          <w:i/>
        </w:rPr>
        <w:t>at</w:t>
      </w:r>
      <w:r w:rsidRPr="00A30657">
        <w:rPr>
          <w:i/>
          <w:spacing w:val="-3"/>
        </w:rPr>
        <w:t xml:space="preserve"> </w:t>
      </w:r>
      <w:r w:rsidRPr="00A30657">
        <w:rPr>
          <w:i/>
        </w:rPr>
        <w:t>par</w:t>
      </w:r>
      <w:r w:rsidRPr="00A30657">
        <w:rPr>
          <w:i/>
          <w:spacing w:val="2"/>
        </w:rPr>
        <w:t xml:space="preserve"> </w:t>
      </w:r>
      <w:r w:rsidRPr="00A30657">
        <w:t xml:space="preserve">with </w:t>
      </w:r>
      <w:proofErr w:type="spellStart"/>
      <w:r w:rsidRPr="00A30657">
        <w:t>Kopowguni</w:t>
      </w:r>
      <w:proofErr w:type="spellEnd"/>
      <w:r w:rsidRPr="00A30657">
        <w:t xml:space="preserve">, </w:t>
      </w:r>
      <w:proofErr w:type="spellStart"/>
      <w:r w:rsidRPr="00A30657">
        <w:t>Kolong</w:t>
      </w:r>
      <w:proofErr w:type="spellEnd"/>
      <w:r w:rsidRPr="00A30657">
        <w:t xml:space="preserve">, </w:t>
      </w:r>
      <w:proofErr w:type="spellStart"/>
      <w:r w:rsidRPr="00A30657">
        <w:t>Disang</w:t>
      </w:r>
      <w:proofErr w:type="spellEnd"/>
      <w:r w:rsidRPr="00A30657">
        <w:rPr>
          <w:spacing w:val="-1"/>
        </w:rPr>
        <w:t xml:space="preserve"> </w:t>
      </w:r>
      <w:r w:rsidRPr="00A30657">
        <w:t xml:space="preserve">and </w:t>
      </w:r>
      <w:proofErr w:type="spellStart"/>
      <w:r w:rsidRPr="00A30657">
        <w:t>Erepi</w:t>
      </w:r>
      <w:proofErr w:type="spellEnd"/>
      <w:r w:rsidRPr="00A30657">
        <w:t>.</w:t>
      </w:r>
    </w:p>
    <w:p w:rsidR="001E5E73" w:rsidRPr="00A30657" w:rsidRDefault="001E5E73" w:rsidP="001E5E73">
      <w:pPr>
        <w:pStyle w:val="BodyText"/>
        <w:spacing w:before="1"/>
        <w:ind w:left="0"/>
      </w:pPr>
    </w:p>
    <w:p w:rsidR="001E5E73" w:rsidRPr="00A30657" w:rsidRDefault="001E5E73" w:rsidP="001E5E73">
      <w:pPr>
        <w:pStyle w:val="BodyText"/>
        <w:spacing w:line="242" w:lineRule="auto"/>
        <w:ind w:right="692"/>
        <w:jc w:val="both"/>
      </w:pPr>
      <w:r w:rsidRPr="00A30657">
        <w:rPr>
          <w:b/>
        </w:rPr>
        <w:t xml:space="preserve">Leaf area: </w:t>
      </w:r>
      <w:r w:rsidRPr="00A30657">
        <w:t>The leaf area per plant for the genotypes varied from 11.8 cm</w:t>
      </w:r>
      <w:r w:rsidRPr="00A30657">
        <w:rPr>
          <w:vertAlign w:val="superscript"/>
        </w:rPr>
        <w:t>2</w:t>
      </w:r>
      <w:r w:rsidRPr="00A30657">
        <w:t xml:space="preserve"> to 26 cm</w:t>
      </w:r>
      <w:r w:rsidRPr="00A30657">
        <w:rPr>
          <w:vertAlign w:val="superscript"/>
        </w:rPr>
        <w:t>2</w:t>
      </w:r>
      <w:r w:rsidRPr="00A30657">
        <w:t xml:space="preserve"> and the</w:t>
      </w:r>
      <w:r w:rsidRPr="00A30657">
        <w:rPr>
          <w:spacing w:val="1"/>
        </w:rPr>
        <w:t xml:space="preserve"> </w:t>
      </w:r>
      <w:r w:rsidRPr="00A30657">
        <w:t>grand mean was 16.92 cm</w:t>
      </w:r>
      <w:r w:rsidRPr="00A30657">
        <w:rPr>
          <w:vertAlign w:val="superscript"/>
        </w:rPr>
        <w:t>2</w:t>
      </w:r>
      <w:r w:rsidRPr="00A30657">
        <w:rPr>
          <w:i/>
        </w:rPr>
        <w:t xml:space="preserve">. </w:t>
      </w:r>
      <w:r w:rsidRPr="00A30657">
        <w:t xml:space="preserve">Among the varieties, </w:t>
      </w:r>
      <w:proofErr w:type="spellStart"/>
      <w:r w:rsidRPr="00A30657">
        <w:t>Amrow</w:t>
      </w:r>
      <w:proofErr w:type="spellEnd"/>
      <w:r w:rsidRPr="00A30657">
        <w:t xml:space="preserve"> had the largest leaf (26 cm) while</w:t>
      </w:r>
      <w:r w:rsidRPr="00A30657">
        <w:rPr>
          <w:spacing w:val="1"/>
        </w:rPr>
        <w:t xml:space="preserve"> </w:t>
      </w:r>
      <w:r w:rsidRPr="00A30657">
        <w:t>the</w:t>
      </w:r>
      <w:r w:rsidRPr="00A30657">
        <w:rPr>
          <w:spacing w:val="-3"/>
        </w:rPr>
        <w:t xml:space="preserve"> </w:t>
      </w:r>
      <w:r w:rsidRPr="00A30657">
        <w:t>smallest</w:t>
      </w:r>
      <w:r w:rsidRPr="00A30657">
        <w:rPr>
          <w:spacing w:val="-2"/>
        </w:rPr>
        <w:t xml:space="preserve"> </w:t>
      </w:r>
      <w:r w:rsidRPr="00A30657">
        <w:t>was</w:t>
      </w:r>
      <w:r w:rsidRPr="00A30657">
        <w:rPr>
          <w:spacing w:val="1"/>
        </w:rPr>
        <w:t xml:space="preserve"> </w:t>
      </w:r>
      <w:r w:rsidRPr="00A30657">
        <w:t xml:space="preserve">observed in </w:t>
      </w:r>
      <w:proofErr w:type="spellStart"/>
      <w:r w:rsidRPr="00A30657">
        <w:t>Ikhojoi</w:t>
      </w:r>
      <w:proofErr w:type="spellEnd"/>
      <w:r w:rsidRPr="00A30657">
        <w:rPr>
          <w:spacing w:val="-2"/>
        </w:rPr>
        <w:t xml:space="preserve"> </w:t>
      </w:r>
      <w:r w:rsidRPr="00A30657">
        <w:t>(11.8 cm)</w:t>
      </w:r>
    </w:p>
    <w:p w:rsidR="001E5E73" w:rsidRPr="00A30657" w:rsidRDefault="001E5E73" w:rsidP="001E5E73">
      <w:pPr>
        <w:pStyle w:val="BodyText"/>
        <w:spacing w:line="360" w:lineRule="auto"/>
        <w:ind w:right="705"/>
        <w:jc w:val="both"/>
      </w:pPr>
      <w:r w:rsidRPr="00A30657">
        <w:rPr>
          <w:b/>
        </w:rPr>
        <w:t xml:space="preserve">Leaf area index: </w:t>
      </w:r>
      <w:r w:rsidRPr="00A30657">
        <w:t>The overall mean the genotypes for leaf area index was 1.37. The leaf area</w:t>
      </w:r>
      <w:r w:rsidRPr="00A30657">
        <w:rPr>
          <w:spacing w:val="1"/>
        </w:rPr>
        <w:t xml:space="preserve"> </w:t>
      </w:r>
      <w:r w:rsidRPr="00A30657">
        <w:rPr>
          <w:spacing w:val="-1"/>
        </w:rPr>
        <w:t>index</w:t>
      </w:r>
      <w:r w:rsidRPr="00A30657">
        <w:t xml:space="preserve"> </w:t>
      </w:r>
      <w:r w:rsidRPr="00A30657">
        <w:rPr>
          <w:spacing w:val="-1"/>
        </w:rPr>
        <w:t>ranged</w:t>
      </w:r>
      <w:r w:rsidRPr="00A30657">
        <w:t xml:space="preserve"> from</w:t>
      </w:r>
      <w:r w:rsidRPr="00A30657">
        <w:rPr>
          <w:spacing w:val="-2"/>
        </w:rPr>
        <w:t xml:space="preserve"> </w:t>
      </w:r>
      <w:r w:rsidRPr="00A30657">
        <w:t>1.1</w:t>
      </w:r>
      <w:r w:rsidRPr="00A30657">
        <w:rPr>
          <w:spacing w:val="-19"/>
        </w:rPr>
        <w:t xml:space="preserve"> </w:t>
      </w:r>
      <w:r w:rsidRPr="00A30657">
        <w:t xml:space="preserve">for </w:t>
      </w:r>
      <w:proofErr w:type="spellStart"/>
      <w:r w:rsidRPr="00A30657">
        <w:t>Kolabengan</w:t>
      </w:r>
      <w:proofErr w:type="spellEnd"/>
      <w:r w:rsidRPr="00A30657">
        <w:rPr>
          <w:spacing w:val="4"/>
        </w:rPr>
        <w:t xml:space="preserve"> </w:t>
      </w:r>
      <w:r w:rsidRPr="00A30657">
        <w:t xml:space="preserve">to 1.6 for </w:t>
      </w:r>
      <w:proofErr w:type="spellStart"/>
      <w:r w:rsidRPr="00A30657">
        <w:t>Amrow</w:t>
      </w:r>
      <w:proofErr w:type="spellEnd"/>
      <w:r w:rsidRPr="00A30657">
        <w:t>.</w:t>
      </w:r>
    </w:p>
    <w:p w:rsidR="001E5E73" w:rsidRPr="00A30657" w:rsidRDefault="001E5E73" w:rsidP="001E5E73">
      <w:pPr>
        <w:pStyle w:val="BodyText"/>
        <w:spacing w:before="191" w:line="360" w:lineRule="auto"/>
        <w:ind w:right="699"/>
        <w:jc w:val="both"/>
      </w:pPr>
      <w:r w:rsidRPr="00A30657">
        <w:rPr>
          <w:b/>
        </w:rPr>
        <w:t xml:space="preserve">Chlorophyll content: </w:t>
      </w:r>
      <w:r w:rsidRPr="00A30657">
        <w:t>The grand mean of all the genotypes for chlorophyll content was 6.96</w:t>
      </w:r>
      <w:r w:rsidRPr="00A30657">
        <w:rPr>
          <w:spacing w:val="1"/>
        </w:rPr>
        <w:t xml:space="preserve"> </w:t>
      </w:r>
      <w:r w:rsidRPr="00A30657">
        <w:rPr>
          <w:spacing w:val="-1"/>
        </w:rPr>
        <w:t>mg</w:t>
      </w:r>
      <w:r w:rsidRPr="00A30657">
        <w:t xml:space="preserve"> </w:t>
      </w:r>
      <w:r w:rsidRPr="00A30657">
        <w:rPr>
          <w:spacing w:val="-1"/>
        </w:rPr>
        <w:t>g</w:t>
      </w:r>
      <w:r w:rsidRPr="00A30657">
        <w:rPr>
          <w:spacing w:val="-1"/>
          <w:vertAlign w:val="superscript"/>
        </w:rPr>
        <w:t>-1</w:t>
      </w:r>
      <w:r w:rsidRPr="00A30657">
        <w:t xml:space="preserve"> </w:t>
      </w:r>
      <w:r w:rsidRPr="00A30657">
        <w:rPr>
          <w:spacing w:val="-1"/>
        </w:rPr>
        <w:t>and</w:t>
      </w:r>
      <w:r w:rsidRPr="00A30657">
        <w:t xml:space="preserve"> </w:t>
      </w:r>
      <w:r w:rsidRPr="00A30657">
        <w:rPr>
          <w:spacing w:val="-1"/>
        </w:rPr>
        <w:t>it</w:t>
      </w:r>
      <w:r w:rsidRPr="00A30657">
        <w:rPr>
          <w:spacing w:val="-2"/>
        </w:rPr>
        <w:t xml:space="preserve"> </w:t>
      </w:r>
      <w:r w:rsidRPr="00A30657">
        <w:rPr>
          <w:spacing w:val="-1"/>
        </w:rPr>
        <w:t>varied</w:t>
      </w:r>
      <w:r w:rsidRPr="00A30657">
        <w:t xml:space="preserve"> from</w:t>
      </w:r>
      <w:r w:rsidRPr="00A30657">
        <w:rPr>
          <w:spacing w:val="-2"/>
        </w:rPr>
        <w:t xml:space="preserve"> </w:t>
      </w:r>
      <w:r w:rsidRPr="00A30657">
        <w:t>5.4</w:t>
      </w:r>
      <w:r w:rsidRPr="00A30657">
        <w:rPr>
          <w:spacing w:val="4"/>
        </w:rPr>
        <w:t xml:space="preserve"> </w:t>
      </w:r>
      <w:r w:rsidRPr="00A30657">
        <w:t>mg g</w:t>
      </w:r>
      <w:r w:rsidRPr="00A30657">
        <w:rPr>
          <w:vertAlign w:val="superscript"/>
        </w:rPr>
        <w:t>-1</w:t>
      </w:r>
      <w:r w:rsidRPr="00A30657">
        <w:rPr>
          <w:spacing w:val="-20"/>
        </w:rPr>
        <w:t xml:space="preserve"> </w:t>
      </w:r>
      <w:r w:rsidRPr="00A30657">
        <w:t xml:space="preserve">for </w:t>
      </w:r>
      <w:proofErr w:type="spellStart"/>
      <w:r w:rsidRPr="00A30657">
        <w:t>Rongkhang</w:t>
      </w:r>
      <w:proofErr w:type="spellEnd"/>
      <w:r w:rsidRPr="00A30657">
        <w:t xml:space="preserve"> to 10.4 mg g</w:t>
      </w:r>
      <w:r w:rsidRPr="00A30657">
        <w:rPr>
          <w:vertAlign w:val="superscript"/>
        </w:rPr>
        <w:t>-1</w:t>
      </w:r>
      <w:r w:rsidRPr="00A30657">
        <w:rPr>
          <w:spacing w:val="-20"/>
        </w:rPr>
        <w:t xml:space="preserve"> </w:t>
      </w:r>
      <w:r w:rsidRPr="00A30657">
        <w:t xml:space="preserve">for </w:t>
      </w:r>
      <w:proofErr w:type="spellStart"/>
      <w:r w:rsidRPr="00A30657">
        <w:t>Borkola</w:t>
      </w:r>
      <w:proofErr w:type="spellEnd"/>
      <w:r w:rsidRPr="00A30657">
        <w:t>.</w:t>
      </w:r>
    </w:p>
    <w:p w:rsidR="001E5E73" w:rsidRPr="00A30657" w:rsidRDefault="001E5E73" w:rsidP="001E5E73">
      <w:pPr>
        <w:pStyle w:val="BodyText"/>
        <w:spacing w:before="123"/>
        <w:ind w:right="702"/>
        <w:jc w:val="both"/>
      </w:pPr>
      <w:r w:rsidRPr="00A30657">
        <w:rPr>
          <w:b/>
        </w:rPr>
        <w:lastRenderedPageBreak/>
        <w:t>Chlorophyll stability index</w:t>
      </w:r>
      <w:r w:rsidRPr="00A30657">
        <w:t>: The grand mean of chlorophyll stability index was 3.44 per cent</w:t>
      </w:r>
      <w:r w:rsidRPr="00A30657">
        <w:rPr>
          <w:spacing w:val="-58"/>
        </w:rPr>
        <w:t xml:space="preserve"> </w:t>
      </w:r>
      <w:r w:rsidRPr="00A30657">
        <w:t xml:space="preserve">and it varied from 1.5 per cent for </w:t>
      </w:r>
      <w:proofErr w:type="spellStart"/>
      <w:r w:rsidRPr="00A30657">
        <w:t>Luit</w:t>
      </w:r>
      <w:proofErr w:type="spellEnd"/>
      <w:r w:rsidRPr="00A30657">
        <w:t xml:space="preserve"> to 7.6 per cent for </w:t>
      </w:r>
      <w:proofErr w:type="spellStart"/>
      <w:r w:rsidRPr="00A30657">
        <w:t>Borkola</w:t>
      </w:r>
      <w:proofErr w:type="spellEnd"/>
      <w:r w:rsidRPr="00A30657">
        <w:t xml:space="preserve">. The varieties </w:t>
      </w:r>
      <w:proofErr w:type="spellStart"/>
      <w:r w:rsidRPr="00A30657">
        <w:t>Kolabengan</w:t>
      </w:r>
      <w:proofErr w:type="spellEnd"/>
      <w:r w:rsidRPr="00A30657">
        <w:t>,</w:t>
      </w:r>
      <w:r w:rsidRPr="00A30657">
        <w:rPr>
          <w:spacing w:val="1"/>
        </w:rPr>
        <w:t xml:space="preserve"> </w:t>
      </w:r>
      <w:proofErr w:type="spellStart"/>
      <w:r w:rsidRPr="00A30657">
        <w:t>Kopowguni</w:t>
      </w:r>
      <w:proofErr w:type="spellEnd"/>
      <w:r w:rsidRPr="00A30657">
        <w:rPr>
          <w:spacing w:val="-3"/>
        </w:rPr>
        <w:t xml:space="preserve"> </w:t>
      </w:r>
      <w:r w:rsidRPr="00A30657">
        <w:t xml:space="preserve">were </w:t>
      </w:r>
      <w:r w:rsidRPr="00A30657">
        <w:rPr>
          <w:i/>
        </w:rPr>
        <w:t>at</w:t>
      </w:r>
      <w:r w:rsidRPr="00A30657">
        <w:rPr>
          <w:i/>
          <w:spacing w:val="-2"/>
        </w:rPr>
        <w:t xml:space="preserve"> </w:t>
      </w:r>
      <w:r w:rsidRPr="00A30657">
        <w:rPr>
          <w:i/>
        </w:rPr>
        <w:t>par</w:t>
      </w:r>
      <w:r w:rsidRPr="00A30657">
        <w:rPr>
          <w:i/>
          <w:spacing w:val="1"/>
        </w:rPr>
        <w:t xml:space="preserve"> </w:t>
      </w:r>
      <w:r w:rsidRPr="00A30657">
        <w:t>with the</w:t>
      </w:r>
      <w:r w:rsidRPr="00A30657">
        <w:rPr>
          <w:spacing w:val="-2"/>
        </w:rPr>
        <w:t xml:space="preserve"> </w:t>
      </w:r>
      <w:r w:rsidRPr="00A30657">
        <w:t>lowest</w:t>
      </w:r>
      <w:r w:rsidRPr="00A30657">
        <w:rPr>
          <w:spacing w:val="-3"/>
        </w:rPr>
        <w:t xml:space="preserve"> </w:t>
      </w:r>
      <w:r w:rsidRPr="00A30657">
        <w:t xml:space="preserve">ranking variety </w:t>
      </w:r>
      <w:proofErr w:type="spellStart"/>
      <w:r w:rsidRPr="00A30657">
        <w:t>Luit</w:t>
      </w:r>
      <w:proofErr w:type="spellEnd"/>
      <w:r w:rsidRPr="00A30657">
        <w:t>.</w:t>
      </w:r>
    </w:p>
    <w:p w:rsidR="001E5E73" w:rsidRPr="00A30657" w:rsidRDefault="001E5E73" w:rsidP="001E5E73">
      <w:pPr>
        <w:pStyle w:val="BodyText"/>
        <w:spacing w:before="1"/>
        <w:ind w:left="0"/>
      </w:pPr>
    </w:p>
    <w:p w:rsidR="001E5E73" w:rsidRPr="00A30657" w:rsidRDefault="001E5E73" w:rsidP="001E5E73">
      <w:pPr>
        <w:pStyle w:val="BodyText"/>
        <w:ind w:right="686"/>
        <w:jc w:val="both"/>
      </w:pPr>
      <w:r w:rsidRPr="00A30657">
        <w:rPr>
          <w:b/>
        </w:rPr>
        <w:t xml:space="preserve">Stomatal conductance: </w:t>
      </w:r>
      <w:r w:rsidRPr="00A30657">
        <w:t>The overall mean of all the genotype was 0.19 m mol m</w:t>
      </w:r>
      <w:r w:rsidRPr="00A30657">
        <w:rPr>
          <w:vertAlign w:val="superscript"/>
        </w:rPr>
        <w:t>-2</w:t>
      </w:r>
      <w:r w:rsidRPr="00A30657">
        <w:t xml:space="preserve"> s</w:t>
      </w:r>
      <w:r w:rsidRPr="00A30657">
        <w:rPr>
          <w:vertAlign w:val="superscript"/>
        </w:rPr>
        <w:t>-1</w:t>
      </w:r>
      <w:r w:rsidRPr="00A30657">
        <w:t>. The</w:t>
      </w:r>
      <w:r w:rsidRPr="00A30657">
        <w:rPr>
          <w:spacing w:val="1"/>
        </w:rPr>
        <w:t xml:space="preserve"> </w:t>
      </w:r>
      <w:r w:rsidRPr="00A30657">
        <w:rPr>
          <w:spacing w:val="-1"/>
        </w:rPr>
        <w:t xml:space="preserve">mean value </w:t>
      </w:r>
      <w:r w:rsidRPr="00A30657">
        <w:t>for the character varied from 0.12 m mol m</w:t>
      </w:r>
      <w:r w:rsidRPr="00A30657">
        <w:rPr>
          <w:vertAlign w:val="superscript"/>
        </w:rPr>
        <w:t>-2</w:t>
      </w:r>
      <w:r w:rsidRPr="00A30657">
        <w:t xml:space="preserve"> s</w:t>
      </w:r>
      <w:r w:rsidRPr="00A30657">
        <w:rPr>
          <w:vertAlign w:val="superscript"/>
        </w:rPr>
        <w:t>-1</w:t>
      </w:r>
      <w:r w:rsidRPr="00A30657">
        <w:t xml:space="preserve"> for </w:t>
      </w:r>
      <w:proofErr w:type="spellStart"/>
      <w:r w:rsidRPr="00A30657">
        <w:t>Kolong</w:t>
      </w:r>
      <w:proofErr w:type="spellEnd"/>
      <w:r w:rsidRPr="00A30657">
        <w:t xml:space="preserve"> to 0.31 m mol m</w:t>
      </w:r>
      <w:r w:rsidRPr="00A30657">
        <w:rPr>
          <w:vertAlign w:val="superscript"/>
        </w:rPr>
        <w:t>-2</w:t>
      </w:r>
      <w:r w:rsidRPr="00A30657">
        <w:t xml:space="preserve"> s</w:t>
      </w:r>
      <w:r w:rsidRPr="00A30657">
        <w:rPr>
          <w:vertAlign w:val="superscript"/>
        </w:rPr>
        <w:t>-1</w:t>
      </w:r>
      <w:r w:rsidRPr="00A30657">
        <w:rPr>
          <w:spacing w:val="1"/>
        </w:rPr>
        <w:t xml:space="preserve"> </w:t>
      </w:r>
      <w:r w:rsidRPr="00A30657">
        <w:t xml:space="preserve">for </w:t>
      </w:r>
      <w:proofErr w:type="spellStart"/>
      <w:r w:rsidRPr="00A30657">
        <w:t>Amrow</w:t>
      </w:r>
      <w:proofErr w:type="spellEnd"/>
      <w:r w:rsidRPr="00A30657">
        <w:t>.</w:t>
      </w:r>
    </w:p>
    <w:p w:rsidR="001E5E73" w:rsidRPr="00A30657" w:rsidRDefault="001E5E73" w:rsidP="001E5E73">
      <w:pPr>
        <w:pStyle w:val="BodyText"/>
        <w:spacing w:line="242" w:lineRule="auto"/>
        <w:ind w:right="704"/>
        <w:jc w:val="both"/>
      </w:pPr>
      <w:r w:rsidRPr="00A30657">
        <w:rPr>
          <w:b/>
        </w:rPr>
        <w:t xml:space="preserve">Panicle length: </w:t>
      </w:r>
      <w:r w:rsidRPr="00A30657">
        <w:t>The overall mean for the genotypes was 18.16 cm. The variety Bihari had the</w:t>
      </w:r>
      <w:r w:rsidRPr="00A30657">
        <w:rPr>
          <w:spacing w:val="-57"/>
        </w:rPr>
        <w:t xml:space="preserve"> </w:t>
      </w:r>
      <w:r w:rsidRPr="00A30657">
        <w:t>longest</w:t>
      </w:r>
      <w:r w:rsidRPr="00A30657">
        <w:rPr>
          <w:spacing w:val="-10"/>
        </w:rPr>
        <w:t xml:space="preserve"> </w:t>
      </w:r>
      <w:r w:rsidRPr="00A30657">
        <w:t>panicle</w:t>
      </w:r>
      <w:r w:rsidRPr="00A30657">
        <w:rPr>
          <w:spacing w:val="-10"/>
        </w:rPr>
        <w:t xml:space="preserve"> </w:t>
      </w:r>
      <w:r w:rsidRPr="00A30657">
        <w:t>length</w:t>
      </w:r>
      <w:r w:rsidRPr="00A30657">
        <w:rPr>
          <w:spacing w:val="-9"/>
        </w:rPr>
        <w:t xml:space="preserve"> </w:t>
      </w:r>
      <w:r w:rsidRPr="00A30657">
        <w:t>(22.9</w:t>
      </w:r>
      <w:r w:rsidRPr="00A30657">
        <w:rPr>
          <w:spacing w:val="-8"/>
        </w:rPr>
        <w:t xml:space="preserve"> </w:t>
      </w:r>
      <w:r w:rsidRPr="00A30657">
        <w:t>cm)</w:t>
      </w:r>
      <w:r w:rsidRPr="00A30657">
        <w:rPr>
          <w:spacing w:val="-9"/>
        </w:rPr>
        <w:t xml:space="preserve"> </w:t>
      </w:r>
      <w:r w:rsidRPr="00A30657">
        <w:t>followed</w:t>
      </w:r>
      <w:r w:rsidRPr="00A30657">
        <w:rPr>
          <w:spacing w:val="-9"/>
        </w:rPr>
        <w:t xml:space="preserve"> </w:t>
      </w:r>
      <w:r w:rsidRPr="00A30657">
        <w:t>by</w:t>
      </w:r>
      <w:r w:rsidRPr="00A30657">
        <w:rPr>
          <w:spacing w:val="-9"/>
        </w:rPr>
        <w:t xml:space="preserve"> </w:t>
      </w:r>
      <w:proofErr w:type="spellStart"/>
      <w:r w:rsidRPr="00A30657">
        <w:t>Amrow</w:t>
      </w:r>
      <w:proofErr w:type="spellEnd"/>
      <w:r w:rsidRPr="00A30657">
        <w:rPr>
          <w:spacing w:val="-12"/>
        </w:rPr>
        <w:t xml:space="preserve"> </w:t>
      </w:r>
      <w:r w:rsidRPr="00A30657">
        <w:t>and</w:t>
      </w:r>
      <w:r w:rsidRPr="00A30657">
        <w:rPr>
          <w:spacing w:val="-9"/>
        </w:rPr>
        <w:t xml:space="preserve"> </w:t>
      </w:r>
      <w:r w:rsidRPr="00A30657">
        <w:t>they</w:t>
      </w:r>
      <w:r w:rsidRPr="00A30657">
        <w:rPr>
          <w:spacing w:val="-9"/>
        </w:rPr>
        <w:t xml:space="preserve"> </w:t>
      </w:r>
      <w:r w:rsidRPr="00A30657">
        <w:t>were</w:t>
      </w:r>
      <w:r w:rsidRPr="00A30657">
        <w:rPr>
          <w:spacing w:val="-9"/>
        </w:rPr>
        <w:t xml:space="preserve"> </w:t>
      </w:r>
      <w:r w:rsidRPr="00A30657">
        <w:t>at</w:t>
      </w:r>
      <w:r w:rsidRPr="00A30657">
        <w:rPr>
          <w:spacing w:val="-10"/>
        </w:rPr>
        <w:t xml:space="preserve"> </w:t>
      </w:r>
      <w:r w:rsidRPr="00A30657">
        <w:t>par</w:t>
      </w:r>
      <w:r w:rsidRPr="00A30657">
        <w:rPr>
          <w:spacing w:val="-9"/>
        </w:rPr>
        <w:t xml:space="preserve"> </w:t>
      </w:r>
      <w:r w:rsidRPr="00A30657">
        <w:t>with</w:t>
      </w:r>
      <w:r w:rsidRPr="00A30657">
        <w:rPr>
          <w:spacing w:val="-9"/>
        </w:rPr>
        <w:t xml:space="preserve"> </w:t>
      </w:r>
      <w:r w:rsidRPr="00A30657">
        <w:t>each</w:t>
      </w:r>
      <w:r w:rsidRPr="00A30657">
        <w:rPr>
          <w:spacing w:val="-9"/>
        </w:rPr>
        <w:t xml:space="preserve"> </w:t>
      </w:r>
      <w:r w:rsidRPr="00A30657">
        <w:t>other.</w:t>
      </w:r>
      <w:r w:rsidRPr="00A30657">
        <w:rPr>
          <w:spacing w:val="-8"/>
        </w:rPr>
        <w:t xml:space="preserve"> </w:t>
      </w:r>
      <w:r w:rsidRPr="00A30657">
        <w:t>The</w:t>
      </w:r>
      <w:r w:rsidRPr="00A30657">
        <w:rPr>
          <w:spacing w:val="-58"/>
        </w:rPr>
        <w:t xml:space="preserve"> </w:t>
      </w:r>
      <w:r w:rsidRPr="00A30657">
        <w:t>shortest</w:t>
      </w:r>
      <w:r w:rsidRPr="00A30657">
        <w:rPr>
          <w:spacing w:val="-3"/>
        </w:rPr>
        <w:t xml:space="preserve"> </w:t>
      </w:r>
      <w:r w:rsidRPr="00A30657">
        <w:t>panicle</w:t>
      </w:r>
      <w:r w:rsidRPr="00A30657">
        <w:rPr>
          <w:spacing w:val="-2"/>
        </w:rPr>
        <w:t xml:space="preserve"> </w:t>
      </w:r>
      <w:r w:rsidRPr="00A30657">
        <w:t>(14.3 cm) was</w:t>
      </w:r>
      <w:r w:rsidRPr="00A30657">
        <w:rPr>
          <w:spacing w:val="1"/>
        </w:rPr>
        <w:t xml:space="preserve"> </w:t>
      </w:r>
      <w:r w:rsidRPr="00A30657">
        <w:t>observed in</w:t>
      </w:r>
      <w:r w:rsidRPr="00A30657">
        <w:rPr>
          <w:spacing w:val="-1"/>
        </w:rPr>
        <w:t xml:space="preserve"> </w:t>
      </w:r>
      <w:r w:rsidRPr="00A30657">
        <w:t>the</w:t>
      </w:r>
      <w:r w:rsidRPr="00A30657">
        <w:rPr>
          <w:spacing w:val="-2"/>
        </w:rPr>
        <w:t xml:space="preserve"> </w:t>
      </w:r>
      <w:r w:rsidRPr="00A30657">
        <w:t xml:space="preserve">variety </w:t>
      </w:r>
      <w:proofErr w:type="spellStart"/>
      <w:r w:rsidRPr="00A30657">
        <w:t>Erepi</w:t>
      </w:r>
      <w:proofErr w:type="spellEnd"/>
    </w:p>
    <w:p w:rsidR="001E5E73" w:rsidRPr="00A30657" w:rsidRDefault="001E5E73" w:rsidP="001E5E73">
      <w:pPr>
        <w:pStyle w:val="BodyText"/>
        <w:spacing w:before="1"/>
        <w:ind w:left="0"/>
        <w:rPr>
          <w:sz w:val="23"/>
        </w:rPr>
      </w:pPr>
    </w:p>
    <w:p w:rsidR="001E5E73" w:rsidRPr="00A30657" w:rsidRDefault="001E5E73" w:rsidP="001E5E73">
      <w:pPr>
        <w:pStyle w:val="BodyText"/>
        <w:spacing w:before="1"/>
        <w:ind w:right="706"/>
        <w:jc w:val="both"/>
      </w:pPr>
      <w:proofErr w:type="spellStart"/>
      <w:r w:rsidRPr="00A30657">
        <w:rPr>
          <w:b/>
        </w:rPr>
        <w:t>Spikelets</w:t>
      </w:r>
      <w:proofErr w:type="spellEnd"/>
      <w:r w:rsidRPr="00A30657">
        <w:rPr>
          <w:b/>
        </w:rPr>
        <w:t xml:space="preserve"> per panicle: </w:t>
      </w:r>
      <w:r w:rsidRPr="00A30657">
        <w:t xml:space="preserve">The variety </w:t>
      </w:r>
      <w:proofErr w:type="spellStart"/>
      <w:r w:rsidRPr="00A30657">
        <w:t>Kolong</w:t>
      </w:r>
      <w:proofErr w:type="spellEnd"/>
      <w:r w:rsidRPr="00A30657">
        <w:t xml:space="preserve"> had the highest number of </w:t>
      </w:r>
      <w:proofErr w:type="spellStart"/>
      <w:r w:rsidRPr="00A30657">
        <w:t>spikelets</w:t>
      </w:r>
      <w:proofErr w:type="spellEnd"/>
      <w:r w:rsidRPr="00A30657">
        <w:t xml:space="preserve"> (118). The</w:t>
      </w:r>
      <w:r w:rsidRPr="00A30657">
        <w:rPr>
          <w:spacing w:val="1"/>
        </w:rPr>
        <w:t xml:space="preserve"> </w:t>
      </w:r>
      <w:r w:rsidRPr="00A30657">
        <w:t xml:space="preserve">lowest number of </w:t>
      </w:r>
      <w:proofErr w:type="spellStart"/>
      <w:r w:rsidRPr="00A30657">
        <w:t>spikelets</w:t>
      </w:r>
      <w:proofErr w:type="spellEnd"/>
      <w:r w:rsidRPr="00A30657">
        <w:t xml:space="preserve"> was observed in </w:t>
      </w:r>
      <w:proofErr w:type="spellStart"/>
      <w:r w:rsidRPr="00A30657">
        <w:t>Disang</w:t>
      </w:r>
      <w:proofErr w:type="spellEnd"/>
      <w:r w:rsidRPr="00A30657">
        <w:t>. The overall mean for all the genotypes</w:t>
      </w:r>
      <w:r w:rsidRPr="00A30657">
        <w:rPr>
          <w:spacing w:val="1"/>
        </w:rPr>
        <w:t xml:space="preserve"> </w:t>
      </w:r>
      <w:r w:rsidRPr="00A30657">
        <w:t xml:space="preserve">was 61 </w:t>
      </w:r>
      <w:proofErr w:type="spellStart"/>
      <w:r w:rsidRPr="00A30657">
        <w:t>spikelets</w:t>
      </w:r>
      <w:proofErr w:type="spellEnd"/>
      <w:r w:rsidRPr="00A30657">
        <w:t>.</w:t>
      </w:r>
    </w:p>
    <w:p w:rsidR="001E5E73" w:rsidRPr="00A30657" w:rsidRDefault="001E5E73" w:rsidP="001E5E73">
      <w:pPr>
        <w:pStyle w:val="BodyText"/>
        <w:spacing w:before="1"/>
        <w:ind w:left="0"/>
      </w:pPr>
    </w:p>
    <w:p w:rsidR="001E5E73" w:rsidRPr="00A30657" w:rsidRDefault="001E5E73" w:rsidP="001E5E73">
      <w:pPr>
        <w:pStyle w:val="BodyText"/>
        <w:ind w:right="694"/>
        <w:jc w:val="both"/>
      </w:pPr>
      <w:r w:rsidRPr="00A30657">
        <w:rPr>
          <w:b/>
        </w:rPr>
        <w:t xml:space="preserve">Filled grains per panicle: </w:t>
      </w:r>
      <w:r w:rsidRPr="00A30657">
        <w:t xml:space="preserve">The variety </w:t>
      </w:r>
      <w:proofErr w:type="spellStart"/>
      <w:r w:rsidRPr="00A30657">
        <w:t>Kolong</w:t>
      </w:r>
      <w:proofErr w:type="spellEnd"/>
      <w:r w:rsidRPr="00A30657">
        <w:t xml:space="preserve"> had the highest number of filled grains (86)</w:t>
      </w:r>
      <w:r w:rsidRPr="00A30657">
        <w:rPr>
          <w:spacing w:val="1"/>
        </w:rPr>
        <w:t xml:space="preserve"> </w:t>
      </w:r>
      <w:r w:rsidRPr="00A30657">
        <w:t>followed by Bihari and they were at par with each other. The lowest number of filled grains</w:t>
      </w:r>
      <w:r w:rsidRPr="00A30657">
        <w:rPr>
          <w:spacing w:val="1"/>
        </w:rPr>
        <w:t xml:space="preserve"> </w:t>
      </w:r>
      <w:r w:rsidRPr="00A30657">
        <w:t>was</w:t>
      </w:r>
      <w:r w:rsidRPr="00A30657">
        <w:rPr>
          <w:spacing w:val="-7"/>
        </w:rPr>
        <w:t xml:space="preserve"> </w:t>
      </w:r>
      <w:r w:rsidRPr="00A30657">
        <w:t>observed</w:t>
      </w:r>
      <w:r w:rsidRPr="00A30657">
        <w:rPr>
          <w:spacing w:val="-8"/>
        </w:rPr>
        <w:t xml:space="preserve"> </w:t>
      </w:r>
      <w:r w:rsidRPr="00A30657">
        <w:t>in</w:t>
      </w:r>
      <w:r w:rsidRPr="00A30657">
        <w:rPr>
          <w:spacing w:val="-9"/>
        </w:rPr>
        <w:t xml:space="preserve"> </w:t>
      </w:r>
      <w:proofErr w:type="spellStart"/>
      <w:r w:rsidRPr="00A30657">
        <w:t>Disang</w:t>
      </w:r>
      <w:proofErr w:type="spellEnd"/>
      <w:r w:rsidRPr="00A30657">
        <w:rPr>
          <w:spacing w:val="-8"/>
        </w:rPr>
        <w:t xml:space="preserve"> </w:t>
      </w:r>
      <w:r w:rsidRPr="00A30657">
        <w:t>that</w:t>
      </w:r>
      <w:r w:rsidRPr="00A30657">
        <w:rPr>
          <w:spacing w:val="-9"/>
        </w:rPr>
        <w:t xml:space="preserve"> </w:t>
      </w:r>
      <w:r w:rsidRPr="00A30657">
        <w:t>was</w:t>
      </w:r>
      <w:r w:rsidRPr="00A30657">
        <w:rPr>
          <w:spacing w:val="-3"/>
        </w:rPr>
        <w:t xml:space="preserve"> </w:t>
      </w:r>
      <w:r w:rsidRPr="00A30657">
        <w:rPr>
          <w:i/>
        </w:rPr>
        <w:t>at</w:t>
      </w:r>
      <w:r w:rsidRPr="00A30657">
        <w:rPr>
          <w:i/>
          <w:spacing w:val="-14"/>
        </w:rPr>
        <w:t xml:space="preserve"> </w:t>
      </w:r>
      <w:r w:rsidRPr="00A30657">
        <w:rPr>
          <w:i/>
        </w:rPr>
        <w:t>par</w:t>
      </w:r>
      <w:r w:rsidRPr="00A30657">
        <w:rPr>
          <w:i/>
          <w:spacing w:val="-11"/>
        </w:rPr>
        <w:t xml:space="preserve"> </w:t>
      </w:r>
      <w:r w:rsidRPr="00A30657">
        <w:t>with</w:t>
      </w:r>
      <w:r w:rsidRPr="00A30657">
        <w:rPr>
          <w:spacing w:val="-9"/>
        </w:rPr>
        <w:t xml:space="preserve"> </w:t>
      </w:r>
      <w:proofErr w:type="spellStart"/>
      <w:r w:rsidRPr="00A30657">
        <w:t>Kolabengan</w:t>
      </w:r>
      <w:proofErr w:type="spellEnd"/>
      <w:r w:rsidRPr="00A30657">
        <w:rPr>
          <w:spacing w:val="-8"/>
        </w:rPr>
        <w:t xml:space="preserve"> </w:t>
      </w:r>
      <w:r w:rsidRPr="00A30657">
        <w:t>and</w:t>
      </w:r>
      <w:r w:rsidRPr="00A30657">
        <w:rPr>
          <w:spacing w:val="-8"/>
        </w:rPr>
        <w:t xml:space="preserve"> </w:t>
      </w:r>
      <w:proofErr w:type="spellStart"/>
      <w:r w:rsidRPr="00A30657">
        <w:t>Luit</w:t>
      </w:r>
      <w:proofErr w:type="spellEnd"/>
      <w:r w:rsidRPr="00A30657">
        <w:t>.</w:t>
      </w:r>
      <w:r w:rsidRPr="00A30657">
        <w:rPr>
          <w:spacing w:val="-9"/>
        </w:rPr>
        <w:t xml:space="preserve"> </w:t>
      </w:r>
      <w:r w:rsidRPr="00A30657">
        <w:t>The</w:t>
      </w:r>
      <w:r w:rsidRPr="00A30657">
        <w:rPr>
          <w:spacing w:val="-9"/>
        </w:rPr>
        <w:t xml:space="preserve"> </w:t>
      </w:r>
      <w:r w:rsidRPr="00A30657">
        <w:t>overall</w:t>
      </w:r>
      <w:r w:rsidRPr="00A30657">
        <w:rPr>
          <w:spacing w:val="-9"/>
        </w:rPr>
        <w:t xml:space="preserve"> </w:t>
      </w:r>
      <w:r w:rsidRPr="00A30657">
        <w:t>mean</w:t>
      </w:r>
      <w:r w:rsidRPr="00A30657">
        <w:rPr>
          <w:spacing w:val="-8"/>
        </w:rPr>
        <w:t xml:space="preserve"> </w:t>
      </w:r>
      <w:r w:rsidRPr="00A30657">
        <w:t>for</w:t>
      </w:r>
      <w:r w:rsidRPr="00A30657">
        <w:rPr>
          <w:spacing w:val="-8"/>
        </w:rPr>
        <w:t xml:space="preserve"> </w:t>
      </w:r>
      <w:r w:rsidRPr="00A30657">
        <w:t>all</w:t>
      </w:r>
      <w:r w:rsidRPr="00A30657">
        <w:rPr>
          <w:spacing w:val="-9"/>
        </w:rPr>
        <w:t xml:space="preserve"> </w:t>
      </w:r>
      <w:r w:rsidRPr="00A30657">
        <w:t>the</w:t>
      </w:r>
      <w:r w:rsidRPr="00A30657">
        <w:rPr>
          <w:spacing w:val="-58"/>
        </w:rPr>
        <w:t xml:space="preserve"> </w:t>
      </w:r>
      <w:r w:rsidRPr="00A30657">
        <w:t>genotypes was</w:t>
      </w:r>
      <w:r w:rsidRPr="00A30657">
        <w:rPr>
          <w:spacing w:val="1"/>
        </w:rPr>
        <w:t xml:space="preserve"> </w:t>
      </w:r>
      <w:r w:rsidRPr="00A30657">
        <w:t>61 filled grains.</w:t>
      </w:r>
    </w:p>
    <w:p w:rsidR="001E5E73" w:rsidRPr="00A30657" w:rsidRDefault="001E5E73" w:rsidP="001E5E73">
      <w:pPr>
        <w:pStyle w:val="BodyText"/>
        <w:spacing w:before="1"/>
        <w:ind w:left="0"/>
      </w:pPr>
    </w:p>
    <w:p w:rsidR="001E5E73" w:rsidRPr="00A30657" w:rsidRDefault="001E5E73" w:rsidP="001E5E73">
      <w:pPr>
        <w:pStyle w:val="BodyText"/>
        <w:ind w:right="705"/>
        <w:jc w:val="both"/>
      </w:pPr>
      <w:r w:rsidRPr="00A30657">
        <w:rPr>
          <w:b/>
        </w:rPr>
        <w:t>Spikelet</w:t>
      </w:r>
      <w:r w:rsidRPr="00A30657">
        <w:rPr>
          <w:b/>
          <w:spacing w:val="-9"/>
        </w:rPr>
        <w:t xml:space="preserve"> </w:t>
      </w:r>
      <w:r w:rsidRPr="00A30657">
        <w:rPr>
          <w:b/>
        </w:rPr>
        <w:t>fertility:</w:t>
      </w:r>
      <w:r w:rsidRPr="00A30657">
        <w:rPr>
          <w:b/>
          <w:spacing w:val="-5"/>
        </w:rPr>
        <w:t xml:space="preserve"> </w:t>
      </w:r>
      <w:r w:rsidRPr="00A30657">
        <w:t>The</w:t>
      </w:r>
      <w:r w:rsidRPr="00A30657">
        <w:rPr>
          <w:spacing w:val="-4"/>
        </w:rPr>
        <w:t xml:space="preserve"> </w:t>
      </w:r>
      <w:r w:rsidRPr="00A30657">
        <w:t>mean</w:t>
      </w:r>
      <w:r w:rsidRPr="00A30657">
        <w:rPr>
          <w:spacing w:val="-9"/>
        </w:rPr>
        <w:t xml:space="preserve"> </w:t>
      </w:r>
      <w:r w:rsidRPr="00A30657">
        <w:t>spikelet</w:t>
      </w:r>
      <w:r w:rsidRPr="00A30657">
        <w:rPr>
          <w:spacing w:val="-9"/>
        </w:rPr>
        <w:t xml:space="preserve"> </w:t>
      </w:r>
      <w:r w:rsidRPr="00A30657">
        <w:t>fertility</w:t>
      </w:r>
      <w:r w:rsidRPr="00A30657">
        <w:rPr>
          <w:spacing w:val="-8"/>
        </w:rPr>
        <w:t xml:space="preserve"> </w:t>
      </w:r>
      <w:r w:rsidRPr="00A30657">
        <w:t>of</w:t>
      </w:r>
      <w:r w:rsidRPr="00A30657">
        <w:rPr>
          <w:spacing w:val="-7"/>
        </w:rPr>
        <w:t xml:space="preserve"> </w:t>
      </w:r>
      <w:r w:rsidRPr="00A30657">
        <w:t>the</w:t>
      </w:r>
      <w:r w:rsidRPr="00A30657">
        <w:rPr>
          <w:spacing w:val="-10"/>
        </w:rPr>
        <w:t xml:space="preserve"> </w:t>
      </w:r>
      <w:r w:rsidRPr="00A30657">
        <w:t>genotypes</w:t>
      </w:r>
      <w:r w:rsidRPr="00A30657">
        <w:rPr>
          <w:spacing w:val="-6"/>
        </w:rPr>
        <w:t xml:space="preserve"> </w:t>
      </w:r>
      <w:r w:rsidRPr="00A30657">
        <w:t>was</w:t>
      </w:r>
      <w:r w:rsidRPr="00A30657">
        <w:rPr>
          <w:spacing w:val="-6"/>
        </w:rPr>
        <w:t xml:space="preserve"> </w:t>
      </w:r>
      <w:r w:rsidRPr="00A30657">
        <w:t>75.94</w:t>
      </w:r>
      <w:r w:rsidRPr="00A30657">
        <w:rPr>
          <w:spacing w:val="-8"/>
        </w:rPr>
        <w:t xml:space="preserve"> </w:t>
      </w:r>
      <w:r w:rsidRPr="00A30657">
        <w:t>per</w:t>
      </w:r>
      <w:r w:rsidRPr="00A30657">
        <w:rPr>
          <w:spacing w:val="-9"/>
        </w:rPr>
        <w:t xml:space="preserve"> </w:t>
      </w:r>
      <w:r w:rsidRPr="00A30657">
        <w:t>cent</w:t>
      </w:r>
      <w:r w:rsidRPr="00A30657">
        <w:rPr>
          <w:spacing w:val="-4"/>
        </w:rPr>
        <w:t xml:space="preserve"> </w:t>
      </w:r>
      <w:r w:rsidRPr="00A30657">
        <w:t>and</w:t>
      </w:r>
      <w:r w:rsidRPr="00A30657">
        <w:rPr>
          <w:spacing w:val="-8"/>
        </w:rPr>
        <w:t xml:space="preserve"> </w:t>
      </w:r>
      <w:r w:rsidRPr="00A30657">
        <w:t>it</w:t>
      </w:r>
      <w:r w:rsidRPr="00A30657">
        <w:rPr>
          <w:spacing w:val="-9"/>
        </w:rPr>
        <w:t xml:space="preserve"> </w:t>
      </w:r>
      <w:r w:rsidRPr="00A30657">
        <w:t>varied</w:t>
      </w:r>
      <w:r w:rsidRPr="00A30657">
        <w:rPr>
          <w:spacing w:val="-58"/>
        </w:rPr>
        <w:t xml:space="preserve"> </w:t>
      </w:r>
      <w:r w:rsidRPr="00A30657">
        <w:t>from</w:t>
      </w:r>
      <w:r w:rsidRPr="00A30657">
        <w:rPr>
          <w:spacing w:val="-14"/>
        </w:rPr>
        <w:t xml:space="preserve"> </w:t>
      </w:r>
      <w:r w:rsidRPr="00A30657">
        <w:t>71</w:t>
      </w:r>
      <w:r w:rsidRPr="00A30657">
        <w:rPr>
          <w:spacing w:val="-13"/>
        </w:rPr>
        <w:t xml:space="preserve"> </w:t>
      </w:r>
      <w:r w:rsidRPr="00A30657">
        <w:t>per</w:t>
      </w:r>
      <w:r w:rsidRPr="00A30657">
        <w:rPr>
          <w:spacing w:val="-7"/>
        </w:rPr>
        <w:t xml:space="preserve"> </w:t>
      </w:r>
      <w:r w:rsidRPr="00A30657">
        <w:t>cent</w:t>
      </w:r>
      <w:r w:rsidRPr="00A30657">
        <w:rPr>
          <w:spacing w:val="-14"/>
        </w:rPr>
        <w:t xml:space="preserve"> </w:t>
      </w:r>
      <w:r w:rsidRPr="00A30657">
        <w:t>for</w:t>
      </w:r>
      <w:r w:rsidRPr="00A30657">
        <w:rPr>
          <w:spacing w:val="-7"/>
        </w:rPr>
        <w:t xml:space="preserve"> </w:t>
      </w:r>
      <w:proofErr w:type="spellStart"/>
      <w:r w:rsidRPr="00A30657">
        <w:t>Erepi</w:t>
      </w:r>
      <w:proofErr w:type="spellEnd"/>
      <w:r w:rsidRPr="00A30657">
        <w:rPr>
          <w:spacing w:val="-8"/>
        </w:rPr>
        <w:t xml:space="preserve"> </w:t>
      </w:r>
      <w:r w:rsidRPr="00A30657">
        <w:t>to</w:t>
      </w:r>
      <w:r w:rsidRPr="00A30657">
        <w:rPr>
          <w:spacing w:val="-13"/>
        </w:rPr>
        <w:t xml:space="preserve"> </w:t>
      </w:r>
      <w:r w:rsidRPr="00A30657">
        <w:t>83</w:t>
      </w:r>
      <w:r w:rsidRPr="00A30657">
        <w:rPr>
          <w:spacing w:val="-8"/>
        </w:rPr>
        <w:t xml:space="preserve"> </w:t>
      </w:r>
      <w:r w:rsidRPr="00A30657">
        <w:t>per</w:t>
      </w:r>
      <w:r w:rsidRPr="00A30657">
        <w:rPr>
          <w:spacing w:val="-7"/>
        </w:rPr>
        <w:t xml:space="preserve"> </w:t>
      </w:r>
      <w:r w:rsidRPr="00A30657">
        <w:t>cent</w:t>
      </w:r>
      <w:r w:rsidRPr="00A30657">
        <w:rPr>
          <w:spacing w:val="-9"/>
        </w:rPr>
        <w:t xml:space="preserve"> </w:t>
      </w:r>
      <w:r w:rsidRPr="00A30657">
        <w:t>for</w:t>
      </w:r>
      <w:r w:rsidRPr="00A30657">
        <w:rPr>
          <w:spacing w:val="-12"/>
        </w:rPr>
        <w:t xml:space="preserve"> </w:t>
      </w:r>
      <w:proofErr w:type="spellStart"/>
      <w:r w:rsidRPr="00A30657">
        <w:t>Ikhojoi</w:t>
      </w:r>
      <w:proofErr w:type="spellEnd"/>
      <w:r w:rsidRPr="00A30657">
        <w:t>.</w:t>
      </w:r>
      <w:r w:rsidRPr="00A30657">
        <w:rPr>
          <w:spacing w:val="-7"/>
        </w:rPr>
        <w:t xml:space="preserve"> </w:t>
      </w:r>
      <w:r w:rsidRPr="00A30657">
        <w:t>The</w:t>
      </w:r>
      <w:r w:rsidRPr="00A30657">
        <w:rPr>
          <w:spacing w:val="-14"/>
        </w:rPr>
        <w:t xml:space="preserve"> </w:t>
      </w:r>
      <w:r w:rsidRPr="00A30657">
        <w:t>genotypes</w:t>
      </w:r>
      <w:r w:rsidRPr="00A30657">
        <w:rPr>
          <w:spacing w:val="-10"/>
        </w:rPr>
        <w:t xml:space="preserve"> </w:t>
      </w:r>
      <w:proofErr w:type="spellStart"/>
      <w:r w:rsidRPr="00A30657">
        <w:t>Kolabengan</w:t>
      </w:r>
      <w:proofErr w:type="spellEnd"/>
      <w:r w:rsidRPr="00A30657">
        <w:t>,</w:t>
      </w:r>
      <w:r w:rsidRPr="00A30657">
        <w:rPr>
          <w:spacing w:val="-13"/>
        </w:rPr>
        <w:t xml:space="preserve"> </w:t>
      </w:r>
      <w:proofErr w:type="spellStart"/>
      <w:r w:rsidRPr="00A30657">
        <w:t>Amrow</w:t>
      </w:r>
      <w:proofErr w:type="spellEnd"/>
      <w:r w:rsidRPr="00A30657">
        <w:t>,</w:t>
      </w:r>
      <w:r w:rsidRPr="00A30657">
        <w:rPr>
          <w:spacing w:val="-8"/>
        </w:rPr>
        <w:t xml:space="preserve"> </w:t>
      </w:r>
      <w:proofErr w:type="spellStart"/>
      <w:r w:rsidRPr="00A30657">
        <w:t>Luit</w:t>
      </w:r>
      <w:proofErr w:type="spellEnd"/>
      <w:r w:rsidRPr="00A30657">
        <w:t>,</w:t>
      </w:r>
      <w:r w:rsidRPr="00A30657">
        <w:rPr>
          <w:spacing w:val="-57"/>
        </w:rPr>
        <w:t xml:space="preserve"> </w:t>
      </w:r>
      <w:proofErr w:type="spellStart"/>
      <w:r w:rsidRPr="00A30657">
        <w:t>Disang</w:t>
      </w:r>
      <w:proofErr w:type="spellEnd"/>
      <w:r w:rsidRPr="00A30657">
        <w:t>,</w:t>
      </w:r>
      <w:r w:rsidRPr="00A30657">
        <w:rPr>
          <w:spacing w:val="-1"/>
        </w:rPr>
        <w:t xml:space="preserve"> </w:t>
      </w:r>
      <w:proofErr w:type="spellStart"/>
      <w:r w:rsidRPr="00A30657">
        <w:t>Kolong</w:t>
      </w:r>
      <w:proofErr w:type="spellEnd"/>
      <w:r w:rsidRPr="00A30657">
        <w:t xml:space="preserve"> were</w:t>
      </w:r>
      <w:r w:rsidRPr="00A30657">
        <w:rPr>
          <w:spacing w:val="-1"/>
        </w:rPr>
        <w:t xml:space="preserve"> </w:t>
      </w:r>
      <w:r w:rsidRPr="00A30657">
        <w:rPr>
          <w:i/>
        </w:rPr>
        <w:t>at</w:t>
      </w:r>
      <w:r w:rsidRPr="00A30657">
        <w:rPr>
          <w:i/>
          <w:spacing w:val="-2"/>
        </w:rPr>
        <w:t xml:space="preserve"> </w:t>
      </w:r>
      <w:r w:rsidRPr="00A30657">
        <w:rPr>
          <w:i/>
        </w:rPr>
        <w:t>par</w:t>
      </w:r>
      <w:r w:rsidRPr="00A30657">
        <w:rPr>
          <w:i/>
          <w:spacing w:val="2"/>
        </w:rPr>
        <w:t xml:space="preserve"> </w:t>
      </w:r>
      <w:r w:rsidRPr="00A30657">
        <w:t>with</w:t>
      </w:r>
      <w:r w:rsidRPr="00A30657">
        <w:rPr>
          <w:spacing w:val="-1"/>
        </w:rPr>
        <w:t xml:space="preserve"> </w:t>
      </w:r>
      <w:proofErr w:type="spellStart"/>
      <w:r w:rsidRPr="00A30657">
        <w:t>Erepi</w:t>
      </w:r>
      <w:proofErr w:type="spellEnd"/>
      <w:r w:rsidRPr="00A30657">
        <w:rPr>
          <w:spacing w:val="-2"/>
        </w:rPr>
        <w:t xml:space="preserve"> </w:t>
      </w:r>
      <w:r w:rsidRPr="00A30657">
        <w:t>in respect</w:t>
      </w:r>
      <w:r w:rsidRPr="00A30657">
        <w:rPr>
          <w:spacing w:val="-3"/>
        </w:rPr>
        <w:t xml:space="preserve"> </w:t>
      </w:r>
      <w:r w:rsidRPr="00A30657">
        <w:t>of,</w:t>
      </w:r>
      <w:r w:rsidRPr="00A30657">
        <w:rPr>
          <w:spacing w:val="4"/>
        </w:rPr>
        <w:t xml:space="preserve"> </w:t>
      </w:r>
      <w:r w:rsidRPr="00A30657">
        <w:t>the</w:t>
      </w:r>
      <w:r w:rsidRPr="00A30657">
        <w:rPr>
          <w:spacing w:val="-2"/>
        </w:rPr>
        <w:t xml:space="preserve"> </w:t>
      </w:r>
      <w:r w:rsidRPr="00A30657">
        <w:t>spikelet</w:t>
      </w:r>
      <w:r w:rsidRPr="00A30657">
        <w:rPr>
          <w:spacing w:val="-3"/>
        </w:rPr>
        <w:t xml:space="preserve"> </w:t>
      </w:r>
      <w:r w:rsidRPr="00A30657">
        <w:t>fertility.</w:t>
      </w:r>
    </w:p>
    <w:p w:rsidR="001E5E73" w:rsidRPr="00A30657" w:rsidRDefault="001E5E73" w:rsidP="001E5E73">
      <w:pPr>
        <w:pStyle w:val="BodyText"/>
        <w:spacing w:before="1"/>
        <w:ind w:left="0"/>
      </w:pPr>
    </w:p>
    <w:p w:rsidR="001E5E73" w:rsidRPr="00A30657" w:rsidRDefault="001E5E73" w:rsidP="001E5E73">
      <w:pPr>
        <w:pStyle w:val="BodyText"/>
        <w:spacing w:before="1"/>
        <w:ind w:right="703"/>
        <w:jc w:val="both"/>
      </w:pPr>
      <w:r w:rsidRPr="00A30657">
        <w:rPr>
          <w:b/>
        </w:rPr>
        <w:t xml:space="preserve">1000 grain weight: </w:t>
      </w:r>
      <w:proofErr w:type="spellStart"/>
      <w:r w:rsidRPr="00A30657">
        <w:t>Kolabengan</w:t>
      </w:r>
      <w:proofErr w:type="spellEnd"/>
      <w:r w:rsidRPr="00A30657">
        <w:t xml:space="preserve"> had the heaviest grains with its 1000 grain weight being as</w:t>
      </w:r>
      <w:r w:rsidRPr="00A30657">
        <w:rPr>
          <w:spacing w:val="1"/>
        </w:rPr>
        <w:t xml:space="preserve"> </w:t>
      </w:r>
      <w:r w:rsidRPr="00A30657">
        <w:t>high</w:t>
      </w:r>
      <w:r w:rsidRPr="00A30657">
        <w:rPr>
          <w:spacing w:val="-2"/>
        </w:rPr>
        <w:t xml:space="preserve"> </w:t>
      </w:r>
      <w:r w:rsidRPr="00A30657">
        <w:t>as 27.1</w:t>
      </w:r>
      <w:r w:rsidRPr="00A30657">
        <w:rPr>
          <w:spacing w:val="-1"/>
        </w:rPr>
        <w:t xml:space="preserve"> </w:t>
      </w:r>
      <w:r w:rsidRPr="00A30657">
        <w:t>gram</w:t>
      </w:r>
      <w:r w:rsidRPr="00A30657">
        <w:rPr>
          <w:spacing w:val="-3"/>
        </w:rPr>
        <w:t xml:space="preserve"> </w:t>
      </w:r>
      <w:r w:rsidRPr="00A30657">
        <w:t>while</w:t>
      </w:r>
      <w:r w:rsidRPr="00A30657">
        <w:rPr>
          <w:spacing w:val="1"/>
        </w:rPr>
        <w:t xml:space="preserve"> </w:t>
      </w:r>
      <w:r w:rsidRPr="00A30657">
        <w:t>the</w:t>
      </w:r>
      <w:r w:rsidRPr="00A30657">
        <w:rPr>
          <w:spacing w:val="-3"/>
        </w:rPr>
        <w:t xml:space="preserve"> </w:t>
      </w:r>
      <w:r w:rsidRPr="00A30657">
        <w:t>lightest</w:t>
      </w:r>
      <w:r w:rsidRPr="00A30657">
        <w:rPr>
          <w:spacing w:val="-3"/>
        </w:rPr>
        <w:t xml:space="preserve"> </w:t>
      </w:r>
      <w:r w:rsidRPr="00A30657">
        <w:t>grains were</w:t>
      </w:r>
      <w:r w:rsidRPr="00A30657">
        <w:rPr>
          <w:spacing w:val="-4"/>
        </w:rPr>
        <w:t xml:space="preserve"> </w:t>
      </w:r>
      <w:r w:rsidRPr="00A30657">
        <w:t>borne</w:t>
      </w:r>
      <w:r w:rsidRPr="00A30657">
        <w:rPr>
          <w:spacing w:val="-3"/>
        </w:rPr>
        <w:t xml:space="preserve"> </w:t>
      </w:r>
      <w:r w:rsidRPr="00A30657">
        <w:t>by</w:t>
      </w:r>
      <w:r w:rsidRPr="00A30657">
        <w:rPr>
          <w:spacing w:val="-1"/>
        </w:rPr>
        <w:t xml:space="preserve"> </w:t>
      </w:r>
      <w:r w:rsidRPr="00A30657">
        <w:t>the</w:t>
      </w:r>
      <w:r w:rsidRPr="00A30657">
        <w:rPr>
          <w:spacing w:val="-3"/>
        </w:rPr>
        <w:t xml:space="preserve"> </w:t>
      </w:r>
      <w:r w:rsidRPr="00A30657">
        <w:t>variety</w:t>
      </w:r>
      <w:r w:rsidRPr="00A30657">
        <w:rPr>
          <w:spacing w:val="-2"/>
        </w:rPr>
        <w:t xml:space="preserve"> </w:t>
      </w:r>
      <w:proofErr w:type="spellStart"/>
      <w:r w:rsidRPr="00A30657">
        <w:t>Rongkhang</w:t>
      </w:r>
      <w:proofErr w:type="spellEnd"/>
      <w:r w:rsidRPr="00A30657">
        <w:rPr>
          <w:spacing w:val="-1"/>
        </w:rPr>
        <w:t xml:space="preserve"> </w:t>
      </w:r>
      <w:r w:rsidRPr="00A30657">
        <w:t>being</w:t>
      </w:r>
      <w:r w:rsidRPr="00A30657">
        <w:rPr>
          <w:spacing w:val="-1"/>
        </w:rPr>
        <w:t xml:space="preserve"> </w:t>
      </w:r>
      <w:r w:rsidRPr="00A30657">
        <w:t>as low</w:t>
      </w:r>
      <w:r w:rsidRPr="00A30657">
        <w:rPr>
          <w:spacing w:val="-58"/>
        </w:rPr>
        <w:t xml:space="preserve"> </w:t>
      </w:r>
      <w:r w:rsidRPr="00A30657">
        <w:t>as 16.3 gram</w:t>
      </w:r>
    </w:p>
    <w:p w:rsidR="001E5E73" w:rsidRPr="00A30657" w:rsidRDefault="001E5E73" w:rsidP="001E5E73">
      <w:pPr>
        <w:pStyle w:val="BodyText"/>
        <w:spacing w:before="7"/>
        <w:ind w:left="0"/>
        <w:rPr>
          <w:sz w:val="23"/>
        </w:rPr>
      </w:pPr>
    </w:p>
    <w:p w:rsidR="001E5E73" w:rsidRPr="00A30657" w:rsidRDefault="001E5E73" w:rsidP="001E5E73">
      <w:pPr>
        <w:pStyle w:val="BodyText"/>
        <w:ind w:right="689"/>
        <w:jc w:val="both"/>
      </w:pPr>
      <w:r w:rsidRPr="00A30657">
        <w:rPr>
          <w:b/>
        </w:rPr>
        <w:t>Grain</w:t>
      </w:r>
      <w:r w:rsidRPr="00A30657">
        <w:rPr>
          <w:b/>
          <w:spacing w:val="-1"/>
        </w:rPr>
        <w:t xml:space="preserve"> </w:t>
      </w:r>
      <w:r w:rsidRPr="00A30657">
        <w:rPr>
          <w:b/>
        </w:rPr>
        <w:t>yield:</w:t>
      </w:r>
      <w:r w:rsidRPr="00A30657">
        <w:rPr>
          <w:b/>
          <w:spacing w:val="-1"/>
        </w:rPr>
        <w:t xml:space="preserve"> </w:t>
      </w:r>
      <w:r w:rsidRPr="00A30657">
        <w:t>The</w:t>
      </w:r>
      <w:r w:rsidRPr="00A30657">
        <w:rPr>
          <w:spacing w:val="-4"/>
        </w:rPr>
        <w:t xml:space="preserve"> </w:t>
      </w:r>
      <w:r w:rsidRPr="00A30657">
        <w:t>overall</w:t>
      </w:r>
      <w:r w:rsidRPr="00A30657">
        <w:rPr>
          <w:spacing w:val="1"/>
        </w:rPr>
        <w:t xml:space="preserve"> </w:t>
      </w:r>
      <w:r w:rsidRPr="00A30657">
        <w:t>mean</w:t>
      </w:r>
      <w:r w:rsidRPr="00A30657">
        <w:rPr>
          <w:spacing w:val="-1"/>
        </w:rPr>
        <w:t xml:space="preserve"> </w:t>
      </w:r>
      <w:r w:rsidRPr="00A30657">
        <w:t>for</w:t>
      </w:r>
      <w:r w:rsidRPr="00A30657">
        <w:rPr>
          <w:spacing w:val="-2"/>
        </w:rPr>
        <w:t xml:space="preserve"> </w:t>
      </w:r>
      <w:r w:rsidRPr="00A30657">
        <w:t>all</w:t>
      </w:r>
      <w:r w:rsidRPr="00A30657">
        <w:rPr>
          <w:spacing w:val="-4"/>
        </w:rPr>
        <w:t xml:space="preserve"> </w:t>
      </w:r>
      <w:r w:rsidRPr="00A30657">
        <w:t>the</w:t>
      </w:r>
      <w:r w:rsidRPr="00A30657">
        <w:rPr>
          <w:spacing w:val="-4"/>
        </w:rPr>
        <w:t xml:space="preserve"> </w:t>
      </w:r>
      <w:r w:rsidRPr="00A30657">
        <w:t>genotypes</w:t>
      </w:r>
      <w:r w:rsidRPr="00A30657">
        <w:rPr>
          <w:spacing w:val="-1"/>
        </w:rPr>
        <w:t xml:space="preserve"> </w:t>
      </w:r>
      <w:r w:rsidRPr="00A30657">
        <w:t>was 146.85</w:t>
      </w:r>
      <w:r w:rsidRPr="00A30657">
        <w:rPr>
          <w:spacing w:val="-2"/>
        </w:rPr>
        <w:t xml:space="preserve"> </w:t>
      </w:r>
      <w:r w:rsidRPr="00A30657">
        <w:t>gram</w:t>
      </w:r>
      <w:r w:rsidRPr="00A30657">
        <w:rPr>
          <w:spacing w:val="-4"/>
        </w:rPr>
        <w:t xml:space="preserve"> </w:t>
      </w:r>
      <w:r w:rsidRPr="00A30657">
        <w:t>per</w:t>
      </w:r>
      <w:r w:rsidRPr="00A30657">
        <w:rPr>
          <w:spacing w:val="-2"/>
        </w:rPr>
        <w:t xml:space="preserve"> </w:t>
      </w:r>
      <w:r w:rsidRPr="00A30657">
        <w:t>m</w:t>
      </w:r>
      <w:r w:rsidRPr="00A30657">
        <w:rPr>
          <w:vertAlign w:val="superscript"/>
        </w:rPr>
        <w:t>2</w:t>
      </w:r>
      <w:r w:rsidRPr="00A30657">
        <w:t>.</w:t>
      </w:r>
      <w:r w:rsidRPr="00A30657">
        <w:rPr>
          <w:spacing w:val="-1"/>
        </w:rPr>
        <w:t xml:space="preserve"> </w:t>
      </w:r>
      <w:proofErr w:type="spellStart"/>
      <w:r w:rsidRPr="00A30657">
        <w:t>Kolong</w:t>
      </w:r>
      <w:proofErr w:type="spellEnd"/>
      <w:r w:rsidRPr="00A30657">
        <w:rPr>
          <w:spacing w:val="-2"/>
        </w:rPr>
        <w:t xml:space="preserve"> </w:t>
      </w:r>
      <w:r w:rsidRPr="00A30657">
        <w:t>showed</w:t>
      </w:r>
      <w:r w:rsidRPr="00A30657">
        <w:rPr>
          <w:spacing w:val="-58"/>
        </w:rPr>
        <w:t xml:space="preserve"> </w:t>
      </w:r>
      <w:r w:rsidRPr="00A30657">
        <w:t>the highest performance (240 g/m</w:t>
      </w:r>
      <w:r w:rsidRPr="00A30657">
        <w:rPr>
          <w:vertAlign w:val="superscript"/>
        </w:rPr>
        <w:t>2</w:t>
      </w:r>
      <w:r w:rsidRPr="00A30657">
        <w:t xml:space="preserve">) which was statistically </w:t>
      </w:r>
      <w:r w:rsidRPr="00A30657">
        <w:rPr>
          <w:i/>
        </w:rPr>
        <w:t xml:space="preserve">at par </w:t>
      </w:r>
      <w:r w:rsidRPr="00A30657">
        <w:t>with Bihari. On the other</w:t>
      </w:r>
      <w:r w:rsidRPr="00A30657">
        <w:rPr>
          <w:spacing w:val="1"/>
        </w:rPr>
        <w:t xml:space="preserve"> </w:t>
      </w:r>
      <w:r w:rsidRPr="00A30657">
        <w:t xml:space="preserve">hand, the lowest yield was recorded by the variety </w:t>
      </w:r>
      <w:proofErr w:type="spellStart"/>
      <w:r w:rsidRPr="00A30657">
        <w:t>Disang</w:t>
      </w:r>
      <w:proofErr w:type="spellEnd"/>
      <w:r w:rsidRPr="00A30657">
        <w:t xml:space="preserve"> (104 g/m</w:t>
      </w:r>
      <w:r w:rsidRPr="00A30657">
        <w:rPr>
          <w:vertAlign w:val="superscript"/>
        </w:rPr>
        <w:t>2</w:t>
      </w:r>
      <w:r w:rsidRPr="00A30657">
        <w:t>) which was statistically</w:t>
      </w:r>
      <w:r w:rsidRPr="00A30657">
        <w:rPr>
          <w:spacing w:val="1"/>
        </w:rPr>
        <w:t xml:space="preserve"> </w:t>
      </w:r>
      <w:r w:rsidRPr="00A30657">
        <w:rPr>
          <w:i/>
        </w:rPr>
        <w:t>at</w:t>
      </w:r>
      <w:r w:rsidRPr="00A30657">
        <w:rPr>
          <w:i/>
          <w:spacing w:val="-3"/>
        </w:rPr>
        <w:t xml:space="preserve"> </w:t>
      </w:r>
      <w:r w:rsidRPr="00A30657">
        <w:rPr>
          <w:i/>
        </w:rPr>
        <w:t>par</w:t>
      </w:r>
      <w:r w:rsidRPr="00A30657">
        <w:rPr>
          <w:i/>
          <w:spacing w:val="2"/>
        </w:rPr>
        <w:t xml:space="preserve"> </w:t>
      </w:r>
      <w:r w:rsidRPr="00A30657">
        <w:t xml:space="preserve">with </w:t>
      </w:r>
      <w:proofErr w:type="spellStart"/>
      <w:r w:rsidRPr="00A30657">
        <w:t>Luit</w:t>
      </w:r>
      <w:proofErr w:type="spellEnd"/>
      <w:r w:rsidRPr="00A30657">
        <w:t xml:space="preserve">, </w:t>
      </w:r>
      <w:proofErr w:type="spellStart"/>
      <w:r w:rsidRPr="00A30657">
        <w:t>Amrow</w:t>
      </w:r>
      <w:proofErr w:type="spellEnd"/>
      <w:r w:rsidRPr="00A30657">
        <w:t xml:space="preserve">, </w:t>
      </w:r>
      <w:proofErr w:type="spellStart"/>
      <w:r w:rsidRPr="00A30657">
        <w:t>Kolabengan</w:t>
      </w:r>
      <w:proofErr w:type="spellEnd"/>
      <w:r w:rsidRPr="00A30657">
        <w:t xml:space="preserve">, </w:t>
      </w:r>
      <w:proofErr w:type="spellStart"/>
      <w:r w:rsidRPr="00A30657">
        <w:t>Erepi</w:t>
      </w:r>
      <w:proofErr w:type="spellEnd"/>
      <w:r w:rsidRPr="00A30657">
        <w:rPr>
          <w:spacing w:val="-2"/>
        </w:rPr>
        <w:t xml:space="preserve"> </w:t>
      </w:r>
      <w:r w:rsidRPr="00A30657">
        <w:t xml:space="preserve">and </w:t>
      </w:r>
      <w:proofErr w:type="spellStart"/>
      <w:r w:rsidRPr="00A30657">
        <w:t>Ikorguni</w:t>
      </w:r>
      <w:proofErr w:type="spellEnd"/>
      <w:r w:rsidRPr="00A30657">
        <w:t>.</w:t>
      </w:r>
    </w:p>
    <w:p w:rsidR="001E5E73" w:rsidRPr="00A30657" w:rsidRDefault="001E5E73" w:rsidP="001E5E73">
      <w:pPr>
        <w:pStyle w:val="BodyText"/>
        <w:spacing w:before="1"/>
        <w:ind w:left="0"/>
      </w:pPr>
    </w:p>
    <w:p w:rsidR="001E5E73" w:rsidRPr="00A30657" w:rsidRDefault="001E5E73" w:rsidP="00C87E90">
      <w:pPr>
        <w:spacing w:after="0"/>
        <w:ind w:left="100"/>
        <w:jc w:val="both"/>
        <w:rPr>
          <w:rFonts w:ascii="Times New Roman" w:hAnsi="Times New Roman" w:cs="Times New Roman"/>
          <w:sz w:val="24"/>
        </w:rPr>
      </w:pPr>
      <w:r w:rsidRPr="00A30657">
        <w:rPr>
          <w:rFonts w:ascii="Times New Roman" w:hAnsi="Times New Roman" w:cs="Times New Roman"/>
          <w:b/>
          <w:sz w:val="24"/>
        </w:rPr>
        <w:t>Grain</w:t>
      </w:r>
      <w:r w:rsidRPr="00A30657">
        <w:rPr>
          <w:rFonts w:ascii="Times New Roman" w:hAnsi="Times New Roman" w:cs="Times New Roman"/>
          <w:b/>
          <w:spacing w:val="3"/>
          <w:sz w:val="24"/>
        </w:rPr>
        <w:t xml:space="preserve"> </w:t>
      </w:r>
      <w:r w:rsidRPr="00A30657">
        <w:rPr>
          <w:rFonts w:ascii="Times New Roman" w:hAnsi="Times New Roman" w:cs="Times New Roman"/>
          <w:b/>
          <w:sz w:val="24"/>
        </w:rPr>
        <w:t>length</w:t>
      </w:r>
      <w:r w:rsidRPr="00A30657">
        <w:rPr>
          <w:rFonts w:ascii="Times New Roman" w:hAnsi="Times New Roman" w:cs="Times New Roman"/>
          <w:b/>
          <w:spacing w:val="4"/>
          <w:sz w:val="24"/>
        </w:rPr>
        <w:t xml:space="preserve"> </w:t>
      </w:r>
      <w:r w:rsidRPr="00A30657">
        <w:rPr>
          <w:rFonts w:ascii="Times New Roman" w:hAnsi="Times New Roman" w:cs="Times New Roman"/>
          <w:b/>
          <w:sz w:val="24"/>
        </w:rPr>
        <w:t>&amp;</w:t>
      </w:r>
      <w:r w:rsidRPr="00A30657">
        <w:rPr>
          <w:rFonts w:ascii="Times New Roman" w:hAnsi="Times New Roman" w:cs="Times New Roman"/>
          <w:b/>
          <w:spacing w:val="2"/>
          <w:sz w:val="24"/>
        </w:rPr>
        <w:t xml:space="preserve"> </w:t>
      </w:r>
      <w:r w:rsidRPr="00A30657">
        <w:rPr>
          <w:rFonts w:ascii="Times New Roman" w:hAnsi="Times New Roman" w:cs="Times New Roman"/>
          <w:b/>
          <w:sz w:val="24"/>
        </w:rPr>
        <w:t>breadth:</w:t>
      </w:r>
      <w:r w:rsidRPr="00A30657">
        <w:rPr>
          <w:rFonts w:ascii="Times New Roman" w:hAnsi="Times New Roman" w:cs="Times New Roman"/>
          <w:b/>
          <w:spacing w:val="2"/>
          <w:sz w:val="24"/>
        </w:rPr>
        <w:t xml:space="preserve"> </w:t>
      </w:r>
      <w:r w:rsidRPr="00A30657">
        <w:rPr>
          <w:rFonts w:ascii="Times New Roman" w:hAnsi="Times New Roman" w:cs="Times New Roman"/>
          <w:sz w:val="24"/>
        </w:rPr>
        <w:t>The</w:t>
      </w:r>
      <w:r w:rsidRPr="00A30657">
        <w:rPr>
          <w:rFonts w:ascii="Times New Roman" w:hAnsi="Times New Roman" w:cs="Times New Roman"/>
          <w:spacing w:val="1"/>
          <w:sz w:val="24"/>
        </w:rPr>
        <w:t xml:space="preserve"> </w:t>
      </w:r>
      <w:r w:rsidRPr="00A30657">
        <w:rPr>
          <w:rFonts w:ascii="Times New Roman" w:hAnsi="Times New Roman" w:cs="Times New Roman"/>
          <w:sz w:val="24"/>
        </w:rPr>
        <w:t>length</w:t>
      </w:r>
      <w:r w:rsidRPr="00A30657">
        <w:rPr>
          <w:rFonts w:ascii="Times New Roman" w:hAnsi="Times New Roman" w:cs="Times New Roman"/>
          <w:spacing w:val="1"/>
          <w:sz w:val="24"/>
        </w:rPr>
        <w:t xml:space="preserve"> </w:t>
      </w:r>
      <w:r w:rsidRPr="00A30657">
        <w:rPr>
          <w:rFonts w:ascii="Times New Roman" w:hAnsi="Times New Roman" w:cs="Times New Roman"/>
          <w:sz w:val="24"/>
        </w:rPr>
        <w:t>of</w:t>
      </w:r>
      <w:r w:rsidRPr="00A30657">
        <w:rPr>
          <w:rFonts w:ascii="Times New Roman" w:hAnsi="Times New Roman" w:cs="Times New Roman"/>
          <w:spacing w:val="2"/>
          <w:sz w:val="24"/>
        </w:rPr>
        <w:t xml:space="preserve"> </w:t>
      </w:r>
      <w:r w:rsidRPr="00A30657">
        <w:rPr>
          <w:rFonts w:ascii="Times New Roman" w:hAnsi="Times New Roman" w:cs="Times New Roman"/>
          <w:sz w:val="24"/>
        </w:rPr>
        <w:t>the grains</w:t>
      </w:r>
      <w:r w:rsidRPr="00A30657">
        <w:rPr>
          <w:rFonts w:ascii="Times New Roman" w:hAnsi="Times New Roman" w:cs="Times New Roman"/>
          <w:spacing w:val="3"/>
          <w:sz w:val="24"/>
        </w:rPr>
        <w:t xml:space="preserve"> </w:t>
      </w:r>
      <w:r w:rsidRPr="00A30657">
        <w:rPr>
          <w:rFonts w:ascii="Times New Roman" w:hAnsi="Times New Roman" w:cs="Times New Roman"/>
          <w:sz w:val="24"/>
        </w:rPr>
        <w:t>in</w:t>
      </w:r>
      <w:r w:rsidRPr="00A30657">
        <w:rPr>
          <w:rFonts w:ascii="Times New Roman" w:hAnsi="Times New Roman" w:cs="Times New Roman"/>
          <w:spacing w:val="2"/>
          <w:sz w:val="24"/>
        </w:rPr>
        <w:t xml:space="preserve"> </w:t>
      </w:r>
      <w:r w:rsidRPr="00A30657">
        <w:rPr>
          <w:rFonts w:ascii="Times New Roman" w:hAnsi="Times New Roman" w:cs="Times New Roman"/>
          <w:sz w:val="24"/>
        </w:rPr>
        <w:t>the test</w:t>
      </w:r>
      <w:r w:rsidRPr="00A30657">
        <w:rPr>
          <w:rFonts w:ascii="Times New Roman" w:hAnsi="Times New Roman" w:cs="Times New Roman"/>
          <w:spacing w:val="1"/>
          <w:sz w:val="24"/>
        </w:rPr>
        <w:t xml:space="preserve"> </w:t>
      </w:r>
      <w:r w:rsidRPr="00A30657">
        <w:rPr>
          <w:rFonts w:ascii="Times New Roman" w:hAnsi="Times New Roman" w:cs="Times New Roman"/>
          <w:sz w:val="24"/>
        </w:rPr>
        <w:t>varieties</w:t>
      </w:r>
      <w:r w:rsidRPr="00A30657">
        <w:rPr>
          <w:rFonts w:ascii="Times New Roman" w:hAnsi="Times New Roman" w:cs="Times New Roman"/>
          <w:spacing w:val="3"/>
          <w:sz w:val="24"/>
        </w:rPr>
        <w:t xml:space="preserve"> </w:t>
      </w:r>
      <w:r w:rsidRPr="00A30657">
        <w:rPr>
          <w:rFonts w:ascii="Times New Roman" w:hAnsi="Times New Roman" w:cs="Times New Roman"/>
          <w:sz w:val="24"/>
        </w:rPr>
        <w:t>varied</w:t>
      </w:r>
      <w:r w:rsidRPr="00A30657">
        <w:rPr>
          <w:rFonts w:ascii="Times New Roman" w:hAnsi="Times New Roman" w:cs="Times New Roman"/>
          <w:spacing w:val="2"/>
          <w:sz w:val="24"/>
        </w:rPr>
        <w:t xml:space="preserve"> </w:t>
      </w:r>
      <w:r w:rsidRPr="00A30657">
        <w:rPr>
          <w:rFonts w:ascii="Times New Roman" w:hAnsi="Times New Roman" w:cs="Times New Roman"/>
          <w:sz w:val="24"/>
        </w:rPr>
        <w:t>from 6.4</w:t>
      </w:r>
      <w:r w:rsidRPr="00A30657">
        <w:rPr>
          <w:rFonts w:ascii="Times New Roman" w:hAnsi="Times New Roman" w:cs="Times New Roman"/>
          <w:spacing w:val="2"/>
          <w:sz w:val="24"/>
        </w:rPr>
        <w:t xml:space="preserve"> </w:t>
      </w:r>
      <w:r w:rsidRPr="00A30657">
        <w:rPr>
          <w:rFonts w:ascii="Times New Roman" w:hAnsi="Times New Roman" w:cs="Times New Roman"/>
          <w:sz w:val="24"/>
        </w:rPr>
        <w:t>mm to</w:t>
      </w:r>
    </w:p>
    <w:p w:rsidR="001E5E73" w:rsidRPr="00A30657" w:rsidRDefault="001E5E73" w:rsidP="001E5E73">
      <w:pPr>
        <w:pStyle w:val="BodyText"/>
        <w:spacing w:before="4"/>
        <w:ind w:right="695"/>
      </w:pPr>
      <w:r w:rsidRPr="00A30657">
        <w:t>8.9</w:t>
      </w:r>
      <w:r w:rsidRPr="00A30657">
        <w:rPr>
          <w:spacing w:val="7"/>
        </w:rPr>
        <w:t xml:space="preserve"> </w:t>
      </w:r>
      <w:r w:rsidRPr="00A30657">
        <w:t>mm.</w:t>
      </w:r>
      <w:r w:rsidRPr="00A30657">
        <w:rPr>
          <w:spacing w:val="8"/>
        </w:rPr>
        <w:t xml:space="preserve"> </w:t>
      </w:r>
      <w:r w:rsidRPr="00A30657">
        <w:t>Among</w:t>
      </w:r>
      <w:r w:rsidRPr="00A30657">
        <w:rPr>
          <w:spacing w:val="7"/>
        </w:rPr>
        <w:t xml:space="preserve"> </w:t>
      </w:r>
      <w:r w:rsidRPr="00A30657">
        <w:t>all</w:t>
      </w:r>
      <w:r w:rsidRPr="00A30657">
        <w:rPr>
          <w:spacing w:val="7"/>
        </w:rPr>
        <w:t xml:space="preserve"> </w:t>
      </w:r>
      <w:r w:rsidRPr="00A30657">
        <w:t>the</w:t>
      </w:r>
      <w:r w:rsidRPr="00A30657">
        <w:rPr>
          <w:spacing w:val="6"/>
        </w:rPr>
        <w:t xml:space="preserve"> </w:t>
      </w:r>
      <w:r w:rsidRPr="00A30657">
        <w:t>genotypes,</w:t>
      </w:r>
      <w:r w:rsidRPr="00A30657">
        <w:rPr>
          <w:spacing w:val="8"/>
        </w:rPr>
        <w:t xml:space="preserve"> </w:t>
      </w:r>
      <w:proofErr w:type="spellStart"/>
      <w:r w:rsidRPr="00A30657">
        <w:t>Luit</w:t>
      </w:r>
      <w:proofErr w:type="spellEnd"/>
      <w:r w:rsidRPr="00A30657">
        <w:rPr>
          <w:spacing w:val="7"/>
        </w:rPr>
        <w:t xml:space="preserve"> </w:t>
      </w:r>
      <w:r w:rsidRPr="00A30657">
        <w:t>had</w:t>
      </w:r>
      <w:r w:rsidRPr="00A30657">
        <w:rPr>
          <w:spacing w:val="7"/>
        </w:rPr>
        <w:t xml:space="preserve"> </w:t>
      </w:r>
      <w:r w:rsidRPr="00A30657">
        <w:t>the</w:t>
      </w:r>
      <w:r w:rsidRPr="00A30657">
        <w:rPr>
          <w:spacing w:val="7"/>
        </w:rPr>
        <w:t xml:space="preserve"> </w:t>
      </w:r>
      <w:r w:rsidRPr="00A30657">
        <w:t>longest</w:t>
      </w:r>
      <w:r w:rsidRPr="00A30657">
        <w:rPr>
          <w:spacing w:val="6"/>
        </w:rPr>
        <w:t xml:space="preserve"> </w:t>
      </w:r>
      <w:r w:rsidRPr="00A30657">
        <w:t>grain</w:t>
      </w:r>
      <w:r w:rsidRPr="00A30657">
        <w:rPr>
          <w:spacing w:val="8"/>
        </w:rPr>
        <w:t xml:space="preserve"> </w:t>
      </w:r>
      <w:r w:rsidRPr="00A30657">
        <w:t>of</w:t>
      </w:r>
      <w:r w:rsidRPr="00A30657">
        <w:rPr>
          <w:spacing w:val="8"/>
        </w:rPr>
        <w:t xml:space="preserve"> </w:t>
      </w:r>
      <w:r w:rsidRPr="00A30657">
        <w:t>8.9</w:t>
      </w:r>
      <w:r w:rsidRPr="00A30657">
        <w:rPr>
          <w:spacing w:val="7"/>
        </w:rPr>
        <w:t xml:space="preserve"> </w:t>
      </w:r>
      <w:r w:rsidRPr="00A30657">
        <w:t>mm</w:t>
      </w:r>
      <w:r w:rsidRPr="00A30657">
        <w:rPr>
          <w:spacing w:val="7"/>
        </w:rPr>
        <w:t xml:space="preserve"> </w:t>
      </w:r>
      <w:r w:rsidRPr="00A30657">
        <w:t>and</w:t>
      </w:r>
      <w:r w:rsidRPr="00A30657">
        <w:rPr>
          <w:spacing w:val="7"/>
        </w:rPr>
        <w:t xml:space="preserve"> </w:t>
      </w:r>
      <w:proofErr w:type="spellStart"/>
      <w:r w:rsidRPr="00A30657">
        <w:t>Rongkhang</w:t>
      </w:r>
      <w:proofErr w:type="spellEnd"/>
      <w:r w:rsidRPr="00A30657">
        <w:rPr>
          <w:spacing w:val="8"/>
        </w:rPr>
        <w:t xml:space="preserve"> </w:t>
      </w:r>
      <w:r w:rsidRPr="00A30657">
        <w:t>had</w:t>
      </w:r>
      <w:r w:rsidRPr="00A30657">
        <w:rPr>
          <w:spacing w:val="-57"/>
        </w:rPr>
        <w:t xml:space="preserve"> </w:t>
      </w:r>
      <w:r w:rsidRPr="00A30657">
        <w:t>the</w:t>
      </w:r>
      <w:r w:rsidRPr="00A30657">
        <w:rPr>
          <w:spacing w:val="-3"/>
        </w:rPr>
        <w:t xml:space="preserve"> </w:t>
      </w:r>
      <w:r w:rsidRPr="00A30657">
        <w:t>shortest</w:t>
      </w:r>
      <w:r w:rsidRPr="00A30657">
        <w:rPr>
          <w:spacing w:val="-2"/>
        </w:rPr>
        <w:t xml:space="preserve"> </w:t>
      </w:r>
      <w:r w:rsidRPr="00A30657">
        <w:t>grain size</w:t>
      </w:r>
      <w:r w:rsidRPr="00A30657">
        <w:rPr>
          <w:spacing w:val="-2"/>
        </w:rPr>
        <w:t xml:space="preserve"> </w:t>
      </w:r>
      <w:r w:rsidRPr="00A30657">
        <w:t>of 6.4</w:t>
      </w:r>
      <w:r w:rsidRPr="00A30657">
        <w:rPr>
          <w:spacing w:val="4"/>
        </w:rPr>
        <w:t xml:space="preserve"> </w:t>
      </w:r>
      <w:r w:rsidRPr="00A30657">
        <w:t>mm.</w:t>
      </w:r>
    </w:p>
    <w:p w:rsidR="001E5E73" w:rsidRPr="00A30657" w:rsidRDefault="001E5E73" w:rsidP="001E5E73">
      <w:pPr>
        <w:pStyle w:val="BodyText"/>
        <w:spacing w:before="66"/>
        <w:ind w:right="704"/>
        <w:jc w:val="both"/>
      </w:pPr>
      <w:r w:rsidRPr="00A30657">
        <w:t>The breadth of the grains in the test varieties varied from 2.9 mm to 3.7 mm. Among the</w:t>
      </w:r>
      <w:r w:rsidRPr="00A30657">
        <w:rPr>
          <w:spacing w:val="1"/>
        </w:rPr>
        <w:t xml:space="preserve"> </w:t>
      </w:r>
      <w:r w:rsidRPr="00A30657">
        <w:t xml:space="preserve">genotypes, </w:t>
      </w:r>
      <w:proofErr w:type="spellStart"/>
      <w:r w:rsidRPr="00A30657">
        <w:t>Ikorguni</w:t>
      </w:r>
      <w:proofErr w:type="spellEnd"/>
      <w:r w:rsidRPr="00A30657">
        <w:t xml:space="preserve"> and </w:t>
      </w:r>
      <w:proofErr w:type="spellStart"/>
      <w:r w:rsidRPr="00A30657">
        <w:t>Kolabengan</w:t>
      </w:r>
      <w:proofErr w:type="spellEnd"/>
      <w:r w:rsidRPr="00A30657">
        <w:t xml:space="preserve"> had the widest grain of 3.7 mm. On the other hand,</w:t>
      </w:r>
      <w:r w:rsidRPr="00A30657">
        <w:rPr>
          <w:spacing w:val="1"/>
        </w:rPr>
        <w:t xml:space="preserve"> </w:t>
      </w:r>
      <w:proofErr w:type="spellStart"/>
      <w:r w:rsidRPr="00A30657">
        <w:t>Rongkhang</w:t>
      </w:r>
      <w:proofErr w:type="spellEnd"/>
      <w:r w:rsidRPr="00A30657">
        <w:rPr>
          <w:spacing w:val="-12"/>
        </w:rPr>
        <w:t xml:space="preserve"> </w:t>
      </w:r>
      <w:r w:rsidRPr="00A30657">
        <w:t>had</w:t>
      </w:r>
      <w:r w:rsidRPr="00A30657">
        <w:rPr>
          <w:spacing w:val="-8"/>
        </w:rPr>
        <w:t xml:space="preserve"> </w:t>
      </w:r>
      <w:r w:rsidRPr="00A30657">
        <w:t>the</w:t>
      </w:r>
      <w:r w:rsidRPr="00A30657">
        <w:rPr>
          <w:spacing w:val="-8"/>
        </w:rPr>
        <w:t xml:space="preserve"> </w:t>
      </w:r>
      <w:r w:rsidRPr="00A30657">
        <w:t>narrowest</w:t>
      </w:r>
      <w:r w:rsidRPr="00A30657">
        <w:rPr>
          <w:spacing w:val="-13"/>
        </w:rPr>
        <w:t xml:space="preserve"> </w:t>
      </w:r>
      <w:r w:rsidRPr="00A30657">
        <w:t>grain</w:t>
      </w:r>
      <w:r w:rsidRPr="00A30657">
        <w:rPr>
          <w:spacing w:val="-12"/>
        </w:rPr>
        <w:t xml:space="preserve"> </w:t>
      </w:r>
      <w:r w:rsidRPr="00A30657">
        <w:t>size</w:t>
      </w:r>
      <w:r w:rsidRPr="00A30657">
        <w:rPr>
          <w:spacing w:val="-13"/>
        </w:rPr>
        <w:t xml:space="preserve"> </w:t>
      </w:r>
      <w:r w:rsidRPr="00A30657">
        <w:t>of</w:t>
      </w:r>
      <w:r w:rsidRPr="00A30657">
        <w:rPr>
          <w:spacing w:val="-7"/>
        </w:rPr>
        <w:t xml:space="preserve"> </w:t>
      </w:r>
      <w:r w:rsidRPr="00A30657">
        <w:t>2.9</w:t>
      </w:r>
      <w:r w:rsidRPr="00A30657">
        <w:rPr>
          <w:spacing w:val="-7"/>
        </w:rPr>
        <w:t xml:space="preserve"> </w:t>
      </w:r>
      <w:r w:rsidRPr="00A30657">
        <w:t>mm</w:t>
      </w:r>
      <w:r w:rsidRPr="00A30657">
        <w:rPr>
          <w:spacing w:val="-8"/>
        </w:rPr>
        <w:t xml:space="preserve"> </w:t>
      </w:r>
      <w:r w:rsidRPr="00A30657">
        <w:t>that</w:t>
      </w:r>
      <w:r w:rsidRPr="00A30657">
        <w:rPr>
          <w:spacing w:val="-13"/>
        </w:rPr>
        <w:t xml:space="preserve"> </w:t>
      </w:r>
      <w:r w:rsidRPr="00A30657">
        <w:t>differed</w:t>
      </w:r>
      <w:r w:rsidRPr="00A30657">
        <w:rPr>
          <w:spacing w:val="-12"/>
        </w:rPr>
        <w:t xml:space="preserve"> </w:t>
      </w:r>
      <w:r w:rsidRPr="00A30657">
        <w:t>significantly</w:t>
      </w:r>
      <w:r w:rsidRPr="00A30657">
        <w:rPr>
          <w:spacing w:val="-7"/>
        </w:rPr>
        <w:t xml:space="preserve"> </w:t>
      </w:r>
      <w:r w:rsidRPr="00A30657">
        <w:t>from</w:t>
      </w:r>
      <w:r w:rsidRPr="00A30657">
        <w:rPr>
          <w:spacing w:val="-8"/>
        </w:rPr>
        <w:t xml:space="preserve"> </w:t>
      </w:r>
      <w:r w:rsidRPr="00A30657">
        <w:t>all</w:t>
      </w:r>
      <w:r w:rsidRPr="00A30657">
        <w:rPr>
          <w:spacing w:val="-8"/>
        </w:rPr>
        <w:t xml:space="preserve"> </w:t>
      </w:r>
      <w:r w:rsidRPr="00A30657">
        <w:t>the</w:t>
      </w:r>
      <w:r w:rsidRPr="00A30657">
        <w:rPr>
          <w:spacing w:val="-13"/>
        </w:rPr>
        <w:t xml:space="preserve"> </w:t>
      </w:r>
      <w:r w:rsidRPr="00A30657">
        <w:t>other</w:t>
      </w:r>
      <w:r w:rsidRPr="00A30657">
        <w:rPr>
          <w:spacing w:val="-58"/>
        </w:rPr>
        <w:t xml:space="preserve"> </w:t>
      </w:r>
      <w:r w:rsidRPr="00A30657">
        <w:t>varieties.</w:t>
      </w:r>
      <w:r w:rsidRPr="00A30657">
        <w:rPr>
          <w:spacing w:val="-1"/>
        </w:rPr>
        <w:t xml:space="preserve"> </w:t>
      </w:r>
      <w:r w:rsidRPr="00A30657">
        <w:t>The</w:t>
      </w:r>
      <w:r w:rsidRPr="00A30657">
        <w:rPr>
          <w:spacing w:val="-1"/>
        </w:rPr>
        <w:t xml:space="preserve"> </w:t>
      </w:r>
      <w:r w:rsidRPr="00A30657">
        <w:t>grand mean</w:t>
      </w:r>
      <w:r w:rsidRPr="00A30657">
        <w:rPr>
          <w:spacing w:val="-1"/>
        </w:rPr>
        <w:t xml:space="preserve"> </w:t>
      </w:r>
      <w:r w:rsidRPr="00A30657">
        <w:t>of</w:t>
      </w:r>
      <w:r w:rsidRPr="00A30657">
        <w:rPr>
          <w:spacing w:val="4"/>
        </w:rPr>
        <w:t xml:space="preserve"> </w:t>
      </w:r>
      <w:r w:rsidRPr="00A30657">
        <w:t>all</w:t>
      </w:r>
      <w:r w:rsidRPr="00A30657">
        <w:rPr>
          <w:spacing w:val="3"/>
        </w:rPr>
        <w:t xml:space="preserve"> </w:t>
      </w:r>
      <w:r w:rsidRPr="00A30657">
        <w:t>the</w:t>
      </w:r>
      <w:r w:rsidRPr="00A30657">
        <w:rPr>
          <w:spacing w:val="-3"/>
        </w:rPr>
        <w:t xml:space="preserve"> </w:t>
      </w:r>
      <w:r w:rsidRPr="00A30657">
        <w:t>genotype</w:t>
      </w:r>
      <w:r w:rsidRPr="00A30657">
        <w:rPr>
          <w:spacing w:val="-2"/>
        </w:rPr>
        <w:t xml:space="preserve"> </w:t>
      </w:r>
      <w:r w:rsidRPr="00A30657">
        <w:t>was</w:t>
      </w:r>
      <w:r w:rsidRPr="00A30657">
        <w:rPr>
          <w:spacing w:val="1"/>
        </w:rPr>
        <w:t xml:space="preserve"> </w:t>
      </w:r>
      <w:r w:rsidRPr="00A30657">
        <w:t>3.47 mm.</w:t>
      </w:r>
    </w:p>
    <w:p w:rsidR="001E5E73" w:rsidRPr="00A30657" w:rsidRDefault="001E5E73" w:rsidP="001E5E73">
      <w:pPr>
        <w:pStyle w:val="BodyText"/>
        <w:ind w:left="0"/>
      </w:pPr>
    </w:p>
    <w:p w:rsidR="001E5E73" w:rsidRPr="00A30657" w:rsidRDefault="001E5E73" w:rsidP="001E5E73">
      <w:pPr>
        <w:pStyle w:val="BodyText"/>
        <w:ind w:right="689"/>
        <w:jc w:val="both"/>
      </w:pPr>
      <w:r w:rsidRPr="00A30657">
        <w:rPr>
          <w:b/>
        </w:rPr>
        <w:t xml:space="preserve">Grain shape: </w:t>
      </w:r>
      <w:r w:rsidRPr="00A30657">
        <w:t>The ratio of the grain length to breadth (L/B ratio) varied from 2.0 to 2.7. The</w:t>
      </w:r>
      <w:r w:rsidRPr="00A30657">
        <w:rPr>
          <w:spacing w:val="1"/>
        </w:rPr>
        <w:t xml:space="preserve"> </w:t>
      </w:r>
      <w:r w:rsidRPr="00A30657">
        <w:t xml:space="preserve">varieties </w:t>
      </w:r>
      <w:proofErr w:type="spellStart"/>
      <w:r w:rsidRPr="00A30657">
        <w:t>Luit</w:t>
      </w:r>
      <w:proofErr w:type="spellEnd"/>
      <w:r w:rsidRPr="00A30657">
        <w:t xml:space="preserve"> and </w:t>
      </w:r>
      <w:proofErr w:type="spellStart"/>
      <w:r w:rsidRPr="00A30657">
        <w:t>Disang</w:t>
      </w:r>
      <w:proofErr w:type="spellEnd"/>
      <w:r w:rsidRPr="00A30657">
        <w:t xml:space="preserve"> recorded similar L/B ratio of 2.7 and were statistically </w:t>
      </w:r>
      <w:r w:rsidRPr="00A30657">
        <w:rPr>
          <w:i/>
        </w:rPr>
        <w:t xml:space="preserve">at par </w:t>
      </w:r>
      <w:r w:rsidRPr="00A30657">
        <w:t>with</w:t>
      </w:r>
      <w:r w:rsidRPr="00A30657">
        <w:rPr>
          <w:spacing w:val="1"/>
        </w:rPr>
        <w:t xml:space="preserve"> </w:t>
      </w:r>
      <w:r w:rsidRPr="00A30657">
        <w:t>Bihari.</w:t>
      </w:r>
      <w:r w:rsidRPr="00A30657">
        <w:rPr>
          <w:spacing w:val="-3"/>
        </w:rPr>
        <w:t xml:space="preserve"> </w:t>
      </w:r>
      <w:r w:rsidRPr="00A30657">
        <w:t>The</w:t>
      </w:r>
      <w:r w:rsidRPr="00A30657">
        <w:rPr>
          <w:spacing w:val="-4"/>
        </w:rPr>
        <w:t xml:space="preserve"> </w:t>
      </w:r>
      <w:r w:rsidRPr="00A30657">
        <w:t>variety</w:t>
      </w:r>
      <w:r w:rsidRPr="00A30657">
        <w:rPr>
          <w:spacing w:val="-2"/>
        </w:rPr>
        <w:t xml:space="preserve"> </w:t>
      </w:r>
      <w:proofErr w:type="spellStart"/>
      <w:r w:rsidRPr="00A30657">
        <w:t>Borkola</w:t>
      </w:r>
      <w:proofErr w:type="spellEnd"/>
      <w:r w:rsidRPr="00A30657">
        <w:rPr>
          <w:spacing w:val="-4"/>
        </w:rPr>
        <w:t xml:space="preserve"> </w:t>
      </w:r>
      <w:r w:rsidRPr="00A30657">
        <w:t>recorded</w:t>
      </w:r>
      <w:r w:rsidRPr="00A30657">
        <w:rPr>
          <w:spacing w:val="-2"/>
        </w:rPr>
        <w:t xml:space="preserve"> </w:t>
      </w:r>
      <w:r w:rsidRPr="00A30657">
        <w:t>the</w:t>
      </w:r>
      <w:r w:rsidRPr="00A30657">
        <w:rPr>
          <w:spacing w:val="-4"/>
        </w:rPr>
        <w:t xml:space="preserve"> </w:t>
      </w:r>
      <w:r w:rsidRPr="00A30657">
        <w:t>lowest</w:t>
      </w:r>
      <w:r w:rsidRPr="00A30657">
        <w:rPr>
          <w:spacing w:val="-4"/>
        </w:rPr>
        <w:t xml:space="preserve"> </w:t>
      </w:r>
      <w:r w:rsidRPr="00A30657">
        <w:t>L/B</w:t>
      </w:r>
      <w:r w:rsidRPr="00A30657">
        <w:rPr>
          <w:spacing w:val="1"/>
        </w:rPr>
        <w:t xml:space="preserve"> </w:t>
      </w:r>
      <w:r w:rsidRPr="00A30657">
        <w:t>ratio</w:t>
      </w:r>
      <w:r w:rsidRPr="00A30657">
        <w:rPr>
          <w:spacing w:val="-2"/>
        </w:rPr>
        <w:t xml:space="preserve"> </w:t>
      </w:r>
      <w:r w:rsidRPr="00A30657">
        <w:t>of</w:t>
      </w:r>
      <w:r w:rsidRPr="00A30657">
        <w:rPr>
          <w:spacing w:val="-2"/>
        </w:rPr>
        <w:t xml:space="preserve"> </w:t>
      </w:r>
      <w:r w:rsidRPr="00A30657">
        <w:t>2.0</w:t>
      </w:r>
      <w:r w:rsidRPr="00A30657">
        <w:rPr>
          <w:spacing w:val="-2"/>
        </w:rPr>
        <w:t xml:space="preserve"> </w:t>
      </w:r>
      <w:r w:rsidRPr="00A30657">
        <w:t>and</w:t>
      </w:r>
      <w:r w:rsidRPr="00A30657">
        <w:rPr>
          <w:spacing w:val="-2"/>
        </w:rPr>
        <w:t xml:space="preserve"> </w:t>
      </w:r>
      <w:r w:rsidRPr="00A30657">
        <w:t>was</w:t>
      </w:r>
      <w:r w:rsidRPr="00A30657">
        <w:rPr>
          <w:spacing w:val="2"/>
        </w:rPr>
        <w:t xml:space="preserve"> </w:t>
      </w:r>
      <w:r w:rsidRPr="00A30657">
        <w:rPr>
          <w:i/>
        </w:rPr>
        <w:t>at</w:t>
      </w:r>
      <w:r w:rsidRPr="00A30657">
        <w:rPr>
          <w:i/>
          <w:spacing w:val="-4"/>
        </w:rPr>
        <w:t xml:space="preserve"> </w:t>
      </w:r>
      <w:r w:rsidRPr="00A30657">
        <w:rPr>
          <w:i/>
        </w:rPr>
        <w:t>par</w:t>
      </w:r>
      <w:r w:rsidRPr="00A30657">
        <w:rPr>
          <w:i/>
          <w:spacing w:val="-5"/>
        </w:rPr>
        <w:t xml:space="preserve"> </w:t>
      </w:r>
      <w:r w:rsidRPr="00A30657">
        <w:t>with</w:t>
      </w:r>
      <w:r w:rsidRPr="00A30657">
        <w:rPr>
          <w:spacing w:val="-2"/>
        </w:rPr>
        <w:t xml:space="preserve"> </w:t>
      </w:r>
      <w:proofErr w:type="spellStart"/>
      <w:r w:rsidRPr="00A30657">
        <w:t>Ikorguni</w:t>
      </w:r>
      <w:proofErr w:type="spellEnd"/>
      <w:r w:rsidRPr="00A30657">
        <w:t>,</w:t>
      </w:r>
      <w:r w:rsidRPr="00A30657">
        <w:rPr>
          <w:spacing w:val="-58"/>
        </w:rPr>
        <w:t xml:space="preserve"> </w:t>
      </w:r>
      <w:proofErr w:type="spellStart"/>
      <w:r w:rsidRPr="00A30657">
        <w:t>Kolabengan</w:t>
      </w:r>
      <w:proofErr w:type="spellEnd"/>
      <w:r w:rsidRPr="00A30657">
        <w:rPr>
          <w:spacing w:val="-1"/>
        </w:rPr>
        <w:t xml:space="preserve"> </w:t>
      </w:r>
      <w:r w:rsidRPr="00A30657">
        <w:t xml:space="preserve">and </w:t>
      </w:r>
      <w:proofErr w:type="spellStart"/>
      <w:r w:rsidRPr="00A30657">
        <w:t>Amrow</w:t>
      </w:r>
      <w:proofErr w:type="spellEnd"/>
      <w:r w:rsidRPr="00A30657">
        <w:t>.</w:t>
      </w:r>
    </w:p>
    <w:p w:rsidR="001E5E73" w:rsidRPr="00A30657" w:rsidRDefault="001E5E73" w:rsidP="001E5E73">
      <w:pPr>
        <w:pStyle w:val="BodyText"/>
        <w:spacing w:before="1"/>
        <w:ind w:left="0"/>
      </w:pPr>
    </w:p>
    <w:p w:rsidR="001E5E73" w:rsidRPr="00A30657" w:rsidRDefault="001E5E73" w:rsidP="001E5E73">
      <w:pPr>
        <w:pStyle w:val="BodyText"/>
        <w:spacing w:line="242" w:lineRule="auto"/>
        <w:ind w:right="700"/>
        <w:jc w:val="both"/>
      </w:pPr>
      <w:r w:rsidRPr="00A30657">
        <w:rPr>
          <w:b/>
        </w:rPr>
        <w:lastRenderedPageBreak/>
        <w:t>Kernel</w:t>
      </w:r>
      <w:r w:rsidRPr="00A30657">
        <w:rPr>
          <w:b/>
          <w:spacing w:val="-10"/>
        </w:rPr>
        <w:t xml:space="preserve"> </w:t>
      </w:r>
      <w:r w:rsidRPr="00A30657">
        <w:rPr>
          <w:b/>
        </w:rPr>
        <w:t>length</w:t>
      </w:r>
      <w:r w:rsidRPr="00A30657">
        <w:rPr>
          <w:b/>
          <w:spacing w:val="-4"/>
        </w:rPr>
        <w:t xml:space="preserve"> </w:t>
      </w:r>
      <w:r w:rsidRPr="00A30657">
        <w:rPr>
          <w:b/>
        </w:rPr>
        <w:t>&amp;</w:t>
      </w:r>
      <w:r w:rsidRPr="00A30657">
        <w:rPr>
          <w:b/>
          <w:spacing w:val="-8"/>
        </w:rPr>
        <w:t xml:space="preserve"> </w:t>
      </w:r>
      <w:proofErr w:type="gramStart"/>
      <w:r w:rsidRPr="00A30657">
        <w:rPr>
          <w:b/>
        </w:rPr>
        <w:t>breadth</w:t>
      </w:r>
      <w:r w:rsidRPr="00A30657">
        <w:rPr>
          <w:b/>
          <w:spacing w:val="-5"/>
        </w:rPr>
        <w:t xml:space="preserve"> </w:t>
      </w:r>
      <w:r w:rsidRPr="00A30657">
        <w:rPr>
          <w:b/>
        </w:rPr>
        <w:t>:</w:t>
      </w:r>
      <w:proofErr w:type="gramEnd"/>
      <w:r w:rsidRPr="00A30657">
        <w:rPr>
          <w:b/>
          <w:spacing w:val="-7"/>
        </w:rPr>
        <w:t xml:space="preserve"> </w:t>
      </w:r>
      <w:r w:rsidRPr="00A30657">
        <w:t>The</w:t>
      </w:r>
      <w:r w:rsidRPr="00A30657">
        <w:rPr>
          <w:spacing w:val="-10"/>
        </w:rPr>
        <w:t xml:space="preserve"> </w:t>
      </w:r>
      <w:r w:rsidRPr="00A30657">
        <w:t>length</w:t>
      </w:r>
      <w:r w:rsidRPr="00A30657">
        <w:rPr>
          <w:spacing w:val="-8"/>
        </w:rPr>
        <w:t xml:space="preserve"> </w:t>
      </w:r>
      <w:r w:rsidRPr="00A30657">
        <w:t>of</w:t>
      </w:r>
      <w:r w:rsidRPr="00A30657">
        <w:rPr>
          <w:spacing w:val="-7"/>
        </w:rPr>
        <w:t xml:space="preserve"> </w:t>
      </w:r>
      <w:r w:rsidRPr="00A30657">
        <w:t>the</w:t>
      </w:r>
      <w:r w:rsidRPr="00A30657">
        <w:rPr>
          <w:spacing w:val="-10"/>
        </w:rPr>
        <w:t xml:space="preserve"> </w:t>
      </w:r>
      <w:r w:rsidRPr="00A30657">
        <w:t>milled</w:t>
      </w:r>
      <w:r w:rsidRPr="00A30657">
        <w:rPr>
          <w:spacing w:val="-8"/>
        </w:rPr>
        <w:t xml:space="preserve"> </w:t>
      </w:r>
      <w:r w:rsidRPr="00A30657">
        <w:t>kernel</w:t>
      </w:r>
      <w:r w:rsidRPr="00A30657">
        <w:rPr>
          <w:spacing w:val="-9"/>
        </w:rPr>
        <w:t xml:space="preserve"> </w:t>
      </w:r>
      <w:r w:rsidRPr="00A30657">
        <w:t>in</w:t>
      </w:r>
      <w:r w:rsidRPr="00A30657">
        <w:rPr>
          <w:spacing w:val="-9"/>
        </w:rPr>
        <w:t xml:space="preserve"> </w:t>
      </w:r>
      <w:r w:rsidRPr="00A30657">
        <w:t>the</w:t>
      </w:r>
      <w:r w:rsidRPr="00A30657">
        <w:rPr>
          <w:spacing w:val="-4"/>
        </w:rPr>
        <w:t xml:space="preserve"> </w:t>
      </w:r>
      <w:r w:rsidRPr="00A30657">
        <w:t>test</w:t>
      </w:r>
      <w:r w:rsidRPr="00A30657">
        <w:rPr>
          <w:spacing w:val="-9"/>
        </w:rPr>
        <w:t xml:space="preserve"> </w:t>
      </w:r>
      <w:r w:rsidRPr="00A30657">
        <w:t>varieties</w:t>
      </w:r>
      <w:r w:rsidRPr="00A30657">
        <w:rPr>
          <w:spacing w:val="-7"/>
        </w:rPr>
        <w:t xml:space="preserve"> </w:t>
      </w:r>
      <w:r w:rsidRPr="00A30657">
        <w:t>varied</w:t>
      </w:r>
      <w:r w:rsidRPr="00A30657">
        <w:rPr>
          <w:spacing w:val="-8"/>
        </w:rPr>
        <w:t xml:space="preserve"> </w:t>
      </w:r>
      <w:r w:rsidRPr="00A30657">
        <w:t>from</w:t>
      </w:r>
      <w:r w:rsidRPr="00A30657">
        <w:rPr>
          <w:spacing w:val="-9"/>
        </w:rPr>
        <w:t xml:space="preserve"> </w:t>
      </w:r>
      <w:r w:rsidRPr="00A30657">
        <w:t>4.4</w:t>
      </w:r>
      <w:r w:rsidRPr="00A30657">
        <w:rPr>
          <w:spacing w:val="-58"/>
        </w:rPr>
        <w:t xml:space="preserve"> </w:t>
      </w:r>
      <w:r w:rsidRPr="00A30657">
        <w:t xml:space="preserve">mm to 7.0 mm. Among all the genotypes, </w:t>
      </w:r>
      <w:proofErr w:type="spellStart"/>
      <w:r w:rsidRPr="00A30657">
        <w:t>Kolong</w:t>
      </w:r>
      <w:proofErr w:type="spellEnd"/>
      <w:r w:rsidRPr="00A30657">
        <w:t xml:space="preserve"> had the longest kernel of 7.0 mm and</w:t>
      </w:r>
      <w:r w:rsidRPr="00A30657">
        <w:rPr>
          <w:spacing w:val="1"/>
        </w:rPr>
        <w:t xml:space="preserve"> </w:t>
      </w:r>
      <w:proofErr w:type="spellStart"/>
      <w:r w:rsidRPr="00A30657">
        <w:t>Rongkhang</w:t>
      </w:r>
      <w:proofErr w:type="spellEnd"/>
      <w:r w:rsidRPr="00A30657">
        <w:rPr>
          <w:spacing w:val="-1"/>
        </w:rPr>
        <w:t xml:space="preserve"> </w:t>
      </w:r>
      <w:r w:rsidRPr="00A30657">
        <w:t>had the</w:t>
      </w:r>
      <w:r w:rsidRPr="00A30657">
        <w:rPr>
          <w:spacing w:val="-1"/>
        </w:rPr>
        <w:t xml:space="preserve"> </w:t>
      </w:r>
      <w:r w:rsidRPr="00A30657">
        <w:t>shortest</w:t>
      </w:r>
      <w:r w:rsidRPr="00A30657">
        <w:rPr>
          <w:spacing w:val="-2"/>
        </w:rPr>
        <w:t xml:space="preserve"> </w:t>
      </w:r>
      <w:r w:rsidRPr="00A30657">
        <w:t>kernel</w:t>
      </w:r>
      <w:r w:rsidRPr="00A30657">
        <w:rPr>
          <w:spacing w:val="-2"/>
        </w:rPr>
        <w:t xml:space="preserve"> </w:t>
      </w:r>
      <w:r w:rsidRPr="00A30657">
        <w:t>size</w:t>
      </w:r>
      <w:r w:rsidRPr="00A30657">
        <w:rPr>
          <w:spacing w:val="-2"/>
        </w:rPr>
        <w:t xml:space="preserve"> </w:t>
      </w:r>
      <w:r w:rsidRPr="00A30657">
        <w:t>of 4.4 mm.</w:t>
      </w:r>
    </w:p>
    <w:p w:rsidR="001E5E73" w:rsidRPr="00A30657" w:rsidRDefault="001E5E73" w:rsidP="001E5E73">
      <w:pPr>
        <w:pStyle w:val="BodyText"/>
        <w:ind w:right="701"/>
        <w:jc w:val="both"/>
      </w:pPr>
      <w:r w:rsidRPr="00A30657">
        <w:t>The breadth of the grains in the test varieties varied from 2.5 mm to 3.3 mm. Among all the</w:t>
      </w:r>
      <w:r w:rsidRPr="00A30657">
        <w:rPr>
          <w:spacing w:val="1"/>
        </w:rPr>
        <w:t xml:space="preserve"> </w:t>
      </w:r>
      <w:r w:rsidRPr="00A30657">
        <w:t xml:space="preserve">genotypes, </w:t>
      </w:r>
      <w:proofErr w:type="spellStart"/>
      <w:r w:rsidRPr="00A30657">
        <w:t>Ikorguni</w:t>
      </w:r>
      <w:proofErr w:type="spellEnd"/>
      <w:r w:rsidRPr="00A30657">
        <w:t xml:space="preserve"> had the widest grain of 3.3 mm. On the other hand, </w:t>
      </w:r>
      <w:proofErr w:type="spellStart"/>
      <w:r w:rsidRPr="00A30657">
        <w:t>Rongkhang</w:t>
      </w:r>
      <w:proofErr w:type="spellEnd"/>
      <w:r w:rsidRPr="00A30657">
        <w:t xml:space="preserve"> had the</w:t>
      </w:r>
      <w:r w:rsidRPr="00A30657">
        <w:rPr>
          <w:spacing w:val="1"/>
        </w:rPr>
        <w:t xml:space="preserve"> </w:t>
      </w:r>
      <w:r w:rsidRPr="00A30657">
        <w:t>narrowest</w:t>
      </w:r>
      <w:r w:rsidRPr="00A30657">
        <w:rPr>
          <w:spacing w:val="-14"/>
        </w:rPr>
        <w:t xml:space="preserve"> </w:t>
      </w:r>
      <w:r w:rsidRPr="00A30657">
        <w:t>grain</w:t>
      </w:r>
      <w:r w:rsidRPr="00A30657">
        <w:rPr>
          <w:spacing w:val="-13"/>
        </w:rPr>
        <w:t xml:space="preserve"> </w:t>
      </w:r>
      <w:r w:rsidRPr="00A30657">
        <w:t>size</w:t>
      </w:r>
      <w:r w:rsidRPr="00A30657">
        <w:rPr>
          <w:spacing w:val="-13"/>
        </w:rPr>
        <w:t xml:space="preserve"> </w:t>
      </w:r>
      <w:r w:rsidRPr="00A30657">
        <w:t>of</w:t>
      </w:r>
      <w:r w:rsidRPr="00A30657">
        <w:rPr>
          <w:spacing w:val="-12"/>
        </w:rPr>
        <w:t xml:space="preserve"> </w:t>
      </w:r>
      <w:r w:rsidRPr="00A30657">
        <w:t>2.5</w:t>
      </w:r>
      <w:r w:rsidRPr="00A30657">
        <w:rPr>
          <w:spacing w:val="-13"/>
        </w:rPr>
        <w:t xml:space="preserve"> </w:t>
      </w:r>
      <w:r w:rsidRPr="00A30657">
        <w:t>mm</w:t>
      </w:r>
      <w:r w:rsidRPr="00A30657">
        <w:rPr>
          <w:spacing w:val="-13"/>
        </w:rPr>
        <w:t xml:space="preserve"> </w:t>
      </w:r>
      <w:r w:rsidRPr="00A30657">
        <w:t>that</w:t>
      </w:r>
      <w:r w:rsidRPr="00A30657">
        <w:rPr>
          <w:spacing w:val="-14"/>
        </w:rPr>
        <w:t xml:space="preserve"> </w:t>
      </w:r>
      <w:r w:rsidRPr="00A30657">
        <w:t>differed</w:t>
      </w:r>
      <w:r w:rsidRPr="00A30657">
        <w:rPr>
          <w:spacing w:val="-13"/>
        </w:rPr>
        <w:t xml:space="preserve"> </w:t>
      </w:r>
      <w:r w:rsidRPr="00A30657">
        <w:t>significantly</w:t>
      </w:r>
      <w:r w:rsidRPr="00A30657">
        <w:rPr>
          <w:spacing w:val="-12"/>
        </w:rPr>
        <w:t xml:space="preserve"> </w:t>
      </w:r>
      <w:r w:rsidRPr="00A30657">
        <w:t>from</w:t>
      </w:r>
      <w:r w:rsidRPr="00A30657">
        <w:rPr>
          <w:spacing w:val="-14"/>
        </w:rPr>
        <w:t xml:space="preserve"> </w:t>
      </w:r>
      <w:r w:rsidRPr="00A30657">
        <w:t>all</w:t>
      </w:r>
      <w:r w:rsidRPr="00A30657">
        <w:rPr>
          <w:spacing w:val="-14"/>
        </w:rPr>
        <w:t xml:space="preserve"> </w:t>
      </w:r>
      <w:r w:rsidRPr="00A30657">
        <w:t>the</w:t>
      </w:r>
      <w:r w:rsidRPr="00A30657">
        <w:rPr>
          <w:spacing w:val="-13"/>
        </w:rPr>
        <w:t xml:space="preserve"> </w:t>
      </w:r>
      <w:r w:rsidRPr="00A30657">
        <w:t>other</w:t>
      </w:r>
      <w:r w:rsidRPr="00A30657">
        <w:rPr>
          <w:spacing w:val="-12"/>
        </w:rPr>
        <w:t xml:space="preserve"> </w:t>
      </w:r>
      <w:r w:rsidRPr="00A30657">
        <w:t>varieties.</w:t>
      </w:r>
      <w:r w:rsidRPr="00A30657">
        <w:rPr>
          <w:spacing w:val="-13"/>
        </w:rPr>
        <w:t xml:space="preserve"> </w:t>
      </w:r>
      <w:r w:rsidRPr="00A30657">
        <w:t>The</w:t>
      </w:r>
      <w:r w:rsidRPr="00A30657">
        <w:rPr>
          <w:spacing w:val="-13"/>
        </w:rPr>
        <w:t xml:space="preserve"> </w:t>
      </w:r>
      <w:r w:rsidRPr="00A30657">
        <w:t>grand</w:t>
      </w:r>
      <w:r w:rsidRPr="00A30657">
        <w:rPr>
          <w:spacing w:val="-58"/>
        </w:rPr>
        <w:t xml:space="preserve"> </w:t>
      </w:r>
      <w:r w:rsidRPr="00A30657">
        <w:t>mean</w:t>
      </w:r>
      <w:r w:rsidRPr="00A30657">
        <w:rPr>
          <w:spacing w:val="-1"/>
        </w:rPr>
        <w:t xml:space="preserve"> </w:t>
      </w:r>
      <w:r w:rsidRPr="00A30657">
        <w:t>of all</w:t>
      </w:r>
      <w:r w:rsidRPr="00A30657">
        <w:rPr>
          <w:spacing w:val="-2"/>
        </w:rPr>
        <w:t xml:space="preserve"> </w:t>
      </w:r>
      <w:r w:rsidRPr="00A30657">
        <w:t>the</w:t>
      </w:r>
      <w:r w:rsidRPr="00A30657">
        <w:rPr>
          <w:spacing w:val="-2"/>
        </w:rPr>
        <w:t xml:space="preserve"> </w:t>
      </w:r>
      <w:r w:rsidRPr="00A30657">
        <w:t>genotype</w:t>
      </w:r>
      <w:r w:rsidRPr="00A30657">
        <w:rPr>
          <w:spacing w:val="-2"/>
        </w:rPr>
        <w:t xml:space="preserve"> </w:t>
      </w:r>
      <w:r w:rsidRPr="00A30657">
        <w:t>was</w:t>
      </w:r>
      <w:r w:rsidRPr="00A30657">
        <w:rPr>
          <w:spacing w:val="1"/>
        </w:rPr>
        <w:t xml:space="preserve"> </w:t>
      </w:r>
      <w:r w:rsidRPr="00A30657">
        <w:t>3.02 mm.</w:t>
      </w:r>
    </w:p>
    <w:p w:rsidR="001E5E73" w:rsidRPr="00A30657" w:rsidRDefault="001E5E73" w:rsidP="001E5E73">
      <w:pPr>
        <w:pStyle w:val="Heading1"/>
        <w:spacing w:before="115"/>
        <w:jc w:val="both"/>
      </w:pPr>
      <w:r w:rsidRPr="00A30657">
        <w:t>Genetic</w:t>
      </w:r>
      <w:r w:rsidRPr="00A30657">
        <w:rPr>
          <w:spacing w:val="-7"/>
        </w:rPr>
        <w:t xml:space="preserve"> </w:t>
      </w:r>
      <w:r w:rsidRPr="00A30657">
        <w:t>parameters</w:t>
      </w:r>
    </w:p>
    <w:p w:rsidR="001E5E73" w:rsidRPr="00A30657" w:rsidRDefault="001E5E73" w:rsidP="001E5E73">
      <w:pPr>
        <w:pStyle w:val="BodyText"/>
        <w:spacing w:before="2"/>
        <w:ind w:left="0"/>
        <w:rPr>
          <w:b/>
          <w:sz w:val="22"/>
        </w:rPr>
      </w:pPr>
    </w:p>
    <w:p w:rsidR="001E5E73" w:rsidRPr="00A30657" w:rsidRDefault="001E5E73" w:rsidP="001E5E73">
      <w:pPr>
        <w:pStyle w:val="BodyText"/>
        <w:ind w:right="698" w:firstLine="720"/>
        <w:jc w:val="both"/>
      </w:pPr>
      <w:r w:rsidRPr="00A30657">
        <w:t>The</w:t>
      </w:r>
      <w:r w:rsidRPr="00A30657">
        <w:rPr>
          <w:spacing w:val="-11"/>
        </w:rPr>
        <w:t xml:space="preserve"> </w:t>
      </w:r>
      <w:r w:rsidRPr="00A30657">
        <w:t>GCV</w:t>
      </w:r>
      <w:r w:rsidRPr="00A30657">
        <w:rPr>
          <w:spacing w:val="-8"/>
        </w:rPr>
        <w:t xml:space="preserve"> </w:t>
      </w:r>
      <w:r w:rsidRPr="00A30657">
        <w:t>and</w:t>
      </w:r>
      <w:r w:rsidRPr="00A30657">
        <w:rPr>
          <w:spacing w:val="-10"/>
        </w:rPr>
        <w:t xml:space="preserve"> </w:t>
      </w:r>
      <w:r w:rsidRPr="00A30657">
        <w:t>PCV</w:t>
      </w:r>
      <w:r w:rsidRPr="00A30657">
        <w:rPr>
          <w:spacing w:val="-7"/>
        </w:rPr>
        <w:t xml:space="preserve"> </w:t>
      </w:r>
      <w:r w:rsidRPr="00A30657">
        <w:t>estimates</w:t>
      </w:r>
      <w:r w:rsidRPr="00A30657">
        <w:rPr>
          <w:spacing w:val="-8"/>
        </w:rPr>
        <w:t xml:space="preserve"> </w:t>
      </w:r>
      <w:r w:rsidRPr="00A30657">
        <w:t>were</w:t>
      </w:r>
      <w:r w:rsidRPr="00A30657">
        <w:rPr>
          <w:spacing w:val="-11"/>
        </w:rPr>
        <w:t xml:space="preserve"> </w:t>
      </w:r>
      <w:r w:rsidRPr="00A30657">
        <w:t>low</w:t>
      </w:r>
      <w:r w:rsidRPr="00A30657">
        <w:rPr>
          <w:spacing w:val="-8"/>
        </w:rPr>
        <w:t xml:space="preserve"> </w:t>
      </w:r>
      <w:r w:rsidRPr="00A30657">
        <w:t>to</w:t>
      </w:r>
      <w:r w:rsidRPr="00A30657">
        <w:rPr>
          <w:spacing w:val="-9"/>
        </w:rPr>
        <w:t xml:space="preserve"> </w:t>
      </w:r>
      <w:r w:rsidRPr="00A30657">
        <w:t>moderate.</w:t>
      </w:r>
      <w:r w:rsidRPr="00A30657">
        <w:rPr>
          <w:spacing w:val="-4"/>
        </w:rPr>
        <w:t xml:space="preserve"> </w:t>
      </w:r>
      <w:r w:rsidRPr="00A30657">
        <w:t>The</w:t>
      </w:r>
      <w:r w:rsidRPr="00A30657">
        <w:rPr>
          <w:spacing w:val="-11"/>
        </w:rPr>
        <w:t xml:space="preserve"> </w:t>
      </w:r>
      <w:r w:rsidRPr="00A30657">
        <w:t>highest</w:t>
      </w:r>
      <w:r w:rsidRPr="00A30657">
        <w:rPr>
          <w:spacing w:val="-11"/>
        </w:rPr>
        <w:t xml:space="preserve"> </w:t>
      </w:r>
      <w:r w:rsidRPr="00A30657">
        <w:t>estimates</w:t>
      </w:r>
      <w:r w:rsidRPr="00A30657">
        <w:rPr>
          <w:spacing w:val="-7"/>
        </w:rPr>
        <w:t xml:space="preserve"> </w:t>
      </w:r>
      <w:r w:rsidRPr="00A30657">
        <w:t>of</w:t>
      </w:r>
      <w:r w:rsidRPr="00A30657">
        <w:rPr>
          <w:spacing w:val="-9"/>
        </w:rPr>
        <w:t xml:space="preserve"> </w:t>
      </w:r>
      <w:r w:rsidRPr="00A30657">
        <w:t>GCV</w:t>
      </w:r>
      <w:r w:rsidRPr="00A30657">
        <w:rPr>
          <w:spacing w:val="-8"/>
        </w:rPr>
        <w:t xml:space="preserve"> </w:t>
      </w:r>
      <w:r w:rsidRPr="00A30657">
        <w:t>and</w:t>
      </w:r>
      <w:r w:rsidRPr="00A30657">
        <w:rPr>
          <w:spacing w:val="-58"/>
        </w:rPr>
        <w:t xml:space="preserve"> </w:t>
      </w:r>
      <w:r w:rsidRPr="00A30657">
        <w:t>PCV were recorded for chlorophyll stability index (46.13% and 49.12%) while the lowest</w:t>
      </w:r>
      <w:r w:rsidRPr="00A30657">
        <w:rPr>
          <w:spacing w:val="1"/>
        </w:rPr>
        <w:t xml:space="preserve"> </w:t>
      </w:r>
      <w:r w:rsidRPr="00A30657">
        <w:t>estimates were recorded for spikelet fertility (5.56% and 6.23%). Moderate estimates were</w:t>
      </w:r>
      <w:r w:rsidRPr="00A30657">
        <w:rPr>
          <w:spacing w:val="1"/>
        </w:rPr>
        <w:t xml:space="preserve"> </w:t>
      </w:r>
      <w:r w:rsidRPr="00A30657">
        <w:t>recorded for plant height, number of tillers per m</w:t>
      </w:r>
      <w:r w:rsidRPr="00A30657">
        <w:rPr>
          <w:vertAlign w:val="superscript"/>
        </w:rPr>
        <w:t>2</w:t>
      </w:r>
      <w:r w:rsidRPr="00A30657">
        <w:t>, leaf length, panicle length, 1000 grain</w:t>
      </w:r>
      <w:r w:rsidRPr="00A30657">
        <w:rPr>
          <w:spacing w:val="1"/>
        </w:rPr>
        <w:t xml:space="preserve"> </w:t>
      </w:r>
      <w:r w:rsidRPr="00A30657">
        <w:t>weight,</w:t>
      </w:r>
      <w:r w:rsidRPr="00A30657">
        <w:rPr>
          <w:spacing w:val="-8"/>
        </w:rPr>
        <w:t xml:space="preserve"> </w:t>
      </w:r>
      <w:r w:rsidRPr="00A30657">
        <w:t>chlorophyll</w:t>
      </w:r>
      <w:r w:rsidRPr="00A30657">
        <w:rPr>
          <w:spacing w:val="-9"/>
        </w:rPr>
        <w:t xml:space="preserve"> </w:t>
      </w:r>
      <w:r w:rsidRPr="00A30657">
        <w:t>content,</w:t>
      </w:r>
      <w:r w:rsidRPr="00A30657">
        <w:rPr>
          <w:spacing w:val="-8"/>
        </w:rPr>
        <w:t xml:space="preserve"> </w:t>
      </w:r>
      <w:r w:rsidRPr="00A30657">
        <w:t>kernel</w:t>
      </w:r>
      <w:r w:rsidRPr="00A30657">
        <w:rPr>
          <w:spacing w:val="-10"/>
        </w:rPr>
        <w:t xml:space="preserve"> </w:t>
      </w:r>
      <w:r w:rsidRPr="00A30657">
        <w:t>length</w:t>
      </w:r>
      <w:r w:rsidRPr="00A30657">
        <w:rPr>
          <w:spacing w:val="-8"/>
        </w:rPr>
        <w:t xml:space="preserve"> </w:t>
      </w:r>
      <w:r w:rsidRPr="00A30657">
        <w:t>and</w:t>
      </w:r>
      <w:r w:rsidRPr="00A30657">
        <w:rPr>
          <w:spacing w:val="-8"/>
        </w:rPr>
        <w:t xml:space="preserve"> </w:t>
      </w:r>
      <w:r w:rsidRPr="00A30657">
        <w:t>kernel</w:t>
      </w:r>
      <w:r w:rsidRPr="00A30657">
        <w:rPr>
          <w:spacing w:val="-5"/>
        </w:rPr>
        <w:t xml:space="preserve"> </w:t>
      </w:r>
      <w:r w:rsidRPr="00A30657">
        <w:t>shape</w:t>
      </w:r>
      <w:r w:rsidRPr="00A30657">
        <w:rPr>
          <w:spacing w:val="-9"/>
        </w:rPr>
        <w:t xml:space="preserve"> </w:t>
      </w:r>
      <w:r w:rsidRPr="00A30657">
        <w:t>while</w:t>
      </w:r>
      <w:r w:rsidRPr="00A30657">
        <w:rPr>
          <w:spacing w:val="-9"/>
        </w:rPr>
        <w:t xml:space="preserve"> </w:t>
      </w:r>
      <w:r w:rsidRPr="00A30657">
        <w:t>low</w:t>
      </w:r>
      <w:r w:rsidRPr="00A30657">
        <w:rPr>
          <w:spacing w:val="-6"/>
        </w:rPr>
        <w:t xml:space="preserve"> </w:t>
      </w:r>
      <w:r w:rsidRPr="00A30657">
        <w:t>estimates</w:t>
      </w:r>
      <w:r w:rsidRPr="00A30657">
        <w:rPr>
          <w:spacing w:val="-7"/>
        </w:rPr>
        <w:t xml:space="preserve"> </w:t>
      </w:r>
      <w:r w:rsidRPr="00A30657">
        <w:t>were</w:t>
      </w:r>
      <w:r w:rsidRPr="00A30657">
        <w:rPr>
          <w:spacing w:val="-9"/>
        </w:rPr>
        <w:t xml:space="preserve"> </w:t>
      </w:r>
      <w:r w:rsidRPr="00A30657">
        <w:t>recorded</w:t>
      </w:r>
      <w:r w:rsidRPr="00A30657">
        <w:rPr>
          <w:spacing w:val="-58"/>
        </w:rPr>
        <w:t xml:space="preserve"> </w:t>
      </w:r>
      <w:r w:rsidRPr="00A30657">
        <w:t>for</w:t>
      </w:r>
      <w:r w:rsidRPr="00A30657">
        <w:rPr>
          <w:spacing w:val="-1"/>
        </w:rPr>
        <w:t xml:space="preserve"> </w:t>
      </w:r>
      <w:r w:rsidRPr="00A30657">
        <w:t>all</w:t>
      </w:r>
      <w:r w:rsidRPr="00A30657">
        <w:rPr>
          <w:spacing w:val="-2"/>
        </w:rPr>
        <w:t xml:space="preserve"> </w:t>
      </w:r>
      <w:r w:rsidRPr="00A30657">
        <w:t>other remaining</w:t>
      </w:r>
      <w:r w:rsidRPr="00A30657">
        <w:rPr>
          <w:spacing w:val="4"/>
        </w:rPr>
        <w:t xml:space="preserve"> </w:t>
      </w:r>
      <w:r w:rsidRPr="00A30657">
        <w:t>traits.</w:t>
      </w:r>
    </w:p>
    <w:p w:rsidR="001E5E73" w:rsidRPr="00A30657" w:rsidRDefault="001E5E73" w:rsidP="001E5E73">
      <w:pPr>
        <w:pStyle w:val="BodyText"/>
        <w:ind w:right="693" w:firstLine="720"/>
        <w:jc w:val="both"/>
      </w:pPr>
      <w:r w:rsidRPr="00A30657">
        <w:t>Heritability in broad sense ranged from 14 % for leaf area index to as high as 98 % for</w:t>
      </w:r>
      <w:r w:rsidRPr="00A30657">
        <w:rPr>
          <w:spacing w:val="-57"/>
        </w:rPr>
        <w:t xml:space="preserve"> </w:t>
      </w:r>
      <w:r w:rsidRPr="00A30657">
        <w:t>days</w:t>
      </w:r>
      <w:r w:rsidRPr="00A30657">
        <w:rPr>
          <w:spacing w:val="-7"/>
        </w:rPr>
        <w:t xml:space="preserve"> </w:t>
      </w:r>
      <w:r w:rsidRPr="00A30657">
        <w:t>to</w:t>
      </w:r>
      <w:r w:rsidRPr="00A30657">
        <w:rPr>
          <w:spacing w:val="-8"/>
        </w:rPr>
        <w:t xml:space="preserve"> </w:t>
      </w:r>
      <w:r w:rsidRPr="00A30657">
        <w:t>50%</w:t>
      </w:r>
      <w:r w:rsidRPr="00A30657">
        <w:rPr>
          <w:spacing w:val="-8"/>
        </w:rPr>
        <w:t xml:space="preserve"> </w:t>
      </w:r>
      <w:r w:rsidRPr="00A30657">
        <w:t>flowering.</w:t>
      </w:r>
      <w:r w:rsidRPr="00A30657">
        <w:rPr>
          <w:spacing w:val="-8"/>
        </w:rPr>
        <w:t xml:space="preserve"> </w:t>
      </w:r>
      <w:r w:rsidRPr="00A30657">
        <w:t>Heritability</w:t>
      </w:r>
      <w:r w:rsidRPr="00A30657">
        <w:rPr>
          <w:spacing w:val="-2"/>
        </w:rPr>
        <w:t xml:space="preserve"> </w:t>
      </w:r>
      <w:r w:rsidRPr="00A30657">
        <w:t>estimates</w:t>
      </w:r>
      <w:r w:rsidRPr="00A30657">
        <w:rPr>
          <w:spacing w:val="-7"/>
        </w:rPr>
        <w:t xml:space="preserve"> </w:t>
      </w:r>
      <w:r w:rsidRPr="00A30657">
        <w:t>were</w:t>
      </w:r>
      <w:r w:rsidRPr="00A30657">
        <w:rPr>
          <w:spacing w:val="-4"/>
        </w:rPr>
        <w:t xml:space="preserve"> </w:t>
      </w:r>
      <w:r w:rsidRPr="00A30657">
        <w:t>relatively</w:t>
      </w:r>
      <w:r w:rsidRPr="00A30657">
        <w:rPr>
          <w:spacing w:val="-9"/>
        </w:rPr>
        <w:t xml:space="preserve"> </w:t>
      </w:r>
      <w:r w:rsidRPr="00A30657">
        <w:t>high</w:t>
      </w:r>
      <w:r w:rsidRPr="00A30657">
        <w:rPr>
          <w:spacing w:val="-3"/>
        </w:rPr>
        <w:t xml:space="preserve"> </w:t>
      </w:r>
      <w:r w:rsidRPr="00A30657">
        <w:t>for</w:t>
      </w:r>
      <w:r w:rsidRPr="00A30657">
        <w:rPr>
          <w:spacing w:val="-8"/>
        </w:rPr>
        <w:t xml:space="preserve"> </w:t>
      </w:r>
      <w:r w:rsidRPr="00A30657">
        <w:t>plant</w:t>
      </w:r>
      <w:r w:rsidRPr="00A30657">
        <w:rPr>
          <w:spacing w:val="-9"/>
        </w:rPr>
        <w:t xml:space="preserve"> </w:t>
      </w:r>
      <w:r w:rsidRPr="00A30657">
        <w:t>height,</w:t>
      </w:r>
      <w:r w:rsidRPr="00A30657">
        <w:rPr>
          <w:spacing w:val="-2"/>
        </w:rPr>
        <w:t xml:space="preserve"> </w:t>
      </w:r>
      <w:r w:rsidRPr="00A30657">
        <w:t>leaf</w:t>
      </w:r>
      <w:r w:rsidRPr="00A30657">
        <w:rPr>
          <w:spacing w:val="-3"/>
        </w:rPr>
        <w:t xml:space="preserve"> </w:t>
      </w:r>
      <w:r w:rsidRPr="00A30657">
        <w:t>length,</w:t>
      </w:r>
      <w:r w:rsidRPr="00A30657">
        <w:rPr>
          <w:spacing w:val="-58"/>
        </w:rPr>
        <w:t xml:space="preserve"> </w:t>
      </w:r>
      <w:r w:rsidRPr="00A30657">
        <w:t>number of panicles per m</w:t>
      </w:r>
      <w:r w:rsidRPr="00A30657">
        <w:rPr>
          <w:vertAlign w:val="superscript"/>
        </w:rPr>
        <w:t>2</w:t>
      </w:r>
      <w:r w:rsidRPr="00A30657">
        <w:t>, number of tillers per m</w:t>
      </w:r>
      <w:r w:rsidRPr="00A30657">
        <w:rPr>
          <w:vertAlign w:val="superscript"/>
        </w:rPr>
        <w:t>2</w:t>
      </w:r>
      <w:r w:rsidRPr="00A30657">
        <w:t>, panicle length, filled grains per panicle,</w:t>
      </w:r>
      <w:r w:rsidRPr="00A30657">
        <w:rPr>
          <w:spacing w:val="1"/>
        </w:rPr>
        <w:t xml:space="preserve"> </w:t>
      </w:r>
      <w:proofErr w:type="spellStart"/>
      <w:r w:rsidRPr="00A30657">
        <w:t>spikelets</w:t>
      </w:r>
      <w:proofErr w:type="spellEnd"/>
      <w:r w:rsidRPr="00A30657">
        <w:t xml:space="preserve"> per panicle, 1000 grain weight, grain yield, chlorophyll content, chlorophyll stability</w:t>
      </w:r>
      <w:r w:rsidRPr="00A30657">
        <w:rPr>
          <w:spacing w:val="-57"/>
        </w:rPr>
        <w:t xml:space="preserve"> </w:t>
      </w:r>
      <w:r w:rsidRPr="00A30657">
        <w:t>index, grain length and breadth, grain shape and kernel length and breadth respectively. The</w:t>
      </w:r>
      <w:r w:rsidRPr="00A30657">
        <w:rPr>
          <w:spacing w:val="1"/>
        </w:rPr>
        <w:t xml:space="preserve"> </w:t>
      </w:r>
      <w:r w:rsidRPr="00A30657">
        <w:t>traits like leaf area, spikelet fertility and kernel shape had moderate estimates of heritability</w:t>
      </w:r>
      <w:r w:rsidRPr="00A30657">
        <w:rPr>
          <w:spacing w:val="1"/>
        </w:rPr>
        <w:t xml:space="preserve"> </w:t>
      </w:r>
      <w:r w:rsidRPr="00A30657">
        <w:t>while the other remaining</w:t>
      </w:r>
      <w:r w:rsidRPr="00A30657">
        <w:rPr>
          <w:spacing w:val="1"/>
        </w:rPr>
        <w:t xml:space="preserve"> </w:t>
      </w:r>
      <w:r w:rsidRPr="00A30657">
        <w:t>traits exhibited low heritability</w:t>
      </w:r>
      <w:r w:rsidRPr="00A30657">
        <w:rPr>
          <w:spacing w:val="1"/>
        </w:rPr>
        <w:t xml:space="preserve"> </w:t>
      </w:r>
      <w:r w:rsidRPr="00A30657">
        <w:t>estimates. Genetic advance as</w:t>
      </w:r>
      <w:r w:rsidRPr="00A30657">
        <w:rPr>
          <w:spacing w:val="1"/>
        </w:rPr>
        <w:t xml:space="preserve"> </w:t>
      </w:r>
      <w:r w:rsidRPr="00A30657">
        <w:t>percentage</w:t>
      </w:r>
      <w:r w:rsidRPr="00A30657">
        <w:rPr>
          <w:spacing w:val="6"/>
        </w:rPr>
        <w:t xml:space="preserve"> </w:t>
      </w:r>
      <w:r w:rsidRPr="00A30657">
        <w:t>of</w:t>
      </w:r>
      <w:r w:rsidRPr="00A30657">
        <w:rPr>
          <w:spacing w:val="8"/>
        </w:rPr>
        <w:t xml:space="preserve"> </w:t>
      </w:r>
      <w:r w:rsidRPr="00A30657">
        <w:t>mean</w:t>
      </w:r>
      <w:r w:rsidRPr="00A30657">
        <w:rPr>
          <w:spacing w:val="8"/>
        </w:rPr>
        <w:t xml:space="preserve"> </w:t>
      </w:r>
      <w:r w:rsidRPr="00A30657">
        <w:t>(GA)</w:t>
      </w:r>
      <w:r w:rsidRPr="00A30657">
        <w:rPr>
          <w:spacing w:val="7"/>
        </w:rPr>
        <w:t xml:space="preserve"> </w:t>
      </w:r>
      <w:r w:rsidRPr="00A30657">
        <w:t>ranged</w:t>
      </w:r>
      <w:r w:rsidRPr="00A30657">
        <w:rPr>
          <w:spacing w:val="8"/>
        </w:rPr>
        <w:t xml:space="preserve"> </w:t>
      </w:r>
      <w:r w:rsidRPr="00A30657">
        <w:t>from</w:t>
      </w:r>
      <w:r w:rsidRPr="00A30657">
        <w:rPr>
          <w:spacing w:val="7"/>
        </w:rPr>
        <w:t xml:space="preserve"> </w:t>
      </w:r>
      <w:r w:rsidRPr="00A30657">
        <w:t>as</w:t>
      </w:r>
      <w:r w:rsidRPr="00A30657">
        <w:rPr>
          <w:spacing w:val="10"/>
        </w:rPr>
        <w:t xml:space="preserve"> </w:t>
      </w:r>
      <w:r w:rsidRPr="00A30657">
        <w:t>low</w:t>
      </w:r>
      <w:r w:rsidRPr="00A30657">
        <w:rPr>
          <w:spacing w:val="9"/>
        </w:rPr>
        <w:t xml:space="preserve"> </w:t>
      </w:r>
      <w:r w:rsidRPr="00A30657">
        <w:t>as</w:t>
      </w:r>
      <w:r w:rsidRPr="00A30657">
        <w:rPr>
          <w:spacing w:val="10"/>
        </w:rPr>
        <w:t xml:space="preserve"> </w:t>
      </w:r>
      <w:r w:rsidRPr="00A30657">
        <w:t>just</w:t>
      </w:r>
      <w:r w:rsidRPr="00A30657">
        <w:rPr>
          <w:spacing w:val="7"/>
        </w:rPr>
        <w:t xml:space="preserve"> </w:t>
      </w:r>
      <w:r w:rsidRPr="00A30657">
        <w:t>8.04</w:t>
      </w:r>
      <w:r w:rsidRPr="00A30657">
        <w:rPr>
          <w:spacing w:val="15"/>
        </w:rPr>
        <w:t xml:space="preserve"> </w:t>
      </w:r>
      <w:r w:rsidRPr="00A30657">
        <w:t>%</w:t>
      </w:r>
      <w:r w:rsidRPr="00A30657">
        <w:rPr>
          <w:spacing w:val="9"/>
        </w:rPr>
        <w:t xml:space="preserve"> </w:t>
      </w:r>
      <w:r w:rsidRPr="00A30657">
        <w:t>for</w:t>
      </w:r>
      <w:r w:rsidRPr="00A30657">
        <w:rPr>
          <w:spacing w:val="8"/>
        </w:rPr>
        <w:t xml:space="preserve"> </w:t>
      </w:r>
      <w:r w:rsidRPr="00A30657">
        <w:t>leaf</w:t>
      </w:r>
      <w:r w:rsidRPr="00A30657">
        <w:rPr>
          <w:spacing w:val="7"/>
        </w:rPr>
        <w:t xml:space="preserve"> </w:t>
      </w:r>
      <w:r w:rsidRPr="00A30657">
        <w:t>area</w:t>
      </w:r>
      <w:r w:rsidRPr="00A30657">
        <w:rPr>
          <w:spacing w:val="7"/>
        </w:rPr>
        <w:t xml:space="preserve"> </w:t>
      </w:r>
      <w:r w:rsidRPr="00A30657">
        <w:t>index</w:t>
      </w:r>
      <w:r w:rsidRPr="00A30657">
        <w:rPr>
          <w:spacing w:val="8"/>
        </w:rPr>
        <w:t xml:space="preserve"> </w:t>
      </w:r>
      <w:r w:rsidRPr="00A30657">
        <w:t>to</w:t>
      </w:r>
      <w:r w:rsidRPr="00A30657">
        <w:rPr>
          <w:spacing w:val="8"/>
        </w:rPr>
        <w:t xml:space="preserve"> </w:t>
      </w:r>
      <w:r w:rsidRPr="00A30657">
        <w:t>as</w:t>
      </w:r>
      <w:r w:rsidRPr="00A30657">
        <w:rPr>
          <w:spacing w:val="9"/>
        </w:rPr>
        <w:t xml:space="preserve"> </w:t>
      </w:r>
      <w:r w:rsidRPr="00A30657">
        <w:t>high</w:t>
      </w:r>
      <w:r w:rsidRPr="00A30657">
        <w:rPr>
          <w:spacing w:val="13"/>
        </w:rPr>
        <w:t xml:space="preserve"> </w:t>
      </w:r>
      <w:r w:rsidRPr="00A30657">
        <w:t>as 89.24</w:t>
      </w:r>
      <w:r w:rsidRPr="00A30657">
        <w:rPr>
          <w:spacing w:val="-12"/>
        </w:rPr>
        <w:t xml:space="preserve"> </w:t>
      </w:r>
      <w:r w:rsidRPr="00A30657">
        <w:t>%</w:t>
      </w:r>
      <w:r w:rsidRPr="00A30657">
        <w:rPr>
          <w:spacing w:val="-11"/>
        </w:rPr>
        <w:t xml:space="preserve"> </w:t>
      </w:r>
      <w:r w:rsidRPr="00A30657">
        <w:t>for</w:t>
      </w:r>
      <w:r w:rsidRPr="00A30657">
        <w:rPr>
          <w:spacing w:val="-11"/>
        </w:rPr>
        <w:t xml:space="preserve"> </w:t>
      </w:r>
      <w:r w:rsidRPr="00A30657">
        <w:t>chlorophyll</w:t>
      </w:r>
      <w:r w:rsidRPr="00A30657">
        <w:rPr>
          <w:spacing w:val="-13"/>
        </w:rPr>
        <w:t xml:space="preserve"> </w:t>
      </w:r>
      <w:r w:rsidRPr="00A30657">
        <w:t>stability</w:t>
      </w:r>
      <w:r w:rsidRPr="00A30657">
        <w:rPr>
          <w:spacing w:val="-13"/>
        </w:rPr>
        <w:t xml:space="preserve"> </w:t>
      </w:r>
      <w:r w:rsidRPr="00A30657">
        <w:t>index</w:t>
      </w:r>
      <w:r w:rsidRPr="00A30657">
        <w:rPr>
          <w:spacing w:val="-12"/>
        </w:rPr>
        <w:t xml:space="preserve"> </w:t>
      </w:r>
      <w:r w:rsidRPr="00A30657">
        <w:t>followed</w:t>
      </w:r>
      <w:r w:rsidRPr="00A30657">
        <w:rPr>
          <w:spacing w:val="-12"/>
        </w:rPr>
        <w:t xml:space="preserve"> </w:t>
      </w:r>
      <w:r w:rsidRPr="00A30657">
        <w:t>by</w:t>
      </w:r>
      <w:r w:rsidRPr="00A30657">
        <w:rPr>
          <w:spacing w:val="-12"/>
        </w:rPr>
        <w:t xml:space="preserve"> </w:t>
      </w:r>
      <w:r w:rsidRPr="00A30657">
        <w:t>grain</w:t>
      </w:r>
      <w:r w:rsidRPr="00A30657">
        <w:rPr>
          <w:spacing w:val="-13"/>
        </w:rPr>
        <w:t xml:space="preserve"> </w:t>
      </w:r>
      <w:r w:rsidRPr="00A30657">
        <w:t>yield</w:t>
      </w:r>
      <w:r w:rsidRPr="00A30657">
        <w:rPr>
          <w:spacing w:val="-12"/>
        </w:rPr>
        <w:t xml:space="preserve"> </w:t>
      </w:r>
      <w:r w:rsidRPr="00A30657">
        <w:t>(54.78%).</w:t>
      </w:r>
      <w:r w:rsidRPr="00A30657">
        <w:rPr>
          <w:spacing w:val="-11"/>
        </w:rPr>
        <w:t xml:space="preserve"> </w:t>
      </w:r>
      <w:r w:rsidRPr="00A30657">
        <w:t>The</w:t>
      </w:r>
      <w:r w:rsidRPr="00A30657">
        <w:rPr>
          <w:spacing w:val="-13"/>
        </w:rPr>
        <w:t xml:space="preserve"> </w:t>
      </w:r>
      <w:r w:rsidRPr="00A30657">
        <w:t>others</w:t>
      </w:r>
      <w:r w:rsidRPr="00A30657">
        <w:rPr>
          <w:spacing w:val="-11"/>
        </w:rPr>
        <w:t xml:space="preserve"> </w:t>
      </w:r>
      <w:r w:rsidRPr="00A30657">
        <w:t>had</w:t>
      </w:r>
      <w:r w:rsidRPr="00A30657">
        <w:rPr>
          <w:spacing w:val="-12"/>
        </w:rPr>
        <w:t xml:space="preserve"> </w:t>
      </w:r>
      <w:r w:rsidRPr="00A30657">
        <w:t>rather</w:t>
      </w:r>
      <w:r w:rsidRPr="00A30657">
        <w:rPr>
          <w:spacing w:val="-58"/>
        </w:rPr>
        <w:t xml:space="preserve"> </w:t>
      </w:r>
      <w:r w:rsidRPr="00A30657">
        <w:t>low GA.</w:t>
      </w:r>
    </w:p>
    <w:p w:rsidR="001E5E73" w:rsidRPr="00A30657" w:rsidRDefault="001E5E73" w:rsidP="001E5E73">
      <w:pPr>
        <w:rPr>
          <w:rFonts w:ascii="Times New Roman" w:hAnsi="Times New Roman" w:cs="Times New Roman"/>
        </w:rPr>
      </w:pPr>
    </w:p>
    <w:p w:rsidR="001E5E73" w:rsidRPr="00A30657" w:rsidRDefault="00162E4C" w:rsidP="001E5E73">
      <w:pPr>
        <w:pStyle w:val="Heading1"/>
        <w:spacing w:before="118"/>
        <w:jc w:val="both"/>
      </w:pPr>
      <w:r>
        <w:t>Table</w:t>
      </w:r>
      <w:r w:rsidR="001E5E73" w:rsidRPr="00A30657">
        <w:t xml:space="preserve"> </w:t>
      </w:r>
      <w:r>
        <w:t>9</w:t>
      </w:r>
      <w:r w:rsidR="001E5E73" w:rsidRPr="00A30657">
        <w:t>:</w:t>
      </w:r>
      <w:r w:rsidR="00C87E90">
        <w:t xml:space="preserve"> </w:t>
      </w:r>
      <w:r w:rsidR="001E5E73" w:rsidRPr="00A30657">
        <w:t>Genetic</w:t>
      </w:r>
      <w:r w:rsidR="00C87E90">
        <w:t xml:space="preserve"> </w:t>
      </w:r>
      <w:r w:rsidR="001E5E73" w:rsidRPr="00A30657">
        <w:t>parameters</w:t>
      </w:r>
      <w:r w:rsidR="00C87E90">
        <w:t xml:space="preserve"> </w:t>
      </w:r>
      <w:r w:rsidR="001E5E73" w:rsidRPr="00A30657">
        <w:t>of</w:t>
      </w:r>
      <w:r w:rsidR="00C87E90">
        <w:t xml:space="preserve"> </w:t>
      </w:r>
      <w:r w:rsidR="001E5E73" w:rsidRPr="00A30657">
        <w:t>various</w:t>
      </w:r>
      <w:r w:rsidR="00C87E90">
        <w:t xml:space="preserve"> </w:t>
      </w:r>
      <w:r w:rsidR="001E5E73" w:rsidRPr="00A30657">
        <w:t>traits</w:t>
      </w:r>
    </w:p>
    <w:p w:rsidR="001E5E73" w:rsidRPr="00A30657" w:rsidRDefault="001E5E73" w:rsidP="001E5E73">
      <w:pPr>
        <w:pStyle w:val="BodyText"/>
        <w:spacing w:before="8"/>
        <w:ind w:left="0"/>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2"/>
        <w:gridCol w:w="1186"/>
        <w:gridCol w:w="1046"/>
        <w:gridCol w:w="896"/>
        <w:gridCol w:w="895"/>
        <w:gridCol w:w="725"/>
        <w:gridCol w:w="1065"/>
      </w:tblGrid>
      <w:tr w:rsidR="001E5E73" w:rsidRPr="00A30657" w:rsidTr="00027EB8">
        <w:trPr>
          <w:trHeight w:val="665"/>
        </w:trPr>
        <w:tc>
          <w:tcPr>
            <w:tcW w:w="3042" w:type="dxa"/>
          </w:tcPr>
          <w:p w:rsidR="001E5E73" w:rsidRPr="00A30657" w:rsidRDefault="001E5E73" w:rsidP="00027EB8">
            <w:pPr>
              <w:pStyle w:val="TableParagraph"/>
              <w:spacing w:before="11"/>
              <w:ind w:left="30"/>
              <w:jc w:val="left"/>
              <w:rPr>
                <w:b/>
                <w:sz w:val="24"/>
              </w:rPr>
            </w:pPr>
            <w:r w:rsidRPr="00A30657">
              <w:rPr>
                <w:b/>
                <w:sz w:val="24"/>
              </w:rPr>
              <w:t>Character</w:t>
            </w:r>
          </w:p>
        </w:tc>
        <w:tc>
          <w:tcPr>
            <w:tcW w:w="1186" w:type="dxa"/>
          </w:tcPr>
          <w:p w:rsidR="001E5E73" w:rsidRPr="00A30657" w:rsidRDefault="001E5E73" w:rsidP="00027EB8">
            <w:pPr>
              <w:pStyle w:val="TableParagraph"/>
              <w:spacing w:before="11"/>
              <w:ind w:left="170" w:right="176"/>
              <w:rPr>
                <w:b/>
                <w:sz w:val="24"/>
              </w:rPr>
            </w:pPr>
            <w:r w:rsidRPr="00A30657">
              <w:rPr>
                <w:b/>
                <w:sz w:val="24"/>
              </w:rPr>
              <w:t>σ²</w:t>
            </w:r>
            <w:r w:rsidRPr="00A30657">
              <w:rPr>
                <w:b/>
                <w:sz w:val="24"/>
                <w:vertAlign w:val="subscript"/>
              </w:rPr>
              <w:t>g</w:t>
            </w:r>
          </w:p>
        </w:tc>
        <w:tc>
          <w:tcPr>
            <w:tcW w:w="1046" w:type="dxa"/>
          </w:tcPr>
          <w:p w:rsidR="001E5E73" w:rsidRPr="00A30657" w:rsidRDefault="001E5E73" w:rsidP="00027EB8">
            <w:pPr>
              <w:pStyle w:val="TableParagraph"/>
              <w:spacing w:before="11"/>
              <w:ind w:left="108" w:right="107"/>
              <w:rPr>
                <w:b/>
                <w:sz w:val="24"/>
              </w:rPr>
            </w:pPr>
            <w:r w:rsidRPr="00A30657">
              <w:rPr>
                <w:b/>
                <w:sz w:val="24"/>
              </w:rPr>
              <w:t>σ²</w:t>
            </w:r>
            <w:r w:rsidRPr="00A30657">
              <w:rPr>
                <w:b/>
                <w:sz w:val="24"/>
                <w:vertAlign w:val="subscript"/>
              </w:rPr>
              <w:t>p</w:t>
            </w:r>
          </w:p>
        </w:tc>
        <w:tc>
          <w:tcPr>
            <w:tcW w:w="896" w:type="dxa"/>
          </w:tcPr>
          <w:p w:rsidR="001E5E73" w:rsidRPr="00A30657" w:rsidRDefault="001E5E73" w:rsidP="00027EB8">
            <w:pPr>
              <w:pStyle w:val="TableParagraph"/>
              <w:spacing w:before="11" w:line="273" w:lineRule="auto"/>
              <w:ind w:left="248" w:right="154" w:hanging="70"/>
              <w:jc w:val="left"/>
              <w:rPr>
                <w:b/>
                <w:sz w:val="24"/>
              </w:rPr>
            </w:pPr>
            <w:proofErr w:type="gramStart"/>
            <w:r w:rsidRPr="00A30657">
              <w:rPr>
                <w:b/>
                <w:sz w:val="24"/>
              </w:rPr>
              <w:t>GCV(</w:t>
            </w:r>
            <w:proofErr w:type="gramEnd"/>
            <w:r w:rsidRPr="00A30657">
              <w:rPr>
                <w:b/>
                <w:sz w:val="24"/>
              </w:rPr>
              <w:t>%)</w:t>
            </w:r>
          </w:p>
        </w:tc>
        <w:tc>
          <w:tcPr>
            <w:tcW w:w="895" w:type="dxa"/>
          </w:tcPr>
          <w:p w:rsidR="001E5E73" w:rsidRPr="00A30657" w:rsidRDefault="001E5E73" w:rsidP="00027EB8">
            <w:pPr>
              <w:pStyle w:val="TableParagraph"/>
              <w:spacing w:before="11" w:line="273" w:lineRule="auto"/>
              <w:ind w:left="247" w:right="174" w:hanging="50"/>
              <w:jc w:val="left"/>
              <w:rPr>
                <w:b/>
                <w:sz w:val="24"/>
              </w:rPr>
            </w:pPr>
            <w:proofErr w:type="gramStart"/>
            <w:r w:rsidRPr="00A30657">
              <w:rPr>
                <w:b/>
                <w:sz w:val="24"/>
              </w:rPr>
              <w:t>PCV(</w:t>
            </w:r>
            <w:proofErr w:type="gramEnd"/>
            <w:r w:rsidRPr="00A30657">
              <w:rPr>
                <w:b/>
                <w:sz w:val="24"/>
              </w:rPr>
              <w:t>%)</w:t>
            </w:r>
          </w:p>
        </w:tc>
        <w:tc>
          <w:tcPr>
            <w:tcW w:w="725" w:type="dxa"/>
          </w:tcPr>
          <w:p w:rsidR="001E5E73" w:rsidRPr="00A30657" w:rsidRDefault="001E5E73" w:rsidP="00027EB8">
            <w:pPr>
              <w:pStyle w:val="TableParagraph"/>
              <w:spacing w:before="5" w:line="191" w:lineRule="exact"/>
              <w:ind w:left="177"/>
              <w:jc w:val="left"/>
              <w:rPr>
                <w:b/>
                <w:sz w:val="16"/>
              </w:rPr>
            </w:pPr>
            <w:r w:rsidRPr="00A30657">
              <w:rPr>
                <w:b/>
                <w:position w:val="-7"/>
                <w:sz w:val="24"/>
              </w:rPr>
              <w:t>h</w:t>
            </w:r>
            <w:r w:rsidRPr="00A30657">
              <w:rPr>
                <w:b/>
                <w:sz w:val="16"/>
              </w:rPr>
              <w:t>2</w:t>
            </w:r>
          </w:p>
          <w:p w:rsidR="001E5E73" w:rsidRPr="00A30657" w:rsidRDefault="001E5E73" w:rsidP="00027EB8">
            <w:pPr>
              <w:pStyle w:val="TableParagraph"/>
              <w:spacing w:before="0" w:line="93" w:lineRule="exact"/>
              <w:ind w:left="393"/>
              <w:jc w:val="left"/>
              <w:rPr>
                <w:b/>
                <w:sz w:val="16"/>
              </w:rPr>
            </w:pPr>
            <w:r w:rsidRPr="00A30657">
              <w:rPr>
                <w:b/>
                <w:sz w:val="16"/>
              </w:rPr>
              <w:t>bs</w:t>
            </w:r>
          </w:p>
          <w:p w:rsidR="001E5E73" w:rsidRPr="00A30657" w:rsidRDefault="001E5E73" w:rsidP="00027EB8">
            <w:pPr>
              <w:pStyle w:val="TableParagraph"/>
              <w:spacing w:before="47"/>
              <w:ind w:left="162"/>
              <w:jc w:val="left"/>
              <w:rPr>
                <w:b/>
                <w:sz w:val="24"/>
              </w:rPr>
            </w:pPr>
            <w:r w:rsidRPr="00A30657">
              <w:rPr>
                <w:b/>
                <w:sz w:val="24"/>
              </w:rPr>
              <w:t>(%)</w:t>
            </w:r>
          </w:p>
        </w:tc>
        <w:tc>
          <w:tcPr>
            <w:tcW w:w="1065" w:type="dxa"/>
          </w:tcPr>
          <w:p w:rsidR="001E5E73" w:rsidRPr="00A30657" w:rsidRDefault="001E5E73" w:rsidP="00027EB8">
            <w:pPr>
              <w:pStyle w:val="TableParagraph"/>
              <w:spacing w:before="11" w:line="273" w:lineRule="auto"/>
              <w:ind w:left="118" w:right="38" w:hanging="55"/>
              <w:jc w:val="left"/>
              <w:rPr>
                <w:b/>
                <w:sz w:val="24"/>
              </w:rPr>
            </w:pPr>
            <w:r w:rsidRPr="00A30657">
              <w:rPr>
                <w:b/>
                <w:sz w:val="24"/>
              </w:rPr>
              <w:t>GA as %</w:t>
            </w:r>
            <w:proofErr w:type="spellStart"/>
            <w:r w:rsidRPr="00A30657">
              <w:rPr>
                <w:b/>
                <w:sz w:val="24"/>
              </w:rPr>
              <w:t>ofmean</w:t>
            </w:r>
            <w:proofErr w:type="spellEnd"/>
          </w:p>
        </w:tc>
      </w:tr>
      <w:tr w:rsidR="001E5E73" w:rsidRPr="00A30657" w:rsidTr="00027EB8">
        <w:trPr>
          <w:trHeight w:val="429"/>
        </w:trPr>
        <w:tc>
          <w:tcPr>
            <w:tcW w:w="3042" w:type="dxa"/>
          </w:tcPr>
          <w:p w:rsidR="001E5E73" w:rsidRPr="00A30657" w:rsidRDefault="001E5E73" w:rsidP="00027EB8">
            <w:pPr>
              <w:pStyle w:val="TableParagraph"/>
              <w:spacing w:before="11"/>
              <w:ind w:left="30"/>
              <w:jc w:val="left"/>
              <w:rPr>
                <w:sz w:val="24"/>
              </w:rPr>
            </w:pPr>
            <w:r w:rsidRPr="00A30657">
              <w:rPr>
                <w:sz w:val="24"/>
              </w:rPr>
              <w:t>Coleoptile</w:t>
            </w:r>
            <w:r w:rsidR="00626C78">
              <w:rPr>
                <w:sz w:val="24"/>
              </w:rPr>
              <w:t xml:space="preserve"> </w:t>
            </w:r>
            <w:r w:rsidRPr="00A30657">
              <w:rPr>
                <w:sz w:val="24"/>
              </w:rPr>
              <w:t>length</w:t>
            </w:r>
          </w:p>
        </w:tc>
        <w:tc>
          <w:tcPr>
            <w:tcW w:w="1186" w:type="dxa"/>
          </w:tcPr>
          <w:p w:rsidR="001E5E73" w:rsidRPr="00A30657" w:rsidRDefault="001E5E73" w:rsidP="00027EB8">
            <w:pPr>
              <w:pStyle w:val="TableParagraph"/>
              <w:spacing w:before="11"/>
              <w:ind w:left="179" w:right="176"/>
              <w:rPr>
                <w:sz w:val="24"/>
              </w:rPr>
            </w:pPr>
            <w:r w:rsidRPr="00A30657">
              <w:rPr>
                <w:sz w:val="24"/>
              </w:rPr>
              <w:t>0.02</w:t>
            </w:r>
          </w:p>
        </w:tc>
        <w:tc>
          <w:tcPr>
            <w:tcW w:w="1046" w:type="dxa"/>
          </w:tcPr>
          <w:p w:rsidR="001E5E73" w:rsidRPr="00A30657" w:rsidRDefault="001E5E73" w:rsidP="00027EB8">
            <w:pPr>
              <w:pStyle w:val="TableParagraph"/>
              <w:spacing w:before="11"/>
              <w:ind w:left="109" w:right="107"/>
              <w:rPr>
                <w:sz w:val="24"/>
              </w:rPr>
            </w:pPr>
            <w:r w:rsidRPr="00A30657">
              <w:rPr>
                <w:sz w:val="24"/>
              </w:rPr>
              <w:t>0.06</w:t>
            </w:r>
          </w:p>
        </w:tc>
        <w:tc>
          <w:tcPr>
            <w:tcW w:w="896" w:type="dxa"/>
          </w:tcPr>
          <w:p w:rsidR="001E5E73" w:rsidRPr="00A30657" w:rsidRDefault="001E5E73" w:rsidP="00027EB8">
            <w:pPr>
              <w:pStyle w:val="TableParagraph"/>
              <w:spacing w:before="11"/>
              <w:ind w:left="238"/>
              <w:jc w:val="left"/>
              <w:rPr>
                <w:sz w:val="24"/>
              </w:rPr>
            </w:pPr>
            <w:r w:rsidRPr="00A30657">
              <w:rPr>
                <w:sz w:val="24"/>
              </w:rPr>
              <w:t>8.00</w:t>
            </w:r>
          </w:p>
        </w:tc>
        <w:tc>
          <w:tcPr>
            <w:tcW w:w="895" w:type="dxa"/>
          </w:tcPr>
          <w:p w:rsidR="001E5E73" w:rsidRPr="00A30657" w:rsidRDefault="001E5E73" w:rsidP="00027EB8">
            <w:pPr>
              <w:pStyle w:val="TableParagraph"/>
              <w:spacing w:before="11"/>
              <w:ind w:left="157" w:right="147"/>
              <w:rPr>
                <w:sz w:val="24"/>
              </w:rPr>
            </w:pPr>
            <w:r w:rsidRPr="00A30657">
              <w:rPr>
                <w:sz w:val="24"/>
              </w:rPr>
              <w:t>13.40</w:t>
            </w:r>
          </w:p>
        </w:tc>
        <w:tc>
          <w:tcPr>
            <w:tcW w:w="725" w:type="dxa"/>
          </w:tcPr>
          <w:p w:rsidR="001E5E73" w:rsidRPr="00A30657" w:rsidRDefault="001E5E73" w:rsidP="00027EB8">
            <w:pPr>
              <w:pStyle w:val="TableParagraph"/>
              <w:spacing w:before="11"/>
              <w:ind w:left="222" w:right="212"/>
              <w:rPr>
                <w:sz w:val="24"/>
              </w:rPr>
            </w:pPr>
            <w:r w:rsidRPr="00A30657">
              <w:rPr>
                <w:sz w:val="24"/>
              </w:rPr>
              <w:t>36</w:t>
            </w:r>
          </w:p>
        </w:tc>
        <w:tc>
          <w:tcPr>
            <w:tcW w:w="1065" w:type="dxa"/>
          </w:tcPr>
          <w:p w:rsidR="001E5E73" w:rsidRPr="00A30657" w:rsidRDefault="001E5E73" w:rsidP="00027EB8">
            <w:pPr>
              <w:pStyle w:val="TableParagraph"/>
              <w:spacing w:before="11"/>
              <w:ind w:left="236" w:right="234"/>
              <w:rPr>
                <w:sz w:val="24"/>
              </w:rPr>
            </w:pPr>
            <w:r w:rsidRPr="00A30657">
              <w:rPr>
                <w:sz w:val="24"/>
              </w:rPr>
              <w:t>9.84</w:t>
            </w:r>
          </w:p>
        </w:tc>
      </w:tr>
      <w:tr w:rsidR="001E5E73" w:rsidRPr="00A30657" w:rsidTr="00027EB8">
        <w:trPr>
          <w:trHeight w:val="435"/>
        </w:trPr>
        <w:tc>
          <w:tcPr>
            <w:tcW w:w="3042" w:type="dxa"/>
          </w:tcPr>
          <w:p w:rsidR="001E5E73" w:rsidRPr="00A30657" w:rsidRDefault="001E5E73" w:rsidP="00027EB8">
            <w:pPr>
              <w:pStyle w:val="TableParagraph"/>
              <w:spacing w:before="11"/>
              <w:ind w:left="30"/>
              <w:jc w:val="left"/>
              <w:rPr>
                <w:sz w:val="24"/>
              </w:rPr>
            </w:pPr>
            <w:r w:rsidRPr="00A30657">
              <w:rPr>
                <w:sz w:val="24"/>
              </w:rPr>
              <w:t>Plumule</w:t>
            </w:r>
            <w:r w:rsidR="00626C78">
              <w:rPr>
                <w:sz w:val="24"/>
              </w:rPr>
              <w:t xml:space="preserve"> </w:t>
            </w:r>
            <w:r w:rsidRPr="00A30657">
              <w:rPr>
                <w:sz w:val="24"/>
              </w:rPr>
              <w:t>length</w:t>
            </w:r>
          </w:p>
        </w:tc>
        <w:tc>
          <w:tcPr>
            <w:tcW w:w="1186" w:type="dxa"/>
          </w:tcPr>
          <w:p w:rsidR="001E5E73" w:rsidRPr="00A30657" w:rsidRDefault="001E5E73" w:rsidP="00027EB8">
            <w:pPr>
              <w:pStyle w:val="TableParagraph"/>
              <w:spacing w:before="11"/>
              <w:ind w:left="179" w:right="176"/>
              <w:rPr>
                <w:sz w:val="24"/>
              </w:rPr>
            </w:pPr>
            <w:r w:rsidRPr="00A30657">
              <w:rPr>
                <w:sz w:val="24"/>
              </w:rPr>
              <w:t>0.74</w:t>
            </w:r>
          </w:p>
        </w:tc>
        <w:tc>
          <w:tcPr>
            <w:tcW w:w="1046" w:type="dxa"/>
          </w:tcPr>
          <w:p w:rsidR="001E5E73" w:rsidRPr="00A30657" w:rsidRDefault="001E5E73" w:rsidP="00027EB8">
            <w:pPr>
              <w:pStyle w:val="TableParagraph"/>
              <w:spacing w:before="11"/>
              <w:ind w:left="109" w:right="107"/>
              <w:rPr>
                <w:sz w:val="24"/>
              </w:rPr>
            </w:pPr>
            <w:r w:rsidRPr="00A30657">
              <w:rPr>
                <w:sz w:val="24"/>
              </w:rPr>
              <w:t>1.60</w:t>
            </w:r>
          </w:p>
        </w:tc>
        <w:tc>
          <w:tcPr>
            <w:tcW w:w="896" w:type="dxa"/>
          </w:tcPr>
          <w:p w:rsidR="001E5E73" w:rsidRPr="00A30657" w:rsidRDefault="001E5E73" w:rsidP="00027EB8">
            <w:pPr>
              <w:pStyle w:val="TableParagraph"/>
              <w:spacing w:before="11"/>
              <w:ind w:left="178"/>
              <w:jc w:val="left"/>
              <w:rPr>
                <w:sz w:val="24"/>
              </w:rPr>
            </w:pPr>
            <w:r w:rsidRPr="00A30657">
              <w:rPr>
                <w:sz w:val="24"/>
              </w:rPr>
              <w:t>12.48</w:t>
            </w:r>
          </w:p>
        </w:tc>
        <w:tc>
          <w:tcPr>
            <w:tcW w:w="895" w:type="dxa"/>
          </w:tcPr>
          <w:p w:rsidR="001E5E73" w:rsidRPr="00A30657" w:rsidRDefault="001E5E73" w:rsidP="00027EB8">
            <w:pPr>
              <w:pStyle w:val="TableParagraph"/>
              <w:spacing w:before="11"/>
              <w:ind w:left="157" w:right="147"/>
              <w:rPr>
                <w:sz w:val="24"/>
              </w:rPr>
            </w:pPr>
            <w:r w:rsidRPr="00A30657">
              <w:rPr>
                <w:sz w:val="24"/>
              </w:rPr>
              <w:t>18.33</w:t>
            </w:r>
          </w:p>
        </w:tc>
        <w:tc>
          <w:tcPr>
            <w:tcW w:w="725" w:type="dxa"/>
          </w:tcPr>
          <w:p w:rsidR="001E5E73" w:rsidRPr="00A30657" w:rsidRDefault="001E5E73" w:rsidP="00027EB8">
            <w:pPr>
              <w:pStyle w:val="TableParagraph"/>
              <w:spacing w:before="11"/>
              <w:ind w:left="222" w:right="212"/>
              <w:rPr>
                <w:sz w:val="24"/>
              </w:rPr>
            </w:pPr>
            <w:r w:rsidRPr="00A30657">
              <w:rPr>
                <w:sz w:val="24"/>
              </w:rPr>
              <w:t>46</w:t>
            </w:r>
          </w:p>
        </w:tc>
        <w:tc>
          <w:tcPr>
            <w:tcW w:w="1065" w:type="dxa"/>
          </w:tcPr>
          <w:p w:rsidR="001E5E73" w:rsidRPr="00A30657" w:rsidRDefault="001E5E73" w:rsidP="00027EB8">
            <w:pPr>
              <w:pStyle w:val="TableParagraph"/>
              <w:spacing w:before="11"/>
              <w:ind w:left="236" w:right="234"/>
              <w:rPr>
                <w:sz w:val="24"/>
              </w:rPr>
            </w:pPr>
            <w:r w:rsidRPr="00A30657">
              <w:rPr>
                <w:sz w:val="24"/>
              </w:rPr>
              <w:t>17.50</w:t>
            </w:r>
          </w:p>
        </w:tc>
      </w:tr>
      <w:tr w:rsidR="001E5E73" w:rsidRPr="00A30657" w:rsidTr="00027EB8">
        <w:trPr>
          <w:trHeight w:val="435"/>
        </w:trPr>
        <w:tc>
          <w:tcPr>
            <w:tcW w:w="3042" w:type="dxa"/>
          </w:tcPr>
          <w:p w:rsidR="001E5E73" w:rsidRPr="00A30657" w:rsidRDefault="001E5E73" w:rsidP="00027EB8">
            <w:pPr>
              <w:pStyle w:val="TableParagraph"/>
              <w:spacing w:before="11"/>
              <w:ind w:left="30"/>
              <w:jc w:val="left"/>
              <w:rPr>
                <w:sz w:val="24"/>
              </w:rPr>
            </w:pPr>
            <w:r w:rsidRPr="00A30657">
              <w:rPr>
                <w:sz w:val="24"/>
              </w:rPr>
              <w:t>Radicle</w:t>
            </w:r>
            <w:r w:rsidR="00626C78">
              <w:rPr>
                <w:sz w:val="24"/>
              </w:rPr>
              <w:t xml:space="preserve"> </w:t>
            </w:r>
            <w:r w:rsidRPr="00A30657">
              <w:rPr>
                <w:sz w:val="24"/>
              </w:rPr>
              <w:t>length</w:t>
            </w:r>
          </w:p>
        </w:tc>
        <w:tc>
          <w:tcPr>
            <w:tcW w:w="1186" w:type="dxa"/>
          </w:tcPr>
          <w:p w:rsidR="001E5E73" w:rsidRPr="00A30657" w:rsidRDefault="001E5E73" w:rsidP="00027EB8">
            <w:pPr>
              <w:pStyle w:val="TableParagraph"/>
              <w:spacing w:before="11"/>
              <w:ind w:left="179" w:right="176"/>
              <w:rPr>
                <w:sz w:val="24"/>
              </w:rPr>
            </w:pPr>
            <w:r w:rsidRPr="00A30657">
              <w:rPr>
                <w:sz w:val="24"/>
              </w:rPr>
              <w:t>0.45</w:t>
            </w:r>
          </w:p>
        </w:tc>
        <w:tc>
          <w:tcPr>
            <w:tcW w:w="1046" w:type="dxa"/>
          </w:tcPr>
          <w:p w:rsidR="001E5E73" w:rsidRPr="00A30657" w:rsidRDefault="001E5E73" w:rsidP="00027EB8">
            <w:pPr>
              <w:pStyle w:val="TableParagraph"/>
              <w:spacing w:before="11"/>
              <w:ind w:left="109" w:right="107"/>
              <w:rPr>
                <w:sz w:val="24"/>
              </w:rPr>
            </w:pPr>
            <w:r w:rsidRPr="00A30657">
              <w:rPr>
                <w:sz w:val="24"/>
              </w:rPr>
              <w:t>3.00</w:t>
            </w:r>
          </w:p>
        </w:tc>
        <w:tc>
          <w:tcPr>
            <w:tcW w:w="896" w:type="dxa"/>
          </w:tcPr>
          <w:p w:rsidR="001E5E73" w:rsidRPr="00A30657" w:rsidRDefault="001E5E73" w:rsidP="00027EB8">
            <w:pPr>
              <w:pStyle w:val="TableParagraph"/>
              <w:spacing w:before="11"/>
              <w:ind w:left="238"/>
              <w:jc w:val="left"/>
              <w:rPr>
                <w:sz w:val="24"/>
              </w:rPr>
            </w:pPr>
            <w:r w:rsidRPr="00A30657">
              <w:rPr>
                <w:sz w:val="24"/>
              </w:rPr>
              <w:t>9.66</w:t>
            </w:r>
          </w:p>
        </w:tc>
        <w:tc>
          <w:tcPr>
            <w:tcW w:w="895" w:type="dxa"/>
          </w:tcPr>
          <w:p w:rsidR="001E5E73" w:rsidRPr="00A30657" w:rsidRDefault="001E5E73" w:rsidP="00027EB8">
            <w:pPr>
              <w:pStyle w:val="TableParagraph"/>
              <w:spacing w:before="11"/>
              <w:ind w:left="157" w:right="147"/>
              <w:rPr>
                <w:sz w:val="24"/>
              </w:rPr>
            </w:pPr>
            <w:r w:rsidRPr="00A30657">
              <w:rPr>
                <w:sz w:val="24"/>
              </w:rPr>
              <w:t>24.85</w:t>
            </w:r>
          </w:p>
        </w:tc>
        <w:tc>
          <w:tcPr>
            <w:tcW w:w="725" w:type="dxa"/>
          </w:tcPr>
          <w:p w:rsidR="001E5E73" w:rsidRPr="00A30657" w:rsidRDefault="001E5E73" w:rsidP="00027EB8">
            <w:pPr>
              <w:pStyle w:val="TableParagraph"/>
              <w:spacing w:before="11"/>
              <w:ind w:left="222" w:right="212"/>
              <w:rPr>
                <w:sz w:val="24"/>
              </w:rPr>
            </w:pPr>
            <w:r w:rsidRPr="00A30657">
              <w:rPr>
                <w:sz w:val="24"/>
              </w:rPr>
              <w:t>15</w:t>
            </w:r>
          </w:p>
        </w:tc>
        <w:tc>
          <w:tcPr>
            <w:tcW w:w="1065" w:type="dxa"/>
          </w:tcPr>
          <w:p w:rsidR="001E5E73" w:rsidRPr="00A30657" w:rsidRDefault="001E5E73" w:rsidP="00027EB8">
            <w:pPr>
              <w:pStyle w:val="TableParagraph"/>
              <w:spacing w:before="11"/>
              <w:ind w:left="236" w:right="234"/>
              <w:rPr>
                <w:sz w:val="24"/>
              </w:rPr>
            </w:pPr>
            <w:r w:rsidRPr="00A30657">
              <w:rPr>
                <w:sz w:val="24"/>
              </w:rPr>
              <w:t>7.74</w:t>
            </w:r>
          </w:p>
        </w:tc>
      </w:tr>
      <w:tr w:rsidR="001E5E73" w:rsidRPr="00A30657" w:rsidTr="00027EB8">
        <w:trPr>
          <w:trHeight w:val="435"/>
        </w:trPr>
        <w:tc>
          <w:tcPr>
            <w:tcW w:w="3042" w:type="dxa"/>
          </w:tcPr>
          <w:p w:rsidR="001E5E73" w:rsidRPr="00A30657" w:rsidRDefault="001E5E73" w:rsidP="00027EB8">
            <w:pPr>
              <w:pStyle w:val="TableParagraph"/>
              <w:spacing w:before="11"/>
              <w:ind w:left="30"/>
              <w:jc w:val="left"/>
              <w:rPr>
                <w:sz w:val="24"/>
              </w:rPr>
            </w:pPr>
            <w:r w:rsidRPr="00A30657">
              <w:rPr>
                <w:sz w:val="24"/>
              </w:rPr>
              <w:t>Daysto50%flowering</w:t>
            </w:r>
          </w:p>
        </w:tc>
        <w:tc>
          <w:tcPr>
            <w:tcW w:w="1186" w:type="dxa"/>
          </w:tcPr>
          <w:p w:rsidR="001E5E73" w:rsidRPr="00A30657" w:rsidRDefault="001E5E73" w:rsidP="00027EB8">
            <w:pPr>
              <w:pStyle w:val="TableParagraph"/>
              <w:spacing w:before="11"/>
              <w:ind w:left="179" w:right="176"/>
              <w:rPr>
                <w:sz w:val="24"/>
              </w:rPr>
            </w:pPr>
            <w:r w:rsidRPr="00A30657">
              <w:rPr>
                <w:sz w:val="24"/>
              </w:rPr>
              <w:t>42.91</w:t>
            </w:r>
          </w:p>
        </w:tc>
        <w:tc>
          <w:tcPr>
            <w:tcW w:w="1046" w:type="dxa"/>
          </w:tcPr>
          <w:p w:rsidR="001E5E73" w:rsidRPr="00A30657" w:rsidRDefault="001E5E73" w:rsidP="00027EB8">
            <w:pPr>
              <w:pStyle w:val="TableParagraph"/>
              <w:spacing w:before="11"/>
              <w:ind w:left="109" w:right="107"/>
              <w:rPr>
                <w:sz w:val="24"/>
              </w:rPr>
            </w:pPr>
            <w:r w:rsidRPr="00A30657">
              <w:rPr>
                <w:sz w:val="24"/>
              </w:rPr>
              <w:t>44.00</w:t>
            </w:r>
          </w:p>
        </w:tc>
        <w:tc>
          <w:tcPr>
            <w:tcW w:w="896" w:type="dxa"/>
          </w:tcPr>
          <w:p w:rsidR="001E5E73" w:rsidRPr="00A30657" w:rsidRDefault="001E5E73" w:rsidP="00027EB8">
            <w:pPr>
              <w:pStyle w:val="TableParagraph"/>
              <w:spacing w:before="11"/>
              <w:ind w:left="238"/>
              <w:jc w:val="left"/>
              <w:rPr>
                <w:sz w:val="24"/>
              </w:rPr>
            </w:pPr>
            <w:r w:rsidRPr="00A30657">
              <w:rPr>
                <w:sz w:val="24"/>
              </w:rPr>
              <w:t>9.39</w:t>
            </w:r>
          </w:p>
        </w:tc>
        <w:tc>
          <w:tcPr>
            <w:tcW w:w="895" w:type="dxa"/>
          </w:tcPr>
          <w:p w:rsidR="001E5E73" w:rsidRPr="00A30657" w:rsidRDefault="001E5E73" w:rsidP="00027EB8">
            <w:pPr>
              <w:pStyle w:val="TableParagraph"/>
              <w:spacing w:before="11"/>
              <w:ind w:left="157" w:right="147"/>
              <w:rPr>
                <w:sz w:val="24"/>
              </w:rPr>
            </w:pPr>
            <w:r w:rsidRPr="00A30657">
              <w:rPr>
                <w:sz w:val="24"/>
              </w:rPr>
              <w:t>9.51</w:t>
            </w:r>
          </w:p>
        </w:tc>
        <w:tc>
          <w:tcPr>
            <w:tcW w:w="725" w:type="dxa"/>
          </w:tcPr>
          <w:p w:rsidR="001E5E73" w:rsidRPr="00A30657" w:rsidRDefault="001E5E73" w:rsidP="00027EB8">
            <w:pPr>
              <w:pStyle w:val="TableParagraph"/>
              <w:spacing w:before="11"/>
              <w:ind w:left="222" w:right="212"/>
              <w:rPr>
                <w:sz w:val="24"/>
              </w:rPr>
            </w:pPr>
            <w:r w:rsidRPr="00A30657">
              <w:rPr>
                <w:sz w:val="24"/>
              </w:rPr>
              <w:t>98</w:t>
            </w:r>
          </w:p>
        </w:tc>
        <w:tc>
          <w:tcPr>
            <w:tcW w:w="1065" w:type="dxa"/>
          </w:tcPr>
          <w:p w:rsidR="001E5E73" w:rsidRPr="00A30657" w:rsidRDefault="001E5E73" w:rsidP="00027EB8">
            <w:pPr>
              <w:pStyle w:val="TableParagraph"/>
              <w:spacing w:before="11"/>
              <w:ind w:left="236" w:right="234"/>
              <w:rPr>
                <w:sz w:val="24"/>
              </w:rPr>
            </w:pPr>
            <w:r w:rsidRPr="00A30657">
              <w:rPr>
                <w:sz w:val="24"/>
              </w:rPr>
              <w:t>19.11</w:t>
            </w:r>
          </w:p>
        </w:tc>
      </w:tr>
      <w:tr w:rsidR="001E5E73" w:rsidRPr="00A30657" w:rsidTr="00027EB8">
        <w:trPr>
          <w:trHeight w:val="435"/>
        </w:trPr>
        <w:tc>
          <w:tcPr>
            <w:tcW w:w="3042" w:type="dxa"/>
          </w:tcPr>
          <w:p w:rsidR="001E5E73" w:rsidRPr="00A30657" w:rsidRDefault="001E5E73" w:rsidP="00027EB8">
            <w:pPr>
              <w:pStyle w:val="TableParagraph"/>
              <w:spacing w:before="11"/>
              <w:ind w:left="30"/>
              <w:jc w:val="left"/>
              <w:rPr>
                <w:sz w:val="24"/>
              </w:rPr>
            </w:pPr>
            <w:r w:rsidRPr="00A30657">
              <w:rPr>
                <w:sz w:val="24"/>
              </w:rPr>
              <w:t>Plant</w:t>
            </w:r>
            <w:r w:rsidR="00626C78">
              <w:rPr>
                <w:sz w:val="24"/>
              </w:rPr>
              <w:t xml:space="preserve"> </w:t>
            </w:r>
            <w:r w:rsidRPr="00A30657">
              <w:rPr>
                <w:sz w:val="24"/>
              </w:rPr>
              <w:t>height</w:t>
            </w:r>
          </w:p>
        </w:tc>
        <w:tc>
          <w:tcPr>
            <w:tcW w:w="1186" w:type="dxa"/>
          </w:tcPr>
          <w:p w:rsidR="001E5E73" w:rsidRPr="00A30657" w:rsidRDefault="001E5E73" w:rsidP="00027EB8">
            <w:pPr>
              <w:pStyle w:val="TableParagraph"/>
              <w:spacing w:before="11"/>
              <w:ind w:left="179" w:right="176"/>
              <w:rPr>
                <w:sz w:val="24"/>
              </w:rPr>
            </w:pPr>
            <w:r w:rsidRPr="00A30657">
              <w:rPr>
                <w:sz w:val="24"/>
              </w:rPr>
              <w:t>96.82</w:t>
            </w:r>
          </w:p>
        </w:tc>
        <w:tc>
          <w:tcPr>
            <w:tcW w:w="1046" w:type="dxa"/>
          </w:tcPr>
          <w:p w:rsidR="001E5E73" w:rsidRPr="00A30657" w:rsidRDefault="001E5E73" w:rsidP="00027EB8">
            <w:pPr>
              <w:pStyle w:val="TableParagraph"/>
              <w:spacing w:before="11"/>
              <w:ind w:left="109" w:right="107"/>
              <w:rPr>
                <w:sz w:val="24"/>
              </w:rPr>
            </w:pPr>
            <w:r w:rsidRPr="00A30657">
              <w:rPr>
                <w:sz w:val="24"/>
              </w:rPr>
              <w:t>101.17</w:t>
            </w:r>
          </w:p>
        </w:tc>
        <w:tc>
          <w:tcPr>
            <w:tcW w:w="896" w:type="dxa"/>
          </w:tcPr>
          <w:p w:rsidR="001E5E73" w:rsidRPr="00A30657" w:rsidRDefault="001E5E73" w:rsidP="00027EB8">
            <w:pPr>
              <w:pStyle w:val="TableParagraph"/>
              <w:spacing w:before="11"/>
              <w:ind w:left="178"/>
              <w:jc w:val="left"/>
              <w:rPr>
                <w:sz w:val="24"/>
              </w:rPr>
            </w:pPr>
            <w:r w:rsidRPr="00A30657">
              <w:rPr>
                <w:sz w:val="24"/>
              </w:rPr>
              <w:t>11.55</w:t>
            </w:r>
          </w:p>
        </w:tc>
        <w:tc>
          <w:tcPr>
            <w:tcW w:w="895" w:type="dxa"/>
          </w:tcPr>
          <w:p w:rsidR="001E5E73" w:rsidRPr="00A30657" w:rsidRDefault="001E5E73" w:rsidP="00027EB8">
            <w:pPr>
              <w:pStyle w:val="TableParagraph"/>
              <w:spacing w:before="11"/>
              <w:ind w:left="157" w:right="147"/>
              <w:rPr>
                <w:sz w:val="24"/>
              </w:rPr>
            </w:pPr>
            <w:r w:rsidRPr="00A30657">
              <w:rPr>
                <w:sz w:val="24"/>
              </w:rPr>
              <w:t>11.80</w:t>
            </w:r>
          </w:p>
        </w:tc>
        <w:tc>
          <w:tcPr>
            <w:tcW w:w="725" w:type="dxa"/>
          </w:tcPr>
          <w:p w:rsidR="001E5E73" w:rsidRPr="00A30657" w:rsidRDefault="001E5E73" w:rsidP="00027EB8">
            <w:pPr>
              <w:pStyle w:val="TableParagraph"/>
              <w:spacing w:before="11"/>
              <w:ind w:left="222" w:right="212"/>
              <w:rPr>
                <w:sz w:val="24"/>
              </w:rPr>
            </w:pPr>
            <w:r w:rsidRPr="00A30657">
              <w:rPr>
                <w:sz w:val="24"/>
              </w:rPr>
              <w:t>96</w:t>
            </w:r>
          </w:p>
        </w:tc>
        <w:tc>
          <w:tcPr>
            <w:tcW w:w="1065" w:type="dxa"/>
          </w:tcPr>
          <w:p w:rsidR="001E5E73" w:rsidRPr="00A30657" w:rsidRDefault="001E5E73" w:rsidP="00027EB8">
            <w:pPr>
              <w:pStyle w:val="TableParagraph"/>
              <w:spacing w:before="11"/>
              <w:ind w:left="236" w:right="234"/>
              <w:rPr>
                <w:sz w:val="24"/>
              </w:rPr>
            </w:pPr>
            <w:r w:rsidRPr="00A30657">
              <w:rPr>
                <w:sz w:val="24"/>
              </w:rPr>
              <w:t>23.27</w:t>
            </w:r>
          </w:p>
        </w:tc>
      </w:tr>
      <w:tr w:rsidR="001E5E73" w:rsidRPr="00A30657" w:rsidTr="00027EB8">
        <w:trPr>
          <w:trHeight w:val="430"/>
        </w:trPr>
        <w:tc>
          <w:tcPr>
            <w:tcW w:w="3042" w:type="dxa"/>
          </w:tcPr>
          <w:p w:rsidR="001E5E73" w:rsidRPr="00A30657" w:rsidRDefault="001E5E73" w:rsidP="00027EB8">
            <w:pPr>
              <w:pStyle w:val="TableParagraph"/>
              <w:spacing w:before="11"/>
              <w:ind w:left="30"/>
              <w:jc w:val="left"/>
              <w:rPr>
                <w:sz w:val="24"/>
              </w:rPr>
            </w:pPr>
            <w:r w:rsidRPr="00A30657">
              <w:rPr>
                <w:sz w:val="24"/>
              </w:rPr>
              <w:t>Number</w:t>
            </w:r>
            <w:r w:rsidR="00626C78">
              <w:rPr>
                <w:sz w:val="24"/>
              </w:rPr>
              <w:t xml:space="preserve"> </w:t>
            </w:r>
            <w:r w:rsidRPr="00A30657">
              <w:rPr>
                <w:sz w:val="24"/>
              </w:rPr>
              <w:t>of</w:t>
            </w:r>
            <w:r w:rsidR="00626C78">
              <w:rPr>
                <w:sz w:val="24"/>
              </w:rPr>
              <w:t xml:space="preserve"> </w:t>
            </w:r>
            <w:r w:rsidRPr="00A30657">
              <w:rPr>
                <w:sz w:val="24"/>
              </w:rPr>
              <w:t>tillers/m</w:t>
            </w:r>
            <w:r w:rsidRPr="00A30657">
              <w:rPr>
                <w:sz w:val="24"/>
                <w:vertAlign w:val="superscript"/>
              </w:rPr>
              <w:t>2</w:t>
            </w:r>
          </w:p>
        </w:tc>
        <w:tc>
          <w:tcPr>
            <w:tcW w:w="1186" w:type="dxa"/>
          </w:tcPr>
          <w:p w:rsidR="001E5E73" w:rsidRPr="00A30657" w:rsidRDefault="001E5E73" w:rsidP="00027EB8">
            <w:pPr>
              <w:pStyle w:val="TableParagraph"/>
              <w:spacing w:before="11"/>
              <w:ind w:left="179" w:right="176"/>
              <w:rPr>
                <w:sz w:val="24"/>
              </w:rPr>
            </w:pPr>
            <w:r w:rsidRPr="00A30657">
              <w:rPr>
                <w:sz w:val="24"/>
              </w:rPr>
              <w:t>2158.52</w:t>
            </w:r>
          </w:p>
        </w:tc>
        <w:tc>
          <w:tcPr>
            <w:tcW w:w="1046" w:type="dxa"/>
          </w:tcPr>
          <w:p w:rsidR="001E5E73" w:rsidRPr="00A30657" w:rsidRDefault="001E5E73" w:rsidP="00027EB8">
            <w:pPr>
              <w:pStyle w:val="TableParagraph"/>
              <w:spacing w:before="11"/>
              <w:ind w:left="109" w:right="107"/>
              <w:rPr>
                <w:sz w:val="24"/>
              </w:rPr>
            </w:pPr>
            <w:r w:rsidRPr="00A30657">
              <w:rPr>
                <w:sz w:val="24"/>
              </w:rPr>
              <w:t>2626.89</w:t>
            </w:r>
          </w:p>
        </w:tc>
        <w:tc>
          <w:tcPr>
            <w:tcW w:w="896" w:type="dxa"/>
          </w:tcPr>
          <w:p w:rsidR="001E5E73" w:rsidRPr="00A30657" w:rsidRDefault="001E5E73" w:rsidP="00027EB8">
            <w:pPr>
              <w:pStyle w:val="TableParagraph"/>
              <w:spacing w:before="11"/>
              <w:ind w:left="178"/>
              <w:jc w:val="left"/>
              <w:rPr>
                <w:sz w:val="24"/>
              </w:rPr>
            </w:pPr>
            <w:r w:rsidRPr="00A30657">
              <w:rPr>
                <w:sz w:val="24"/>
              </w:rPr>
              <w:t>18.84</w:t>
            </w:r>
          </w:p>
        </w:tc>
        <w:tc>
          <w:tcPr>
            <w:tcW w:w="895" w:type="dxa"/>
          </w:tcPr>
          <w:p w:rsidR="001E5E73" w:rsidRPr="00A30657" w:rsidRDefault="001E5E73" w:rsidP="00027EB8">
            <w:pPr>
              <w:pStyle w:val="TableParagraph"/>
              <w:spacing w:before="11"/>
              <w:ind w:left="157" w:right="147"/>
              <w:rPr>
                <w:sz w:val="24"/>
              </w:rPr>
            </w:pPr>
            <w:r w:rsidRPr="00A30657">
              <w:rPr>
                <w:sz w:val="24"/>
              </w:rPr>
              <w:t>20.78</w:t>
            </w:r>
          </w:p>
        </w:tc>
        <w:tc>
          <w:tcPr>
            <w:tcW w:w="725" w:type="dxa"/>
          </w:tcPr>
          <w:p w:rsidR="001E5E73" w:rsidRPr="00A30657" w:rsidRDefault="001E5E73" w:rsidP="00027EB8">
            <w:pPr>
              <w:pStyle w:val="TableParagraph"/>
              <w:spacing w:before="11"/>
              <w:ind w:left="222" w:right="212"/>
              <w:rPr>
                <w:sz w:val="24"/>
              </w:rPr>
            </w:pPr>
            <w:r w:rsidRPr="00A30657">
              <w:rPr>
                <w:sz w:val="24"/>
              </w:rPr>
              <w:t>82</w:t>
            </w:r>
          </w:p>
        </w:tc>
        <w:tc>
          <w:tcPr>
            <w:tcW w:w="1065" w:type="dxa"/>
          </w:tcPr>
          <w:p w:rsidR="001E5E73" w:rsidRPr="00A30657" w:rsidRDefault="001E5E73" w:rsidP="00027EB8">
            <w:pPr>
              <w:pStyle w:val="TableParagraph"/>
              <w:spacing w:before="11"/>
              <w:ind w:left="236" w:right="234"/>
              <w:rPr>
                <w:sz w:val="24"/>
              </w:rPr>
            </w:pPr>
            <w:r w:rsidRPr="00A30657">
              <w:rPr>
                <w:sz w:val="24"/>
              </w:rPr>
              <w:t>35.17</w:t>
            </w:r>
          </w:p>
        </w:tc>
      </w:tr>
      <w:tr w:rsidR="001E5E73" w:rsidRPr="00A30657" w:rsidTr="00027EB8">
        <w:trPr>
          <w:trHeight w:val="435"/>
        </w:trPr>
        <w:tc>
          <w:tcPr>
            <w:tcW w:w="3042" w:type="dxa"/>
          </w:tcPr>
          <w:p w:rsidR="001E5E73" w:rsidRPr="00A30657" w:rsidRDefault="001E5E73" w:rsidP="00027EB8">
            <w:pPr>
              <w:pStyle w:val="TableParagraph"/>
              <w:spacing w:before="11"/>
              <w:ind w:left="30"/>
              <w:jc w:val="left"/>
              <w:rPr>
                <w:sz w:val="24"/>
              </w:rPr>
            </w:pPr>
            <w:r w:rsidRPr="00A30657">
              <w:rPr>
                <w:sz w:val="24"/>
              </w:rPr>
              <w:t>Number</w:t>
            </w:r>
            <w:r w:rsidR="00626C78">
              <w:rPr>
                <w:sz w:val="24"/>
              </w:rPr>
              <w:t xml:space="preserve"> </w:t>
            </w:r>
            <w:r w:rsidRPr="00A30657">
              <w:rPr>
                <w:sz w:val="24"/>
              </w:rPr>
              <w:t>of</w:t>
            </w:r>
            <w:r w:rsidR="00626C78">
              <w:rPr>
                <w:sz w:val="24"/>
              </w:rPr>
              <w:t xml:space="preserve"> </w:t>
            </w:r>
            <w:r w:rsidRPr="00A30657">
              <w:rPr>
                <w:sz w:val="24"/>
              </w:rPr>
              <w:t>panicles/m</w:t>
            </w:r>
            <w:r w:rsidRPr="00A30657">
              <w:rPr>
                <w:sz w:val="24"/>
                <w:vertAlign w:val="superscript"/>
              </w:rPr>
              <w:t>2</w:t>
            </w:r>
          </w:p>
        </w:tc>
        <w:tc>
          <w:tcPr>
            <w:tcW w:w="1186" w:type="dxa"/>
          </w:tcPr>
          <w:p w:rsidR="001E5E73" w:rsidRPr="00A30657" w:rsidRDefault="001E5E73" w:rsidP="00027EB8">
            <w:pPr>
              <w:pStyle w:val="TableParagraph"/>
              <w:spacing w:before="11"/>
              <w:ind w:left="179" w:right="176"/>
              <w:rPr>
                <w:sz w:val="24"/>
              </w:rPr>
            </w:pPr>
            <w:r w:rsidRPr="00A30657">
              <w:rPr>
                <w:sz w:val="24"/>
              </w:rPr>
              <w:t>2418.18</w:t>
            </w:r>
          </w:p>
        </w:tc>
        <w:tc>
          <w:tcPr>
            <w:tcW w:w="1046" w:type="dxa"/>
          </w:tcPr>
          <w:p w:rsidR="001E5E73" w:rsidRPr="00A30657" w:rsidRDefault="001E5E73" w:rsidP="00027EB8">
            <w:pPr>
              <w:pStyle w:val="TableParagraph"/>
              <w:spacing w:before="11"/>
              <w:ind w:left="109" w:right="107"/>
              <w:rPr>
                <w:sz w:val="24"/>
              </w:rPr>
            </w:pPr>
            <w:r w:rsidRPr="00A30657">
              <w:rPr>
                <w:sz w:val="24"/>
              </w:rPr>
              <w:t>2693.69</w:t>
            </w:r>
          </w:p>
        </w:tc>
        <w:tc>
          <w:tcPr>
            <w:tcW w:w="896" w:type="dxa"/>
          </w:tcPr>
          <w:p w:rsidR="001E5E73" w:rsidRPr="00A30657" w:rsidRDefault="001E5E73" w:rsidP="00027EB8">
            <w:pPr>
              <w:pStyle w:val="TableParagraph"/>
              <w:spacing w:before="11"/>
              <w:ind w:left="178"/>
              <w:jc w:val="left"/>
              <w:rPr>
                <w:sz w:val="24"/>
              </w:rPr>
            </w:pPr>
            <w:r w:rsidRPr="00A30657">
              <w:rPr>
                <w:sz w:val="24"/>
              </w:rPr>
              <w:t>24.62</w:t>
            </w:r>
          </w:p>
        </w:tc>
        <w:tc>
          <w:tcPr>
            <w:tcW w:w="895" w:type="dxa"/>
          </w:tcPr>
          <w:p w:rsidR="001E5E73" w:rsidRPr="00A30657" w:rsidRDefault="001E5E73" w:rsidP="00027EB8">
            <w:pPr>
              <w:pStyle w:val="TableParagraph"/>
              <w:spacing w:before="11"/>
              <w:ind w:left="157" w:right="147"/>
              <w:rPr>
                <w:sz w:val="24"/>
              </w:rPr>
            </w:pPr>
            <w:r w:rsidRPr="00A30657">
              <w:rPr>
                <w:sz w:val="24"/>
              </w:rPr>
              <w:t>25.99</w:t>
            </w:r>
          </w:p>
        </w:tc>
        <w:tc>
          <w:tcPr>
            <w:tcW w:w="725" w:type="dxa"/>
          </w:tcPr>
          <w:p w:rsidR="001E5E73" w:rsidRPr="00A30657" w:rsidRDefault="001E5E73" w:rsidP="00027EB8">
            <w:pPr>
              <w:pStyle w:val="TableParagraph"/>
              <w:spacing w:before="11"/>
              <w:ind w:left="222" w:right="212"/>
              <w:rPr>
                <w:sz w:val="24"/>
              </w:rPr>
            </w:pPr>
            <w:r w:rsidRPr="00A30657">
              <w:rPr>
                <w:sz w:val="24"/>
              </w:rPr>
              <w:t>90</w:t>
            </w:r>
          </w:p>
        </w:tc>
        <w:tc>
          <w:tcPr>
            <w:tcW w:w="1065" w:type="dxa"/>
          </w:tcPr>
          <w:p w:rsidR="001E5E73" w:rsidRPr="00A30657" w:rsidRDefault="001E5E73" w:rsidP="00027EB8">
            <w:pPr>
              <w:pStyle w:val="TableParagraph"/>
              <w:spacing w:before="11"/>
              <w:ind w:left="236" w:right="234"/>
              <w:rPr>
                <w:sz w:val="24"/>
              </w:rPr>
            </w:pPr>
            <w:r w:rsidRPr="00A30657">
              <w:rPr>
                <w:sz w:val="24"/>
              </w:rPr>
              <w:t>48.06</w:t>
            </w:r>
          </w:p>
        </w:tc>
      </w:tr>
      <w:tr w:rsidR="001E5E73" w:rsidRPr="00A30657" w:rsidTr="00027EB8">
        <w:trPr>
          <w:trHeight w:val="435"/>
        </w:trPr>
        <w:tc>
          <w:tcPr>
            <w:tcW w:w="3042" w:type="dxa"/>
          </w:tcPr>
          <w:p w:rsidR="001E5E73" w:rsidRPr="00A30657" w:rsidRDefault="001E5E73" w:rsidP="00027EB8">
            <w:pPr>
              <w:pStyle w:val="TableParagraph"/>
              <w:spacing w:before="11"/>
              <w:ind w:left="30"/>
              <w:jc w:val="left"/>
              <w:rPr>
                <w:sz w:val="24"/>
              </w:rPr>
            </w:pPr>
            <w:r w:rsidRPr="00A30657">
              <w:rPr>
                <w:sz w:val="24"/>
              </w:rPr>
              <w:t>Leaf</w:t>
            </w:r>
            <w:r w:rsidR="00626C78">
              <w:rPr>
                <w:sz w:val="24"/>
              </w:rPr>
              <w:t xml:space="preserve"> </w:t>
            </w:r>
            <w:r w:rsidRPr="00A30657">
              <w:rPr>
                <w:sz w:val="24"/>
              </w:rPr>
              <w:t>length</w:t>
            </w:r>
          </w:p>
        </w:tc>
        <w:tc>
          <w:tcPr>
            <w:tcW w:w="1186" w:type="dxa"/>
          </w:tcPr>
          <w:p w:rsidR="001E5E73" w:rsidRPr="00A30657" w:rsidRDefault="001E5E73" w:rsidP="00027EB8">
            <w:pPr>
              <w:pStyle w:val="TableParagraph"/>
              <w:spacing w:before="11"/>
              <w:ind w:left="179" w:right="176"/>
              <w:rPr>
                <w:sz w:val="24"/>
              </w:rPr>
            </w:pPr>
            <w:r w:rsidRPr="00A30657">
              <w:rPr>
                <w:sz w:val="24"/>
              </w:rPr>
              <w:t>15.30</w:t>
            </w:r>
          </w:p>
        </w:tc>
        <w:tc>
          <w:tcPr>
            <w:tcW w:w="1046" w:type="dxa"/>
          </w:tcPr>
          <w:p w:rsidR="001E5E73" w:rsidRPr="00A30657" w:rsidRDefault="001E5E73" w:rsidP="00027EB8">
            <w:pPr>
              <w:pStyle w:val="TableParagraph"/>
              <w:spacing w:before="11"/>
              <w:ind w:left="109" w:right="107"/>
              <w:rPr>
                <w:sz w:val="24"/>
              </w:rPr>
            </w:pPr>
            <w:r w:rsidRPr="00A30657">
              <w:rPr>
                <w:sz w:val="24"/>
              </w:rPr>
              <w:t>16.72</w:t>
            </w:r>
          </w:p>
        </w:tc>
        <w:tc>
          <w:tcPr>
            <w:tcW w:w="896" w:type="dxa"/>
          </w:tcPr>
          <w:p w:rsidR="001E5E73" w:rsidRPr="00A30657" w:rsidRDefault="001E5E73" w:rsidP="00027EB8">
            <w:pPr>
              <w:pStyle w:val="TableParagraph"/>
              <w:spacing w:before="11"/>
              <w:ind w:left="178"/>
              <w:jc w:val="left"/>
              <w:rPr>
                <w:sz w:val="24"/>
              </w:rPr>
            </w:pPr>
            <w:r w:rsidRPr="00A30657">
              <w:rPr>
                <w:sz w:val="24"/>
              </w:rPr>
              <w:t>17.78</w:t>
            </w:r>
          </w:p>
        </w:tc>
        <w:tc>
          <w:tcPr>
            <w:tcW w:w="895" w:type="dxa"/>
          </w:tcPr>
          <w:p w:rsidR="001E5E73" w:rsidRPr="00A30657" w:rsidRDefault="001E5E73" w:rsidP="00027EB8">
            <w:pPr>
              <w:pStyle w:val="TableParagraph"/>
              <w:spacing w:before="11"/>
              <w:ind w:left="157" w:right="147"/>
              <w:rPr>
                <w:sz w:val="24"/>
              </w:rPr>
            </w:pPr>
            <w:r w:rsidRPr="00A30657">
              <w:rPr>
                <w:sz w:val="24"/>
              </w:rPr>
              <w:t>18.59</w:t>
            </w:r>
          </w:p>
        </w:tc>
        <w:tc>
          <w:tcPr>
            <w:tcW w:w="725" w:type="dxa"/>
          </w:tcPr>
          <w:p w:rsidR="001E5E73" w:rsidRPr="00A30657" w:rsidRDefault="001E5E73" w:rsidP="00027EB8">
            <w:pPr>
              <w:pStyle w:val="TableParagraph"/>
              <w:spacing w:before="11"/>
              <w:ind w:left="222" w:right="212"/>
              <w:rPr>
                <w:sz w:val="24"/>
              </w:rPr>
            </w:pPr>
            <w:r w:rsidRPr="00A30657">
              <w:rPr>
                <w:sz w:val="24"/>
              </w:rPr>
              <w:t>92</w:t>
            </w:r>
          </w:p>
        </w:tc>
        <w:tc>
          <w:tcPr>
            <w:tcW w:w="1065" w:type="dxa"/>
          </w:tcPr>
          <w:p w:rsidR="001E5E73" w:rsidRPr="00A30657" w:rsidRDefault="001E5E73" w:rsidP="00027EB8">
            <w:pPr>
              <w:pStyle w:val="TableParagraph"/>
              <w:spacing w:before="11"/>
              <w:ind w:left="236" w:right="234"/>
              <w:rPr>
                <w:sz w:val="24"/>
              </w:rPr>
            </w:pPr>
            <w:r w:rsidRPr="00A30657">
              <w:rPr>
                <w:sz w:val="24"/>
              </w:rPr>
              <w:t>35.04</w:t>
            </w:r>
          </w:p>
        </w:tc>
      </w:tr>
      <w:tr w:rsidR="001E5E73" w:rsidRPr="00A30657" w:rsidTr="00027EB8">
        <w:trPr>
          <w:trHeight w:val="435"/>
        </w:trPr>
        <w:tc>
          <w:tcPr>
            <w:tcW w:w="3042" w:type="dxa"/>
          </w:tcPr>
          <w:p w:rsidR="001E5E73" w:rsidRPr="00A30657" w:rsidRDefault="001E5E73" w:rsidP="00027EB8">
            <w:pPr>
              <w:pStyle w:val="TableParagraph"/>
              <w:spacing w:before="11"/>
              <w:ind w:left="30"/>
              <w:jc w:val="left"/>
              <w:rPr>
                <w:sz w:val="24"/>
              </w:rPr>
            </w:pPr>
            <w:r w:rsidRPr="00A30657">
              <w:rPr>
                <w:sz w:val="24"/>
              </w:rPr>
              <w:t>Leaf</w:t>
            </w:r>
            <w:r w:rsidR="00626C78">
              <w:rPr>
                <w:sz w:val="24"/>
              </w:rPr>
              <w:t xml:space="preserve"> </w:t>
            </w:r>
            <w:r w:rsidRPr="00A30657">
              <w:rPr>
                <w:sz w:val="24"/>
              </w:rPr>
              <w:t>breadth</w:t>
            </w:r>
          </w:p>
        </w:tc>
        <w:tc>
          <w:tcPr>
            <w:tcW w:w="1186" w:type="dxa"/>
          </w:tcPr>
          <w:p w:rsidR="001E5E73" w:rsidRPr="00A30657" w:rsidRDefault="001E5E73" w:rsidP="00027EB8">
            <w:pPr>
              <w:pStyle w:val="TableParagraph"/>
              <w:spacing w:before="11"/>
              <w:ind w:left="179" w:right="176"/>
              <w:rPr>
                <w:sz w:val="24"/>
              </w:rPr>
            </w:pPr>
            <w:r w:rsidRPr="00A30657">
              <w:rPr>
                <w:sz w:val="24"/>
              </w:rPr>
              <w:t>0.007</w:t>
            </w:r>
          </w:p>
        </w:tc>
        <w:tc>
          <w:tcPr>
            <w:tcW w:w="1046" w:type="dxa"/>
          </w:tcPr>
          <w:p w:rsidR="001E5E73" w:rsidRPr="00A30657" w:rsidRDefault="001E5E73" w:rsidP="00027EB8">
            <w:pPr>
              <w:pStyle w:val="TableParagraph"/>
              <w:spacing w:before="11"/>
              <w:ind w:left="109" w:right="107"/>
              <w:rPr>
                <w:sz w:val="24"/>
              </w:rPr>
            </w:pPr>
            <w:r w:rsidRPr="00A30657">
              <w:rPr>
                <w:sz w:val="24"/>
              </w:rPr>
              <w:t>0.02</w:t>
            </w:r>
          </w:p>
        </w:tc>
        <w:tc>
          <w:tcPr>
            <w:tcW w:w="896" w:type="dxa"/>
          </w:tcPr>
          <w:p w:rsidR="001E5E73" w:rsidRPr="00A30657" w:rsidRDefault="001E5E73" w:rsidP="00027EB8">
            <w:pPr>
              <w:pStyle w:val="TableParagraph"/>
              <w:spacing w:before="11"/>
              <w:ind w:left="238"/>
              <w:jc w:val="left"/>
              <w:rPr>
                <w:sz w:val="24"/>
              </w:rPr>
            </w:pPr>
            <w:r w:rsidRPr="00A30657">
              <w:rPr>
                <w:sz w:val="24"/>
              </w:rPr>
              <w:t>7.95</w:t>
            </w:r>
          </w:p>
        </w:tc>
        <w:tc>
          <w:tcPr>
            <w:tcW w:w="895" w:type="dxa"/>
          </w:tcPr>
          <w:p w:rsidR="001E5E73" w:rsidRPr="00A30657" w:rsidRDefault="001E5E73" w:rsidP="00027EB8">
            <w:pPr>
              <w:pStyle w:val="TableParagraph"/>
              <w:spacing w:before="11"/>
              <w:ind w:left="157" w:right="147"/>
              <w:rPr>
                <w:sz w:val="24"/>
              </w:rPr>
            </w:pPr>
            <w:r w:rsidRPr="00A30657">
              <w:rPr>
                <w:sz w:val="24"/>
              </w:rPr>
              <w:t>13.96</w:t>
            </w:r>
          </w:p>
        </w:tc>
        <w:tc>
          <w:tcPr>
            <w:tcW w:w="725" w:type="dxa"/>
          </w:tcPr>
          <w:p w:rsidR="001E5E73" w:rsidRPr="00A30657" w:rsidRDefault="001E5E73" w:rsidP="00027EB8">
            <w:pPr>
              <w:pStyle w:val="TableParagraph"/>
              <w:spacing w:before="11"/>
              <w:ind w:left="222" w:right="212"/>
              <w:rPr>
                <w:sz w:val="24"/>
              </w:rPr>
            </w:pPr>
            <w:r w:rsidRPr="00A30657">
              <w:rPr>
                <w:sz w:val="24"/>
              </w:rPr>
              <w:t>32</w:t>
            </w:r>
          </w:p>
        </w:tc>
        <w:tc>
          <w:tcPr>
            <w:tcW w:w="1065" w:type="dxa"/>
          </w:tcPr>
          <w:p w:rsidR="001E5E73" w:rsidRPr="00A30657" w:rsidRDefault="001E5E73" w:rsidP="00027EB8">
            <w:pPr>
              <w:pStyle w:val="TableParagraph"/>
              <w:spacing w:before="11"/>
              <w:ind w:left="236" w:right="234"/>
              <w:rPr>
                <w:sz w:val="24"/>
              </w:rPr>
            </w:pPr>
            <w:r w:rsidRPr="00A30657">
              <w:rPr>
                <w:sz w:val="24"/>
              </w:rPr>
              <w:t>9.32</w:t>
            </w:r>
          </w:p>
        </w:tc>
      </w:tr>
      <w:tr w:rsidR="001E5E73" w:rsidRPr="00A30657" w:rsidTr="00027EB8">
        <w:trPr>
          <w:trHeight w:val="435"/>
        </w:trPr>
        <w:tc>
          <w:tcPr>
            <w:tcW w:w="3042" w:type="dxa"/>
          </w:tcPr>
          <w:p w:rsidR="001E5E73" w:rsidRPr="00A30657" w:rsidRDefault="001E5E73" w:rsidP="00027EB8">
            <w:pPr>
              <w:pStyle w:val="TableParagraph"/>
              <w:spacing w:before="11"/>
              <w:ind w:left="30"/>
              <w:jc w:val="left"/>
              <w:rPr>
                <w:sz w:val="24"/>
              </w:rPr>
            </w:pPr>
            <w:r w:rsidRPr="00A30657">
              <w:rPr>
                <w:sz w:val="24"/>
              </w:rPr>
              <w:lastRenderedPageBreak/>
              <w:t>Leaf</w:t>
            </w:r>
            <w:r w:rsidR="00626C78">
              <w:rPr>
                <w:sz w:val="24"/>
              </w:rPr>
              <w:t xml:space="preserve"> </w:t>
            </w:r>
            <w:r w:rsidRPr="00A30657">
              <w:rPr>
                <w:sz w:val="24"/>
              </w:rPr>
              <w:t>area</w:t>
            </w:r>
          </w:p>
        </w:tc>
        <w:tc>
          <w:tcPr>
            <w:tcW w:w="1186" w:type="dxa"/>
          </w:tcPr>
          <w:p w:rsidR="001E5E73" w:rsidRPr="00A30657" w:rsidRDefault="001E5E73" w:rsidP="00027EB8">
            <w:pPr>
              <w:pStyle w:val="TableParagraph"/>
              <w:spacing w:before="11"/>
              <w:ind w:left="179" w:right="176"/>
              <w:rPr>
                <w:sz w:val="24"/>
              </w:rPr>
            </w:pPr>
            <w:r w:rsidRPr="00A30657">
              <w:rPr>
                <w:sz w:val="24"/>
              </w:rPr>
              <w:t>18.44</w:t>
            </w:r>
          </w:p>
        </w:tc>
        <w:tc>
          <w:tcPr>
            <w:tcW w:w="1046" w:type="dxa"/>
          </w:tcPr>
          <w:p w:rsidR="001E5E73" w:rsidRPr="00A30657" w:rsidRDefault="001E5E73" w:rsidP="00027EB8">
            <w:pPr>
              <w:pStyle w:val="TableParagraph"/>
              <w:spacing w:before="11"/>
              <w:ind w:left="109" w:right="107"/>
              <w:rPr>
                <w:sz w:val="24"/>
              </w:rPr>
            </w:pPr>
            <w:r w:rsidRPr="00A30657">
              <w:rPr>
                <w:sz w:val="24"/>
              </w:rPr>
              <w:t>24.13</w:t>
            </w:r>
          </w:p>
        </w:tc>
        <w:tc>
          <w:tcPr>
            <w:tcW w:w="896" w:type="dxa"/>
          </w:tcPr>
          <w:p w:rsidR="001E5E73" w:rsidRPr="00A30657" w:rsidRDefault="001E5E73" w:rsidP="00027EB8">
            <w:pPr>
              <w:pStyle w:val="TableParagraph"/>
              <w:spacing w:before="11"/>
              <w:ind w:left="178"/>
              <w:jc w:val="left"/>
              <w:rPr>
                <w:sz w:val="24"/>
              </w:rPr>
            </w:pPr>
            <w:r w:rsidRPr="00A30657">
              <w:rPr>
                <w:sz w:val="24"/>
              </w:rPr>
              <w:t>25.38</w:t>
            </w:r>
          </w:p>
        </w:tc>
        <w:tc>
          <w:tcPr>
            <w:tcW w:w="895" w:type="dxa"/>
          </w:tcPr>
          <w:p w:rsidR="001E5E73" w:rsidRPr="00A30657" w:rsidRDefault="001E5E73" w:rsidP="00027EB8">
            <w:pPr>
              <w:pStyle w:val="TableParagraph"/>
              <w:spacing w:before="11"/>
              <w:ind w:left="157" w:right="147"/>
              <w:rPr>
                <w:sz w:val="24"/>
              </w:rPr>
            </w:pPr>
            <w:r w:rsidRPr="00A30657">
              <w:rPr>
                <w:sz w:val="24"/>
              </w:rPr>
              <w:t>29.03</w:t>
            </w:r>
          </w:p>
        </w:tc>
        <w:tc>
          <w:tcPr>
            <w:tcW w:w="725" w:type="dxa"/>
          </w:tcPr>
          <w:p w:rsidR="001E5E73" w:rsidRPr="00A30657" w:rsidRDefault="001E5E73" w:rsidP="00027EB8">
            <w:pPr>
              <w:pStyle w:val="TableParagraph"/>
              <w:spacing w:before="11"/>
              <w:ind w:left="222" w:right="212"/>
              <w:rPr>
                <w:sz w:val="24"/>
              </w:rPr>
            </w:pPr>
            <w:r w:rsidRPr="00A30657">
              <w:rPr>
                <w:sz w:val="24"/>
              </w:rPr>
              <w:t>76</w:t>
            </w:r>
          </w:p>
        </w:tc>
        <w:tc>
          <w:tcPr>
            <w:tcW w:w="1065" w:type="dxa"/>
          </w:tcPr>
          <w:p w:rsidR="001E5E73" w:rsidRPr="00A30657" w:rsidRDefault="001E5E73" w:rsidP="00027EB8">
            <w:pPr>
              <w:pStyle w:val="TableParagraph"/>
              <w:spacing w:before="11"/>
              <w:ind w:left="236" w:right="234"/>
              <w:rPr>
                <w:sz w:val="24"/>
              </w:rPr>
            </w:pPr>
            <w:r w:rsidRPr="00A30657">
              <w:rPr>
                <w:sz w:val="24"/>
              </w:rPr>
              <w:t>45.71</w:t>
            </w:r>
          </w:p>
        </w:tc>
      </w:tr>
      <w:tr w:rsidR="001E5E73" w:rsidRPr="00A30657" w:rsidTr="00027EB8">
        <w:trPr>
          <w:trHeight w:val="435"/>
        </w:trPr>
        <w:tc>
          <w:tcPr>
            <w:tcW w:w="3042" w:type="dxa"/>
            <w:tcBorders>
              <w:top w:val="nil"/>
            </w:tcBorders>
          </w:tcPr>
          <w:p w:rsidR="001E5E73" w:rsidRPr="00A30657" w:rsidRDefault="001E5E73" w:rsidP="00027EB8">
            <w:pPr>
              <w:pStyle w:val="TableParagraph"/>
              <w:spacing w:before="11"/>
              <w:ind w:left="30"/>
              <w:jc w:val="left"/>
              <w:rPr>
                <w:sz w:val="24"/>
              </w:rPr>
            </w:pPr>
            <w:r w:rsidRPr="00A30657">
              <w:rPr>
                <w:sz w:val="24"/>
              </w:rPr>
              <w:t>Leaf</w:t>
            </w:r>
            <w:r w:rsidR="00626C78">
              <w:rPr>
                <w:sz w:val="24"/>
              </w:rPr>
              <w:t xml:space="preserve"> </w:t>
            </w:r>
            <w:r w:rsidRPr="00A30657">
              <w:rPr>
                <w:sz w:val="24"/>
              </w:rPr>
              <w:t>area</w:t>
            </w:r>
            <w:r w:rsidR="00626C78">
              <w:rPr>
                <w:sz w:val="24"/>
              </w:rPr>
              <w:t xml:space="preserve"> </w:t>
            </w:r>
            <w:r w:rsidRPr="00A30657">
              <w:rPr>
                <w:sz w:val="24"/>
              </w:rPr>
              <w:t>index</w:t>
            </w:r>
          </w:p>
        </w:tc>
        <w:tc>
          <w:tcPr>
            <w:tcW w:w="1186" w:type="dxa"/>
          </w:tcPr>
          <w:p w:rsidR="001E5E73" w:rsidRPr="00A30657" w:rsidRDefault="001E5E73" w:rsidP="00027EB8">
            <w:pPr>
              <w:pStyle w:val="TableParagraph"/>
              <w:spacing w:before="11"/>
              <w:ind w:left="179" w:right="176"/>
              <w:rPr>
                <w:sz w:val="24"/>
              </w:rPr>
            </w:pPr>
            <w:r w:rsidRPr="00A30657">
              <w:rPr>
                <w:sz w:val="24"/>
              </w:rPr>
              <w:t>0.02</w:t>
            </w:r>
          </w:p>
        </w:tc>
        <w:tc>
          <w:tcPr>
            <w:tcW w:w="1046" w:type="dxa"/>
            <w:tcBorders>
              <w:top w:val="nil"/>
            </w:tcBorders>
          </w:tcPr>
          <w:p w:rsidR="001E5E73" w:rsidRPr="00A30657" w:rsidRDefault="001E5E73" w:rsidP="00027EB8">
            <w:pPr>
              <w:pStyle w:val="TableParagraph"/>
              <w:spacing w:before="11"/>
              <w:ind w:left="109" w:right="107"/>
              <w:rPr>
                <w:sz w:val="24"/>
              </w:rPr>
            </w:pPr>
            <w:r w:rsidRPr="00A30657">
              <w:rPr>
                <w:sz w:val="24"/>
              </w:rPr>
              <w:t>0.16</w:t>
            </w:r>
          </w:p>
        </w:tc>
        <w:tc>
          <w:tcPr>
            <w:tcW w:w="896" w:type="dxa"/>
            <w:tcBorders>
              <w:top w:val="nil"/>
            </w:tcBorders>
          </w:tcPr>
          <w:p w:rsidR="001E5E73" w:rsidRPr="00A30657" w:rsidRDefault="001E5E73" w:rsidP="00027EB8">
            <w:pPr>
              <w:pStyle w:val="TableParagraph"/>
              <w:spacing w:before="11"/>
              <w:ind w:left="178"/>
              <w:jc w:val="left"/>
              <w:rPr>
                <w:sz w:val="24"/>
              </w:rPr>
            </w:pPr>
            <w:r w:rsidRPr="00A30657">
              <w:rPr>
                <w:sz w:val="24"/>
              </w:rPr>
              <w:t>10.59</w:t>
            </w:r>
          </w:p>
        </w:tc>
        <w:tc>
          <w:tcPr>
            <w:tcW w:w="895" w:type="dxa"/>
            <w:tcBorders>
              <w:top w:val="nil"/>
            </w:tcBorders>
          </w:tcPr>
          <w:p w:rsidR="001E5E73" w:rsidRPr="00A30657" w:rsidRDefault="001E5E73" w:rsidP="00027EB8">
            <w:pPr>
              <w:pStyle w:val="TableParagraph"/>
              <w:spacing w:before="11"/>
              <w:ind w:left="157" w:right="147"/>
              <w:rPr>
                <w:sz w:val="24"/>
              </w:rPr>
            </w:pPr>
            <w:r w:rsidRPr="00A30657">
              <w:rPr>
                <w:sz w:val="24"/>
              </w:rPr>
              <w:t>28.77</w:t>
            </w:r>
          </w:p>
        </w:tc>
        <w:tc>
          <w:tcPr>
            <w:tcW w:w="725" w:type="dxa"/>
            <w:tcBorders>
              <w:top w:val="nil"/>
            </w:tcBorders>
          </w:tcPr>
          <w:p w:rsidR="001E5E73" w:rsidRPr="00A30657" w:rsidRDefault="001E5E73" w:rsidP="00027EB8">
            <w:pPr>
              <w:pStyle w:val="TableParagraph"/>
              <w:spacing w:before="11"/>
              <w:ind w:left="222" w:right="212"/>
              <w:rPr>
                <w:sz w:val="24"/>
              </w:rPr>
            </w:pPr>
            <w:r w:rsidRPr="00A30657">
              <w:rPr>
                <w:sz w:val="24"/>
              </w:rPr>
              <w:t>14</w:t>
            </w:r>
          </w:p>
        </w:tc>
        <w:tc>
          <w:tcPr>
            <w:tcW w:w="1065" w:type="dxa"/>
            <w:tcBorders>
              <w:top w:val="nil"/>
            </w:tcBorders>
          </w:tcPr>
          <w:p w:rsidR="001E5E73" w:rsidRPr="00A30657" w:rsidRDefault="001E5E73" w:rsidP="00027EB8">
            <w:pPr>
              <w:pStyle w:val="TableParagraph"/>
              <w:spacing w:before="11"/>
              <w:ind w:left="236" w:right="234"/>
              <w:rPr>
                <w:sz w:val="24"/>
              </w:rPr>
            </w:pPr>
            <w:r w:rsidRPr="00A30657">
              <w:rPr>
                <w:sz w:val="24"/>
              </w:rPr>
              <w:t>8.04</w:t>
            </w:r>
          </w:p>
        </w:tc>
      </w:tr>
      <w:tr w:rsidR="001E5E73" w:rsidRPr="00A30657" w:rsidTr="00027EB8">
        <w:trPr>
          <w:trHeight w:val="435"/>
        </w:trPr>
        <w:tc>
          <w:tcPr>
            <w:tcW w:w="3042" w:type="dxa"/>
          </w:tcPr>
          <w:p w:rsidR="001E5E73" w:rsidRPr="00A30657" w:rsidRDefault="001E5E73" w:rsidP="00027EB8">
            <w:pPr>
              <w:pStyle w:val="TableParagraph"/>
              <w:spacing w:before="11"/>
              <w:ind w:left="30"/>
              <w:jc w:val="left"/>
              <w:rPr>
                <w:sz w:val="24"/>
              </w:rPr>
            </w:pPr>
            <w:r w:rsidRPr="00A30657">
              <w:rPr>
                <w:sz w:val="24"/>
              </w:rPr>
              <w:t>Chlorophyll</w:t>
            </w:r>
            <w:r w:rsidR="00626C78">
              <w:rPr>
                <w:sz w:val="24"/>
              </w:rPr>
              <w:t xml:space="preserve"> </w:t>
            </w:r>
            <w:r w:rsidRPr="00A30657">
              <w:rPr>
                <w:sz w:val="24"/>
              </w:rPr>
              <w:t>content</w:t>
            </w:r>
          </w:p>
        </w:tc>
        <w:tc>
          <w:tcPr>
            <w:tcW w:w="1186" w:type="dxa"/>
          </w:tcPr>
          <w:p w:rsidR="001E5E73" w:rsidRPr="00A30657" w:rsidRDefault="001E5E73" w:rsidP="00027EB8">
            <w:pPr>
              <w:pStyle w:val="TableParagraph"/>
              <w:spacing w:before="11"/>
              <w:ind w:left="179" w:right="176"/>
              <w:rPr>
                <w:sz w:val="24"/>
              </w:rPr>
            </w:pPr>
            <w:r w:rsidRPr="00A30657">
              <w:rPr>
                <w:sz w:val="24"/>
              </w:rPr>
              <w:t>2.07</w:t>
            </w:r>
          </w:p>
        </w:tc>
        <w:tc>
          <w:tcPr>
            <w:tcW w:w="1046" w:type="dxa"/>
          </w:tcPr>
          <w:p w:rsidR="001E5E73" w:rsidRPr="00A30657" w:rsidRDefault="001E5E73" w:rsidP="00027EB8">
            <w:pPr>
              <w:pStyle w:val="TableParagraph"/>
              <w:spacing w:before="11"/>
              <w:ind w:left="109" w:right="107"/>
              <w:rPr>
                <w:sz w:val="24"/>
              </w:rPr>
            </w:pPr>
            <w:r w:rsidRPr="00A30657">
              <w:rPr>
                <w:sz w:val="24"/>
              </w:rPr>
              <w:t>2.26</w:t>
            </w:r>
          </w:p>
        </w:tc>
        <w:tc>
          <w:tcPr>
            <w:tcW w:w="896" w:type="dxa"/>
          </w:tcPr>
          <w:p w:rsidR="001E5E73" w:rsidRPr="00A30657" w:rsidRDefault="001E5E73" w:rsidP="00027EB8">
            <w:pPr>
              <w:pStyle w:val="TableParagraph"/>
              <w:spacing w:before="11"/>
              <w:ind w:left="178"/>
              <w:jc w:val="left"/>
              <w:rPr>
                <w:sz w:val="24"/>
              </w:rPr>
            </w:pPr>
            <w:r w:rsidRPr="00A30657">
              <w:rPr>
                <w:sz w:val="24"/>
              </w:rPr>
              <w:t>20.65</w:t>
            </w:r>
          </w:p>
        </w:tc>
        <w:tc>
          <w:tcPr>
            <w:tcW w:w="895" w:type="dxa"/>
          </w:tcPr>
          <w:p w:rsidR="001E5E73" w:rsidRPr="00A30657" w:rsidRDefault="001E5E73" w:rsidP="00027EB8">
            <w:pPr>
              <w:pStyle w:val="TableParagraph"/>
              <w:spacing w:before="11"/>
              <w:ind w:left="157" w:right="147"/>
              <w:rPr>
                <w:sz w:val="24"/>
              </w:rPr>
            </w:pPr>
            <w:r w:rsidRPr="00A30657">
              <w:rPr>
                <w:sz w:val="24"/>
              </w:rPr>
              <w:t>21.57</w:t>
            </w:r>
          </w:p>
        </w:tc>
        <w:tc>
          <w:tcPr>
            <w:tcW w:w="725" w:type="dxa"/>
          </w:tcPr>
          <w:p w:rsidR="001E5E73" w:rsidRPr="00A30657" w:rsidRDefault="001E5E73" w:rsidP="00027EB8">
            <w:pPr>
              <w:pStyle w:val="TableParagraph"/>
              <w:spacing w:before="11"/>
              <w:ind w:left="222" w:right="212"/>
              <w:rPr>
                <w:sz w:val="24"/>
              </w:rPr>
            </w:pPr>
            <w:r w:rsidRPr="00A30657">
              <w:rPr>
                <w:sz w:val="24"/>
              </w:rPr>
              <w:t>92</w:t>
            </w:r>
          </w:p>
        </w:tc>
        <w:tc>
          <w:tcPr>
            <w:tcW w:w="1065" w:type="dxa"/>
          </w:tcPr>
          <w:p w:rsidR="001E5E73" w:rsidRPr="00A30657" w:rsidRDefault="001E5E73" w:rsidP="00027EB8">
            <w:pPr>
              <w:pStyle w:val="TableParagraph"/>
              <w:spacing w:before="11"/>
              <w:ind w:left="236" w:right="234"/>
              <w:rPr>
                <w:sz w:val="24"/>
              </w:rPr>
            </w:pPr>
            <w:r w:rsidRPr="00A30657">
              <w:rPr>
                <w:sz w:val="24"/>
              </w:rPr>
              <w:t>40.72</w:t>
            </w:r>
          </w:p>
        </w:tc>
      </w:tr>
      <w:tr w:rsidR="001E5E73" w:rsidRPr="00A30657" w:rsidTr="00027EB8">
        <w:trPr>
          <w:trHeight w:val="435"/>
        </w:trPr>
        <w:tc>
          <w:tcPr>
            <w:tcW w:w="3042" w:type="dxa"/>
          </w:tcPr>
          <w:p w:rsidR="001E5E73" w:rsidRPr="00A30657" w:rsidRDefault="001E5E73" w:rsidP="00027EB8">
            <w:pPr>
              <w:pStyle w:val="TableParagraph"/>
              <w:spacing w:before="11"/>
              <w:ind w:left="30"/>
              <w:jc w:val="left"/>
              <w:rPr>
                <w:sz w:val="24"/>
              </w:rPr>
            </w:pPr>
            <w:r w:rsidRPr="00A30657">
              <w:rPr>
                <w:sz w:val="24"/>
              </w:rPr>
              <w:t>Chlorophyll</w:t>
            </w:r>
            <w:r w:rsidR="00626C78">
              <w:rPr>
                <w:sz w:val="24"/>
              </w:rPr>
              <w:t xml:space="preserve"> </w:t>
            </w:r>
            <w:r w:rsidRPr="00A30657">
              <w:rPr>
                <w:sz w:val="24"/>
              </w:rPr>
              <w:t>stability</w:t>
            </w:r>
            <w:r w:rsidR="00626C78">
              <w:rPr>
                <w:sz w:val="24"/>
              </w:rPr>
              <w:t xml:space="preserve"> </w:t>
            </w:r>
            <w:r w:rsidRPr="00A30657">
              <w:rPr>
                <w:sz w:val="24"/>
              </w:rPr>
              <w:t>index</w:t>
            </w:r>
          </w:p>
        </w:tc>
        <w:tc>
          <w:tcPr>
            <w:tcW w:w="1186" w:type="dxa"/>
          </w:tcPr>
          <w:p w:rsidR="001E5E73" w:rsidRPr="00A30657" w:rsidRDefault="001E5E73" w:rsidP="00027EB8">
            <w:pPr>
              <w:pStyle w:val="TableParagraph"/>
              <w:spacing w:before="11"/>
              <w:ind w:left="179" w:right="176"/>
              <w:rPr>
                <w:sz w:val="24"/>
              </w:rPr>
            </w:pPr>
            <w:r w:rsidRPr="00A30657">
              <w:rPr>
                <w:sz w:val="24"/>
              </w:rPr>
              <w:t>2.51</w:t>
            </w:r>
          </w:p>
        </w:tc>
        <w:tc>
          <w:tcPr>
            <w:tcW w:w="1046" w:type="dxa"/>
          </w:tcPr>
          <w:p w:rsidR="001E5E73" w:rsidRPr="00A30657" w:rsidRDefault="001E5E73" w:rsidP="00027EB8">
            <w:pPr>
              <w:pStyle w:val="TableParagraph"/>
              <w:spacing w:before="11"/>
              <w:ind w:left="109" w:right="107"/>
              <w:rPr>
                <w:sz w:val="24"/>
              </w:rPr>
            </w:pPr>
            <w:r w:rsidRPr="00A30657">
              <w:rPr>
                <w:sz w:val="24"/>
              </w:rPr>
              <w:t>2.85</w:t>
            </w:r>
          </w:p>
        </w:tc>
        <w:tc>
          <w:tcPr>
            <w:tcW w:w="896" w:type="dxa"/>
          </w:tcPr>
          <w:p w:rsidR="001E5E73" w:rsidRPr="00A30657" w:rsidRDefault="001E5E73" w:rsidP="00027EB8">
            <w:pPr>
              <w:pStyle w:val="TableParagraph"/>
              <w:spacing w:before="11"/>
              <w:ind w:left="178"/>
              <w:jc w:val="left"/>
              <w:rPr>
                <w:sz w:val="24"/>
              </w:rPr>
            </w:pPr>
            <w:r w:rsidRPr="00A30657">
              <w:rPr>
                <w:sz w:val="24"/>
              </w:rPr>
              <w:t>46.13</w:t>
            </w:r>
          </w:p>
        </w:tc>
        <w:tc>
          <w:tcPr>
            <w:tcW w:w="895" w:type="dxa"/>
          </w:tcPr>
          <w:p w:rsidR="001E5E73" w:rsidRPr="00A30657" w:rsidRDefault="001E5E73" w:rsidP="00027EB8">
            <w:pPr>
              <w:pStyle w:val="TableParagraph"/>
              <w:spacing w:before="11"/>
              <w:ind w:left="157" w:right="147"/>
              <w:rPr>
                <w:sz w:val="24"/>
              </w:rPr>
            </w:pPr>
            <w:r w:rsidRPr="00A30657">
              <w:rPr>
                <w:sz w:val="24"/>
              </w:rPr>
              <w:t>49.12</w:t>
            </w:r>
          </w:p>
        </w:tc>
        <w:tc>
          <w:tcPr>
            <w:tcW w:w="725" w:type="dxa"/>
          </w:tcPr>
          <w:p w:rsidR="001E5E73" w:rsidRPr="00A30657" w:rsidRDefault="001E5E73" w:rsidP="00027EB8">
            <w:pPr>
              <w:pStyle w:val="TableParagraph"/>
              <w:spacing w:before="11"/>
              <w:ind w:left="222" w:right="212"/>
              <w:rPr>
                <w:sz w:val="24"/>
              </w:rPr>
            </w:pPr>
            <w:r w:rsidRPr="00A30657">
              <w:rPr>
                <w:sz w:val="24"/>
              </w:rPr>
              <w:t>88</w:t>
            </w:r>
          </w:p>
        </w:tc>
        <w:tc>
          <w:tcPr>
            <w:tcW w:w="1065" w:type="dxa"/>
          </w:tcPr>
          <w:p w:rsidR="001E5E73" w:rsidRPr="00A30657" w:rsidRDefault="001E5E73" w:rsidP="00027EB8">
            <w:pPr>
              <w:pStyle w:val="TableParagraph"/>
              <w:spacing w:before="11"/>
              <w:ind w:left="236" w:right="234"/>
              <w:rPr>
                <w:sz w:val="24"/>
              </w:rPr>
            </w:pPr>
            <w:r w:rsidRPr="00A30657">
              <w:rPr>
                <w:sz w:val="24"/>
              </w:rPr>
              <w:t>89.24</w:t>
            </w:r>
          </w:p>
        </w:tc>
      </w:tr>
      <w:tr w:rsidR="001E5E73" w:rsidRPr="00A30657" w:rsidTr="00027EB8">
        <w:trPr>
          <w:trHeight w:val="430"/>
        </w:trPr>
        <w:tc>
          <w:tcPr>
            <w:tcW w:w="3042" w:type="dxa"/>
          </w:tcPr>
          <w:p w:rsidR="001E5E73" w:rsidRPr="00A30657" w:rsidRDefault="001E5E73" w:rsidP="00027EB8">
            <w:pPr>
              <w:pStyle w:val="TableParagraph"/>
              <w:spacing w:before="11"/>
              <w:ind w:left="30"/>
              <w:jc w:val="left"/>
              <w:rPr>
                <w:sz w:val="24"/>
              </w:rPr>
            </w:pPr>
            <w:r w:rsidRPr="00A30657">
              <w:rPr>
                <w:sz w:val="24"/>
              </w:rPr>
              <w:t>Conductance</w:t>
            </w:r>
          </w:p>
        </w:tc>
        <w:tc>
          <w:tcPr>
            <w:tcW w:w="1186" w:type="dxa"/>
          </w:tcPr>
          <w:p w:rsidR="001E5E73" w:rsidRPr="00A30657" w:rsidRDefault="001E5E73" w:rsidP="00027EB8">
            <w:pPr>
              <w:pStyle w:val="TableParagraph"/>
              <w:spacing w:before="11"/>
              <w:ind w:left="179" w:right="176"/>
              <w:rPr>
                <w:sz w:val="24"/>
              </w:rPr>
            </w:pPr>
            <w:r w:rsidRPr="00A30657">
              <w:rPr>
                <w:sz w:val="24"/>
              </w:rPr>
              <w:t>0.003</w:t>
            </w:r>
          </w:p>
        </w:tc>
        <w:tc>
          <w:tcPr>
            <w:tcW w:w="1046" w:type="dxa"/>
          </w:tcPr>
          <w:p w:rsidR="001E5E73" w:rsidRPr="00A30657" w:rsidRDefault="001E5E73" w:rsidP="00027EB8">
            <w:pPr>
              <w:pStyle w:val="TableParagraph"/>
              <w:spacing w:before="11"/>
              <w:ind w:left="109" w:right="107"/>
              <w:rPr>
                <w:sz w:val="24"/>
              </w:rPr>
            </w:pPr>
            <w:r w:rsidRPr="00A30657">
              <w:rPr>
                <w:sz w:val="24"/>
              </w:rPr>
              <w:t>0.007</w:t>
            </w:r>
          </w:p>
        </w:tc>
        <w:tc>
          <w:tcPr>
            <w:tcW w:w="896" w:type="dxa"/>
          </w:tcPr>
          <w:p w:rsidR="001E5E73" w:rsidRPr="00A30657" w:rsidRDefault="001E5E73" w:rsidP="00027EB8">
            <w:pPr>
              <w:pStyle w:val="TableParagraph"/>
              <w:spacing w:before="11"/>
              <w:ind w:left="178"/>
              <w:jc w:val="left"/>
              <w:rPr>
                <w:sz w:val="24"/>
              </w:rPr>
            </w:pPr>
            <w:r w:rsidRPr="00A30657">
              <w:rPr>
                <w:sz w:val="24"/>
              </w:rPr>
              <w:t>21.29</w:t>
            </w:r>
          </w:p>
        </w:tc>
        <w:tc>
          <w:tcPr>
            <w:tcW w:w="895" w:type="dxa"/>
          </w:tcPr>
          <w:p w:rsidR="001E5E73" w:rsidRPr="00A30657" w:rsidRDefault="001E5E73" w:rsidP="00027EB8">
            <w:pPr>
              <w:pStyle w:val="TableParagraph"/>
              <w:spacing w:before="11"/>
              <w:ind w:left="157" w:right="147"/>
              <w:rPr>
                <w:sz w:val="24"/>
              </w:rPr>
            </w:pPr>
            <w:r w:rsidRPr="00A30657">
              <w:rPr>
                <w:sz w:val="24"/>
              </w:rPr>
              <w:t>42.14</w:t>
            </w:r>
          </w:p>
        </w:tc>
        <w:tc>
          <w:tcPr>
            <w:tcW w:w="725" w:type="dxa"/>
          </w:tcPr>
          <w:p w:rsidR="001E5E73" w:rsidRPr="00A30657" w:rsidRDefault="001E5E73" w:rsidP="00027EB8">
            <w:pPr>
              <w:pStyle w:val="TableParagraph"/>
              <w:spacing w:before="11"/>
              <w:ind w:left="222" w:right="212"/>
              <w:rPr>
                <w:sz w:val="24"/>
              </w:rPr>
            </w:pPr>
            <w:r w:rsidRPr="00A30657">
              <w:rPr>
                <w:sz w:val="24"/>
              </w:rPr>
              <w:t>26</w:t>
            </w:r>
          </w:p>
        </w:tc>
        <w:tc>
          <w:tcPr>
            <w:tcW w:w="1065" w:type="dxa"/>
          </w:tcPr>
          <w:p w:rsidR="001E5E73" w:rsidRPr="00A30657" w:rsidRDefault="001E5E73" w:rsidP="00027EB8">
            <w:pPr>
              <w:pStyle w:val="TableParagraph"/>
              <w:spacing w:before="11"/>
              <w:ind w:left="236" w:right="234"/>
              <w:rPr>
                <w:sz w:val="24"/>
              </w:rPr>
            </w:pPr>
            <w:r w:rsidRPr="00A30657">
              <w:rPr>
                <w:sz w:val="24"/>
              </w:rPr>
              <w:t>22.15</w:t>
            </w:r>
          </w:p>
        </w:tc>
      </w:tr>
      <w:tr w:rsidR="001E5E73" w:rsidRPr="00A30657" w:rsidTr="00027EB8">
        <w:trPr>
          <w:trHeight w:val="435"/>
        </w:trPr>
        <w:tc>
          <w:tcPr>
            <w:tcW w:w="3042" w:type="dxa"/>
          </w:tcPr>
          <w:p w:rsidR="001E5E73" w:rsidRPr="00A30657" w:rsidRDefault="001E5E73" w:rsidP="00027EB8">
            <w:pPr>
              <w:pStyle w:val="TableParagraph"/>
              <w:spacing w:before="11"/>
              <w:ind w:left="30"/>
              <w:jc w:val="left"/>
              <w:rPr>
                <w:sz w:val="24"/>
              </w:rPr>
            </w:pPr>
            <w:r w:rsidRPr="00A30657">
              <w:rPr>
                <w:sz w:val="24"/>
              </w:rPr>
              <w:t>Panicle</w:t>
            </w:r>
            <w:r w:rsidR="00626C78">
              <w:rPr>
                <w:sz w:val="24"/>
              </w:rPr>
              <w:t xml:space="preserve"> </w:t>
            </w:r>
            <w:r w:rsidRPr="00A30657">
              <w:rPr>
                <w:sz w:val="24"/>
              </w:rPr>
              <w:t>length</w:t>
            </w:r>
          </w:p>
        </w:tc>
        <w:tc>
          <w:tcPr>
            <w:tcW w:w="1186" w:type="dxa"/>
          </w:tcPr>
          <w:p w:rsidR="001E5E73" w:rsidRPr="00A30657" w:rsidRDefault="001E5E73" w:rsidP="00027EB8">
            <w:pPr>
              <w:pStyle w:val="TableParagraph"/>
              <w:spacing w:before="11"/>
              <w:ind w:left="179" w:right="176"/>
              <w:rPr>
                <w:sz w:val="24"/>
              </w:rPr>
            </w:pPr>
            <w:r w:rsidRPr="00A30657">
              <w:rPr>
                <w:sz w:val="24"/>
              </w:rPr>
              <w:t>5.90</w:t>
            </w:r>
          </w:p>
        </w:tc>
        <w:tc>
          <w:tcPr>
            <w:tcW w:w="1046" w:type="dxa"/>
          </w:tcPr>
          <w:p w:rsidR="001E5E73" w:rsidRPr="00A30657" w:rsidRDefault="001E5E73" w:rsidP="00027EB8">
            <w:pPr>
              <w:pStyle w:val="TableParagraph"/>
              <w:spacing w:before="11"/>
              <w:ind w:left="109" w:right="107"/>
              <w:rPr>
                <w:sz w:val="24"/>
              </w:rPr>
            </w:pPr>
            <w:r w:rsidRPr="00A30657">
              <w:rPr>
                <w:sz w:val="24"/>
              </w:rPr>
              <w:t>6.22</w:t>
            </w:r>
          </w:p>
        </w:tc>
        <w:tc>
          <w:tcPr>
            <w:tcW w:w="896" w:type="dxa"/>
          </w:tcPr>
          <w:p w:rsidR="001E5E73" w:rsidRPr="00A30657" w:rsidRDefault="001E5E73" w:rsidP="00027EB8">
            <w:pPr>
              <w:pStyle w:val="TableParagraph"/>
              <w:spacing w:before="11"/>
              <w:ind w:left="178"/>
              <w:jc w:val="left"/>
              <w:rPr>
                <w:sz w:val="24"/>
              </w:rPr>
            </w:pPr>
            <w:r w:rsidRPr="00A30657">
              <w:rPr>
                <w:sz w:val="24"/>
              </w:rPr>
              <w:t>13.38</w:t>
            </w:r>
          </w:p>
        </w:tc>
        <w:tc>
          <w:tcPr>
            <w:tcW w:w="895" w:type="dxa"/>
          </w:tcPr>
          <w:p w:rsidR="001E5E73" w:rsidRPr="00A30657" w:rsidRDefault="001E5E73" w:rsidP="00027EB8">
            <w:pPr>
              <w:pStyle w:val="TableParagraph"/>
              <w:spacing w:before="11"/>
              <w:ind w:left="157" w:right="147"/>
              <w:rPr>
                <w:sz w:val="24"/>
              </w:rPr>
            </w:pPr>
            <w:r w:rsidRPr="00A30657">
              <w:rPr>
                <w:sz w:val="24"/>
              </w:rPr>
              <w:t>13.73</w:t>
            </w:r>
          </w:p>
        </w:tc>
        <w:tc>
          <w:tcPr>
            <w:tcW w:w="725" w:type="dxa"/>
          </w:tcPr>
          <w:p w:rsidR="001E5E73" w:rsidRPr="00A30657" w:rsidRDefault="001E5E73" w:rsidP="00027EB8">
            <w:pPr>
              <w:pStyle w:val="TableParagraph"/>
              <w:spacing w:before="11"/>
              <w:ind w:left="222" w:right="212"/>
              <w:rPr>
                <w:sz w:val="24"/>
              </w:rPr>
            </w:pPr>
            <w:r w:rsidRPr="00A30657">
              <w:rPr>
                <w:sz w:val="24"/>
              </w:rPr>
              <w:t>95</w:t>
            </w:r>
          </w:p>
        </w:tc>
        <w:tc>
          <w:tcPr>
            <w:tcW w:w="1065" w:type="dxa"/>
          </w:tcPr>
          <w:p w:rsidR="001E5E73" w:rsidRPr="00A30657" w:rsidRDefault="001E5E73" w:rsidP="00027EB8">
            <w:pPr>
              <w:pStyle w:val="TableParagraph"/>
              <w:spacing w:before="11"/>
              <w:ind w:left="236" w:right="234"/>
              <w:rPr>
                <w:sz w:val="24"/>
              </w:rPr>
            </w:pPr>
            <w:r w:rsidRPr="00A30657">
              <w:rPr>
                <w:sz w:val="24"/>
              </w:rPr>
              <w:t>26.85</w:t>
            </w:r>
          </w:p>
        </w:tc>
      </w:tr>
      <w:tr w:rsidR="001E5E73" w:rsidRPr="00A30657" w:rsidTr="00027EB8">
        <w:trPr>
          <w:trHeight w:val="435"/>
        </w:trPr>
        <w:tc>
          <w:tcPr>
            <w:tcW w:w="3042" w:type="dxa"/>
          </w:tcPr>
          <w:p w:rsidR="001E5E73" w:rsidRPr="00A30657" w:rsidRDefault="001E5E73" w:rsidP="00027EB8">
            <w:pPr>
              <w:pStyle w:val="TableParagraph"/>
              <w:spacing w:before="11"/>
              <w:ind w:left="30"/>
              <w:jc w:val="left"/>
              <w:rPr>
                <w:sz w:val="24"/>
              </w:rPr>
            </w:pPr>
            <w:proofErr w:type="spellStart"/>
            <w:r w:rsidRPr="00A30657">
              <w:rPr>
                <w:sz w:val="24"/>
              </w:rPr>
              <w:t>Spikelets</w:t>
            </w:r>
            <w:proofErr w:type="spellEnd"/>
            <w:r w:rsidRPr="00A30657">
              <w:rPr>
                <w:sz w:val="24"/>
              </w:rPr>
              <w:t>/panicle</w:t>
            </w:r>
          </w:p>
        </w:tc>
        <w:tc>
          <w:tcPr>
            <w:tcW w:w="1186" w:type="dxa"/>
          </w:tcPr>
          <w:p w:rsidR="001E5E73" w:rsidRPr="00A30657" w:rsidRDefault="001E5E73" w:rsidP="00027EB8">
            <w:pPr>
              <w:pStyle w:val="TableParagraph"/>
              <w:spacing w:before="11"/>
              <w:ind w:left="179" w:right="176"/>
              <w:rPr>
                <w:sz w:val="24"/>
              </w:rPr>
            </w:pPr>
            <w:r w:rsidRPr="00A30657">
              <w:rPr>
                <w:sz w:val="24"/>
              </w:rPr>
              <w:t>292.95</w:t>
            </w:r>
          </w:p>
        </w:tc>
        <w:tc>
          <w:tcPr>
            <w:tcW w:w="1046" w:type="dxa"/>
          </w:tcPr>
          <w:p w:rsidR="001E5E73" w:rsidRPr="00A30657" w:rsidRDefault="001E5E73" w:rsidP="00027EB8">
            <w:pPr>
              <w:pStyle w:val="TableParagraph"/>
              <w:spacing w:before="11"/>
              <w:ind w:left="109" w:right="107"/>
              <w:rPr>
                <w:sz w:val="24"/>
              </w:rPr>
            </w:pPr>
            <w:r w:rsidRPr="00A30657">
              <w:rPr>
                <w:sz w:val="24"/>
              </w:rPr>
              <w:t>305.25</w:t>
            </w:r>
          </w:p>
        </w:tc>
        <w:tc>
          <w:tcPr>
            <w:tcW w:w="896" w:type="dxa"/>
          </w:tcPr>
          <w:p w:rsidR="001E5E73" w:rsidRPr="00A30657" w:rsidRDefault="001E5E73" w:rsidP="00027EB8">
            <w:pPr>
              <w:pStyle w:val="TableParagraph"/>
              <w:spacing w:before="11"/>
              <w:ind w:left="178"/>
              <w:jc w:val="left"/>
              <w:rPr>
                <w:sz w:val="24"/>
              </w:rPr>
            </w:pPr>
            <w:r w:rsidRPr="00A30657">
              <w:rPr>
                <w:sz w:val="24"/>
              </w:rPr>
              <w:t>21.40</w:t>
            </w:r>
          </w:p>
        </w:tc>
        <w:tc>
          <w:tcPr>
            <w:tcW w:w="895" w:type="dxa"/>
          </w:tcPr>
          <w:p w:rsidR="001E5E73" w:rsidRPr="00A30657" w:rsidRDefault="001E5E73" w:rsidP="00027EB8">
            <w:pPr>
              <w:pStyle w:val="TableParagraph"/>
              <w:spacing w:before="11"/>
              <w:ind w:left="157" w:right="147"/>
              <w:rPr>
                <w:sz w:val="24"/>
              </w:rPr>
            </w:pPr>
            <w:r w:rsidRPr="00A30657">
              <w:rPr>
                <w:sz w:val="24"/>
              </w:rPr>
              <w:t>21.84</w:t>
            </w:r>
          </w:p>
        </w:tc>
        <w:tc>
          <w:tcPr>
            <w:tcW w:w="725" w:type="dxa"/>
          </w:tcPr>
          <w:p w:rsidR="001E5E73" w:rsidRPr="00A30657" w:rsidRDefault="001E5E73" w:rsidP="00027EB8">
            <w:pPr>
              <w:pStyle w:val="TableParagraph"/>
              <w:spacing w:before="11"/>
              <w:ind w:left="222" w:right="212"/>
              <w:rPr>
                <w:sz w:val="24"/>
              </w:rPr>
            </w:pPr>
            <w:r w:rsidRPr="00A30657">
              <w:rPr>
                <w:sz w:val="24"/>
              </w:rPr>
              <w:t>96</w:t>
            </w:r>
          </w:p>
        </w:tc>
        <w:tc>
          <w:tcPr>
            <w:tcW w:w="1065" w:type="dxa"/>
          </w:tcPr>
          <w:p w:rsidR="001E5E73" w:rsidRPr="00A30657" w:rsidRDefault="001E5E73" w:rsidP="00027EB8">
            <w:pPr>
              <w:pStyle w:val="TableParagraph"/>
              <w:spacing w:before="11"/>
              <w:ind w:left="236" w:right="234"/>
              <w:rPr>
                <w:sz w:val="24"/>
              </w:rPr>
            </w:pPr>
            <w:r w:rsidRPr="00A30657">
              <w:rPr>
                <w:sz w:val="24"/>
              </w:rPr>
              <w:t>43.18</w:t>
            </w:r>
          </w:p>
        </w:tc>
      </w:tr>
      <w:tr w:rsidR="001E5E73" w:rsidRPr="00A30657" w:rsidTr="00027EB8">
        <w:trPr>
          <w:trHeight w:val="435"/>
        </w:trPr>
        <w:tc>
          <w:tcPr>
            <w:tcW w:w="3042" w:type="dxa"/>
          </w:tcPr>
          <w:p w:rsidR="001E5E73" w:rsidRPr="00A30657" w:rsidRDefault="001E5E73" w:rsidP="00027EB8">
            <w:pPr>
              <w:pStyle w:val="TableParagraph"/>
              <w:spacing w:before="11"/>
              <w:ind w:left="30"/>
              <w:jc w:val="left"/>
              <w:rPr>
                <w:sz w:val="24"/>
              </w:rPr>
            </w:pPr>
            <w:r w:rsidRPr="00A30657">
              <w:rPr>
                <w:sz w:val="24"/>
              </w:rPr>
              <w:t>Filled</w:t>
            </w:r>
            <w:r w:rsidR="00626C78">
              <w:rPr>
                <w:sz w:val="24"/>
              </w:rPr>
              <w:t xml:space="preserve"> </w:t>
            </w:r>
            <w:r w:rsidRPr="00A30657">
              <w:rPr>
                <w:sz w:val="24"/>
              </w:rPr>
              <w:t>grains/panicle</w:t>
            </w:r>
          </w:p>
        </w:tc>
        <w:tc>
          <w:tcPr>
            <w:tcW w:w="1186" w:type="dxa"/>
          </w:tcPr>
          <w:p w:rsidR="001E5E73" w:rsidRPr="00A30657" w:rsidRDefault="001E5E73" w:rsidP="00027EB8">
            <w:pPr>
              <w:pStyle w:val="TableParagraph"/>
              <w:spacing w:before="11"/>
              <w:ind w:left="179" w:right="176"/>
              <w:rPr>
                <w:sz w:val="24"/>
              </w:rPr>
            </w:pPr>
            <w:r w:rsidRPr="00A30657">
              <w:rPr>
                <w:sz w:val="24"/>
              </w:rPr>
              <w:t>199.47</w:t>
            </w:r>
          </w:p>
        </w:tc>
        <w:tc>
          <w:tcPr>
            <w:tcW w:w="1046" w:type="dxa"/>
          </w:tcPr>
          <w:p w:rsidR="001E5E73" w:rsidRPr="00A30657" w:rsidRDefault="001E5E73" w:rsidP="00027EB8">
            <w:pPr>
              <w:pStyle w:val="TableParagraph"/>
              <w:spacing w:before="11"/>
              <w:ind w:left="109" w:right="107"/>
              <w:rPr>
                <w:sz w:val="24"/>
              </w:rPr>
            </w:pPr>
            <w:r w:rsidRPr="00A30657">
              <w:rPr>
                <w:sz w:val="24"/>
              </w:rPr>
              <w:t>211.94</w:t>
            </w:r>
          </w:p>
        </w:tc>
        <w:tc>
          <w:tcPr>
            <w:tcW w:w="896" w:type="dxa"/>
          </w:tcPr>
          <w:p w:rsidR="001E5E73" w:rsidRPr="00A30657" w:rsidRDefault="001E5E73" w:rsidP="00027EB8">
            <w:pPr>
              <w:pStyle w:val="TableParagraph"/>
              <w:spacing w:before="11"/>
              <w:ind w:left="178"/>
              <w:jc w:val="left"/>
              <w:rPr>
                <w:sz w:val="24"/>
              </w:rPr>
            </w:pPr>
            <w:r w:rsidRPr="00A30657">
              <w:rPr>
                <w:sz w:val="24"/>
              </w:rPr>
              <w:t>23.16</w:t>
            </w:r>
          </w:p>
        </w:tc>
        <w:tc>
          <w:tcPr>
            <w:tcW w:w="895" w:type="dxa"/>
          </w:tcPr>
          <w:p w:rsidR="001E5E73" w:rsidRPr="00A30657" w:rsidRDefault="001E5E73" w:rsidP="00027EB8">
            <w:pPr>
              <w:pStyle w:val="TableParagraph"/>
              <w:spacing w:before="11"/>
              <w:ind w:left="157" w:right="147"/>
              <w:rPr>
                <w:sz w:val="24"/>
              </w:rPr>
            </w:pPr>
            <w:r w:rsidRPr="00A30657">
              <w:rPr>
                <w:sz w:val="24"/>
              </w:rPr>
              <w:t>23.88</w:t>
            </w:r>
          </w:p>
        </w:tc>
        <w:tc>
          <w:tcPr>
            <w:tcW w:w="725" w:type="dxa"/>
          </w:tcPr>
          <w:p w:rsidR="001E5E73" w:rsidRPr="00A30657" w:rsidRDefault="001E5E73" w:rsidP="00027EB8">
            <w:pPr>
              <w:pStyle w:val="TableParagraph"/>
              <w:spacing w:before="11"/>
              <w:ind w:left="222" w:right="212"/>
              <w:rPr>
                <w:sz w:val="24"/>
              </w:rPr>
            </w:pPr>
            <w:r w:rsidRPr="00A30657">
              <w:rPr>
                <w:sz w:val="24"/>
              </w:rPr>
              <w:t>94</w:t>
            </w:r>
          </w:p>
        </w:tc>
        <w:tc>
          <w:tcPr>
            <w:tcW w:w="1065" w:type="dxa"/>
          </w:tcPr>
          <w:p w:rsidR="001E5E73" w:rsidRPr="00A30657" w:rsidRDefault="001E5E73" w:rsidP="00027EB8">
            <w:pPr>
              <w:pStyle w:val="TableParagraph"/>
              <w:spacing w:before="11"/>
              <w:ind w:left="236" w:right="234"/>
              <w:rPr>
                <w:sz w:val="24"/>
              </w:rPr>
            </w:pPr>
            <w:r w:rsidRPr="00A30657">
              <w:rPr>
                <w:sz w:val="24"/>
              </w:rPr>
              <w:t>46.29</w:t>
            </w:r>
          </w:p>
        </w:tc>
      </w:tr>
      <w:tr w:rsidR="001E5E73" w:rsidRPr="00A30657" w:rsidTr="00027EB8">
        <w:trPr>
          <w:trHeight w:val="435"/>
        </w:trPr>
        <w:tc>
          <w:tcPr>
            <w:tcW w:w="3042" w:type="dxa"/>
          </w:tcPr>
          <w:p w:rsidR="001E5E73" w:rsidRPr="00A30657" w:rsidRDefault="001E5E73" w:rsidP="00027EB8">
            <w:pPr>
              <w:pStyle w:val="TableParagraph"/>
              <w:spacing w:before="11"/>
              <w:ind w:left="30"/>
              <w:jc w:val="left"/>
              <w:rPr>
                <w:sz w:val="24"/>
              </w:rPr>
            </w:pPr>
            <w:r w:rsidRPr="00A30657">
              <w:rPr>
                <w:sz w:val="24"/>
              </w:rPr>
              <w:t>Spikelet</w:t>
            </w:r>
            <w:r w:rsidR="00626C78">
              <w:rPr>
                <w:sz w:val="24"/>
              </w:rPr>
              <w:t xml:space="preserve"> </w:t>
            </w:r>
            <w:r w:rsidRPr="00A30657">
              <w:rPr>
                <w:sz w:val="24"/>
              </w:rPr>
              <w:t>fertility</w:t>
            </w:r>
          </w:p>
        </w:tc>
        <w:tc>
          <w:tcPr>
            <w:tcW w:w="1186" w:type="dxa"/>
          </w:tcPr>
          <w:p w:rsidR="001E5E73" w:rsidRPr="00A30657" w:rsidRDefault="001E5E73" w:rsidP="00027EB8">
            <w:pPr>
              <w:pStyle w:val="TableParagraph"/>
              <w:spacing w:before="11"/>
              <w:ind w:left="179" w:right="176"/>
              <w:rPr>
                <w:sz w:val="24"/>
              </w:rPr>
            </w:pPr>
            <w:r w:rsidRPr="00A30657">
              <w:rPr>
                <w:sz w:val="24"/>
              </w:rPr>
              <w:t>17.81</w:t>
            </w:r>
          </w:p>
        </w:tc>
        <w:tc>
          <w:tcPr>
            <w:tcW w:w="1046" w:type="dxa"/>
          </w:tcPr>
          <w:p w:rsidR="001E5E73" w:rsidRPr="00A30657" w:rsidRDefault="001E5E73" w:rsidP="00027EB8">
            <w:pPr>
              <w:pStyle w:val="TableParagraph"/>
              <w:spacing w:before="11"/>
              <w:ind w:left="109" w:right="107"/>
              <w:rPr>
                <w:sz w:val="24"/>
              </w:rPr>
            </w:pPr>
            <w:r w:rsidRPr="00A30657">
              <w:rPr>
                <w:sz w:val="24"/>
              </w:rPr>
              <w:t>22.37</w:t>
            </w:r>
          </w:p>
        </w:tc>
        <w:tc>
          <w:tcPr>
            <w:tcW w:w="896" w:type="dxa"/>
          </w:tcPr>
          <w:p w:rsidR="001E5E73" w:rsidRPr="00A30657" w:rsidRDefault="001E5E73" w:rsidP="00027EB8">
            <w:pPr>
              <w:pStyle w:val="TableParagraph"/>
              <w:spacing w:before="11"/>
              <w:ind w:left="238"/>
              <w:jc w:val="left"/>
              <w:rPr>
                <w:sz w:val="24"/>
              </w:rPr>
            </w:pPr>
            <w:r w:rsidRPr="00A30657">
              <w:rPr>
                <w:sz w:val="24"/>
              </w:rPr>
              <w:t>5.56</w:t>
            </w:r>
          </w:p>
        </w:tc>
        <w:tc>
          <w:tcPr>
            <w:tcW w:w="895" w:type="dxa"/>
          </w:tcPr>
          <w:p w:rsidR="001E5E73" w:rsidRPr="00A30657" w:rsidRDefault="001E5E73" w:rsidP="00027EB8">
            <w:pPr>
              <w:pStyle w:val="TableParagraph"/>
              <w:spacing w:before="11"/>
              <w:ind w:left="157" w:right="147"/>
              <w:rPr>
                <w:sz w:val="24"/>
              </w:rPr>
            </w:pPr>
            <w:r w:rsidRPr="00A30657">
              <w:rPr>
                <w:sz w:val="24"/>
              </w:rPr>
              <w:t>6.23</w:t>
            </w:r>
          </w:p>
        </w:tc>
        <w:tc>
          <w:tcPr>
            <w:tcW w:w="725" w:type="dxa"/>
          </w:tcPr>
          <w:p w:rsidR="001E5E73" w:rsidRPr="00A30657" w:rsidRDefault="001E5E73" w:rsidP="00027EB8">
            <w:pPr>
              <w:pStyle w:val="TableParagraph"/>
              <w:spacing w:before="11"/>
              <w:ind w:left="222" w:right="212"/>
              <w:rPr>
                <w:sz w:val="24"/>
              </w:rPr>
            </w:pPr>
            <w:r w:rsidRPr="00A30657">
              <w:rPr>
                <w:sz w:val="24"/>
              </w:rPr>
              <w:t>80</w:t>
            </w:r>
          </w:p>
        </w:tc>
        <w:tc>
          <w:tcPr>
            <w:tcW w:w="1065" w:type="dxa"/>
          </w:tcPr>
          <w:p w:rsidR="001E5E73" w:rsidRPr="00A30657" w:rsidRDefault="001E5E73" w:rsidP="00027EB8">
            <w:pPr>
              <w:pStyle w:val="TableParagraph"/>
              <w:spacing w:before="11"/>
              <w:ind w:left="236" w:right="234"/>
              <w:rPr>
                <w:sz w:val="24"/>
              </w:rPr>
            </w:pPr>
            <w:r w:rsidRPr="00A30657">
              <w:rPr>
                <w:sz w:val="24"/>
              </w:rPr>
              <w:t>10.21</w:t>
            </w:r>
          </w:p>
        </w:tc>
      </w:tr>
      <w:tr w:rsidR="001E5E73" w:rsidRPr="00A30657" w:rsidTr="00027EB8">
        <w:trPr>
          <w:trHeight w:val="430"/>
        </w:trPr>
        <w:tc>
          <w:tcPr>
            <w:tcW w:w="3042" w:type="dxa"/>
          </w:tcPr>
          <w:p w:rsidR="001E5E73" w:rsidRPr="00A30657" w:rsidRDefault="001E5E73" w:rsidP="00027EB8">
            <w:pPr>
              <w:pStyle w:val="TableParagraph"/>
              <w:spacing w:before="11"/>
              <w:ind w:left="30"/>
              <w:jc w:val="left"/>
              <w:rPr>
                <w:sz w:val="24"/>
              </w:rPr>
            </w:pPr>
            <w:r w:rsidRPr="00A30657">
              <w:rPr>
                <w:sz w:val="24"/>
              </w:rPr>
              <w:t>1000-grainweight</w:t>
            </w:r>
          </w:p>
        </w:tc>
        <w:tc>
          <w:tcPr>
            <w:tcW w:w="1186" w:type="dxa"/>
          </w:tcPr>
          <w:p w:rsidR="001E5E73" w:rsidRPr="00A30657" w:rsidRDefault="001E5E73" w:rsidP="00027EB8">
            <w:pPr>
              <w:pStyle w:val="TableParagraph"/>
              <w:spacing w:before="11"/>
              <w:ind w:left="179" w:right="176"/>
              <w:rPr>
                <w:sz w:val="24"/>
              </w:rPr>
            </w:pPr>
            <w:r w:rsidRPr="00A30657">
              <w:rPr>
                <w:sz w:val="24"/>
              </w:rPr>
              <w:t>9.32</w:t>
            </w:r>
          </w:p>
        </w:tc>
        <w:tc>
          <w:tcPr>
            <w:tcW w:w="1046" w:type="dxa"/>
          </w:tcPr>
          <w:p w:rsidR="001E5E73" w:rsidRPr="00A30657" w:rsidRDefault="001E5E73" w:rsidP="00027EB8">
            <w:pPr>
              <w:pStyle w:val="TableParagraph"/>
              <w:spacing w:before="11"/>
              <w:ind w:left="109" w:right="107"/>
              <w:rPr>
                <w:sz w:val="24"/>
              </w:rPr>
            </w:pPr>
            <w:r w:rsidRPr="00A30657">
              <w:rPr>
                <w:sz w:val="24"/>
              </w:rPr>
              <w:t>10.00</w:t>
            </w:r>
          </w:p>
        </w:tc>
        <w:tc>
          <w:tcPr>
            <w:tcW w:w="896" w:type="dxa"/>
          </w:tcPr>
          <w:p w:rsidR="001E5E73" w:rsidRPr="00A30657" w:rsidRDefault="001E5E73" w:rsidP="00027EB8">
            <w:pPr>
              <w:pStyle w:val="TableParagraph"/>
              <w:spacing w:before="11"/>
              <w:ind w:left="178"/>
              <w:jc w:val="left"/>
              <w:rPr>
                <w:sz w:val="24"/>
              </w:rPr>
            </w:pPr>
            <w:r w:rsidRPr="00A30657">
              <w:rPr>
                <w:sz w:val="24"/>
              </w:rPr>
              <w:t>13.73</w:t>
            </w:r>
          </w:p>
        </w:tc>
        <w:tc>
          <w:tcPr>
            <w:tcW w:w="895" w:type="dxa"/>
          </w:tcPr>
          <w:p w:rsidR="001E5E73" w:rsidRPr="00A30657" w:rsidRDefault="001E5E73" w:rsidP="00027EB8">
            <w:pPr>
              <w:pStyle w:val="TableParagraph"/>
              <w:spacing w:before="11"/>
              <w:ind w:left="157" w:right="147"/>
              <w:rPr>
                <w:sz w:val="24"/>
              </w:rPr>
            </w:pPr>
            <w:r w:rsidRPr="00A30657">
              <w:rPr>
                <w:sz w:val="24"/>
              </w:rPr>
              <w:t>14.22</w:t>
            </w:r>
          </w:p>
        </w:tc>
        <w:tc>
          <w:tcPr>
            <w:tcW w:w="725" w:type="dxa"/>
          </w:tcPr>
          <w:p w:rsidR="001E5E73" w:rsidRPr="00A30657" w:rsidRDefault="001E5E73" w:rsidP="00027EB8">
            <w:pPr>
              <w:pStyle w:val="TableParagraph"/>
              <w:spacing w:before="11"/>
              <w:ind w:left="222" w:right="212"/>
              <w:rPr>
                <w:sz w:val="24"/>
              </w:rPr>
            </w:pPr>
            <w:r w:rsidRPr="00A30657">
              <w:rPr>
                <w:sz w:val="24"/>
              </w:rPr>
              <w:t>93</w:t>
            </w:r>
          </w:p>
        </w:tc>
        <w:tc>
          <w:tcPr>
            <w:tcW w:w="1065" w:type="dxa"/>
          </w:tcPr>
          <w:p w:rsidR="001E5E73" w:rsidRPr="00A30657" w:rsidRDefault="001E5E73" w:rsidP="00027EB8">
            <w:pPr>
              <w:pStyle w:val="TableParagraph"/>
              <w:spacing w:before="11"/>
              <w:ind w:left="236" w:right="234"/>
              <w:rPr>
                <w:sz w:val="24"/>
              </w:rPr>
            </w:pPr>
            <w:r w:rsidRPr="00A30657">
              <w:rPr>
                <w:sz w:val="24"/>
              </w:rPr>
              <w:t>27.30</w:t>
            </w:r>
          </w:p>
        </w:tc>
      </w:tr>
      <w:tr w:rsidR="001E5E73" w:rsidRPr="00A30657" w:rsidTr="00027EB8">
        <w:trPr>
          <w:trHeight w:val="435"/>
        </w:trPr>
        <w:tc>
          <w:tcPr>
            <w:tcW w:w="3042" w:type="dxa"/>
          </w:tcPr>
          <w:p w:rsidR="001E5E73" w:rsidRPr="00A30657" w:rsidRDefault="001E5E73" w:rsidP="00027EB8">
            <w:pPr>
              <w:pStyle w:val="TableParagraph"/>
              <w:spacing w:before="11"/>
              <w:ind w:left="30"/>
              <w:jc w:val="left"/>
              <w:rPr>
                <w:sz w:val="24"/>
              </w:rPr>
            </w:pPr>
            <w:r w:rsidRPr="00A30657">
              <w:rPr>
                <w:sz w:val="24"/>
              </w:rPr>
              <w:t>Grain</w:t>
            </w:r>
            <w:r w:rsidR="00626C78">
              <w:rPr>
                <w:sz w:val="24"/>
              </w:rPr>
              <w:t xml:space="preserve"> </w:t>
            </w:r>
            <w:r w:rsidRPr="00A30657">
              <w:rPr>
                <w:sz w:val="24"/>
              </w:rPr>
              <w:t>yield/m</w:t>
            </w:r>
            <w:r w:rsidRPr="00A30657">
              <w:rPr>
                <w:sz w:val="24"/>
                <w:vertAlign w:val="superscript"/>
              </w:rPr>
              <w:t>2</w:t>
            </w:r>
          </w:p>
        </w:tc>
        <w:tc>
          <w:tcPr>
            <w:tcW w:w="1186" w:type="dxa"/>
          </w:tcPr>
          <w:p w:rsidR="001E5E73" w:rsidRPr="00A30657" w:rsidRDefault="001E5E73" w:rsidP="00027EB8">
            <w:pPr>
              <w:pStyle w:val="TableParagraph"/>
              <w:spacing w:before="11"/>
              <w:ind w:left="179" w:right="176"/>
              <w:rPr>
                <w:sz w:val="24"/>
              </w:rPr>
            </w:pPr>
            <w:r w:rsidRPr="00A30657">
              <w:rPr>
                <w:sz w:val="24"/>
              </w:rPr>
              <w:t>1798.11</w:t>
            </w:r>
          </w:p>
        </w:tc>
        <w:tc>
          <w:tcPr>
            <w:tcW w:w="1046" w:type="dxa"/>
          </w:tcPr>
          <w:p w:rsidR="001E5E73" w:rsidRPr="00A30657" w:rsidRDefault="001E5E73" w:rsidP="00027EB8">
            <w:pPr>
              <w:pStyle w:val="TableParagraph"/>
              <w:spacing w:before="11"/>
              <w:ind w:left="109" w:right="107"/>
              <w:rPr>
                <w:sz w:val="24"/>
              </w:rPr>
            </w:pPr>
            <w:r w:rsidRPr="00A30657">
              <w:rPr>
                <w:sz w:val="24"/>
              </w:rPr>
              <w:t>2120.40</w:t>
            </w:r>
          </w:p>
        </w:tc>
        <w:tc>
          <w:tcPr>
            <w:tcW w:w="896" w:type="dxa"/>
          </w:tcPr>
          <w:p w:rsidR="001E5E73" w:rsidRPr="00A30657" w:rsidRDefault="001E5E73" w:rsidP="00027EB8">
            <w:pPr>
              <w:pStyle w:val="TableParagraph"/>
              <w:spacing w:before="11"/>
              <w:ind w:left="178"/>
              <w:jc w:val="left"/>
              <w:rPr>
                <w:sz w:val="24"/>
              </w:rPr>
            </w:pPr>
            <w:r w:rsidRPr="00A30657">
              <w:rPr>
                <w:sz w:val="24"/>
              </w:rPr>
              <w:t>28.88</w:t>
            </w:r>
          </w:p>
        </w:tc>
        <w:tc>
          <w:tcPr>
            <w:tcW w:w="895" w:type="dxa"/>
          </w:tcPr>
          <w:p w:rsidR="001E5E73" w:rsidRPr="00A30657" w:rsidRDefault="001E5E73" w:rsidP="00027EB8">
            <w:pPr>
              <w:pStyle w:val="TableParagraph"/>
              <w:spacing w:before="11"/>
              <w:ind w:left="157" w:right="147"/>
              <w:rPr>
                <w:sz w:val="24"/>
              </w:rPr>
            </w:pPr>
            <w:r w:rsidRPr="00A30657">
              <w:rPr>
                <w:sz w:val="24"/>
              </w:rPr>
              <w:t>31.36</w:t>
            </w:r>
          </w:p>
        </w:tc>
        <w:tc>
          <w:tcPr>
            <w:tcW w:w="725" w:type="dxa"/>
          </w:tcPr>
          <w:p w:rsidR="001E5E73" w:rsidRPr="00A30657" w:rsidRDefault="001E5E73" w:rsidP="00027EB8">
            <w:pPr>
              <w:pStyle w:val="TableParagraph"/>
              <w:spacing w:before="11"/>
              <w:ind w:left="222" w:right="212"/>
              <w:rPr>
                <w:sz w:val="24"/>
              </w:rPr>
            </w:pPr>
            <w:r w:rsidRPr="00A30657">
              <w:rPr>
                <w:sz w:val="24"/>
              </w:rPr>
              <w:t>85</w:t>
            </w:r>
          </w:p>
        </w:tc>
        <w:tc>
          <w:tcPr>
            <w:tcW w:w="1065" w:type="dxa"/>
          </w:tcPr>
          <w:p w:rsidR="001E5E73" w:rsidRPr="00A30657" w:rsidRDefault="001E5E73" w:rsidP="00027EB8">
            <w:pPr>
              <w:pStyle w:val="TableParagraph"/>
              <w:spacing w:before="11"/>
              <w:ind w:left="236" w:right="234"/>
              <w:rPr>
                <w:sz w:val="24"/>
              </w:rPr>
            </w:pPr>
            <w:r w:rsidRPr="00A30657">
              <w:rPr>
                <w:sz w:val="24"/>
              </w:rPr>
              <w:t>54.78</w:t>
            </w:r>
          </w:p>
        </w:tc>
      </w:tr>
      <w:tr w:rsidR="001E5E73" w:rsidRPr="00A30657" w:rsidTr="00027EB8">
        <w:trPr>
          <w:trHeight w:val="435"/>
        </w:trPr>
        <w:tc>
          <w:tcPr>
            <w:tcW w:w="3042" w:type="dxa"/>
          </w:tcPr>
          <w:p w:rsidR="001E5E73" w:rsidRPr="00A30657" w:rsidRDefault="001E5E73" w:rsidP="00027EB8">
            <w:pPr>
              <w:pStyle w:val="TableParagraph"/>
              <w:spacing w:before="11"/>
              <w:ind w:left="30"/>
              <w:jc w:val="left"/>
              <w:rPr>
                <w:sz w:val="24"/>
              </w:rPr>
            </w:pPr>
            <w:r w:rsidRPr="00A30657">
              <w:rPr>
                <w:sz w:val="24"/>
              </w:rPr>
              <w:t>Grain</w:t>
            </w:r>
            <w:r w:rsidR="00626C78">
              <w:rPr>
                <w:sz w:val="24"/>
              </w:rPr>
              <w:t xml:space="preserve"> </w:t>
            </w:r>
            <w:r w:rsidRPr="00A30657">
              <w:rPr>
                <w:sz w:val="24"/>
              </w:rPr>
              <w:t>length</w:t>
            </w:r>
          </w:p>
        </w:tc>
        <w:tc>
          <w:tcPr>
            <w:tcW w:w="1186" w:type="dxa"/>
          </w:tcPr>
          <w:p w:rsidR="001E5E73" w:rsidRPr="00A30657" w:rsidRDefault="001E5E73" w:rsidP="00027EB8">
            <w:pPr>
              <w:pStyle w:val="TableParagraph"/>
              <w:spacing w:before="11"/>
              <w:ind w:left="179" w:right="176"/>
              <w:rPr>
                <w:sz w:val="24"/>
              </w:rPr>
            </w:pPr>
            <w:r w:rsidRPr="00A30657">
              <w:rPr>
                <w:sz w:val="24"/>
              </w:rPr>
              <w:t>0.48</w:t>
            </w:r>
          </w:p>
        </w:tc>
        <w:tc>
          <w:tcPr>
            <w:tcW w:w="1046" w:type="dxa"/>
          </w:tcPr>
          <w:p w:rsidR="001E5E73" w:rsidRPr="00A30657" w:rsidRDefault="001E5E73" w:rsidP="00027EB8">
            <w:pPr>
              <w:pStyle w:val="TableParagraph"/>
              <w:spacing w:before="11"/>
              <w:ind w:left="109" w:right="107"/>
              <w:rPr>
                <w:sz w:val="24"/>
              </w:rPr>
            </w:pPr>
            <w:r w:rsidRPr="00A30657">
              <w:rPr>
                <w:sz w:val="24"/>
              </w:rPr>
              <w:t>0.51</w:t>
            </w:r>
          </w:p>
        </w:tc>
        <w:tc>
          <w:tcPr>
            <w:tcW w:w="896" w:type="dxa"/>
          </w:tcPr>
          <w:p w:rsidR="001E5E73" w:rsidRPr="00A30657" w:rsidRDefault="001E5E73" w:rsidP="00027EB8">
            <w:pPr>
              <w:pStyle w:val="TableParagraph"/>
              <w:spacing w:before="11"/>
              <w:ind w:left="238"/>
              <w:jc w:val="left"/>
              <w:rPr>
                <w:sz w:val="24"/>
              </w:rPr>
            </w:pPr>
            <w:r w:rsidRPr="00A30657">
              <w:rPr>
                <w:sz w:val="24"/>
              </w:rPr>
              <w:t>8.67</w:t>
            </w:r>
          </w:p>
        </w:tc>
        <w:tc>
          <w:tcPr>
            <w:tcW w:w="895" w:type="dxa"/>
          </w:tcPr>
          <w:p w:rsidR="001E5E73" w:rsidRPr="00A30657" w:rsidRDefault="001E5E73" w:rsidP="00027EB8">
            <w:pPr>
              <w:pStyle w:val="TableParagraph"/>
              <w:spacing w:before="11"/>
              <w:ind w:left="157" w:right="147"/>
              <w:rPr>
                <w:sz w:val="24"/>
              </w:rPr>
            </w:pPr>
            <w:r w:rsidRPr="00A30657">
              <w:rPr>
                <w:sz w:val="24"/>
              </w:rPr>
              <w:t>8.94</w:t>
            </w:r>
          </w:p>
        </w:tc>
        <w:tc>
          <w:tcPr>
            <w:tcW w:w="725" w:type="dxa"/>
          </w:tcPr>
          <w:p w:rsidR="001E5E73" w:rsidRPr="00A30657" w:rsidRDefault="001E5E73" w:rsidP="00027EB8">
            <w:pPr>
              <w:pStyle w:val="TableParagraph"/>
              <w:spacing w:before="11"/>
              <w:ind w:left="222" w:right="212"/>
              <w:rPr>
                <w:sz w:val="24"/>
              </w:rPr>
            </w:pPr>
            <w:r w:rsidRPr="00A30657">
              <w:rPr>
                <w:sz w:val="24"/>
              </w:rPr>
              <w:t>94</w:t>
            </w:r>
          </w:p>
        </w:tc>
        <w:tc>
          <w:tcPr>
            <w:tcW w:w="1065" w:type="dxa"/>
          </w:tcPr>
          <w:p w:rsidR="001E5E73" w:rsidRPr="00A30657" w:rsidRDefault="001E5E73" w:rsidP="00027EB8">
            <w:pPr>
              <w:pStyle w:val="TableParagraph"/>
              <w:spacing w:before="11"/>
              <w:ind w:left="236" w:right="234"/>
              <w:rPr>
                <w:sz w:val="24"/>
              </w:rPr>
            </w:pPr>
            <w:r w:rsidRPr="00A30657">
              <w:rPr>
                <w:sz w:val="24"/>
              </w:rPr>
              <w:t>17.33</w:t>
            </w:r>
          </w:p>
        </w:tc>
      </w:tr>
      <w:tr w:rsidR="001E5E73" w:rsidRPr="00A30657" w:rsidTr="00027EB8">
        <w:trPr>
          <w:trHeight w:val="435"/>
        </w:trPr>
        <w:tc>
          <w:tcPr>
            <w:tcW w:w="3042" w:type="dxa"/>
          </w:tcPr>
          <w:p w:rsidR="001E5E73" w:rsidRPr="00A30657" w:rsidRDefault="001E5E73" w:rsidP="00027EB8">
            <w:pPr>
              <w:pStyle w:val="TableParagraph"/>
              <w:spacing w:before="10"/>
              <w:ind w:left="30"/>
              <w:jc w:val="left"/>
              <w:rPr>
                <w:sz w:val="24"/>
              </w:rPr>
            </w:pPr>
            <w:r w:rsidRPr="00A30657">
              <w:rPr>
                <w:sz w:val="24"/>
              </w:rPr>
              <w:t>Grain</w:t>
            </w:r>
            <w:r w:rsidR="00626C78">
              <w:rPr>
                <w:sz w:val="24"/>
              </w:rPr>
              <w:t xml:space="preserve"> </w:t>
            </w:r>
            <w:r w:rsidRPr="00A30657">
              <w:rPr>
                <w:sz w:val="24"/>
              </w:rPr>
              <w:t>breadth</w:t>
            </w:r>
          </w:p>
        </w:tc>
        <w:tc>
          <w:tcPr>
            <w:tcW w:w="1186" w:type="dxa"/>
          </w:tcPr>
          <w:p w:rsidR="001E5E73" w:rsidRPr="00A30657" w:rsidRDefault="001E5E73" w:rsidP="00027EB8">
            <w:pPr>
              <w:pStyle w:val="TableParagraph"/>
              <w:spacing w:before="10"/>
              <w:ind w:left="179" w:right="176"/>
              <w:rPr>
                <w:sz w:val="24"/>
              </w:rPr>
            </w:pPr>
            <w:r w:rsidRPr="00A30657">
              <w:rPr>
                <w:sz w:val="24"/>
              </w:rPr>
              <w:t>0.05</w:t>
            </w:r>
          </w:p>
        </w:tc>
        <w:tc>
          <w:tcPr>
            <w:tcW w:w="1046" w:type="dxa"/>
          </w:tcPr>
          <w:p w:rsidR="001E5E73" w:rsidRPr="00A30657" w:rsidRDefault="001E5E73" w:rsidP="00027EB8">
            <w:pPr>
              <w:pStyle w:val="TableParagraph"/>
              <w:spacing w:before="10"/>
              <w:ind w:left="109" w:right="107"/>
              <w:rPr>
                <w:sz w:val="24"/>
              </w:rPr>
            </w:pPr>
            <w:r w:rsidRPr="00A30657">
              <w:rPr>
                <w:sz w:val="24"/>
              </w:rPr>
              <w:t>0.06</w:t>
            </w:r>
          </w:p>
        </w:tc>
        <w:tc>
          <w:tcPr>
            <w:tcW w:w="896" w:type="dxa"/>
          </w:tcPr>
          <w:p w:rsidR="001E5E73" w:rsidRPr="00A30657" w:rsidRDefault="001E5E73" w:rsidP="00027EB8">
            <w:pPr>
              <w:pStyle w:val="TableParagraph"/>
              <w:spacing w:before="10"/>
              <w:ind w:left="238"/>
              <w:jc w:val="left"/>
              <w:rPr>
                <w:sz w:val="24"/>
              </w:rPr>
            </w:pPr>
            <w:r w:rsidRPr="00A30657">
              <w:rPr>
                <w:sz w:val="24"/>
              </w:rPr>
              <w:t>6.63</w:t>
            </w:r>
          </w:p>
        </w:tc>
        <w:tc>
          <w:tcPr>
            <w:tcW w:w="895" w:type="dxa"/>
          </w:tcPr>
          <w:p w:rsidR="001E5E73" w:rsidRPr="00A30657" w:rsidRDefault="001E5E73" w:rsidP="00027EB8">
            <w:pPr>
              <w:pStyle w:val="TableParagraph"/>
              <w:spacing w:before="10"/>
              <w:ind w:left="157" w:right="147"/>
              <w:rPr>
                <w:sz w:val="24"/>
              </w:rPr>
            </w:pPr>
            <w:r w:rsidRPr="00A30657">
              <w:rPr>
                <w:sz w:val="24"/>
              </w:rPr>
              <w:t>7.33</w:t>
            </w:r>
          </w:p>
        </w:tc>
        <w:tc>
          <w:tcPr>
            <w:tcW w:w="725" w:type="dxa"/>
          </w:tcPr>
          <w:p w:rsidR="001E5E73" w:rsidRPr="00A30657" w:rsidRDefault="001E5E73" w:rsidP="00027EB8">
            <w:pPr>
              <w:pStyle w:val="TableParagraph"/>
              <w:spacing w:before="10"/>
              <w:ind w:left="222" w:right="212"/>
              <w:rPr>
                <w:sz w:val="24"/>
              </w:rPr>
            </w:pPr>
            <w:r w:rsidRPr="00A30657">
              <w:rPr>
                <w:sz w:val="24"/>
              </w:rPr>
              <w:t>82</w:t>
            </w:r>
          </w:p>
        </w:tc>
        <w:tc>
          <w:tcPr>
            <w:tcW w:w="1065" w:type="dxa"/>
          </w:tcPr>
          <w:p w:rsidR="001E5E73" w:rsidRPr="00A30657" w:rsidRDefault="001E5E73" w:rsidP="00027EB8">
            <w:pPr>
              <w:pStyle w:val="TableParagraph"/>
              <w:spacing w:before="10"/>
              <w:ind w:left="236" w:right="234"/>
              <w:rPr>
                <w:sz w:val="24"/>
              </w:rPr>
            </w:pPr>
            <w:r w:rsidRPr="00A30657">
              <w:rPr>
                <w:sz w:val="24"/>
              </w:rPr>
              <w:t>12.35</w:t>
            </w:r>
          </w:p>
        </w:tc>
      </w:tr>
      <w:tr w:rsidR="001E5E73" w:rsidRPr="00A30657" w:rsidTr="00027EB8">
        <w:trPr>
          <w:trHeight w:val="435"/>
        </w:trPr>
        <w:tc>
          <w:tcPr>
            <w:tcW w:w="3042" w:type="dxa"/>
          </w:tcPr>
          <w:p w:rsidR="001E5E73" w:rsidRPr="00A30657" w:rsidRDefault="001E5E73" w:rsidP="00027EB8">
            <w:pPr>
              <w:pStyle w:val="TableParagraph"/>
              <w:spacing w:before="11"/>
              <w:ind w:left="30"/>
              <w:jc w:val="left"/>
              <w:rPr>
                <w:sz w:val="24"/>
              </w:rPr>
            </w:pPr>
            <w:r w:rsidRPr="00A30657">
              <w:rPr>
                <w:sz w:val="24"/>
              </w:rPr>
              <w:t>Grain</w:t>
            </w:r>
            <w:r w:rsidR="00626C78">
              <w:rPr>
                <w:sz w:val="24"/>
              </w:rPr>
              <w:t xml:space="preserve"> </w:t>
            </w:r>
            <w:r w:rsidRPr="00A30657">
              <w:rPr>
                <w:sz w:val="24"/>
              </w:rPr>
              <w:t>shape(L/</w:t>
            </w:r>
            <w:proofErr w:type="spellStart"/>
            <w:r w:rsidRPr="00A30657">
              <w:rPr>
                <w:sz w:val="24"/>
              </w:rPr>
              <w:t>Bratio</w:t>
            </w:r>
            <w:proofErr w:type="spellEnd"/>
            <w:r w:rsidRPr="00A30657">
              <w:rPr>
                <w:sz w:val="24"/>
              </w:rPr>
              <w:t>)</w:t>
            </w:r>
          </w:p>
        </w:tc>
        <w:tc>
          <w:tcPr>
            <w:tcW w:w="1186" w:type="dxa"/>
          </w:tcPr>
          <w:p w:rsidR="001E5E73" w:rsidRPr="00A30657" w:rsidRDefault="001E5E73" w:rsidP="00027EB8">
            <w:pPr>
              <w:pStyle w:val="TableParagraph"/>
              <w:spacing w:before="11"/>
              <w:ind w:left="179" w:right="176"/>
              <w:rPr>
                <w:sz w:val="24"/>
              </w:rPr>
            </w:pPr>
            <w:r w:rsidRPr="00A30657">
              <w:rPr>
                <w:sz w:val="24"/>
              </w:rPr>
              <w:t>0.05</w:t>
            </w:r>
          </w:p>
        </w:tc>
        <w:tc>
          <w:tcPr>
            <w:tcW w:w="1046" w:type="dxa"/>
          </w:tcPr>
          <w:p w:rsidR="001E5E73" w:rsidRPr="00A30657" w:rsidRDefault="001E5E73" w:rsidP="00027EB8">
            <w:pPr>
              <w:pStyle w:val="TableParagraph"/>
              <w:spacing w:before="11"/>
              <w:ind w:left="109" w:right="107"/>
              <w:rPr>
                <w:sz w:val="24"/>
              </w:rPr>
            </w:pPr>
            <w:r w:rsidRPr="00A30657">
              <w:rPr>
                <w:sz w:val="24"/>
              </w:rPr>
              <w:t>0.07</w:t>
            </w:r>
          </w:p>
        </w:tc>
        <w:tc>
          <w:tcPr>
            <w:tcW w:w="896" w:type="dxa"/>
          </w:tcPr>
          <w:p w:rsidR="001E5E73" w:rsidRPr="00A30657" w:rsidRDefault="001E5E73" w:rsidP="00027EB8">
            <w:pPr>
              <w:pStyle w:val="TableParagraph"/>
              <w:spacing w:before="11"/>
              <w:ind w:left="178"/>
              <w:jc w:val="left"/>
              <w:rPr>
                <w:sz w:val="24"/>
              </w:rPr>
            </w:pPr>
            <w:r w:rsidRPr="00A30657">
              <w:rPr>
                <w:sz w:val="24"/>
              </w:rPr>
              <w:t>10.10</w:t>
            </w:r>
          </w:p>
        </w:tc>
        <w:tc>
          <w:tcPr>
            <w:tcW w:w="895" w:type="dxa"/>
          </w:tcPr>
          <w:p w:rsidR="001E5E73" w:rsidRPr="00A30657" w:rsidRDefault="001E5E73" w:rsidP="00027EB8">
            <w:pPr>
              <w:pStyle w:val="TableParagraph"/>
              <w:spacing w:before="11"/>
              <w:ind w:left="157" w:right="147"/>
              <w:rPr>
                <w:sz w:val="24"/>
              </w:rPr>
            </w:pPr>
            <w:r w:rsidRPr="00A30657">
              <w:rPr>
                <w:sz w:val="24"/>
              </w:rPr>
              <w:t>11.14</w:t>
            </w:r>
          </w:p>
        </w:tc>
        <w:tc>
          <w:tcPr>
            <w:tcW w:w="725" w:type="dxa"/>
          </w:tcPr>
          <w:p w:rsidR="001E5E73" w:rsidRPr="00A30657" w:rsidRDefault="001E5E73" w:rsidP="00027EB8">
            <w:pPr>
              <w:pStyle w:val="TableParagraph"/>
              <w:spacing w:before="11"/>
              <w:ind w:left="222" w:right="212"/>
              <w:rPr>
                <w:sz w:val="24"/>
              </w:rPr>
            </w:pPr>
            <w:r w:rsidRPr="00A30657">
              <w:rPr>
                <w:sz w:val="24"/>
              </w:rPr>
              <w:t>82</w:t>
            </w:r>
          </w:p>
        </w:tc>
        <w:tc>
          <w:tcPr>
            <w:tcW w:w="1065" w:type="dxa"/>
          </w:tcPr>
          <w:p w:rsidR="001E5E73" w:rsidRPr="00A30657" w:rsidRDefault="001E5E73" w:rsidP="00027EB8">
            <w:pPr>
              <w:pStyle w:val="TableParagraph"/>
              <w:spacing w:before="11"/>
              <w:ind w:left="236" w:right="234"/>
              <w:rPr>
                <w:sz w:val="24"/>
              </w:rPr>
            </w:pPr>
            <w:r w:rsidRPr="00A30657">
              <w:rPr>
                <w:sz w:val="24"/>
              </w:rPr>
              <w:t>18.85</w:t>
            </w:r>
          </w:p>
        </w:tc>
      </w:tr>
      <w:tr w:rsidR="001E5E73" w:rsidRPr="00A30657" w:rsidTr="00027EB8">
        <w:trPr>
          <w:trHeight w:val="430"/>
        </w:trPr>
        <w:tc>
          <w:tcPr>
            <w:tcW w:w="3042" w:type="dxa"/>
          </w:tcPr>
          <w:p w:rsidR="001E5E73" w:rsidRPr="00A30657" w:rsidRDefault="001E5E73" w:rsidP="00027EB8">
            <w:pPr>
              <w:pStyle w:val="TableParagraph"/>
              <w:spacing w:before="11"/>
              <w:ind w:left="30"/>
              <w:jc w:val="left"/>
              <w:rPr>
                <w:sz w:val="24"/>
              </w:rPr>
            </w:pPr>
            <w:r w:rsidRPr="00A30657">
              <w:rPr>
                <w:sz w:val="24"/>
              </w:rPr>
              <w:t>Kernel</w:t>
            </w:r>
            <w:r w:rsidR="00626C78">
              <w:rPr>
                <w:sz w:val="24"/>
              </w:rPr>
              <w:t xml:space="preserve"> </w:t>
            </w:r>
            <w:r w:rsidRPr="00A30657">
              <w:rPr>
                <w:sz w:val="24"/>
              </w:rPr>
              <w:t>length(mm)</w:t>
            </w:r>
          </w:p>
        </w:tc>
        <w:tc>
          <w:tcPr>
            <w:tcW w:w="1186" w:type="dxa"/>
          </w:tcPr>
          <w:p w:rsidR="001E5E73" w:rsidRPr="00A30657" w:rsidRDefault="001E5E73" w:rsidP="00027EB8">
            <w:pPr>
              <w:pStyle w:val="TableParagraph"/>
              <w:spacing w:before="11"/>
              <w:ind w:left="179" w:right="176"/>
              <w:rPr>
                <w:sz w:val="24"/>
              </w:rPr>
            </w:pPr>
            <w:r w:rsidRPr="00A30657">
              <w:rPr>
                <w:sz w:val="24"/>
              </w:rPr>
              <w:t>0.47</w:t>
            </w:r>
          </w:p>
        </w:tc>
        <w:tc>
          <w:tcPr>
            <w:tcW w:w="1046" w:type="dxa"/>
          </w:tcPr>
          <w:p w:rsidR="001E5E73" w:rsidRPr="00A30657" w:rsidRDefault="001E5E73" w:rsidP="00027EB8">
            <w:pPr>
              <w:pStyle w:val="TableParagraph"/>
              <w:spacing w:before="11"/>
              <w:ind w:left="109" w:right="107"/>
              <w:rPr>
                <w:sz w:val="24"/>
              </w:rPr>
            </w:pPr>
            <w:r w:rsidRPr="00A30657">
              <w:rPr>
                <w:sz w:val="24"/>
              </w:rPr>
              <w:t>0.53</w:t>
            </w:r>
          </w:p>
        </w:tc>
        <w:tc>
          <w:tcPr>
            <w:tcW w:w="896" w:type="dxa"/>
          </w:tcPr>
          <w:p w:rsidR="001E5E73" w:rsidRPr="00A30657" w:rsidRDefault="001E5E73" w:rsidP="00027EB8">
            <w:pPr>
              <w:pStyle w:val="TableParagraph"/>
              <w:spacing w:before="11"/>
              <w:ind w:left="178"/>
              <w:jc w:val="left"/>
              <w:rPr>
                <w:sz w:val="24"/>
              </w:rPr>
            </w:pPr>
            <w:r w:rsidRPr="00A30657">
              <w:rPr>
                <w:sz w:val="24"/>
              </w:rPr>
              <w:t>11.53</w:t>
            </w:r>
          </w:p>
        </w:tc>
        <w:tc>
          <w:tcPr>
            <w:tcW w:w="895" w:type="dxa"/>
          </w:tcPr>
          <w:p w:rsidR="001E5E73" w:rsidRPr="00A30657" w:rsidRDefault="001E5E73" w:rsidP="00027EB8">
            <w:pPr>
              <w:pStyle w:val="TableParagraph"/>
              <w:spacing w:before="11"/>
              <w:ind w:left="157" w:right="147"/>
              <w:rPr>
                <w:sz w:val="24"/>
              </w:rPr>
            </w:pPr>
            <w:r w:rsidRPr="00A30657">
              <w:rPr>
                <w:sz w:val="24"/>
              </w:rPr>
              <w:t>12.26</w:t>
            </w:r>
          </w:p>
        </w:tc>
        <w:tc>
          <w:tcPr>
            <w:tcW w:w="725" w:type="dxa"/>
          </w:tcPr>
          <w:p w:rsidR="001E5E73" w:rsidRPr="00A30657" w:rsidRDefault="001E5E73" w:rsidP="00027EB8">
            <w:pPr>
              <w:pStyle w:val="TableParagraph"/>
              <w:spacing w:before="11"/>
              <w:ind w:left="222" w:right="212"/>
              <w:rPr>
                <w:sz w:val="24"/>
              </w:rPr>
            </w:pPr>
            <w:r w:rsidRPr="00A30657">
              <w:rPr>
                <w:sz w:val="24"/>
              </w:rPr>
              <w:t>88</w:t>
            </w:r>
          </w:p>
        </w:tc>
        <w:tc>
          <w:tcPr>
            <w:tcW w:w="1065" w:type="dxa"/>
          </w:tcPr>
          <w:p w:rsidR="001E5E73" w:rsidRPr="00A30657" w:rsidRDefault="001E5E73" w:rsidP="00027EB8">
            <w:pPr>
              <w:pStyle w:val="TableParagraph"/>
              <w:spacing w:before="11"/>
              <w:ind w:left="236" w:right="234"/>
              <w:rPr>
                <w:sz w:val="24"/>
              </w:rPr>
            </w:pPr>
            <w:r w:rsidRPr="00A30657">
              <w:rPr>
                <w:sz w:val="24"/>
              </w:rPr>
              <w:t>22.33</w:t>
            </w:r>
          </w:p>
        </w:tc>
      </w:tr>
      <w:tr w:rsidR="001E5E73" w:rsidRPr="00A30657" w:rsidTr="00027EB8">
        <w:trPr>
          <w:trHeight w:val="435"/>
        </w:trPr>
        <w:tc>
          <w:tcPr>
            <w:tcW w:w="3042" w:type="dxa"/>
          </w:tcPr>
          <w:p w:rsidR="001E5E73" w:rsidRPr="00A30657" w:rsidRDefault="001E5E73" w:rsidP="00027EB8">
            <w:pPr>
              <w:pStyle w:val="TableParagraph"/>
              <w:spacing w:before="11"/>
              <w:ind w:left="30"/>
              <w:jc w:val="left"/>
              <w:rPr>
                <w:sz w:val="24"/>
              </w:rPr>
            </w:pPr>
            <w:r w:rsidRPr="00A30657">
              <w:rPr>
                <w:sz w:val="24"/>
              </w:rPr>
              <w:t>Kernel</w:t>
            </w:r>
            <w:r w:rsidR="00626C78">
              <w:rPr>
                <w:sz w:val="24"/>
              </w:rPr>
              <w:t xml:space="preserve"> </w:t>
            </w:r>
            <w:r w:rsidRPr="00A30657">
              <w:rPr>
                <w:sz w:val="24"/>
              </w:rPr>
              <w:t>breadth(mm)</w:t>
            </w:r>
          </w:p>
        </w:tc>
        <w:tc>
          <w:tcPr>
            <w:tcW w:w="1186" w:type="dxa"/>
          </w:tcPr>
          <w:p w:rsidR="001E5E73" w:rsidRPr="00A30657" w:rsidRDefault="001E5E73" w:rsidP="00027EB8">
            <w:pPr>
              <w:pStyle w:val="TableParagraph"/>
              <w:spacing w:before="11"/>
              <w:ind w:left="179" w:right="176"/>
              <w:rPr>
                <w:sz w:val="24"/>
              </w:rPr>
            </w:pPr>
            <w:r w:rsidRPr="00A30657">
              <w:rPr>
                <w:sz w:val="24"/>
              </w:rPr>
              <w:t>0.05</w:t>
            </w:r>
          </w:p>
        </w:tc>
        <w:tc>
          <w:tcPr>
            <w:tcW w:w="1046" w:type="dxa"/>
          </w:tcPr>
          <w:p w:rsidR="001E5E73" w:rsidRPr="00A30657" w:rsidRDefault="001E5E73" w:rsidP="00027EB8">
            <w:pPr>
              <w:pStyle w:val="TableParagraph"/>
              <w:spacing w:before="11"/>
              <w:ind w:left="109" w:right="107"/>
              <w:rPr>
                <w:sz w:val="24"/>
              </w:rPr>
            </w:pPr>
            <w:r w:rsidRPr="00A30657">
              <w:rPr>
                <w:sz w:val="24"/>
              </w:rPr>
              <w:t>0.06</w:t>
            </w:r>
          </w:p>
        </w:tc>
        <w:tc>
          <w:tcPr>
            <w:tcW w:w="896" w:type="dxa"/>
          </w:tcPr>
          <w:p w:rsidR="001E5E73" w:rsidRPr="00A30657" w:rsidRDefault="001E5E73" w:rsidP="00027EB8">
            <w:pPr>
              <w:pStyle w:val="TableParagraph"/>
              <w:spacing w:before="11"/>
              <w:ind w:left="238"/>
              <w:jc w:val="left"/>
              <w:rPr>
                <w:sz w:val="24"/>
              </w:rPr>
            </w:pPr>
            <w:r w:rsidRPr="00A30657">
              <w:rPr>
                <w:sz w:val="24"/>
              </w:rPr>
              <w:t>7.57</w:t>
            </w:r>
          </w:p>
        </w:tc>
        <w:tc>
          <w:tcPr>
            <w:tcW w:w="895" w:type="dxa"/>
          </w:tcPr>
          <w:p w:rsidR="001E5E73" w:rsidRPr="00A30657" w:rsidRDefault="001E5E73" w:rsidP="00027EB8">
            <w:pPr>
              <w:pStyle w:val="TableParagraph"/>
              <w:spacing w:before="11"/>
              <w:ind w:left="157" w:right="147"/>
              <w:rPr>
                <w:sz w:val="24"/>
              </w:rPr>
            </w:pPr>
            <w:r w:rsidRPr="00A30657">
              <w:rPr>
                <w:sz w:val="24"/>
              </w:rPr>
              <w:t>8.42</w:t>
            </w:r>
          </w:p>
        </w:tc>
        <w:tc>
          <w:tcPr>
            <w:tcW w:w="725" w:type="dxa"/>
          </w:tcPr>
          <w:p w:rsidR="001E5E73" w:rsidRPr="00A30657" w:rsidRDefault="001E5E73" w:rsidP="00027EB8">
            <w:pPr>
              <w:pStyle w:val="TableParagraph"/>
              <w:spacing w:before="11"/>
              <w:ind w:left="222" w:right="212"/>
              <w:rPr>
                <w:sz w:val="24"/>
              </w:rPr>
            </w:pPr>
            <w:r w:rsidRPr="00A30657">
              <w:rPr>
                <w:sz w:val="24"/>
              </w:rPr>
              <w:t>81</w:t>
            </w:r>
          </w:p>
        </w:tc>
        <w:tc>
          <w:tcPr>
            <w:tcW w:w="1065" w:type="dxa"/>
          </w:tcPr>
          <w:p w:rsidR="001E5E73" w:rsidRPr="00A30657" w:rsidRDefault="001E5E73" w:rsidP="00027EB8">
            <w:pPr>
              <w:pStyle w:val="TableParagraph"/>
              <w:spacing w:before="11"/>
              <w:ind w:left="236" w:right="234"/>
              <w:rPr>
                <w:sz w:val="24"/>
              </w:rPr>
            </w:pPr>
            <w:r w:rsidRPr="00A30657">
              <w:rPr>
                <w:sz w:val="24"/>
              </w:rPr>
              <w:t>14.02</w:t>
            </w:r>
          </w:p>
        </w:tc>
      </w:tr>
      <w:tr w:rsidR="001E5E73" w:rsidRPr="00A30657" w:rsidTr="00027EB8">
        <w:trPr>
          <w:trHeight w:val="435"/>
        </w:trPr>
        <w:tc>
          <w:tcPr>
            <w:tcW w:w="3042" w:type="dxa"/>
          </w:tcPr>
          <w:p w:rsidR="001E5E73" w:rsidRPr="00A30657" w:rsidRDefault="001E5E73" w:rsidP="00027EB8">
            <w:pPr>
              <w:pStyle w:val="TableParagraph"/>
              <w:spacing w:before="11"/>
              <w:ind w:left="30"/>
              <w:jc w:val="left"/>
              <w:rPr>
                <w:sz w:val="24"/>
              </w:rPr>
            </w:pPr>
            <w:r w:rsidRPr="00A30657">
              <w:rPr>
                <w:sz w:val="24"/>
              </w:rPr>
              <w:t>Kernel</w:t>
            </w:r>
            <w:r w:rsidR="00626C78">
              <w:rPr>
                <w:sz w:val="24"/>
              </w:rPr>
              <w:t xml:space="preserve"> </w:t>
            </w:r>
            <w:r w:rsidRPr="00A30657">
              <w:rPr>
                <w:sz w:val="24"/>
              </w:rPr>
              <w:t>shape(L/</w:t>
            </w:r>
            <w:proofErr w:type="spellStart"/>
            <w:r w:rsidRPr="00A30657">
              <w:rPr>
                <w:sz w:val="24"/>
              </w:rPr>
              <w:t>Bratio</w:t>
            </w:r>
            <w:proofErr w:type="spellEnd"/>
            <w:r w:rsidRPr="00A30657">
              <w:rPr>
                <w:sz w:val="24"/>
              </w:rPr>
              <w:t>)</w:t>
            </w:r>
          </w:p>
        </w:tc>
        <w:tc>
          <w:tcPr>
            <w:tcW w:w="1186" w:type="dxa"/>
          </w:tcPr>
          <w:p w:rsidR="001E5E73" w:rsidRPr="00A30657" w:rsidRDefault="001E5E73" w:rsidP="00027EB8">
            <w:pPr>
              <w:pStyle w:val="TableParagraph"/>
              <w:spacing w:before="11"/>
              <w:ind w:left="179" w:right="176"/>
              <w:rPr>
                <w:sz w:val="24"/>
              </w:rPr>
            </w:pPr>
            <w:r w:rsidRPr="00A30657">
              <w:rPr>
                <w:sz w:val="24"/>
              </w:rPr>
              <w:t>0.07</w:t>
            </w:r>
          </w:p>
        </w:tc>
        <w:tc>
          <w:tcPr>
            <w:tcW w:w="1046" w:type="dxa"/>
          </w:tcPr>
          <w:p w:rsidR="001E5E73" w:rsidRPr="00A30657" w:rsidRDefault="001E5E73" w:rsidP="00027EB8">
            <w:pPr>
              <w:pStyle w:val="TableParagraph"/>
              <w:spacing w:before="11"/>
              <w:ind w:left="109" w:right="107"/>
              <w:rPr>
                <w:sz w:val="24"/>
              </w:rPr>
            </w:pPr>
            <w:r w:rsidRPr="00A30657">
              <w:rPr>
                <w:sz w:val="24"/>
              </w:rPr>
              <w:t>0.09</w:t>
            </w:r>
          </w:p>
        </w:tc>
        <w:tc>
          <w:tcPr>
            <w:tcW w:w="896" w:type="dxa"/>
          </w:tcPr>
          <w:p w:rsidR="001E5E73" w:rsidRPr="00A30657" w:rsidRDefault="001E5E73" w:rsidP="00027EB8">
            <w:pPr>
              <w:pStyle w:val="TableParagraph"/>
              <w:spacing w:before="11"/>
              <w:ind w:left="178"/>
              <w:jc w:val="left"/>
              <w:rPr>
                <w:sz w:val="24"/>
              </w:rPr>
            </w:pPr>
            <w:r w:rsidRPr="00A30657">
              <w:rPr>
                <w:sz w:val="24"/>
              </w:rPr>
              <w:t>13.08</w:t>
            </w:r>
          </w:p>
        </w:tc>
        <w:tc>
          <w:tcPr>
            <w:tcW w:w="895" w:type="dxa"/>
          </w:tcPr>
          <w:p w:rsidR="001E5E73" w:rsidRPr="00A30657" w:rsidRDefault="001E5E73" w:rsidP="00027EB8">
            <w:pPr>
              <w:pStyle w:val="TableParagraph"/>
              <w:spacing w:before="11"/>
              <w:ind w:left="157" w:right="147"/>
              <w:rPr>
                <w:sz w:val="24"/>
              </w:rPr>
            </w:pPr>
            <w:r w:rsidRPr="00A30657">
              <w:rPr>
                <w:sz w:val="24"/>
              </w:rPr>
              <w:t>14.90</w:t>
            </w:r>
          </w:p>
        </w:tc>
        <w:tc>
          <w:tcPr>
            <w:tcW w:w="725" w:type="dxa"/>
          </w:tcPr>
          <w:p w:rsidR="001E5E73" w:rsidRPr="00A30657" w:rsidRDefault="001E5E73" w:rsidP="00027EB8">
            <w:pPr>
              <w:pStyle w:val="TableParagraph"/>
              <w:spacing w:before="11"/>
              <w:ind w:left="222" w:right="212"/>
              <w:rPr>
                <w:sz w:val="24"/>
              </w:rPr>
            </w:pPr>
            <w:r w:rsidRPr="00A30657">
              <w:rPr>
                <w:sz w:val="24"/>
              </w:rPr>
              <w:t>77</w:t>
            </w:r>
          </w:p>
        </w:tc>
        <w:tc>
          <w:tcPr>
            <w:tcW w:w="1065" w:type="dxa"/>
          </w:tcPr>
          <w:p w:rsidR="001E5E73" w:rsidRPr="00A30657" w:rsidRDefault="001E5E73" w:rsidP="00027EB8">
            <w:pPr>
              <w:pStyle w:val="TableParagraph"/>
              <w:spacing w:before="11"/>
              <w:ind w:left="236" w:right="234"/>
              <w:rPr>
                <w:sz w:val="24"/>
              </w:rPr>
            </w:pPr>
            <w:r w:rsidRPr="00A30657">
              <w:rPr>
                <w:sz w:val="24"/>
              </w:rPr>
              <w:t>23.67</w:t>
            </w:r>
          </w:p>
        </w:tc>
      </w:tr>
    </w:tbl>
    <w:p w:rsidR="001E5E73" w:rsidRPr="00A30657" w:rsidRDefault="001E5E73" w:rsidP="001E5E73">
      <w:pPr>
        <w:pStyle w:val="BodyText"/>
        <w:spacing w:before="7"/>
        <w:ind w:left="0"/>
        <w:rPr>
          <w:b/>
          <w:sz w:val="13"/>
        </w:rPr>
      </w:pPr>
    </w:p>
    <w:p w:rsidR="003235AC" w:rsidRPr="00A30657" w:rsidRDefault="003235AC" w:rsidP="003235AC">
      <w:pPr>
        <w:spacing w:before="90"/>
        <w:ind w:left="100"/>
        <w:rPr>
          <w:rFonts w:ascii="Times New Roman" w:hAnsi="Times New Roman" w:cs="Times New Roman"/>
          <w:b/>
          <w:sz w:val="24"/>
        </w:rPr>
      </w:pPr>
      <w:r w:rsidRPr="00A30657">
        <w:rPr>
          <w:rFonts w:ascii="Times New Roman" w:hAnsi="Times New Roman" w:cs="Times New Roman"/>
          <w:b/>
          <w:sz w:val="24"/>
        </w:rPr>
        <w:t>Association</w:t>
      </w:r>
    </w:p>
    <w:p w:rsidR="003235AC" w:rsidRPr="00A30657" w:rsidRDefault="003235AC" w:rsidP="00C87E90">
      <w:pPr>
        <w:pStyle w:val="BodyText"/>
        <w:spacing w:before="1"/>
        <w:ind w:left="94" w:right="696" w:firstLine="1040"/>
        <w:jc w:val="both"/>
      </w:pPr>
      <w:r w:rsidRPr="00A30657">
        <w:t>Coleoptile</w:t>
      </w:r>
      <w:r w:rsidRPr="00A30657">
        <w:rPr>
          <w:spacing w:val="5"/>
        </w:rPr>
        <w:t xml:space="preserve"> </w:t>
      </w:r>
      <w:r w:rsidRPr="00A30657">
        <w:t>length</w:t>
      </w:r>
      <w:r w:rsidRPr="00A30657">
        <w:rPr>
          <w:spacing w:val="1"/>
        </w:rPr>
        <w:t xml:space="preserve"> </w:t>
      </w:r>
      <w:r w:rsidRPr="00A30657">
        <w:t>showed</w:t>
      </w:r>
      <w:r w:rsidRPr="00A30657">
        <w:rPr>
          <w:spacing w:val="2"/>
        </w:rPr>
        <w:t xml:space="preserve"> </w:t>
      </w:r>
      <w:r w:rsidRPr="00A30657">
        <w:t>significantly</w:t>
      </w:r>
      <w:r w:rsidRPr="00A30657">
        <w:rPr>
          <w:spacing w:val="1"/>
        </w:rPr>
        <w:t xml:space="preserve"> </w:t>
      </w:r>
      <w:r w:rsidRPr="00A30657">
        <w:t>positive</w:t>
      </w:r>
      <w:r w:rsidRPr="00A30657">
        <w:rPr>
          <w:spacing w:val="5"/>
        </w:rPr>
        <w:t xml:space="preserve"> </w:t>
      </w:r>
      <w:r w:rsidRPr="00A30657">
        <w:t>correlation</w:t>
      </w:r>
      <w:r w:rsidRPr="00A30657">
        <w:rPr>
          <w:spacing w:val="6"/>
        </w:rPr>
        <w:t xml:space="preserve"> </w:t>
      </w:r>
      <w:r w:rsidRPr="00A30657">
        <w:t>with</w:t>
      </w:r>
      <w:r w:rsidRPr="00A30657">
        <w:rPr>
          <w:spacing w:val="2"/>
        </w:rPr>
        <w:t xml:space="preserve"> </w:t>
      </w:r>
      <w:r w:rsidRPr="00A30657">
        <w:t>plant height,</w:t>
      </w:r>
      <w:r w:rsidRPr="00A30657">
        <w:rPr>
          <w:spacing w:val="2"/>
        </w:rPr>
        <w:t xml:space="preserve"> </w:t>
      </w:r>
      <w:r w:rsidRPr="00A30657">
        <w:t>spikelet fertility</w:t>
      </w:r>
      <w:r w:rsidRPr="00A30657">
        <w:rPr>
          <w:spacing w:val="-57"/>
        </w:rPr>
        <w:t xml:space="preserve"> </w:t>
      </w:r>
      <w:r w:rsidRPr="00A30657">
        <w:t>at</w:t>
      </w:r>
      <w:r w:rsidRPr="00A30657">
        <w:rPr>
          <w:spacing w:val="5"/>
        </w:rPr>
        <w:t xml:space="preserve"> </w:t>
      </w:r>
      <w:r w:rsidRPr="00A30657">
        <w:t>both</w:t>
      </w:r>
      <w:r w:rsidRPr="00A30657">
        <w:rPr>
          <w:spacing w:val="12"/>
        </w:rPr>
        <w:t xml:space="preserve"> </w:t>
      </w:r>
      <w:r w:rsidRPr="00A30657">
        <w:t>genotypic</w:t>
      </w:r>
      <w:r w:rsidRPr="00A30657">
        <w:rPr>
          <w:spacing w:val="11"/>
        </w:rPr>
        <w:t xml:space="preserve"> </w:t>
      </w:r>
      <w:r w:rsidRPr="00A30657">
        <w:t>and</w:t>
      </w:r>
      <w:r w:rsidRPr="00A30657">
        <w:rPr>
          <w:spacing w:val="6"/>
        </w:rPr>
        <w:t xml:space="preserve"> </w:t>
      </w:r>
      <w:r w:rsidRPr="00A30657">
        <w:t>phenotypic</w:t>
      </w:r>
      <w:r w:rsidRPr="00A30657">
        <w:rPr>
          <w:spacing w:val="11"/>
        </w:rPr>
        <w:t xml:space="preserve"> </w:t>
      </w:r>
      <w:r w:rsidRPr="00A30657">
        <w:t>levels</w:t>
      </w:r>
      <w:r w:rsidRPr="00A30657">
        <w:rPr>
          <w:spacing w:val="9"/>
        </w:rPr>
        <w:t xml:space="preserve"> </w:t>
      </w:r>
      <w:r w:rsidRPr="00A30657">
        <w:t>and</w:t>
      </w:r>
      <w:r w:rsidRPr="00A30657">
        <w:rPr>
          <w:spacing w:val="7"/>
        </w:rPr>
        <w:t xml:space="preserve"> </w:t>
      </w:r>
      <w:r w:rsidRPr="00A30657">
        <w:t>significantly</w:t>
      </w:r>
      <w:r w:rsidRPr="00A30657">
        <w:rPr>
          <w:spacing w:val="7"/>
        </w:rPr>
        <w:t xml:space="preserve"> </w:t>
      </w:r>
      <w:r w:rsidRPr="00A30657">
        <w:t>positive</w:t>
      </w:r>
      <w:r w:rsidRPr="00A30657">
        <w:rPr>
          <w:spacing w:val="9"/>
        </w:rPr>
        <w:t xml:space="preserve"> </w:t>
      </w:r>
      <w:r w:rsidRPr="00A30657">
        <w:t>genotypic</w:t>
      </w:r>
      <w:r w:rsidRPr="00A30657">
        <w:rPr>
          <w:spacing w:val="11"/>
        </w:rPr>
        <w:t xml:space="preserve"> </w:t>
      </w:r>
      <w:r w:rsidRPr="00A30657">
        <w:t>correlation</w:t>
      </w:r>
      <w:r w:rsidRPr="00A30657">
        <w:rPr>
          <w:spacing w:val="7"/>
        </w:rPr>
        <w:t xml:space="preserve"> </w:t>
      </w:r>
      <w:r w:rsidRPr="00A30657">
        <w:t>with</w:t>
      </w:r>
      <w:r w:rsidRPr="00A30657">
        <w:rPr>
          <w:spacing w:val="-57"/>
        </w:rPr>
        <w:t xml:space="preserve"> </w:t>
      </w:r>
      <w:r w:rsidRPr="00A30657">
        <w:t>grain</w:t>
      </w:r>
      <w:r w:rsidRPr="00A30657">
        <w:rPr>
          <w:spacing w:val="-2"/>
        </w:rPr>
        <w:t xml:space="preserve"> </w:t>
      </w:r>
      <w:r w:rsidRPr="00A30657">
        <w:t>breadth</w:t>
      </w:r>
      <w:r w:rsidRPr="00A30657">
        <w:rPr>
          <w:spacing w:val="2"/>
        </w:rPr>
        <w:t xml:space="preserve"> </w:t>
      </w:r>
      <w:r w:rsidRPr="00A30657">
        <w:t>and</w:t>
      </w:r>
      <w:r w:rsidRPr="00A30657">
        <w:rPr>
          <w:spacing w:val="-2"/>
        </w:rPr>
        <w:t xml:space="preserve"> </w:t>
      </w:r>
      <w:r w:rsidRPr="00A30657">
        <w:t>kernel</w:t>
      </w:r>
      <w:r w:rsidRPr="00A30657">
        <w:rPr>
          <w:spacing w:val="1"/>
        </w:rPr>
        <w:t xml:space="preserve"> </w:t>
      </w:r>
      <w:r w:rsidRPr="00A30657">
        <w:t>breadth</w:t>
      </w:r>
      <w:r w:rsidRPr="00A30657">
        <w:rPr>
          <w:spacing w:val="-2"/>
        </w:rPr>
        <w:t xml:space="preserve"> </w:t>
      </w:r>
      <w:r w:rsidRPr="00A30657">
        <w:t>and</w:t>
      </w:r>
      <w:r w:rsidRPr="00A30657">
        <w:rPr>
          <w:spacing w:val="2"/>
        </w:rPr>
        <w:t xml:space="preserve"> </w:t>
      </w:r>
      <w:r w:rsidRPr="00A30657">
        <w:t>significantly</w:t>
      </w:r>
      <w:r w:rsidRPr="00A30657">
        <w:rPr>
          <w:spacing w:val="-2"/>
        </w:rPr>
        <w:t xml:space="preserve"> </w:t>
      </w:r>
      <w:r w:rsidRPr="00A30657">
        <w:t>negative</w:t>
      </w:r>
      <w:r w:rsidRPr="00A30657">
        <w:rPr>
          <w:spacing w:val="1"/>
        </w:rPr>
        <w:t xml:space="preserve"> </w:t>
      </w:r>
      <w:r w:rsidRPr="00A30657">
        <w:t>genotypic</w:t>
      </w:r>
      <w:r w:rsidRPr="00A30657">
        <w:rPr>
          <w:spacing w:val="1"/>
        </w:rPr>
        <w:t xml:space="preserve"> </w:t>
      </w:r>
      <w:r w:rsidRPr="00A30657">
        <w:t>correlation</w:t>
      </w:r>
      <w:r w:rsidRPr="00A30657">
        <w:rPr>
          <w:spacing w:val="2"/>
        </w:rPr>
        <w:t xml:space="preserve"> </w:t>
      </w:r>
      <w:r w:rsidRPr="00A30657">
        <w:t>with</w:t>
      </w:r>
      <w:r w:rsidRPr="00A30657">
        <w:rPr>
          <w:spacing w:val="2"/>
        </w:rPr>
        <w:t xml:space="preserve"> </w:t>
      </w:r>
      <w:r w:rsidRPr="00A30657">
        <w:t>days</w:t>
      </w:r>
      <w:r w:rsidRPr="00A30657">
        <w:rPr>
          <w:spacing w:val="3"/>
        </w:rPr>
        <w:t xml:space="preserve"> </w:t>
      </w:r>
      <w:r w:rsidRPr="00A30657">
        <w:t>to</w:t>
      </w:r>
      <w:r w:rsidRPr="00A30657">
        <w:rPr>
          <w:spacing w:val="-57"/>
        </w:rPr>
        <w:t xml:space="preserve"> </w:t>
      </w:r>
      <w:r w:rsidRPr="00A30657">
        <w:t>50%</w:t>
      </w:r>
      <w:r w:rsidRPr="00A30657">
        <w:rPr>
          <w:spacing w:val="-9"/>
        </w:rPr>
        <w:t xml:space="preserve"> </w:t>
      </w:r>
      <w:r w:rsidRPr="00A30657">
        <w:t>flowering,</w:t>
      </w:r>
      <w:r w:rsidRPr="00A30657">
        <w:rPr>
          <w:spacing w:val="-9"/>
        </w:rPr>
        <w:t xml:space="preserve"> </w:t>
      </w:r>
      <w:r w:rsidRPr="00A30657">
        <w:t>leaf</w:t>
      </w:r>
      <w:r w:rsidRPr="00A30657">
        <w:rPr>
          <w:spacing w:val="-9"/>
        </w:rPr>
        <w:t xml:space="preserve"> </w:t>
      </w:r>
      <w:r w:rsidRPr="00A30657">
        <w:t>length,</w:t>
      </w:r>
      <w:r w:rsidRPr="00A30657">
        <w:rPr>
          <w:spacing w:val="-10"/>
        </w:rPr>
        <w:t xml:space="preserve"> </w:t>
      </w:r>
      <w:r w:rsidRPr="00A30657">
        <w:t>panicle</w:t>
      </w:r>
      <w:r w:rsidRPr="00A30657">
        <w:rPr>
          <w:spacing w:val="-10"/>
        </w:rPr>
        <w:t xml:space="preserve"> </w:t>
      </w:r>
      <w:r w:rsidRPr="00A30657">
        <w:t>length,</w:t>
      </w:r>
      <w:r w:rsidRPr="00A30657">
        <w:rPr>
          <w:spacing w:val="-9"/>
        </w:rPr>
        <w:t xml:space="preserve"> </w:t>
      </w:r>
      <w:r w:rsidRPr="00A30657">
        <w:t>grain</w:t>
      </w:r>
      <w:r w:rsidRPr="00A30657">
        <w:rPr>
          <w:spacing w:val="-9"/>
        </w:rPr>
        <w:t xml:space="preserve"> </w:t>
      </w:r>
      <w:r w:rsidRPr="00A30657">
        <w:t>length</w:t>
      </w:r>
      <w:r w:rsidRPr="00A30657">
        <w:rPr>
          <w:spacing w:val="-10"/>
        </w:rPr>
        <w:t xml:space="preserve"> </w:t>
      </w:r>
      <w:r w:rsidRPr="00A30657">
        <w:t>and</w:t>
      </w:r>
      <w:r w:rsidRPr="00A30657">
        <w:rPr>
          <w:spacing w:val="-9"/>
        </w:rPr>
        <w:t xml:space="preserve"> </w:t>
      </w:r>
      <w:r w:rsidRPr="00A30657">
        <w:t>shape</w:t>
      </w:r>
      <w:r w:rsidRPr="00A30657">
        <w:rPr>
          <w:spacing w:val="-10"/>
        </w:rPr>
        <w:t xml:space="preserve"> </w:t>
      </w:r>
      <w:r w:rsidRPr="00A30657">
        <w:t>and</w:t>
      </w:r>
      <w:r w:rsidRPr="00A30657">
        <w:rPr>
          <w:spacing w:val="-10"/>
        </w:rPr>
        <w:t xml:space="preserve"> </w:t>
      </w:r>
      <w:r w:rsidRPr="00A30657">
        <w:t>kernel</w:t>
      </w:r>
      <w:r w:rsidRPr="00A30657">
        <w:rPr>
          <w:spacing w:val="-10"/>
        </w:rPr>
        <w:t xml:space="preserve"> </w:t>
      </w:r>
      <w:r w:rsidRPr="00A30657">
        <w:t>length</w:t>
      </w:r>
      <w:r w:rsidRPr="00A30657">
        <w:rPr>
          <w:spacing w:val="-9"/>
        </w:rPr>
        <w:t xml:space="preserve"> </w:t>
      </w:r>
      <w:r w:rsidRPr="00A30657">
        <w:t>and</w:t>
      </w:r>
      <w:r w:rsidRPr="00A30657">
        <w:rPr>
          <w:spacing w:val="-9"/>
        </w:rPr>
        <w:t xml:space="preserve"> </w:t>
      </w:r>
      <w:r w:rsidRPr="00A30657">
        <w:t>shape.</w:t>
      </w:r>
      <w:r w:rsidRPr="00A30657">
        <w:rPr>
          <w:spacing w:val="-57"/>
        </w:rPr>
        <w:t xml:space="preserve"> </w:t>
      </w:r>
      <w:r w:rsidRPr="00A30657">
        <w:t>Plumule</w:t>
      </w:r>
      <w:r w:rsidRPr="00A30657">
        <w:rPr>
          <w:spacing w:val="1"/>
        </w:rPr>
        <w:t xml:space="preserve"> </w:t>
      </w:r>
      <w:r w:rsidRPr="00A30657">
        <w:t>length</w:t>
      </w:r>
      <w:r w:rsidRPr="00A30657">
        <w:rPr>
          <w:spacing w:val="1"/>
        </w:rPr>
        <w:t xml:space="preserve"> </w:t>
      </w:r>
      <w:r w:rsidRPr="00A30657">
        <w:t>was</w:t>
      </w:r>
      <w:r w:rsidRPr="00A30657">
        <w:rPr>
          <w:spacing w:val="1"/>
        </w:rPr>
        <w:t xml:space="preserve"> </w:t>
      </w:r>
      <w:r w:rsidRPr="00A30657">
        <w:t>found</w:t>
      </w:r>
      <w:r w:rsidRPr="00A30657">
        <w:rPr>
          <w:spacing w:val="1"/>
        </w:rPr>
        <w:t xml:space="preserve"> </w:t>
      </w:r>
      <w:r w:rsidRPr="00A30657">
        <w:t>to</w:t>
      </w:r>
      <w:r w:rsidRPr="00A30657">
        <w:rPr>
          <w:spacing w:val="1"/>
        </w:rPr>
        <w:t xml:space="preserve"> </w:t>
      </w:r>
      <w:r w:rsidRPr="00A30657">
        <w:t>have</w:t>
      </w:r>
      <w:r w:rsidRPr="00A30657">
        <w:rPr>
          <w:spacing w:val="1"/>
        </w:rPr>
        <w:t xml:space="preserve"> </w:t>
      </w:r>
      <w:r w:rsidRPr="00A30657">
        <w:t>significantly</w:t>
      </w:r>
      <w:r w:rsidRPr="00A30657">
        <w:rPr>
          <w:spacing w:val="1"/>
        </w:rPr>
        <w:t xml:space="preserve"> </w:t>
      </w:r>
      <w:r w:rsidRPr="00A30657">
        <w:t>positive</w:t>
      </w:r>
      <w:r w:rsidRPr="00A30657">
        <w:rPr>
          <w:spacing w:val="1"/>
        </w:rPr>
        <w:t xml:space="preserve"> </w:t>
      </w:r>
      <w:r w:rsidRPr="00A30657">
        <w:t>genotypic</w:t>
      </w:r>
      <w:r w:rsidRPr="00A30657">
        <w:rPr>
          <w:spacing w:val="60"/>
        </w:rPr>
        <w:t xml:space="preserve"> </w:t>
      </w:r>
      <w:r w:rsidRPr="00A30657">
        <w:t>and</w:t>
      </w:r>
      <w:r w:rsidRPr="00A30657">
        <w:rPr>
          <w:spacing w:val="60"/>
        </w:rPr>
        <w:t xml:space="preserve"> </w:t>
      </w:r>
      <w:r w:rsidRPr="00A30657">
        <w:t>phenotypic</w:t>
      </w:r>
      <w:r w:rsidRPr="00A30657">
        <w:rPr>
          <w:spacing w:val="1"/>
        </w:rPr>
        <w:t xml:space="preserve"> </w:t>
      </w:r>
      <w:r w:rsidRPr="00A30657">
        <w:t>correlation</w:t>
      </w:r>
      <w:r w:rsidRPr="00A30657">
        <w:rPr>
          <w:spacing w:val="2"/>
        </w:rPr>
        <w:t xml:space="preserve"> </w:t>
      </w:r>
      <w:r w:rsidRPr="00A30657">
        <w:t>with</w:t>
      </w:r>
      <w:r w:rsidRPr="00A30657">
        <w:rPr>
          <w:spacing w:val="8"/>
        </w:rPr>
        <w:t xml:space="preserve"> </w:t>
      </w:r>
      <w:r w:rsidRPr="00A30657">
        <w:t>grain</w:t>
      </w:r>
      <w:r w:rsidRPr="00A30657">
        <w:rPr>
          <w:spacing w:val="8"/>
        </w:rPr>
        <w:t xml:space="preserve"> </w:t>
      </w:r>
      <w:r w:rsidRPr="00A30657">
        <w:t>and</w:t>
      </w:r>
      <w:r w:rsidRPr="00A30657">
        <w:rPr>
          <w:spacing w:val="2"/>
        </w:rPr>
        <w:t xml:space="preserve"> </w:t>
      </w:r>
      <w:r w:rsidRPr="00A30657">
        <w:t>kernel</w:t>
      </w:r>
      <w:r w:rsidRPr="00A30657">
        <w:rPr>
          <w:spacing w:val="7"/>
        </w:rPr>
        <w:t xml:space="preserve"> </w:t>
      </w:r>
      <w:r w:rsidRPr="00A30657">
        <w:t>length</w:t>
      </w:r>
      <w:r w:rsidRPr="00A30657">
        <w:rPr>
          <w:spacing w:val="8"/>
        </w:rPr>
        <w:t xml:space="preserve"> </w:t>
      </w:r>
      <w:r w:rsidRPr="00A30657">
        <w:t>and</w:t>
      </w:r>
      <w:r w:rsidRPr="00A30657">
        <w:rPr>
          <w:spacing w:val="3"/>
        </w:rPr>
        <w:t xml:space="preserve"> </w:t>
      </w:r>
      <w:r w:rsidRPr="00A30657">
        <w:t>shape</w:t>
      </w:r>
      <w:r w:rsidRPr="00A30657">
        <w:rPr>
          <w:spacing w:val="1"/>
        </w:rPr>
        <w:t xml:space="preserve"> </w:t>
      </w:r>
      <w:r w:rsidRPr="00A30657">
        <w:t>and</w:t>
      </w:r>
      <w:r w:rsidRPr="00A30657">
        <w:rPr>
          <w:spacing w:val="3"/>
        </w:rPr>
        <w:t xml:space="preserve"> </w:t>
      </w:r>
      <w:r w:rsidRPr="00A30657">
        <w:t>negative</w:t>
      </w:r>
      <w:r w:rsidRPr="00A30657">
        <w:rPr>
          <w:spacing w:val="2"/>
        </w:rPr>
        <w:t xml:space="preserve"> </w:t>
      </w:r>
      <w:r w:rsidRPr="00A30657">
        <w:t>correlation</w:t>
      </w:r>
      <w:r w:rsidRPr="00A30657">
        <w:rPr>
          <w:spacing w:val="3"/>
        </w:rPr>
        <w:t xml:space="preserve"> </w:t>
      </w:r>
      <w:r w:rsidRPr="00A30657">
        <w:t>with</w:t>
      </w:r>
      <w:r w:rsidRPr="00A30657">
        <w:rPr>
          <w:spacing w:val="2"/>
        </w:rPr>
        <w:t xml:space="preserve"> </w:t>
      </w:r>
      <w:r w:rsidRPr="00A30657">
        <w:t>plant</w:t>
      </w:r>
      <w:r w:rsidRPr="00A30657">
        <w:rPr>
          <w:spacing w:val="2"/>
        </w:rPr>
        <w:t xml:space="preserve"> </w:t>
      </w:r>
      <w:r w:rsidRPr="00A30657">
        <w:t>height,</w:t>
      </w:r>
      <w:r w:rsidRPr="00A30657">
        <w:rPr>
          <w:spacing w:val="-57"/>
        </w:rPr>
        <w:t xml:space="preserve"> </w:t>
      </w:r>
      <w:r w:rsidRPr="00A30657">
        <w:t>leaf</w:t>
      </w:r>
      <w:r w:rsidRPr="00A30657">
        <w:rPr>
          <w:spacing w:val="31"/>
        </w:rPr>
        <w:t xml:space="preserve"> </w:t>
      </w:r>
      <w:r w:rsidRPr="00A30657">
        <w:t>length</w:t>
      </w:r>
      <w:r w:rsidRPr="00A30657">
        <w:rPr>
          <w:spacing w:val="31"/>
        </w:rPr>
        <w:t xml:space="preserve"> </w:t>
      </w:r>
      <w:r w:rsidRPr="00A30657">
        <w:t>and</w:t>
      </w:r>
      <w:r w:rsidRPr="00A30657">
        <w:rPr>
          <w:spacing w:val="31"/>
        </w:rPr>
        <w:t xml:space="preserve"> </w:t>
      </w:r>
      <w:r w:rsidRPr="00A30657">
        <w:t>leaf</w:t>
      </w:r>
      <w:r w:rsidRPr="00A30657">
        <w:rPr>
          <w:spacing w:val="31"/>
        </w:rPr>
        <w:t xml:space="preserve"> </w:t>
      </w:r>
      <w:r w:rsidRPr="00A30657">
        <w:t>area.</w:t>
      </w:r>
      <w:r w:rsidRPr="00A30657">
        <w:rPr>
          <w:spacing w:val="31"/>
        </w:rPr>
        <w:t xml:space="preserve"> </w:t>
      </w:r>
      <w:r w:rsidRPr="00A30657">
        <w:t>Days</w:t>
      </w:r>
      <w:r w:rsidRPr="00A30657">
        <w:rPr>
          <w:spacing w:val="33"/>
        </w:rPr>
        <w:t xml:space="preserve"> </w:t>
      </w:r>
      <w:r w:rsidRPr="00A30657">
        <w:t>to</w:t>
      </w:r>
      <w:r w:rsidRPr="00A30657">
        <w:rPr>
          <w:spacing w:val="31"/>
        </w:rPr>
        <w:t xml:space="preserve"> </w:t>
      </w:r>
      <w:r w:rsidRPr="00A30657">
        <w:t>50%</w:t>
      </w:r>
      <w:r w:rsidRPr="00A30657">
        <w:rPr>
          <w:spacing w:val="31"/>
        </w:rPr>
        <w:t xml:space="preserve"> </w:t>
      </w:r>
      <w:r w:rsidRPr="00A30657">
        <w:t>flowering</w:t>
      </w:r>
      <w:r w:rsidRPr="00A30657">
        <w:rPr>
          <w:spacing w:val="35"/>
        </w:rPr>
        <w:t xml:space="preserve"> </w:t>
      </w:r>
      <w:r w:rsidRPr="00A30657">
        <w:t>was</w:t>
      </w:r>
      <w:r w:rsidRPr="00A30657">
        <w:rPr>
          <w:spacing w:val="33"/>
        </w:rPr>
        <w:t xml:space="preserve"> </w:t>
      </w:r>
      <w:r w:rsidRPr="00A30657">
        <w:t>found</w:t>
      </w:r>
      <w:r w:rsidRPr="00A30657">
        <w:rPr>
          <w:spacing w:val="31"/>
        </w:rPr>
        <w:t xml:space="preserve"> </w:t>
      </w:r>
      <w:r w:rsidRPr="00A30657">
        <w:t>to</w:t>
      </w:r>
      <w:r w:rsidRPr="00A30657">
        <w:rPr>
          <w:spacing w:val="32"/>
        </w:rPr>
        <w:t xml:space="preserve"> </w:t>
      </w:r>
      <w:r w:rsidRPr="00A30657">
        <w:t>have</w:t>
      </w:r>
      <w:r w:rsidRPr="00A30657">
        <w:rPr>
          <w:spacing w:val="30"/>
        </w:rPr>
        <w:t xml:space="preserve"> </w:t>
      </w:r>
      <w:r w:rsidRPr="00A30657">
        <w:t>significantly</w:t>
      </w:r>
      <w:r w:rsidRPr="00A30657">
        <w:rPr>
          <w:spacing w:val="31"/>
        </w:rPr>
        <w:t xml:space="preserve"> </w:t>
      </w:r>
      <w:r w:rsidRPr="00A30657">
        <w:t>positive</w:t>
      </w:r>
      <w:r w:rsidRPr="00A30657">
        <w:rPr>
          <w:spacing w:val="-57"/>
        </w:rPr>
        <w:t xml:space="preserve"> </w:t>
      </w:r>
      <w:r w:rsidRPr="00A30657">
        <w:t>genotypic</w:t>
      </w:r>
      <w:r w:rsidRPr="00A30657">
        <w:rPr>
          <w:spacing w:val="15"/>
        </w:rPr>
        <w:t xml:space="preserve"> </w:t>
      </w:r>
      <w:r w:rsidRPr="00A30657">
        <w:t>and</w:t>
      </w:r>
      <w:r w:rsidRPr="00A30657">
        <w:rPr>
          <w:spacing w:val="12"/>
        </w:rPr>
        <w:t xml:space="preserve"> </w:t>
      </w:r>
      <w:r w:rsidRPr="00A30657">
        <w:t>phenotypic</w:t>
      </w:r>
      <w:r w:rsidRPr="00A30657">
        <w:rPr>
          <w:spacing w:val="16"/>
        </w:rPr>
        <w:t xml:space="preserve"> </w:t>
      </w:r>
      <w:r w:rsidRPr="00A30657">
        <w:t>correlation</w:t>
      </w:r>
      <w:r w:rsidRPr="00A30657">
        <w:rPr>
          <w:spacing w:val="12"/>
        </w:rPr>
        <w:t xml:space="preserve"> </w:t>
      </w:r>
      <w:r w:rsidRPr="00A30657">
        <w:t>with</w:t>
      </w:r>
      <w:r w:rsidRPr="00A30657">
        <w:rPr>
          <w:spacing w:val="17"/>
        </w:rPr>
        <w:t xml:space="preserve"> </w:t>
      </w:r>
      <w:r w:rsidRPr="00A30657">
        <w:t>leaf</w:t>
      </w:r>
      <w:r w:rsidRPr="00A30657">
        <w:rPr>
          <w:spacing w:val="17"/>
        </w:rPr>
        <w:t xml:space="preserve"> </w:t>
      </w:r>
      <w:r w:rsidRPr="00A30657">
        <w:t>length,</w:t>
      </w:r>
      <w:r w:rsidRPr="00A30657">
        <w:rPr>
          <w:spacing w:val="12"/>
        </w:rPr>
        <w:t xml:space="preserve"> </w:t>
      </w:r>
      <w:r w:rsidRPr="00A30657">
        <w:t>leaf</w:t>
      </w:r>
      <w:r w:rsidRPr="00A30657">
        <w:rPr>
          <w:spacing w:val="12"/>
        </w:rPr>
        <w:t xml:space="preserve"> </w:t>
      </w:r>
      <w:r w:rsidRPr="00A30657">
        <w:t>area,</w:t>
      </w:r>
      <w:r w:rsidRPr="00A30657">
        <w:rPr>
          <w:spacing w:val="12"/>
        </w:rPr>
        <w:t xml:space="preserve"> </w:t>
      </w:r>
      <w:r w:rsidRPr="00A30657">
        <w:t>panicle</w:t>
      </w:r>
      <w:r w:rsidRPr="00A30657">
        <w:rPr>
          <w:spacing w:val="11"/>
        </w:rPr>
        <w:t xml:space="preserve"> </w:t>
      </w:r>
      <w:r w:rsidRPr="00A30657">
        <w:t>length,</w:t>
      </w:r>
      <w:r w:rsidRPr="00A30657">
        <w:rPr>
          <w:spacing w:val="12"/>
        </w:rPr>
        <w:t xml:space="preserve"> </w:t>
      </w:r>
      <w:r w:rsidRPr="00A30657">
        <w:t>grain</w:t>
      </w:r>
      <w:r w:rsidRPr="00A30657">
        <w:rPr>
          <w:spacing w:val="12"/>
        </w:rPr>
        <w:t xml:space="preserve"> </w:t>
      </w:r>
      <w:r w:rsidRPr="00A30657">
        <w:t>length</w:t>
      </w:r>
      <w:r w:rsidRPr="00A30657">
        <w:rPr>
          <w:spacing w:val="-57"/>
        </w:rPr>
        <w:t xml:space="preserve"> </w:t>
      </w:r>
      <w:r w:rsidRPr="00A30657">
        <w:t>and</w:t>
      </w:r>
      <w:r w:rsidRPr="00A30657">
        <w:rPr>
          <w:spacing w:val="21"/>
        </w:rPr>
        <w:t xml:space="preserve"> </w:t>
      </w:r>
      <w:r w:rsidRPr="00A30657">
        <w:t>shape,</w:t>
      </w:r>
      <w:r w:rsidRPr="00A30657">
        <w:rPr>
          <w:spacing w:val="21"/>
        </w:rPr>
        <w:t xml:space="preserve"> </w:t>
      </w:r>
      <w:r w:rsidRPr="00A30657">
        <w:t>kernel</w:t>
      </w:r>
      <w:r w:rsidRPr="00A30657">
        <w:rPr>
          <w:spacing w:val="21"/>
        </w:rPr>
        <w:t xml:space="preserve"> </w:t>
      </w:r>
      <w:r w:rsidRPr="00A30657">
        <w:t>length</w:t>
      </w:r>
      <w:r w:rsidRPr="00A30657">
        <w:rPr>
          <w:spacing w:val="21"/>
        </w:rPr>
        <w:t xml:space="preserve"> </w:t>
      </w:r>
      <w:r w:rsidRPr="00A30657">
        <w:t>and</w:t>
      </w:r>
      <w:r w:rsidRPr="00A30657">
        <w:rPr>
          <w:spacing w:val="22"/>
        </w:rPr>
        <w:t xml:space="preserve"> </w:t>
      </w:r>
      <w:r w:rsidRPr="00A30657">
        <w:t>shape</w:t>
      </w:r>
      <w:r w:rsidRPr="00A30657">
        <w:rPr>
          <w:spacing w:val="20"/>
        </w:rPr>
        <w:t xml:space="preserve"> </w:t>
      </w:r>
      <w:r w:rsidRPr="00A30657">
        <w:t>and</w:t>
      </w:r>
      <w:r w:rsidRPr="00A30657">
        <w:rPr>
          <w:spacing w:val="22"/>
        </w:rPr>
        <w:t xml:space="preserve"> </w:t>
      </w:r>
      <w:r w:rsidRPr="00A30657">
        <w:t>negative</w:t>
      </w:r>
      <w:r w:rsidRPr="00A30657">
        <w:rPr>
          <w:spacing w:val="20"/>
        </w:rPr>
        <w:t xml:space="preserve"> </w:t>
      </w:r>
      <w:r w:rsidRPr="00A30657">
        <w:t>phenotypic</w:t>
      </w:r>
      <w:r w:rsidRPr="00A30657">
        <w:rPr>
          <w:spacing w:val="21"/>
        </w:rPr>
        <w:t xml:space="preserve"> </w:t>
      </w:r>
      <w:r w:rsidRPr="00A30657">
        <w:t>and</w:t>
      </w:r>
      <w:r w:rsidRPr="00A30657">
        <w:rPr>
          <w:spacing w:val="21"/>
        </w:rPr>
        <w:t xml:space="preserve"> </w:t>
      </w:r>
      <w:r w:rsidRPr="00A30657">
        <w:t>genotypic</w:t>
      </w:r>
      <w:r w:rsidRPr="00A30657">
        <w:rPr>
          <w:spacing w:val="21"/>
        </w:rPr>
        <w:t xml:space="preserve"> </w:t>
      </w:r>
      <w:r w:rsidRPr="00A30657">
        <w:t>correlation</w:t>
      </w:r>
      <w:r w:rsidRPr="00A30657">
        <w:rPr>
          <w:spacing w:val="21"/>
        </w:rPr>
        <w:t xml:space="preserve"> </w:t>
      </w:r>
      <w:r w:rsidRPr="00A30657">
        <w:t>with</w:t>
      </w:r>
      <w:r w:rsidRPr="00A30657">
        <w:rPr>
          <w:spacing w:val="-57"/>
        </w:rPr>
        <w:t xml:space="preserve"> </w:t>
      </w:r>
      <w:r w:rsidRPr="00A30657">
        <w:t>spikelet</w:t>
      </w:r>
      <w:r w:rsidRPr="00A30657">
        <w:rPr>
          <w:spacing w:val="10"/>
        </w:rPr>
        <w:t xml:space="preserve"> </w:t>
      </w:r>
      <w:r w:rsidRPr="00A30657">
        <w:t>fertility</w:t>
      </w:r>
      <w:r w:rsidRPr="00A30657">
        <w:rPr>
          <w:spacing w:val="12"/>
        </w:rPr>
        <w:t xml:space="preserve"> </w:t>
      </w:r>
      <w:r w:rsidRPr="00A30657">
        <w:t>and</w:t>
      </w:r>
      <w:r w:rsidRPr="00A30657">
        <w:rPr>
          <w:spacing w:val="11"/>
        </w:rPr>
        <w:t xml:space="preserve"> </w:t>
      </w:r>
      <w:r w:rsidRPr="00A30657">
        <w:t>plant</w:t>
      </w:r>
      <w:r w:rsidRPr="00A30657">
        <w:rPr>
          <w:spacing w:val="11"/>
        </w:rPr>
        <w:t xml:space="preserve"> </w:t>
      </w:r>
      <w:r w:rsidRPr="00A30657">
        <w:t>height.</w:t>
      </w:r>
      <w:r w:rsidRPr="00A30657">
        <w:rPr>
          <w:spacing w:val="12"/>
        </w:rPr>
        <w:t xml:space="preserve"> </w:t>
      </w:r>
      <w:r w:rsidRPr="00A30657">
        <w:t>Plant</w:t>
      </w:r>
      <w:r w:rsidRPr="00A30657">
        <w:rPr>
          <w:spacing w:val="10"/>
        </w:rPr>
        <w:t xml:space="preserve"> </w:t>
      </w:r>
      <w:r w:rsidRPr="00A30657">
        <w:t>height</w:t>
      </w:r>
      <w:r w:rsidRPr="00A30657">
        <w:rPr>
          <w:spacing w:val="11"/>
        </w:rPr>
        <w:t xml:space="preserve"> </w:t>
      </w:r>
      <w:r w:rsidRPr="00A30657">
        <w:t>showed</w:t>
      </w:r>
      <w:r w:rsidRPr="00A30657">
        <w:rPr>
          <w:spacing w:val="12"/>
        </w:rPr>
        <w:t xml:space="preserve"> </w:t>
      </w:r>
      <w:r w:rsidRPr="00A30657">
        <w:t>significantly</w:t>
      </w:r>
      <w:r w:rsidRPr="00A30657">
        <w:rPr>
          <w:spacing w:val="11"/>
        </w:rPr>
        <w:t xml:space="preserve"> </w:t>
      </w:r>
      <w:r w:rsidRPr="00A30657">
        <w:t>positive</w:t>
      </w:r>
      <w:r w:rsidRPr="00A30657">
        <w:rPr>
          <w:spacing w:val="11"/>
        </w:rPr>
        <w:t xml:space="preserve"> </w:t>
      </w:r>
      <w:r w:rsidRPr="00A30657">
        <w:t>correlation</w:t>
      </w:r>
      <w:r w:rsidRPr="00A30657">
        <w:rPr>
          <w:spacing w:val="12"/>
        </w:rPr>
        <w:t xml:space="preserve"> </w:t>
      </w:r>
      <w:r w:rsidRPr="00A30657">
        <w:t>with</w:t>
      </w:r>
      <w:r w:rsidRPr="00A30657">
        <w:rPr>
          <w:spacing w:val="-57"/>
        </w:rPr>
        <w:t xml:space="preserve"> </w:t>
      </w:r>
      <w:r w:rsidRPr="00A30657">
        <w:t>leaf</w:t>
      </w:r>
      <w:r w:rsidRPr="00A30657">
        <w:rPr>
          <w:spacing w:val="27"/>
        </w:rPr>
        <w:t xml:space="preserve"> </w:t>
      </w:r>
      <w:r w:rsidRPr="00A30657">
        <w:t>length,</w:t>
      </w:r>
      <w:r w:rsidRPr="00A30657">
        <w:rPr>
          <w:spacing w:val="26"/>
        </w:rPr>
        <w:t xml:space="preserve"> </w:t>
      </w:r>
      <w:r w:rsidRPr="00A30657">
        <w:t>breadth</w:t>
      </w:r>
      <w:r w:rsidRPr="00A30657">
        <w:rPr>
          <w:spacing w:val="27"/>
        </w:rPr>
        <w:t xml:space="preserve"> </w:t>
      </w:r>
      <w:r w:rsidRPr="00A30657">
        <w:t>and</w:t>
      </w:r>
      <w:r w:rsidRPr="00A30657">
        <w:rPr>
          <w:spacing w:val="27"/>
        </w:rPr>
        <w:t xml:space="preserve"> </w:t>
      </w:r>
      <w:r w:rsidRPr="00A30657">
        <w:t>area</w:t>
      </w:r>
      <w:r w:rsidRPr="00A30657">
        <w:rPr>
          <w:spacing w:val="26"/>
        </w:rPr>
        <w:t xml:space="preserve"> </w:t>
      </w:r>
      <w:r w:rsidRPr="00A30657">
        <w:t>at</w:t>
      </w:r>
      <w:r w:rsidRPr="00A30657">
        <w:rPr>
          <w:spacing w:val="27"/>
        </w:rPr>
        <w:t xml:space="preserve"> </w:t>
      </w:r>
      <w:r w:rsidRPr="00A30657">
        <w:t>both</w:t>
      </w:r>
      <w:r w:rsidRPr="00A30657">
        <w:rPr>
          <w:spacing w:val="26"/>
        </w:rPr>
        <w:t xml:space="preserve"> </w:t>
      </w:r>
      <w:r w:rsidRPr="00A30657">
        <w:t>genotypic</w:t>
      </w:r>
      <w:r w:rsidRPr="00A30657">
        <w:rPr>
          <w:spacing w:val="27"/>
        </w:rPr>
        <w:t xml:space="preserve"> </w:t>
      </w:r>
      <w:r w:rsidRPr="00A30657">
        <w:t>and</w:t>
      </w:r>
      <w:r w:rsidRPr="00A30657">
        <w:rPr>
          <w:spacing w:val="31"/>
        </w:rPr>
        <w:t xml:space="preserve"> </w:t>
      </w:r>
      <w:r w:rsidRPr="00A30657">
        <w:t>phenotypic</w:t>
      </w:r>
      <w:r w:rsidRPr="00A30657">
        <w:rPr>
          <w:spacing w:val="26"/>
        </w:rPr>
        <w:t xml:space="preserve"> </w:t>
      </w:r>
      <w:r w:rsidRPr="00A30657">
        <w:t>levels.</w:t>
      </w:r>
      <w:r w:rsidRPr="00A30657">
        <w:rPr>
          <w:spacing w:val="27"/>
        </w:rPr>
        <w:t xml:space="preserve"> </w:t>
      </w:r>
      <w:r w:rsidRPr="00A30657">
        <w:t>It</w:t>
      </w:r>
      <w:r w:rsidRPr="00A30657">
        <w:rPr>
          <w:spacing w:val="26"/>
        </w:rPr>
        <w:t xml:space="preserve"> </w:t>
      </w:r>
      <w:r w:rsidRPr="00A30657">
        <w:t>recorded</w:t>
      </w:r>
      <w:r w:rsidRPr="00A30657">
        <w:rPr>
          <w:spacing w:val="27"/>
        </w:rPr>
        <w:t xml:space="preserve"> </w:t>
      </w:r>
      <w:r w:rsidRPr="00A30657">
        <w:t>negative</w:t>
      </w:r>
      <w:r w:rsidRPr="00A30657">
        <w:rPr>
          <w:spacing w:val="-57"/>
        </w:rPr>
        <w:t xml:space="preserve"> </w:t>
      </w:r>
      <w:r w:rsidRPr="00A30657">
        <w:t>correlation</w:t>
      </w:r>
      <w:r w:rsidRPr="00A30657">
        <w:rPr>
          <w:spacing w:val="17"/>
        </w:rPr>
        <w:t xml:space="preserve"> </w:t>
      </w:r>
      <w:r w:rsidRPr="00A30657">
        <w:t>with</w:t>
      </w:r>
      <w:r w:rsidRPr="00A30657">
        <w:rPr>
          <w:spacing w:val="18"/>
        </w:rPr>
        <w:t xml:space="preserve"> </w:t>
      </w:r>
      <w:r w:rsidRPr="00A30657">
        <w:t>grain</w:t>
      </w:r>
      <w:r w:rsidRPr="00A30657">
        <w:rPr>
          <w:spacing w:val="18"/>
        </w:rPr>
        <w:t xml:space="preserve"> </w:t>
      </w:r>
      <w:r w:rsidRPr="00A30657">
        <w:t>length</w:t>
      </w:r>
      <w:r w:rsidRPr="00A30657">
        <w:rPr>
          <w:spacing w:val="17"/>
        </w:rPr>
        <w:t xml:space="preserve"> </w:t>
      </w:r>
      <w:r w:rsidRPr="00A30657">
        <w:t>and</w:t>
      </w:r>
      <w:r w:rsidRPr="00A30657">
        <w:rPr>
          <w:spacing w:val="18"/>
        </w:rPr>
        <w:t xml:space="preserve"> </w:t>
      </w:r>
      <w:r w:rsidRPr="00A30657">
        <w:t>shape</w:t>
      </w:r>
      <w:r w:rsidRPr="00A30657">
        <w:rPr>
          <w:spacing w:val="17"/>
        </w:rPr>
        <w:t xml:space="preserve"> </w:t>
      </w:r>
      <w:r w:rsidRPr="00A30657">
        <w:t>and</w:t>
      </w:r>
      <w:r w:rsidRPr="00A30657">
        <w:rPr>
          <w:spacing w:val="17"/>
        </w:rPr>
        <w:t xml:space="preserve"> </w:t>
      </w:r>
      <w:r w:rsidRPr="00A30657">
        <w:t>kernel</w:t>
      </w:r>
      <w:r w:rsidRPr="00A30657">
        <w:rPr>
          <w:spacing w:val="17"/>
        </w:rPr>
        <w:t xml:space="preserve"> </w:t>
      </w:r>
      <w:r w:rsidRPr="00A30657">
        <w:t>length</w:t>
      </w:r>
      <w:r w:rsidRPr="00A30657">
        <w:rPr>
          <w:spacing w:val="18"/>
        </w:rPr>
        <w:t xml:space="preserve"> </w:t>
      </w:r>
      <w:r w:rsidRPr="00A30657">
        <w:t>and</w:t>
      </w:r>
      <w:r w:rsidRPr="00A30657">
        <w:rPr>
          <w:spacing w:val="17"/>
        </w:rPr>
        <w:t xml:space="preserve"> </w:t>
      </w:r>
      <w:r w:rsidRPr="00A30657">
        <w:t>shape</w:t>
      </w:r>
      <w:r w:rsidRPr="00A30657">
        <w:rPr>
          <w:spacing w:val="22"/>
        </w:rPr>
        <w:t xml:space="preserve"> </w:t>
      </w:r>
      <w:r w:rsidRPr="00A30657">
        <w:t>at</w:t>
      </w:r>
      <w:r w:rsidRPr="00A30657">
        <w:rPr>
          <w:spacing w:val="17"/>
        </w:rPr>
        <w:t xml:space="preserve"> </w:t>
      </w:r>
      <w:r w:rsidRPr="00A30657">
        <w:t>both</w:t>
      </w:r>
      <w:r w:rsidRPr="00A30657">
        <w:rPr>
          <w:spacing w:val="17"/>
        </w:rPr>
        <w:t xml:space="preserve"> </w:t>
      </w:r>
      <w:r w:rsidRPr="00A30657">
        <w:t>phenotypic</w:t>
      </w:r>
      <w:r w:rsidRPr="00A30657">
        <w:rPr>
          <w:spacing w:val="17"/>
        </w:rPr>
        <w:t xml:space="preserve"> </w:t>
      </w:r>
      <w:r w:rsidRPr="00A30657">
        <w:t>and</w:t>
      </w:r>
      <w:r w:rsidRPr="00A30657">
        <w:rPr>
          <w:spacing w:val="-57"/>
        </w:rPr>
        <w:t xml:space="preserve"> </w:t>
      </w:r>
      <w:r w:rsidRPr="00A30657">
        <w:t>genotypic</w:t>
      </w:r>
      <w:r w:rsidRPr="00A30657">
        <w:rPr>
          <w:spacing w:val="-5"/>
        </w:rPr>
        <w:t xml:space="preserve"> </w:t>
      </w:r>
      <w:r w:rsidRPr="00A30657">
        <w:t>levels.</w:t>
      </w:r>
      <w:r w:rsidRPr="00A30657">
        <w:rPr>
          <w:spacing w:val="-3"/>
        </w:rPr>
        <w:t xml:space="preserve"> </w:t>
      </w:r>
      <w:r w:rsidRPr="00A30657">
        <w:t>Number</w:t>
      </w:r>
      <w:r w:rsidRPr="00A30657">
        <w:rPr>
          <w:spacing w:val="-3"/>
        </w:rPr>
        <w:t xml:space="preserve"> </w:t>
      </w:r>
      <w:r w:rsidRPr="00A30657">
        <w:t>of</w:t>
      </w:r>
      <w:r w:rsidRPr="00A30657">
        <w:rPr>
          <w:spacing w:val="-2"/>
        </w:rPr>
        <w:t xml:space="preserve"> </w:t>
      </w:r>
      <w:r w:rsidRPr="00A30657">
        <w:t>tillers</w:t>
      </w:r>
      <w:r w:rsidRPr="00A30657">
        <w:rPr>
          <w:spacing w:val="-2"/>
        </w:rPr>
        <w:t xml:space="preserve"> </w:t>
      </w:r>
      <w:r w:rsidRPr="00A30657">
        <w:t>per</w:t>
      </w:r>
      <w:r w:rsidRPr="00A30657">
        <w:rPr>
          <w:spacing w:val="-3"/>
        </w:rPr>
        <w:t xml:space="preserve"> </w:t>
      </w:r>
      <w:r w:rsidRPr="00A30657">
        <w:t>m</w:t>
      </w:r>
      <w:r w:rsidRPr="00A30657">
        <w:rPr>
          <w:vertAlign w:val="superscript"/>
        </w:rPr>
        <w:t>2</w:t>
      </w:r>
      <w:r w:rsidRPr="00A30657">
        <w:rPr>
          <w:spacing w:val="-3"/>
        </w:rPr>
        <w:t xml:space="preserve"> </w:t>
      </w:r>
      <w:r w:rsidRPr="00A30657">
        <w:t>was</w:t>
      </w:r>
      <w:r w:rsidRPr="00A30657">
        <w:rPr>
          <w:spacing w:val="-1"/>
        </w:rPr>
        <w:t xml:space="preserve"> </w:t>
      </w:r>
      <w:r w:rsidRPr="00A30657">
        <w:t>found</w:t>
      </w:r>
      <w:r w:rsidRPr="00A30657">
        <w:rPr>
          <w:spacing w:val="-8"/>
        </w:rPr>
        <w:t xml:space="preserve"> </w:t>
      </w:r>
      <w:r w:rsidRPr="00A30657">
        <w:t>to</w:t>
      </w:r>
      <w:r w:rsidRPr="00A30657">
        <w:rPr>
          <w:spacing w:val="-3"/>
        </w:rPr>
        <w:t xml:space="preserve"> </w:t>
      </w:r>
      <w:r w:rsidRPr="00A30657">
        <w:t>have</w:t>
      </w:r>
      <w:r w:rsidRPr="00A30657">
        <w:rPr>
          <w:spacing w:val="-4"/>
        </w:rPr>
        <w:t xml:space="preserve"> </w:t>
      </w:r>
      <w:r w:rsidRPr="00A30657">
        <w:t>significantly</w:t>
      </w:r>
      <w:r w:rsidRPr="00A30657">
        <w:rPr>
          <w:spacing w:val="-3"/>
        </w:rPr>
        <w:t xml:space="preserve"> </w:t>
      </w:r>
      <w:r w:rsidRPr="00A30657">
        <w:t>positive</w:t>
      </w:r>
      <w:r w:rsidRPr="00A30657">
        <w:rPr>
          <w:spacing w:val="-4"/>
        </w:rPr>
        <w:t xml:space="preserve"> </w:t>
      </w:r>
      <w:r w:rsidRPr="00A30657">
        <w:t>phenotypic</w:t>
      </w:r>
      <w:r w:rsidRPr="00A30657">
        <w:rPr>
          <w:spacing w:val="-57"/>
        </w:rPr>
        <w:t xml:space="preserve"> </w:t>
      </w:r>
      <w:r w:rsidRPr="00A30657">
        <w:t>and</w:t>
      </w:r>
      <w:r w:rsidRPr="00A30657">
        <w:rPr>
          <w:spacing w:val="8"/>
        </w:rPr>
        <w:t xml:space="preserve"> </w:t>
      </w:r>
      <w:r w:rsidRPr="00A30657">
        <w:t>genotypic</w:t>
      </w:r>
      <w:r w:rsidRPr="00A30657">
        <w:rPr>
          <w:spacing w:val="7"/>
        </w:rPr>
        <w:t xml:space="preserve"> </w:t>
      </w:r>
      <w:r w:rsidRPr="00A30657">
        <w:t>correlation</w:t>
      </w:r>
      <w:r w:rsidRPr="00A30657">
        <w:rPr>
          <w:spacing w:val="8"/>
        </w:rPr>
        <w:t xml:space="preserve"> </w:t>
      </w:r>
      <w:r w:rsidRPr="00A30657">
        <w:t>with</w:t>
      </w:r>
      <w:r w:rsidRPr="00A30657">
        <w:rPr>
          <w:spacing w:val="8"/>
        </w:rPr>
        <w:t xml:space="preserve"> </w:t>
      </w:r>
      <w:r w:rsidRPr="00A30657">
        <w:t>number</w:t>
      </w:r>
      <w:r w:rsidRPr="00A30657">
        <w:rPr>
          <w:spacing w:val="8"/>
        </w:rPr>
        <w:t xml:space="preserve"> </w:t>
      </w:r>
      <w:r w:rsidRPr="00A30657">
        <w:t>of</w:t>
      </w:r>
      <w:r w:rsidRPr="00A30657">
        <w:rPr>
          <w:spacing w:val="8"/>
        </w:rPr>
        <w:t xml:space="preserve"> </w:t>
      </w:r>
      <w:r w:rsidRPr="00A30657">
        <w:t>panicles</w:t>
      </w:r>
      <w:r w:rsidRPr="00A30657">
        <w:rPr>
          <w:spacing w:val="10"/>
        </w:rPr>
        <w:t xml:space="preserve"> </w:t>
      </w:r>
      <w:r w:rsidRPr="00A30657">
        <w:t>per</w:t>
      </w:r>
      <w:r w:rsidRPr="00A30657">
        <w:rPr>
          <w:spacing w:val="8"/>
        </w:rPr>
        <w:t xml:space="preserve"> </w:t>
      </w:r>
      <w:r w:rsidRPr="00A30657">
        <w:t>m</w:t>
      </w:r>
      <w:r w:rsidRPr="00A30657">
        <w:rPr>
          <w:vertAlign w:val="superscript"/>
        </w:rPr>
        <w:t>2</w:t>
      </w:r>
      <w:r w:rsidRPr="00A30657">
        <w:t>,</w:t>
      </w:r>
      <w:r w:rsidRPr="00A30657">
        <w:rPr>
          <w:spacing w:val="8"/>
        </w:rPr>
        <w:t xml:space="preserve"> </w:t>
      </w:r>
      <w:r w:rsidRPr="00A30657">
        <w:t>leaf</w:t>
      </w:r>
      <w:r w:rsidRPr="00A30657">
        <w:rPr>
          <w:spacing w:val="10"/>
        </w:rPr>
        <w:t xml:space="preserve"> </w:t>
      </w:r>
      <w:r w:rsidRPr="00A30657">
        <w:t>length,</w:t>
      </w:r>
      <w:r w:rsidRPr="00A30657">
        <w:rPr>
          <w:spacing w:val="9"/>
        </w:rPr>
        <w:t xml:space="preserve"> </w:t>
      </w:r>
      <w:r w:rsidRPr="00A30657">
        <w:t>leaf</w:t>
      </w:r>
      <w:r w:rsidRPr="00A30657">
        <w:rPr>
          <w:spacing w:val="8"/>
        </w:rPr>
        <w:t xml:space="preserve"> </w:t>
      </w:r>
      <w:r w:rsidRPr="00A30657">
        <w:t>area,</w:t>
      </w:r>
      <w:r w:rsidRPr="00A30657">
        <w:rPr>
          <w:spacing w:val="8"/>
        </w:rPr>
        <w:t xml:space="preserve"> </w:t>
      </w:r>
      <w:r w:rsidRPr="00A30657">
        <w:t>filled</w:t>
      </w:r>
      <w:r w:rsidRPr="00A30657">
        <w:rPr>
          <w:spacing w:val="8"/>
        </w:rPr>
        <w:t xml:space="preserve"> </w:t>
      </w:r>
      <w:r w:rsidRPr="00A30657">
        <w:t>grains</w:t>
      </w:r>
      <w:r w:rsidRPr="00A30657">
        <w:rPr>
          <w:spacing w:val="-57"/>
        </w:rPr>
        <w:t xml:space="preserve"> </w:t>
      </w:r>
      <w:r w:rsidRPr="00A30657">
        <w:t>per</w:t>
      </w:r>
      <w:r w:rsidRPr="00A30657">
        <w:rPr>
          <w:spacing w:val="46"/>
        </w:rPr>
        <w:t xml:space="preserve"> </w:t>
      </w:r>
      <w:r w:rsidRPr="00A30657">
        <w:t>panicle,</w:t>
      </w:r>
      <w:r w:rsidRPr="00A30657">
        <w:rPr>
          <w:spacing w:val="46"/>
        </w:rPr>
        <w:t xml:space="preserve"> </w:t>
      </w:r>
      <w:proofErr w:type="spellStart"/>
      <w:r w:rsidRPr="00A30657">
        <w:t>spikelets</w:t>
      </w:r>
      <w:proofErr w:type="spellEnd"/>
      <w:r w:rsidRPr="00A30657">
        <w:rPr>
          <w:spacing w:val="49"/>
        </w:rPr>
        <w:t xml:space="preserve"> </w:t>
      </w:r>
      <w:r w:rsidRPr="00A30657">
        <w:t>per</w:t>
      </w:r>
      <w:r w:rsidRPr="00A30657">
        <w:rPr>
          <w:spacing w:val="46"/>
        </w:rPr>
        <w:t xml:space="preserve"> </w:t>
      </w:r>
      <w:r w:rsidRPr="00A30657">
        <w:t>panicle,</w:t>
      </w:r>
      <w:r w:rsidRPr="00A30657">
        <w:rPr>
          <w:spacing w:val="47"/>
        </w:rPr>
        <w:t xml:space="preserve"> </w:t>
      </w:r>
      <w:r w:rsidRPr="00A30657">
        <w:t>spikelet</w:t>
      </w:r>
      <w:r w:rsidRPr="00A30657">
        <w:rPr>
          <w:spacing w:val="49"/>
        </w:rPr>
        <w:t xml:space="preserve"> </w:t>
      </w:r>
      <w:r w:rsidRPr="00A30657">
        <w:t>fertility</w:t>
      </w:r>
      <w:r w:rsidRPr="00A30657">
        <w:rPr>
          <w:spacing w:val="51"/>
        </w:rPr>
        <w:t xml:space="preserve"> </w:t>
      </w:r>
      <w:r w:rsidRPr="00A30657">
        <w:t>and</w:t>
      </w:r>
      <w:r w:rsidRPr="00A30657">
        <w:rPr>
          <w:spacing w:val="47"/>
        </w:rPr>
        <w:t xml:space="preserve"> </w:t>
      </w:r>
      <w:r w:rsidRPr="00A30657">
        <w:t>grain</w:t>
      </w:r>
      <w:r w:rsidRPr="00A30657">
        <w:rPr>
          <w:spacing w:val="51"/>
        </w:rPr>
        <w:t xml:space="preserve"> </w:t>
      </w:r>
      <w:r w:rsidRPr="00A30657">
        <w:t>yield.</w:t>
      </w:r>
      <w:r w:rsidRPr="00A30657">
        <w:rPr>
          <w:spacing w:val="47"/>
        </w:rPr>
        <w:t xml:space="preserve"> </w:t>
      </w:r>
      <w:r w:rsidRPr="00A30657">
        <w:lastRenderedPageBreak/>
        <w:t>Similarly,</w:t>
      </w:r>
      <w:r w:rsidRPr="00A30657">
        <w:rPr>
          <w:spacing w:val="46"/>
        </w:rPr>
        <w:t xml:space="preserve"> </w:t>
      </w:r>
      <w:r w:rsidRPr="00A30657">
        <w:t>number</w:t>
      </w:r>
      <w:r w:rsidRPr="00A30657">
        <w:rPr>
          <w:spacing w:val="51"/>
        </w:rPr>
        <w:t xml:space="preserve"> </w:t>
      </w:r>
      <w:r w:rsidRPr="00A30657">
        <w:t>of</w:t>
      </w:r>
      <w:r w:rsidRPr="00A30657">
        <w:rPr>
          <w:spacing w:val="-57"/>
        </w:rPr>
        <w:t xml:space="preserve"> </w:t>
      </w:r>
      <w:r w:rsidRPr="00A30657">
        <w:t>panicles</w:t>
      </w:r>
      <w:r w:rsidRPr="00A30657">
        <w:rPr>
          <w:spacing w:val="43"/>
        </w:rPr>
        <w:t xml:space="preserve"> </w:t>
      </w:r>
      <w:r w:rsidRPr="00A30657">
        <w:t>per</w:t>
      </w:r>
      <w:r w:rsidRPr="00A30657">
        <w:rPr>
          <w:spacing w:val="46"/>
        </w:rPr>
        <w:t xml:space="preserve"> </w:t>
      </w:r>
      <w:r w:rsidRPr="00A30657">
        <w:t>m</w:t>
      </w:r>
      <w:r w:rsidRPr="00A30657">
        <w:rPr>
          <w:vertAlign w:val="superscript"/>
        </w:rPr>
        <w:t>2</w:t>
      </w:r>
      <w:r w:rsidRPr="00A30657">
        <w:rPr>
          <w:spacing w:val="43"/>
        </w:rPr>
        <w:t xml:space="preserve"> </w:t>
      </w:r>
      <w:r w:rsidRPr="00A30657">
        <w:t>had</w:t>
      </w:r>
      <w:r w:rsidRPr="00A30657">
        <w:rPr>
          <w:spacing w:val="46"/>
        </w:rPr>
        <w:t xml:space="preserve"> </w:t>
      </w:r>
      <w:r w:rsidRPr="00A30657">
        <w:t>significantly</w:t>
      </w:r>
      <w:r w:rsidRPr="00A30657">
        <w:rPr>
          <w:spacing w:val="41"/>
        </w:rPr>
        <w:t xml:space="preserve"> </w:t>
      </w:r>
      <w:r w:rsidRPr="00A30657">
        <w:t>positive</w:t>
      </w:r>
      <w:r w:rsidRPr="00A30657">
        <w:rPr>
          <w:spacing w:val="41"/>
        </w:rPr>
        <w:t xml:space="preserve"> </w:t>
      </w:r>
      <w:r w:rsidRPr="00A30657">
        <w:t>phenotypic</w:t>
      </w:r>
      <w:r w:rsidRPr="00A30657">
        <w:rPr>
          <w:spacing w:val="40"/>
        </w:rPr>
        <w:t xml:space="preserve"> </w:t>
      </w:r>
      <w:r w:rsidRPr="00A30657">
        <w:t>and</w:t>
      </w:r>
      <w:r w:rsidRPr="00A30657">
        <w:rPr>
          <w:spacing w:val="46"/>
        </w:rPr>
        <w:t xml:space="preserve"> </w:t>
      </w:r>
      <w:r w:rsidRPr="00A30657">
        <w:t>genotypic</w:t>
      </w:r>
      <w:r w:rsidRPr="00A30657">
        <w:rPr>
          <w:spacing w:val="46"/>
        </w:rPr>
        <w:t xml:space="preserve"> </w:t>
      </w:r>
      <w:r w:rsidRPr="00A30657">
        <w:t>correlation</w:t>
      </w:r>
      <w:r w:rsidRPr="00A30657">
        <w:rPr>
          <w:spacing w:val="46"/>
        </w:rPr>
        <w:t xml:space="preserve"> </w:t>
      </w:r>
      <w:r w:rsidRPr="00A30657">
        <w:t>with</w:t>
      </w:r>
      <w:r w:rsidRPr="00A30657">
        <w:rPr>
          <w:spacing w:val="46"/>
        </w:rPr>
        <w:t xml:space="preserve"> </w:t>
      </w:r>
      <w:r w:rsidRPr="00A30657">
        <w:t>leaf</w:t>
      </w:r>
      <w:r w:rsidRPr="00A30657">
        <w:rPr>
          <w:spacing w:val="-57"/>
        </w:rPr>
        <w:t xml:space="preserve"> </w:t>
      </w:r>
      <w:r w:rsidRPr="00A30657">
        <w:t>length,</w:t>
      </w:r>
      <w:r w:rsidRPr="00A30657">
        <w:rPr>
          <w:spacing w:val="15"/>
        </w:rPr>
        <w:t xml:space="preserve"> </w:t>
      </w:r>
      <w:r w:rsidRPr="00A30657">
        <w:t>leaf</w:t>
      </w:r>
      <w:r w:rsidRPr="00A30657">
        <w:rPr>
          <w:spacing w:val="16"/>
        </w:rPr>
        <w:t xml:space="preserve"> </w:t>
      </w:r>
      <w:r w:rsidRPr="00A30657">
        <w:t>area,</w:t>
      </w:r>
      <w:r w:rsidRPr="00A30657">
        <w:rPr>
          <w:spacing w:val="16"/>
        </w:rPr>
        <w:t xml:space="preserve"> </w:t>
      </w:r>
      <w:r w:rsidRPr="00A30657">
        <w:t>filled</w:t>
      </w:r>
      <w:r w:rsidRPr="00A30657">
        <w:rPr>
          <w:spacing w:val="11"/>
        </w:rPr>
        <w:t xml:space="preserve"> </w:t>
      </w:r>
      <w:r w:rsidRPr="00A30657">
        <w:t>grains</w:t>
      </w:r>
      <w:r w:rsidRPr="00A30657">
        <w:rPr>
          <w:spacing w:val="13"/>
        </w:rPr>
        <w:t xml:space="preserve"> </w:t>
      </w:r>
      <w:r w:rsidRPr="00A30657">
        <w:t>per</w:t>
      </w:r>
      <w:r w:rsidRPr="00A30657">
        <w:rPr>
          <w:spacing w:val="16"/>
        </w:rPr>
        <w:t xml:space="preserve"> </w:t>
      </w:r>
      <w:r w:rsidRPr="00A30657">
        <w:t>panicle,</w:t>
      </w:r>
      <w:r w:rsidRPr="00A30657">
        <w:rPr>
          <w:spacing w:val="16"/>
        </w:rPr>
        <w:t xml:space="preserve"> </w:t>
      </w:r>
      <w:proofErr w:type="spellStart"/>
      <w:r w:rsidRPr="00A30657">
        <w:t>spikelets</w:t>
      </w:r>
      <w:proofErr w:type="spellEnd"/>
      <w:r w:rsidRPr="00A30657">
        <w:rPr>
          <w:spacing w:val="18"/>
        </w:rPr>
        <w:t xml:space="preserve"> </w:t>
      </w:r>
      <w:r w:rsidRPr="00A30657">
        <w:t>per</w:t>
      </w:r>
      <w:r w:rsidRPr="00A30657">
        <w:rPr>
          <w:spacing w:val="11"/>
        </w:rPr>
        <w:t xml:space="preserve"> </w:t>
      </w:r>
      <w:r w:rsidRPr="00A30657">
        <w:t>panicle,</w:t>
      </w:r>
      <w:r w:rsidRPr="00A30657">
        <w:rPr>
          <w:spacing w:val="16"/>
        </w:rPr>
        <w:t xml:space="preserve"> </w:t>
      </w:r>
      <w:r w:rsidRPr="00A30657">
        <w:t>spikelet</w:t>
      </w:r>
      <w:r w:rsidRPr="00A30657">
        <w:rPr>
          <w:spacing w:val="10"/>
        </w:rPr>
        <w:t xml:space="preserve"> </w:t>
      </w:r>
      <w:r w:rsidRPr="00A30657">
        <w:t>fertility,</w:t>
      </w:r>
      <w:r w:rsidRPr="00A30657">
        <w:rPr>
          <w:spacing w:val="11"/>
        </w:rPr>
        <w:t xml:space="preserve"> </w:t>
      </w:r>
      <w:r w:rsidRPr="00A30657">
        <w:t>grain</w:t>
      </w:r>
      <w:r w:rsidRPr="00A30657">
        <w:rPr>
          <w:spacing w:val="11"/>
        </w:rPr>
        <w:t xml:space="preserve"> </w:t>
      </w:r>
      <w:r w:rsidRPr="00A30657">
        <w:t>yield</w:t>
      </w:r>
      <w:r w:rsidRPr="00A30657">
        <w:rPr>
          <w:spacing w:val="-57"/>
        </w:rPr>
        <w:t xml:space="preserve"> </w:t>
      </w:r>
      <w:r w:rsidRPr="00A30657">
        <w:t>and</w:t>
      </w:r>
      <w:r w:rsidRPr="00A30657">
        <w:rPr>
          <w:spacing w:val="3"/>
        </w:rPr>
        <w:t xml:space="preserve"> </w:t>
      </w:r>
      <w:r w:rsidRPr="00A30657">
        <w:t>panicle</w:t>
      </w:r>
      <w:r w:rsidRPr="00A30657">
        <w:rPr>
          <w:spacing w:val="6"/>
        </w:rPr>
        <w:t xml:space="preserve"> </w:t>
      </w:r>
      <w:r w:rsidRPr="00A30657">
        <w:t>length.</w:t>
      </w:r>
      <w:r w:rsidRPr="00A30657">
        <w:rPr>
          <w:spacing w:val="8"/>
        </w:rPr>
        <w:t xml:space="preserve"> </w:t>
      </w:r>
      <w:r w:rsidRPr="00A30657">
        <w:t>Leaf</w:t>
      </w:r>
      <w:r w:rsidRPr="00A30657">
        <w:rPr>
          <w:spacing w:val="8"/>
        </w:rPr>
        <w:t xml:space="preserve"> </w:t>
      </w:r>
      <w:r w:rsidRPr="00A30657">
        <w:t>length</w:t>
      </w:r>
      <w:r w:rsidRPr="00A30657">
        <w:rPr>
          <w:spacing w:val="3"/>
        </w:rPr>
        <w:t xml:space="preserve"> </w:t>
      </w:r>
      <w:r w:rsidRPr="00A30657">
        <w:t>was</w:t>
      </w:r>
      <w:r w:rsidRPr="00A30657">
        <w:rPr>
          <w:spacing w:val="5"/>
        </w:rPr>
        <w:t xml:space="preserve"> </w:t>
      </w:r>
      <w:r w:rsidRPr="00A30657">
        <w:t>found</w:t>
      </w:r>
      <w:r w:rsidRPr="00A30657">
        <w:rPr>
          <w:spacing w:val="8"/>
        </w:rPr>
        <w:t xml:space="preserve"> </w:t>
      </w:r>
      <w:r w:rsidRPr="00A30657">
        <w:t>to</w:t>
      </w:r>
      <w:r w:rsidRPr="00A30657">
        <w:rPr>
          <w:spacing w:val="8"/>
        </w:rPr>
        <w:t xml:space="preserve"> </w:t>
      </w:r>
      <w:r w:rsidRPr="00A30657">
        <w:t>have</w:t>
      </w:r>
      <w:r w:rsidRPr="00A30657">
        <w:rPr>
          <w:spacing w:val="2"/>
        </w:rPr>
        <w:t xml:space="preserve"> </w:t>
      </w:r>
      <w:r w:rsidRPr="00A30657">
        <w:t>significant</w:t>
      </w:r>
      <w:r w:rsidRPr="00A30657">
        <w:rPr>
          <w:spacing w:val="6"/>
        </w:rPr>
        <w:t xml:space="preserve"> </w:t>
      </w:r>
      <w:r w:rsidRPr="00A30657">
        <w:t>positive</w:t>
      </w:r>
      <w:r w:rsidRPr="00A30657">
        <w:rPr>
          <w:spacing w:val="2"/>
        </w:rPr>
        <w:t xml:space="preserve"> </w:t>
      </w:r>
      <w:r w:rsidRPr="00A30657">
        <w:t>phenotypic</w:t>
      </w:r>
      <w:r w:rsidRPr="00A30657">
        <w:rPr>
          <w:spacing w:val="2"/>
        </w:rPr>
        <w:t xml:space="preserve"> </w:t>
      </w:r>
      <w:r w:rsidRPr="00A30657">
        <w:t>and</w:t>
      </w:r>
      <w:r w:rsidRPr="00A30657">
        <w:rPr>
          <w:spacing w:val="-57"/>
        </w:rPr>
        <w:t xml:space="preserve"> </w:t>
      </w:r>
      <w:r w:rsidRPr="00A30657">
        <w:t>genotypic</w:t>
      </w:r>
      <w:r w:rsidRPr="00A30657">
        <w:rPr>
          <w:spacing w:val="-11"/>
        </w:rPr>
        <w:t xml:space="preserve"> </w:t>
      </w:r>
      <w:r w:rsidRPr="00A30657">
        <w:t>correlation</w:t>
      </w:r>
      <w:r w:rsidRPr="00A30657">
        <w:rPr>
          <w:spacing w:val="-15"/>
        </w:rPr>
        <w:t xml:space="preserve"> </w:t>
      </w:r>
      <w:r w:rsidRPr="00A30657">
        <w:t>with</w:t>
      </w:r>
      <w:r w:rsidRPr="00A30657">
        <w:rPr>
          <w:spacing w:val="-10"/>
        </w:rPr>
        <w:t xml:space="preserve"> </w:t>
      </w:r>
      <w:r w:rsidRPr="00A30657">
        <w:t>leaf</w:t>
      </w:r>
      <w:r w:rsidRPr="00A30657">
        <w:rPr>
          <w:spacing w:val="-13"/>
        </w:rPr>
        <w:t xml:space="preserve"> </w:t>
      </w:r>
      <w:r w:rsidRPr="00A30657">
        <w:t>breadth,</w:t>
      </w:r>
      <w:r w:rsidRPr="00A30657">
        <w:rPr>
          <w:spacing w:val="-15"/>
        </w:rPr>
        <w:t xml:space="preserve"> </w:t>
      </w:r>
      <w:r w:rsidRPr="00A30657">
        <w:t>leaf</w:t>
      </w:r>
      <w:r w:rsidRPr="00A30657">
        <w:rPr>
          <w:spacing w:val="-13"/>
        </w:rPr>
        <w:t xml:space="preserve"> </w:t>
      </w:r>
      <w:r w:rsidRPr="00A30657">
        <w:t>area,</w:t>
      </w:r>
      <w:r w:rsidRPr="00A30657">
        <w:rPr>
          <w:spacing w:val="-15"/>
        </w:rPr>
        <w:t xml:space="preserve"> </w:t>
      </w:r>
      <w:r w:rsidRPr="00A30657">
        <w:t>panicle</w:t>
      </w:r>
      <w:r w:rsidRPr="00A30657">
        <w:rPr>
          <w:spacing w:val="-10"/>
        </w:rPr>
        <w:t xml:space="preserve"> </w:t>
      </w:r>
      <w:r w:rsidRPr="00A30657">
        <w:t>length.</w:t>
      </w:r>
      <w:r w:rsidRPr="00A30657">
        <w:rPr>
          <w:spacing w:val="-15"/>
        </w:rPr>
        <w:t xml:space="preserve"> </w:t>
      </w:r>
      <w:r w:rsidRPr="00A30657">
        <w:t>Leaf</w:t>
      </w:r>
      <w:r w:rsidRPr="00A30657">
        <w:rPr>
          <w:spacing w:val="-13"/>
        </w:rPr>
        <w:t xml:space="preserve"> </w:t>
      </w:r>
      <w:r w:rsidRPr="00A30657">
        <w:t>breadth</w:t>
      </w:r>
      <w:r w:rsidRPr="00A30657">
        <w:rPr>
          <w:spacing w:val="-15"/>
        </w:rPr>
        <w:t xml:space="preserve"> </w:t>
      </w:r>
      <w:r w:rsidRPr="00A30657">
        <w:t>had</w:t>
      </w:r>
      <w:r w:rsidRPr="00A30657">
        <w:rPr>
          <w:spacing w:val="-14"/>
        </w:rPr>
        <w:t xml:space="preserve"> </w:t>
      </w:r>
      <w:r w:rsidRPr="00A30657">
        <w:t>significantly</w:t>
      </w:r>
      <w:r w:rsidRPr="00A30657">
        <w:rPr>
          <w:spacing w:val="-57"/>
        </w:rPr>
        <w:t xml:space="preserve"> </w:t>
      </w:r>
      <w:r w:rsidRPr="00A30657">
        <w:t>negative</w:t>
      </w:r>
      <w:r w:rsidRPr="00A30657">
        <w:rPr>
          <w:spacing w:val="-10"/>
        </w:rPr>
        <w:t xml:space="preserve"> </w:t>
      </w:r>
      <w:r w:rsidRPr="00A30657">
        <w:t>genotypic</w:t>
      </w:r>
      <w:r w:rsidRPr="00A30657">
        <w:rPr>
          <w:spacing w:val="-9"/>
        </w:rPr>
        <w:t xml:space="preserve"> </w:t>
      </w:r>
      <w:r w:rsidRPr="00A30657">
        <w:t>relation</w:t>
      </w:r>
      <w:r w:rsidRPr="00A30657">
        <w:rPr>
          <w:spacing w:val="-8"/>
        </w:rPr>
        <w:t xml:space="preserve"> </w:t>
      </w:r>
      <w:r w:rsidRPr="00A30657">
        <w:t>with</w:t>
      </w:r>
      <w:r w:rsidRPr="00A30657">
        <w:rPr>
          <w:spacing w:val="-4"/>
        </w:rPr>
        <w:t xml:space="preserve"> </w:t>
      </w:r>
      <w:r w:rsidRPr="00A30657">
        <w:t>grain</w:t>
      </w:r>
      <w:r w:rsidRPr="00A30657">
        <w:rPr>
          <w:spacing w:val="-2"/>
        </w:rPr>
        <w:t xml:space="preserve"> </w:t>
      </w:r>
      <w:r w:rsidRPr="00A30657">
        <w:t>length</w:t>
      </w:r>
      <w:r w:rsidRPr="00A30657">
        <w:rPr>
          <w:spacing w:val="-4"/>
        </w:rPr>
        <w:t xml:space="preserve"> </w:t>
      </w:r>
      <w:r w:rsidRPr="00A30657">
        <w:t>and</w:t>
      </w:r>
      <w:r w:rsidRPr="00A30657">
        <w:rPr>
          <w:spacing w:val="-8"/>
        </w:rPr>
        <w:t xml:space="preserve"> </w:t>
      </w:r>
      <w:r w:rsidRPr="00A30657">
        <w:t>shape</w:t>
      </w:r>
      <w:r w:rsidRPr="00A30657">
        <w:rPr>
          <w:spacing w:val="-9"/>
        </w:rPr>
        <w:t xml:space="preserve"> </w:t>
      </w:r>
      <w:r w:rsidRPr="00A30657">
        <w:t>and</w:t>
      </w:r>
      <w:r w:rsidRPr="00A30657">
        <w:rPr>
          <w:spacing w:val="-9"/>
        </w:rPr>
        <w:t xml:space="preserve"> </w:t>
      </w:r>
      <w:r w:rsidRPr="00A30657">
        <w:t>kernel</w:t>
      </w:r>
      <w:r w:rsidRPr="00A30657">
        <w:rPr>
          <w:spacing w:val="-9"/>
        </w:rPr>
        <w:t xml:space="preserve"> </w:t>
      </w:r>
      <w:r w:rsidRPr="00A30657">
        <w:t>length</w:t>
      </w:r>
      <w:r w:rsidRPr="00A30657">
        <w:rPr>
          <w:spacing w:val="-3"/>
        </w:rPr>
        <w:t xml:space="preserve"> </w:t>
      </w:r>
      <w:r w:rsidRPr="00A30657">
        <w:t>and</w:t>
      </w:r>
      <w:r w:rsidRPr="00A30657">
        <w:rPr>
          <w:spacing w:val="-8"/>
        </w:rPr>
        <w:t xml:space="preserve"> </w:t>
      </w:r>
      <w:r w:rsidRPr="00A30657">
        <w:t>shape.</w:t>
      </w:r>
      <w:r w:rsidRPr="00A30657">
        <w:rPr>
          <w:spacing w:val="-2"/>
        </w:rPr>
        <w:t xml:space="preserve"> </w:t>
      </w:r>
      <w:r w:rsidRPr="00A30657">
        <w:t>Leaf</w:t>
      </w:r>
      <w:r w:rsidRPr="00A30657">
        <w:rPr>
          <w:spacing w:val="-3"/>
        </w:rPr>
        <w:t xml:space="preserve"> </w:t>
      </w:r>
      <w:r w:rsidRPr="00A30657">
        <w:t>area</w:t>
      </w:r>
    </w:p>
    <w:p w:rsidR="003235AC" w:rsidRPr="00A30657" w:rsidRDefault="003235AC" w:rsidP="00C87E90">
      <w:pPr>
        <w:pStyle w:val="BodyText"/>
        <w:spacing w:before="2" w:line="275" w:lineRule="exact"/>
        <w:jc w:val="both"/>
      </w:pPr>
      <w:r w:rsidRPr="00A30657">
        <w:t>had</w:t>
      </w:r>
      <w:r w:rsidRPr="00A30657">
        <w:rPr>
          <w:spacing w:val="-3"/>
        </w:rPr>
        <w:t xml:space="preserve"> </w:t>
      </w:r>
      <w:r w:rsidRPr="00A30657">
        <w:t>significantly</w:t>
      </w:r>
      <w:r w:rsidRPr="00A30657">
        <w:rPr>
          <w:spacing w:val="-2"/>
        </w:rPr>
        <w:t xml:space="preserve"> </w:t>
      </w:r>
      <w:r w:rsidRPr="00A30657">
        <w:t>positive</w:t>
      </w:r>
      <w:r w:rsidRPr="00A30657">
        <w:rPr>
          <w:spacing w:val="-4"/>
        </w:rPr>
        <w:t xml:space="preserve"> </w:t>
      </w:r>
      <w:r w:rsidRPr="00A30657">
        <w:t>phenotypic</w:t>
      </w:r>
      <w:r w:rsidRPr="00A30657">
        <w:rPr>
          <w:spacing w:val="-4"/>
        </w:rPr>
        <w:t xml:space="preserve"> </w:t>
      </w:r>
      <w:r w:rsidRPr="00A30657">
        <w:t>and</w:t>
      </w:r>
      <w:r w:rsidRPr="00A30657">
        <w:rPr>
          <w:spacing w:val="-2"/>
        </w:rPr>
        <w:t xml:space="preserve"> </w:t>
      </w:r>
      <w:r w:rsidRPr="00A30657">
        <w:t>genotypic</w:t>
      </w:r>
      <w:r w:rsidRPr="00A30657">
        <w:rPr>
          <w:spacing w:val="1"/>
        </w:rPr>
        <w:t xml:space="preserve"> </w:t>
      </w:r>
      <w:r w:rsidRPr="00A30657">
        <w:t>correlation</w:t>
      </w:r>
      <w:r w:rsidRPr="00A30657">
        <w:rPr>
          <w:spacing w:val="-3"/>
        </w:rPr>
        <w:t xml:space="preserve"> </w:t>
      </w:r>
      <w:r w:rsidRPr="00A30657">
        <w:t>with</w:t>
      </w:r>
      <w:r w:rsidRPr="00A30657">
        <w:rPr>
          <w:spacing w:val="-2"/>
        </w:rPr>
        <w:t xml:space="preserve"> </w:t>
      </w:r>
      <w:r w:rsidRPr="00A30657">
        <w:t>panicle</w:t>
      </w:r>
      <w:r w:rsidRPr="00A30657">
        <w:rPr>
          <w:spacing w:val="-4"/>
        </w:rPr>
        <w:t xml:space="preserve"> </w:t>
      </w:r>
      <w:r w:rsidRPr="00A30657">
        <w:t>length.</w:t>
      </w:r>
    </w:p>
    <w:p w:rsidR="003235AC" w:rsidRPr="00A30657" w:rsidRDefault="003235AC" w:rsidP="00C87E90">
      <w:pPr>
        <w:pStyle w:val="BodyText"/>
        <w:ind w:right="699" w:firstLine="720"/>
        <w:jc w:val="both"/>
      </w:pPr>
      <w:proofErr w:type="spellStart"/>
      <w:r w:rsidRPr="00A30657">
        <w:t>Spikelets</w:t>
      </w:r>
      <w:proofErr w:type="spellEnd"/>
      <w:r w:rsidRPr="00A30657">
        <w:rPr>
          <w:spacing w:val="1"/>
        </w:rPr>
        <w:t xml:space="preserve"> </w:t>
      </w:r>
      <w:r w:rsidRPr="00A30657">
        <w:t>per</w:t>
      </w:r>
      <w:r w:rsidRPr="00A30657">
        <w:rPr>
          <w:spacing w:val="1"/>
        </w:rPr>
        <w:t xml:space="preserve"> </w:t>
      </w:r>
      <w:r w:rsidRPr="00A30657">
        <w:t>panicle</w:t>
      </w:r>
      <w:r w:rsidRPr="00A30657">
        <w:rPr>
          <w:spacing w:val="1"/>
        </w:rPr>
        <w:t xml:space="preserve"> </w:t>
      </w:r>
      <w:r w:rsidRPr="00A30657">
        <w:t>showed</w:t>
      </w:r>
      <w:r w:rsidRPr="00A30657">
        <w:rPr>
          <w:spacing w:val="1"/>
        </w:rPr>
        <w:t xml:space="preserve"> </w:t>
      </w:r>
      <w:r w:rsidRPr="00A30657">
        <w:t>significantly</w:t>
      </w:r>
      <w:r w:rsidRPr="00A30657">
        <w:rPr>
          <w:spacing w:val="1"/>
        </w:rPr>
        <w:t xml:space="preserve"> </w:t>
      </w:r>
      <w:r w:rsidRPr="00A30657">
        <w:t>positive</w:t>
      </w:r>
      <w:r w:rsidRPr="00A30657">
        <w:rPr>
          <w:spacing w:val="1"/>
        </w:rPr>
        <w:t xml:space="preserve"> </w:t>
      </w:r>
      <w:r w:rsidRPr="00A30657">
        <w:t>phenotypic</w:t>
      </w:r>
      <w:r w:rsidRPr="00A30657">
        <w:rPr>
          <w:spacing w:val="1"/>
        </w:rPr>
        <w:t xml:space="preserve"> </w:t>
      </w:r>
      <w:r w:rsidRPr="00A30657">
        <w:t>and</w:t>
      </w:r>
      <w:r w:rsidRPr="00A30657">
        <w:rPr>
          <w:spacing w:val="1"/>
        </w:rPr>
        <w:t xml:space="preserve"> </w:t>
      </w:r>
      <w:r w:rsidRPr="00A30657">
        <w:t>genotypic</w:t>
      </w:r>
      <w:r w:rsidRPr="00A30657">
        <w:rPr>
          <w:spacing w:val="1"/>
        </w:rPr>
        <w:t xml:space="preserve"> </w:t>
      </w:r>
      <w:r w:rsidRPr="00A30657">
        <w:t>correlation</w:t>
      </w:r>
      <w:r w:rsidRPr="00A30657">
        <w:rPr>
          <w:spacing w:val="1"/>
        </w:rPr>
        <w:t xml:space="preserve"> </w:t>
      </w:r>
      <w:r w:rsidRPr="00A30657">
        <w:t>with</w:t>
      </w:r>
      <w:r w:rsidRPr="00A30657">
        <w:rPr>
          <w:spacing w:val="1"/>
        </w:rPr>
        <w:t xml:space="preserve"> </w:t>
      </w:r>
      <w:r w:rsidRPr="00A30657">
        <w:t>grain</w:t>
      </w:r>
      <w:r w:rsidRPr="00A30657">
        <w:rPr>
          <w:spacing w:val="1"/>
        </w:rPr>
        <w:t xml:space="preserve"> </w:t>
      </w:r>
      <w:r w:rsidRPr="00A30657">
        <w:t>yield</w:t>
      </w:r>
      <w:r w:rsidRPr="00A30657">
        <w:rPr>
          <w:spacing w:val="1"/>
        </w:rPr>
        <w:t xml:space="preserve"> </w:t>
      </w:r>
      <w:r w:rsidRPr="00A30657">
        <w:t>and</w:t>
      </w:r>
      <w:r w:rsidRPr="00A30657">
        <w:rPr>
          <w:spacing w:val="1"/>
        </w:rPr>
        <w:t xml:space="preserve"> </w:t>
      </w:r>
      <w:r w:rsidRPr="00A30657">
        <w:t>kernel</w:t>
      </w:r>
      <w:r w:rsidRPr="00A30657">
        <w:rPr>
          <w:spacing w:val="1"/>
        </w:rPr>
        <w:t xml:space="preserve"> </w:t>
      </w:r>
      <w:r w:rsidRPr="00A30657">
        <w:t>shape.</w:t>
      </w:r>
      <w:r w:rsidRPr="00A30657">
        <w:rPr>
          <w:spacing w:val="1"/>
        </w:rPr>
        <w:t xml:space="preserve"> </w:t>
      </w:r>
      <w:r w:rsidRPr="00A30657">
        <w:t>Spikelet</w:t>
      </w:r>
      <w:r w:rsidRPr="00A30657">
        <w:rPr>
          <w:spacing w:val="1"/>
        </w:rPr>
        <w:t xml:space="preserve"> </w:t>
      </w:r>
      <w:r w:rsidRPr="00A30657">
        <w:t>fertility</w:t>
      </w:r>
      <w:r w:rsidRPr="00A30657">
        <w:rPr>
          <w:spacing w:val="1"/>
        </w:rPr>
        <w:t xml:space="preserve"> </w:t>
      </w:r>
      <w:r w:rsidRPr="00A30657">
        <w:t>had</w:t>
      </w:r>
      <w:r w:rsidRPr="00A30657">
        <w:rPr>
          <w:spacing w:val="1"/>
        </w:rPr>
        <w:t xml:space="preserve"> </w:t>
      </w:r>
      <w:r w:rsidRPr="00A30657">
        <w:t>significant</w:t>
      </w:r>
      <w:r w:rsidRPr="00A30657">
        <w:rPr>
          <w:spacing w:val="1"/>
        </w:rPr>
        <w:t xml:space="preserve"> </w:t>
      </w:r>
      <w:r w:rsidRPr="00A30657">
        <w:t>positive</w:t>
      </w:r>
      <w:r w:rsidRPr="00A30657">
        <w:rPr>
          <w:spacing w:val="1"/>
        </w:rPr>
        <w:t xml:space="preserve"> </w:t>
      </w:r>
      <w:r w:rsidRPr="00A30657">
        <w:t>phenotypic correlation with</w:t>
      </w:r>
      <w:r w:rsidRPr="00A30657">
        <w:rPr>
          <w:spacing w:val="1"/>
        </w:rPr>
        <w:t xml:space="preserve"> </w:t>
      </w:r>
      <w:r w:rsidRPr="00A30657">
        <w:t>grain</w:t>
      </w:r>
      <w:r w:rsidRPr="00A30657">
        <w:rPr>
          <w:spacing w:val="1"/>
        </w:rPr>
        <w:t xml:space="preserve"> </w:t>
      </w:r>
      <w:r w:rsidRPr="00A30657">
        <w:t>yield</w:t>
      </w:r>
      <w:r w:rsidRPr="00A30657">
        <w:rPr>
          <w:spacing w:val="1"/>
        </w:rPr>
        <w:t xml:space="preserve"> </w:t>
      </w:r>
      <w:r w:rsidRPr="00A30657">
        <w:t>as well.</w:t>
      </w:r>
      <w:r w:rsidRPr="00A30657">
        <w:rPr>
          <w:spacing w:val="1"/>
        </w:rPr>
        <w:t xml:space="preserve"> </w:t>
      </w:r>
      <w:r w:rsidRPr="00A30657">
        <w:t>1000 grain weight showed significantly</w:t>
      </w:r>
      <w:r w:rsidRPr="00A30657">
        <w:rPr>
          <w:spacing w:val="1"/>
        </w:rPr>
        <w:t xml:space="preserve"> </w:t>
      </w:r>
      <w:r w:rsidRPr="00A30657">
        <w:t>positive</w:t>
      </w:r>
      <w:r w:rsidRPr="00A30657">
        <w:rPr>
          <w:spacing w:val="-5"/>
        </w:rPr>
        <w:t xml:space="preserve"> </w:t>
      </w:r>
      <w:r w:rsidRPr="00A30657">
        <w:t>correlation</w:t>
      </w:r>
      <w:r w:rsidRPr="00A30657">
        <w:rPr>
          <w:spacing w:val="-7"/>
        </w:rPr>
        <w:t xml:space="preserve"> </w:t>
      </w:r>
      <w:r w:rsidRPr="00A30657">
        <w:t>with</w:t>
      </w:r>
      <w:r w:rsidRPr="00A30657">
        <w:rPr>
          <w:spacing w:val="-8"/>
        </w:rPr>
        <w:t xml:space="preserve"> </w:t>
      </w:r>
      <w:r w:rsidRPr="00A30657">
        <w:t>grain</w:t>
      </w:r>
      <w:r w:rsidRPr="00A30657">
        <w:rPr>
          <w:spacing w:val="-3"/>
        </w:rPr>
        <w:t xml:space="preserve"> </w:t>
      </w:r>
      <w:r w:rsidRPr="00A30657">
        <w:t>length</w:t>
      </w:r>
      <w:r w:rsidRPr="00A30657">
        <w:rPr>
          <w:spacing w:val="-8"/>
        </w:rPr>
        <w:t xml:space="preserve"> </w:t>
      </w:r>
      <w:r w:rsidRPr="00A30657">
        <w:t>and</w:t>
      </w:r>
      <w:r w:rsidRPr="00A30657">
        <w:rPr>
          <w:spacing w:val="-8"/>
        </w:rPr>
        <w:t xml:space="preserve"> </w:t>
      </w:r>
      <w:r w:rsidRPr="00A30657">
        <w:t>breadth,</w:t>
      </w:r>
      <w:r w:rsidRPr="00A30657">
        <w:rPr>
          <w:spacing w:val="-3"/>
        </w:rPr>
        <w:t xml:space="preserve"> </w:t>
      </w:r>
      <w:r w:rsidRPr="00A30657">
        <w:t>kernel</w:t>
      </w:r>
      <w:r w:rsidRPr="00A30657">
        <w:rPr>
          <w:spacing w:val="-9"/>
        </w:rPr>
        <w:t xml:space="preserve"> </w:t>
      </w:r>
      <w:r w:rsidRPr="00A30657">
        <w:t>length</w:t>
      </w:r>
      <w:r w:rsidRPr="00A30657">
        <w:rPr>
          <w:spacing w:val="-8"/>
        </w:rPr>
        <w:t xml:space="preserve"> </w:t>
      </w:r>
      <w:r w:rsidRPr="00A30657">
        <w:t>and</w:t>
      </w:r>
      <w:r w:rsidRPr="00A30657">
        <w:rPr>
          <w:spacing w:val="-3"/>
        </w:rPr>
        <w:t xml:space="preserve"> </w:t>
      </w:r>
      <w:r w:rsidRPr="00A30657">
        <w:t>breadth</w:t>
      </w:r>
      <w:r w:rsidRPr="00A30657">
        <w:rPr>
          <w:spacing w:val="-3"/>
        </w:rPr>
        <w:t xml:space="preserve"> </w:t>
      </w:r>
      <w:r w:rsidRPr="00A30657">
        <w:t>at</w:t>
      </w:r>
      <w:r w:rsidRPr="00A30657">
        <w:rPr>
          <w:spacing w:val="-5"/>
        </w:rPr>
        <w:t xml:space="preserve"> </w:t>
      </w:r>
      <w:r w:rsidRPr="00A30657">
        <w:t>phenotypic</w:t>
      </w:r>
      <w:r w:rsidRPr="00A30657">
        <w:rPr>
          <w:spacing w:val="-8"/>
        </w:rPr>
        <w:t xml:space="preserve"> </w:t>
      </w:r>
      <w:r w:rsidRPr="00A30657">
        <w:t>and</w:t>
      </w:r>
      <w:r w:rsidRPr="00A30657">
        <w:rPr>
          <w:spacing w:val="-58"/>
        </w:rPr>
        <w:t xml:space="preserve"> </w:t>
      </w:r>
      <w:r w:rsidRPr="00A30657">
        <w:t>genotypic</w:t>
      </w:r>
      <w:r w:rsidRPr="00A30657">
        <w:rPr>
          <w:spacing w:val="2"/>
        </w:rPr>
        <w:t xml:space="preserve"> </w:t>
      </w:r>
      <w:r w:rsidRPr="00A30657">
        <w:t>level.</w:t>
      </w:r>
    </w:p>
    <w:p w:rsidR="003235AC" w:rsidRPr="00A30657" w:rsidRDefault="003235AC" w:rsidP="003235AC">
      <w:pPr>
        <w:pStyle w:val="BodyText"/>
        <w:spacing w:before="66"/>
        <w:ind w:right="699" w:firstLine="720"/>
        <w:jc w:val="both"/>
      </w:pPr>
      <w:r w:rsidRPr="00A30657">
        <w:t>Grain yield recorded highly significant correlation with number of tillers and panicles</w:t>
      </w:r>
      <w:r w:rsidRPr="00A30657">
        <w:rPr>
          <w:spacing w:val="1"/>
        </w:rPr>
        <w:t xml:space="preserve"> </w:t>
      </w:r>
      <w:r w:rsidRPr="00A30657">
        <w:t xml:space="preserve">per square meter and number of </w:t>
      </w:r>
      <w:proofErr w:type="spellStart"/>
      <w:r w:rsidRPr="00A30657">
        <w:t>spikelets</w:t>
      </w:r>
      <w:proofErr w:type="spellEnd"/>
      <w:r w:rsidRPr="00A30657">
        <w:t xml:space="preserve"> and filled grains per panicle both at genotypic and</w:t>
      </w:r>
      <w:r w:rsidRPr="00A30657">
        <w:rPr>
          <w:spacing w:val="1"/>
        </w:rPr>
        <w:t xml:space="preserve"> </w:t>
      </w:r>
      <w:r w:rsidRPr="00A30657">
        <w:t>phenotypic levels. Again, at phenotypic level, grain yield had significant positive correlation</w:t>
      </w:r>
      <w:r w:rsidRPr="00A30657">
        <w:rPr>
          <w:spacing w:val="1"/>
        </w:rPr>
        <w:t xml:space="preserve"> </w:t>
      </w:r>
      <w:r w:rsidRPr="00A30657">
        <w:t>spikelet</w:t>
      </w:r>
      <w:r w:rsidRPr="00A30657">
        <w:rPr>
          <w:spacing w:val="-5"/>
        </w:rPr>
        <w:t xml:space="preserve"> </w:t>
      </w:r>
      <w:r w:rsidRPr="00A30657">
        <w:t>fertility</w:t>
      </w:r>
      <w:r w:rsidRPr="00A30657">
        <w:rPr>
          <w:spacing w:val="-9"/>
        </w:rPr>
        <w:t xml:space="preserve"> </w:t>
      </w:r>
      <w:r w:rsidRPr="00A30657">
        <w:t>percentage,</w:t>
      </w:r>
      <w:r w:rsidRPr="00A30657">
        <w:rPr>
          <w:spacing w:val="-9"/>
        </w:rPr>
        <w:t xml:space="preserve"> </w:t>
      </w:r>
      <w:r w:rsidRPr="00A30657">
        <w:t>kernel</w:t>
      </w:r>
      <w:r w:rsidRPr="00A30657">
        <w:rPr>
          <w:spacing w:val="-5"/>
        </w:rPr>
        <w:t xml:space="preserve"> </w:t>
      </w:r>
      <w:r w:rsidRPr="00A30657">
        <w:t>length</w:t>
      </w:r>
      <w:r w:rsidRPr="00A30657">
        <w:rPr>
          <w:spacing w:val="-4"/>
        </w:rPr>
        <w:t xml:space="preserve"> </w:t>
      </w:r>
      <w:r w:rsidRPr="00A30657">
        <w:t>and</w:t>
      </w:r>
      <w:r w:rsidRPr="00A30657">
        <w:rPr>
          <w:spacing w:val="-9"/>
        </w:rPr>
        <w:t xml:space="preserve"> </w:t>
      </w:r>
      <w:r w:rsidRPr="00A30657">
        <w:t>shape.</w:t>
      </w:r>
      <w:r w:rsidRPr="00A30657">
        <w:rPr>
          <w:spacing w:val="-3"/>
        </w:rPr>
        <w:t xml:space="preserve"> </w:t>
      </w:r>
      <w:r w:rsidRPr="00A30657">
        <w:t>However,</w:t>
      </w:r>
      <w:r w:rsidRPr="00A30657">
        <w:rPr>
          <w:spacing w:val="-8"/>
        </w:rPr>
        <w:t xml:space="preserve"> </w:t>
      </w:r>
      <w:r w:rsidRPr="00A30657">
        <w:t>grain</w:t>
      </w:r>
      <w:r w:rsidRPr="00A30657">
        <w:rPr>
          <w:spacing w:val="-9"/>
        </w:rPr>
        <w:t xml:space="preserve"> </w:t>
      </w:r>
      <w:r w:rsidRPr="00A30657">
        <w:t>yield</w:t>
      </w:r>
      <w:r w:rsidRPr="00A30657">
        <w:rPr>
          <w:spacing w:val="-8"/>
        </w:rPr>
        <w:t xml:space="preserve"> </w:t>
      </w:r>
      <w:r w:rsidRPr="00A30657">
        <w:t>showed</w:t>
      </w:r>
      <w:r w:rsidRPr="00A30657">
        <w:rPr>
          <w:spacing w:val="-4"/>
        </w:rPr>
        <w:t xml:space="preserve"> </w:t>
      </w:r>
      <w:r w:rsidRPr="00A30657">
        <w:t>correlation</w:t>
      </w:r>
      <w:r w:rsidRPr="00A30657">
        <w:rPr>
          <w:spacing w:val="-57"/>
        </w:rPr>
        <w:t xml:space="preserve"> </w:t>
      </w:r>
      <w:r w:rsidRPr="00A30657">
        <w:t>with none of the leaf related traits. Among leaf characters, there were close correlation among</w:t>
      </w:r>
      <w:r w:rsidRPr="00A30657">
        <w:rPr>
          <w:spacing w:val="-57"/>
        </w:rPr>
        <w:t xml:space="preserve"> </w:t>
      </w:r>
      <w:r w:rsidRPr="00A30657">
        <w:t>themselves. Similarly, chlorophyll content was found to have significant positive genotypic</w:t>
      </w:r>
      <w:r w:rsidRPr="00A30657">
        <w:rPr>
          <w:spacing w:val="1"/>
        </w:rPr>
        <w:t xml:space="preserve"> </w:t>
      </w:r>
      <w:r w:rsidRPr="00A30657">
        <w:t>and</w:t>
      </w:r>
      <w:r w:rsidRPr="00A30657">
        <w:rPr>
          <w:spacing w:val="-1"/>
        </w:rPr>
        <w:t xml:space="preserve"> </w:t>
      </w:r>
      <w:r w:rsidRPr="00A30657">
        <w:t>phenotypic</w:t>
      </w:r>
      <w:r w:rsidRPr="00A30657">
        <w:rPr>
          <w:spacing w:val="-2"/>
        </w:rPr>
        <w:t xml:space="preserve"> </w:t>
      </w:r>
      <w:r w:rsidRPr="00A30657">
        <w:t>correlation with</w:t>
      </w:r>
      <w:r w:rsidRPr="00A30657">
        <w:rPr>
          <w:spacing w:val="-1"/>
        </w:rPr>
        <w:t xml:space="preserve"> </w:t>
      </w:r>
      <w:r w:rsidRPr="00A30657">
        <w:t>chlorophyll</w:t>
      </w:r>
      <w:r w:rsidRPr="00A30657">
        <w:rPr>
          <w:spacing w:val="-2"/>
        </w:rPr>
        <w:t xml:space="preserve"> </w:t>
      </w:r>
      <w:r w:rsidRPr="00A30657">
        <w:t>stability</w:t>
      </w:r>
      <w:r w:rsidRPr="00A30657">
        <w:rPr>
          <w:spacing w:val="4"/>
        </w:rPr>
        <w:t xml:space="preserve"> </w:t>
      </w:r>
      <w:r w:rsidRPr="00A30657">
        <w:t>index.</w:t>
      </w:r>
    </w:p>
    <w:p w:rsidR="003235AC" w:rsidRPr="00A30657" w:rsidRDefault="003235AC" w:rsidP="003235AC">
      <w:pPr>
        <w:pStyle w:val="BodyText"/>
        <w:spacing w:before="4"/>
        <w:ind w:right="704" w:firstLine="720"/>
        <w:jc w:val="both"/>
      </w:pPr>
      <w:r w:rsidRPr="00A30657">
        <w:t>Grain</w:t>
      </w:r>
      <w:r w:rsidRPr="00A30657">
        <w:rPr>
          <w:spacing w:val="-4"/>
        </w:rPr>
        <w:t xml:space="preserve"> </w:t>
      </w:r>
      <w:r w:rsidRPr="00A30657">
        <w:t>length</w:t>
      </w:r>
      <w:r w:rsidRPr="00A30657">
        <w:rPr>
          <w:spacing w:val="-9"/>
        </w:rPr>
        <w:t xml:space="preserve"> </w:t>
      </w:r>
      <w:r w:rsidRPr="00A30657">
        <w:t>showed</w:t>
      </w:r>
      <w:r w:rsidRPr="00A30657">
        <w:rPr>
          <w:spacing w:val="-7"/>
        </w:rPr>
        <w:t xml:space="preserve"> </w:t>
      </w:r>
      <w:r w:rsidRPr="00A30657">
        <w:t>significant</w:t>
      </w:r>
      <w:r w:rsidRPr="00A30657">
        <w:rPr>
          <w:spacing w:val="-11"/>
        </w:rPr>
        <w:t xml:space="preserve"> </w:t>
      </w:r>
      <w:r w:rsidRPr="00A30657">
        <w:t>positive</w:t>
      </w:r>
      <w:r w:rsidRPr="00A30657">
        <w:rPr>
          <w:spacing w:val="-6"/>
        </w:rPr>
        <w:t xml:space="preserve"> </w:t>
      </w:r>
      <w:r w:rsidRPr="00A30657">
        <w:t>correlation</w:t>
      </w:r>
      <w:r w:rsidRPr="00A30657">
        <w:rPr>
          <w:spacing w:val="-3"/>
        </w:rPr>
        <w:t xml:space="preserve"> </w:t>
      </w:r>
      <w:r w:rsidRPr="00A30657">
        <w:t>with</w:t>
      </w:r>
      <w:r w:rsidRPr="00A30657">
        <w:rPr>
          <w:spacing w:val="-10"/>
        </w:rPr>
        <w:t xml:space="preserve"> </w:t>
      </w:r>
      <w:r w:rsidRPr="00A30657">
        <w:t>grain</w:t>
      </w:r>
      <w:r w:rsidRPr="00A30657">
        <w:rPr>
          <w:spacing w:val="-9"/>
        </w:rPr>
        <w:t xml:space="preserve"> </w:t>
      </w:r>
      <w:r w:rsidRPr="00A30657">
        <w:t>shape</w:t>
      </w:r>
      <w:r w:rsidRPr="00A30657">
        <w:rPr>
          <w:spacing w:val="-11"/>
        </w:rPr>
        <w:t xml:space="preserve"> </w:t>
      </w:r>
      <w:r w:rsidRPr="00A30657">
        <w:t>and</w:t>
      </w:r>
      <w:r w:rsidRPr="00A30657">
        <w:rPr>
          <w:spacing w:val="-9"/>
        </w:rPr>
        <w:t xml:space="preserve"> </w:t>
      </w:r>
      <w:r w:rsidRPr="00A30657">
        <w:t>kernel</w:t>
      </w:r>
      <w:r w:rsidRPr="00A30657">
        <w:rPr>
          <w:spacing w:val="-6"/>
        </w:rPr>
        <w:t xml:space="preserve"> </w:t>
      </w:r>
      <w:r w:rsidRPr="00A30657">
        <w:t>length</w:t>
      </w:r>
      <w:r w:rsidRPr="00A30657">
        <w:rPr>
          <w:spacing w:val="-58"/>
        </w:rPr>
        <w:t xml:space="preserve"> </w:t>
      </w:r>
      <w:r w:rsidRPr="00A30657">
        <w:t>and</w:t>
      </w:r>
      <w:r w:rsidRPr="00A30657">
        <w:rPr>
          <w:spacing w:val="1"/>
        </w:rPr>
        <w:t xml:space="preserve"> </w:t>
      </w:r>
      <w:r w:rsidRPr="00A30657">
        <w:t>shape both</w:t>
      </w:r>
      <w:r w:rsidRPr="00A30657">
        <w:rPr>
          <w:spacing w:val="1"/>
        </w:rPr>
        <w:t xml:space="preserve"> </w:t>
      </w:r>
      <w:r w:rsidRPr="00A30657">
        <w:t>at genotypic</w:t>
      </w:r>
      <w:r w:rsidRPr="00A30657">
        <w:rPr>
          <w:spacing w:val="1"/>
        </w:rPr>
        <w:t xml:space="preserve"> </w:t>
      </w:r>
      <w:r w:rsidRPr="00A30657">
        <w:t>and</w:t>
      </w:r>
      <w:r w:rsidRPr="00A30657">
        <w:rPr>
          <w:spacing w:val="1"/>
        </w:rPr>
        <w:t xml:space="preserve"> </w:t>
      </w:r>
      <w:r w:rsidRPr="00A30657">
        <w:t>phenotypic levels.</w:t>
      </w:r>
      <w:r w:rsidRPr="00A30657">
        <w:rPr>
          <w:spacing w:val="1"/>
        </w:rPr>
        <w:t xml:space="preserve"> </w:t>
      </w:r>
      <w:r w:rsidRPr="00A30657">
        <w:t>Similarly,</w:t>
      </w:r>
      <w:r w:rsidRPr="00A30657">
        <w:rPr>
          <w:spacing w:val="1"/>
        </w:rPr>
        <w:t xml:space="preserve"> </w:t>
      </w:r>
      <w:r w:rsidRPr="00A30657">
        <w:t>grain</w:t>
      </w:r>
      <w:r w:rsidRPr="00A30657">
        <w:rPr>
          <w:spacing w:val="1"/>
        </w:rPr>
        <w:t xml:space="preserve"> </w:t>
      </w:r>
      <w:r w:rsidRPr="00A30657">
        <w:t>breadth</w:t>
      </w:r>
      <w:r w:rsidRPr="00A30657">
        <w:rPr>
          <w:spacing w:val="1"/>
        </w:rPr>
        <w:t xml:space="preserve"> </w:t>
      </w:r>
      <w:r w:rsidRPr="00A30657">
        <w:t>had</w:t>
      </w:r>
      <w:r w:rsidRPr="00A30657">
        <w:rPr>
          <w:spacing w:val="1"/>
        </w:rPr>
        <w:t xml:space="preserve"> </w:t>
      </w:r>
      <w:r w:rsidRPr="00A30657">
        <w:t>highly</w:t>
      </w:r>
      <w:r w:rsidRPr="00A30657">
        <w:rPr>
          <w:spacing w:val="1"/>
        </w:rPr>
        <w:t xml:space="preserve"> </w:t>
      </w:r>
      <w:r w:rsidRPr="00A30657">
        <w:t>significant positive correlation with kernel breadth and negative correlation with both grain</w:t>
      </w:r>
      <w:r w:rsidRPr="00A30657">
        <w:rPr>
          <w:spacing w:val="1"/>
        </w:rPr>
        <w:t xml:space="preserve"> </w:t>
      </w:r>
      <w:r w:rsidRPr="00A30657">
        <w:t>and</w:t>
      </w:r>
      <w:r w:rsidRPr="00A30657">
        <w:rPr>
          <w:spacing w:val="-1"/>
        </w:rPr>
        <w:t xml:space="preserve"> </w:t>
      </w:r>
      <w:r w:rsidRPr="00A30657">
        <w:t>kernel</w:t>
      </w:r>
      <w:r w:rsidRPr="00A30657">
        <w:rPr>
          <w:spacing w:val="-2"/>
        </w:rPr>
        <w:t xml:space="preserve"> </w:t>
      </w:r>
      <w:r w:rsidRPr="00A30657">
        <w:t>shape</w:t>
      </w:r>
      <w:r w:rsidRPr="00A30657">
        <w:rPr>
          <w:spacing w:val="-2"/>
        </w:rPr>
        <w:t xml:space="preserve"> </w:t>
      </w:r>
      <w:r w:rsidRPr="00A30657">
        <w:t>at</w:t>
      </w:r>
      <w:r w:rsidRPr="00A30657">
        <w:rPr>
          <w:spacing w:val="-2"/>
        </w:rPr>
        <w:t xml:space="preserve"> </w:t>
      </w:r>
      <w:r w:rsidRPr="00A30657">
        <w:t>genotypic</w:t>
      </w:r>
      <w:r w:rsidRPr="00A30657">
        <w:rPr>
          <w:spacing w:val="3"/>
        </w:rPr>
        <w:t xml:space="preserve"> </w:t>
      </w:r>
      <w:r w:rsidRPr="00A30657">
        <w:t>and phenotypic</w:t>
      </w:r>
      <w:r w:rsidRPr="00A30657">
        <w:rPr>
          <w:spacing w:val="-2"/>
        </w:rPr>
        <w:t xml:space="preserve"> </w:t>
      </w:r>
      <w:r w:rsidRPr="00A30657">
        <w:t>levels.</w:t>
      </w:r>
    </w:p>
    <w:p w:rsidR="001E5E73" w:rsidRPr="00A30657" w:rsidRDefault="001E5E73" w:rsidP="001E5E73">
      <w:pPr>
        <w:rPr>
          <w:rFonts w:ascii="Times New Roman" w:hAnsi="Times New Roman" w:cs="Times New Roman"/>
        </w:rPr>
      </w:pPr>
    </w:p>
    <w:p w:rsidR="003235AC" w:rsidRPr="00A30657" w:rsidRDefault="00D030F8" w:rsidP="001E5E73">
      <w:pPr>
        <w:rPr>
          <w:rFonts w:ascii="Times New Roman" w:hAnsi="Times New Roman" w:cs="Times New Roman"/>
          <w:b/>
          <w:bCs/>
        </w:rPr>
      </w:pPr>
      <w:r>
        <w:rPr>
          <w:rFonts w:ascii="Times New Roman" w:hAnsi="Times New Roman" w:cs="Times New Roman"/>
          <w:b/>
          <w:bCs/>
        </w:rPr>
        <w:t xml:space="preserve">Table </w:t>
      </w:r>
      <w:r w:rsidR="00162E4C">
        <w:rPr>
          <w:rFonts w:ascii="Times New Roman" w:hAnsi="Times New Roman" w:cs="Times New Roman"/>
          <w:b/>
          <w:bCs/>
        </w:rPr>
        <w:t>10</w:t>
      </w:r>
      <w:r>
        <w:rPr>
          <w:rFonts w:ascii="Times New Roman" w:hAnsi="Times New Roman" w:cs="Times New Roman"/>
          <w:b/>
          <w:bCs/>
        </w:rPr>
        <w:t xml:space="preserve">: </w:t>
      </w:r>
      <w:r w:rsidR="003235AC" w:rsidRPr="00A30657">
        <w:rPr>
          <w:rFonts w:ascii="Times New Roman" w:hAnsi="Times New Roman" w:cs="Times New Roman"/>
          <w:b/>
          <w:bCs/>
        </w:rPr>
        <w:t>Estimates of genotypic correlation coefficient (</w:t>
      </w:r>
      <w:proofErr w:type="spellStart"/>
      <w:r w:rsidR="003235AC" w:rsidRPr="00A30657">
        <w:rPr>
          <w:rFonts w:ascii="Times New Roman" w:hAnsi="Times New Roman" w:cs="Times New Roman"/>
          <w:b/>
          <w:bCs/>
        </w:rPr>
        <w:t>r</w:t>
      </w:r>
      <w:r w:rsidR="003235AC" w:rsidRPr="00A30657">
        <w:rPr>
          <w:rFonts w:ascii="Times New Roman" w:hAnsi="Times New Roman" w:cs="Times New Roman"/>
          <w:b/>
          <w:bCs/>
          <w:vertAlign w:val="subscript"/>
        </w:rPr>
        <w:t>g</w:t>
      </w:r>
      <w:proofErr w:type="spellEnd"/>
      <w:r w:rsidR="003235AC" w:rsidRPr="00A30657">
        <w:rPr>
          <w:rFonts w:ascii="Times New Roman" w:hAnsi="Times New Roman" w:cs="Times New Roman"/>
          <w:b/>
          <w:bCs/>
        </w:rPr>
        <w:t>) (upper diagonal) and phenotypic correlation coefficient (</w:t>
      </w:r>
      <w:proofErr w:type="spellStart"/>
      <w:r w:rsidR="003235AC" w:rsidRPr="00A30657">
        <w:rPr>
          <w:rFonts w:ascii="Times New Roman" w:hAnsi="Times New Roman" w:cs="Times New Roman"/>
          <w:b/>
          <w:bCs/>
        </w:rPr>
        <w:t>r</w:t>
      </w:r>
      <w:r w:rsidR="003235AC" w:rsidRPr="00A30657">
        <w:rPr>
          <w:rFonts w:ascii="Times New Roman" w:hAnsi="Times New Roman" w:cs="Times New Roman"/>
          <w:b/>
          <w:bCs/>
          <w:vertAlign w:val="subscript"/>
        </w:rPr>
        <w:t>p</w:t>
      </w:r>
      <w:proofErr w:type="spellEnd"/>
      <w:r w:rsidR="003235AC" w:rsidRPr="00A30657">
        <w:rPr>
          <w:rFonts w:ascii="Times New Roman" w:hAnsi="Times New Roman" w:cs="Times New Roman"/>
          <w:b/>
          <w:bCs/>
        </w:rPr>
        <w:t>) (lower diagonal) among different traits</w:t>
      </w:r>
    </w:p>
    <w:tbl>
      <w:tblPr>
        <w:tblW w:w="957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5"/>
        <w:gridCol w:w="415"/>
        <w:gridCol w:w="354"/>
        <w:gridCol w:w="409"/>
        <w:gridCol w:w="354"/>
        <w:gridCol w:w="354"/>
        <w:gridCol w:w="359"/>
        <w:gridCol w:w="354"/>
        <w:gridCol w:w="355"/>
        <w:gridCol w:w="354"/>
        <w:gridCol w:w="469"/>
        <w:gridCol w:w="469"/>
        <w:gridCol w:w="359"/>
        <w:gridCol w:w="354"/>
        <w:gridCol w:w="355"/>
        <w:gridCol w:w="354"/>
        <w:gridCol w:w="354"/>
        <w:gridCol w:w="354"/>
        <w:gridCol w:w="354"/>
        <w:gridCol w:w="354"/>
        <w:gridCol w:w="355"/>
        <w:gridCol w:w="354"/>
        <w:gridCol w:w="344"/>
        <w:gridCol w:w="349"/>
      </w:tblGrid>
      <w:tr w:rsidR="003235AC" w:rsidRPr="00A30657" w:rsidTr="003235AC">
        <w:trPr>
          <w:trHeight w:val="2485"/>
        </w:trPr>
        <w:tc>
          <w:tcPr>
            <w:tcW w:w="1085" w:type="dxa"/>
          </w:tcPr>
          <w:p w:rsidR="003235AC" w:rsidRPr="00A30657" w:rsidRDefault="003235AC" w:rsidP="00027EB8">
            <w:pPr>
              <w:pStyle w:val="TableParagraph"/>
              <w:ind w:left="30"/>
              <w:jc w:val="left"/>
              <w:rPr>
                <w:sz w:val="18"/>
                <w:szCs w:val="18"/>
              </w:rPr>
            </w:pPr>
            <w:r w:rsidRPr="00A30657">
              <w:rPr>
                <w:sz w:val="18"/>
                <w:szCs w:val="18"/>
              </w:rPr>
              <w:t>Character</w:t>
            </w:r>
          </w:p>
        </w:tc>
        <w:tc>
          <w:tcPr>
            <w:tcW w:w="415" w:type="dxa"/>
          </w:tcPr>
          <w:p w:rsidR="003235AC" w:rsidRPr="00A30657" w:rsidRDefault="003235AC" w:rsidP="00027EB8">
            <w:pPr>
              <w:pStyle w:val="TableParagraph"/>
              <w:ind w:left="20" w:right="35"/>
              <w:jc w:val="both"/>
              <w:rPr>
                <w:sz w:val="18"/>
                <w:szCs w:val="18"/>
              </w:rPr>
            </w:pPr>
            <w:proofErr w:type="spellStart"/>
            <w:r w:rsidRPr="00A30657">
              <w:rPr>
                <w:sz w:val="18"/>
                <w:szCs w:val="18"/>
              </w:rPr>
              <w:t>Coleoptilelength</w:t>
            </w:r>
            <w:proofErr w:type="spellEnd"/>
          </w:p>
        </w:tc>
        <w:tc>
          <w:tcPr>
            <w:tcW w:w="354" w:type="dxa"/>
          </w:tcPr>
          <w:p w:rsidR="003235AC" w:rsidRPr="00A30657" w:rsidRDefault="003235AC" w:rsidP="00027EB8">
            <w:pPr>
              <w:pStyle w:val="TableParagraph"/>
              <w:ind w:right="20"/>
              <w:rPr>
                <w:sz w:val="18"/>
                <w:szCs w:val="18"/>
              </w:rPr>
            </w:pPr>
            <w:proofErr w:type="spellStart"/>
            <w:r w:rsidRPr="00A30657">
              <w:rPr>
                <w:sz w:val="18"/>
                <w:szCs w:val="18"/>
              </w:rPr>
              <w:t>Plu</w:t>
            </w:r>
            <w:proofErr w:type="spellEnd"/>
            <w:r w:rsidRPr="00A30657">
              <w:rPr>
                <w:sz w:val="18"/>
                <w:szCs w:val="18"/>
              </w:rPr>
              <w:t xml:space="preserve"> </w:t>
            </w:r>
            <w:proofErr w:type="spellStart"/>
            <w:r w:rsidRPr="00A30657">
              <w:rPr>
                <w:sz w:val="18"/>
                <w:szCs w:val="18"/>
              </w:rPr>
              <w:t>mulelength</w:t>
            </w:r>
            <w:proofErr w:type="spellEnd"/>
          </w:p>
        </w:tc>
        <w:tc>
          <w:tcPr>
            <w:tcW w:w="409" w:type="dxa"/>
          </w:tcPr>
          <w:p w:rsidR="003235AC" w:rsidRPr="00A30657" w:rsidRDefault="003235AC" w:rsidP="00027EB8">
            <w:pPr>
              <w:pStyle w:val="TableParagraph"/>
              <w:ind w:left="67" w:right="66" w:hanging="20"/>
              <w:jc w:val="both"/>
              <w:rPr>
                <w:sz w:val="18"/>
                <w:szCs w:val="18"/>
              </w:rPr>
            </w:pPr>
            <w:r w:rsidRPr="00A30657">
              <w:rPr>
                <w:sz w:val="18"/>
                <w:szCs w:val="18"/>
              </w:rPr>
              <w:t>Daysto50</w:t>
            </w:r>
          </w:p>
          <w:p w:rsidR="003235AC" w:rsidRPr="00A30657" w:rsidRDefault="003235AC" w:rsidP="00027EB8">
            <w:pPr>
              <w:pStyle w:val="TableParagraph"/>
              <w:spacing w:line="276" w:lineRule="exact"/>
              <w:ind w:left="87"/>
              <w:jc w:val="left"/>
              <w:rPr>
                <w:sz w:val="18"/>
                <w:szCs w:val="18"/>
              </w:rPr>
            </w:pPr>
            <w:r w:rsidRPr="00A30657">
              <w:rPr>
                <w:w w:val="99"/>
                <w:sz w:val="18"/>
                <w:szCs w:val="18"/>
              </w:rPr>
              <w:t>%</w:t>
            </w:r>
          </w:p>
          <w:p w:rsidR="003235AC" w:rsidRPr="00A30657" w:rsidRDefault="003235AC" w:rsidP="00027EB8">
            <w:pPr>
              <w:pStyle w:val="TableParagraph"/>
              <w:spacing w:before="0"/>
              <w:ind w:left="7" w:right="30" w:firstLine="50"/>
              <w:jc w:val="both"/>
              <w:rPr>
                <w:sz w:val="18"/>
                <w:szCs w:val="18"/>
              </w:rPr>
            </w:pPr>
            <w:r w:rsidRPr="00A30657">
              <w:rPr>
                <w:sz w:val="18"/>
                <w:szCs w:val="18"/>
              </w:rPr>
              <w:t>flowering</w:t>
            </w:r>
          </w:p>
        </w:tc>
        <w:tc>
          <w:tcPr>
            <w:tcW w:w="354" w:type="dxa"/>
          </w:tcPr>
          <w:p w:rsidR="003235AC" w:rsidRPr="00A30657" w:rsidRDefault="003235AC" w:rsidP="00027EB8">
            <w:pPr>
              <w:pStyle w:val="TableParagraph"/>
              <w:ind w:left="13" w:right="22"/>
              <w:jc w:val="both"/>
              <w:rPr>
                <w:sz w:val="18"/>
                <w:szCs w:val="18"/>
              </w:rPr>
            </w:pPr>
            <w:proofErr w:type="spellStart"/>
            <w:r w:rsidRPr="00A30657">
              <w:rPr>
                <w:sz w:val="18"/>
                <w:szCs w:val="18"/>
              </w:rPr>
              <w:t>Plantheight</w:t>
            </w:r>
            <w:proofErr w:type="spellEnd"/>
          </w:p>
        </w:tc>
        <w:tc>
          <w:tcPr>
            <w:tcW w:w="354" w:type="dxa"/>
          </w:tcPr>
          <w:p w:rsidR="003235AC" w:rsidRPr="00A30657" w:rsidRDefault="003235AC" w:rsidP="00027EB8">
            <w:pPr>
              <w:pStyle w:val="TableParagraph"/>
              <w:ind w:left="14" w:right="24" w:firstLine="5"/>
              <w:jc w:val="both"/>
              <w:rPr>
                <w:sz w:val="18"/>
                <w:szCs w:val="18"/>
              </w:rPr>
            </w:pPr>
            <w:proofErr w:type="spellStart"/>
            <w:r w:rsidRPr="00A30657">
              <w:rPr>
                <w:sz w:val="18"/>
                <w:szCs w:val="18"/>
              </w:rPr>
              <w:t>Nu</w:t>
            </w:r>
            <w:r w:rsidRPr="00A30657">
              <w:rPr>
                <w:spacing w:val="-1"/>
                <w:sz w:val="18"/>
                <w:szCs w:val="18"/>
              </w:rPr>
              <w:t>mb</w:t>
            </w:r>
            <w:r w:rsidRPr="00A30657">
              <w:rPr>
                <w:sz w:val="18"/>
                <w:szCs w:val="18"/>
              </w:rPr>
              <w:t>eroftillers</w:t>
            </w:r>
            <w:proofErr w:type="spellEnd"/>
          </w:p>
          <w:p w:rsidR="003235AC" w:rsidRPr="00A30657" w:rsidRDefault="003235AC" w:rsidP="00027EB8">
            <w:pPr>
              <w:pStyle w:val="TableParagraph"/>
              <w:spacing w:before="0" w:line="267" w:lineRule="exact"/>
              <w:ind w:right="13"/>
              <w:rPr>
                <w:sz w:val="18"/>
                <w:szCs w:val="18"/>
              </w:rPr>
            </w:pPr>
            <w:r w:rsidRPr="00A30657">
              <w:rPr>
                <w:sz w:val="18"/>
                <w:szCs w:val="18"/>
              </w:rPr>
              <w:t>/m</w:t>
            </w:r>
          </w:p>
          <w:p w:rsidR="003235AC" w:rsidRPr="00A30657" w:rsidRDefault="003235AC" w:rsidP="00027EB8">
            <w:pPr>
              <w:pStyle w:val="TableParagraph"/>
              <w:spacing w:before="0" w:line="176" w:lineRule="exact"/>
              <w:ind w:right="14"/>
              <w:rPr>
                <w:sz w:val="18"/>
                <w:szCs w:val="18"/>
              </w:rPr>
            </w:pPr>
            <w:r w:rsidRPr="00A30657">
              <w:rPr>
                <w:sz w:val="18"/>
                <w:szCs w:val="18"/>
              </w:rPr>
              <w:t>2</w:t>
            </w:r>
          </w:p>
        </w:tc>
        <w:tc>
          <w:tcPr>
            <w:tcW w:w="359" w:type="dxa"/>
          </w:tcPr>
          <w:p w:rsidR="003235AC" w:rsidRPr="00A30657" w:rsidRDefault="003235AC" w:rsidP="00027EB8">
            <w:pPr>
              <w:pStyle w:val="TableParagraph"/>
              <w:ind w:left="15" w:right="28" w:firstLine="5"/>
              <w:jc w:val="both"/>
              <w:rPr>
                <w:sz w:val="18"/>
                <w:szCs w:val="18"/>
              </w:rPr>
            </w:pPr>
            <w:proofErr w:type="spellStart"/>
            <w:r w:rsidRPr="00A30657">
              <w:rPr>
                <w:sz w:val="18"/>
                <w:szCs w:val="18"/>
              </w:rPr>
              <w:t>Nu</w:t>
            </w:r>
            <w:r w:rsidRPr="00A30657">
              <w:rPr>
                <w:spacing w:val="-1"/>
                <w:sz w:val="18"/>
                <w:szCs w:val="18"/>
              </w:rPr>
              <w:t>mb</w:t>
            </w:r>
            <w:r w:rsidRPr="00A30657">
              <w:rPr>
                <w:sz w:val="18"/>
                <w:szCs w:val="18"/>
              </w:rPr>
              <w:t>erofpanicles</w:t>
            </w:r>
            <w:proofErr w:type="spellEnd"/>
          </w:p>
          <w:p w:rsidR="003235AC" w:rsidRPr="00A30657" w:rsidRDefault="003235AC" w:rsidP="00027EB8">
            <w:pPr>
              <w:pStyle w:val="TableParagraph"/>
              <w:spacing w:before="0" w:line="266" w:lineRule="exact"/>
              <w:ind w:left="1" w:right="17"/>
              <w:rPr>
                <w:sz w:val="18"/>
                <w:szCs w:val="18"/>
              </w:rPr>
            </w:pPr>
            <w:r w:rsidRPr="00A30657">
              <w:rPr>
                <w:sz w:val="18"/>
                <w:szCs w:val="18"/>
              </w:rPr>
              <w:t>/m</w:t>
            </w:r>
          </w:p>
          <w:p w:rsidR="003235AC" w:rsidRPr="00A30657" w:rsidRDefault="003235AC" w:rsidP="00027EB8">
            <w:pPr>
              <w:pStyle w:val="TableParagraph"/>
              <w:spacing w:before="0" w:line="176" w:lineRule="exact"/>
              <w:ind w:right="7"/>
              <w:rPr>
                <w:sz w:val="18"/>
                <w:szCs w:val="18"/>
              </w:rPr>
            </w:pPr>
            <w:r w:rsidRPr="00A30657">
              <w:rPr>
                <w:sz w:val="18"/>
                <w:szCs w:val="18"/>
              </w:rPr>
              <w:t>2</w:t>
            </w:r>
          </w:p>
        </w:tc>
        <w:tc>
          <w:tcPr>
            <w:tcW w:w="354" w:type="dxa"/>
          </w:tcPr>
          <w:p w:rsidR="003235AC" w:rsidRPr="00A30657" w:rsidRDefault="003235AC" w:rsidP="00027EB8">
            <w:pPr>
              <w:pStyle w:val="TableParagraph"/>
              <w:ind w:left="11" w:right="25" w:firstLine="25"/>
              <w:jc w:val="both"/>
              <w:rPr>
                <w:sz w:val="18"/>
                <w:szCs w:val="18"/>
              </w:rPr>
            </w:pPr>
            <w:proofErr w:type="spellStart"/>
            <w:r w:rsidRPr="00A30657">
              <w:rPr>
                <w:sz w:val="18"/>
                <w:szCs w:val="18"/>
              </w:rPr>
              <w:t>Leaflength</w:t>
            </w:r>
            <w:proofErr w:type="spellEnd"/>
          </w:p>
        </w:tc>
        <w:tc>
          <w:tcPr>
            <w:tcW w:w="355" w:type="dxa"/>
          </w:tcPr>
          <w:p w:rsidR="003235AC" w:rsidRPr="00A30657" w:rsidRDefault="003235AC" w:rsidP="00027EB8">
            <w:pPr>
              <w:pStyle w:val="TableParagraph"/>
              <w:ind w:left="17" w:right="19" w:firstLine="25"/>
              <w:jc w:val="both"/>
              <w:rPr>
                <w:sz w:val="18"/>
                <w:szCs w:val="18"/>
              </w:rPr>
            </w:pPr>
            <w:proofErr w:type="spellStart"/>
            <w:r w:rsidRPr="00A30657">
              <w:rPr>
                <w:sz w:val="18"/>
                <w:szCs w:val="18"/>
              </w:rPr>
              <w:t>Leafbreadth</w:t>
            </w:r>
            <w:proofErr w:type="spellEnd"/>
          </w:p>
        </w:tc>
        <w:tc>
          <w:tcPr>
            <w:tcW w:w="354" w:type="dxa"/>
          </w:tcPr>
          <w:p w:rsidR="003235AC" w:rsidRPr="00A30657" w:rsidRDefault="003235AC" w:rsidP="00027EB8">
            <w:pPr>
              <w:pStyle w:val="TableParagraph"/>
              <w:ind w:left="23" w:right="27" w:firstLine="20"/>
              <w:jc w:val="both"/>
              <w:rPr>
                <w:sz w:val="18"/>
                <w:szCs w:val="18"/>
              </w:rPr>
            </w:pPr>
            <w:proofErr w:type="spellStart"/>
            <w:r w:rsidRPr="00A30657">
              <w:rPr>
                <w:sz w:val="18"/>
                <w:szCs w:val="18"/>
              </w:rPr>
              <w:t>Leafare</w:t>
            </w:r>
            <w:proofErr w:type="spellEnd"/>
            <w:r w:rsidRPr="00A30657">
              <w:rPr>
                <w:sz w:val="18"/>
                <w:szCs w:val="18"/>
              </w:rPr>
              <w:t xml:space="preserve"> a</w:t>
            </w:r>
          </w:p>
        </w:tc>
        <w:tc>
          <w:tcPr>
            <w:tcW w:w="469" w:type="dxa"/>
          </w:tcPr>
          <w:p w:rsidR="003235AC" w:rsidRPr="00A30657" w:rsidRDefault="003235AC" w:rsidP="00027EB8">
            <w:pPr>
              <w:pStyle w:val="TableParagraph"/>
              <w:ind w:left="9" w:right="7" w:firstLine="50"/>
              <w:jc w:val="both"/>
              <w:rPr>
                <w:sz w:val="18"/>
                <w:szCs w:val="18"/>
              </w:rPr>
            </w:pPr>
            <w:proofErr w:type="spellStart"/>
            <w:r w:rsidRPr="00A30657">
              <w:rPr>
                <w:sz w:val="18"/>
                <w:szCs w:val="18"/>
              </w:rPr>
              <w:t>Chlorophyllcontent</w:t>
            </w:r>
            <w:proofErr w:type="spellEnd"/>
          </w:p>
        </w:tc>
        <w:tc>
          <w:tcPr>
            <w:tcW w:w="469" w:type="dxa"/>
          </w:tcPr>
          <w:p w:rsidR="003235AC" w:rsidRPr="00A30657" w:rsidRDefault="003235AC" w:rsidP="00027EB8">
            <w:pPr>
              <w:pStyle w:val="TableParagraph"/>
              <w:ind w:left="10" w:right="6" w:hanging="4"/>
              <w:rPr>
                <w:sz w:val="18"/>
                <w:szCs w:val="18"/>
              </w:rPr>
            </w:pPr>
            <w:proofErr w:type="spellStart"/>
            <w:r w:rsidRPr="00A30657">
              <w:rPr>
                <w:sz w:val="18"/>
                <w:szCs w:val="18"/>
              </w:rPr>
              <w:t>Chlorophyllstabilityindex</w:t>
            </w:r>
            <w:proofErr w:type="spellEnd"/>
          </w:p>
        </w:tc>
        <w:tc>
          <w:tcPr>
            <w:tcW w:w="359" w:type="dxa"/>
          </w:tcPr>
          <w:p w:rsidR="003235AC" w:rsidRPr="00A30657" w:rsidRDefault="003235AC" w:rsidP="00027EB8">
            <w:pPr>
              <w:pStyle w:val="TableParagraph"/>
              <w:ind w:left="21" w:right="20" w:firstLine="35"/>
              <w:jc w:val="both"/>
              <w:rPr>
                <w:sz w:val="18"/>
                <w:szCs w:val="18"/>
              </w:rPr>
            </w:pPr>
            <w:proofErr w:type="spellStart"/>
            <w:r w:rsidRPr="00A30657">
              <w:rPr>
                <w:sz w:val="18"/>
                <w:szCs w:val="18"/>
              </w:rPr>
              <w:t>Paniclelength</w:t>
            </w:r>
            <w:proofErr w:type="spellEnd"/>
          </w:p>
        </w:tc>
        <w:tc>
          <w:tcPr>
            <w:tcW w:w="354" w:type="dxa"/>
          </w:tcPr>
          <w:p w:rsidR="003235AC" w:rsidRPr="00A30657" w:rsidRDefault="003235AC" w:rsidP="00027EB8">
            <w:pPr>
              <w:pStyle w:val="TableParagraph"/>
              <w:ind w:left="27" w:right="7" w:hanging="15"/>
              <w:jc w:val="both"/>
              <w:rPr>
                <w:sz w:val="18"/>
                <w:szCs w:val="18"/>
              </w:rPr>
            </w:pPr>
            <w:proofErr w:type="spellStart"/>
            <w:r w:rsidRPr="00A30657">
              <w:rPr>
                <w:sz w:val="18"/>
                <w:szCs w:val="18"/>
              </w:rPr>
              <w:t>Spikelets</w:t>
            </w:r>
            <w:proofErr w:type="spellEnd"/>
          </w:p>
          <w:p w:rsidR="003235AC" w:rsidRPr="00A30657" w:rsidRDefault="003235AC" w:rsidP="00027EB8">
            <w:pPr>
              <w:pStyle w:val="TableParagraph"/>
              <w:spacing w:before="2"/>
              <w:ind w:left="27" w:right="22"/>
              <w:jc w:val="both"/>
              <w:rPr>
                <w:sz w:val="18"/>
                <w:szCs w:val="18"/>
              </w:rPr>
            </w:pPr>
            <w:r w:rsidRPr="00A30657">
              <w:rPr>
                <w:sz w:val="18"/>
                <w:szCs w:val="18"/>
              </w:rPr>
              <w:t xml:space="preserve">/pa </w:t>
            </w:r>
            <w:proofErr w:type="spellStart"/>
            <w:r w:rsidRPr="00A30657">
              <w:rPr>
                <w:sz w:val="18"/>
                <w:szCs w:val="18"/>
              </w:rPr>
              <w:t>nic</w:t>
            </w:r>
            <w:proofErr w:type="spellEnd"/>
            <w:r w:rsidRPr="00A30657">
              <w:rPr>
                <w:sz w:val="18"/>
                <w:szCs w:val="18"/>
              </w:rPr>
              <w:t xml:space="preserve"> le</w:t>
            </w:r>
          </w:p>
        </w:tc>
        <w:tc>
          <w:tcPr>
            <w:tcW w:w="355" w:type="dxa"/>
          </w:tcPr>
          <w:p w:rsidR="003235AC" w:rsidRPr="00A30657" w:rsidRDefault="003235AC" w:rsidP="00027EB8">
            <w:pPr>
              <w:pStyle w:val="TableParagraph"/>
              <w:ind w:left="23" w:right="13" w:firstLine="20"/>
              <w:jc w:val="both"/>
              <w:rPr>
                <w:sz w:val="18"/>
                <w:szCs w:val="18"/>
              </w:rPr>
            </w:pPr>
            <w:proofErr w:type="spellStart"/>
            <w:r w:rsidRPr="00A30657">
              <w:rPr>
                <w:sz w:val="18"/>
                <w:szCs w:val="18"/>
              </w:rPr>
              <w:t>Filledgrains</w:t>
            </w:r>
            <w:proofErr w:type="spellEnd"/>
          </w:p>
          <w:p w:rsidR="003235AC" w:rsidRPr="00A30657" w:rsidRDefault="003235AC" w:rsidP="00027EB8">
            <w:pPr>
              <w:pStyle w:val="TableParagraph"/>
              <w:ind w:left="28" w:right="22"/>
              <w:jc w:val="both"/>
              <w:rPr>
                <w:sz w:val="18"/>
                <w:szCs w:val="18"/>
              </w:rPr>
            </w:pPr>
            <w:r w:rsidRPr="00A30657">
              <w:rPr>
                <w:sz w:val="18"/>
                <w:szCs w:val="18"/>
              </w:rPr>
              <w:t xml:space="preserve">/pa </w:t>
            </w:r>
            <w:proofErr w:type="spellStart"/>
            <w:r w:rsidRPr="00A30657">
              <w:rPr>
                <w:sz w:val="18"/>
                <w:szCs w:val="18"/>
              </w:rPr>
              <w:t>nic</w:t>
            </w:r>
            <w:proofErr w:type="spellEnd"/>
            <w:r w:rsidRPr="00A30657">
              <w:rPr>
                <w:sz w:val="18"/>
                <w:szCs w:val="18"/>
              </w:rPr>
              <w:t xml:space="preserve"> le</w:t>
            </w:r>
          </w:p>
        </w:tc>
        <w:tc>
          <w:tcPr>
            <w:tcW w:w="354" w:type="dxa"/>
          </w:tcPr>
          <w:p w:rsidR="003235AC" w:rsidRPr="00A30657" w:rsidRDefault="003235AC" w:rsidP="00027EB8">
            <w:pPr>
              <w:pStyle w:val="TableParagraph"/>
              <w:ind w:left="7"/>
              <w:rPr>
                <w:sz w:val="18"/>
                <w:szCs w:val="18"/>
              </w:rPr>
            </w:pPr>
            <w:proofErr w:type="spellStart"/>
            <w:r w:rsidRPr="00A30657">
              <w:rPr>
                <w:sz w:val="18"/>
                <w:szCs w:val="18"/>
              </w:rPr>
              <w:t>Spikeletfertility</w:t>
            </w:r>
            <w:proofErr w:type="spellEnd"/>
          </w:p>
        </w:tc>
        <w:tc>
          <w:tcPr>
            <w:tcW w:w="354" w:type="dxa"/>
          </w:tcPr>
          <w:p w:rsidR="003235AC" w:rsidRPr="00A30657" w:rsidRDefault="003235AC" w:rsidP="00027EB8">
            <w:pPr>
              <w:pStyle w:val="TableParagraph"/>
              <w:spacing w:line="275" w:lineRule="exact"/>
              <w:ind w:left="55"/>
              <w:jc w:val="left"/>
              <w:rPr>
                <w:sz w:val="18"/>
                <w:szCs w:val="18"/>
              </w:rPr>
            </w:pPr>
            <w:r w:rsidRPr="00A30657">
              <w:rPr>
                <w:sz w:val="18"/>
                <w:szCs w:val="18"/>
              </w:rPr>
              <w:t>10</w:t>
            </w:r>
          </w:p>
          <w:p w:rsidR="003235AC" w:rsidRPr="00A30657" w:rsidRDefault="003235AC" w:rsidP="00027EB8">
            <w:pPr>
              <w:pStyle w:val="TableParagraph"/>
              <w:spacing w:before="0" w:line="275" w:lineRule="exact"/>
              <w:ind w:left="14"/>
              <w:jc w:val="left"/>
              <w:rPr>
                <w:sz w:val="18"/>
                <w:szCs w:val="18"/>
              </w:rPr>
            </w:pPr>
            <w:r w:rsidRPr="00A30657">
              <w:rPr>
                <w:sz w:val="18"/>
                <w:szCs w:val="18"/>
              </w:rPr>
              <w:t>00-</w:t>
            </w:r>
          </w:p>
          <w:p w:rsidR="003235AC" w:rsidRPr="00A30657" w:rsidRDefault="003235AC" w:rsidP="00027EB8">
            <w:pPr>
              <w:pStyle w:val="TableParagraph"/>
              <w:spacing w:before="0"/>
              <w:ind w:left="24" w:right="10"/>
              <w:jc w:val="both"/>
              <w:rPr>
                <w:sz w:val="18"/>
                <w:szCs w:val="18"/>
              </w:rPr>
            </w:pPr>
            <w:proofErr w:type="spellStart"/>
            <w:r w:rsidRPr="00A30657">
              <w:rPr>
                <w:sz w:val="18"/>
                <w:szCs w:val="18"/>
              </w:rPr>
              <w:t>grainweight</w:t>
            </w:r>
            <w:proofErr w:type="spellEnd"/>
          </w:p>
        </w:tc>
        <w:tc>
          <w:tcPr>
            <w:tcW w:w="354" w:type="dxa"/>
          </w:tcPr>
          <w:p w:rsidR="003235AC" w:rsidRPr="00A30657" w:rsidRDefault="003235AC" w:rsidP="00027EB8">
            <w:pPr>
              <w:pStyle w:val="TableParagraph"/>
              <w:ind w:left="25" w:right="12" w:firstLine="25"/>
              <w:jc w:val="both"/>
              <w:rPr>
                <w:sz w:val="18"/>
                <w:szCs w:val="18"/>
              </w:rPr>
            </w:pPr>
            <w:proofErr w:type="spellStart"/>
            <w:r w:rsidRPr="00A30657">
              <w:rPr>
                <w:sz w:val="18"/>
                <w:szCs w:val="18"/>
              </w:rPr>
              <w:t>Grainyield</w:t>
            </w:r>
            <w:proofErr w:type="spellEnd"/>
            <w:r w:rsidRPr="00A30657">
              <w:rPr>
                <w:sz w:val="18"/>
                <w:szCs w:val="18"/>
              </w:rPr>
              <w:t>/</w:t>
            </w:r>
            <w:r w:rsidRPr="00A30657">
              <w:rPr>
                <w:spacing w:val="-1"/>
                <w:sz w:val="18"/>
                <w:szCs w:val="18"/>
              </w:rPr>
              <w:t>m2</w:t>
            </w:r>
          </w:p>
        </w:tc>
        <w:tc>
          <w:tcPr>
            <w:tcW w:w="354" w:type="dxa"/>
          </w:tcPr>
          <w:p w:rsidR="003235AC" w:rsidRPr="00A30657" w:rsidRDefault="003235AC" w:rsidP="00027EB8">
            <w:pPr>
              <w:pStyle w:val="TableParagraph"/>
              <w:ind w:left="27" w:right="9" w:firstLine="25"/>
              <w:jc w:val="both"/>
              <w:rPr>
                <w:sz w:val="18"/>
                <w:szCs w:val="18"/>
              </w:rPr>
            </w:pPr>
            <w:proofErr w:type="spellStart"/>
            <w:r w:rsidRPr="00A30657">
              <w:rPr>
                <w:sz w:val="18"/>
                <w:szCs w:val="18"/>
              </w:rPr>
              <w:t>Grainlength</w:t>
            </w:r>
            <w:proofErr w:type="spellEnd"/>
          </w:p>
        </w:tc>
        <w:tc>
          <w:tcPr>
            <w:tcW w:w="354" w:type="dxa"/>
          </w:tcPr>
          <w:p w:rsidR="003235AC" w:rsidRPr="00A30657" w:rsidRDefault="003235AC" w:rsidP="00027EB8">
            <w:pPr>
              <w:pStyle w:val="TableParagraph"/>
              <w:ind w:left="28" w:right="7" w:firstLine="25"/>
              <w:jc w:val="both"/>
              <w:rPr>
                <w:sz w:val="18"/>
                <w:szCs w:val="18"/>
              </w:rPr>
            </w:pPr>
            <w:proofErr w:type="spellStart"/>
            <w:r w:rsidRPr="00A30657">
              <w:rPr>
                <w:sz w:val="18"/>
                <w:szCs w:val="18"/>
              </w:rPr>
              <w:t>Grainbreadth</w:t>
            </w:r>
            <w:proofErr w:type="spellEnd"/>
          </w:p>
        </w:tc>
        <w:tc>
          <w:tcPr>
            <w:tcW w:w="355" w:type="dxa"/>
          </w:tcPr>
          <w:p w:rsidR="003235AC" w:rsidRPr="00A30657" w:rsidRDefault="003235AC" w:rsidP="00027EB8">
            <w:pPr>
              <w:pStyle w:val="TableParagraph"/>
              <w:ind w:left="19" w:right="2" w:firstLine="35"/>
              <w:jc w:val="both"/>
              <w:rPr>
                <w:sz w:val="18"/>
                <w:szCs w:val="18"/>
              </w:rPr>
            </w:pPr>
            <w:proofErr w:type="spellStart"/>
            <w:r w:rsidRPr="00A30657">
              <w:rPr>
                <w:sz w:val="18"/>
                <w:szCs w:val="18"/>
              </w:rPr>
              <w:t>Grainshape</w:t>
            </w:r>
            <w:proofErr w:type="spellEnd"/>
          </w:p>
        </w:tc>
        <w:tc>
          <w:tcPr>
            <w:tcW w:w="354" w:type="dxa"/>
          </w:tcPr>
          <w:p w:rsidR="003235AC" w:rsidRPr="00A30657" w:rsidRDefault="003235AC" w:rsidP="00027EB8">
            <w:pPr>
              <w:pStyle w:val="TableParagraph"/>
              <w:ind w:left="29" w:right="5" w:hanging="4"/>
              <w:rPr>
                <w:sz w:val="18"/>
                <w:szCs w:val="18"/>
              </w:rPr>
            </w:pPr>
            <w:proofErr w:type="spellStart"/>
            <w:r w:rsidRPr="00A30657">
              <w:rPr>
                <w:sz w:val="18"/>
                <w:szCs w:val="18"/>
              </w:rPr>
              <w:t>Kernellength</w:t>
            </w:r>
            <w:proofErr w:type="spellEnd"/>
          </w:p>
        </w:tc>
        <w:tc>
          <w:tcPr>
            <w:tcW w:w="344" w:type="dxa"/>
          </w:tcPr>
          <w:p w:rsidR="003235AC" w:rsidRPr="00A30657" w:rsidRDefault="003235AC" w:rsidP="00027EB8">
            <w:pPr>
              <w:pStyle w:val="TableParagraph"/>
              <w:ind w:left="25" w:right="1" w:hanging="4"/>
              <w:rPr>
                <w:sz w:val="18"/>
                <w:szCs w:val="18"/>
              </w:rPr>
            </w:pPr>
            <w:proofErr w:type="spellStart"/>
            <w:r w:rsidRPr="00A30657">
              <w:rPr>
                <w:sz w:val="18"/>
                <w:szCs w:val="18"/>
              </w:rPr>
              <w:t>Kernelbreadth</w:t>
            </w:r>
            <w:proofErr w:type="spellEnd"/>
          </w:p>
        </w:tc>
        <w:tc>
          <w:tcPr>
            <w:tcW w:w="349" w:type="dxa"/>
          </w:tcPr>
          <w:p w:rsidR="003235AC" w:rsidRPr="00A30657" w:rsidRDefault="003235AC" w:rsidP="00027EB8">
            <w:pPr>
              <w:pStyle w:val="TableParagraph"/>
              <w:ind w:left="22" w:right="-15" w:firstLine="1"/>
              <w:rPr>
                <w:sz w:val="18"/>
                <w:szCs w:val="18"/>
              </w:rPr>
            </w:pPr>
            <w:proofErr w:type="spellStart"/>
            <w:r w:rsidRPr="00A30657">
              <w:rPr>
                <w:sz w:val="18"/>
                <w:szCs w:val="18"/>
              </w:rPr>
              <w:t>Kernelshape</w:t>
            </w:r>
            <w:proofErr w:type="spellEnd"/>
          </w:p>
        </w:tc>
      </w:tr>
      <w:tr w:rsidR="003235AC" w:rsidRPr="00A30657" w:rsidTr="003235AC">
        <w:trPr>
          <w:trHeight w:val="344"/>
        </w:trPr>
        <w:tc>
          <w:tcPr>
            <w:tcW w:w="1085" w:type="dxa"/>
            <w:tcBorders>
              <w:bottom w:val="nil"/>
            </w:tcBorders>
          </w:tcPr>
          <w:p w:rsidR="003235AC" w:rsidRPr="00A30657" w:rsidRDefault="003235AC" w:rsidP="00027EB8">
            <w:pPr>
              <w:pStyle w:val="TableParagraph"/>
              <w:ind w:left="30"/>
              <w:jc w:val="left"/>
              <w:rPr>
                <w:sz w:val="18"/>
                <w:szCs w:val="18"/>
              </w:rPr>
            </w:pPr>
            <w:r w:rsidRPr="00A30657">
              <w:rPr>
                <w:sz w:val="18"/>
                <w:szCs w:val="18"/>
              </w:rPr>
              <w:t>Coleoptile</w:t>
            </w:r>
          </w:p>
        </w:tc>
        <w:tc>
          <w:tcPr>
            <w:tcW w:w="415" w:type="dxa"/>
            <w:vMerge w:val="restart"/>
          </w:tcPr>
          <w:p w:rsidR="003235AC" w:rsidRPr="00A30657" w:rsidRDefault="003235AC" w:rsidP="00027EB8">
            <w:pPr>
              <w:pStyle w:val="TableParagraph"/>
              <w:spacing w:before="0"/>
              <w:jc w:val="left"/>
              <w:rPr>
                <w:sz w:val="18"/>
                <w:szCs w:val="18"/>
              </w:rPr>
            </w:pPr>
          </w:p>
        </w:tc>
        <w:tc>
          <w:tcPr>
            <w:tcW w:w="354" w:type="dxa"/>
            <w:tcBorders>
              <w:bottom w:val="nil"/>
            </w:tcBorders>
          </w:tcPr>
          <w:p w:rsidR="003235AC" w:rsidRPr="00A30657" w:rsidRDefault="003235AC" w:rsidP="00027EB8">
            <w:pPr>
              <w:pStyle w:val="TableParagraph"/>
              <w:ind w:right="19"/>
              <w:rPr>
                <w:sz w:val="18"/>
                <w:szCs w:val="18"/>
              </w:rPr>
            </w:pPr>
            <w:r w:rsidRPr="00A30657">
              <w:rPr>
                <w:sz w:val="18"/>
                <w:szCs w:val="18"/>
              </w:rPr>
              <w:t>0.0</w:t>
            </w:r>
          </w:p>
        </w:tc>
        <w:tc>
          <w:tcPr>
            <w:tcW w:w="409"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5"/>
              <w:rPr>
                <w:sz w:val="18"/>
                <w:szCs w:val="18"/>
              </w:rPr>
            </w:pPr>
            <w:r w:rsidRPr="00A30657">
              <w:rPr>
                <w:sz w:val="18"/>
                <w:szCs w:val="18"/>
              </w:rPr>
              <w:t>0.5</w:t>
            </w:r>
          </w:p>
        </w:tc>
        <w:tc>
          <w:tcPr>
            <w:tcW w:w="354" w:type="dxa"/>
            <w:tcBorders>
              <w:bottom w:val="nil"/>
            </w:tcBorders>
          </w:tcPr>
          <w:p w:rsidR="003235AC" w:rsidRPr="00A30657" w:rsidRDefault="003235AC" w:rsidP="00027EB8">
            <w:pPr>
              <w:pStyle w:val="TableParagraph"/>
              <w:ind w:right="13"/>
              <w:rPr>
                <w:sz w:val="18"/>
                <w:szCs w:val="18"/>
              </w:rPr>
            </w:pPr>
            <w:r w:rsidRPr="00A30657">
              <w:rPr>
                <w:sz w:val="18"/>
                <w:szCs w:val="18"/>
              </w:rPr>
              <w:t>0.0</w:t>
            </w:r>
          </w:p>
        </w:tc>
        <w:tc>
          <w:tcPr>
            <w:tcW w:w="359" w:type="dxa"/>
            <w:tcBorders>
              <w:bottom w:val="nil"/>
            </w:tcBorders>
          </w:tcPr>
          <w:p w:rsidR="003235AC" w:rsidRPr="00A30657" w:rsidRDefault="003235AC" w:rsidP="00027EB8">
            <w:pPr>
              <w:pStyle w:val="TableParagraph"/>
              <w:ind w:left="1" w:right="8"/>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right="9"/>
              <w:rPr>
                <w:sz w:val="18"/>
                <w:szCs w:val="18"/>
              </w:rPr>
            </w:pPr>
            <w:r w:rsidRPr="00A30657">
              <w:rPr>
                <w:w w:val="99"/>
                <w:sz w:val="18"/>
                <w:szCs w:val="18"/>
              </w:rPr>
              <w:t>-</w:t>
            </w:r>
          </w:p>
        </w:tc>
        <w:tc>
          <w:tcPr>
            <w:tcW w:w="355" w:type="dxa"/>
            <w:tcBorders>
              <w:bottom w:val="nil"/>
            </w:tcBorders>
          </w:tcPr>
          <w:p w:rsidR="003235AC" w:rsidRPr="00A30657" w:rsidRDefault="003235AC" w:rsidP="00027EB8">
            <w:pPr>
              <w:pStyle w:val="TableParagraph"/>
              <w:ind w:right="25"/>
              <w:jc w:val="right"/>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right="5"/>
              <w:rPr>
                <w:sz w:val="18"/>
                <w:szCs w:val="18"/>
              </w:rPr>
            </w:pPr>
            <w:r w:rsidRPr="00A30657">
              <w:rPr>
                <w:w w:val="99"/>
                <w:sz w:val="18"/>
                <w:szCs w:val="18"/>
              </w:rPr>
              <w:t>-</w:t>
            </w:r>
          </w:p>
        </w:tc>
        <w:tc>
          <w:tcPr>
            <w:tcW w:w="469" w:type="dxa"/>
            <w:tcBorders>
              <w:bottom w:val="nil"/>
            </w:tcBorders>
          </w:tcPr>
          <w:p w:rsidR="003235AC" w:rsidRPr="00A30657" w:rsidRDefault="003235AC" w:rsidP="00027EB8">
            <w:pPr>
              <w:pStyle w:val="TableParagraph"/>
              <w:rPr>
                <w:sz w:val="18"/>
                <w:szCs w:val="18"/>
              </w:rPr>
            </w:pPr>
            <w:r w:rsidRPr="00A30657">
              <w:rPr>
                <w:w w:val="99"/>
                <w:sz w:val="18"/>
                <w:szCs w:val="18"/>
              </w:rPr>
              <w:t>-</w:t>
            </w:r>
          </w:p>
        </w:tc>
        <w:tc>
          <w:tcPr>
            <w:tcW w:w="469" w:type="dxa"/>
            <w:tcBorders>
              <w:bottom w:val="nil"/>
            </w:tcBorders>
          </w:tcPr>
          <w:p w:rsidR="003235AC" w:rsidRPr="00A30657" w:rsidRDefault="003235AC" w:rsidP="00027EB8">
            <w:pPr>
              <w:pStyle w:val="TableParagraph"/>
              <w:ind w:left="1"/>
              <w:rPr>
                <w:sz w:val="18"/>
                <w:szCs w:val="18"/>
              </w:rPr>
            </w:pPr>
            <w:r w:rsidRPr="00A30657">
              <w:rPr>
                <w:w w:val="99"/>
                <w:sz w:val="18"/>
                <w:szCs w:val="18"/>
              </w:rPr>
              <w:t>-</w:t>
            </w:r>
          </w:p>
        </w:tc>
        <w:tc>
          <w:tcPr>
            <w:tcW w:w="359" w:type="dxa"/>
            <w:tcBorders>
              <w:bottom w:val="nil"/>
            </w:tcBorders>
          </w:tcPr>
          <w:p w:rsidR="003235AC" w:rsidRPr="00A30657" w:rsidRDefault="003235AC" w:rsidP="00027EB8">
            <w:pPr>
              <w:pStyle w:val="TableParagraph"/>
              <w:ind w:right="115"/>
              <w:jc w:val="right"/>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rPr>
                <w:sz w:val="18"/>
                <w:szCs w:val="18"/>
              </w:rPr>
            </w:pPr>
            <w:r w:rsidRPr="00A30657">
              <w:rPr>
                <w:w w:val="99"/>
                <w:sz w:val="18"/>
                <w:szCs w:val="18"/>
              </w:rPr>
              <w:t>-</w:t>
            </w:r>
          </w:p>
        </w:tc>
        <w:tc>
          <w:tcPr>
            <w:tcW w:w="355" w:type="dxa"/>
            <w:tcBorders>
              <w:bottom w:val="nil"/>
            </w:tcBorders>
          </w:tcPr>
          <w:p w:rsidR="003235AC" w:rsidRPr="00A30657" w:rsidRDefault="003235AC" w:rsidP="00027EB8">
            <w:pPr>
              <w:pStyle w:val="TableParagraph"/>
              <w:ind w:left="3"/>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4"/>
              <w:rPr>
                <w:sz w:val="18"/>
                <w:szCs w:val="18"/>
              </w:rPr>
            </w:pPr>
            <w:r w:rsidRPr="00A30657">
              <w:rPr>
                <w:sz w:val="18"/>
                <w:szCs w:val="18"/>
              </w:rPr>
              <w:t>0.6</w:t>
            </w:r>
          </w:p>
        </w:tc>
        <w:tc>
          <w:tcPr>
            <w:tcW w:w="354" w:type="dxa"/>
            <w:tcBorders>
              <w:bottom w:val="nil"/>
            </w:tcBorders>
          </w:tcPr>
          <w:p w:rsidR="003235AC" w:rsidRPr="00A30657" w:rsidRDefault="003235AC" w:rsidP="00027EB8">
            <w:pPr>
              <w:pStyle w:val="TableParagraph"/>
              <w:ind w:left="5"/>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7"/>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10"/>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13"/>
              <w:rPr>
                <w:sz w:val="18"/>
                <w:szCs w:val="18"/>
              </w:rPr>
            </w:pPr>
            <w:r w:rsidRPr="00A30657">
              <w:rPr>
                <w:sz w:val="18"/>
                <w:szCs w:val="18"/>
              </w:rPr>
              <w:t>0.3</w:t>
            </w:r>
          </w:p>
        </w:tc>
        <w:tc>
          <w:tcPr>
            <w:tcW w:w="355" w:type="dxa"/>
            <w:tcBorders>
              <w:bottom w:val="nil"/>
            </w:tcBorders>
          </w:tcPr>
          <w:p w:rsidR="003235AC" w:rsidRPr="00A30657" w:rsidRDefault="003235AC" w:rsidP="00027EB8">
            <w:pPr>
              <w:pStyle w:val="TableParagraph"/>
              <w:ind w:left="13"/>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15"/>
              <w:rPr>
                <w:sz w:val="18"/>
                <w:szCs w:val="18"/>
              </w:rPr>
            </w:pPr>
            <w:r w:rsidRPr="00A30657">
              <w:rPr>
                <w:w w:val="99"/>
                <w:sz w:val="18"/>
                <w:szCs w:val="18"/>
              </w:rPr>
              <w:t>-</w:t>
            </w:r>
          </w:p>
        </w:tc>
        <w:tc>
          <w:tcPr>
            <w:tcW w:w="344" w:type="dxa"/>
            <w:tcBorders>
              <w:bottom w:val="nil"/>
            </w:tcBorders>
          </w:tcPr>
          <w:p w:rsidR="003235AC" w:rsidRPr="00A30657" w:rsidRDefault="003235AC" w:rsidP="00027EB8">
            <w:pPr>
              <w:pStyle w:val="TableParagraph"/>
              <w:ind w:right="6"/>
              <w:jc w:val="right"/>
              <w:rPr>
                <w:sz w:val="18"/>
                <w:szCs w:val="18"/>
              </w:rPr>
            </w:pPr>
            <w:r w:rsidRPr="00A30657">
              <w:rPr>
                <w:sz w:val="18"/>
                <w:szCs w:val="18"/>
              </w:rPr>
              <w:t>0.5</w:t>
            </w:r>
          </w:p>
        </w:tc>
        <w:tc>
          <w:tcPr>
            <w:tcW w:w="349" w:type="dxa"/>
            <w:tcBorders>
              <w:bottom w:val="nil"/>
            </w:tcBorders>
          </w:tcPr>
          <w:p w:rsidR="003235AC" w:rsidRPr="00A30657" w:rsidRDefault="003235AC" w:rsidP="00027EB8">
            <w:pPr>
              <w:pStyle w:val="TableParagraph"/>
              <w:ind w:left="24"/>
              <w:rPr>
                <w:sz w:val="18"/>
                <w:szCs w:val="18"/>
              </w:rPr>
            </w:pPr>
            <w:r w:rsidRPr="00A30657">
              <w:rPr>
                <w:w w:val="99"/>
                <w:sz w:val="18"/>
                <w:szCs w:val="18"/>
              </w:rPr>
              <w:t>-</w:t>
            </w:r>
          </w:p>
        </w:tc>
      </w:tr>
      <w:tr w:rsidR="003235AC" w:rsidRPr="00A30657" w:rsidTr="003235AC">
        <w:trPr>
          <w:trHeight w:val="402"/>
        </w:trPr>
        <w:tc>
          <w:tcPr>
            <w:tcW w:w="1085" w:type="dxa"/>
            <w:tcBorders>
              <w:top w:val="nil"/>
              <w:bottom w:val="nil"/>
            </w:tcBorders>
          </w:tcPr>
          <w:p w:rsidR="003235AC" w:rsidRPr="00A30657" w:rsidRDefault="003235AC" w:rsidP="00027EB8">
            <w:pPr>
              <w:pStyle w:val="TableParagraph"/>
              <w:spacing w:before="57"/>
              <w:ind w:left="30"/>
              <w:jc w:val="left"/>
              <w:rPr>
                <w:sz w:val="18"/>
                <w:szCs w:val="18"/>
              </w:rPr>
            </w:pPr>
            <w:r w:rsidRPr="00A30657">
              <w:rPr>
                <w:sz w:val="18"/>
                <w:szCs w:val="18"/>
              </w:rPr>
              <w:t>length</w:t>
            </w:r>
          </w:p>
        </w:tc>
        <w:tc>
          <w:tcPr>
            <w:tcW w:w="415"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bottom w:val="nil"/>
            </w:tcBorders>
          </w:tcPr>
          <w:p w:rsidR="003235AC" w:rsidRPr="00A30657" w:rsidRDefault="003235AC" w:rsidP="00027EB8">
            <w:pPr>
              <w:pStyle w:val="TableParagraph"/>
              <w:spacing w:before="57"/>
              <w:ind w:right="19"/>
              <w:rPr>
                <w:sz w:val="18"/>
                <w:szCs w:val="18"/>
              </w:rPr>
            </w:pPr>
            <w:r w:rsidRPr="00A30657">
              <w:rPr>
                <w:sz w:val="18"/>
                <w:szCs w:val="18"/>
              </w:rPr>
              <w:t>5</w:t>
            </w:r>
          </w:p>
        </w:tc>
        <w:tc>
          <w:tcPr>
            <w:tcW w:w="409" w:type="dxa"/>
            <w:tcBorders>
              <w:top w:val="nil"/>
              <w:bottom w:val="nil"/>
            </w:tcBorders>
          </w:tcPr>
          <w:p w:rsidR="003235AC" w:rsidRPr="00A30657" w:rsidRDefault="003235AC" w:rsidP="00027EB8">
            <w:pPr>
              <w:pStyle w:val="TableParagraph"/>
              <w:spacing w:before="57"/>
              <w:ind w:right="22"/>
              <w:rPr>
                <w:sz w:val="18"/>
                <w:szCs w:val="18"/>
              </w:rPr>
            </w:pPr>
            <w:r w:rsidRPr="00A30657">
              <w:rPr>
                <w:sz w:val="18"/>
                <w:szCs w:val="18"/>
              </w:rPr>
              <w:t>0.8</w:t>
            </w:r>
          </w:p>
        </w:tc>
        <w:tc>
          <w:tcPr>
            <w:tcW w:w="354" w:type="dxa"/>
            <w:tcBorders>
              <w:top w:val="nil"/>
              <w:bottom w:val="nil"/>
            </w:tcBorders>
          </w:tcPr>
          <w:p w:rsidR="003235AC" w:rsidRPr="00A30657" w:rsidRDefault="003235AC" w:rsidP="00027EB8">
            <w:pPr>
              <w:pStyle w:val="TableParagraph"/>
              <w:spacing w:before="57"/>
              <w:ind w:right="15"/>
              <w:rPr>
                <w:sz w:val="18"/>
                <w:szCs w:val="18"/>
              </w:rPr>
            </w:pPr>
            <w:r w:rsidRPr="00A30657">
              <w:rPr>
                <w:sz w:val="18"/>
                <w:szCs w:val="18"/>
              </w:rPr>
              <w:t>8*</w:t>
            </w:r>
          </w:p>
        </w:tc>
        <w:tc>
          <w:tcPr>
            <w:tcW w:w="354" w:type="dxa"/>
            <w:tcBorders>
              <w:top w:val="nil"/>
              <w:bottom w:val="nil"/>
            </w:tcBorders>
          </w:tcPr>
          <w:p w:rsidR="003235AC" w:rsidRPr="00A30657" w:rsidRDefault="003235AC" w:rsidP="00027EB8">
            <w:pPr>
              <w:pStyle w:val="TableParagraph"/>
              <w:spacing w:before="57"/>
              <w:ind w:right="14"/>
              <w:rPr>
                <w:sz w:val="18"/>
                <w:szCs w:val="18"/>
              </w:rPr>
            </w:pPr>
            <w:r w:rsidRPr="00A30657">
              <w:rPr>
                <w:sz w:val="18"/>
                <w:szCs w:val="18"/>
              </w:rPr>
              <w:t>9</w:t>
            </w:r>
          </w:p>
        </w:tc>
        <w:tc>
          <w:tcPr>
            <w:tcW w:w="359" w:type="dxa"/>
            <w:tcBorders>
              <w:top w:val="nil"/>
              <w:bottom w:val="nil"/>
            </w:tcBorders>
          </w:tcPr>
          <w:p w:rsidR="003235AC" w:rsidRPr="00A30657" w:rsidRDefault="003235AC" w:rsidP="00027EB8">
            <w:pPr>
              <w:pStyle w:val="TableParagraph"/>
              <w:spacing w:before="57"/>
              <w:ind w:right="7"/>
              <w:rPr>
                <w:sz w:val="18"/>
                <w:szCs w:val="18"/>
              </w:rPr>
            </w:pPr>
            <w:r w:rsidRPr="00A30657">
              <w:rPr>
                <w:sz w:val="18"/>
                <w:szCs w:val="18"/>
              </w:rPr>
              <w:t>9</w:t>
            </w:r>
          </w:p>
        </w:tc>
        <w:tc>
          <w:tcPr>
            <w:tcW w:w="354" w:type="dxa"/>
            <w:tcBorders>
              <w:top w:val="nil"/>
              <w:bottom w:val="nil"/>
            </w:tcBorders>
          </w:tcPr>
          <w:p w:rsidR="003235AC" w:rsidRPr="00A30657" w:rsidRDefault="003235AC" w:rsidP="00027EB8">
            <w:pPr>
              <w:pStyle w:val="TableParagraph"/>
              <w:spacing w:before="57"/>
              <w:ind w:right="25"/>
              <w:jc w:val="right"/>
              <w:rPr>
                <w:sz w:val="18"/>
                <w:szCs w:val="18"/>
              </w:rPr>
            </w:pPr>
            <w:r w:rsidRPr="00A30657">
              <w:rPr>
                <w:sz w:val="18"/>
                <w:szCs w:val="18"/>
              </w:rPr>
              <w:t>0.4</w:t>
            </w:r>
          </w:p>
        </w:tc>
        <w:tc>
          <w:tcPr>
            <w:tcW w:w="355" w:type="dxa"/>
            <w:tcBorders>
              <w:top w:val="nil"/>
              <w:bottom w:val="nil"/>
            </w:tcBorders>
          </w:tcPr>
          <w:p w:rsidR="003235AC" w:rsidRPr="00A30657" w:rsidRDefault="003235AC" w:rsidP="00027EB8">
            <w:pPr>
              <w:pStyle w:val="TableParagraph"/>
              <w:spacing w:before="57"/>
              <w:ind w:left="107"/>
              <w:jc w:val="left"/>
              <w:rPr>
                <w:sz w:val="18"/>
                <w:szCs w:val="18"/>
              </w:rPr>
            </w:pPr>
            <w:r w:rsidRPr="00A30657">
              <w:rPr>
                <w:sz w:val="18"/>
                <w:szCs w:val="18"/>
              </w:rPr>
              <w:t>8</w:t>
            </w:r>
          </w:p>
        </w:tc>
        <w:tc>
          <w:tcPr>
            <w:tcW w:w="354" w:type="dxa"/>
            <w:tcBorders>
              <w:top w:val="nil"/>
              <w:bottom w:val="nil"/>
            </w:tcBorders>
          </w:tcPr>
          <w:p w:rsidR="003235AC" w:rsidRPr="00A30657" w:rsidRDefault="003235AC" w:rsidP="00027EB8">
            <w:pPr>
              <w:pStyle w:val="TableParagraph"/>
              <w:spacing w:before="57"/>
              <w:ind w:left="18"/>
              <w:jc w:val="left"/>
              <w:rPr>
                <w:sz w:val="18"/>
                <w:szCs w:val="18"/>
              </w:rPr>
            </w:pPr>
            <w:r w:rsidRPr="00A30657">
              <w:rPr>
                <w:sz w:val="18"/>
                <w:szCs w:val="18"/>
              </w:rPr>
              <w:t>0.2</w:t>
            </w:r>
          </w:p>
        </w:tc>
        <w:tc>
          <w:tcPr>
            <w:tcW w:w="469" w:type="dxa"/>
            <w:tcBorders>
              <w:top w:val="nil"/>
              <w:bottom w:val="nil"/>
            </w:tcBorders>
          </w:tcPr>
          <w:p w:rsidR="003235AC" w:rsidRPr="00A30657" w:rsidRDefault="003235AC" w:rsidP="00027EB8">
            <w:pPr>
              <w:pStyle w:val="TableParagraph"/>
              <w:spacing w:before="57"/>
              <w:rPr>
                <w:sz w:val="18"/>
                <w:szCs w:val="18"/>
              </w:rPr>
            </w:pPr>
            <w:r w:rsidRPr="00A30657">
              <w:rPr>
                <w:sz w:val="18"/>
                <w:szCs w:val="18"/>
              </w:rPr>
              <w:t>0.10</w:t>
            </w:r>
          </w:p>
        </w:tc>
        <w:tc>
          <w:tcPr>
            <w:tcW w:w="469" w:type="dxa"/>
            <w:tcBorders>
              <w:top w:val="nil"/>
              <w:bottom w:val="nil"/>
            </w:tcBorders>
          </w:tcPr>
          <w:p w:rsidR="003235AC" w:rsidRPr="00A30657" w:rsidRDefault="003235AC" w:rsidP="00027EB8">
            <w:pPr>
              <w:pStyle w:val="TableParagraph"/>
              <w:spacing w:before="57"/>
              <w:ind w:left="1"/>
              <w:rPr>
                <w:sz w:val="18"/>
                <w:szCs w:val="18"/>
              </w:rPr>
            </w:pPr>
            <w:r w:rsidRPr="00A30657">
              <w:rPr>
                <w:sz w:val="18"/>
                <w:szCs w:val="18"/>
              </w:rPr>
              <w:t>0.01</w:t>
            </w:r>
          </w:p>
        </w:tc>
        <w:tc>
          <w:tcPr>
            <w:tcW w:w="359" w:type="dxa"/>
            <w:tcBorders>
              <w:top w:val="nil"/>
              <w:bottom w:val="nil"/>
            </w:tcBorders>
          </w:tcPr>
          <w:p w:rsidR="003235AC" w:rsidRPr="00A30657" w:rsidRDefault="003235AC" w:rsidP="00027EB8">
            <w:pPr>
              <w:pStyle w:val="TableParagraph"/>
              <w:spacing w:before="57"/>
              <w:ind w:right="65"/>
              <w:jc w:val="right"/>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57"/>
              <w:ind w:left="1"/>
              <w:rPr>
                <w:sz w:val="18"/>
                <w:szCs w:val="18"/>
              </w:rPr>
            </w:pPr>
            <w:r w:rsidRPr="00A30657">
              <w:rPr>
                <w:sz w:val="18"/>
                <w:szCs w:val="18"/>
              </w:rPr>
              <w:t>0.3</w:t>
            </w:r>
          </w:p>
        </w:tc>
        <w:tc>
          <w:tcPr>
            <w:tcW w:w="355" w:type="dxa"/>
            <w:tcBorders>
              <w:top w:val="nil"/>
              <w:bottom w:val="nil"/>
            </w:tcBorders>
          </w:tcPr>
          <w:p w:rsidR="003235AC" w:rsidRPr="00A30657" w:rsidRDefault="003235AC" w:rsidP="00027EB8">
            <w:pPr>
              <w:pStyle w:val="TableParagraph"/>
              <w:spacing w:before="57"/>
              <w:ind w:left="2"/>
              <w:rPr>
                <w:sz w:val="18"/>
                <w:szCs w:val="18"/>
              </w:rPr>
            </w:pPr>
            <w:r w:rsidRPr="00A30657">
              <w:rPr>
                <w:sz w:val="18"/>
                <w:szCs w:val="18"/>
              </w:rPr>
              <w:t>0.1</w:t>
            </w:r>
          </w:p>
        </w:tc>
        <w:tc>
          <w:tcPr>
            <w:tcW w:w="354" w:type="dxa"/>
            <w:tcBorders>
              <w:top w:val="nil"/>
              <w:bottom w:val="nil"/>
            </w:tcBorders>
          </w:tcPr>
          <w:p w:rsidR="003235AC" w:rsidRPr="00A30657" w:rsidRDefault="003235AC" w:rsidP="00027EB8">
            <w:pPr>
              <w:pStyle w:val="TableParagraph"/>
              <w:spacing w:before="57"/>
              <w:ind w:left="13" w:right="10"/>
              <w:rPr>
                <w:sz w:val="18"/>
                <w:szCs w:val="18"/>
              </w:rPr>
            </w:pPr>
            <w:r w:rsidRPr="00A30657">
              <w:rPr>
                <w:sz w:val="18"/>
                <w:szCs w:val="18"/>
              </w:rPr>
              <w:t>9*</w:t>
            </w:r>
          </w:p>
        </w:tc>
        <w:tc>
          <w:tcPr>
            <w:tcW w:w="354" w:type="dxa"/>
            <w:tcBorders>
              <w:top w:val="nil"/>
              <w:bottom w:val="nil"/>
            </w:tcBorders>
          </w:tcPr>
          <w:p w:rsidR="003235AC" w:rsidRPr="00A30657" w:rsidRDefault="003235AC" w:rsidP="00027EB8">
            <w:pPr>
              <w:pStyle w:val="TableParagraph"/>
              <w:spacing w:before="57"/>
              <w:ind w:left="5"/>
              <w:rPr>
                <w:sz w:val="18"/>
                <w:szCs w:val="18"/>
              </w:rPr>
            </w:pPr>
            <w:r w:rsidRPr="00A30657">
              <w:rPr>
                <w:sz w:val="18"/>
                <w:szCs w:val="18"/>
              </w:rPr>
              <w:t>0.1</w:t>
            </w:r>
          </w:p>
        </w:tc>
        <w:tc>
          <w:tcPr>
            <w:tcW w:w="354" w:type="dxa"/>
            <w:tcBorders>
              <w:top w:val="nil"/>
              <w:bottom w:val="nil"/>
            </w:tcBorders>
          </w:tcPr>
          <w:p w:rsidR="003235AC" w:rsidRPr="00A30657" w:rsidRDefault="003235AC" w:rsidP="00027EB8">
            <w:pPr>
              <w:pStyle w:val="TableParagraph"/>
              <w:spacing w:before="57"/>
              <w:ind w:right="16"/>
              <w:jc w:val="right"/>
              <w:rPr>
                <w:sz w:val="18"/>
                <w:szCs w:val="18"/>
              </w:rPr>
            </w:pPr>
            <w:r w:rsidRPr="00A30657">
              <w:rPr>
                <w:sz w:val="18"/>
                <w:szCs w:val="18"/>
              </w:rPr>
              <w:t>0.3</w:t>
            </w:r>
          </w:p>
        </w:tc>
        <w:tc>
          <w:tcPr>
            <w:tcW w:w="354" w:type="dxa"/>
            <w:tcBorders>
              <w:top w:val="nil"/>
              <w:bottom w:val="nil"/>
            </w:tcBorders>
          </w:tcPr>
          <w:p w:rsidR="003235AC" w:rsidRPr="00A30657" w:rsidRDefault="003235AC" w:rsidP="00027EB8">
            <w:pPr>
              <w:pStyle w:val="TableParagraph"/>
              <w:spacing w:before="57"/>
              <w:ind w:left="27"/>
              <w:jc w:val="left"/>
              <w:rPr>
                <w:sz w:val="18"/>
                <w:szCs w:val="18"/>
              </w:rPr>
            </w:pPr>
            <w:r w:rsidRPr="00A30657">
              <w:rPr>
                <w:sz w:val="18"/>
                <w:szCs w:val="18"/>
              </w:rPr>
              <w:t>0.5</w:t>
            </w:r>
          </w:p>
        </w:tc>
        <w:tc>
          <w:tcPr>
            <w:tcW w:w="354" w:type="dxa"/>
            <w:tcBorders>
              <w:top w:val="nil"/>
              <w:bottom w:val="nil"/>
            </w:tcBorders>
          </w:tcPr>
          <w:p w:rsidR="003235AC" w:rsidRPr="00A30657" w:rsidRDefault="003235AC" w:rsidP="00027EB8">
            <w:pPr>
              <w:pStyle w:val="TableParagraph"/>
              <w:spacing w:before="57"/>
              <w:ind w:left="34" w:right="21"/>
              <w:rPr>
                <w:sz w:val="18"/>
                <w:szCs w:val="18"/>
              </w:rPr>
            </w:pPr>
            <w:r w:rsidRPr="00A30657">
              <w:rPr>
                <w:sz w:val="18"/>
                <w:szCs w:val="18"/>
              </w:rPr>
              <w:t>5*</w:t>
            </w:r>
          </w:p>
        </w:tc>
        <w:tc>
          <w:tcPr>
            <w:tcW w:w="355" w:type="dxa"/>
            <w:tcBorders>
              <w:top w:val="nil"/>
              <w:bottom w:val="nil"/>
            </w:tcBorders>
          </w:tcPr>
          <w:p w:rsidR="003235AC" w:rsidRPr="00A30657" w:rsidRDefault="003235AC" w:rsidP="00027EB8">
            <w:pPr>
              <w:pStyle w:val="TableParagraph"/>
              <w:spacing w:before="57"/>
              <w:ind w:left="14"/>
              <w:rPr>
                <w:sz w:val="18"/>
                <w:szCs w:val="18"/>
              </w:rPr>
            </w:pPr>
            <w:r w:rsidRPr="00A30657">
              <w:rPr>
                <w:sz w:val="18"/>
                <w:szCs w:val="18"/>
              </w:rPr>
              <w:t>0.8</w:t>
            </w:r>
          </w:p>
        </w:tc>
        <w:tc>
          <w:tcPr>
            <w:tcW w:w="354" w:type="dxa"/>
            <w:tcBorders>
              <w:top w:val="nil"/>
              <w:bottom w:val="nil"/>
            </w:tcBorders>
          </w:tcPr>
          <w:p w:rsidR="003235AC" w:rsidRPr="00A30657" w:rsidRDefault="003235AC" w:rsidP="00027EB8">
            <w:pPr>
              <w:pStyle w:val="TableParagraph"/>
              <w:spacing w:before="57"/>
              <w:ind w:right="12"/>
              <w:jc w:val="right"/>
              <w:rPr>
                <w:sz w:val="18"/>
                <w:szCs w:val="18"/>
              </w:rPr>
            </w:pPr>
            <w:r w:rsidRPr="00A30657">
              <w:rPr>
                <w:sz w:val="18"/>
                <w:szCs w:val="18"/>
              </w:rPr>
              <w:t>0.6</w:t>
            </w:r>
          </w:p>
        </w:tc>
        <w:tc>
          <w:tcPr>
            <w:tcW w:w="344" w:type="dxa"/>
            <w:tcBorders>
              <w:top w:val="nil"/>
              <w:bottom w:val="nil"/>
            </w:tcBorders>
          </w:tcPr>
          <w:p w:rsidR="003235AC" w:rsidRPr="00A30657" w:rsidRDefault="003235AC" w:rsidP="00027EB8">
            <w:pPr>
              <w:pStyle w:val="TableParagraph"/>
              <w:spacing w:before="57"/>
              <w:ind w:right="36"/>
              <w:jc w:val="right"/>
              <w:rPr>
                <w:sz w:val="18"/>
                <w:szCs w:val="18"/>
              </w:rPr>
            </w:pPr>
            <w:r w:rsidRPr="00A30657">
              <w:rPr>
                <w:sz w:val="18"/>
                <w:szCs w:val="18"/>
              </w:rPr>
              <w:t>3*</w:t>
            </w:r>
          </w:p>
        </w:tc>
        <w:tc>
          <w:tcPr>
            <w:tcW w:w="349" w:type="dxa"/>
            <w:tcBorders>
              <w:top w:val="nil"/>
              <w:bottom w:val="nil"/>
            </w:tcBorders>
          </w:tcPr>
          <w:p w:rsidR="003235AC" w:rsidRPr="00A30657" w:rsidRDefault="003235AC" w:rsidP="00027EB8">
            <w:pPr>
              <w:pStyle w:val="TableParagraph"/>
              <w:spacing w:before="57"/>
              <w:ind w:left="31"/>
              <w:jc w:val="left"/>
              <w:rPr>
                <w:sz w:val="18"/>
                <w:szCs w:val="18"/>
              </w:rPr>
            </w:pPr>
            <w:r w:rsidRPr="00A30657">
              <w:rPr>
                <w:sz w:val="18"/>
                <w:szCs w:val="18"/>
              </w:rPr>
              <w:t>0.8</w:t>
            </w:r>
          </w:p>
        </w:tc>
      </w:tr>
      <w:tr w:rsidR="003235AC" w:rsidRPr="00A30657" w:rsidTr="003235AC">
        <w:trPr>
          <w:trHeight w:val="405"/>
        </w:trPr>
        <w:tc>
          <w:tcPr>
            <w:tcW w:w="1085" w:type="dxa"/>
            <w:tcBorders>
              <w:top w:val="nil"/>
              <w:bottom w:val="nil"/>
            </w:tcBorders>
          </w:tcPr>
          <w:p w:rsidR="003235AC" w:rsidRPr="00A30657" w:rsidRDefault="003235AC" w:rsidP="00027EB8">
            <w:pPr>
              <w:pStyle w:val="TableParagraph"/>
              <w:spacing w:before="0"/>
              <w:jc w:val="left"/>
              <w:rPr>
                <w:sz w:val="18"/>
                <w:szCs w:val="18"/>
              </w:rPr>
            </w:pPr>
          </w:p>
        </w:tc>
        <w:tc>
          <w:tcPr>
            <w:tcW w:w="415"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59"/>
              <w:ind w:right="15"/>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right="55"/>
              <w:jc w:val="right"/>
              <w:rPr>
                <w:sz w:val="18"/>
                <w:szCs w:val="18"/>
              </w:rPr>
            </w:pPr>
            <w:r w:rsidRPr="00A30657">
              <w:rPr>
                <w:sz w:val="18"/>
                <w:szCs w:val="18"/>
              </w:rPr>
              <w:t>1*</w:t>
            </w:r>
          </w:p>
        </w:tc>
        <w:tc>
          <w:tcPr>
            <w:tcW w:w="355"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left="108"/>
              <w:jc w:val="left"/>
              <w:rPr>
                <w:sz w:val="18"/>
                <w:szCs w:val="18"/>
              </w:rPr>
            </w:pPr>
            <w:r w:rsidRPr="00A30657">
              <w:rPr>
                <w:sz w:val="18"/>
                <w:szCs w:val="18"/>
              </w:rPr>
              <w:t>1</w:t>
            </w: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59"/>
              <w:ind w:right="35"/>
              <w:jc w:val="right"/>
              <w:rPr>
                <w:sz w:val="18"/>
                <w:szCs w:val="18"/>
              </w:rPr>
            </w:pPr>
            <w:r w:rsidRPr="00A30657">
              <w:rPr>
                <w:sz w:val="18"/>
                <w:szCs w:val="18"/>
              </w:rPr>
              <w:t>45</w:t>
            </w:r>
          </w:p>
        </w:tc>
        <w:tc>
          <w:tcPr>
            <w:tcW w:w="354"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2</w:t>
            </w:r>
          </w:p>
        </w:tc>
        <w:tc>
          <w:tcPr>
            <w:tcW w:w="355" w:type="dxa"/>
            <w:tcBorders>
              <w:top w:val="nil"/>
              <w:bottom w:val="nil"/>
            </w:tcBorders>
          </w:tcPr>
          <w:p w:rsidR="003235AC" w:rsidRPr="00A30657" w:rsidRDefault="003235AC" w:rsidP="00027EB8">
            <w:pPr>
              <w:pStyle w:val="TableParagraph"/>
              <w:spacing w:before="59"/>
              <w:ind w:left="2"/>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59"/>
              <w:ind w:left="4"/>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59"/>
              <w:ind w:left="5"/>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59"/>
              <w:ind w:left="115"/>
              <w:jc w:val="left"/>
              <w:rPr>
                <w:sz w:val="18"/>
                <w:szCs w:val="18"/>
              </w:rPr>
            </w:pPr>
            <w:r w:rsidRPr="00A30657">
              <w:rPr>
                <w:sz w:val="18"/>
                <w:szCs w:val="18"/>
              </w:rPr>
              <w:t>2</w:t>
            </w:r>
          </w:p>
        </w:tc>
        <w:tc>
          <w:tcPr>
            <w:tcW w:w="354" w:type="dxa"/>
            <w:tcBorders>
              <w:top w:val="nil"/>
              <w:bottom w:val="nil"/>
            </w:tcBorders>
          </w:tcPr>
          <w:p w:rsidR="003235AC" w:rsidRPr="00A30657" w:rsidRDefault="003235AC" w:rsidP="00027EB8">
            <w:pPr>
              <w:pStyle w:val="TableParagraph"/>
              <w:spacing w:before="59"/>
              <w:ind w:left="57"/>
              <w:jc w:val="left"/>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59"/>
              <w:ind w:right="41"/>
              <w:jc w:val="right"/>
              <w:rPr>
                <w:sz w:val="18"/>
                <w:szCs w:val="18"/>
              </w:rPr>
            </w:pPr>
            <w:r w:rsidRPr="00A30657">
              <w:rPr>
                <w:sz w:val="18"/>
                <w:szCs w:val="18"/>
              </w:rPr>
              <w:t>5*</w:t>
            </w:r>
          </w:p>
        </w:tc>
        <w:tc>
          <w:tcPr>
            <w:tcW w:w="344" w:type="dxa"/>
            <w:tcBorders>
              <w:top w:val="nil"/>
              <w:bottom w:val="nil"/>
            </w:tcBorders>
          </w:tcPr>
          <w:p w:rsidR="003235AC" w:rsidRPr="00A30657" w:rsidRDefault="003235AC" w:rsidP="00027EB8">
            <w:pPr>
              <w:pStyle w:val="TableParagraph"/>
              <w:spacing w:before="59"/>
              <w:ind w:left="115"/>
              <w:jc w:val="left"/>
              <w:rPr>
                <w:sz w:val="18"/>
                <w:szCs w:val="18"/>
              </w:rPr>
            </w:pPr>
            <w:r w:rsidRPr="00A30657">
              <w:rPr>
                <w:sz w:val="18"/>
                <w:szCs w:val="18"/>
              </w:rPr>
              <w:t>*</w:t>
            </w:r>
          </w:p>
        </w:tc>
        <w:tc>
          <w:tcPr>
            <w:tcW w:w="349" w:type="dxa"/>
            <w:tcBorders>
              <w:top w:val="nil"/>
              <w:bottom w:val="nil"/>
            </w:tcBorders>
          </w:tcPr>
          <w:p w:rsidR="003235AC" w:rsidRPr="00A30657" w:rsidRDefault="003235AC" w:rsidP="00027EB8">
            <w:pPr>
              <w:pStyle w:val="TableParagraph"/>
              <w:spacing w:before="59"/>
              <w:ind w:left="61"/>
              <w:jc w:val="left"/>
              <w:rPr>
                <w:sz w:val="18"/>
                <w:szCs w:val="18"/>
              </w:rPr>
            </w:pPr>
            <w:r w:rsidRPr="00A30657">
              <w:rPr>
                <w:sz w:val="18"/>
                <w:szCs w:val="18"/>
              </w:rPr>
              <w:t>9*</w:t>
            </w:r>
          </w:p>
        </w:tc>
      </w:tr>
      <w:tr w:rsidR="003235AC" w:rsidRPr="00A30657" w:rsidTr="003235AC">
        <w:trPr>
          <w:trHeight w:val="473"/>
        </w:trPr>
        <w:tc>
          <w:tcPr>
            <w:tcW w:w="1085" w:type="dxa"/>
            <w:tcBorders>
              <w:top w:val="nil"/>
            </w:tcBorders>
          </w:tcPr>
          <w:p w:rsidR="003235AC" w:rsidRPr="00A30657" w:rsidRDefault="003235AC" w:rsidP="00027EB8">
            <w:pPr>
              <w:pStyle w:val="TableParagraph"/>
              <w:spacing w:before="0"/>
              <w:jc w:val="left"/>
              <w:rPr>
                <w:sz w:val="18"/>
                <w:szCs w:val="18"/>
              </w:rPr>
            </w:pPr>
          </w:p>
        </w:tc>
        <w:tc>
          <w:tcPr>
            <w:tcW w:w="415"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0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59"/>
              <w:ind w:right="35"/>
              <w:jc w:val="right"/>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left="117"/>
              <w:jc w:val="left"/>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59"/>
              <w:ind w:left="14"/>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59"/>
              <w:ind w:right="102"/>
              <w:jc w:val="right"/>
              <w:rPr>
                <w:sz w:val="18"/>
                <w:szCs w:val="18"/>
              </w:rPr>
            </w:pPr>
            <w:r w:rsidRPr="00A30657">
              <w:rPr>
                <w:sz w:val="18"/>
                <w:szCs w:val="18"/>
              </w:rPr>
              <w:t>*</w:t>
            </w:r>
          </w:p>
        </w:tc>
        <w:tc>
          <w:tcPr>
            <w:tcW w:w="344" w:type="dxa"/>
            <w:tcBorders>
              <w:top w:val="nil"/>
            </w:tcBorders>
          </w:tcPr>
          <w:p w:rsidR="003235AC" w:rsidRPr="00A30657" w:rsidRDefault="003235AC" w:rsidP="00027EB8">
            <w:pPr>
              <w:pStyle w:val="TableParagraph"/>
              <w:spacing w:before="0"/>
              <w:jc w:val="left"/>
              <w:rPr>
                <w:sz w:val="18"/>
                <w:szCs w:val="18"/>
              </w:rPr>
            </w:pPr>
          </w:p>
        </w:tc>
        <w:tc>
          <w:tcPr>
            <w:tcW w:w="349" w:type="dxa"/>
            <w:tcBorders>
              <w:top w:val="nil"/>
            </w:tcBorders>
          </w:tcPr>
          <w:p w:rsidR="003235AC" w:rsidRPr="00A30657" w:rsidRDefault="003235AC" w:rsidP="00027EB8">
            <w:pPr>
              <w:pStyle w:val="TableParagraph"/>
              <w:spacing w:before="59"/>
              <w:ind w:left="121"/>
              <w:jc w:val="left"/>
              <w:rPr>
                <w:sz w:val="18"/>
                <w:szCs w:val="18"/>
              </w:rPr>
            </w:pPr>
            <w:r w:rsidRPr="00A30657">
              <w:rPr>
                <w:sz w:val="18"/>
                <w:szCs w:val="18"/>
              </w:rPr>
              <w:t>*</w:t>
            </w:r>
          </w:p>
        </w:tc>
      </w:tr>
      <w:tr w:rsidR="003235AC" w:rsidRPr="00A30657" w:rsidTr="003235AC">
        <w:trPr>
          <w:trHeight w:val="346"/>
        </w:trPr>
        <w:tc>
          <w:tcPr>
            <w:tcW w:w="1085" w:type="dxa"/>
            <w:tcBorders>
              <w:bottom w:val="nil"/>
            </w:tcBorders>
          </w:tcPr>
          <w:p w:rsidR="003235AC" w:rsidRPr="00A30657" w:rsidRDefault="003235AC" w:rsidP="00027EB8">
            <w:pPr>
              <w:pStyle w:val="TableParagraph"/>
              <w:ind w:left="30"/>
              <w:jc w:val="left"/>
              <w:rPr>
                <w:sz w:val="18"/>
                <w:szCs w:val="18"/>
              </w:rPr>
            </w:pPr>
            <w:r w:rsidRPr="00A30657">
              <w:rPr>
                <w:sz w:val="18"/>
                <w:szCs w:val="18"/>
              </w:rPr>
              <w:t>Plumule</w:t>
            </w:r>
          </w:p>
        </w:tc>
        <w:tc>
          <w:tcPr>
            <w:tcW w:w="415" w:type="dxa"/>
            <w:tcBorders>
              <w:bottom w:val="nil"/>
            </w:tcBorders>
          </w:tcPr>
          <w:p w:rsidR="003235AC" w:rsidRPr="00A30657" w:rsidRDefault="003235AC" w:rsidP="00027EB8">
            <w:pPr>
              <w:pStyle w:val="TableParagraph"/>
              <w:ind w:left="21" w:right="44"/>
              <w:rPr>
                <w:sz w:val="18"/>
                <w:szCs w:val="18"/>
              </w:rPr>
            </w:pPr>
            <w:r w:rsidRPr="00A30657">
              <w:rPr>
                <w:sz w:val="18"/>
                <w:szCs w:val="18"/>
              </w:rPr>
              <w:t>0.3</w:t>
            </w:r>
          </w:p>
        </w:tc>
        <w:tc>
          <w:tcPr>
            <w:tcW w:w="354" w:type="dxa"/>
            <w:vMerge w:val="restart"/>
          </w:tcPr>
          <w:p w:rsidR="003235AC" w:rsidRPr="00A30657" w:rsidRDefault="003235AC" w:rsidP="00027EB8">
            <w:pPr>
              <w:pStyle w:val="TableParagraph"/>
              <w:spacing w:before="0"/>
              <w:jc w:val="left"/>
              <w:rPr>
                <w:sz w:val="18"/>
                <w:szCs w:val="18"/>
              </w:rPr>
            </w:pPr>
          </w:p>
        </w:tc>
        <w:tc>
          <w:tcPr>
            <w:tcW w:w="409" w:type="dxa"/>
            <w:tcBorders>
              <w:bottom w:val="nil"/>
            </w:tcBorders>
          </w:tcPr>
          <w:p w:rsidR="003235AC" w:rsidRPr="00A30657" w:rsidRDefault="003235AC" w:rsidP="00027EB8">
            <w:pPr>
              <w:pStyle w:val="TableParagraph"/>
              <w:ind w:right="22"/>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left="1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3"/>
              <w:rPr>
                <w:sz w:val="18"/>
                <w:szCs w:val="18"/>
              </w:rPr>
            </w:pPr>
            <w:r w:rsidRPr="00A30657">
              <w:rPr>
                <w:sz w:val="18"/>
                <w:szCs w:val="18"/>
              </w:rPr>
              <w:t>0.0</w:t>
            </w:r>
          </w:p>
        </w:tc>
        <w:tc>
          <w:tcPr>
            <w:tcW w:w="359" w:type="dxa"/>
            <w:tcBorders>
              <w:bottom w:val="nil"/>
            </w:tcBorders>
          </w:tcPr>
          <w:p w:rsidR="003235AC" w:rsidRPr="00A30657" w:rsidRDefault="003235AC" w:rsidP="00027EB8">
            <w:pPr>
              <w:pStyle w:val="TableParagraph"/>
              <w:ind w:left="1" w:right="8"/>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left="18"/>
              <w:rPr>
                <w:sz w:val="18"/>
                <w:szCs w:val="18"/>
              </w:rPr>
            </w:pPr>
            <w:r w:rsidRPr="00A30657">
              <w:rPr>
                <w:w w:val="99"/>
                <w:sz w:val="18"/>
                <w:szCs w:val="18"/>
              </w:rPr>
              <w:t>-</w:t>
            </w:r>
          </w:p>
        </w:tc>
        <w:tc>
          <w:tcPr>
            <w:tcW w:w="355" w:type="dxa"/>
            <w:tcBorders>
              <w:bottom w:val="nil"/>
            </w:tcBorders>
          </w:tcPr>
          <w:p w:rsidR="003235AC" w:rsidRPr="00A30657" w:rsidRDefault="003235AC" w:rsidP="00027EB8">
            <w:pPr>
              <w:pStyle w:val="TableParagraph"/>
              <w:ind w:left="21"/>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22"/>
              <w:rPr>
                <w:sz w:val="18"/>
                <w:szCs w:val="18"/>
              </w:rPr>
            </w:pPr>
            <w:r w:rsidRPr="00A30657">
              <w:rPr>
                <w:w w:val="99"/>
                <w:sz w:val="18"/>
                <w:szCs w:val="18"/>
              </w:rPr>
              <w:t>-</w:t>
            </w:r>
          </w:p>
        </w:tc>
        <w:tc>
          <w:tcPr>
            <w:tcW w:w="469" w:type="dxa"/>
            <w:tcBorders>
              <w:bottom w:val="nil"/>
            </w:tcBorders>
          </w:tcPr>
          <w:p w:rsidR="003235AC" w:rsidRPr="00A30657" w:rsidRDefault="003235AC" w:rsidP="00027EB8">
            <w:pPr>
              <w:pStyle w:val="TableParagraph"/>
              <w:rPr>
                <w:sz w:val="18"/>
                <w:szCs w:val="18"/>
              </w:rPr>
            </w:pPr>
            <w:r w:rsidRPr="00A30657">
              <w:rPr>
                <w:w w:val="99"/>
                <w:sz w:val="18"/>
                <w:szCs w:val="18"/>
              </w:rPr>
              <w:t>-</w:t>
            </w:r>
          </w:p>
        </w:tc>
        <w:tc>
          <w:tcPr>
            <w:tcW w:w="469" w:type="dxa"/>
            <w:tcBorders>
              <w:bottom w:val="nil"/>
            </w:tcBorders>
          </w:tcPr>
          <w:p w:rsidR="003235AC" w:rsidRPr="00A30657" w:rsidRDefault="003235AC" w:rsidP="00027EB8">
            <w:pPr>
              <w:pStyle w:val="TableParagraph"/>
              <w:ind w:left="1"/>
              <w:rPr>
                <w:sz w:val="18"/>
                <w:szCs w:val="18"/>
              </w:rPr>
            </w:pPr>
            <w:r w:rsidRPr="00A30657">
              <w:rPr>
                <w:w w:val="99"/>
                <w:sz w:val="18"/>
                <w:szCs w:val="18"/>
              </w:rPr>
              <w:t>-</w:t>
            </w:r>
          </w:p>
        </w:tc>
        <w:tc>
          <w:tcPr>
            <w:tcW w:w="359" w:type="dxa"/>
            <w:tcBorders>
              <w:bottom w:val="nil"/>
            </w:tcBorders>
          </w:tcPr>
          <w:p w:rsidR="003235AC" w:rsidRPr="00A30657" w:rsidRDefault="003235AC" w:rsidP="00027EB8">
            <w:pPr>
              <w:pStyle w:val="TableParagraph"/>
              <w:ind w:left="3"/>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rPr>
                <w:sz w:val="18"/>
                <w:szCs w:val="18"/>
              </w:rPr>
            </w:pPr>
            <w:r w:rsidRPr="00A30657">
              <w:rPr>
                <w:w w:val="99"/>
                <w:sz w:val="18"/>
                <w:szCs w:val="18"/>
              </w:rPr>
              <w:t>-</w:t>
            </w:r>
          </w:p>
        </w:tc>
        <w:tc>
          <w:tcPr>
            <w:tcW w:w="355" w:type="dxa"/>
            <w:tcBorders>
              <w:bottom w:val="nil"/>
            </w:tcBorders>
          </w:tcPr>
          <w:p w:rsidR="003235AC" w:rsidRPr="00A30657" w:rsidRDefault="003235AC" w:rsidP="00027EB8">
            <w:pPr>
              <w:pStyle w:val="TableParagraph"/>
              <w:ind w:left="3"/>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4"/>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left="5"/>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7"/>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27"/>
              <w:jc w:val="left"/>
              <w:rPr>
                <w:sz w:val="18"/>
                <w:szCs w:val="18"/>
              </w:rPr>
            </w:pPr>
            <w:r w:rsidRPr="00A30657">
              <w:rPr>
                <w:sz w:val="18"/>
                <w:szCs w:val="18"/>
              </w:rPr>
              <w:t>0.3</w:t>
            </w:r>
          </w:p>
        </w:tc>
        <w:tc>
          <w:tcPr>
            <w:tcW w:w="354" w:type="dxa"/>
            <w:tcBorders>
              <w:bottom w:val="nil"/>
            </w:tcBorders>
          </w:tcPr>
          <w:p w:rsidR="003235AC" w:rsidRPr="00A30657" w:rsidRDefault="003235AC" w:rsidP="00027EB8">
            <w:pPr>
              <w:pStyle w:val="TableParagraph"/>
              <w:ind w:left="12"/>
              <w:rPr>
                <w:sz w:val="18"/>
                <w:szCs w:val="18"/>
              </w:rPr>
            </w:pPr>
            <w:r w:rsidRPr="00A30657">
              <w:rPr>
                <w:w w:val="99"/>
                <w:sz w:val="18"/>
                <w:szCs w:val="18"/>
              </w:rPr>
              <w:t>-</w:t>
            </w:r>
          </w:p>
        </w:tc>
        <w:tc>
          <w:tcPr>
            <w:tcW w:w="355" w:type="dxa"/>
            <w:tcBorders>
              <w:bottom w:val="nil"/>
            </w:tcBorders>
          </w:tcPr>
          <w:p w:rsidR="003235AC" w:rsidRPr="00A30657" w:rsidRDefault="003235AC" w:rsidP="00027EB8">
            <w:pPr>
              <w:pStyle w:val="TableParagraph"/>
              <w:ind w:left="14"/>
              <w:rPr>
                <w:sz w:val="18"/>
                <w:szCs w:val="18"/>
              </w:rPr>
            </w:pPr>
            <w:r w:rsidRPr="00A30657">
              <w:rPr>
                <w:sz w:val="18"/>
                <w:szCs w:val="18"/>
              </w:rPr>
              <w:t>0.4</w:t>
            </w:r>
          </w:p>
        </w:tc>
        <w:tc>
          <w:tcPr>
            <w:tcW w:w="354" w:type="dxa"/>
            <w:tcBorders>
              <w:bottom w:val="nil"/>
            </w:tcBorders>
          </w:tcPr>
          <w:p w:rsidR="003235AC" w:rsidRPr="00A30657" w:rsidRDefault="003235AC" w:rsidP="00027EB8">
            <w:pPr>
              <w:pStyle w:val="TableParagraph"/>
              <w:ind w:right="12"/>
              <w:jc w:val="right"/>
              <w:rPr>
                <w:sz w:val="18"/>
                <w:szCs w:val="18"/>
              </w:rPr>
            </w:pPr>
            <w:r w:rsidRPr="00A30657">
              <w:rPr>
                <w:sz w:val="18"/>
                <w:szCs w:val="18"/>
              </w:rPr>
              <w:t>0.3</w:t>
            </w:r>
          </w:p>
        </w:tc>
        <w:tc>
          <w:tcPr>
            <w:tcW w:w="344" w:type="dxa"/>
            <w:tcBorders>
              <w:bottom w:val="nil"/>
            </w:tcBorders>
          </w:tcPr>
          <w:p w:rsidR="003235AC" w:rsidRPr="00A30657" w:rsidRDefault="003235AC" w:rsidP="00027EB8">
            <w:pPr>
              <w:pStyle w:val="TableParagraph"/>
              <w:ind w:left="17"/>
              <w:rPr>
                <w:sz w:val="18"/>
                <w:szCs w:val="18"/>
              </w:rPr>
            </w:pPr>
            <w:r w:rsidRPr="00A30657">
              <w:rPr>
                <w:w w:val="99"/>
                <w:sz w:val="18"/>
                <w:szCs w:val="18"/>
              </w:rPr>
              <w:t>-</w:t>
            </w:r>
          </w:p>
        </w:tc>
        <w:tc>
          <w:tcPr>
            <w:tcW w:w="349" w:type="dxa"/>
            <w:tcBorders>
              <w:bottom w:val="nil"/>
            </w:tcBorders>
          </w:tcPr>
          <w:p w:rsidR="003235AC" w:rsidRPr="00A30657" w:rsidRDefault="003235AC" w:rsidP="00027EB8">
            <w:pPr>
              <w:pStyle w:val="TableParagraph"/>
              <w:ind w:left="31"/>
              <w:jc w:val="left"/>
              <w:rPr>
                <w:sz w:val="18"/>
                <w:szCs w:val="18"/>
              </w:rPr>
            </w:pPr>
            <w:r w:rsidRPr="00A30657">
              <w:rPr>
                <w:sz w:val="18"/>
                <w:szCs w:val="18"/>
              </w:rPr>
              <w:t>0.4</w:t>
            </w:r>
          </w:p>
        </w:tc>
      </w:tr>
      <w:tr w:rsidR="003235AC" w:rsidRPr="00A30657" w:rsidTr="003235AC">
        <w:trPr>
          <w:trHeight w:val="402"/>
        </w:trPr>
        <w:tc>
          <w:tcPr>
            <w:tcW w:w="1085" w:type="dxa"/>
            <w:tcBorders>
              <w:top w:val="nil"/>
              <w:bottom w:val="nil"/>
            </w:tcBorders>
          </w:tcPr>
          <w:p w:rsidR="003235AC" w:rsidRPr="00A30657" w:rsidRDefault="003235AC" w:rsidP="00027EB8">
            <w:pPr>
              <w:pStyle w:val="TableParagraph"/>
              <w:spacing w:before="59"/>
              <w:ind w:left="30"/>
              <w:jc w:val="left"/>
              <w:rPr>
                <w:sz w:val="18"/>
                <w:szCs w:val="18"/>
              </w:rPr>
            </w:pPr>
            <w:r w:rsidRPr="00A30657">
              <w:rPr>
                <w:sz w:val="18"/>
                <w:szCs w:val="18"/>
              </w:rPr>
              <w:t>length</w:t>
            </w:r>
          </w:p>
        </w:tc>
        <w:tc>
          <w:tcPr>
            <w:tcW w:w="415" w:type="dxa"/>
            <w:tcBorders>
              <w:top w:val="nil"/>
              <w:bottom w:val="nil"/>
            </w:tcBorders>
          </w:tcPr>
          <w:p w:rsidR="003235AC" w:rsidRPr="00A30657" w:rsidRDefault="003235AC" w:rsidP="00027EB8">
            <w:pPr>
              <w:pStyle w:val="TableParagraph"/>
              <w:spacing w:before="59"/>
              <w:ind w:right="23"/>
              <w:rPr>
                <w:sz w:val="18"/>
                <w:szCs w:val="18"/>
              </w:rPr>
            </w:pPr>
            <w:r w:rsidRPr="00A30657">
              <w:rPr>
                <w:sz w:val="18"/>
                <w:szCs w:val="18"/>
              </w:rPr>
              <w:t>3</w:t>
            </w: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3</w:t>
            </w:r>
          </w:p>
        </w:tc>
        <w:tc>
          <w:tcPr>
            <w:tcW w:w="354" w:type="dxa"/>
            <w:tcBorders>
              <w:top w:val="nil"/>
              <w:bottom w:val="nil"/>
            </w:tcBorders>
          </w:tcPr>
          <w:p w:rsidR="003235AC" w:rsidRPr="00A30657" w:rsidRDefault="003235AC" w:rsidP="00027EB8">
            <w:pPr>
              <w:pStyle w:val="TableParagraph"/>
              <w:spacing w:before="59"/>
              <w:ind w:left="13" w:right="1"/>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59"/>
              <w:ind w:right="14"/>
              <w:rPr>
                <w:sz w:val="18"/>
                <w:szCs w:val="18"/>
              </w:rPr>
            </w:pPr>
            <w:r w:rsidRPr="00A30657">
              <w:rPr>
                <w:sz w:val="18"/>
                <w:szCs w:val="18"/>
              </w:rPr>
              <w:t>5</w:t>
            </w:r>
          </w:p>
        </w:tc>
        <w:tc>
          <w:tcPr>
            <w:tcW w:w="359" w:type="dxa"/>
            <w:tcBorders>
              <w:top w:val="nil"/>
              <w:bottom w:val="nil"/>
            </w:tcBorders>
          </w:tcPr>
          <w:p w:rsidR="003235AC" w:rsidRPr="00A30657" w:rsidRDefault="003235AC" w:rsidP="00027EB8">
            <w:pPr>
              <w:pStyle w:val="TableParagraph"/>
              <w:spacing w:before="59"/>
              <w:ind w:right="7"/>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59"/>
              <w:ind w:right="70"/>
              <w:jc w:val="right"/>
              <w:rPr>
                <w:sz w:val="18"/>
                <w:szCs w:val="18"/>
              </w:rPr>
            </w:pPr>
            <w:r w:rsidRPr="00A30657">
              <w:rPr>
                <w:sz w:val="18"/>
                <w:szCs w:val="18"/>
              </w:rPr>
              <w:t>0.</w:t>
            </w:r>
          </w:p>
        </w:tc>
        <w:tc>
          <w:tcPr>
            <w:tcW w:w="355" w:type="dxa"/>
            <w:tcBorders>
              <w:top w:val="nil"/>
              <w:bottom w:val="nil"/>
            </w:tcBorders>
          </w:tcPr>
          <w:p w:rsidR="003235AC" w:rsidRPr="00A30657" w:rsidRDefault="003235AC" w:rsidP="00027EB8">
            <w:pPr>
              <w:pStyle w:val="TableParagraph"/>
              <w:spacing w:before="59"/>
              <w:ind w:right="70"/>
              <w:jc w:val="right"/>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59"/>
              <w:ind w:left="93"/>
              <w:jc w:val="left"/>
              <w:rPr>
                <w:sz w:val="18"/>
                <w:szCs w:val="18"/>
              </w:rPr>
            </w:pPr>
            <w:r w:rsidRPr="00A30657">
              <w:rPr>
                <w:sz w:val="18"/>
                <w:szCs w:val="18"/>
              </w:rPr>
              <w:t>0.</w:t>
            </w:r>
          </w:p>
        </w:tc>
        <w:tc>
          <w:tcPr>
            <w:tcW w:w="469" w:type="dxa"/>
            <w:tcBorders>
              <w:top w:val="nil"/>
              <w:bottom w:val="nil"/>
            </w:tcBorders>
          </w:tcPr>
          <w:p w:rsidR="003235AC" w:rsidRPr="00A30657" w:rsidRDefault="003235AC" w:rsidP="00027EB8">
            <w:pPr>
              <w:pStyle w:val="TableParagraph"/>
              <w:spacing w:before="59"/>
              <w:rPr>
                <w:sz w:val="18"/>
                <w:szCs w:val="18"/>
              </w:rPr>
            </w:pPr>
            <w:r w:rsidRPr="00A30657">
              <w:rPr>
                <w:sz w:val="18"/>
                <w:szCs w:val="18"/>
              </w:rPr>
              <w:t>0.27</w:t>
            </w:r>
          </w:p>
        </w:tc>
        <w:tc>
          <w:tcPr>
            <w:tcW w:w="469"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0.35</w:t>
            </w:r>
          </w:p>
        </w:tc>
        <w:tc>
          <w:tcPr>
            <w:tcW w:w="359" w:type="dxa"/>
            <w:tcBorders>
              <w:top w:val="nil"/>
              <w:bottom w:val="nil"/>
            </w:tcBorders>
          </w:tcPr>
          <w:p w:rsidR="003235AC" w:rsidRPr="00A30657" w:rsidRDefault="003235AC" w:rsidP="00027EB8">
            <w:pPr>
              <w:pStyle w:val="TableParagraph"/>
              <w:spacing w:before="59"/>
              <w:ind w:right="20"/>
              <w:jc w:val="right"/>
              <w:rPr>
                <w:sz w:val="18"/>
                <w:szCs w:val="18"/>
              </w:rPr>
            </w:pPr>
            <w:r w:rsidRPr="00A30657">
              <w:rPr>
                <w:sz w:val="18"/>
                <w:szCs w:val="18"/>
              </w:rPr>
              <w:t>0.2</w:t>
            </w:r>
          </w:p>
        </w:tc>
        <w:tc>
          <w:tcPr>
            <w:tcW w:w="354"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0.1</w:t>
            </w:r>
          </w:p>
        </w:tc>
        <w:tc>
          <w:tcPr>
            <w:tcW w:w="355" w:type="dxa"/>
            <w:tcBorders>
              <w:top w:val="nil"/>
              <w:bottom w:val="nil"/>
            </w:tcBorders>
          </w:tcPr>
          <w:p w:rsidR="003235AC" w:rsidRPr="00A30657" w:rsidRDefault="003235AC" w:rsidP="00027EB8">
            <w:pPr>
              <w:pStyle w:val="TableParagraph"/>
              <w:spacing w:before="59"/>
              <w:ind w:left="2"/>
              <w:rPr>
                <w:sz w:val="18"/>
                <w:szCs w:val="18"/>
              </w:rPr>
            </w:pPr>
            <w:r w:rsidRPr="00A30657">
              <w:rPr>
                <w:sz w:val="18"/>
                <w:szCs w:val="18"/>
              </w:rPr>
              <w:t>0.1</w:t>
            </w:r>
          </w:p>
        </w:tc>
        <w:tc>
          <w:tcPr>
            <w:tcW w:w="354" w:type="dxa"/>
            <w:tcBorders>
              <w:top w:val="nil"/>
              <w:bottom w:val="nil"/>
            </w:tcBorders>
          </w:tcPr>
          <w:p w:rsidR="003235AC" w:rsidRPr="00A30657" w:rsidRDefault="003235AC" w:rsidP="00027EB8">
            <w:pPr>
              <w:pStyle w:val="TableParagraph"/>
              <w:spacing w:before="59"/>
              <w:ind w:left="4"/>
              <w:rPr>
                <w:sz w:val="18"/>
                <w:szCs w:val="18"/>
              </w:rPr>
            </w:pPr>
            <w:r w:rsidRPr="00A30657">
              <w:rPr>
                <w:sz w:val="18"/>
                <w:szCs w:val="18"/>
              </w:rPr>
              <w:t>9</w:t>
            </w:r>
          </w:p>
        </w:tc>
        <w:tc>
          <w:tcPr>
            <w:tcW w:w="354" w:type="dxa"/>
            <w:tcBorders>
              <w:top w:val="nil"/>
              <w:bottom w:val="nil"/>
            </w:tcBorders>
          </w:tcPr>
          <w:p w:rsidR="003235AC" w:rsidRPr="00A30657" w:rsidRDefault="003235AC" w:rsidP="00027EB8">
            <w:pPr>
              <w:pStyle w:val="TableParagraph"/>
              <w:spacing w:before="59"/>
              <w:ind w:left="5"/>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9"/>
              <w:ind w:right="16"/>
              <w:jc w:val="right"/>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9"/>
              <w:ind w:left="57"/>
              <w:jc w:val="left"/>
              <w:rPr>
                <w:sz w:val="18"/>
                <w:szCs w:val="18"/>
              </w:rPr>
            </w:pPr>
            <w:r w:rsidRPr="00A30657">
              <w:rPr>
                <w:sz w:val="18"/>
                <w:szCs w:val="18"/>
              </w:rPr>
              <w:t>6*</w:t>
            </w:r>
          </w:p>
        </w:tc>
        <w:tc>
          <w:tcPr>
            <w:tcW w:w="354" w:type="dxa"/>
            <w:tcBorders>
              <w:top w:val="nil"/>
              <w:bottom w:val="nil"/>
            </w:tcBorders>
          </w:tcPr>
          <w:p w:rsidR="003235AC" w:rsidRPr="00A30657" w:rsidRDefault="003235AC" w:rsidP="00027EB8">
            <w:pPr>
              <w:pStyle w:val="TableParagraph"/>
              <w:spacing w:before="59"/>
              <w:ind w:left="13"/>
              <w:rPr>
                <w:sz w:val="18"/>
                <w:szCs w:val="18"/>
              </w:rPr>
            </w:pPr>
            <w:r w:rsidRPr="00A30657">
              <w:rPr>
                <w:sz w:val="18"/>
                <w:szCs w:val="18"/>
              </w:rPr>
              <w:t>0.2</w:t>
            </w: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6*</w:t>
            </w:r>
          </w:p>
        </w:tc>
        <w:tc>
          <w:tcPr>
            <w:tcW w:w="354" w:type="dxa"/>
            <w:tcBorders>
              <w:top w:val="nil"/>
              <w:bottom w:val="nil"/>
            </w:tcBorders>
          </w:tcPr>
          <w:p w:rsidR="003235AC" w:rsidRPr="00A30657" w:rsidRDefault="003235AC" w:rsidP="00027EB8">
            <w:pPr>
              <w:pStyle w:val="TableParagraph"/>
              <w:spacing w:before="59"/>
              <w:ind w:right="41"/>
              <w:jc w:val="right"/>
              <w:rPr>
                <w:sz w:val="18"/>
                <w:szCs w:val="18"/>
              </w:rPr>
            </w:pPr>
            <w:r w:rsidRPr="00A30657">
              <w:rPr>
                <w:sz w:val="18"/>
                <w:szCs w:val="18"/>
              </w:rPr>
              <w:t>5*</w:t>
            </w:r>
          </w:p>
        </w:tc>
        <w:tc>
          <w:tcPr>
            <w:tcW w:w="344" w:type="dxa"/>
            <w:tcBorders>
              <w:top w:val="nil"/>
              <w:bottom w:val="nil"/>
            </w:tcBorders>
          </w:tcPr>
          <w:p w:rsidR="003235AC" w:rsidRPr="00A30657" w:rsidRDefault="003235AC" w:rsidP="00027EB8">
            <w:pPr>
              <w:pStyle w:val="TableParagraph"/>
              <w:spacing w:before="59"/>
              <w:ind w:right="6"/>
              <w:jc w:val="right"/>
              <w:rPr>
                <w:sz w:val="18"/>
                <w:szCs w:val="18"/>
              </w:rPr>
            </w:pPr>
            <w:r w:rsidRPr="00A30657">
              <w:rPr>
                <w:sz w:val="18"/>
                <w:szCs w:val="18"/>
              </w:rPr>
              <w:t>0.1</w:t>
            </w:r>
          </w:p>
        </w:tc>
        <w:tc>
          <w:tcPr>
            <w:tcW w:w="349" w:type="dxa"/>
            <w:tcBorders>
              <w:top w:val="nil"/>
              <w:bottom w:val="nil"/>
            </w:tcBorders>
          </w:tcPr>
          <w:p w:rsidR="003235AC" w:rsidRPr="00A30657" w:rsidRDefault="003235AC" w:rsidP="00027EB8">
            <w:pPr>
              <w:pStyle w:val="TableParagraph"/>
              <w:spacing w:before="59"/>
              <w:ind w:left="61"/>
              <w:jc w:val="left"/>
              <w:rPr>
                <w:sz w:val="18"/>
                <w:szCs w:val="18"/>
              </w:rPr>
            </w:pPr>
            <w:r w:rsidRPr="00A30657">
              <w:rPr>
                <w:sz w:val="18"/>
                <w:szCs w:val="18"/>
              </w:rPr>
              <w:t>0*</w:t>
            </w:r>
          </w:p>
        </w:tc>
      </w:tr>
      <w:tr w:rsidR="003235AC" w:rsidRPr="00A30657" w:rsidTr="003235AC">
        <w:trPr>
          <w:trHeight w:val="402"/>
        </w:trPr>
        <w:tc>
          <w:tcPr>
            <w:tcW w:w="1085" w:type="dxa"/>
            <w:tcBorders>
              <w:top w:val="nil"/>
              <w:bottom w:val="nil"/>
            </w:tcBorders>
          </w:tcPr>
          <w:p w:rsidR="003235AC" w:rsidRPr="00A30657" w:rsidRDefault="003235AC" w:rsidP="00027EB8">
            <w:pPr>
              <w:pStyle w:val="TableParagraph"/>
              <w:spacing w:before="0"/>
              <w:jc w:val="left"/>
              <w:rPr>
                <w:sz w:val="18"/>
                <w:szCs w:val="18"/>
              </w:rPr>
            </w:pPr>
          </w:p>
        </w:tc>
        <w:tc>
          <w:tcPr>
            <w:tcW w:w="415" w:type="dxa"/>
            <w:tcBorders>
              <w:top w:val="nil"/>
              <w:bottom w:val="nil"/>
            </w:tcBorders>
          </w:tcPr>
          <w:p w:rsidR="003235AC" w:rsidRPr="00A30657" w:rsidRDefault="003235AC" w:rsidP="00027EB8">
            <w:pPr>
              <w:pStyle w:val="TableParagraph"/>
              <w:spacing w:before="0"/>
              <w:jc w:val="left"/>
              <w:rPr>
                <w:sz w:val="18"/>
                <w:szCs w:val="18"/>
              </w:rPr>
            </w:pP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409"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7"/>
              <w:ind w:left="13" w:right="1"/>
              <w:rPr>
                <w:sz w:val="18"/>
                <w:szCs w:val="18"/>
              </w:rPr>
            </w:pPr>
            <w:r w:rsidRPr="00A30657">
              <w:rPr>
                <w:sz w:val="18"/>
                <w:szCs w:val="18"/>
              </w:rPr>
              <w:t>60</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7"/>
              <w:ind w:right="40"/>
              <w:jc w:val="right"/>
              <w:rPr>
                <w:sz w:val="18"/>
                <w:szCs w:val="18"/>
              </w:rPr>
            </w:pPr>
            <w:r w:rsidRPr="00A30657">
              <w:rPr>
                <w:sz w:val="18"/>
                <w:szCs w:val="18"/>
              </w:rPr>
              <w:t>54</w:t>
            </w:r>
          </w:p>
        </w:tc>
        <w:tc>
          <w:tcPr>
            <w:tcW w:w="355" w:type="dxa"/>
            <w:tcBorders>
              <w:top w:val="nil"/>
              <w:bottom w:val="nil"/>
            </w:tcBorders>
          </w:tcPr>
          <w:p w:rsidR="003235AC" w:rsidRPr="00A30657" w:rsidRDefault="003235AC" w:rsidP="00027EB8">
            <w:pPr>
              <w:pStyle w:val="TableParagraph"/>
              <w:spacing w:before="57"/>
              <w:ind w:right="40"/>
              <w:jc w:val="right"/>
              <w:rPr>
                <w:sz w:val="18"/>
                <w:szCs w:val="18"/>
              </w:rPr>
            </w:pPr>
            <w:r w:rsidRPr="00A30657">
              <w:rPr>
                <w:sz w:val="18"/>
                <w:szCs w:val="18"/>
              </w:rPr>
              <w:t>84</w:t>
            </w:r>
          </w:p>
        </w:tc>
        <w:tc>
          <w:tcPr>
            <w:tcW w:w="354" w:type="dxa"/>
            <w:tcBorders>
              <w:top w:val="nil"/>
              <w:bottom w:val="nil"/>
            </w:tcBorders>
          </w:tcPr>
          <w:p w:rsidR="003235AC" w:rsidRPr="00A30657" w:rsidRDefault="003235AC" w:rsidP="00027EB8">
            <w:pPr>
              <w:pStyle w:val="TableParagraph"/>
              <w:spacing w:before="57"/>
              <w:ind w:left="63"/>
              <w:jc w:val="left"/>
              <w:rPr>
                <w:sz w:val="18"/>
                <w:szCs w:val="18"/>
              </w:rPr>
            </w:pPr>
            <w:r w:rsidRPr="00A30657">
              <w:rPr>
                <w:sz w:val="18"/>
                <w:szCs w:val="18"/>
              </w:rPr>
              <w:t>66</w:t>
            </w: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469" w:type="dxa"/>
            <w:tcBorders>
              <w:top w:val="nil"/>
              <w:bottom w:val="nil"/>
            </w:tcBorders>
          </w:tcPr>
          <w:p w:rsidR="003235AC" w:rsidRPr="00A30657" w:rsidRDefault="003235AC" w:rsidP="00027EB8">
            <w:pPr>
              <w:pStyle w:val="TableParagraph"/>
              <w:spacing w:before="57"/>
              <w:ind w:left="2"/>
              <w:rPr>
                <w:sz w:val="18"/>
                <w:szCs w:val="18"/>
              </w:rPr>
            </w:pPr>
            <w:r w:rsidRPr="00A30657">
              <w:rPr>
                <w:sz w:val="18"/>
                <w:szCs w:val="18"/>
              </w:rPr>
              <w:t>*</w:t>
            </w:r>
          </w:p>
        </w:tc>
        <w:tc>
          <w:tcPr>
            <w:tcW w:w="359" w:type="dxa"/>
            <w:tcBorders>
              <w:top w:val="nil"/>
              <w:bottom w:val="nil"/>
            </w:tcBorders>
          </w:tcPr>
          <w:p w:rsidR="003235AC" w:rsidRPr="00A30657" w:rsidRDefault="003235AC" w:rsidP="00027EB8">
            <w:pPr>
              <w:pStyle w:val="TableParagraph"/>
              <w:spacing w:before="57"/>
              <w:ind w:right="110"/>
              <w:jc w:val="right"/>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57"/>
              <w:ind w:left="1"/>
              <w:rPr>
                <w:sz w:val="18"/>
                <w:szCs w:val="18"/>
              </w:rPr>
            </w:pPr>
            <w:r w:rsidRPr="00A30657">
              <w:rPr>
                <w:sz w:val="18"/>
                <w:szCs w:val="18"/>
              </w:rPr>
              <w:t>4</w:t>
            </w:r>
          </w:p>
        </w:tc>
        <w:tc>
          <w:tcPr>
            <w:tcW w:w="355" w:type="dxa"/>
            <w:tcBorders>
              <w:top w:val="nil"/>
              <w:bottom w:val="nil"/>
            </w:tcBorders>
          </w:tcPr>
          <w:p w:rsidR="003235AC" w:rsidRPr="00A30657" w:rsidRDefault="003235AC" w:rsidP="00027EB8">
            <w:pPr>
              <w:pStyle w:val="TableParagraph"/>
              <w:spacing w:before="57"/>
              <w:ind w:left="2"/>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7"/>
              <w:ind w:left="5"/>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57"/>
              <w:ind w:left="115"/>
              <w:jc w:val="left"/>
              <w:rPr>
                <w:sz w:val="18"/>
                <w:szCs w:val="18"/>
              </w:rPr>
            </w:pPr>
            <w:r w:rsidRPr="00A30657">
              <w:rPr>
                <w:sz w:val="18"/>
                <w:szCs w:val="18"/>
              </w:rPr>
              <w:t>8</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7"/>
              <w:ind w:left="13"/>
              <w:rPr>
                <w:sz w:val="18"/>
                <w:szCs w:val="18"/>
              </w:rPr>
            </w:pPr>
            <w:r w:rsidRPr="00A30657">
              <w:rPr>
                <w:sz w:val="18"/>
                <w:szCs w:val="18"/>
              </w:rPr>
              <w:t>4</w:t>
            </w:r>
          </w:p>
        </w:tc>
        <w:tc>
          <w:tcPr>
            <w:tcW w:w="355" w:type="dxa"/>
            <w:tcBorders>
              <w:top w:val="nil"/>
              <w:bottom w:val="nil"/>
            </w:tcBorders>
          </w:tcPr>
          <w:p w:rsidR="003235AC" w:rsidRPr="00A30657" w:rsidRDefault="003235AC" w:rsidP="00027EB8">
            <w:pPr>
              <w:pStyle w:val="TableParagraph"/>
              <w:spacing w:before="57"/>
              <w:ind w:left="14"/>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44" w:type="dxa"/>
            <w:tcBorders>
              <w:top w:val="nil"/>
              <w:bottom w:val="nil"/>
            </w:tcBorders>
          </w:tcPr>
          <w:p w:rsidR="003235AC" w:rsidRPr="00A30657" w:rsidRDefault="003235AC" w:rsidP="00027EB8">
            <w:pPr>
              <w:pStyle w:val="TableParagraph"/>
              <w:spacing w:before="57"/>
              <w:ind w:left="115"/>
              <w:jc w:val="left"/>
              <w:rPr>
                <w:sz w:val="18"/>
                <w:szCs w:val="18"/>
              </w:rPr>
            </w:pPr>
            <w:r w:rsidRPr="00A30657">
              <w:rPr>
                <w:sz w:val="18"/>
                <w:szCs w:val="18"/>
              </w:rPr>
              <w:t>5</w:t>
            </w:r>
          </w:p>
        </w:tc>
        <w:tc>
          <w:tcPr>
            <w:tcW w:w="349" w:type="dxa"/>
            <w:tcBorders>
              <w:top w:val="nil"/>
              <w:bottom w:val="nil"/>
            </w:tcBorders>
          </w:tcPr>
          <w:p w:rsidR="003235AC" w:rsidRPr="00A30657" w:rsidRDefault="003235AC" w:rsidP="00027EB8">
            <w:pPr>
              <w:pStyle w:val="TableParagraph"/>
              <w:spacing w:before="0"/>
              <w:jc w:val="left"/>
              <w:rPr>
                <w:sz w:val="18"/>
                <w:szCs w:val="18"/>
              </w:rPr>
            </w:pPr>
          </w:p>
        </w:tc>
      </w:tr>
      <w:tr w:rsidR="003235AC" w:rsidRPr="00A30657" w:rsidTr="003235AC">
        <w:trPr>
          <w:trHeight w:val="473"/>
        </w:trPr>
        <w:tc>
          <w:tcPr>
            <w:tcW w:w="1085" w:type="dxa"/>
            <w:tcBorders>
              <w:top w:val="nil"/>
            </w:tcBorders>
          </w:tcPr>
          <w:p w:rsidR="003235AC" w:rsidRPr="00A30657" w:rsidRDefault="003235AC" w:rsidP="00027EB8">
            <w:pPr>
              <w:pStyle w:val="TableParagraph"/>
              <w:spacing w:before="0"/>
              <w:jc w:val="left"/>
              <w:rPr>
                <w:sz w:val="18"/>
                <w:szCs w:val="18"/>
              </w:rPr>
            </w:pPr>
          </w:p>
        </w:tc>
        <w:tc>
          <w:tcPr>
            <w:tcW w:w="415" w:type="dxa"/>
            <w:tcBorders>
              <w:top w:val="nil"/>
            </w:tcBorders>
          </w:tcPr>
          <w:p w:rsidR="003235AC" w:rsidRPr="00A30657" w:rsidRDefault="003235AC" w:rsidP="00027EB8">
            <w:pPr>
              <w:pStyle w:val="TableParagraph"/>
              <w:spacing w:before="0"/>
              <w:jc w:val="left"/>
              <w:rPr>
                <w:sz w:val="18"/>
                <w:szCs w:val="18"/>
              </w:rPr>
            </w:pP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40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left="13" w:right="1"/>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right="40"/>
              <w:jc w:val="right"/>
              <w:rPr>
                <w:sz w:val="18"/>
                <w:szCs w:val="18"/>
              </w:rPr>
            </w:pPr>
            <w:r w:rsidRPr="00A30657">
              <w:rPr>
                <w:sz w:val="18"/>
                <w:szCs w:val="18"/>
              </w:rPr>
              <w:t>**</w:t>
            </w:r>
          </w:p>
        </w:tc>
        <w:tc>
          <w:tcPr>
            <w:tcW w:w="355" w:type="dxa"/>
            <w:tcBorders>
              <w:top w:val="nil"/>
            </w:tcBorders>
          </w:tcPr>
          <w:p w:rsidR="003235AC" w:rsidRPr="00A30657" w:rsidRDefault="003235AC" w:rsidP="00027EB8">
            <w:pPr>
              <w:pStyle w:val="TableParagraph"/>
              <w:spacing w:before="59"/>
              <w:ind w:right="40"/>
              <w:jc w:val="right"/>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59"/>
              <w:ind w:left="63"/>
              <w:jc w:val="left"/>
              <w:rPr>
                <w:sz w:val="18"/>
                <w:szCs w:val="18"/>
              </w:rPr>
            </w:pPr>
            <w:r w:rsidRPr="00A30657">
              <w:rPr>
                <w:sz w:val="18"/>
                <w:szCs w:val="18"/>
              </w:rPr>
              <w:t>**</w:t>
            </w:r>
          </w:p>
        </w:tc>
        <w:tc>
          <w:tcPr>
            <w:tcW w:w="469"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44" w:type="dxa"/>
            <w:tcBorders>
              <w:top w:val="nil"/>
            </w:tcBorders>
          </w:tcPr>
          <w:p w:rsidR="003235AC" w:rsidRPr="00A30657" w:rsidRDefault="003235AC" w:rsidP="00027EB8">
            <w:pPr>
              <w:pStyle w:val="TableParagraph"/>
              <w:spacing w:before="0"/>
              <w:jc w:val="left"/>
              <w:rPr>
                <w:sz w:val="18"/>
                <w:szCs w:val="18"/>
              </w:rPr>
            </w:pPr>
          </w:p>
        </w:tc>
        <w:tc>
          <w:tcPr>
            <w:tcW w:w="349" w:type="dxa"/>
            <w:tcBorders>
              <w:top w:val="nil"/>
            </w:tcBorders>
          </w:tcPr>
          <w:p w:rsidR="003235AC" w:rsidRPr="00A30657" w:rsidRDefault="003235AC" w:rsidP="00027EB8">
            <w:pPr>
              <w:pStyle w:val="TableParagraph"/>
              <w:spacing w:before="0"/>
              <w:jc w:val="left"/>
              <w:rPr>
                <w:sz w:val="18"/>
                <w:szCs w:val="18"/>
              </w:rPr>
            </w:pPr>
          </w:p>
        </w:tc>
      </w:tr>
      <w:tr w:rsidR="003235AC" w:rsidRPr="00A30657" w:rsidTr="003235AC">
        <w:trPr>
          <w:trHeight w:val="346"/>
        </w:trPr>
        <w:tc>
          <w:tcPr>
            <w:tcW w:w="1085" w:type="dxa"/>
            <w:tcBorders>
              <w:bottom w:val="nil"/>
            </w:tcBorders>
          </w:tcPr>
          <w:p w:rsidR="003235AC" w:rsidRPr="00A30657" w:rsidRDefault="003235AC" w:rsidP="00027EB8">
            <w:pPr>
              <w:pStyle w:val="TableParagraph"/>
              <w:ind w:left="30"/>
              <w:jc w:val="left"/>
              <w:rPr>
                <w:sz w:val="18"/>
                <w:szCs w:val="18"/>
              </w:rPr>
            </w:pPr>
            <w:proofErr w:type="spellStart"/>
            <w:r w:rsidRPr="00A30657">
              <w:rPr>
                <w:sz w:val="18"/>
                <w:szCs w:val="18"/>
              </w:rPr>
              <w:t>Daysto</w:t>
            </w:r>
            <w:proofErr w:type="spellEnd"/>
          </w:p>
        </w:tc>
        <w:tc>
          <w:tcPr>
            <w:tcW w:w="415"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9"/>
              <w:rPr>
                <w:sz w:val="18"/>
                <w:szCs w:val="18"/>
              </w:rPr>
            </w:pPr>
            <w:r w:rsidRPr="00A30657">
              <w:rPr>
                <w:sz w:val="18"/>
                <w:szCs w:val="18"/>
              </w:rPr>
              <w:t>0.0</w:t>
            </w:r>
          </w:p>
        </w:tc>
        <w:tc>
          <w:tcPr>
            <w:tcW w:w="409" w:type="dxa"/>
            <w:vMerge w:val="restart"/>
          </w:tcPr>
          <w:p w:rsidR="003235AC" w:rsidRPr="00A30657" w:rsidRDefault="003235AC" w:rsidP="00027EB8">
            <w:pPr>
              <w:pStyle w:val="TableParagraph"/>
              <w:spacing w:before="0"/>
              <w:jc w:val="left"/>
              <w:rPr>
                <w:sz w:val="18"/>
                <w:szCs w:val="18"/>
              </w:rPr>
            </w:pPr>
          </w:p>
        </w:tc>
        <w:tc>
          <w:tcPr>
            <w:tcW w:w="354" w:type="dxa"/>
            <w:tcBorders>
              <w:bottom w:val="nil"/>
            </w:tcBorders>
          </w:tcPr>
          <w:p w:rsidR="003235AC" w:rsidRPr="00A30657" w:rsidRDefault="003235AC" w:rsidP="00027EB8">
            <w:pPr>
              <w:pStyle w:val="TableParagraph"/>
              <w:ind w:right="15"/>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3"/>
              <w:rPr>
                <w:sz w:val="18"/>
                <w:szCs w:val="18"/>
              </w:rPr>
            </w:pPr>
            <w:r w:rsidRPr="00A30657">
              <w:rPr>
                <w:sz w:val="18"/>
                <w:szCs w:val="18"/>
              </w:rPr>
              <w:t>0.1</w:t>
            </w:r>
          </w:p>
        </w:tc>
        <w:tc>
          <w:tcPr>
            <w:tcW w:w="359" w:type="dxa"/>
            <w:tcBorders>
              <w:bottom w:val="nil"/>
            </w:tcBorders>
          </w:tcPr>
          <w:p w:rsidR="003235AC" w:rsidRPr="00A30657" w:rsidRDefault="003235AC" w:rsidP="00027EB8">
            <w:pPr>
              <w:pStyle w:val="TableParagraph"/>
              <w:ind w:left="1" w:right="8"/>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right="25"/>
              <w:jc w:val="right"/>
              <w:rPr>
                <w:sz w:val="18"/>
                <w:szCs w:val="18"/>
              </w:rPr>
            </w:pPr>
            <w:r w:rsidRPr="00A30657">
              <w:rPr>
                <w:sz w:val="18"/>
                <w:szCs w:val="18"/>
              </w:rPr>
              <w:t>0.5</w:t>
            </w:r>
          </w:p>
        </w:tc>
        <w:tc>
          <w:tcPr>
            <w:tcW w:w="355" w:type="dxa"/>
            <w:tcBorders>
              <w:bottom w:val="nil"/>
            </w:tcBorders>
          </w:tcPr>
          <w:p w:rsidR="003235AC" w:rsidRPr="00A30657" w:rsidRDefault="003235AC" w:rsidP="00027EB8">
            <w:pPr>
              <w:pStyle w:val="TableParagraph"/>
              <w:ind w:right="25"/>
              <w:jc w:val="right"/>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left="18"/>
              <w:jc w:val="left"/>
              <w:rPr>
                <w:sz w:val="18"/>
                <w:szCs w:val="18"/>
              </w:rPr>
            </w:pPr>
            <w:r w:rsidRPr="00A30657">
              <w:rPr>
                <w:sz w:val="18"/>
                <w:szCs w:val="18"/>
              </w:rPr>
              <w:t>0.4</w:t>
            </w:r>
          </w:p>
        </w:tc>
        <w:tc>
          <w:tcPr>
            <w:tcW w:w="469" w:type="dxa"/>
            <w:tcBorders>
              <w:bottom w:val="nil"/>
            </w:tcBorders>
          </w:tcPr>
          <w:p w:rsidR="003235AC" w:rsidRPr="00A30657" w:rsidRDefault="003235AC" w:rsidP="00027EB8">
            <w:pPr>
              <w:pStyle w:val="TableParagraph"/>
              <w:rPr>
                <w:sz w:val="18"/>
                <w:szCs w:val="18"/>
              </w:rPr>
            </w:pPr>
            <w:r w:rsidRPr="00A30657">
              <w:rPr>
                <w:sz w:val="18"/>
                <w:szCs w:val="18"/>
              </w:rPr>
              <w:t>0.00</w:t>
            </w:r>
          </w:p>
        </w:tc>
        <w:tc>
          <w:tcPr>
            <w:tcW w:w="469" w:type="dxa"/>
            <w:tcBorders>
              <w:bottom w:val="nil"/>
            </w:tcBorders>
          </w:tcPr>
          <w:p w:rsidR="003235AC" w:rsidRPr="00A30657" w:rsidRDefault="003235AC" w:rsidP="00027EB8">
            <w:pPr>
              <w:pStyle w:val="TableParagraph"/>
              <w:ind w:left="1"/>
              <w:rPr>
                <w:sz w:val="18"/>
                <w:szCs w:val="18"/>
              </w:rPr>
            </w:pPr>
            <w:r w:rsidRPr="00A30657">
              <w:rPr>
                <w:w w:val="99"/>
                <w:sz w:val="18"/>
                <w:szCs w:val="18"/>
              </w:rPr>
              <w:t>-</w:t>
            </w:r>
          </w:p>
        </w:tc>
        <w:tc>
          <w:tcPr>
            <w:tcW w:w="359" w:type="dxa"/>
            <w:tcBorders>
              <w:bottom w:val="nil"/>
            </w:tcBorders>
          </w:tcPr>
          <w:p w:rsidR="003235AC" w:rsidRPr="00A30657" w:rsidRDefault="003235AC" w:rsidP="00027EB8">
            <w:pPr>
              <w:pStyle w:val="TableParagraph"/>
              <w:ind w:right="20"/>
              <w:jc w:val="right"/>
              <w:rPr>
                <w:sz w:val="18"/>
                <w:szCs w:val="18"/>
              </w:rPr>
            </w:pPr>
            <w:r w:rsidRPr="00A30657">
              <w:rPr>
                <w:sz w:val="18"/>
                <w:szCs w:val="18"/>
              </w:rPr>
              <w:t>0.6</w:t>
            </w:r>
          </w:p>
        </w:tc>
        <w:tc>
          <w:tcPr>
            <w:tcW w:w="354" w:type="dxa"/>
            <w:tcBorders>
              <w:bottom w:val="nil"/>
            </w:tcBorders>
          </w:tcPr>
          <w:p w:rsidR="003235AC" w:rsidRPr="00A30657" w:rsidRDefault="003235AC" w:rsidP="00027EB8">
            <w:pPr>
              <w:pStyle w:val="TableParagraph"/>
              <w:rPr>
                <w:sz w:val="18"/>
                <w:szCs w:val="18"/>
              </w:rPr>
            </w:pPr>
            <w:r w:rsidRPr="00A30657">
              <w:rPr>
                <w:w w:val="99"/>
                <w:sz w:val="18"/>
                <w:szCs w:val="18"/>
              </w:rPr>
              <w:t>-</w:t>
            </w:r>
          </w:p>
        </w:tc>
        <w:tc>
          <w:tcPr>
            <w:tcW w:w="355" w:type="dxa"/>
            <w:tcBorders>
              <w:bottom w:val="nil"/>
            </w:tcBorders>
          </w:tcPr>
          <w:p w:rsidR="003235AC" w:rsidRPr="00A30657" w:rsidRDefault="003235AC" w:rsidP="00027EB8">
            <w:pPr>
              <w:pStyle w:val="TableParagraph"/>
              <w:ind w:left="3"/>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4"/>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5"/>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6"/>
              <w:jc w:val="right"/>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left="27"/>
              <w:jc w:val="left"/>
              <w:rPr>
                <w:sz w:val="18"/>
                <w:szCs w:val="18"/>
              </w:rPr>
            </w:pPr>
            <w:r w:rsidRPr="00A30657">
              <w:rPr>
                <w:sz w:val="18"/>
                <w:szCs w:val="18"/>
              </w:rPr>
              <w:t>0.6</w:t>
            </w:r>
          </w:p>
        </w:tc>
        <w:tc>
          <w:tcPr>
            <w:tcW w:w="354" w:type="dxa"/>
            <w:tcBorders>
              <w:bottom w:val="nil"/>
            </w:tcBorders>
          </w:tcPr>
          <w:p w:rsidR="003235AC" w:rsidRPr="00A30657" w:rsidRDefault="003235AC" w:rsidP="00027EB8">
            <w:pPr>
              <w:pStyle w:val="TableParagraph"/>
              <w:ind w:left="12"/>
              <w:rPr>
                <w:sz w:val="18"/>
                <w:szCs w:val="18"/>
              </w:rPr>
            </w:pPr>
            <w:r w:rsidRPr="00A30657">
              <w:rPr>
                <w:w w:val="99"/>
                <w:sz w:val="18"/>
                <w:szCs w:val="18"/>
              </w:rPr>
              <w:t>-</w:t>
            </w:r>
          </w:p>
        </w:tc>
        <w:tc>
          <w:tcPr>
            <w:tcW w:w="355" w:type="dxa"/>
            <w:tcBorders>
              <w:bottom w:val="nil"/>
            </w:tcBorders>
          </w:tcPr>
          <w:p w:rsidR="003235AC" w:rsidRPr="00A30657" w:rsidRDefault="003235AC" w:rsidP="00027EB8">
            <w:pPr>
              <w:pStyle w:val="TableParagraph"/>
              <w:ind w:left="14"/>
              <w:rPr>
                <w:sz w:val="18"/>
                <w:szCs w:val="18"/>
              </w:rPr>
            </w:pPr>
            <w:r w:rsidRPr="00A30657">
              <w:rPr>
                <w:sz w:val="18"/>
                <w:szCs w:val="18"/>
              </w:rPr>
              <w:t>0.8</w:t>
            </w:r>
          </w:p>
        </w:tc>
        <w:tc>
          <w:tcPr>
            <w:tcW w:w="354" w:type="dxa"/>
            <w:tcBorders>
              <w:bottom w:val="nil"/>
            </w:tcBorders>
          </w:tcPr>
          <w:p w:rsidR="003235AC" w:rsidRPr="00A30657" w:rsidRDefault="003235AC" w:rsidP="00027EB8">
            <w:pPr>
              <w:pStyle w:val="TableParagraph"/>
              <w:ind w:right="12"/>
              <w:jc w:val="right"/>
              <w:rPr>
                <w:sz w:val="18"/>
                <w:szCs w:val="18"/>
              </w:rPr>
            </w:pPr>
            <w:r w:rsidRPr="00A30657">
              <w:rPr>
                <w:sz w:val="18"/>
                <w:szCs w:val="18"/>
              </w:rPr>
              <w:t>0.6</w:t>
            </w:r>
          </w:p>
        </w:tc>
        <w:tc>
          <w:tcPr>
            <w:tcW w:w="344" w:type="dxa"/>
            <w:tcBorders>
              <w:bottom w:val="nil"/>
            </w:tcBorders>
          </w:tcPr>
          <w:p w:rsidR="003235AC" w:rsidRPr="00A30657" w:rsidRDefault="003235AC" w:rsidP="00027EB8">
            <w:pPr>
              <w:pStyle w:val="TableParagraph"/>
              <w:ind w:left="17"/>
              <w:rPr>
                <w:sz w:val="18"/>
                <w:szCs w:val="18"/>
              </w:rPr>
            </w:pPr>
            <w:r w:rsidRPr="00A30657">
              <w:rPr>
                <w:w w:val="99"/>
                <w:sz w:val="18"/>
                <w:szCs w:val="18"/>
              </w:rPr>
              <w:t>-</w:t>
            </w:r>
          </w:p>
        </w:tc>
        <w:tc>
          <w:tcPr>
            <w:tcW w:w="349" w:type="dxa"/>
            <w:tcBorders>
              <w:bottom w:val="nil"/>
            </w:tcBorders>
          </w:tcPr>
          <w:p w:rsidR="003235AC" w:rsidRPr="00A30657" w:rsidRDefault="003235AC" w:rsidP="00027EB8">
            <w:pPr>
              <w:pStyle w:val="TableParagraph"/>
              <w:ind w:left="31"/>
              <w:jc w:val="left"/>
              <w:rPr>
                <w:sz w:val="18"/>
                <w:szCs w:val="18"/>
              </w:rPr>
            </w:pPr>
            <w:r w:rsidRPr="00A30657">
              <w:rPr>
                <w:sz w:val="18"/>
                <w:szCs w:val="18"/>
              </w:rPr>
              <w:t>0.7</w:t>
            </w:r>
          </w:p>
        </w:tc>
      </w:tr>
      <w:tr w:rsidR="003235AC" w:rsidRPr="00A30657" w:rsidTr="003235AC">
        <w:trPr>
          <w:trHeight w:val="405"/>
        </w:trPr>
        <w:tc>
          <w:tcPr>
            <w:tcW w:w="1085" w:type="dxa"/>
            <w:tcBorders>
              <w:top w:val="nil"/>
              <w:bottom w:val="nil"/>
            </w:tcBorders>
          </w:tcPr>
          <w:p w:rsidR="003235AC" w:rsidRPr="00A30657" w:rsidRDefault="003235AC" w:rsidP="00027EB8">
            <w:pPr>
              <w:pStyle w:val="TableParagraph"/>
              <w:spacing w:before="59"/>
              <w:ind w:left="30"/>
              <w:jc w:val="left"/>
              <w:rPr>
                <w:sz w:val="18"/>
                <w:szCs w:val="18"/>
              </w:rPr>
            </w:pPr>
            <w:r w:rsidRPr="00A30657">
              <w:rPr>
                <w:sz w:val="18"/>
                <w:szCs w:val="18"/>
              </w:rPr>
              <w:t>50%</w:t>
            </w:r>
          </w:p>
        </w:tc>
        <w:tc>
          <w:tcPr>
            <w:tcW w:w="415" w:type="dxa"/>
            <w:tcBorders>
              <w:top w:val="nil"/>
              <w:bottom w:val="nil"/>
            </w:tcBorders>
          </w:tcPr>
          <w:p w:rsidR="003235AC" w:rsidRPr="00A30657" w:rsidRDefault="003235AC" w:rsidP="00027EB8">
            <w:pPr>
              <w:pStyle w:val="TableParagraph"/>
              <w:spacing w:before="59"/>
              <w:ind w:left="21" w:right="44"/>
              <w:rPr>
                <w:sz w:val="18"/>
                <w:szCs w:val="18"/>
              </w:rPr>
            </w:pPr>
            <w:r w:rsidRPr="00A30657">
              <w:rPr>
                <w:sz w:val="18"/>
                <w:szCs w:val="18"/>
              </w:rPr>
              <w:t>0.4</w:t>
            </w:r>
          </w:p>
        </w:tc>
        <w:tc>
          <w:tcPr>
            <w:tcW w:w="354" w:type="dxa"/>
            <w:tcBorders>
              <w:top w:val="nil"/>
              <w:bottom w:val="nil"/>
            </w:tcBorders>
          </w:tcPr>
          <w:p w:rsidR="003235AC" w:rsidRPr="00A30657" w:rsidRDefault="003235AC" w:rsidP="00027EB8">
            <w:pPr>
              <w:pStyle w:val="TableParagraph"/>
              <w:spacing w:before="59"/>
              <w:ind w:right="19"/>
              <w:rPr>
                <w:sz w:val="18"/>
                <w:szCs w:val="18"/>
              </w:rPr>
            </w:pPr>
            <w:r w:rsidRPr="00A30657">
              <w:rPr>
                <w:sz w:val="18"/>
                <w:szCs w:val="18"/>
              </w:rPr>
              <w:t>5</w:t>
            </w:r>
          </w:p>
        </w:tc>
        <w:tc>
          <w:tcPr>
            <w:tcW w:w="409"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bottom w:val="nil"/>
            </w:tcBorders>
          </w:tcPr>
          <w:p w:rsidR="003235AC" w:rsidRPr="00A30657" w:rsidRDefault="003235AC" w:rsidP="00027EB8">
            <w:pPr>
              <w:pStyle w:val="TableParagraph"/>
              <w:spacing w:before="59"/>
              <w:ind w:right="15"/>
              <w:rPr>
                <w:sz w:val="18"/>
                <w:szCs w:val="18"/>
              </w:rPr>
            </w:pPr>
            <w:r w:rsidRPr="00A30657">
              <w:rPr>
                <w:sz w:val="18"/>
                <w:szCs w:val="18"/>
              </w:rPr>
              <w:t>0.4</w:t>
            </w:r>
          </w:p>
        </w:tc>
        <w:tc>
          <w:tcPr>
            <w:tcW w:w="354" w:type="dxa"/>
            <w:tcBorders>
              <w:top w:val="nil"/>
              <w:bottom w:val="nil"/>
            </w:tcBorders>
          </w:tcPr>
          <w:p w:rsidR="003235AC" w:rsidRPr="00A30657" w:rsidRDefault="003235AC" w:rsidP="00027EB8">
            <w:pPr>
              <w:pStyle w:val="TableParagraph"/>
              <w:spacing w:before="59"/>
              <w:ind w:right="14"/>
              <w:rPr>
                <w:sz w:val="18"/>
                <w:szCs w:val="18"/>
              </w:rPr>
            </w:pPr>
            <w:r w:rsidRPr="00A30657">
              <w:rPr>
                <w:sz w:val="18"/>
                <w:szCs w:val="18"/>
              </w:rPr>
              <w:t>0</w:t>
            </w:r>
          </w:p>
        </w:tc>
        <w:tc>
          <w:tcPr>
            <w:tcW w:w="359" w:type="dxa"/>
            <w:tcBorders>
              <w:top w:val="nil"/>
              <w:bottom w:val="nil"/>
            </w:tcBorders>
          </w:tcPr>
          <w:p w:rsidR="003235AC" w:rsidRPr="00A30657" w:rsidRDefault="003235AC" w:rsidP="00027EB8">
            <w:pPr>
              <w:pStyle w:val="TableParagraph"/>
              <w:spacing w:before="59"/>
              <w:ind w:right="7"/>
              <w:rPr>
                <w:sz w:val="18"/>
                <w:szCs w:val="18"/>
              </w:rPr>
            </w:pPr>
            <w:r w:rsidRPr="00A30657">
              <w:rPr>
                <w:sz w:val="18"/>
                <w:szCs w:val="18"/>
              </w:rPr>
              <w:t>2</w:t>
            </w:r>
          </w:p>
        </w:tc>
        <w:tc>
          <w:tcPr>
            <w:tcW w:w="354" w:type="dxa"/>
            <w:tcBorders>
              <w:top w:val="nil"/>
              <w:bottom w:val="nil"/>
            </w:tcBorders>
          </w:tcPr>
          <w:p w:rsidR="003235AC" w:rsidRPr="00A30657" w:rsidRDefault="003235AC" w:rsidP="00027EB8">
            <w:pPr>
              <w:pStyle w:val="TableParagraph"/>
              <w:spacing w:before="59"/>
              <w:ind w:right="55"/>
              <w:jc w:val="right"/>
              <w:rPr>
                <w:sz w:val="18"/>
                <w:szCs w:val="18"/>
              </w:rPr>
            </w:pPr>
            <w:r w:rsidRPr="00A30657">
              <w:rPr>
                <w:sz w:val="18"/>
                <w:szCs w:val="18"/>
              </w:rPr>
              <w:t>7*</w:t>
            </w:r>
          </w:p>
        </w:tc>
        <w:tc>
          <w:tcPr>
            <w:tcW w:w="355" w:type="dxa"/>
            <w:tcBorders>
              <w:top w:val="nil"/>
              <w:bottom w:val="nil"/>
            </w:tcBorders>
          </w:tcPr>
          <w:p w:rsidR="003235AC" w:rsidRPr="00A30657" w:rsidRDefault="003235AC" w:rsidP="00027EB8">
            <w:pPr>
              <w:pStyle w:val="TableParagraph"/>
              <w:spacing w:before="59"/>
              <w:ind w:left="107"/>
              <w:jc w:val="left"/>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59"/>
              <w:ind w:left="48"/>
              <w:jc w:val="left"/>
              <w:rPr>
                <w:sz w:val="18"/>
                <w:szCs w:val="18"/>
              </w:rPr>
            </w:pPr>
            <w:r w:rsidRPr="00A30657">
              <w:rPr>
                <w:sz w:val="18"/>
                <w:szCs w:val="18"/>
              </w:rPr>
              <w:t>6*</w:t>
            </w: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469"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0.09</w:t>
            </w:r>
          </w:p>
        </w:tc>
        <w:tc>
          <w:tcPr>
            <w:tcW w:w="359" w:type="dxa"/>
            <w:tcBorders>
              <w:top w:val="nil"/>
              <w:bottom w:val="nil"/>
            </w:tcBorders>
          </w:tcPr>
          <w:p w:rsidR="003235AC" w:rsidRPr="00A30657" w:rsidRDefault="003235AC" w:rsidP="00027EB8">
            <w:pPr>
              <w:pStyle w:val="TableParagraph"/>
              <w:spacing w:before="59"/>
              <w:ind w:right="50"/>
              <w:jc w:val="right"/>
              <w:rPr>
                <w:sz w:val="18"/>
                <w:szCs w:val="18"/>
              </w:rPr>
            </w:pPr>
            <w:r w:rsidRPr="00A30657">
              <w:rPr>
                <w:sz w:val="18"/>
                <w:szCs w:val="18"/>
              </w:rPr>
              <w:t>9*</w:t>
            </w:r>
          </w:p>
        </w:tc>
        <w:tc>
          <w:tcPr>
            <w:tcW w:w="354"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0.0</w:t>
            </w:r>
          </w:p>
        </w:tc>
        <w:tc>
          <w:tcPr>
            <w:tcW w:w="355" w:type="dxa"/>
            <w:tcBorders>
              <w:top w:val="nil"/>
              <w:bottom w:val="nil"/>
            </w:tcBorders>
          </w:tcPr>
          <w:p w:rsidR="003235AC" w:rsidRPr="00A30657" w:rsidRDefault="003235AC" w:rsidP="00027EB8">
            <w:pPr>
              <w:pStyle w:val="TableParagraph"/>
              <w:spacing w:before="59"/>
              <w:ind w:left="2"/>
              <w:rPr>
                <w:sz w:val="18"/>
                <w:szCs w:val="18"/>
              </w:rPr>
            </w:pPr>
            <w:r w:rsidRPr="00A30657">
              <w:rPr>
                <w:sz w:val="18"/>
                <w:szCs w:val="18"/>
              </w:rPr>
              <w:t>0.1</w:t>
            </w:r>
          </w:p>
        </w:tc>
        <w:tc>
          <w:tcPr>
            <w:tcW w:w="354" w:type="dxa"/>
            <w:tcBorders>
              <w:top w:val="nil"/>
              <w:bottom w:val="nil"/>
            </w:tcBorders>
          </w:tcPr>
          <w:p w:rsidR="003235AC" w:rsidRPr="00A30657" w:rsidRDefault="003235AC" w:rsidP="00027EB8">
            <w:pPr>
              <w:pStyle w:val="TableParagraph"/>
              <w:spacing w:before="59"/>
              <w:ind w:left="4"/>
              <w:rPr>
                <w:sz w:val="18"/>
                <w:szCs w:val="18"/>
              </w:rPr>
            </w:pPr>
            <w:r w:rsidRPr="00A30657">
              <w:rPr>
                <w:sz w:val="18"/>
                <w:szCs w:val="18"/>
              </w:rPr>
              <w:t>0.4</w:t>
            </w:r>
          </w:p>
        </w:tc>
        <w:tc>
          <w:tcPr>
            <w:tcW w:w="354" w:type="dxa"/>
            <w:tcBorders>
              <w:top w:val="nil"/>
              <w:bottom w:val="nil"/>
            </w:tcBorders>
          </w:tcPr>
          <w:p w:rsidR="003235AC" w:rsidRPr="00A30657" w:rsidRDefault="003235AC" w:rsidP="00027EB8">
            <w:pPr>
              <w:pStyle w:val="TableParagraph"/>
              <w:spacing w:before="59"/>
              <w:ind w:left="5"/>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9"/>
              <w:ind w:left="115"/>
              <w:jc w:val="left"/>
              <w:rPr>
                <w:sz w:val="18"/>
                <w:szCs w:val="18"/>
              </w:rPr>
            </w:pPr>
            <w:r w:rsidRPr="00A30657">
              <w:rPr>
                <w:sz w:val="18"/>
                <w:szCs w:val="18"/>
              </w:rPr>
              <w:t>3</w:t>
            </w:r>
          </w:p>
        </w:tc>
        <w:tc>
          <w:tcPr>
            <w:tcW w:w="354" w:type="dxa"/>
            <w:tcBorders>
              <w:top w:val="nil"/>
              <w:bottom w:val="nil"/>
            </w:tcBorders>
          </w:tcPr>
          <w:p w:rsidR="003235AC" w:rsidRPr="00A30657" w:rsidRDefault="003235AC" w:rsidP="00027EB8">
            <w:pPr>
              <w:pStyle w:val="TableParagraph"/>
              <w:spacing w:before="59"/>
              <w:ind w:left="57"/>
              <w:jc w:val="left"/>
              <w:rPr>
                <w:sz w:val="18"/>
                <w:szCs w:val="18"/>
              </w:rPr>
            </w:pPr>
            <w:r w:rsidRPr="00A30657">
              <w:rPr>
                <w:sz w:val="18"/>
                <w:szCs w:val="18"/>
              </w:rPr>
              <w:t>4*</w:t>
            </w:r>
          </w:p>
        </w:tc>
        <w:tc>
          <w:tcPr>
            <w:tcW w:w="354" w:type="dxa"/>
            <w:tcBorders>
              <w:top w:val="nil"/>
              <w:bottom w:val="nil"/>
            </w:tcBorders>
          </w:tcPr>
          <w:p w:rsidR="003235AC" w:rsidRPr="00A30657" w:rsidRDefault="003235AC" w:rsidP="00027EB8">
            <w:pPr>
              <w:pStyle w:val="TableParagraph"/>
              <w:spacing w:before="59"/>
              <w:ind w:left="13"/>
              <w:rPr>
                <w:sz w:val="18"/>
                <w:szCs w:val="18"/>
              </w:rPr>
            </w:pPr>
            <w:r w:rsidRPr="00A30657">
              <w:rPr>
                <w:sz w:val="18"/>
                <w:szCs w:val="18"/>
              </w:rPr>
              <w:t>0.3</w:t>
            </w: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9"/>
              <w:ind w:right="41"/>
              <w:jc w:val="right"/>
              <w:rPr>
                <w:sz w:val="18"/>
                <w:szCs w:val="18"/>
              </w:rPr>
            </w:pPr>
            <w:r w:rsidRPr="00A30657">
              <w:rPr>
                <w:sz w:val="18"/>
                <w:szCs w:val="18"/>
              </w:rPr>
              <w:t>0*</w:t>
            </w:r>
          </w:p>
        </w:tc>
        <w:tc>
          <w:tcPr>
            <w:tcW w:w="344" w:type="dxa"/>
            <w:tcBorders>
              <w:top w:val="nil"/>
              <w:bottom w:val="nil"/>
            </w:tcBorders>
          </w:tcPr>
          <w:p w:rsidR="003235AC" w:rsidRPr="00A30657" w:rsidRDefault="003235AC" w:rsidP="00027EB8">
            <w:pPr>
              <w:pStyle w:val="TableParagraph"/>
              <w:spacing w:before="59"/>
              <w:ind w:right="6"/>
              <w:jc w:val="right"/>
              <w:rPr>
                <w:sz w:val="18"/>
                <w:szCs w:val="18"/>
              </w:rPr>
            </w:pPr>
            <w:r w:rsidRPr="00A30657">
              <w:rPr>
                <w:sz w:val="18"/>
                <w:szCs w:val="18"/>
              </w:rPr>
              <w:t>0.3</w:t>
            </w:r>
          </w:p>
        </w:tc>
        <w:tc>
          <w:tcPr>
            <w:tcW w:w="349" w:type="dxa"/>
            <w:tcBorders>
              <w:top w:val="nil"/>
              <w:bottom w:val="nil"/>
            </w:tcBorders>
          </w:tcPr>
          <w:p w:rsidR="003235AC" w:rsidRPr="00A30657" w:rsidRDefault="003235AC" w:rsidP="00027EB8">
            <w:pPr>
              <w:pStyle w:val="TableParagraph"/>
              <w:spacing w:before="59"/>
              <w:ind w:left="61"/>
              <w:jc w:val="left"/>
              <w:rPr>
                <w:sz w:val="18"/>
                <w:szCs w:val="18"/>
              </w:rPr>
            </w:pPr>
            <w:r w:rsidRPr="00A30657">
              <w:rPr>
                <w:sz w:val="18"/>
                <w:szCs w:val="18"/>
              </w:rPr>
              <w:t>5*</w:t>
            </w:r>
          </w:p>
        </w:tc>
      </w:tr>
      <w:tr w:rsidR="003235AC" w:rsidRPr="00A30657" w:rsidTr="003235AC">
        <w:trPr>
          <w:trHeight w:val="402"/>
        </w:trPr>
        <w:tc>
          <w:tcPr>
            <w:tcW w:w="1085" w:type="dxa"/>
            <w:tcBorders>
              <w:top w:val="nil"/>
              <w:bottom w:val="nil"/>
            </w:tcBorders>
          </w:tcPr>
          <w:p w:rsidR="003235AC" w:rsidRPr="00A30657" w:rsidRDefault="003235AC" w:rsidP="00027EB8">
            <w:pPr>
              <w:pStyle w:val="TableParagraph"/>
              <w:spacing w:before="59"/>
              <w:ind w:left="30"/>
              <w:jc w:val="left"/>
              <w:rPr>
                <w:sz w:val="18"/>
                <w:szCs w:val="18"/>
              </w:rPr>
            </w:pPr>
            <w:r w:rsidRPr="00A30657">
              <w:rPr>
                <w:sz w:val="18"/>
                <w:szCs w:val="18"/>
              </w:rPr>
              <w:t>flowering</w:t>
            </w:r>
          </w:p>
        </w:tc>
        <w:tc>
          <w:tcPr>
            <w:tcW w:w="415" w:type="dxa"/>
            <w:tcBorders>
              <w:top w:val="nil"/>
              <w:bottom w:val="nil"/>
            </w:tcBorders>
          </w:tcPr>
          <w:p w:rsidR="003235AC" w:rsidRPr="00A30657" w:rsidRDefault="003235AC" w:rsidP="00027EB8">
            <w:pPr>
              <w:pStyle w:val="TableParagraph"/>
              <w:spacing w:before="59"/>
              <w:ind w:right="23"/>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409"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bottom w:val="nil"/>
            </w:tcBorders>
          </w:tcPr>
          <w:p w:rsidR="003235AC" w:rsidRPr="00A30657" w:rsidRDefault="003235AC" w:rsidP="00027EB8">
            <w:pPr>
              <w:pStyle w:val="TableParagraph"/>
              <w:spacing w:before="59"/>
              <w:ind w:right="15"/>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right="115"/>
              <w:jc w:val="right"/>
              <w:rPr>
                <w:sz w:val="18"/>
                <w:szCs w:val="18"/>
              </w:rPr>
            </w:pPr>
            <w:r w:rsidRPr="00A30657">
              <w:rPr>
                <w:sz w:val="18"/>
                <w:szCs w:val="18"/>
              </w:rPr>
              <w:t>*</w:t>
            </w:r>
          </w:p>
        </w:tc>
        <w:tc>
          <w:tcPr>
            <w:tcW w:w="355"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left="108"/>
              <w:jc w:val="left"/>
              <w:rPr>
                <w:sz w:val="18"/>
                <w:szCs w:val="18"/>
              </w:rPr>
            </w:pPr>
            <w:r w:rsidRPr="00A30657">
              <w:rPr>
                <w:sz w:val="18"/>
                <w:szCs w:val="18"/>
              </w:rPr>
              <w:t>*</w:t>
            </w: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59"/>
              <w:ind w:right="110"/>
              <w:jc w:val="right"/>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1</w:t>
            </w:r>
          </w:p>
        </w:tc>
        <w:tc>
          <w:tcPr>
            <w:tcW w:w="355" w:type="dxa"/>
            <w:tcBorders>
              <w:top w:val="nil"/>
              <w:bottom w:val="nil"/>
            </w:tcBorders>
          </w:tcPr>
          <w:p w:rsidR="003235AC" w:rsidRPr="00A30657" w:rsidRDefault="003235AC" w:rsidP="00027EB8">
            <w:pPr>
              <w:pStyle w:val="TableParagraph"/>
              <w:spacing w:before="59"/>
              <w:ind w:left="2"/>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59"/>
              <w:ind w:left="13" w:right="10"/>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59"/>
              <w:ind w:left="5"/>
              <w:rPr>
                <w:sz w:val="18"/>
                <w:szCs w:val="18"/>
              </w:rPr>
            </w:pPr>
            <w:r w:rsidRPr="00A30657">
              <w:rPr>
                <w:sz w:val="18"/>
                <w:szCs w:val="18"/>
              </w:rPr>
              <w:t>3</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left="117"/>
              <w:jc w:val="left"/>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59"/>
              <w:ind w:left="13"/>
              <w:rPr>
                <w:sz w:val="18"/>
                <w:szCs w:val="18"/>
              </w:rPr>
            </w:pPr>
            <w:r w:rsidRPr="00A30657">
              <w:rPr>
                <w:sz w:val="18"/>
                <w:szCs w:val="18"/>
              </w:rPr>
              <w:t>4</w:t>
            </w: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59"/>
              <w:ind w:right="102"/>
              <w:jc w:val="right"/>
              <w:rPr>
                <w:sz w:val="18"/>
                <w:szCs w:val="18"/>
              </w:rPr>
            </w:pPr>
            <w:r w:rsidRPr="00A30657">
              <w:rPr>
                <w:sz w:val="18"/>
                <w:szCs w:val="18"/>
              </w:rPr>
              <w:t>*</w:t>
            </w:r>
          </w:p>
        </w:tc>
        <w:tc>
          <w:tcPr>
            <w:tcW w:w="344" w:type="dxa"/>
            <w:tcBorders>
              <w:top w:val="nil"/>
              <w:bottom w:val="nil"/>
            </w:tcBorders>
          </w:tcPr>
          <w:p w:rsidR="003235AC" w:rsidRPr="00A30657" w:rsidRDefault="003235AC" w:rsidP="00027EB8">
            <w:pPr>
              <w:pStyle w:val="TableParagraph"/>
              <w:spacing w:before="59"/>
              <w:ind w:left="115"/>
              <w:jc w:val="left"/>
              <w:rPr>
                <w:sz w:val="18"/>
                <w:szCs w:val="18"/>
              </w:rPr>
            </w:pPr>
            <w:r w:rsidRPr="00A30657">
              <w:rPr>
                <w:sz w:val="18"/>
                <w:szCs w:val="18"/>
              </w:rPr>
              <w:t>2</w:t>
            </w:r>
          </w:p>
        </w:tc>
        <w:tc>
          <w:tcPr>
            <w:tcW w:w="349" w:type="dxa"/>
            <w:tcBorders>
              <w:top w:val="nil"/>
              <w:bottom w:val="nil"/>
            </w:tcBorders>
          </w:tcPr>
          <w:p w:rsidR="003235AC" w:rsidRPr="00A30657" w:rsidRDefault="003235AC" w:rsidP="00027EB8">
            <w:pPr>
              <w:pStyle w:val="TableParagraph"/>
              <w:spacing w:before="59"/>
              <w:ind w:left="121"/>
              <w:jc w:val="left"/>
              <w:rPr>
                <w:sz w:val="18"/>
                <w:szCs w:val="18"/>
              </w:rPr>
            </w:pPr>
            <w:r w:rsidRPr="00A30657">
              <w:rPr>
                <w:sz w:val="18"/>
                <w:szCs w:val="18"/>
              </w:rPr>
              <w:t>*</w:t>
            </w:r>
          </w:p>
        </w:tc>
      </w:tr>
      <w:tr w:rsidR="003235AC" w:rsidRPr="00A30657" w:rsidTr="003235AC">
        <w:trPr>
          <w:trHeight w:val="470"/>
        </w:trPr>
        <w:tc>
          <w:tcPr>
            <w:tcW w:w="1085" w:type="dxa"/>
            <w:tcBorders>
              <w:top w:val="nil"/>
            </w:tcBorders>
          </w:tcPr>
          <w:p w:rsidR="003235AC" w:rsidRPr="00A30657" w:rsidRDefault="003235AC" w:rsidP="00027EB8">
            <w:pPr>
              <w:pStyle w:val="TableParagraph"/>
              <w:spacing w:before="0"/>
              <w:jc w:val="left"/>
              <w:rPr>
                <w:sz w:val="18"/>
                <w:szCs w:val="18"/>
              </w:rPr>
            </w:pPr>
          </w:p>
        </w:tc>
        <w:tc>
          <w:tcPr>
            <w:tcW w:w="415" w:type="dxa"/>
            <w:tcBorders>
              <w:top w:val="nil"/>
            </w:tcBorders>
          </w:tcPr>
          <w:p w:rsidR="003235AC" w:rsidRPr="00A30657" w:rsidRDefault="003235AC" w:rsidP="00027EB8">
            <w:pPr>
              <w:pStyle w:val="TableParagraph"/>
              <w:spacing w:before="57"/>
              <w:ind w:left="21" w:right="44"/>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409"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7"/>
              <w:ind w:left="4"/>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44" w:type="dxa"/>
            <w:tcBorders>
              <w:top w:val="nil"/>
            </w:tcBorders>
          </w:tcPr>
          <w:p w:rsidR="003235AC" w:rsidRPr="00A30657" w:rsidRDefault="003235AC" w:rsidP="00027EB8">
            <w:pPr>
              <w:pStyle w:val="TableParagraph"/>
              <w:spacing w:before="0"/>
              <w:jc w:val="left"/>
              <w:rPr>
                <w:sz w:val="18"/>
                <w:szCs w:val="18"/>
              </w:rPr>
            </w:pPr>
          </w:p>
        </w:tc>
        <w:tc>
          <w:tcPr>
            <w:tcW w:w="349" w:type="dxa"/>
            <w:tcBorders>
              <w:top w:val="nil"/>
            </w:tcBorders>
          </w:tcPr>
          <w:p w:rsidR="003235AC" w:rsidRPr="00A30657" w:rsidRDefault="003235AC" w:rsidP="00027EB8">
            <w:pPr>
              <w:pStyle w:val="TableParagraph"/>
              <w:spacing w:before="0"/>
              <w:jc w:val="left"/>
              <w:rPr>
                <w:sz w:val="18"/>
                <w:szCs w:val="18"/>
              </w:rPr>
            </w:pPr>
          </w:p>
        </w:tc>
      </w:tr>
      <w:tr w:rsidR="003235AC" w:rsidRPr="00A30657" w:rsidTr="003235AC">
        <w:trPr>
          <w:trHeight w:val="346"/>
        </w:trPr>
        <w:tc>
          <w:tcPr>
            <w:tcW w:w="1085" w:type="dxa"/>
            <w:tcBorders>
              <w:bottom w:val="nil"/>
            </w:tcBorders>
          </w:tcPr>
          <w:p w:rsidR="003235AC" w:rsidRPr="00A30657" w:rsidRDefault="003235AC" w:rsidP="00027EB8">
            <w:pPr>
              <w:pStyle w:val="TableParagraph"/>
              <w:ind w:left="30"/>
              <w:jc w:val="left"/>
              <w:rPr>
                <w:sz w:val="18"/>
                <w:szCs w:val="18"/>
              </w:rPr>
            </w:pPr>
            <w:r w:rsidRPr="00A30657">
              <w:rPr>
                <w:sz w:val="18"/>
                <w:szCs w:val="18"/>
              </w:rPr>
              <w:t>Plant</w:t>
            </w:r>
          </w:p>
        </w:tc>
        <w:tc>
          <w:tcPr>
            <w:tcW w:w="415" w:type="dxa"/>
            <w:tcBorders>
              <w:bottom w:val="nil"/>
            </w:tcBorders>
          </w:tcPr>
          <w:p w:rsidR="003235AC" w:rsidRPr="00A30657" w:rsidRDefault="003235AC" w:rsidP="00027EB8">
            <w:pPr>
              <w:pStyle w:val="TableParagraph"/>
              <w:ind w:left="21" w:right="44"/>
              <w:rPr>
                <w:sz w:val="18"/>
                <w:szCs w:val="18"/>
              </w:rPr>
            </w:pPr>
            <w:r w:rsidRPr="00A30657">
              <w:rPr>
                <w:sz w:val="18"/>
                <w:szCs w:val="18"/>
              </w:rPr>
              <w:t>0.3</w:t>
            </w:r>
          </w:p>
        </w:tc>
        <w:tc>
          <w:tcPr>
            <w:tcW w:w="354" w:type="dxa"/>
            <w:tcBorders>
              <w:bottom w:val="nil"/>
            </w:tcBorders>
          </w:tcPr>
          <w:p w:rsidR="003235AC" w:rsidRPr="00A30657" w:rsidRDefault="003235AC" w:rsidP="00027EB8">
            <w:pPr>
              <w:pStyle w:val="TableParagraph"/>
              <w:ind w:right="19"/>
              <w:rPr>
                <w:sz w:val="18"/>
                <w:szCs w:val="18"/>
              </w:rPr>
            </w:pPr>
            <w:r w:rsidRPr="00A30657">
              <w:rPr>
                <w:w w:val="99"/>
                <w:sz w:val="18"/>
                <w:szCs w:val="18"/>
              </w:rPr>
              <w:t>-</w:t>
            </w:r>
          </w:p>
        </w:tc>
        <w:tc>
          <w:tcPr>
            <w:tcW w:w="409"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vMerge w:val="restart"/>
          </w:tcPr>
          <w:p w:rsidR="003235AC" w:rsidRPr="00A30657" w:rsidRDefault="003235AC" w:rsidP="00027EB8">
            <w:pPr>
              <w:pStyle w:val="TableParagraph"/>
              <w:spacing w:before="0"/>
              <w:jc w:val="left"/>
              <w:rPr>
                <w:sz w:val="18"/>
                <w:szCs w:val="18"/>
              </w:rPr>
            </w:pPr>
          </w:p>
        </w:tc>
        <w:tc>
          <w:tcPr>
            <w:tcW w:w="354" w:type="dxa"/>
            <w:tcBorders>
              <w:bottom w:val="nil"/>
            </w:tcBorders>
          </w:tcPr>
          <w:p w:rsidR="003235AC" w:rsidRPr="00A30657" w:rsidRDefault="003235AC" w:rsidP="00027EB8">
            <w:pPr>
              <w:pStyle w:val="TableParagraph"/>
              <w:ind w:right="13"/>
              <w:rPr>
                <w:sz w:val="18"/>
                <w:szCs w:val="18"/>
              </w:rPr>
            </w:pPr>
            <w:r w:rsidRPr="00A30657">
              <w:rPr>
                <w:sz w:val="18"/>
                <w:szCs w:val="18"/>
              </w:rPr>
              <w:t>0.2</w:t>
            </w:r>
          </w:p>
        </w:tc>
        <w:tc>
          <w:tcPr>
            <w:tcW w:w="359" w:type="dxa"/>
            <w:tcBorders>
              <w:bottom w:val="nil"/>
            </w:tcBorders>
          </w:tcPr>
          <w:p w:rsidR="003235AC" w:rsidRPr="00A30657" w:rsidRDefault="003235AC" w:rsidP="00027EB8">
            <w:pPr>
              <w:pStyle w:val="TableParagraph"/>
              <w:ind w:left="1" w:right="8"/>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right="25"/>
              <w:jc w:val="right"/>
              <w:rPr>
                <w:sz w:val="18"/>
                <w:szCs w:val="18"/>
              </w:rPr>
            </w:pPr>
            <w:r w:rsidRPr="00A30657">
              <w:rPr>
                <w:sz w:val="18"/>
                <w:szCs w:val="18"/>
              </w:rPr>
              <w:t>0.4</w:t>
            </w:r>
          </w:p>
        </w:tc>
        <w:tc>
          <w:tcPr>
            <w:tcW w:w="355" w:type="dxa"/>
            <w:tcBorders>
              <w:bottom w:val="nil"/>
            </w:tcBorders>
          </w:tcPr>
          <w:p w:rsidR="003235AC" w:rsidRPr="00A30657" w:rsidRDefault="003235AC" w:rsidP="00027EB8">
            <w:pPr>
              <w:pStyle w:val="TableParagraph"/>
              <w:ind w:right="25"/>
              <w:jc w:val="right"/>
              <w:rPr>
                <w:sz w:val="18"/>
                <w:szCs w:val="18"/>
              </w:rPr>
            </w:pPr>
            <w:r w:rsidRPr="00A30657">
              <w:rPr>
                <w:sz w:val="18"/>
                <w:szCs w:val="18"/>
              </w:rPr>
              <w:t>0.9</w:t>
            </w:r>
          </w:p>
        </w:tc>
        <w:tc>
          <w:tcPr>
            <w:tcW w:w="354" w:type="dxa"/>
            <w:tcBorders>
              <w:bottom w:val="nil"/>
            </w:tcBorders>
          </w:tcPr>
          <w:p w:rsidR="003235AC" w:rsidRPr="00A30657" w:rsidRDefault="003235AC" w:rsidP="00027EB8">
            <w:pPr>
              <w:pStyle w:val="TableParagraph"/>
              <w:ind w:left="18"/>
              <w:jc w:val="left"/>
              <w:rPr>
                <w:sz w:val="18"/>
                <w:szCs w:val="18"/>
              </w:rPr>
            </w:pPr>
            <w:r w:rsidRPr="00A30657">
              <w:rPr>
                <w:sz w:val="18"/>
                <w:szCs w:val="18"/>
              </w:rPr>
              <w:t>0.6</w:t>
            </w:r>
          </w:p>
        </w:tc>
        <w:tc>
          <w:tcPr>
            <w:tcW w:w="469" w:type="dxa"/>
            <w:tcBorders>
              <w:bottom w:val="nil"/>
            </w:tcBorders>
          </w:tcPr>
          <w:p w:rsidR="003235AC" w:rsidRPr="00A30657" w:rsidRDefault="003235AC" w:rsidP="00027EB8">
            <w:pPr>
              <w:pStyle w:val="TableParagraph"/>
              <w:rPr>
                <w:sz w:val="18"/>
                <w:szCs w:val="18"/>
              </w:rPr>
            </w:pPr>
            <w:r w:rsidRPr="00A30657">
              <w:rPr>
                <w:w w:val="99"/>
                <w:sz w:val="18"/>
                <w:szCs w:val="18"/>
              </w:rPr>
              <w:t>-</w:t>
            </w:r>
          </w:p>
        </w:tc>
        <w:tc>
          <w:tcPr>
            <w:tcW w:w="469" w:type="dxa"/>
            <w:tcBorders>
              <w:bottom w:val="nil"/>
            </w:tcBorders>
          </w:tcPr>
          <w:p w:rsidR="003235AC" w:rsidRPr="00A30657" w:rsidRDefault="003235AC" w:rsidP="00027EB8">
            <w:pPr>
              <w:pStyle w:val="TableParagraph"/>
              <w:ind w:left="1"/>
              <w:rPr>
                <w:sz w:val="18"/>
                <w:szCs w:val="18"/>
              </w:rPr>
            </w:pPr>
            <w:r w:rsidRPr="00A30657">
              <w:rPr>
                <w:w w:val="99"/>
                <w:sz w:val="18"/>
                <w:szCs w:val="18"/>
              </w:rPr>
              <w:t>-</w:t>
            </w:r>
          </w:p>
        </w:tc>
        <w:tc>
          <w:tcPr>
            <w:tcW w:w="359" w:type="dxa"/>
            <w:tcBorders>
              <w:bottom w:val="nil"/>
            </w:tcBorders>
          </w:tcPr>
          <w:p w:rsidR="003235AC" w:rsidRPr="00A30657" w:rsidRDefault="003235AC" w:rsidP="00027EB8">
            <w:pPr>
              <w:pStyle w:val="TableParagraph"/>
              <w:ind w:right="20"/>
              <w:jc w:val="right"/>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rPr>
                <w:sz w:val="18"/>
                <w:szCs w:val="18"/>
              </w:rPr>
            </w:pPr>
            <w:r w:rsidRPr="00A30657">
              <w:rPr>
                <w:w w:val="99"/>
                <w:sz w:val="18"/>
                <w:szCs w:val="18"/>
              </w:rPr>
              <w:t>-</w:t>
            </w:r>
          </w:p>
        </w:tc>
        <w:tc>
          <w:tcPr>
            <w:tcW w:w="355" w:type="dxa"/>
            <w:tcBorders>
              <w:bottom w:val="nil"/>
            </w:tcBorders>
          </w:tcPr>
          <w:p w:rsidR="003235AC" w:rsidRPr="00A30657" w:rsidRDefault="003235AC" w:rsidP="00027EB8">
            <w:pPr>
              <w:pStyle w:val="TableParagraph"/>
              <w:ind w:left="2"/>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left="4"/>
              <w:rPr>
                <w:sz w:val="18"/>
                <w:szCs w:val="18"/>
              </w:rPr>
            </w:pPr>
            <w:r w:rsidRPr="00A30657">
              <w:rPr>
                <w:sz w:val="18"/>
                <w:szCs w:val="18"/>
              </w:rPr>
              <w:t>0.3</w:t>
            </w:r>
          </w:p>
        </w:tc>
        <w:tc>
          <w:tcPr>
            <w:tcW w:w="354" w:type="dxa"/>
            <w:tcBorders>
              <w:bottom w:val="nil"/>
            </w:tcBorders>
          </w:tcPr>
          <w:p w:rsidR="003235AC" w:rsidRPr="00A30657" w:rsidRDefault="003235AC" w:rsidP="00027EB8">
            <w:pPr>
              <w:pStyle w:val="TableParagraph"/>
              <w:ind w:left="5"/>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left="7"/>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152"/>
              <w:jc w:val="left"/>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13"/>
              <w:rPr>
                <w:sz w:val="18"/>
                <w:szCs w:val="18"/>
              </w:rPr>
            </w:pPr>
            <w:r w:rsidRPr="00A30657">
              <w:rPr>
                <w:sz w:val="18"/>
                <w:szCs w:val="18"/>
              </w:rPr>
              <w:t>0.2</w:t>
            </w:r>
          </w:p>
        </w:tc>
        <w:tc>
          <w:tcPr>
            <w:tcW w:w="355" w:type="dxa"/>
            <w:tcBorders>
              <w:bottom w:val="nil"/>
            </w:tcBorders>
          </w:tcPr>
          <w:p w:rsidR="003235AC" w:rsidRPr="00A30657" w:rsidRDefault="003235AC" w:rsidP="00027EB8">
            <w:pPr>
              <w:pStyle w:val="TableParagraph"/>
              <w:ind w:left="13"/>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15"/>
              <w:rPr>
                <w:sz w:val="18"/>
                <w:szCs w:val="18"/>
              </w:rPr>
            </w:pPr>
            <w:r w:rsidRPr="00A30657">
              <w:rPr>
                <w:w w:val="99"/>
                <w:sz w:val="18"/>
                <w:szCs w:val="18"/>
              </w:rPr>
              <w:t>-</w:t>
            </w:r>
          </w:p>
        </w:tc>
        <w:tc>
          <w:tcPr>
            <w:tcW w:w="344" w:type="dxa"/>
            <w:tcBorders>
              <w:bottom w:val="nil"/>
            </w:tcBorders>
          </w:tcPr>
          <w:p w:rsidR="003235AC" w:rsidRPr="00A30657" w:rsidRDefault="003235AC" w:rsidP="00027EB8">
            <w:pPr>
              <w:pStyle w:val="TableParagraph"/>
              <w:ind w:right="6"/>
              <w:jc w:val="right"/>
              <w:rPr>
                <w:sz w:val="18"/>
                <w:szCs w:val="18"/>
              </w:rPr>
            </w:pPr>
            <w:r w:rsidRPr="00A30657">
              <w:rPr>
                <w:sz w:val="18"/>
                <w:szCs w:val="18"/>
              </w:rPr>
              <w:t>0.2</w:t>
            </w:r>
          </w:p>
        </w:tc>
        <w:tc>
          <w:tcPr>
            <w:tcW w:w="349" w:type="dxa"/>
            <w:tcBorders>
              <w:bottom w:val="nil"/>
            </w:tcBorders>
          </w:tcPr>
          <w:p w:rsidR="003235AC" w:rsidRPr="00A30657" w:rsidRDefault="003235AC" w:rsidP="00027EB8">
            <w:pPr>
              <w:pStyle w:val="TableParagraph"/>
              <w:ind w:left="24"/>
              <w:rPr>
                <w:sz w:val="18"/>
                <w:szCs w:val="18"/>
              </w:rPr>
            </w:pPr>
            <w:r w:rsidRPr="00A30657">
              <w:rPr>
                <w:w w:val="99"/>
                <w:sz w:val="18"/>
                <w:szCs w:val="18"/>
              </w:rPr>
              <w:t>-</w:t>
            </w:r>
          </w:p>
        </w:tc>
      </w:tr>
      <w:tr w:rsidR="003235AC" w:rsidRPr="00A30657" w:rsidTr="003235AC">
        <w:trPr>
          <w:trHeight w:val="405"/>
        </w:trPr>
        <w:tc>
          <w:tcPr>
            <w:tcW w:w="1085" w:type="dxa"/>
            <w:tcBorders>
              <w:top w:val="nil"/>
              <w:bottom w:val="nil"/>
            </w:tcBorders>
          </w:tcPr>
          <w:p w:rsidR="003235AC" w:rsidRPr="00A30657" w:rsidRDefault="003235AC" w:rsidP="00027EB8">
            <w:pPr>
              <w:pStyle w:val="TableParagraph"/>
              <w:spacing w:before="59"/>
              <w:ind w:left="30"/>
              <w:jc w:val="left"/>
              <w:rPr>
                <w:sz w:val="18"/>
                <w:szCs w:val="18"/>
              </w:rPr>
            </w:pPr>
            <w:r w:rsidRPr="00A30657">
              <w:rPr>
                <w:sz w:val="18"/>
                <w:szCs w:val="18"/>
              </w:rPr>
              <w:t>height</w:t>
            </w:r>
          </w:p>
        </w:tc>
        <w:tc>
          <w:tcPr>
            <w:tcW w:w="415" w:type="dxa"/>
            <w:tcBorders>
              <w:top w:val="nil"/>
              <w:bottom w:val="nil"/>
            </w:tcBorders>
          </w:tcPr>
          <w:p w:rsidR="003235AC" w:rsidRPr="00A30657" w:rsidRDefault="003235AC" w:rsidP="00027EB8">
            <w:pPr>
              <w:pStyle w:val="TableParagraph"/>
              <w:spacing w:before="59"/>
              <w:ind w:left="21" w:right="44"/>
              <w:rPr>
                <w:sz w:val="18"/>
                <w:szCs w:val="18"/>
              </w:rPr>
            </w:pPr>
            <w:r w:rsidRPr="00A30657">
              <w:rPr>
                <w:sz w:val="18"/>
                <w:szCs w:val="18"/>
              </w:rPr>
              <w:t>5 *</w:t>
            </w:r>
          </w:p>
        </w:tc>
        <w:tc>
          <w:tcPr>
            <w:tcW w:w="354" w:type="dxa"/>
            <w:tcBorders>
              <w:top w:val="nil"/>
              <w:bottom w:val="nil"/>
            </w:tcBorders>
          </w:tcPr>
          <w:p w:rsidR="003235AC" w:rsidRPr="00A30657" w:rsidRDefault="003235AC" w:rsidP="00027EB8">
            <w:pPr>
              <w:pStyle w:val="TableParagraph"/>
              <w:spacing w:before="59"/>
              <w:ind w:right="19"/>
              <w:rPr>
                <w:sz w:val="18"/>
                <w:szCs w:val="18"/>
              </w:rPr>
            </w:pPr>
            <w:r w:rsidRPr="00A30657">
              <w:rPr>
                <w:sz w:val="18"/>
                <w:szCs w:val="18"/>
              </w:rPr>
              <w:t>0.3</w:t>
            </w: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0.3</w:t>
            </w: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bottom w:val="nil"/>
            </w:tcBorders>
          </w:tcPr>
          <w:p w:rsidR="003235AC" w:rsidRPr="00A30657" w:rsidRDefault="003235AC" w:rsidP="00027EB8">
            <w:pPr>
              <w:pStyle w:val="TableParagraph"/>
              <w:spacing w:before="59"/>
              <w:ind w:right="14"/>
              <w:rPr>
                <w:sz w:val="18"/>
                <w:szCs w:val="18"/>
              </w:rPr>
            </w:pPr>
            <w:r w:rsidRPr="00A30657">
              <w:rPr>
                <w:sz w:val="18"/>
                <w:szCs w:val="18"/>
              </w:rPr>
              <w:t>6</w:t>
            </w:r>
          </w:p>
        </w:tc>
        <w:tc>
          <w:tcPr>
            <w:tcW w:w="359" w:type="dxa"/>
            <w:tcBorders>
              <w:top w:val="nil"/>
              <w:bottom w:val="nil"/>
            </w:tcBorders>
          </w:tcPr>
          <w:p w:rsidR="003235AC" w:rsidRPr="00A30657" w:rsidRDefault="003235AC" w:rsidP="00027EB8">
            <w:pPr>
              <w:pStyle w:val="TableParagraph"/>
              <w:spacing w:before="59"/>
              <w:ind w:right="7"/>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9"/>
              <w:ind w:right="55"/>
              <w:jc w:val="right"/>
              <w:rPr>
                <w:sz w:val="18"/>
                <w:szCs w:val="18"/>
              </w:rPr>
            </w:pPr>
            <w:r w:rsidRPr="00A30657">
              <w:rPr>
                <w:sz w:val="18"/>
                <w:szCs w:val="18"/>
              </w:rPr>
              <w:t>3*</w:t>
            </w:r>
          </w:p>
        </w:tc>
        <w:tc>
          <w:tcPr>
            <w:tcW w:w="355" w:type="dxa"/>
            <w:tcBorders>
              <w:top w:val="nil"/>
              <w:bottom w:val="nil"/>
            </w:tcBorders>
          </w:tcPr>
          <w:p w:rsidR="003235AC" w:rsidRPr="00A30657" w:rsidRDefault="003235AC" w:rsidP="00027EB8">
            <w:pPr>
              <w:pStyle w:val="TableParagraph"/>
              <w:spacing w:before="59"/>
              <w:ind w:right="55"/>
              <w:jc w:val="right"/>
              <w:rPr>
                <w:sz w:val="18"/>
                <w:szCs w:val="18"/>
              </w:rPr>
            </w:pPr>
            <w:r w:rsidRPr="00A30657">
              <w:rPr>
                <w:sz w:val="18"/>
                <w:szCs w:val="18"/>
              </w:rPr>
              <w:t>3*</w:t>
            </w:r>
          </w:p>
        </w:tc>
        <w:tc>
          <w:tcPr>
            <w:tcW w:w="354" w:type="dxa"/>
            <w:tcBorders>
              <w:top w:val="nil"/>
              <w:bottom w:val="nil"/>
            </w:tcBorders>
          </w:tcPr>
          <w:p w:rsidR="003235AC" w:rsidRPr="00A30657" w:rsidRDefault="003235AC" w:rsidP="00027EB8">
            <w:pPr>
              <w:pStyle w:val="TableParagraph"/>
              <w:spacing w:before="59"/>
              <w:ind w:left="48"/>
              <w:jc w:val="left"/>
              <w:rPr>
                <w:sz w:val="18"/>
                <w:szCs w:val="18"/>
              </w:rPr>
            </w:pPr>
            <w:r w:rsidRPr="00A30657">
              <w:rPr>
                <w:sz w:val="18"/>
                <w:szCs w:val="18"/>
              </w:rPr>
              <w:t>1*</w:t>
            </w:r>
          </w:p>
        </w:tc>
        <w:tc>
          <w:tcPr>
            <w:tcW w:w="469" w:type="dxa"/>
            <w:tcBorders>
              <w:top w:val="nil"/>
              <w:bottom w:val="nil"/>
            </w:tcBorders>
          </w:tcPr>
          <w:p w:rsidR="003235AC" w:rsidRPr="00A30657" w:rsidRDefault="003235AC" w:rsidP="00027EB8">
            <w:pPr>
              <w:pStyle w:val="TableParagraph"/>
              <w:spacing w:before="59"/>
              <w:rPr>
                <w:sz w:val="18"/>
                <w:szCs w:val="18"/>
              </w:rPr>
            </w:pPr>
            <w:r w:rsidRPr="00A30657">
              <w:rPr>
                <w:sz w:val="18"/>
                <w:szCs w:val="18"/>
              </w:rPr>
              <w:t>0.22</w:t>
            </w:r>
          </w:p>
        </w:tc>
        <w:tc>
          <w:tcPr>
            <w:tcW w:w="469"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0.14</w:t>
            </w:r>
          </w:p>
        </w:tc>
        <w:tc>
          <w:tcPr>
            <w:tcW w:w="359" w:type="dxa"/>
            <w:tcBorders>
              <w:top w:val="nil"/>
              <w:bottom w:val="nil"/>
            </w:tcBorders>
          </w:tcPr>
          <w:p w:rsidR="003235AC" w:rsidRPr="00A30657" w:rsidRDefault="003235AC" w:rsidP="00027EB8">
            <w:pPr>
              <w:pStyle w:val="TableParagraph"/>
              <w:spacing w:before="59"/>
              <w:ind w:right="110"/>
              <w:jc w:val="right"/>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0.0</w:t>
            </w:r>
          </w:p>
        </w:tc>
        <w:tc>
          <w:tcPr>
            <w:tcW w:w="355" w:type="dxa"/>
            <w:tcBorders>
              <w:top w:val="nil"/>
              <w:bottom w:val="nil"/>
            </w:tcBorders>
          </w:tcPr>
          <w:p w:rsidR="003235AC" w:rsidRPr="00A30657" w:rsidRDefault="003235AC" w:rsidP="00027EB8">
            <w:pPr>
              <w:pStyle w:val="TableParagraph"/>
              <w:spacing w:before="59"/>
              <w:ind w:left="2"/>
              <w:rPr>
                <w:sz w:val="18"/>
                <w:szCs w:val="18"/>
              </w:rPr>
            </w:pPr>
            <w:r w:rsidRPr="00A30657">
              <w:rPr>
                <w:sz w:val="18"/>
                <w:szCs w:val="18"/>
              </w:rPr>
              <w:t>4</w:t>
            </w:r>
          </w:p>
        </w:tc>
        <w:tc>
          <w:tcPr>
            <w:tcW w:w="354" w:type="dxa"/>
            <w:tcBorders>
              <w:top w:val="nil"/>
              <w:bottom w:val="nil"/>
            </w:tcBorders>
          </w:tcPr>
          <w:p w:rsidR="003235AC" w:rsidRPr="00A30657" w:rsidRDefault="003235AC" w:rsidP="00027EB8">
            <w:pPr>
              <w:pStyle w:val="TableParagraph"/>
              <w:spacing w:before="59"/>
              <w:ind w:left="13" w:right="10"/>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9"/>
              <w:ind w:left="5"/>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59"/>
              <w:ind w:right="16"/>
              <w:jc w:val="right"/>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9"/>
              <w:ind w:left="102"/>
              <w:jc w:val="left"/>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59"/>
              <w:ind w:left="13"/>
              <w:rPr>
                <w:sz w:val="18"/>
                <w:szCs w:val="18"/>
              </w:rPr>
            </w:pPr>
            <w:r w:rsidRPr="00A30657">
              <w:rPr>
                <w:sz w:val="18"/>
                <w:szCs w:val="18"/>
              </w:rPr>
              <w:t>8</w:t>
            </w: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0.6</w:t>
            </w:r>
          </w:p>
        </w:tc>
        <w:tc>
          <w:tcPr>
            <w:tcW w:w="354" w:type="dxa"/>
            <w:tcBorders>
              <w:top w:val="nil"/>
              <w:bottom w:val="nil"/>
            </w:tcBorders>
          </w:tcPr>
          <w:p w:rsidR="003235AC" w:rsidRPr="00A30657" w:rsidRDefault="003235AC" w:rsidP="00027EB8">
            <w:pPr>
              <w:pStyle w:val="TableParagraph"/>
              <w:spacing w:before="59"/>
              <w:ind w:right="12"/>
              <w:jc w:val="right"/>
              <w:rPr>
                <w:sz w:val="18"/>
                <w:szCs w:val="18"/>
              </w:rPr>
            </w:pPr>
            <w:r w:rsidRPr="00A30657">
              <w:rPr>
                <w:sz w:val="18"/>
                <w:szCs w:val="18"/>
              </w:rPr>
              <w:t>0.6</w:t>
            </w:r>
          </w:p>
        </w:tc>
        <w:tc>
          <w:tcPr>
            <w:tcW w:w="344" w:type="dxa"/>
            <w:tcBorders>
              <w:top w:val="nil"/>
              <w:bottom w:val="nil"/>
            </w:tcBorders>
          </w:tcPr>
          <w:p w:rsidR="003235AC" w:rsidRPr="00A30657" w:rsidRDefault="003235AC" w:rsidP="00027EB8">
            <w:pPr>
              <w:pStyle w:val="TableParagraph"/>
              <w:spacing w:before="59"/>
              <w:ind w:left="115"/>
              <w:jc w:val="left"/>
              <w:rPr>
                <w:sz w:val="18"/>
                <w:szCs w:val="18"/>
              </w:rPr>
            </w:pPr>
            <w:r w:rsidRPr="00A30657">
              <w:rPr>
                <w:sz w:val="18"/>
                <w:szCs w:val="18"/>
              </w:rPr>
              <w:t>7</w:t>
            </w:r>
          </w:p>
        </w:tc>
        <w:tc>
          <w:tcPr>
            <w:tcW w:w="349" w:type="dxa"/>
            <w:tcBorders>
              <w:top w:val="nil"/>
              <w:bottom w:val="nil"/>
            </w:tcBorders>
          </w:tcPr>
          <w:p w:rsidR="003235AC" w:rsidRPr="00A30657" w:rsidRDefault="003235AC" w:rsidP="00027EB8">
            <w:pPr>
              <w:pStyle w:val="TableParagraph"/>
              <w:spacing w:before="59"/>
              <w:ind w:left="31"/>
              <w:jc w:val="left"/>
              <w:rPr>
                <w:sz w:val="18"/>
                <w:szCs w:val="18"/>
              </w:rPr>
            </w:pPr>
            <w:r w:rsidRPr="00A30657">
              <w:rPr>
                <w:sz w:val="18"/>
                <w:szCs w:val="18"/>
              </w:rPr>
              <w:t>0.7</w:t>
            </w:r>
          </w:p>
        </w:tc>
      </w:tr>
      <w:tr w:rsidR="003235AC" w:rsidRPr="00A30657" w:rsidTr="003235AC">
        <w:trPr>
          <w:trHeight w:val="405"/>
        </w:trPr>
        <w:tc>
          <w:tcPr>
            <w:tcW w:w="1085" w:type="dxa"/>
            <w:tcBorders>
              <w:top w:val="nil"/>
              <w:bottom w:val="nil"/>
            </w:tcBorders>
          </w:tcPr>
          <w:p w:rsidR="003235AC" w:rsidRPr="00A30657" w:rsidRDefault="003235AC" w:rsidP="00027EB8">
            <w:pPr>
              <w:pStyle w:val="TableParagraph"/>
              <w:spacing w:before="0"/>
              <w:jc w:val="left"/>
              <w:rPr>
                <w:sz w:val="18"/>
                <w:szCs w:val="18"/>
              </w:rPr>
            </w:pPr>
          </w:p>
        </w:tc>
        <w:tc>
          <w:tcPr>
            <w:tcW w:w="415"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right="19"/>
              <w:rPr>
                <w:sz w:val="18"/>
                <w:szCs w:val="18"/>
              </w:rPr>
            </w:pPr>
            <w:r w:rsidRPr="00A30657">
              <w:rPr>
                <w:sz w:val="18"/>
                <w:szCs w:val="18"/>
              </w:rPr>
              <w:t>7 *</w:t>
            </w: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9 *</w:t>
            </w: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right="115"/>
              <w:jc w:val="right"/>
              <w:rPr>
                <w:sz w:val="18"/>
                <w:szCs w:val="18"/>
              </w:rPr>
            </w:pPr>
            <w:r w:rsidRPr="00A30657">
              <w:rPr>
                <w:sz w:val="18"/>
                <w:szCs w:val="18"/>
              </w:rPr>
              <w:t>*</w:t>
            </w:r>
          </w:p>
        </w:tc>
        <w:tc>
          <w:tcPr>
            <w:tcW w:w="355" w:type="dxa"/>
            <w:tcBorders>
              <w:top w:val="nil"/>
              <w:bottom w:val="nil"/>
            </w:tcBorders>
          </w:tcPr>
          <w:p w:rsidR="003235AC" w:rsidRPr="00A30657" w:rsidRDefault="003235AC" w:rsidP="00027EB8">
            <w:pPr>
              <w:pStyle w:val="TableParagraph"/>
              <w:spacing w:before="59"/>
              <w:ind w:left="107"/>
              <w:jc w:val="left"/>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59"/>
              <w:ind w:left="108"/>
              <w:jc w:val="left"/>
              <w:rPr>
                <w:sz w:val="18"/>
                <w:szCs w:val="18"/>
              </w:rPr>
            </w:pPr>
            <w:r w:rsidRPr="00A30657">
              <w:rPr>
                <w:sz w:val="18"/>
                <w:szCs w:val="18"/>
              </w:rPr>
              <w:t>*</w:t>
            </w: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6</w:t>
            </w:r>
          </w:p>
        </w:tc>
        <w:tc>
          <w:tcPr>
            <w:tcW w:w="355"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left="115"/>
              <w:jc w:val="left"/>
              <w:rPr>
                <w:sz w:val="18"/>
                <w:szCs w:val="18"/>
              </w:rPr>
            </w:pPr>
            <w:r w:rsidRPr="00A30657">
              <w:rPr>
                <w:sz w:val="18"/>
                <w:szCs w:val="18"/>
              </w:rPr>
              <w:t>9</w:t>
            </w:r>
          </w:p>
        </w:tc>
        <w:tc>
          <w:tcPr>
            <w:tcW w:w="354" w:type="dxa"/>
            <w:tcBorders>
              <w:top w:val="nil"/>
              <w:bottom w:val="nil"/>
            </w:tcBorders>
          </w:tcPr>
          <w:p w:rsidR="003235AC" w:rsidRPr="00A30657" w:rsidRDefault="003235AC" w:rsidP="00027EB8">
            <w:pPr>
              <w:pStyle w:val="TableParagraph"/>
              <w:spacing w:before="59"/>
              <w:ind w:left="72"/>
              <w:jc w:val="left"/>
              <w:rPr>
                <w:sz w:val="18"/>
                <w:szCs w:val="18"/>
              </w:rPr>
            </w:pPr>
            <w:r w:rsidRPr="00A30657">
              <w:rPr>
                <w:sz w:val="18"/>
                <w:szCs w:val="18"/>
              </w:rPr>
              <w:t>55</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59"/>
              <w:ind w:right="41"/>
              <w:jc w:val="right"/>
              <w:rPr>
                <w:sz w:val="18"/>
                <w:szCs w:val="18"/>
              </w:rPr>
            </w:pPr>
            <w:r w:rsidRPr="00A30657">
              <w:rPr>
                <w:sz w:val="18"/>
                <w:szCs w:val="18"/>
              </w:rPr>
              <w:t>0*</w:t>
            </w:r>
          </w:p>
        </w:tc>
        <w:tc>
          <w:tcPr>
            <w:tcW w:w="344" w:type="dxa"/>
            <w:tcBorders>
              <w:top w:val="nil"/>
              <w:bottom w:val="nil"/>
            </w:tcBorders>
          </w:tcPr>
          <w:p w:rsidR="003235AC" w:rsidRPr="00A30657" w:rsidRDefault="003235AC" w:rsidP="00027EB8">
            <w:pPr>
              <w:pStyle w:val="TableParagraph"/>
              <w:spacing w:before="0"/>
              <w:jc w:val="left"/>
              <w:rPr>
                <w:sz w:val="18"/>
                <w:szCs w:val="18"/>
              </w:rPr>
            </w:pPr>
          </w:p>
        </w:tc>
        <w:tc>
          <w:tcPr>
            <w:tcW w:w="349" w:type="dxa"/>
            <w:tcBorders>
              <w:top w:val="nil"/>
              <w:bottom w:val="nil"/>
            </w:tcBorders>
          </w:tcPr>
          <w:p w:rsidR="003235AC" w:rsidRPr="00A30657" w:rsidRDefault="003235AC" w:rsidP="00027EB8">
            <w:pPr>
              <w:pStyle w:val="TableParagraph"/>
              <w:spacing w:before="59"/>
              <w:ind w:left="61"/>
              <w:jc w:val="left"/>
              <w:rPr>
                <w:sz w:val="18"/>
                <w:szCs w:val="18"/>
              </w:rPr>
            </w:pPr>
            <w:r w:rsidRPr="00A30657">
              <w:rPr>
                <w:sz w:val="18"/>
                <w:szCs w:val="18"/>
              </w:rPr>
              <w:t>0*</w:t>
            </w:r>
          </w:p>
        </w:tc>
      </w:tr>
      <w:tr w:rsidR="003235AC" w:rsidRPr="00A30657" w:rsidTr="003235AC">
        <w:trPr>
          <w:trHeight w:val="468"/>
        </w:trPr>
        <w:tc>
          <w:tcPr>
            <w:tcW w:w="1085" w:type="dxa"/>
            <w:tcBorders>
              <w:top w:val="nil"/>
            </w:tcBorders>
          </w:tcPr>
          <w:p w:rsidR="003235AC" w:rsidRPr="00A30657" w:rsidRDefault="003235AC" w:rsidP="00027EB8">
            <w:pPr>
              <w:pStyle w:val="TableParagraph"/>
              <w:spacing w:before="0"/>
              <w:jc w:val="left"/>
              <w:rPr>
                <w:sz w:val="18"/>
                <w:szCs w:val="18"/>
              </w:rPr>
            </w:pPr>
          </w:p>
        </w:tc>
        <w:tc>
          <w:tcPr>
            <w:tcW w:w="41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09" w:type="dxa"/>
            <w:tcBorders>
              <w:top w:val="nil"/>
            </w:tcBorders>
          </w:tcPr>
          <w:p w:rsidR="003235AC" w:rsidRPr="00A30657" w:rsidRDefault="003235AC" w:rsidP="00027EB8">
            <w:pPr>
              <w:pStyle w:val="TableParagraph"/>
              <w:spacing w:before="0"/>
              <w:jc w:val="left"/>
              <w:rPr>
                <w:sz w:val="18"/>
                <w:szCs w:val="18"/>
              </w:rPr>
            </w:pP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left="72"/>
              <w:jc w:val="left"/>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59"/>
              <w:ind w:left="14"/>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59"/>
              <w:ind w:right="102"/>
              <w:jc w:val="right"/>
              <w:rPr>
                <w:sz w:val="18"/>
                <w:szCs w:val="18"/>
              </w:rPr>
            </w:pPr>
            <w:r w:rsidRPr="00A30657">
              <w:rPr>
                <w:sz w:val="18"/>
                <w:szCs w:val="18"/>
              </w:rPr>
              <w:t>*</w:t>
            </w:r>
          </w:p>
        </w:tc>
        <w:tc>
          <w:tcPr>
            <w:tcW w:w="344" w:type="dxa"/>
            <w:tcBorders>
              <w:top w:val="nil"/>
            </w:tcBorders>
          </w:tcPr>
          <w:p w:rsidR="003235AC" w:rsidRPr="00A30657" w:rsidRDefault="003235AC" w:rsidP="00027EB8">
            <w:pPr>
              <w:pStyle w:val="TableParagraph"/>
              <w:spacing w:before="0"/>
              <w:jc w:val="left"/>
              <w:rPr>
                <w:sz w:val="18"/>
                <w:szCs w:val="18"/>
              </w:rPr>
            </w:pPr>
          </w:p>
        </w:tc>
        <w:tc>
          <w:tcPr>
            <w:tcW w:w="349" w:type="dxa"/>
            <w:tcBorders>
              <w:top w:val="nil"/>
            </w:tcBorders>
          </w:tcPr>
          <w:p w:rsidR="003235AC" w:rsidRPr="00A30657" w:rsidRDefault="003235AC" w:rsidP="00027EB8">
            <w:pPr>
              <w:pStyle w:val="TableParagraph"/>
              <w:spacing w:before="59"/>
              <w:ind w:left="121"/>
              <w:jc w:val="left"/>
              <w:rPr>
                <w:sz w:val="18"/>
                <w:szCs w:val="18"/>
              </w:rPr>
            </w:pPr>
            <w:r w:rsidRPr="00A30657">
              <w:rPr>
                <w:sz w:val="18"/>
                <w:szCs w:val="18"/>
              </w:rPr>
              <w:t>*</w:t>
            </w:r>
          </w:p>
        </w:tc>
      </w:tr>
      <w:tr w:rsidR="003235AC" w:rsidRPr="00A30657" w:rsidTr="003235AC">
        <w:trPr>
          <w:trHeight w:val="346"/>
        </w:trPr>
        <w:tc>
          <w:tcPr>
            <w:tcW w:w="1085" w:type="dxa"/>
            <w:tcBorders>
              <w:bottom w:val="nil"/>
            </w:tcBorders>
          </w:tcPr>
          <w:p w:rsidR="003235AC" w:rsidRPr="00A30657" w:rsidRDefault="003235AC" w:rsidP="00027EB8">
            <w:pPr>
              <w:pStyle w:val="TableParagraph"/>
              <w:ind w:left="30"/>
              <w:jc w:val="left"/>
              <w:rPr>
                <w:sz w:val="18"/>
                <w:szCs w:val="18"/>
              </w:rPr>
            </w:pPr>
            <w:r w:rsidRPr="00A30657">
              <w:rPr>
                <w:sz w:val="18"/>
                <w:szCs w:val="18"/>
              </w:rPr>
              <w:t>Number</w:t>
            </w:r>
          </w:p>
        </w:tc>
        <w:tc>
          <w:tcPr>
            <w:tcW w:w="415"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9"/>
              <w:rPr>
                <w:sz w:val="18"/>
                <w:szCs w:val="18"/>
              </w:rPr>
            </w:pPr>
            <w:r w:rsidRPr="00A30657">
              <w:rPr>
                <w:w w:val="99"/>
                <w:sz w:val="18"/>
                <w:szCs w:val="18"/>
              </w:rPr>
              <w:t>-</w:t>
            </w:r>
          </w:p>
        </w:tc>
        <w:tc>
          <w:tcPr>
            <w:tcW w:w="409" w:type="dxa"/>
            <w:tcBorders>
              <w:bottom w:val="nil"/>
            </w:tcBorders>
          </w:tcPr>
          <w:p w:rsidR="003235AC" w:rsidRPr="00A30657" w:rsidRDefault="003235AC" w:rsidP="00027EB8">
            <w:pPr>
              <w:pStyle w:val="TableParagraph"/>
              <w:ind w:right="22"/>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right="15"/>
              <w:rPr>
                <w:sz w:val="18"/>
                <w:szCs w:val="18"/>
              </w:rPr>
            </w:pPr>
            <w:r w:rsidRPr="00A30657">
              <w:rPr>
                <w:sz w:val="18"/>
                <w:szCs w:val="18"/>
              </w:rPr>
              <w:t>0.2</w:t>
            </w:r>
          </w:p>
        </w:tc>
        <w:tc>
          <w:tcPr>
            <w:tcW w:w="354" w:type="dxa"/>
            <w:vMerge w:val="restart"/>
          </w:tcPr>
          <w:p w:rsidR="003235AC" w:rsidRPr="00A30657" w:rsidRDefault="003235AC" w:rsidP="00027EB8">
            <w:pPr>
              <w:pStyle w:val="TableParagraph"/>
              <w:spacing w:before="0"/>
              <w:jc w:val="left"/>
              <w:rPr>
                <w:sz w:val="18"/>
                <w:szCs w:val="18"/>
              </w:rPr>
            </w:pPr>
          </w:p>
        </w:tc>
        <w:tc>
          <w:tcPr>
            <w:tcW w:w="359" w:type="dxa"/>
            <w:tcBorders>
              <w:bottom w:val="nil"/>
            </w:tcBorders>
          </w:tcPr>
          <w:p w:rsidR="003235AC" w:rsidRPr="00A30657" w:rsidRDefault="003235AC" w:rsidP="00027EB8">
            <w:pPr>
              <w:pStyle w:val="TableParagraph"/>
              <w:ind w:left="1" w:right="8"/>
              <w:rPr>
                <w:sz w:val="18"/>
                <w:szCs w:val="18"/>
              </w:rPr>
            </w:pPr>
            <w:r w:rsidRPr="00A30657">
              <w:rPr>
                <w:sz w:val="18"/>
                <w:szCs w:val="18"/>
              </w:rPr>
              <w:t>0.9</w:t>
            </w:r>
          </w:p>
        </w:tc>
        <w:tc>
          <w:tcPr>
            <w:tcW w:w="354" w:type="dxa"/>
            <w:tcBorders>
              <w:bottom w:val="nil"/>
            </w:tcBorders>
          </w:tcPr>
          <w:p w:rsidR="003235AC" w:rsidRPr="00A30657" w:rsidRDefault="003235AC" w:rsidP="00027EB8">
            <w:pPr>
              <w:pStyle w:val="TableParagraph"/>
              <w:ind w:right="25"/>
              <w:jc w:val="right"/>
              <w:rPr>
                <w:sz w:val="18"/>
                <w:szCs w:val="18"/>
              </w:rPr>
            </w:pPr>
            <w:r w:rsidRPr="00A30657">
              <w:rPr>
                <w:sz w:val="18"/>
                <w:szCs w:val="18"/>
              </w:rPr>
              <w:t>0.4</w:t>
            </w:r>
          </w:p>
        </w:tc>
        <w:tc>
          <w:tcPr>
            <w:tcW w:w="355" w:type="dxa"/>
            <w:tcBorders>
              <w:bottom w:val="nil"/>
            </w:tcBorders>
          </w:tcPr>
          <w:p w:rsidR="003235AC" w:rsidRPr="00A30657" w:rsidRDefault="003235AC" w:rsidP="00027EB8">
            <w:pPr>
              <w:pStyle w:val="TableParagraph"/>
              <w:ind w:right="25"/>
              <w:jc w:val="right"/>
              <w:rPr>
                <w:sz w:val="18"/>
                <w:szCs w:val="18"/>
              </w:rPr>
            </w:pPr>
            <w:r w:rsidRPr="00A30657">
              <w:rPr>
                <w:sz w:val="18"/>
                <w:szCs w:val="18"/>
              </w:rPr>
              <w:t>0.5</w:t>
            </w:r>
          </w:p>
        </w:tc>
        <w:tc>
          <w:tcPr>
            <w:tcW w:w="354" w:type="dxa"/>
            <w:tcBorders>
              <w:bottom w:val="nil"/>
            </w:tcBorders>
          </w:tcPr>
          <w:p w:rsidR="003235AC" w:rsidRPr="00A30657" w:rsidRDefault="003235AC" w:rsidP="00027EB8">
            <w:pPr>
              <w:pStyle w:val="TableParagraph"/>
              <w:ind w:left="18"/>
              <w:jc w:val="left"/>
              <w:rPr>
                <w:sz w:val="18"/>
                <w:szCs w:val="18"/>
              </w:rPr>
            </w:pPr>
            <w:r w:rsidRPr="00A30657">
              <w:rPr>
                <w:sz w:val="18"/>
                <w:szCs w:val="18"/>
              </w:rPr>
              <w:t>0.4</w:t>
            </w:r>
          </w:p>
        </w:tc>
        <w:tc>
          <w:tcPr>
            <w:tcW w:w="469" w:type="dxa"/>
            <w:tcBorders>
              <w:bottom w:val="nil"/>
            </w:tcBorders>
          </w:tcPr>
          <w:p w:rsidR="003235AC" w:rsidRPr="00A30657" w:rsidRDefault="003235AC" w:rsidP="00027EB8">
            <w:pPr>
              <w:pStyle w:val="TableParagraph"/>
              <w:rPr>
                <w:sz w:val="18"/>
                <w:szCs w:val="18"/>
              </w:rPr>
            </w:pPr>
            <w:r w:rsidRPr="00A30657">
              <w:rPr>
                <w:w w:val="99"/>
                <w:sz w:val="18"/>
                <w:szCs w:val="18"/>
              </w:rPr>
              <w:t>-</w:t>
            </w:r>
          </w:p>
        </w:tc>
        <w:tc>
          <w:tcPr>
            <w:tcW w:w="469" w:type="dxa"/>
            <w:tcBorders>
              <w:bottom w:val="nil"/>
            </w:tcBorders>
          </w:tcPr>
          <w:p w:rsidR="003235AC" w:rsidRPr="00A30657" w:rsidRDefault="003235AC" w:rsidP="00027EB8">
            <w:pPr>
              <w:pStyle w:val="TableParagraph"/>
              <w:ind w:left="1"/>
              <w:rPr>
                <w:sz w:val="18"/>
                <w:szCs w:val="18"/>
              </w:rPr>
            </w:pPr>
            <w:r w:rsidRPr="00A30657">
              <w:rPr>
                <w:sz w:val="18"/>
                <w:szCs w:val="18"/>
              </w:rPr>
              <w:t>0.10</w:t>
            </w:r>
          </w:p>
        </w:tc>
        <w:tc>
          <w:tcPr>
            <w:tcW w:w="359" w:type="dxa"/>
            <w:tcBorders>
              <w:bottom w:val="nil"/>
            </w:tcBorders>
          </w:tcPr>
          <w:p w:rsidR="003235AC" w:rsidRPr="00A30657" w:rsidRDefault="003235AC" w:rsidP="00027EB8">
            <w:pPr>
              <w:pStyle w:val="TableParagraph"/>
              <w:ind w:right="20"/>
              <w:jc w:val="right"/>
              <w:rPr>
                <w:sz w:val="18"/>
                <w:szCs w:val="18"/>
              </w:rPr>
            </w:pPr>
            <w:r w:rsidRPr="00A30657">
              <w:rPr>
                <w:sz w:val="18"/>
                <w:szCs w:val="18"/>
              </w:rPr>
              <w:t>0.3</w:t>
            </w:r>
          </w:p>
        </w:tc>
        <w:tc>
          <w:tcPr>
            <w:tcW w:w="354" w:type="dxa"/>
            <w:tcBorders>
              <w:bottom w:val="nil"/>
            </w:tcBorders>
          </w:tcPr>
          <w:p w:rsidR="003235AC" w:rsidRPr="00A30657" w:rsidRDefault="003235AC" w:rsidP="00027EB8">
            <w:pPr>
              <w:pStyle w:val="TableParagraph"/>
              <w:ind w:left="1"/>
              <w:rPr>
                <w:sz w:val="18"/>
                <w:szCs w:val="18"/>
              </w:rPr>
            </w:pPr>
            <w:r w:rsidRPr="00A30657">
              <w:rPr>
                <w:sz w:val="18"/>
                <w:szCs w:val="18"/>
              </w:rPr>
              <w:t>0.6</w:t>
            </w:r>
          </w:p>
        </w:tc>
        <w:tc>
          <w:tcPr>
            <w:tcW w:w="355" w:type="dxa"/>
            <w:tcBorders>
              <w:bottom w:val="nil"/>
            </w:tcBorders>
          </w:tcPr>
          <w:p w:rsidR="003235AC" w:rsidRPr="00A30657" w:rsidRDefault="003235AC" w:rsidP="00027EB8">
            <w:pPr>
              <w:pStyle w:val="TableParagraph"/>
              <w:ind w:left="2"/>
              <w:rPr>
                <w:sz w:val="18"/>
                <w:szCs w:val="18"/>
              </w:rPr>
            </w:pPr>
            <w:r w:rsidRPr="00A30657">
              <w:rPr>
                <w:sz w:val="18"/>
                <w:szCs w:val="18"/>
              </w:rPr>
              <w:t>0.7</w:t>
            </w:r>
          </w:p>
        </w:tc>
        <w:tc>
          <w:tcPr>
            <w:tcW w:w="354" w:type="dxa"/>
            <w:tcBorders>
              <w:bottom w:val="nil"/>
            </w:tcBorders>
          </w:tcPr>
          <w:p w:rsidR="003235AC" w:rsidRPr="00A30657" w:rsidRDefault="003235AC" w:rsidP="00027EB8">
            <w:pPr>
              <w:pStyle w:val="TableParagraph"/>
              <w:ind w:left="4"/>
              <w:rPr>
                <w:sz w:val="18"/>
                <w:szCs w:val="18"/>
              </w:rPr>
            </w:pPr>
            <w:r w:rsidRPr="00A30657">
              <w:rPr>
                <w:sz w:val="18"/>
                <w:szCs w:val="18"/>
              </w:rPr>
              <w:t>0.5</w:t>
            </w:r>
          </w:p>
        </w:tc>
        <w:tc>
          <w:tcPr>
            <w:tcW w:w="354" w:type="dxa"/>
            <w:tcBorders>
              <w:bottom w:val="nil"/>
            </w:tcBorders>
          </w:tcPr>
          <w:p w:rsidR="003235AC" w:rsidRPr="00A30657" w:rsidRDefault="003235AC" w:rsidP="00027EB8">
            <w:pPr>
              <w:pStyle w:val="TableParagraph"/>
              <w:ind w:left="5"/>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right="16"/>
              <w:jc w:val="right"/>
              <w:rPr>
                <w:sz w:val="18"/>
                <w:szCs w:val="18"/>
              </w:rPr>
            </w:pPr>
            <w:r w:rsidRPr="00A30657">
              <w:rPr>
                <w:sz w:val="18"/>
                <w:szCs w:val="18"/>
              </w:rPr>
              <w:t>0.7</w:t>
            </w:r>
          </w:p>
        </w:tc>
        <w:tc>
          <w:tcPr>
            <w:tcW w:w="354" w:type="dxa"/>
            <w:tcBorders>
              <w:bottom w:val="nil"/>
            </w:tcBorders>
          </w:tcPr>
          <w:p w:rsidR="003235AC" w:rsidRPr="00A30657" w:rsidRDefault="003235AC" w:rsidP="00027EB8">
            <w:pPr>
              <w:pStyle w:val="TableParagraph"/>
              <w:ind w:left="27"/>
              <w:jc w:val="left"/>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left="12"/>
              <w:rPr>
                <w:sz w:val="18"/>
                <w:szCs w:val="18"/>
              </w:rPr>
            </w:pPr>
            <w:r w:rsidRPr="00A30657">
              <w:rPr>
                <w:w w:val="99"/>
                <w:sz w:val="18"/>
                <w:szCs w:val="18"/>
              </w:rPr>
              <w:t>-</w:t>
            </w:r>
          </w:p>
        </w:tc>
        <w:tc>
          <w:tcPr>
            <w:tcW w:w="355" w:type="dxa"/>
            <w:tcBorders>
              <w:bottom w:val="nil"/>
            </w:tcBorders>
          </w:tcPr>
          <w:p w:rsidR="003235AC" w:rsidRPr="00A30657" w:rsidRDefault="003235AC" w:rsidP="00027EB8">
            <w:pPr>
              <w:pStyle w:val="TableParagraph"/>
              <w:ind w:left="14"/>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right="12"/>
              <w:jc w:val="right"/>
              <w:rPr>
                <w:sz w:val="18"/>
                <w:szCs w:val="18"/>
              </w:rPr>
            </w:pPr>
            <w:r w:rsidRPr="00A30657">
              <w:rPr>
                <w:sz w:val="18"/>
                <w:szCs w:val="18"/>
              </w:rPr>
              <w:t>0.2</w:t>
            </w:r>
          </w:p>
        </w:tc>
        <w:tc>
          <w:tcPr>
            <w:tcW w:w="344" w:type="dxa"/>
            <w:tcBorders>
              <w:bottom w:val="nil"/>
            </w:tcBorders>
          </w:tcPr>
          <w:p w:rsidR="003235AC" w:rsidRPr="00A30657" w:rsidRDefault="003235AC" w:rsidP="00027EB8">
            <w:pPr>
              <w:pStyle w:val="TableParagraph"/>
              <w:ind w:left="17"/>
              <w:rPr>
                <w:sz w:val="18"/>
                <w:szCs w:val="18"/>
              </w:rPr>
            </w:pPr>
            <w:r w:rsidRPr="00A30657">
              <w:rPr>
                <w:w w:val="99"/>
                <w:sz w:val="18"/>
                <w:szCs w:val="18"/>
              </w:rPr>
              <w:t>-</w:t>
            </w:r>
          </w:p>
        </w:tc>
        <w:tc>
          <w:tcPr>
            <w:tcW w:w="349" w:type="dxa"/>
            <w:tcBorders>
              <w:bottom w:val="nil"/>
            </w:tcBorders>
          </w:tcPr>
          <w:p w:rsidR="003235AC" w:rsidRPr="00A30657" w:rsidRDefault="003235AC" w:rsidP="00027EB8">
            <w:pPr>
              <w:pStyle w:val="TableParagraph"/>
              <w:ind w:left="31"/>
              <w:jc w:val="left"/>
              <w:rPr>
                <w:sz w:val="18"/>
                <w:szCs w:val="18"/>
              </w:rPr>
            </w:pPr>
            <w:r w:rsidRPr="00A30657">
              <w:rPr>
                <w:sz w:val="18"/>
                <w:szCs w:val="18"/>
              </w:rPr>
              <w:t>0.3</w:t>
            </w:r>
          </w:p>
        </w:tc>
      </w:tr>
      <w:tr w:rsidR="003235AC" w:rsidRPr="00A30657" w:rsidTr="003235AC">
        <w:trPr>
          <w:trHeight w:val="405"/>
        </w:trPr>
        <w:tc>
          <w:tcPr>
            <w:tcW w:w="1085" w:type="dxa"/>
            <w:tcBorders>
              <w:top w:val="nil"/>
              <w:bottom w:val="nil"/>
            </w:tcBorders>
          </w:tcPr>
          <w:p w:rsidR="003235AC" w:rsidRPr="00A30657" w:rsidRDefault="003235AC" w:rsidP="00027EB8">
            <w:pPr>
              <w:pStyle w:val="TableParagraph"/>
              <w:spacing w:before="59"/>
              <w:ind w:left="30"/>
              <w:jc w:val="left"/>
              <w:rPr>
                <w:sz w:val="18"/>
                <w:szCs w:val="18"/>
              </w:rPr>
            </w:pPr>
            <w:r w:rsidRPr="00A30657">
              <w:rPr>
                <w:sz w:val="18"/>
                <w:szCs w:val="18"/>
              </w:rPr>
              <w:t>of</w:t>
            </w:r>
          </w:p>
        </w:tc>
        <w:tc>
          <w:tcPr>
            <w:tcW w:w="415" w:type="dxa"/>
            <w:tcBorders>
              <w:top w:val="nil"/>
              <w:bottom w:val="nil"/>
            </w:tcBorders>
          </w:tcPr>
          <w:p w:rsidR="003235AC" w:rsidRPr="00A30657" w:rsidRDefault="003235AC" w:rsidP="00027EB8">
            <w:pPr>
              <w:pStyle w:val="TableParagraph"/>
              <w:spacing w:before="59"/>
              <w:ind w:left="21" w:right="44"/>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9"/>
              <w:ind w:right="19"/>
              <w:rPr>
                <w:sz w:val="18"/>
                <w:szCs w:val="18"/>
              </w:rPr>
            </w:pPr>
            <w:r w:rsidRPr="00A30657">
              <w:rPr>
                <w:sz w:val="18"/>
                <w:szCs w:val="18"/>
              </w:rPr>
              <w:t>0.0</w:t>
            </w: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59"/>
              <w:ind w:right="15"/>
              <w:rPr>
                <w:sz w:val="18"/>
                <w:szCs w:val="18"/>
              </w:rPr>
            </w:pPr>
            <w:r w:rsidRPr="00A30657">
              <w:rPr>
                <w:sz w:val="18"/>
                <w:szCs w:val="18"/>
              </w:rPr>
              <w:t>4</w:t>
            </w: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59" w:type="dxa"/>
            <w:tcBorders>
              <w:top w:val="nil"/>
              <w:bottom w:val="nil"/>
            </w:tcBorders>
          </w:tcPr>
          <w:p w:rsidR="003235AC" w:rsidRPr="00A30657" w:rsidRDefault="003235AC" w:rsidP="00027EB8">
            <w:pPr>
              <w:pStyle w:val="TableParagraph"/>
              <w:spacing w:before="59"/>
              <w:ind w:right="7"/>
              <w:rPr>
                <w:sz w:val="18"/>
                <w:szCs w:val="18"/>
              </w:rPr>
            </w:pPr>
            <w:r w:rsidRPr="00A30657">
              <w:rPr>
                <w:sz w:val="18"/>
                <w:szCs w:val="18"/>
              </w:rPr>
              <w:t>4</w:t>
            </w:r>
          </w:p>
        </w:tc>
        <w:tc>
          <w:tcPr>
            <w:tcW w:w="354" w:type="dxa"/>
            <w:tcBorders>
              <w:top w:val="nil"/>
              <w:bottom w:val="nil"/>
            </w:tcBorders>
          </w:tcPr>
          <w:p w:rsidR="003235AC" w:rsidRPr="00A30657" w:rsidRDefault="003235AC" w:rsidP="00027EB8">
            <w:pPr>
              <w:pStyle w:val="TableParagraph"/>
              <w:spacing w:before="59"/>
              <w:ind w:right="55"/>
              <w:jc w:val="right"/>
              <w:rPr>
                <w:sz w:val="18"/>
                <w:szCs w:val="18"/>
              </w:rPr>
            </w:pPr>
            <w:r w:rsidRPr="00A30657">
              <w:rPr>
                <w:sz w:val="18"/>
                <w:szCs w:val="18"/>
              </w:rPr>
              <w:t>1*</w:t>
            </w:r>
          </w:p>
        </w:tc>
        <w:tc>
          <w:tcPr>
            <w:tcW w:w="355" w:type="dxa"/>
            <w:tcBorders>
              <w:top w:val="nil"/>
              <w:bottom w:val="nil"/>
            </w:tcBorders>
          </w:tcPr>
          <w:p w:rsidR="003235AC" w:rsidRPr="00A30657" w:rsidRDefault="003235AC" w:rsidP="00027EB8">
            <w:pPr>
              <w:pStyle w:val="TableParagraph"/>
              <w:spacing w:before="59"/>
              <w:ind w:left="107"/>
              <w:jc w:val="left"/>
              <w:rPr>
                <w:sz w:val="18"/>
                <w:szCs w:val="18"/>
              </w:rPr>
            </w:pPr>
            <w:r w:rsidRPr="00A30657">
              <w:rPr>
                <w:sz w:val="18"/>
                <w:szCs w:val="18"/>
              </w:rPr>
              <w:t>2</w:t>
            </w:r>
          </w:p>
        </w:tc>
        <w:tc>
          <w:tcPr>
            <w:tcW w:w="354" w:type="dxa"/>
            <w:tcBorders>
              <w:top w:val="nil"/>
              <w:bottom w:val="nil"/>
            </w:tcBorders>
          </w:tcPr>
          <w:p w:rsidR="003235AC" w:rsidRPr="00A30657" w:rsidRDefault="003235AC" w:rsidP="00027EB8">
            <w:pPr>
              <w:pStyle w:val="TableParagraph"/>
              <w:spacing w:before="59"/>
              <w:ind w:left="108"/>
              <w:jc w:val="left"/>
              <w:rPr>
                <w:sz w:val="18"/>
                <w:szCs w:val="18"/>
              </w:rPr>
            </w:pPr>
            <w:r w:rsidRPr="00A30657">
              <w:rPr>
                <w:sz w:val="18"/>
                <w:szCs w:val="18"/>
              </w:rPr>
              <w:t>8</w:t>
            </w:r>
          </w:p>
        </w:tc>
        <w:tc>
          <w:tcPr>
            <w:tcW w:w="469" w:type="dxa"/>
            <w:tcBorders>
              <w:top w:val="nil"/>
              <w:bottom w:val="nil"/>
            </w:tcBorders>
          </w:tcPr>
          <w:p w:rsidR="003235AC" w:rsidRPr="00A30657" w:rsidRDefault="003235AC" w:rsidP="00027EB8">
            <w:pPr>
              <w:pStyle w:val="TableParagraph"/>
              <w:spacing w:before="59"/>
              <w:rPr>
                <w:sz w:val="18"/>
                <w:szCs w:val="18"/>
              </w:rPr>
            </w:pPr>
            <w:r w:rsidRPr="00A30657">
              <w:rPr>
                <w:sz w:val="18"/>
                <w:szCs w:val="18"/>
              </w:rPr>
              <w:t>0.10</w:t>
            </w: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59"/>
              <w:ind w:right="110"/>
              <w:jc w:val="right"/>
              <w:rPr>
                <w:sz w:val="18"/>
                <w:szCs w:val="18"/>
              </w:rPr>
            </w:pPr>
            <w:r w:rsidRPr="00A30657">
              <w:rPr>
                <w:sz w:val="18"/>
                <w:szCs w:val="18"/>
              </w:rPr>
              <w:t>2</w:t>
            </w:r>
          </w:p>
        </w:tc>
        <w:tc>
          <w:tcPr>
            <w:tcW w:w="354"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7</w:t>
            </w:r>
          </w:p>
        </w:tc>
        <w:tc>
          <w:tcPr>
            <w:tcW w:w="355" w:type="dxa"/>
            <w:tcBorders>
              <w:top w:val="nil"/>
              <w:bottom w:val="nil"/>
            </w:tcBorders>
          </w:tcPr>
          <w:p w:rsidR="003235AC" w:rsidRPr="00A30657" w:rsidRDefault="003235AC" w:rsidP="00027EB8">
            <w:pPr>
              <w:pStyle w:val="TableParagraph"/>
              <w:spacing w:before="59"/>
              <w:ind w:left="2"/>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9"/>
              <w:ind w:left="4"/>
              <w:rPr>
                <w:sz w:val="18"/>
                <w:szCs w:val="18"/>
              </w:rPr>
            </w:pPr>
            <w:r w:rsidRPr="00A30657">
              <w:rPr>
                <w:sz w:val="18"/>
                <w:szCs w:val="18"/>
              </w:rPr>
              <w:t>2</w:t>
            </w:r>
          </w:p>
        </w:tc>
        <w:tc>
          <w:tcPr>
            <w:tcW w:w="354" w:type="dxa"/>
            <w:tcBorders>
              <w:top w:val="nil"/>
              <w:bottom w:val="nil"/>
            </w:tcBorders>
          </w:tcPr>
          <w:p w:rsidR="003235AC" w:rsidRPr="00A30657" w:rsidRDefault="003235AC" w:rsidP="00027EB8">
            <w:pPr>
              <w:pStyle w:val="TableParagraph"/>
              <w:spacing w:before="59"/>
              <w:ind w:left="5"/>
              <w:rPr>
                <w:sz w:val="18"/>
                <w:szCs w:val="18"/>
              </w:rPr>
            </w:pPr>
            <w:r w:rsidRPr="00A30657">
              <w:rPr>
                <w:sz w:val="18"/>
                <w:szCs w:val="18"/>
              </w:rPr>
              <w:t>6</w:t>
            </w:r>
          </w:p>
        </w:tc>
        <w:tc>
          <w:tcPr>
            <w:tcW w:w="354" w:type="dxa"/>
            <w:tcBorders>
              <w:top w:val="nil"/>
              <w:bottom w:val="nil"/>
            </w:tcBorders>
          </w:tcPr>
          <w:p w:rsidR="003235AC" w:rsidRPr="00A30657" w:rsidRDefault="003235AC" w:rsidP="00027EB8">
            <w:pPr>
              <w:pStyle w:val="TableParagraph"/>
              <w:spacing w:before="59"/>
              <w:ind w:left="115"/>
              <w:jc w:val="left"/>
              <w:rPr>
                <w:sz w:val="18"/>
                <w:szCs w:val="18"/>
              </w:rPr>
            </w:pPr>
            <w:r w:rsidRPr="00A30657">
              <w:rPr>
                <w:sz w:val="18"/>
                <w:szCs w:val="18"/>
              </w:rPr>
              <w:t>3</w:t>
            </w:r>
          </w:p>
        </w:tc>
        <w:tc>
          <w:tcPr>
            <w:tcW w:w="354" w:type="dxa"/>
            <w:tcBorders>
              <w:top w:val="nil"/>
              <w:bottom w:val="nil"/>
            </w:tcBorders>
          </w:tcPr>
          <w:p w:rsidR="003235AC" w:rsidRPr="00A30657" w:rsidRDefault="003235AC" w:rsidP="00027EB8">
            <w:pPr>
              <w:pStyle w:val="TableParagraph"/>
              <w:spacing w:before="59"/>
              <w:ind w:left="117"/>
              <w:jc w:val="left"/>
              <w:rPr>
                <w:sz w:val="18"/>
                <w:szCs w:val="18"/>
              </w:rPr>
            </w:pPr>
            <w:r w:rsidRPr="00A30657">
              <w:rPr>
                <w:sz w:val="18"/>
                <w:szCs w:val="18"/>
              </w:rPr>
              <w:t>8</w:t>
            </w:r>
          </w:p>
        </w:tc>
        <w:tc>
          <w:tcPr>
            <w:tcW w:w="354" w:type="dxa"/>
            <w:tcBorders>
              <w:top w:val="nil"/>
              <w:bottom w:val="nil"/>
            </w:tcBorders>
          </w:tcPr>
          <w:p w:rsidR="003235AC" w:rsidRPr="00A30657" w:rsidRDefault="003235AC" w:rsidP="00027EB8">
            <w:pPr>
              <w:pStyle w:val="TableParagraph"/>
              <w:spacing w:before="59"/>
              <w:ind w:left="13"/>
              <w:rPr>
                <w:sz w:val="18"/>
                <w:szCs w:val="18"/>
              </w:rPr>
            </w:pPr>
            <w:r w:rsidRPr="00A30657">
              <w:rPr>
                <w:sz w:val="18"/>
                <w:szCs w:val="18"/>
              </w:rPr>
              <w:t>0.1</w:t>
            </w: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4</w:t>
            </w:r>
          </w:p>
        </w:tc>
        <w:tc>
          <w:tcPr>
            <w:tcW w:w="354" w:type="dxa"/>
            <w:tcBorders>
              <w:top w:val="nil"/>
              <w:bottom w:val="nil"/>
            </w:tcBorders>
          </w:tcPr>
          <w:p w:rsidR="003235AC" w:rsidRPr="00A30657" w:rsidRDefault="003235AC" w:rsidP="00027EB8">
            <w:pPr>
              <w:pStyle w:val="TableParagraph"/>
              <w:spacing w:before="59"/>
              <w:ind w:right="102"/>
              <w:jc w:val="right"/>
              <w:rPr>
                <w:sz w:val="18"/>
                <w:szCs w:val="18"/>
              </w:rPr>
            </w:pPr>
            <w:r w:rsidRPr="00A30657">
              <w:rPr>
                <w:sz w:val="18"/>
                <w:szCs w:val="18"/>
              </w:rPr>
              <w:t>0</w:t>
            </w:r>
          </w:p>
        </w:tc>
        <w:tc>
          <w:tcPr>
            <w:tcW w:w="344" w:type="dxa"/>
            <w:tcBorders>
              <w:top w:val="nil"/>
              <w:bottom w:val="nil"/>
            </w:tcBorders>
          </w:tcPr>
          <w:p w:rsidR="003235AC" w:rsidRPr="00A30657" w:rsidRDefault="003235AC" w:rsidP="00027EB8">
            <w:pPr>
              <w:pStyle w:val="TableParagraph"/>
              <w:spacing w:before="59"/>
              <w:ind w:right="6"/>
              <w:jc w:val="right"/>
              <w:rPr>
                <w:sz w:val="18"/>
                <w:szCs w:val="18"/>
              </w:rPr>
            </w:pPr>
            <w:r w:rsidRPr="00A30657">
              <w:rPr>
                <w:sz w:val="18"/>
                <w:szCs w:val="18"/>
              </w:rPr>
              <w:t>0.2</w:t>
            </w:r>
          </w:p>
        </w:tc>
        <w:tc>
          <w:tcPr>
            <w:tcW w:w="349" w:type="dxa"/>
            <w:tcBorders>
              <w:top w:val="nil"/>
              <w:bottom w:val="nil"/>
            </w:tcBorders>
          </w:tcPr>
          <w:p w:rsidR="003235AC" w:rsidRPr="00A30657" w:rsidRDefault="003235AC" w:rsidP="00027EB8">
            <w:pPr>
              <w:pStyle w:val="TableParagraph"/>
              <w:spacing w:before="59"/>
              <w:ind w:left="121"/>
              <w:jc w:val="left"/>
              <w:rPr>
                <w:sz w:val="18"/>
                <w:szCs w:val="18"/>
              </w:rPr>
            </w:pPr>
            <w:r w:rsidRPr="00A30657">
              <w:rPr>
                <w:sz w:val="18"/>
                <w:szCs w:val="18"/>
              </w:rPr>
              <w:t>4</w:t>
            </w:r>
          </w:p>
        </w:tc>
      </w:tr>
      <w:tr w:rsidR="003235AC" w:rsidRPr="00A30657" w:rsidTr="003235AC">
        <w:trPr>
          <w:trHeight w:val="473"/>
        </w:trPr>
        <w:tc>
          <w:tcPr>
            <w:tcW w:w="1085" w:type="dxa"/>
            <w:tcBorders>
              <w:top w:val="nil"/>
            </w:tcBorders>
          </w:tcPr>
          <w:p w:rsidR="003235AC" w:rsidRPr="00A30657" w:rsidRDefault="003235AC" w:rsidP="00027EB8">
            <w:pPr>
              <w:pStyle w:val="TableParagraph"/>
              <w:spacing w:before="59"/>
              <w:ind w:left="30"/>
              <w:jc w:val="left"/>
              <w:rPr>
                <w:sz w:val="18"/>
                <w:szCs w:val="18"/>
              </w:rPr>
            </w:pPr>
            <w:r w:rsidRPr="00A30657">
              <w:rPr>
                <w:sz w:val="18"/>
                <w:szCs w:val="18"/>
              </w:rPr>
              <w:t>tillers/m</w:t>
            </w:r>
            <w:r w:rsidRPr="00A30657">
              <w:rPr>
                <w:sz w:val="18"/>
                <w:szCs w:val="18"/>
                <w:vertAlign w:val="superscript"/>
              </w:rPr>
              <w:t>2</w:t>
            </w:r>
          </w:p>
        </w:tc>
        <w:tc>
          <w:tcPr>
            <w:tcW w:w="415" w:type="dxa"/>
            <w:tcBorders>
              <w:top w:val="nil"/>
            </w:tcBorders>
          </w:tcPr>
          <w:p w:rsidR="003235AC" w:rsidRPr="00A30657" w:rsidRDefault="003235AC" w:rsidP="00027EB8">
            <w:pPr>
              <w:pStyle w:val="TableParagraph"/>
              <w:spacing w:before="59"/>
              <w:ind w:right="23"/>
              <w:rPr>
                <w:sz w:val="18"/>
                <w:szCs w:val="18"/>
              </w:rPr>
            </w:pPr>
            <w:r w:rsidRPr="00A30657">
              <w:rPr>
                <w:sz w:val="18"/>
                <w:szCs w:val="18"/>
              </w:rPr>
              <w:t>4</w:t>
            </w:r>
          </w:p>
        </w:tc>
        <w:tc>
          <w:tcPr>
            <w:tcW w:w="354" w:type="dxa"/>
            <w:tcBorders>
              <w:top w:val="nil"/>
            </w:tcBorders>
          </w:tcPr>
          <w:p w:rsidR="003235AC" w:rsidRPr="00A30657" w:rsidRDefault="003235AC" w:rsidP="00027EB8">
            <w:pPr>
              <w:pStyle w:val="TableParagraph"/>
              <w:spacing w:before="59"/>
              <w:ind w:right="19"/>
              <w:rPr>
                <w:sz w:val="18"/>
                <w:szCs w:val="18"/>
              </w:rPr>
            </w:pPr>
            <w:r w:rsidRPr="00A30657">
              <w:rPr>
                <w:sz w:val="18"/>
                <w:szCs w:val="18"/>
              </w:rPr>
              <w:t>3</w:t>
            </w:r>
          </w:p>
        </w:tc>
        <w:tc>
          <w:tcPr>
            <w:tcW w:w="40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59" w:type="dxa"/>
            <w:tcBorders>
              <w:top w:val="nil"/>
            </w:tcBorders>
          </w:tcPr>
          <w:p w:rsidR="003235AC" w:rsidRPr="00A30657" w:rsidRDefault="003235AC" w:rsidP="00027EB8">
            <w:pPr>
              <w:pStyle w:val="TableParagraph"/>
              <w:spacing w:before="59"/>
              <w:ind w:left="1" w:right="8"/>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59"/>
              <w:ind w:right="55"/>
              <w:jc w:val="right"/>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59"/>
              <w:ind w:left="48"/>
              <w:jc w:val="left"/>
              <w:rPr>
                <w:sz w:val="18"/>
                <w:szCs w:val="18"/>
              </w:rPr>
            </w:pPr>
            <w:r w:rsidRPr="00A30657">
              <w:rPr>
                <w:sz w:val="18"/>
                <w:szCs w:val="18"/>
              </w:rPr>
              <w:t>**</w:t>
            </w:r>
          </w:p>
        </w:tc>
        <w:tc>
          <w:tcPr>
            <w:tcW w:w="469"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left="13" w:right="12"/>
              <w:rPr>
                <w:sz w:val="18"/>
                <w:szCs w:val="18"/>
              </w:rPr>
            </w:pPr>
            <w:r w:rsidRPr="00A30657">
              <w:rPr>
                <w:sz w:val="18"/>
                <w:szCs w:val="18"/>
              </w:rPr>
              <w:t>**</w:t>
            </w:r>
          </w:p>
        </w:tc>
        <w:tc>
          <w:tcPr>
            <w:tcW w:w="355" w:type="dxa"/>
            <w:tcBorders>
              <w:top w:val="nil"/>
            </w:tcBorders>
          </w:tcPr>
          <w:p w:rsidR="003235AC" w:rsidRPr="00A30657" w:rsidRDefault="003235AC" w:rsidP="00027EB8">
            <w:pPr>
              <w:pStyle w:val="TableParagraph"/>
              <w:spacing w:before="59"/>
              <w:ind w:left="2"/>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59"/>
              <w:ind w:left="13" w:right="10"/>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right="45"/>
              <w:jc w:val="right"/>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left="13"/>
              <w:rPr>
                <w:sz w:val="18"/>
                <w:szCs w:val="18"/>
              </w:rPr>
            </w:pPr>
            <w:r w:rsidRPr="00A30657">
              <w:rPr>
                <w:sz w:val="18"/>
                <w:szCs w:val="18"/>
              </w:rPr>
              <w:t>4</w:t>
            </w: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44" w:type="dxa"/>
            <w:tcBorders>
              <w:top w:val="nil"/>
            </w:tcBorders>
          </w:tcPr>
          <w:p w:rsidR="003235AC" w:rsidRPr="00A30657" w:rsidRDefault="003235AC" w:rsidP="00027EB8">
            <w:pPr>
              <w:pStyle w:val="TableParagraph"/>
              <w:spacing w:before="59"/>
              <w:ind w:left="115"/>
              <w:jc w:val="left"/>
              <w:rPr>
                <w:sz w:val="18"/>
                <w:szCs w:val="18"/>
              </w:rPr>
            </w:pPr>
            <w:r w:rsidRPr="00A30657">
              <w:rPr>
                <w:sz w:val="18"/>
                <w:szCs w:val="18"/>
              </w:rPr>
              <w:t>5</w:t>
            </w:r>
          </w:p>
        </w:tc>
        <w:tc>
          <w:tcPr>
            <w:tcW w:w="349" w:type="dxa"/>
            <w:tcBorders>
              <w:top w:val="nil"/>
            </w:tcBorders>
          </w:tcPr>
          <w:p w:rsidR="003235AC" w:rsidRPr="00A30657" w:rsidRDefault="003235AC" w:rsidP="00027EB8">
            <w:pPr>
              <w:pStyle w:val="TableParagraph"/>
              <w:spacing w:before="0"/>
              <w:jc w:val="left"/>
              <w:rPr>
                <w:sz w:val="18"/>
                <w:szCs w:val="18"/>
              </w:rPr>
            </w:pPr>
          </w:p>
        </w:tc>
      </w:tr>
      <w:tr w:rsidR="003235AC" w:rsidRPr="00A30657" w:rsidTr="003235AC">
        <w:trPr>
          <w:trHeight w:val="346"/>
        </w:trPr>
        <w:tc>
          <w:tcPr>
            <w:tcW w:w="1085" w:type="dxa"/>
            <w:tcBorders>
              <w:bottom w:val="nil"/>
            </w:tcBorders>
          </w:tcPr>
          <w:p w:rsidR="003235AC" w:rsidRPr="00A30657" w:rsidRDefault="003235AC" w:rsidP="00027EB8">
            <w:pPr>
              <w:pStyle w:val="TableParagraph"/>
              <w:ind w:left="30"/>
              <w:jc w:val="left"/>
              <w:rPr>
                <w:sz w:val="18"/>
                <w:szCs w:val="18"/>
              </w:rPr>
            </w:pPr>
            <w:r w:rsidRPr="00A30657">
              <w:rPr>
                <w:sz w:val="18"/>
                <w:szCs w:val="18"/>
              </w:rPr>
              <w:t>Number</w:t>
            </w:r>
          </w:p>
        </w:tc>
        <w:tc>
          <w:tcPr>
            <w:tcW w:w="415" w:type="dxa"/>
            <w:tcBorders>
              <w:bottom w:val="nil"/>
            </w:tcBorders>
          </w:tcPr>
          <w:p w:rsidR="003235AC" w:rsidRPr="00A30657" w:rsidRDefault="003235AC" w:rsidP="00027EB8">
            <w:pPr>
              <w:pStyle w:val="TableParagraph"/>
              <w:ind w:right="62"/>
              <w:jc w:val="right"/>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right="19"/>
              <w:rPr>
                <w:sz w:val="18"/>
                <w:szCs w:val="18"/>
              </w:rPr>
            </w:pPr>
            <w:r w:rsidRPr="00A30657">
              <w:rPr>
                <w:w w:val="99"/>
                <w:sz w:val="18"/>
                <w:szCs w:val="18"/>
              </w:rPr>
              <w:t>-</w:t>
            </w:r>
          </w:p>
        </w:tc>
        <w:tc>
          <w:tcPr>
            <w:tcW w:w="409" w:type="dxa"/>
            <w:tcBorders>
              <w:bottom w:val="nil"/>
            </w:tcBorders>
          </w:tcPr>
          <w:p w:rsidR="003235AC" w:rsidRPr="00A30657" w:rsidRDefault="003235AC" w:rsidP="00027EB8">
            <w:pPr>
              <w:pStyle w:val="TableParagraph"/>
              <w:ind w:right="22"/>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right="15"/>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right="27"/>
              <w:jc w:val="right"/>
              <w:rPr>
                <w:sz w:val="18"/>
                <w:szCs w:val="18"/>
              </w:rPr>
            </w:pPr>
            <w:r w:rsidRPr="00A30657">
              <w:rPr>
                <w:sz w:val="18"/>
                <w:szCs w:val="18"/>
              </w:rPr>
              <w:t>0.9</w:t>
            </w:r>
          </w:p>
        </w:tc>
        <w:tc>
          <w:tcPr>
            <w:tcW w:w="359" w:type="dxa"/>
            <w:vMerge w:val="restart"/>
          </w:tcPr>
          <w:p w:rsidR="003235AC" w:rsidRPr="00A30657" w:rsidRDefault="003235AC" w:rsidP="00027EB8">
            <w:pPr>
              <w:pStyle w:val="TableParagraph"/>
              <w:spacing w:before="0"/>
              <w:jc w:val="left"/>
              <w:rPr>
                <w:sz w:val="18"/>
                <w:szCs w:val="18"/>
              </w:rPr>
            </w:pPr>
          </w:p>
        </w:tc>
        <w:tc>
          <w:tcPr>
            <w:tcW w:w="354" w:type="dxa"/>
            <w:tcBorders>
              <w:bottom w:val="nil"/>
            </w:tcBorders>
          </w:tcPr>
          <w:p w:rsidR="003235AC" w:rsidRPr="00A30657" w:rsidRDefault="003235AC" w:rsidP="00027EB8">
            <w:pPr>
              <w:pStyle w:val="TableParagraph"/>
              <w:ind w:right="10"/>
              <w:rPr>
                <w:sz w:val="18"/>
                <w:szCs w:val="18"/>
              </w:rPr>
            </w:pPr>
            <w:r w:rsidRPr="00A30657">
              <w:rPr>
                <w:sz w:val="18"/>
                <w:szCs w:val="18"/>
              </w:rPr>
              <w:t>0.3</w:t>
            </w:r>
          </w:p>
        </w:tc>
        <w:tc>
          <w:tcPr>
            <w:tcW w:w="355" w:type="dxa"/>
            <w:tcBorders>
              <w:bottom w:val="nil"/>
            </w:tcBorders>
          </w:tcPr>
          <w:p w:rsidR="003235AC" w:rsidRPr="00A30657" w:rsidRDefault="003235AC" w:rsidP="00027EB8">
            <w:pPr>
              <w:pStyle w:val="TableParagraph"/>
              <w:ind w:right="25"/>
              <w:jc w:val="right"/>
              <w:rPr>
                <w:sz w:val="18"/>
                <w:szCs w:val="18"/>
              </w:rPr>
            </w:pPr>
            <w:r w:rsidRPr="00A30657">
              <w:rPr>
                <w:sz w:val="18"/>
                <w:szCs w:val="18"/>
              </w:rPr>
              <w:t>0.6</w:t>
            </w:r>
          </w:p>
        </w:tc>
        <w:tc>
          <w:tcPr>
            <w:tcW w:w="354" w:type="dxa"/>
            <w:tcBorders>
              <w:bottom w:val="nil"/>
            </w:tcBorders>
          </w:tcPr>
          <w:p w:rsidR="003235AC" w:rsidRPr="00A30657" w:rsidRDefault="003235AC" w:rsidP="00027EB8">
            <w:pPr>
              <w:pStyle w:val="TableParagraph"/>
              <w:ind w:left="18"/>
              <w:jc w:val="left"/>
              <w:rPr>
                <w:sz w:val="18"/>
                <w:szCs w:val="18"/>
              </w:rPr>
            </w:pPr>
            <w:r w:rsidRPr="00A30657">
              <w:rPr>
                <w:sz w:val="18"/>
                <w:szCs w:val="18"/>
              </w:rPr>
              <w:t>0.4</w:t>
            </w:r>
          </w:p>
        </w:tc>
        <w:tc>
          <w:tcPr>
            <w:tcW w:w="469" w:type="dxa"/>
            <w:tcBorders>
              <w:bottom w:val="nil"/>
            </w:tcBorders>
          </w:tcPr>
          <w:p w:rsidR="003235AC" w:rsidRPr="00A30657" w:rsidRDefault="003235AC" w:rsidP="00027EB8">
            <w:pPr>
              <w:pStyle w:val="TableParagraph"/>
              <w:rPr>
                <w:sz w:val="18"/>
                <w:szCs w:val="18"/>
              </w:rPr>
            </w:pPr>
            <w:r w:rsidRPr="00A30657">
              <w:rPr>
                <w:w w:val="99"/>
                <w:sz w:val="18"/>
                <w:szCs w:val="18"/>
              </w:rPr>
              <w:t>-</w:t>
            </w:r>
          </w:p>
        </w:tc>
        <w:tc>
          <w:tcPr>
            <w:tcW w:w="469" w:type="dxa"/>
            <w:tcBorders>
              <w:bottom w:val="nil"/>
            </w:tcBorders>
          </w:tcPr>
          <w:p w:rsidR="003235AC" w:rsidRPr="00A30657" w:rsidRDefault="003235AC" w:rsidP="00027EB8">
            <w:pPr>
              <w:pStyle w:val="TableParagraph"/>
              <w:ind w:left="1"/>
              <w:rPr>
                <w:sz w:val="18"/>
                <w:szCs w:val="18"/>
              </w:rPr>
            </w:pPr>
            <w:r w:rsidRPr="00A30657">
              <w:rPr>
                <w:sz w:val="18"/>
                <w:szCs w:val="18"/>
              </w:rPr>
              <w:t>0.09</w:t>
            </w:r>
          </w:p>
        </w:tc>
        <w:tc>
          <w:tcPr>
            <w:tcW w:w="359" w:type="dxa"/>
            <w:tcBorders>
              <w:bottom w:val="nil"/>
            </w:tcBorders>
          </w:tcPr>
          <w:p w:rsidR="003235AC" w:rsidRPr="00A30657" w:rsidRDefault="003235AC" w:rsidP="00027EB8">
            <w:pPr>
              <w:pStyle w:val="TableParagraph"/>
              <w:ind w:right="20"/>
              <w:jc w:val="right"/>
              <w:rPr>
                <w:sz w:val="18"/>
                <w:szCs w:val="18"/>
              </w:rPr>
            </w:pPr>
            <w:r w:rsidRPr="00A30657">
              <w:rPr>
                <w:sz w:val="18"/>
                <w:szCs w:val="18"/>
              </w:rPr>
              <w:t>0.4</w:t>
            </w:r>
          </w:p>
        </w:tc>
        <w:tc>
          <w:tcPr>
            <w:tcW w:w="354" w:type="dxa"/>
            <w:tcBorders>
              <w:bottom w:val="nil"/>
            </w:tcBorders>
          </w:tcPr>
          <w:p w:rsidR="003235AC" w:rsidRPr="00A30657" w:rsidRDefault="003235AC" w:rsidP="00027EB8">
            <w:pPr>
              <w:pStyle w:val="TableParagraph"/>
              <w:ind w:left="1"/>
              <w:rPr>
                <w:sz w:val="18"/>
                <w:szCs w:val="18"/>
              </w:rPr>
            </w:pPr>
            <w:r w:rsidRPr="00A30657">
              <w:rPr>
                <w:sz w:val="18"/>
                <w:szCs w:val="18"/>
              </w:rPr>
              <w:t>0.4</w:t>
            </w:r>
          </w:p>
        </w:tc>
        <w:tc>
          <w:tcPr>
            <w:tcW w:w="355" w:type="dxa"/>
            <w:tcBorders>
              <w:bottom w:val="nil"/>
            </w:tcBorders>
          </w:tcPr>
          <w:p w:rsidR="003235AC" w:rsidRPr="00A30657" w:rsidRDefault="003235AC" w:rsidP="00027EB8">
            <w:pPr>
              <w:pStyle w:val="TableParagraph"/>
              <w:ind w:right="19"/>
              <w:jc w:val="right"/>
              <w:rPr>
                <w:sz w:val="18"/>
                <w:szCs w:val="18"/>
              </w:rPr>
            </w:pPr>
            <w:r w:rsidRPr="00A30657">
              <w:rPr>
                <w:sz w:val="18"/>
                <w:szCs w:val="18"/>
              </w:rPr>
              <w:t>0.5</w:t>
            </w:r>
          </w:p>
        </w:tc>
        <w:tc>
          <w:tcPr>
            <w:tcW w:w="354" w:type="dxa"/>
            <w:tcBorders>
              <w:bottom w:val="nil"/>
            </w:tcBorders>
          </w:tcPr>
          <w:p w:rsidR="003235AC" w:rsidRPr="00A30657" w:rsidRDefault="003235AC" w:rsidP="00027EB8">
            <w:pPr>
              <w:pStyle w:val="TableParagraph"/>
              <w:ind w:right="17"/>
              <w:jc w:val="right"/>
              <w:rPr>
                <w:sz w:val="18"/>
                <w:szCs w:val="18"/>
              </w:rPr>
            </w:pPr>
            <w:r w:rsidRPr="00A30657">
              <w:rPr>
                <w:sz w:val="18"/>
                <w:szCs w:val="18"/>
              </w:rPr>
              <w:t>0.5</w:t>
            </w:r>
          </w:p>
        </w:tc>
        <w:tc>
          <w:tcPr>
            <w:tcW w:w="354" w:type="dxa"/>
            <w:tcBorders>
              <w:bottom w:val="nil"/>
            </w:tcBorders>
          </w:tcPr>
          <w:p w:rsidR="003235AC" w:rsidRPr="00A30657" w:rsidRDefault="003235AC" w:rsidP="00027EB8">
            <w:pPr>
              <w:pStyle w:val="TableParagraph"/>
              <w:ind w:left="5"/>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right="16"/>
              <w:jc w:val="right"/>
              <w:rPr>
                <w:sz w:val="18"/>
                <w:szCs w:val="18"/>
              </w:rPr>
            </w:pPr>
            <w:r w:rsidRPr="00A30657">
              <w:rPr>
                <w:sz w:val="18"/>
                <w:szCs w:val="18"/>
              </w:rPr>
              <w:t>0.5</w:t>
            </w:r>
          </w:p>
        </w:tc>
        <w:tc>
          <w:tcPr>
            <w:tcW w:w="354" w:type="dxa"/>
            <w:tcBorders>
              <w:bottom w:val="nil"/>
            </w:tcBorders>
          </w:tcPr>
          <w:p w:rsidR="003235AC" w:rsidRPr="00A30657" w:rsidRDefault="003235AC" w:rsidP="00027EB8">
            <w:pPr>
              <w:pStyle w:val="TableParagraph"/>
              <w:ind w:left="11"/>
              <w:rPr>
                <w:sz w:val="18"/>
                <w:szCs w:val="18"/>
              </w:rPr>
            </w:pPr>
            <w:r w:rsidRPr="00A30657">
              <w:rPr>
                <w:sz w:val="18"/>
                <w:szCs w:val="18"/>
              </w:rPr>
              <w:t>0.3</w:t>
            </w:r>
          </w:p>
        </w:tc>
        <w:tc>
          <w:tcPr>
            <w:tcW w:w="354" w:type="dxa"/>
            <w:tcBorders>
              <w:bottom w:val="nil"/>
            </w:tcBorders>
          </w:tcPr>
          <w:p w:rsidR="003235AC" w:rsidRPr="00A30657" w:rsidRDefault="003235AC" w:rsidP="00027EB8">
            <w:pPr>
              <w:pStyle w:val="TableParagraph"/>
              <w:ind w:left="12"/>
              <w:rPr>
                <w:sz w:val="18"/>
                <w:szCs w:val="18"/>
              </w:rPr>
            </w:pPr>
            <w:r w:rsidRPr="00A30657">
              <w:rPr>
                <w:w w:val="99"/>
                <w:sz w:val="18"/>
                <w:szCs w:val="18"/>
              </w:rPr>
              <w:t>-</w:t>
            </w:r>
          </w:p>
        </w:tc>
        <w:tc>
          <w:tcPr>
            <w:tcW w:w="355" w:type="dxa"/>
            <w:tcBorders>
              <w:bottom w:val="nil"/>
            </w:tcBorders>
          </w:tcPr>
          <w:p w:rsidR="003235AC" w:rsidRPr="00A30657" w:rsidRDefault="003235AC" w:rsidP="00027EB8">
            <w:pPr>
              <w:pStyle w:val="TableParagraph"/>
              <w:ind w:left="14"/>
              <w:rPr>
                <w:sz w:val="18"/>
                <w:szCs w:val="18"/>
              </w:rPr>
            </w:pPr>
            <w:r w:rsidRPr="00A30657">
              <w:rPr>
                <w:sz w:val="18"/>
                <w:szCs w:val="18"/>
              </w:rPr>
              <w:t>0.3</w:t>
            </w:r>
          </w:p>
        </w:tc>
        <w:tc>
          <w:tcPr>
            <w:tcW w:w="354" w:type="dxa"/>
            <w:tcBorders>
              <w:bottom w:val="nil"/>
            </w:tcBorders>
          </w:tcPr>
          <w:p w:rsidR="003235AC" w:rsidRPr="00A30657" w:rsidRDefault="003235AC" w:rsidP="00027EB8">
            <w:pPr>
              <w:pStyle w:val="TableParagraph"/>
              <w:ind w:right="12"/>
              <w:jc w:val="right"/>
              <w:rPr>
                <w:sz w:val="18"/>
                <w:szCs w:val="18"/>
              </w:rPr>
            </w:pPr>
            <w:r w:rsidRPr="00A30657">
              <w:rPr>
                <w:sz w:val="18"/>
                <w:szCs w:val="18"/>
              </w:rPr>
              <w:t>0.3</w:t>
            </w:r>
          </w:p>
        </w:tc>
        <w:tc>
          <w:tcPr>
            <w:tcW w:w="344" w:type="dxa"/>
            <w:tcBorders>
              <w:bottom w:val="nil"/>
            </w:tcBorders>
          </w:tcPr>
          <w:p w:rsidR="003235AC" w:rsidRPr="00A30657" w:rsidRDefault="003235AC" w:rsidP="00027EB8">
            <w:pPr>
              <w:pStyle w:val="TableParagraph"/>
              <w:ind w:left="17"/>
              <w:rPr>
                <w:sz w:val="18"/>
                <w:szCs w:val="18"/>
              </w:rPr>
            </w:pPr>
            <w:r w:rsidRPr="00A30657">
              <w:rPr>
                <w:w w:val="99"/>
                <w:sz w:val="18"/>
                <w:szCs w:val="18"/>
              </w:rPr>
              <w:t>-</w:t>
            </w:r>
          </w:p>
        </w:tc>
        <w:tc>
          <w:tcPr>
            <w:tcW w:w="349" w:type="dxa"/>
            <w:tcBorders>
              <w:bottom w:val="nil"/>
            </w:tcBorders>
          </w:tcPr>
          <w:p w:rsidR="003235AC" w:rsidRPr="00A30657" w:rsidRDefault="003235AC" w:rsidP="00027EB8">
            <w:pPr>
              <w:pStyle w:val="TableParagraph"/>
              <w:ind w:left="31"/>
              <w:jc w:val="left"/>
              <w:rPr>
                <w:sz w:val="18"/>
                <w:szCs w:val="18"/>
              </w:rPr>
            </w:pPr>
            <w:r w:rsidRPr="00A30657">
              <w:rPr>
                <w:sz w:val="18"/>
                <w:szCs w:val="18"/>
              </w:rPr>
              <w:t>0.3</w:t>
            </w:r>
          </w:p>
        </w:tc>
      </w:tr>
      <w:tr w:rsidR="003235AC" w:rsidRPr="00A30657" w:rsidTr="003235AC">
        <w:trPr>
          <w:trHeight w:val="405"/>
        </w:trPr>
        <w:tc>
          <w:tcPr>
            <w:tcW w:w="1085" w:type="dxa"/>
            <w:tcBorders>
              <w:top w:val="nil"/>
              <w:bottom w:val="nil"/>
            </w:tcBorders>
          </w:tcPr>
          <w:p w:rsidR="003235AC" w:rsidRPr="00A30657" w:rsidRDefault="003235AC" w:rsidP="00027EB8">
            <w:pPr>
              <w:pStyle w:val="TableParagraph"/>
              <w:spacing w:before="59"/>
              <w:ind w:left="30"/>
              <w:jc w:val="left"/>
              <w:rPr>
                <w:sz w:val="18"/>
                <w:szCs w:val="18"/>
              </w:rPr>
            </w:pPr>
            <w:r w:rsidRPr="00A30657">
              <w:rPr>
                <w:sz w:val="18"/>
                <w:szCs w:val="18"/>
              </w:rPr>
              <w:t>of</w:t>
            </w:r>
          </w:p>
        </w:tc>
        <w:tc>
          <w:tcPr>
            <w:tcW w:w="415" w:type="dxa"/>
            <w:tcBorders>
              <w:top w:val="nil"/>
              <w:bottom w:val="nil"/>
            </w:tcBorders>
          </w:tcPr>
          <w:p w:rsidR="003235AC" w:rsidRPr="00A30657" w:rsidRDefault="003235AC" w:rsidP="00027EB8">
            <w:pPr>
              <w:pStyle w:val="TableParagraph"/>
              <w:spacing w:before="59"/>
              <w:ind w:left="130"/>
              <w:jc w:val="left"/>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59"/>
              <w:ind w:right="19"/>
              <w:rPr>
                <w:sz w:val="18"/>
                <w:szCs w:val="18"/>
              </w:rPr>
            </w:pPr>
            <w:r w:rsidRPr="00A30657">
              <w:rPr>
                <w:sz w:val="18"/>
                <w:szCs w:val="18"/>
              </w:rPr>
              <w:t>0.0</w:t>
            </w: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59"/>
              <w:ind w:right="15"/>
              <w:rPr>
                <w:sz w:val="18"/>
                <w:szCs w:val="18"/>
              </w:rPr>
            </w:pPr>
            <w:r w:rsidRPr="00A30657">
              <w:rPr>
                <w:sz w:val="18"/>
                <w:szCs w:val="18"/>
              </w:rPr>
              <w:t>4</w:t>
            </w:r>
          </w:p>
        </w:tc>
        <w:tc>
          <w:tcPr>
            <w:tcW w:w="354" w:type="dxa"/>
            <w:tcBorders>
              <w:top w:val="nil"/>
              <w:bottom w:val="nil"/>
            </w:tcBorders>
          </w:tcPr>
          <w:p w:rsidR="003235AC" w:rsidRPr="00A30657" w:rsidRDefault="003235AC" w:rsidP="00027EB8">
            <w:pPr>
              <w:pStyle w:val="TableParagraph"/>
              <w:spacing w:before="59"/>
              <w:ind w:right="117"/>
              <w:jc w:val="right"/>
              <w:rPr>
                <w:sz w:val="18"/>
                <w:szCs w:val="18"/>
              </w:rPr>
            </w:pPr>
            <w:r w:rsidRPr="00A30657">
              <w:rPr>
                <w:sz w:val="18"/>
                <w:szCs w:val="18"/>
              </w:rPr>
              <w:t>4</w:t>
            </w:r>
          </w:p>
        </w:tc>
        <w:tc>
          <w:tcPr>
            <w:tcW w:w="359"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bottom w:val="nil"/>
            </w:tcBorders>
          </w:tcPr>
          <w:p w:rsidR="003235AC" w:rsidRPr="00A30657" w:rsidRDefault="003235AC" w:rsidP="00027EB8">
            <w:pPr>
              <w:pStyle w:val="TableParagraph"/>
              <w:spacing w:before="59"/>
              <w:ind w:right="10"/>
              <w:rPr>
                <w:sz w:val="18"/>
                <w:szCs w:val="18"/>
              </w:rPr>
            </w:pPr>
            <w:r w:rsidRPr="00A30657">
              <w:rPr>
                <w:sz w:val="18"/>
                <w:szCs w:val="18"/>
              </w:rPr>
              <w:t>8*</w:t>
            </w:r>
          </w:p>
        </w:tc>
        <w:tc>
          <w:tcPr>
            <w:tcW w:w="355" w:type="dxa"/>
            <w:tcBorders>
              <w:top w:val="nil"/>
              <w:bottom w:val="nil"/>
            </w:tcBorders>
          </w:tcPr>
          <w:p w:rsidR="003235AC" w:rsidRPr="00A30657" w:rsidRDefault="003235AC" w:rsidP="00027EB8">
            <w:pPr>
              <w:pStyle w:val="TableParagraph"/>
              <w:spacing w:before="59"/>
              <w:ind w:right="55"/>
              <w:jc w:val="right"/>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59"/>
              <w:ind w:left="48"/>
              <w:jc w:val="left"/>
              <w:rPr>
                <w:sz w:val="18"/>
                <w:szCs w:val="18"/>
              </w:rPr>
            </w:pPr>
            <w:r w:rsidRPr="00A30657">
              <w:rPr>
                <w:sz w:val="18"/>
                <w:szCs w:val="18"/>
              </w:rPr>
              <w:t>8*</w:t>
            </w:r>
          </w:p>
        </w:tc>
        <w:tc>
          <w:tcPr>
            <w:tcW w:w="469" w:type="dxa"/>
            <w:tcBorders>
              <w:top w:val="nil"/>
              <w:bottom w:val="nil"/>
            </w:tcBorders>
          </w:tcPr>
          <w:p w:rsidR="003235AC" w:rsidRPr="00A30657" w:rsidRDefault="003235AC" w:rsidP="00027EB8">
            <w:pPr>
              <w:pStyle w:val="TableParagraph"/>
              <w:spacing w:before="59"/>
              <w:rPr>
                <w:sz w:val="18"/>
                <w:szCs w:val="18"/>
              </w:rPr>
            </w:pPr>
            <w:r w:rsidRPr="00A30657">
              <w:rPr>
                <w:sz w:val="18"/>
                <w:szCs w:val="18"/>
              </w:rPr>
              <w:t>0.12</w:t>
            </w: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59"/>
              <w:ind w:right="110"/>
              <w:jc w:val="right"/>
              <w:rPr>
                <w:sz w:val="18"/>
                <w:szCs w:val="18"/>
              </w:rPr>
            </w:pPr>
            <w:r w:rsidRPr="00A30657">
              <w:rPr>
                <w:sz w:val="18"/>
                <w:szCs w:val="18"/>
              </w:rPr>
              <w:t>6</w:t>
            </w:r>
          </w:p>
        </w:tc>
        <w:tc>
          <w:tcPr>
            <w:tcW w:w="354" w:type="dxa"/>
            <w:tcBorders>
              <w:top w:val="nil"/>
              <w:bottom w:val="nil"/>
            </w:tcBorders>
          </w:tcPr>
          <w:p w:rsidR="003235AC" w:rsidRPr="00A30657" w:rsidRDefault="003235AC" w:rsidP="00027EB8">
            <w:pPr>
              <w:pStyle w:val="TableParagraph"/>
              <w:spacing w:before="59"/>
              <w:ind w:left="13" w:right="12"/>
              <w:rPr>
                <w:sz w:val="18"/>
                <w:szCs w:val="18"/>
              </w:rPr>
            </w:pPr>
            <w:r w:rsidRPr="00A30657">
              <w:rPr>
                <w:sz w:val="18"/>
                <w:szCs w:val="18"/>
              </w:rPr>
              <w:t>8*</w:t>
            </w:r>
          </w:p>
        </w:tc>
        <w:tc>
          <w:tcPr>
            <w:tcW w:w="355" w:type="dxa"/>
            <w:tcBorders>
              <w:top w:val="nil"/>
              <w:bottom w:val="nil"/>
            </w:tcBorders>
          </w:tcPr>
          <w:p w:rsidR="003235AC" w:rsidRPr="00A30657" w:rsidRDefault="003235AC" w:rsidP="00027EB8">
            <w:pPr>
              <w:pStyle w:val="TableParagraph"/>
              <w:spacing w:before="59"/>
              <w:ind w:right="49"/>
              <w:jc w:val="right"/>
              <w:rPr>
                <w:sz w:val="18"/>
                <w:szCs w:val="18"/>
              </w:rPr>
            </w:pPr>
            <w:r w:rsidRPr="00A30657">
              <w:rPr>
                <w:sz w:val="18"/>
                <w:szCs w:val="18"/>
              </w:rPr>
              <w:t>8*</w:t>
            </w:r>
          </w:p>
        </w:tc>
        <w:tc>
          <w:tcPr>
            <w:tcW w:w="354" w:type="dxa"/>
            <w:tcBorders>
              <w:top w:val="nil"/>
              <w:bottom w:val="nil"/>
            </w:tcBorders>
          </w:tcPr>
          <w:p w:rsidR="003235AC" w:rsidRPr="00A30657" w:rsidRDefault="003235AC" w:rsidP="00027EB8">
            <w:pPr>
              <w:pStyle w:val="TableParagraph"/>
              <w:spacing w:before="59"/>
              <w:ind w:right="48"/>
              <w:jc w:val="right"/>
              <w:rPr>
                <w:sz w:val="18"/>
                <w:szCs w:val="18"/>
              </w:rPr>
            </w:pPr>
            <w:r w:rsidRPr="00A30657">
              <w:rPr>
                <w:sz w:val="18"/>
                <w:szCs w:val="18"/>
              </w:rPr>
              <w:t>2*</w:t>
            </w:r>
          </w:p>
        </w:tc>
        <w:tc>
          <w:tcPr>
            <w:tcW w:w="354" w:type="dxa"/>
            <w:tcBorders>
              <w:top w:val="nil"/>
              <w:bottom w:val="nil"/>
            </w:tcBorders>
          </w:tcPr>
          <w:p w:rsidR="003235AC" w:rsidRPr="00A30657" w:rsidRDefault="003235AC" w:rsidP="00027EB8">
            <w:pPr>
              <w:pStyle w:val="TableParagraph"/>
              <w:spacing w:before="59"/>
              <w:ind w:left="5"/>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9"/>
              <w:ind w:right="45"/>
              <w:jc w:val="right"/>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59"/>
              <w:ind w:left="11"/>
              <w:rPr>
                <w:sz w:val="18"/>
                <w:szCs w:val="18"/>
              </w:rPr>
            </w:pPr>
            <w:r w:rsidRPr="00A30657">
              <w:rPr>
                <w:sz w:val="18"/>
                <w:szCs w:val="18"/>
              </w:rPr>
              <w:t>3</w:t>
            </w:r>
          </w:p>
        </w:tc>
        <w:tc>
          <w:tcPr>
            <w:tcW w:w="354" w:type="dxa"/>
            <w:tcBorders>
              <w:top w:val="nil"/>
              <w:bottom w:val="nil"/>
            </w:tcBorders>
          </w:tcPr>
          <w:p w:rsidR="003235AC" w:rsidRPr="00A30657" w:rsidRDefault="003235AC" w:rsidP="00027EB8">
            <w:pPr>
              <w:pStyle w:val="TableParagraph"/>
              <w:spacing w:before="59"/>
              <w:ind w:left="13"/>
              <w:rPr>
                <w:sz w:val="18"/>
                <w:szCs w:val="18"/>
              </w:rPr>
            </w:pPr>
            <w:r w:rsidRPr="00A30657">
              <w:rPr>
                <w:sz w:val="18"/>
                <w:szCs w:val="18"/>
              </w:rPr>
              <w:t>0.0</w:t>
            </w: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59"/>
              <w:ind w:right="102"/>
              <w:jc w:val="right"/>
              <w:rPr>
                <w:sz w:val="18"/>
                <w:szCs w:val="18"/>
              </w:rPr>
            </w:pPr>
            <w:r w:rsidRPr="00A30657">
              <w:rPr>
                <w:sz w:val="18"/>
                <w:szCs w:val="18"/>
              </w:rPr>
              <w:t>3</w:t>
            </w:r>
          </w:p>
        </w:tc>
        <w:tc>
          <w:tcPr>
            <w:tcW w:w="344" w:type="dxa"/>
            <w:tcBorders>
              <w:top w:val="nil"/>
              <w:bottom w:val="nil"/>
            </w:tcBorders>
          </w:tcPr>
          <w:p w:rsidR="003235AC" w:rsidRPr="00A30657" w:rsidRDefault="003235AC" w:rsidP="00027EB8">
            <w:pPr>
              <w:pStyle w:val="TableParagraph"/>
              <w:spacing w:before="59"/>
              <w:ind w:left="17"/>
              <w:rPr>
                <w:sz w:val="18"/>
                <w:szCs w:val="18"/>
              </w:rPr>
            </w:pPr>
            <w:r w:rsidRPr="00A30657">
              <w:rPr>
                <w:sz w:val="18"/>
                <w:szCs w:val="18"/>
              </w:rPr>
              <w:t>0.0</w:t>
            </w:r>
          </w:p>
        </w:tc>
        <w:tc>
          <w:tcPr>
            <w:tcW w:w="349" w:type="dxa"/>
            <w:tcBorders>
              <w:top w:val="nil"/>
              <w:bottom w:val="nil"/>
            </w:tcBorders>
          </w:tcPr>
          <w:p w:rsidR="003235AC" w:rsidRPr="00A30657" w:rsidRDefault="003235AC" w:rsidP="00027EB8">
            <w:pPr>
              <w:pStyle w:val="TableParagraph"/>
              <w:spacing w:before="59"/>
              <w:ind w:left="61"/>
              <w:jc w:val="left"/>
              <w:rPr>
                <w:sz w:val="18"/>
                <w:szCs w:val="18"/>
              </w:rPr>
            </w:pPr>
            <w:r w:rsidRPr="00A30657">
              <w:rPr>
                <w:sz w:val="18"/>
                <w:szCs w:val="18"/>
              </w:rPr>
              <w:t>7*</w:t>
            </w:r>
          </w:p>
        </w:tc>
      </w:tr>
      <w:tr w:rsidR="003235AC" w:rsidRPr="00A30657" w:rsidTr="003235AC">
        <w:trPr>
          <w:trHeight w:val="366"/>
        </w:trPr>
        <w:tc>
          <w:tcPr>
            <w:tcW w:w="1085" w:type="dxa"/>
            <w:tcBorders>
              <w:top w:val="nil"/>
              <w:bottom w:val="nil"/>
            </w:tcBorders>
          </w:tcPr>
          <w:p w:rsidR="003235AC" w:rsidRPr="00A30657" w:rsidRDefault="003235AC" w:rsidP="00027EB8">
            <w:pPr>
              <w:pStyle w:val="TableParagraph"/>
              <w:spacing w:before="59"/>
              <w:ind w:left="30"/>
              <w:jc w:val="left"/>
              <w:rPr>
                <w:sz w:val="18"/>
                <w:szCs w:val="18"/>
              </w:rPr>
            </w:pPr>
            <w:r w:rsidRPr="00A30657">
              <w:rPr>
                <w:sz w:val="18"/>
                <w:szCs w:val="18"/>
              </w:rPr>
              <w:t>panicles/</w:t>
            </w:r>
          </w:p>
        </w:tc>
        <w:tc>
          <w:tcPr>
            <w:tcW w:w="415"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right="19"/>
              <w:rPr>
                <w:sz w:val="18"/>
                <w:szCs w:val="18"/>
              </w:rPr>
            </w:pPr>
            <w:r w:rsidRPr="00A30657">
              <w:rPr>
                <w:sz w:val="18"/>
                <w:szCs w:val="18"/>
              </w:rPr>
              <w:t>3</w:t>
            </w:r>
          </w:p>
        </w:tc>
        <w:tc>
          <w:tcPr>
            <w:tcW w:w="409"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right="57"/>
              <w:jc w:val="right"/>
              <w:rPr>
                <w:sz w:val="18"/>
                <w:szCs w:val="18"/>
              </w:rPr>
            </w:pPr>
            <w:r w:rsidRPr="00A30657">
              <w:rPr>
                <w:sz w:val="18"/>
                <w:szCs w:val="18"/>
              </w:rPr>
              <w:t>**</w:t>
            </w:r>
          </w:p>
        </w:tc>
        <w:tc>
          <w:tcPr>
            <w:tcW w:w="359"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5" w:type="dxa"/>
            <w:tcBorders>
              <w:top w:val="nil"/>
              <w:bottom w:val="nil"/>
            </w:tcBorders>
          </w:tcPr>
          <w:p w:rsidR="003235AC" w:rsidRPr="00A30657" w:rsidRDefault="003235AC" w:rsidP="00027EB8">
            <w:pPr>
              <w:pStyle w:val="TableParagraph"/>
              <w:spacing w:before="59"/>
              <w:ind w:left="107"/>
              <w:jc w:val="left"/>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59"/>
              <w:ind w:left="108"/>
              <w:jc w:val="left"/>
              <w:rPr>
                <w:sz w:val="18"/>
                <w:szCs w:val="18"/>
              </w:rPr>
            </w:pPr>
            <w:r w:rsidRPr="00A30657">
              <w:rPr>
                <w:sz w:val="18"/>
                <w:szCs w:val="18"/>
              </w:rPr>
              <w:t>*</w:t>
            </w: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59"/>
              <w:ind w:right="50"/>
              <w:jc w:val="right"/>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w:t>
            </w:r>
          </w:p>
        </w:tc>
        <w:tc>
          <w:tcPr>
            <w:tcW w:w="355" w:type="dxa"/>
            <w:tcBorders>
              <w:top w:val="nil"/>
              <w:bottom w:val="nil"/>
            </w:tcBorders>
          </w:tcPr>
          <w:p w:rsidR="003235AC" w:rsidRPr="00A30657" w:rsidRDefault="003235AC" w:rsidP="00027EB8">
            <w:pPr>
              <w:pStyle w:val="TableParagraph"/>
              <w:spacing w:before="59"/>
              <w:ind w:right="109"/>
              <w:jc w:val="right"/>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59"/>
              <w:ind w:left="114"/>
              <w:jc w:val="left"/>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left="115"/>
              <w:jc w:val="left"/>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left="13"/>
              <w:rPr>
                <w:sz w:val="18"/>
                <w:szCs w:val="18"/>
              </w:rPr>
            </w:pPr>
            <w:r w:rsidRPr="00A30657">
              <w:rPr>
                <w:sz w:val="18"/>
                <w:szCs w:val="18"/>
              </w:rPr>
              <w:t>2</w:t>
            </w:r>
          </w:p>
        </w:tc>
        <w:tc>
          <w:tcPr>
            <w:tcW w:w="355"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44" w:type="dxa"/>
            <w:tcBorders>
              <w:top w:val="nil"/>
              <w:bottom w:val="nil"/>
            </w:tcBorders>
          </w:tcPr>
          <w:p w:rsidR="003235AC" w:rsidRPr="00A30657" w:rsidRDefault="003235AC" w:rsidP="00027EB8">
            <w:pPr>
              <w:pStyle w:val="TableParagraph"/>
              <w:spacing w:before="59"/>
              <w:ind w:left="17"/>
              <w:rPr>
                <w:sz w:val="18"/>
                <w:szCs w:val="18"/>
              </w:rPr>
            </w:pPr>
            <w:r w:rsidRPr="00A30657">
              <w:rPr>
                <w:sz w:val="18"/>
                <w:szCs w:val="18"/>
              </w:rPr>
              <w:t>8</w:t>
            </w:r>
          </w:p>
        </w:tc>
        <w:tc>
          <w:tcPr>
            <w:tcW w:w="349" w:type="dxa"/>
            <w:tcBorders>
              <w:top w:val="nil"/>
              <w:bottom w:val="nil"/>
            </w:tcBorders>
          </w:tcPr>
          <w:p w:rsidR="003235AC" w:rsidRPr="00A30657" w:rsidRDefault="003235AC" w:rsidP="00027EB8">
            <w:pPr>
              <w:pStyle w:val="TableParagraph"/>
              <w:spacing w:before="0"/>
              <w:jc w:val="left"/>
              <w:rPr>
                <w:sz w:val="18"/>
                <w:szCs w:val="18"/>
              </w:rPr>
            </w:pPr>
          </w:p>
        </w:tc>
      </w:tr>
      <w:tr w:rsidR="003235AC" w:rsidRPr="00A30657" w:rsidTr="003235AC">
        <w:trPr>
          <w:trHeight w:val="506"/>
        </w:trPr>
        <w:tc>
          <w:tcPr>
            <w:tcW w:w="1085" w:type="dxa"/>
            <w:tcBorders>
              <w:top w:val="nil"/>
            </w:tcBorders>
          </w:tcPr>
          <w:p w:rsidR="003235AC" w:rsidRPr="00A30657" w:rsidRDefault="003235AC" w:rsidP="00027EB8">
            <w:pPr>
              <w:pStyle w:val="TableParagraph"/>
              <w:spacing w:before="82"/>
              <w:ind w:left="30"/>
              <w:jc w:val="left"/>
              <w:rPr>
                <w:sz w:val="18"/>
                <w:szCs w:val="18"/>
              </w:rPr>
            </w:pPr>
            <w:r w:rsidRPr="00A30657">
              <w:rPr>
                <w:position w:val="-8"/>
                <w:sz w:val="18"/>
                <w:szCs w:val="18"/>
              </w:rPr>
              <w:t>m</w:t>
            </w:r>
            <w:r w:rsidRPr="00A30657">
              <w:rPr>
                <w:sz w:val="18"/>
                <w:szCs w:val="18"/>
              </w:rPr>
              <w:t>2</w:t>
            </w:r>
          </w:p>
        </w:tc>
        <w:tc>
          <w:tcPr>
            <w:tcW w:w="41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0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9"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44" w:type="dxa"/>
            <w:tcBorders>
              <w:top w:val="nil"/>
            </w:tcBorders>
          </w:tcPr>
          <w:p w:rsidR="003235AC" w:rsidRPr="00A30657" w:rsidRDefault="003235AC" w:rsidP="00027EB8">
            <w:pPr>
              <w:pStyle w:val="TableParagraph"/>
              <w:spacing w:before="0"/>
              <w:jc w:val="left"/>
              <w:rPr>
                <w:sz w:val="18"/>
                <w:szCs w:val="18"/>
              </w:rPr>
            </w:pPr>
          </w:p>
        </w:tc>
        <w:tc>
          <w:tcPr>
            <w:tcW w:w="349" w:type="dxa"/>
            <w:tcBorders>
              <w:top w:val="nil"/>
            </w:tcBorders>
          </w:tcPr>
          <w:p w:rsidR="003235AC" w:rsidRPr="00A30657" w:rsidRDefault="003235AC" w:rsidP="00027EB8">
            <w:pPr>
              <w:pStyle w:val="TableParagraph"/>
              <w:spacing w:before="0"/>
              <w:jc w:val="left"/>
              <w:rPr>
                <w:sz w:val="18"/>
                <w:szCs w:val="18"/>
              </w:rPr>
            </w:pPr>
          </w:p>
        </w:tc>
      </w:tr>
      <w:tr w:rsidR="003235AC" w:rsidRPr="00A30657" w:rsidTr="003235AC">
        <w:trPr>
          <w:trHeight w:val="346"/>
        </w:trPr>
        <w:tc>
          <w:tcPr>
            <w:tcW w:w="1085" w:type="dxa"/>
            <w:tcBorders>
              <w:bottom w:val="nil"/>
            </w:tcBorders>
          </w:tcPr>
          <w:p w:rsidR="003235AC" w:rsidRPr="00A30657" w:rsidRDefault="003235AC" w:rsidP="00027EB8">
            <w:pPr>
              <w:pStyle w:val="TableParagraph"/>
              <w:ind w:left="30"/>
              <w:jc w:val="left"/>
              <w:rPr>
                <w:sz w:val="18"/>
                <w:szCs w:val="18"/>
              </w:rPr>
            </w:pPr>
            <w:r w:rsidRPr="00A30657">
              <w:rPr>
                <w:sz w:val="18"/>
                <w:szCs w:val="18"/>
              </w:rPr>
              <w:t>Leaf</w:t>
            </w:r>
          </w:p>
        </w:tc>
        <w:tc>
          <w:tcPr>
            <w:tcW w:w="415"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9"/>
              <w:rPr>
                <w:sz w:val="18"/>
                <w:szCs w:val="18"/>
              </w:rPr>
            </w:pPr>
            <w:r w:rsidRPr="00A30657">
              <w:rPr>
                <w:w w:val="99"/>
                <w:sz w:val="18"/>
                <w:szCs w:val="18"/>
              </w:rPr>
              <w:t>-</w:t>
            </w:r>
          </w:p>
        </w:tc>
        <w:tc>
          <w:tcPr>
            <w:tcW w:w="409" w:type="dxa"/>
            <w:tcBorders>
              <w:bottom w:val="nil"/>
            </w:tcBorders>
          </w:tcPr>
          <w:p w:rsidR="003235AC" w:rsidRPr="00A30657" w:rsidRDefault="003235AC" w:rsidP="00027EB8">
            <w:pPr>
              <w:pStyle w:val="TableParagraph"/>
              <w:ind w:right="22"/>
              <w:rPr>
                <w:sz w:val="18"/>
                <w:szCs w:val="18"/>
              </w:rPr>
            </w:pPr>
            <w:r w:rsidRPr="00A30657">
              <w:rPr>
                <w:sz w:val="18"/>
                <w:szCs w:val="18"/>
              </w:rPr>
              <w:t>0.5</w:t>
            </w:r>
          </w:p>
        </w:tc>
        <w:tc>
          <w:tcPr>
            <w:tcW w:w="354" w:type="dxa"/>
            <w:tcBorders>
              <w:bottom w:val="nil"/>
            </w:tcBorders>
          </w:tcPr>
          <w:p w:rsidR="003235AC" w:rsidRPr="00A30657" w:rsidRDefault="003235AC" w:rsidP="00027EB8">
            <w:pPr>
              <w:pStyle w:val="TableParagraph"/>
              <w:ind w:right="15"/>
              <w:rPr>
                <w:sz w:val="18"/>
                <w:szCs w:val="18"/>
              </w:rPr>
            </w:pPr>
            <w:r w:rsidRPr="00A30657">
              <w:rPr>
                <w:sz w:val="18"/>
                <w:szCs w:val="18"/>
              </w:rPr>
              <w:t>0.3</w:t>
            </w:r>
          </w:p>
        </w:tc>
        <w:tc>
          <w:tcPr>
            <w:tcW w:w="354" w:type="dxa"/>
            <w:tcBorders>
              <w:bottom w:val="nil"/>
            </w:tcBorders>
          </w:tcPr>
          <w:p w:rsidR="003235AC" w:rsidRPr="00A30657" w:rsidRDefault="003235AC" w:rsidP="00027EB8">
            <w:pPr>
              <w:pStyle w:val="TableParagraph"/>
              <w:ind w:right="27"/>
              <w:jc w:val="right"/>
              <w:rPr>
                <w:sz w:val="18"/>
                <w:szCs w:val="18"/>
              </w:rPr>
            </w:pPr>
            <w:r w:rsidRPr="00A30657">
              <w:rPr>
                <w:sz w:val="18"/>
                <w:szCs w:val="18"/>
              </w:rPr>
              <w:t>0.3</w:t>
            </w:r>
          </w:p>
        </w:tc>
        <w:tc>
          <w:tcPr>
            <w:tcW w:w="359" w:type="dxa"/>
            <w:tcBorders>
              <w:bottom w:val="nil"/>
            </w:tcBorders>
          </w:tcPr>
          <w:p w:rsidR="003235AC" w:rsidRPr="00A30657" w:rsidRDefault="003235AC" w:rsidP="00027EB8">
            <w:pPr>
              <w:pStyle w:val="TableParagraph"/>
              <w:ind w:left="1" w:right="8"/>
              <w:rPr>
                <w:sz w:val="18"/>
                <w:szCs w:val="18"/>
              </w:rPr>
            </w:pPr>
            <w:r w:rsidRPr="00A30657">
              <w:rPr>
                <w:sz w:val="18"/>
                <w:szCs w:val="18"/>
              </w:rPr>
              <w:t>0.3</w:t>
            </w:r>
          </w:p>
        </w:tc>
        <w:tc>
          <w:tcPr>
            <w:tcW w:w="354" w:type="dxa"/>
            <w:vMerge w:val="restart"/>
          </w:tcPr>
          <w:p w:rsidR="003235AC" w:rsidRPr="00A30657" w:rsidRDefault="003235AC" w:rsidP="00027EB8">
            <w:pPr>
              <w:pStyle w:val="TableParagraph"/>
              <w:spacing w:before="0"/>
              <w:jc w:val="left"/>
              <w:rPr>
                <w:sz w:val="18"/>
                <w:szCs w:val="18"/>
              </w:rPr>
            </w:pPr>
          </w:p>
        </w:tc>
        <w:tc>
          <w:tcPr>
            <w:tcW w:w="355" w:type="dxa"/>
            <w:tcBorders>
              <w:bottom w:val="nil"/>
            </w:tcBorders>
          </w:tcPr>
          <w:p w:rsidR="003235AC" w:rsidRPr="00A30657" w:rsidRDefault="003235AC" w:rsidP="00027EB8">
            <w:pPr>
              <w:pStyle w:val="TableParagraph"/>
              <w:ind w:right="25"/>
              <w:jc w:val="right"/>
              <w:rPr>
                <w:sz w:val="18"/>
                <w:szCs w:val="18"/>
              </w:rPr>
            </w:pPr>
            <w:r w:rsidRPr="00A30657">
              <w:rPr>
                <w:sz w:val="18"/>
                <w:szCs w:val="18"/>
              </w:rPr>
              <w:t>0.5</w:t>
            </w:r>
          </w:p>
        </w:tc>
        <w:tc>
          <w:tcPr>
            <w:tcW w:w="354" w:type="dxa"/>
            <w:tcBorders>
              <w:bottom w:val="nil"/>
            </w:tcBorders>
          </w:tcPr>
          <w:p w:rsidR="003235AC" w:rsidRPr="00A30657" w:rsidRDefault="003235AC" w:rsidP="00027EB8">
            <w:pPr>
              <w:pStyle w:val="TableParagraph"/>
              <w:ind w:left="18"/>
              <w:jc w:val="left"/>
              <w:rPr>
                <w:sz w:val="18"/>
                <w:szCs w:val="18"/>
              </w:rPr>
            </w:pPr>
            <w:r w:rsidRPr="00A30657">
              <w:rPr>
                <w:sz w:val="18"/>
                <w:szCs w:val="18"/>
              </w:rPr>
              <w:t>0.9</w:t>
            </w:r>
          </w:p>
        </w:tc>
        <w:tc>
          <w:tcPr>
            <w:tcW w:w="469" w:type="dxa"/>
            <w:tcBorders>
              <w:bottom w:val="nil"/>
            </w:tcBorders>
          </w:tcPr>
          <w:p w:rsidR="003235AC" w:rsidRPr="00A30657" w:rsidRDefault="003235AC" w:rsidP="00027EB8">
            <w:pPr>
              <w:pStyle w:val="TableParagraph"/>
              <w:rPr>
                <w:sz w:val="18"/>
                <w:szCs w:val="18"/>
              </w:rPr>
            </w:pPr>
            <w:r w:rsidRPr="00A30657">
              <w:rPr>
                <w:w w:val="99"/>
                <w:sz w:val="18"/>
                <w:szCs w:val="18"/>
              </w:rPr>
              <w:t>-</w:t>
            </w:r>
          </w:p>
        </w:tc>
        <w:tc>
          <w:tcPr>
            <w:tcW w:w="469" w:type="dxa"/>
            <w:tcBorders>
              <w:bottom w:val="nil"/>
            </w:tcBorders>
          </w:tcPr>
          <w:p w:rsidR="003235AC" w:rsidRPr="00A30657" w:rsidRDefault="003235AC" w:rsidP="00027EB8">
            <w:pPr>
              <w:pStyle w:val="TableParagraph"/>
              <w:ind w:left="1"/>
              <w:rPr>
                <w:sz w:val="18"/>
                <w:szCs w:val="18"/>
              </w:rPr>
            </w:pPr>
            <w:r w:rsidRPr="00A30657">
              <w:rPr>
                <w:w w:val="99"/>
                <w:sz w:val="18"/>
                <w:szCs w:val="18"/>
              </w:rPr>
              <w:t>-</w:t>
            </w:r>
          </w:p>
        </w:tc>
        <w:tc>
          <w:tcPr>
            <w:tcW w:w="359" w:type="dxa"/>
            <w:tcBorders>
              <w:bottom w:val="nil"/>
            </w:tcBorders>
          </w:tcPr>
          <w:p w:rsidR="003235AC" w:rsidRPr="00A30657" w:rsidRDefault="003235AC" w:rsidP="00027EB8">
            <w:pPr>
              <w:pStyle w:val="TableParagraph"/>
              <w:ind w:right="20"/>
              <w:jc w:val="right"/>
              <w:rPr>
                <w:sz w:val="18"/>
                <w:szCs w:val="18"/>
              </w:rPr>
            </w:pPr>
            <w:r w:rsidRPr="00A30657">
              <w:rPr>
                <w:sz w:val="18"/>
                <w:szCs w:val="18"/>
              </w:rPr>
              <w:t>0.6</w:t>
            </w:r>
          </w:p>
        </w:tc>
        <w:tc>
          <w:tcPr>
            <w:tcW w:w="354" w:type="dxa"/>
            <w:tcBorders>
              <w:bottom w:val="nil"/>
            </w:tcBorders>
          </w:tcPr>
          <w:p w:rsidR="003235AC" w:rsidRPr="00A30657" w:rsidRDefault="003235AC" w:rsidP="00027EB8">
            <w:pPr>
              <w:pStyle w:val="TableParagraph"/>
              <w:ind w:left="1"/>
              <w:rPr>
                <w:sz w:val="18"/>
                <w:szCs w:val="18"/>
              </w:rPr>
            </w:pPr>
            <w:r w:rsidRPr="00A30657">
              <w:rPr>
                <w:sz w:val="18"/>
                <w:szCs w:val="18"/>
              </w:rPr>
              <w:t>0.2</w:t>
            </w:r>
          </w:p>
        </w:tc>
        <w:tc>
          <w:tcPr>
            <w:tcW w:w="355" w:type="dxa"/>
            <w:tcBorders>
              <w:bottom w:val="nil"/>
            </w:tcBorders>
          </w:tcPr>
          <w:p w:rsidR="003235AC" w:rsidRPr="00A30657" w:rsidRDefault="003235AC" w:rsidP="00027EB8">
            <w:pPr>
              <w:pStyle w:val="TableParagraph"/>
              <w:ind w:right="19"/>
              <w:jc w:val="right"/>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left="4"/>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5"/>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6"/>
              <w:jc w:val="right"/>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left="11"/>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left="12"/>
              <w:rPr>
                <w:sz w:val="18"/>
                <w:szCs w:val="18"/>
              </w:rPr>
            </w:pPr>
            <w:r w:rsidRPr="00A30657">
              <w:rPr>
                <w:w w:val="99"/>
                <w:sz w:val="18"/>
                <w:szCs w:val="18"/>
              </w:rPr>
              <w:t>-</w:t>
            </w:r>
          </w:p>
        </w:tc>
        <w:tc>
          <w:tcPr>
            <w:tcW w:w="355" w:type="dxa"/>
            <w:tcBorders>
              <w:bottom w:val="nil"/>
            </w:tcBorders>
          </w:tcPr>
          <w:p w:rsidR="003235AC" w:rsidRPr="00A30657" w:rsidRDefault="003235AC" w:rsidP="00027EB8">
            <w:pPr>
              <w:pStyle w:val="TableParagraph"/>
              <w:ind w:left="14"/>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right="12"/>
              <w:jc w:val="right"/>
              <w:rPr>
                <w:sz w:val="18"/>
                <w:szCs w:val="18"/>
              </w:rPr>
            </w:pPr>
            <w:r w:rsidRPr="00A30657">
              <w:rPr>
                <w:sz w:val="18"/>
                <w:szCs w:val="18"/>
              </w:rPr>
              <w:t>0.0</w:t>
            </w:r>
          </w:p>
        </w:tc>
        <w:tc>
          <w:tcPr>
            <w:tcW w:w="344" w:type="dxa"/>
            <w:tcBorders>
              <w:bottom w:val="nil"/>
            </w:tcBorders>
          </w:tcPr>
          <w:p w:rsidR="003235AC" w:rsidRPr="00A30657" w:rsidRDefault="003235AC" w:rsidP="00027EB8">
            <w:pPr>
              <w:pStyle w:val="TableParagraph"/>
              <w:ind w:left="17"/>
              <w:rPr>
                <w:sz w:val="18"/>
                <w:szCs w:val="18"/>
              </w:rPr>
            </w:pPr>
            <w:r w:rsidRPr="00A30657">
              <w:rPr>
                <w:w w:val="99"/>
                <w:sz w:val="18"/>
                <w:szCs w:val="18"/>
              </w:rPr>
              <w:t>-</w:t>
            </w:r>
          </w:p>
        </w:tc>
        <w:tc>
          <w:tcPr>
            <w:tcW w:w="349" w:type="dxa"/>
            <w:tcBorders>
              <w:bottom w:val="nil"/>
            </w:tcBorders>
          </w:tcPr>
          <w:p w:rsidR="003235AC" w:rsidRPr="00A30657" w:rsidRDefault="003235AC" w:rsidP="00027EB8">
            <w:pPr>
              <w:pStyle w:val="TableParagraph"/>
              <w:ind w:left="31"/>
              <w:jc w:val="left"/>
              <w:rPr>
                <w:sz w:val="18"/>
                <w:szCs w:val="18"/>
              </w:rPr>
            </w:pPr>
            <w:r w:rsidRPr="00A30657">
              <w:rPr>
                <w:sz w:val="18"/>
                <w:szCs w:val="18"/>
              </w:rPr>
              <w:t>0.2</w:t>
            </w:r>
          </w:p>
        </w:tc>
      </w:tr>
      <w:tr w:rsidR="003235AC" w:rsidRPr="00A30657" w:rsidTr="003235AC">
        <w:trPr>
          <w:trHeight w:val="405"/>
        </w:trPr>
        <w:tc>
          <w:tcPr>
            <w:tcW w:w="1085" w:type="dxa"/>
            <w:tcBorders>
              <w:top w:val="nil"/>
              <w:bottom w:val="nil"/>
            </w:tcBorders>
          </w:tcPr>
          <w:p w:rsidR="003235AC" w:rsidRPr="00A30657" w:rsidRDefault="003235AC" w:rsidP="00027EB8">
            <w:pPr>
              <w:pStyle w:val="TableParagraph"/>
              <w:spacing w:before="59"/>
              <w:ind w:left="30"/>
              <w:jc w:val="left"/>
              <w:rPr>
                <w:sz w:val="18"/>
                <w:szCs w:val="18"/>
              </w:rPr>
            </w:pPr>
            <w:r w:rsidRPr="00A30657">
              <w:rPr>
                <w:sz w:val="18"/>
                <w:szCs w:val="18"/>
              </w:rPr>
              <w:t>length</w:t>
            </w:r>
          </w:p>
        </w:tc>
        <w:tc>
          <w:tcPr>
            <w:tcW w:w="415" w:type="dxa"/>
            <w:tcBorders>
              <w:top w:val="nil"/>
              <w:bottom w:val="nil"/>
            </w:tcBorders>
          </w:tcPr>
          <w:p w:rsidR="003235AC" w:rsidRPr="00A30657" w:rsidRDefault="003235AC" w:rsidP="00027EB8">
            <w:pPr>
              <w:pStyle w:val="TableParagraph"/>
              <w:spacing w:before="59"/>
              <w:ind w:right="62"/>
              <w:jc w:val="right"/>
              <w:rPr>
                <w:sz w:val="18"/>
                <w:szCs w:val="18"/>
              </w:rPr>
            </w:pPr>
            <w:r w:rsidRPr="00A30657">
              <w:rPr>
                <w:sz w:val="18"/>
                <w:szCs w:val="18"/>
              </w:rPr>
              <w:t>0.2</w:t>
            </w:r>
          </w:p>
        </w:tc>
        <w:tc>
          <w:tcPr>
            <w:tcW w:w="354" w:type="dxa"/>
            <w:tcBorders>
              <w:top w:val="nil"/>
              <w:bottom w:val="nil"/>
            </w:tcBorders>
          </w:tcPr>
          <w:p w:rsidR="003235AC" w:rsidRPr="00A30657" w:rsidRDefault="003235AC" w:rsidP="00027EB8">
            <w:pPr>
              <w:pStyle w:val="TableParagraph"/>
              <w:spacing w:before="59"/>
              <w:ind w:right="19"/>
              <w:rPr>
                <w:sz w:val="18"/>
                <w:szCs w:val="18"/>
              </w:rPr>
            </w:pPr>
            <w:r w:rsidRPr="00A30657">
              <w:rPr>
                <w:sz w:val="18"/>
                <w:szCs w:val="18"/>
              </w:rPr>
              <w:t>0.3</w:t>
            </w: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4</w:t>
            </w:r>
          </w:p>
        </w:tc>
        <w:tc>
          <w:tcPr>
            <w:tcW w:w="354" w:type="dxa"/>
            <w:tcBorders>
              <w:top w:val="nil"/>
              <w:bottom w:val="nil"/>
            </w:tcBorders>
          </w:tcPr>
          <w:p w:rsidR="003235AC" w:rsidRPr="00A30657" w:rsidRDefault="003235AC" w:rsidP="00027EB8">
            <w:pPr>
              <w:pStyle w:val="TableParagraph"/>
              <w:spacing w:before="59"/>
              <w:ind w:right="15"/>
              <w:rPr>
                <w:sz w:val="18"/>
                <w:szCs w:val="18"/>
              </w:rPr>
            </w:pPr>
            <w:r w:rsidRPr="00A30657">
              <w:rPr>
                <w:sz w:val="18"/>
                <w:szCs w:val="18"/>
              </w:rPr>
              <w:t>9 *</w:t>
            </w:r>
          </w:p>
        </w:tc>
        <w:tc>
          <w:tcPr>
            <w:tcW w:w="354" w:type="dxa"/>
            <w:tcBorders>
              <w:top w:val="nil"/>
              <w:bottom w:val="nil"/>
            </w:tcBorders>
          </w:tcPr>
          <w:p w:rsidR="003235AC" w:rsidRPr="00A30657" w:rsidRDefault="003235AC" w:rsidP="00027EB8">
            <w:pPr>
              <w:pStyle w:val="TableParagraph"/>
              <w:spacing w:before="59"/>
              <w:ind w:right="27"/>
              <w:jc w:val="right"/>
              <w:rPr>
                <w:sz w:val="18"/>
                <w:szCs w:val="18"/>
              </w:rPr>
            </w:pPr>
            <w:r w:rsidRPr="00A30657">
              <w:rPr>
                <w:sz w:val="18"/>
                <w:szCs w:val="18"/>
              </w:rPr>
              <w:t>5 *</w:t>
            </w:r>
          </w:p>
        </w:tc>
        <w:tc>
          <w:tcPr>
            <w:tcW w:w="359" w:type="dxa"/>
            <w:tcBorders>
              <w:top w:val="nil"/>
              <w:bottom w:val="nil"/>
            </w:tcBorders>
          </w:tcPr>
          <w:p w:rsidR="003235AC" w:rsidRPr="00A30657" w:rsidRDefault="003235AC" w:rsidP="00027EB8">
            <w:pPr>
              <w:pStyle w:val="TableParagraph"/>
              <w:spacing w:before="59"/>
              <w:ind w:left="1" w:right="8"/>
              <w:rPr>
                <w:sz w:val="18"/>
                <w:szCs w:val="18"/>
              </w:rPr>
            </w:pPr>
            <w:r w:rsidRPr="00A30657">
              <w:rPr>
                <w:sz w:val="18"/>
                <w:szCs w:val="18"/>
              </w:rPr>
              <w:t>3 *</w:t>
            </w: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55" w:type="dxa"/>
            <w:tcBorders>
              <w:top w:val="nil"/>
              <w:bottom w:val="nil"/>
            </w:tcBorders>
          </w:tcPr>
          <w:p w:rsidR="003235AC" w:rsidRPr="00A30657" w:rsidRDefault="003235AC" w:rsidP="00027EB8">
            <w:pPr>
              <w:pStyle w:val="TableParagraph"/>
              <w:spacing w:before="59"/>
              <w:ind w:left="107"/>
              <w:jc w:val="left"/>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9"/>
              <w:ind w:left="108"/>
              <w:jc w:val="left"/>
              <w:rPr>
                <w:sz w:val="18"/>
                <w:szCs w:val="18"/>
              </w:rPr>
            </w:pPr>
            <w:r w:rsidRPr="00A30657">
              <w:rPr>
                <w:sz w:val="18"/>
                <w:szCs w:val="18"/>
              </w:rPr>
              <w:t>6</w:t>
            </w:r>
          </w:p>
        </w:tc>
        <w:tc>
          <w:tcPr>
            <w:tcW w:w="469" w:type="dxa"/>
            <w:tcBorders>
              <w:top w:val="nil"/>
              <w:bottom w:val="nil"/>
            </w:tcBorders>
          </w:tcPr>
          <w:p w:rsidR="003235AC" w:rsidRPr="00A30657" w:rsidRDefault="003235AC" w:rsidP="00027EB8">
            <w:pPr>
              <w:pStyle w:val="TableParagraph"/>
              <w:spacing w:before="59"/>
              <w:rPr>
                <w:sz w:val="18"/>
                <w:szCs w:val="18"/>
              </w:rPr>
            </w:pPr>
            <w:r w:rsidRPr="00A30657">
              <w:rPr>
                <w:sz w:val="18"/>
                <w:szCs w:val="18"/>
              </w:rPr>
              <w:t>0.16</w:t>
            </w:r>
          </w:p>
        </w:tc>
        <w:tc>
          <w:tcPr>
            <w:tcW w:w="469"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0.24</w:t>
            </w:r>
          </w:p>
        </w:tc>
        <w:tc>
          <w:tcPr>
            <w:tcW w:w="359" w:type="dxa"/>
            <w:tcBorders>
              <w:top w:val="nil"/>
              <w:bottom w:val="nil"/>
            </w:tcBorders>
          </w:tcPr>
          <w:p w:rsidR="003235AC" w:rsidRPr="00A30657" w:rsidRDefault="003235AC" w:rsidP="00027EB8">
            <w:pPr>
              <w:pStyle w:val="TableParagraph"/>
              <w:spacing w:before="59"/>
              <w:ind w:right="110"/>
              <w:jc w:val="right"/>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8</w:t>
            </w:r>
          </w:p>
        </w:tc>
        <w:tc>
          <w:tcPr>
            <w:tcW w:w="355" w:type="dxa"/>
            <w:tcBorders>
              <w:top w:val="nil"/>
              <w:bottom w:val="nil"/>
            </w:tcBorders>
          </w:tcPr>
          <w:p w:rsidR="003235AC" w:rsidRPr="00A30657" w:rsidRDefault="003235AC" w:rsidP="00027EB8">
            <w:pPr>
              <w:pStyle w:val="TableParagraph"/>
              <w:spacing w:before="59"/>
              <w:ind w:right="109"/>
              <w:jc w:val="right"/>
              <w:rPr>
                <w:sz w:val="18"/>
                <w:szCs w:val="18"/>
              </w:rPr>
            </w:pPr>
            <w:r w:rsidRPr="00A30657">
              <w:rPr>
                <w:sz w:val="18"/>
                <w:szCs w:val="18"/>
              </w:rPr>
              <w:t>4</w:t>
            </w:r>
          </w:p>
        </w:tc>
        <w:tc>
          <w:tcPr>
            <w:tcW w:w="354" w:type="dxa"/>
            <w:tcBorders>
              <w:top w:val="nil"/>
              <w:bottom w:val="nil"/>
            </w:tcBorders>
          </w:tcPr>
          <w:p w:rsidR="003235AC" w:rsidRPr="00A30657" w:rsidRDefault="003235AC" w:rsidP="00027EB8">
            <w:pPr>
              <w:pStyle w:val="TableParagraph"/>
              <w:spacing w:before="59"/>
              <w:ind w:right="17"/>
              <w:jc w:val="right"/>
              <w:rPr>
                <w:sz w:val="18"/>
                <w:szCs w:val="18"/>
              </w:rPr>
            </w:pPr>
            <w:r w:rsidRPr="00A30657">
              <w:rPr>
                <w:sz w:val="18"/>
                <w:szCs w:val="18"/>
              </w:rPr>
              <w:t>0.1</w:t>
            </w:r>
          </w:p>
        </w:tc>
        <w:tc>
          <w:tcPr>
            <w:tcW w:w="354" w:type="dxa"/>
            <w:tcBorders>
              <w:top w:val="nil"/>
              <w:bottom w:val="nil"/>
            </w:tcBorders>
          </w:tcPr>
          <w:p w:rsidR="003235AC" w:rsidRPr="00A30657" w:rsidRDefault="003235AC" w:rsidP="00027EB8">
            <w:pPr>
              <w:pStyle w:val="TableParagraph"/>
              <w:spacing w:before="59"/>
              <w:ind w:left="5"/>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9"/>
              <w:ind w:left="115"/>
              <w:jc w:val="left"/>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59"/>
              <w:ind w:left="11"/>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59"/>
              <w:ind w:left="13"/>
              <w:rPr>
                <w:sz w:val="18"/>
                <w:szCs w:val="18"/>
              </w:rPr>
            </w:pPr>
            <w:r w:rsidRPr="00A30657">
              <w:rPr>
                <w:sz w:val="18"/>
                <w:szCs w:val="18"/>
              </w:rPr>
              <w:t>0.1</w:t>
            </w: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6</w:t>
            </w:r>
          </w:p>
        </w:tc>
        <w:tc>
          <w:tcPr>
            <w:tcW w:w="354" w:type="dxa"/>
            <w:tcBorders>
              <w:top w:val="nil"/>
              <w:bottom w:val="nil"/>
            </w:tcBorders>
          </w:tcPr>
          <w:p w:rsidR="003235AC" w:rsidRPr="00A30657" w:rsidRDefault="003235AC" w:rsidP="00027EB8">
            <w:pPr>
              <w:pStyle w:val="TableParagraph"/>
              <w:spacing w:before="59"/>
              <w:ind w:right="102"/>
              <w:jc w:val="right"/>
              <w:rPr>
                <w:sz w:val="18"/>
                <w:szCs w:val="18"/>
              </w:rPr>
            </w:pPr>
            <w:r w:rsidRPr="00A30657">
              <w:rPr>
                <w:sz w:val="18"/>
                <w:szCs w:val="18"/>
              </w:rPr>
              <w:t>2</w:t>
            </w:r>
          </w:p>
        </w:tc>
        <w:tc>
          <w:tcPr>
            <w:tcW w:w="344" w:type="dxa"/>
            <w:tcBorders>
              <w:top w:val="nil"/>
              <w:bottom w:val="nil"/>
            </w:tcBorders>
          </w:tcPr>
          <w:p w:rsidR="003235AC" w:rsidRPr="00A30657" w:rsidRDefault="003235AC" w:rsidP="00027EB8">
            <w:pPr>
              <w:pStyle w:val="TableParagraph"/>
              <w:spacing w:before="59"/>
              <w:ind w:left="17"/>
              <w:rPr>
                <w:sz w:val="18"/>
                <w:szCs w:val="18"/>
              </w:rPr>
            </w:pPr>
            <w:r w:rsidRPr="00A30657">
              <w:rPr>
                <w:sz w:val="18"/>
                <w:szCs w:val="18"/>
              </w:rPr>
              <w:t>0.2</w:t>
            </w:r>
          </w:p>
        </w:tc>
        <w:tc>
          <w:tcPr>
            <w:tcW w:w="349" w:type="dxa"/>
            <w:tcBorders>
              <w:top w:val="nil"/>
              <w:bottom w:val="nil"/>
            </w:tcBorders>
          </w:tcPr>
          <w:p w:rsidR="003235AC" w:rsidRPr="00A30657" w:rsidRDefault="003235AC" w:rsidP="00027EB8">
            <w:pPr>
              <w:pStyle w:val="TableParagraph"/>
              <w:spacing w:before="59"/>
              <w:ind w:left="121"/>
              <w:jc w:val="left"/>
              <w:rPr>
                <w:sz w:val="18"/>
                <w:szCs w:val="18"/>
              </w:rPr>
            </w:pPr>
            <w:r w:rsidRPr="00A30657">
              <w:rPr>
                <w:sz w:val="18"/>
                <w:szCs w:val="18"/>
              </w:rPr>
              <w:t>1</w:t>
            </w:r>
          </w:p>
        </w:tc>
      </w:tr>
      <w:tr w:rsidR="003235AC" w:rsidRPr="00A30657" w:rsidTr="003235AC">
        <w:trPr>
          <w:trHeight w:val="473"/>
        </w:trPr>
        <w:tc>
          <w:tcPr>
            <w:tcW w:w="1085" w:type="dxa"/>
            <w:tcBorders>
              <w:top w:val="nil"/>
            </w:tcBorders>
          </w:tcPr>
          <w:p w:rsidR="003235AC" w:rsidRPr="00A30657" w:rsidRDefault="003235AC" w:rsidP="00027EB8">
            <w:pPr>
              <w:pStyle w:val="TableParagraph"/>
              <w:spacing w:before="0"/>
              <w:jc w:val="left"/>
              <w:rPr>
                <w:sz w:val="18"/>
                <w:szCs w:val="18"/>
              </w:rPr>
            </w:pPr>
          </w:p>
        </w:tc>
        <w:tc>
          <w:tcPr>
            <w:tcW w:w="415" w:type="dxa"/>
            <w:tcBorders>
              <w:top w:val="nil"/>
            </w:tcBorders>
          </w:tcPr>
          <w:p w:rsidR="003235AC" w:rsidRPr="00A30657" w:rsidRDefault="003235AC" w:rsidP="00027EB8">
            <w:pPr>
              <w:pStyle w:val="TableParagraph"/>
              <w:spacing w:before="59"/>
              <w:ind w:left="130"/>
              <w:jc w:val="left"/>
              <w:rPr>
                <w:sz w:val="18"/>
                <w:szCs w:val="18"/>
              </w:rPr>
            </w:pPr>
            <w:r w:rsidRPr="00A30657">
              <w:rPr>
                <w:sz w:val="18"/>
                <w:szCs w:val="18"/>
              </w:rPr>
              <w:t>6</w:t>
            </w:r>
          </w:p>
        </w:tc>
        <w:tc>
          <w:tcPr>
            <w:tcW w:w="354" w:type="dxa"/>
            <w:tcBorders>
              <w:top w:val="nil"/>
            </w:tcBorders>
          </w:tcPr>
          <w:p w:rsidR="003235AC" w:rsidRPr="00A30657" w:rsidRDefault="003235AC" w:rsidP="00027EB8">
            <w:pPr>
              <w:pStyle w:val="TableParagraph"/>
              <w:spacing w:before="59"/>
              <w:ind w:right="19"/>
              <w:rPr>
                <w:sz w:val="18"/>
                <w:szCs w:val="18"/>
              </w:rPr>
            </w:pPr>
            <w:r w:rsidRPr="00A30657">
              <w:rPr>
                <w:sz w:val="18"/>
                <w:szCs w:val="18"/>
              </w:rPr>
              <w:t>5 *</w:t>
            </w:r>
          </w:p>
        </w:tc>
        <w:tc>
          <w:tcPr>
            <w:tcW w:w="409" w:type="dxa"/>
            <w:tcBorders>
              <w:top w:val="nil"/>
            </w:tcBorders>
          </w:tcPr>
          <w:p w:rsidR="003235AC" w:rsidRPr="00A30657" w:rsidRDefault="003235AC" w:rsidP="00027EB8">
            <w:pPr>
              <w:pStyle w:val="TableParagraph"/>
              <w:spacing w:before="59"/>
              <w:ind w:right="22"/>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55" w:type="dxa"/>
            <w:tcBorders>
              <w:top w:val="nil"/>
            </w:tcBorders>
          </w:tcPr>
          <w:p w:rsidR="003235AC" w:rsidRPr="00A30657" w:rsidRDefault="003235AC" w:rsidP="00027EB8">
            <w:pPr>
              <w:pStyle w:val="TableParagraph"/>
              <w:spacing w:before="59"/>
              <w:ind w:right="55"/>
              <w:jc w:val="right"/>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59"/>
              <w:ind w:left="48"/>
              <w:jc w:val="left"/>
              <w:rPr>
                <w:sz w:val="18"/>
                <w:szCs w:val="18"/>
              </w:rPr>
            </w:pPr>
            <w:r w:rsidRPr="00A30657">
              <w:rPr>
                <w:sz w:val="18"/>
                <w:szCs w:val="18"/>
              </w:rPr>
              <w:t>**</w:t>
            </w:r>
          </w:p>
        </w:tc>
        <w:tc>
          <w:tcPr>
            <w:tcW w:w="469"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59"/>
              <w:ind w:right="50"/>
              <w:jc w:val="right"/>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left="114"/>
              <w:jc w:val="left"/>
              <w:rPr>
                <w:sz w:val="18"/>
                <w:szCs w:val="18"/>
              </w:rPr>
            </w:pPr>
            <w:r w:rsidRPr="00A30657">
              <w:rPr>
                <w:sz w:val="18"/>
                <w:szCs w:val="18"/>
              </w:rPr>
              <w:t>7</w:t>
            </w:r>
          </w:p>
        </w:tc>
        <w:tc>
          <w:tcPr>
            <w:tcW w:w="354" w:type="dxa"/>
            <w:tcBorders>
              <w:top w:val="nil"/>
            </w:tcBorders>
          </w:tcPr>
          <w:p w:rsidR="003235AC" w:rsidRPr="00A30657" w:rsidRDefault="003235AC" w:rsidP="00027EB8">
            <w:pPr>
              <w:pStyle w:val="TableParagraph"/>
              <w:spacing w:before="59"/>
              <w:ind w:left="5"/>
              <w:rPr>
                <w:sz w:val="18"/>
                <w:szCs w:val="18"/>
              </w:rPr>
            </w:pPr>
            <w:r w:rsidRPr="00A30657">
              <w:rPr>
                <w:sz w:val="18"/>
                <w:szCs w:val="18"/>
              </w:rPr>
              <w:t>2</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left="13"/>
              <w:rPr>
                <w:sz w:val="18"/>
                <w:szCs w:val="18"/>
              </w:rPr>
            </w:pPr>
            <w:r w:rsidRPr="00A30657">
              <w:rPr>
                <w:sz w:val="18"/>
                <w:szCs w:val="18"/>
              </w:rPr>
              <w:t>9</w:t>
            </w: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44" w:type="dxa"/>
            <w:tcBorders>
              <w:top w:val="nil"/>
            </w:tcBorders>
          </w:tcPr>
          <w:p w:rsidR="003235AC" w:rsidRPr="00A30657" w:rsidRDefault="003235AC" w:rsidP="00027EB8">
            <w:pPr>
              <w:pStyle w:val="TableParagraph"/>
              <w:spacing w:before="59"/>
              <w:ind w:left="17"/>
              <w:rPr>
                <w:sz w:val="18"/>
                <w:szCs w:val="18"/>
              </w:rPr>
            </w:pPr>
            <w:r w:rsidRPr="00A30657">
              <w:rPr>
                <w:sz w:val="18"/>
                <w:szCs w:val="18"/>
              </w:rPr>
              <w:t>8</w:t>
            </w:r>
          </w:p>
        </w:tc>
        <w:tc>
          <w:tcPr>
            <w:tcW w:w="349" w:type="dxa"/>
            <w:tcBorders>
              <w:top w:val="nil"/>
            </w:tcBorders>
          </w:tcPr>
          <w:p w:rsidR="003235AC" w:rsidRPr="00A30657" w:rsidRDefault="003235AC" w:rsidP="00027EB8">
            <w:pPr>
              <w:pStyle w:val="TableParagraph"/>
              <w:spacing w:before="0"/>
              <w:jc w:val="left"/>
              <w:rPr>
                <w:sz w:val="18"/>
                <w:szCs w:val="18"/>
              </w:rPr>
            </w:pPr>
          </w:p>
        </w:tc>
      </w:tr>
      <w:tr w:rsidR="003235AC" w:rsidRPr="00A30657" w:rsidTr="003235AC">
        <w:trPr>
          <w:trHeight w:val="346"/>
        </w:trPr>
        <w:tc>
          <w:tcPr>
            <w:tcW w:w="1085" w:type="dxa"/>
            <w:tcBorders>
              <w:bottom w:val="nil"/>
            </w:tcBorders>
          </w:tcPr>
          <w:p w:rsidR="003235AC" w:rsidRPr="00A30657" w:rsidRDefault="003235AC" w:rsidP="00027EB8">
            <w:pPr>
              <w:pStyle w:val="TableParagraph"/>
              <w:ind w:left="30"/>
              <w:jc w:val="left"/>
              <w:rPr>
                <w:sz w:val="18"/>
                <w:szCs w:val="18"/>
              </w:rPr>
            </w:pPr>
            <w:r w:rsidRPr="00A30657">
              <w:rPr>
                <w:sz w:val="18"/>
                <w:szCs w:val="18"/>
              </w:rPr>
              <w:t>Leaf</w:t>
            </w:r>
          </w:p>
        </w:tc>
        <w:tc>
          <w:tcPr>
            <w:tcW w:w="415" w:type="dxa"/>
            <w:tcBorders>
              <w:bottom w:val="nil"/>
            </w:tcBorders>
          </w:tcPr>
          <w:p w:rsidR="003235AC" w:rsidRPr="00A30657" w:rsidRDefault="003235AC" w:rsidP="00027EB8">
            <w:pPr>
              <w:pStyle w:val="TableParagraph"/>
              <w:ind w:right="62"/>
              <w:jc w:val="right"/>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right="19"/>
              <w:rPr>
                <w:sz w:val="18"/>
                <w:szCs w:val="18"/>
              </w:rPr>
            </w:pPr>
            <w:r w:rsidRPr="00A30657">
              <w:rPr>
                <w:w w:val="99"/>
                <w:sz w:val="18"/>
                <w:szCs w:val="18"/>
              </w:rPr>
              <w:t>-</w:t>
            </w:r>
          </w:p>
        </w:tc>
        <w:tc>
          <w:tcPr>
            <w:tcW w:w="409" w:type="dxa"/>
            <w:tcBorders>
              <w:bottom w:val="nil"/>
            </w:tcBorders>
          </w:tcPr>
          <w:p w:rsidR="003235AC" w:rsidRPr="00A30657" w:rsidRDefault="003235AC" w:rsidP="00027EB8">
            <w:pPr>
              <w:pStyle w:val="TableParagraph"/>
              <w:ind w:right="22"/>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right="15"/>
              <w:rPr>
                <w:sz w:val="18"/>
                <w:szCs w:val="18"/>
              </w:rPr>
            </w:pPr>
            <w:r w:rsidRPr="00A30657">
              <w:rPr>
                <w:sz w:val="18"/>
                <w:szCs w:val="18"/>
              </w:rPr>
              <w:t>0.5</w:t>
            </w:r>
          </w:p>
        </w:tc>
        <w:tc>
          <w:tcPr>
            <w:tcW w:w="354" w:type="dxa"/>
            <w:tcBorders>
              <w:bottom w:val="nil"/>
            </w:tcBorders>
          </w:tcPr>
          <w:p w:rsidR="003235AC" w:rsidRPr="00A30657" w:rsidRDefault="003235AC" w:rsidP="00027EB8">
            <w:pPr>
              <w:pStyle w:val="TableParagraph"/>
              <w:ind w:right="27"/>
              <w:jc w:val="right"/>
              <w:rPr>
                <w:sz w:val="18"/>
                <w:szCs w:val="18"/>
              </w:rPr>
            </w:pPr>
            <w:r w:rsidRPr="00A30657">
              <w:rPr>
                <w:sz w:val="18"/>
                <w:szCs w:val="18"/>
              </w:rPr>
              <w:t>0.2</w:t>
            </w:r>
          </w:p>
        </w:tc>
        <w:tc>
          <w:tcPr>
            <w:tcW w:w="359" w:type="dxa"/>
            <w:tcBorders>
              <w:bottom w:val="nil"/>
            </w:tcBorders>
          </w:tcPr>
          <w:p w:rsidR="003235AC" w:rsidRPr="00A30657" w:rsidRDefault="003235AC" w:rsidP="00027EB8">
            <w:pPr>
              <w:pStyle w:val="TableParagraph"/>
              <w:ind w:left="1" w:right="8"/>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right="10"/>
              <w:rPr>
                <w:sz w:val="18"/>
                <w:szCs w:val="18"/>
              </w:rPr>
            </w:pPr>
            <w:r w:rsidRPr="00A30657">
              <w:rPr>
                <w:sz w:val="18"/>
                <w:szCs w:val="18"/>
              </w:rPr>
              <w:t>0.3</w:t>
            </w:r>
          </w:p>
        </w:tc>
        <w:tc>
          <w:tcPr>
            <w:tcW w:w="355" w:type="dxa"/>
            <w:vMerge w:val="restart"/>
          </w:tcPr>
          <w:p w:rsidR="003235AC" w:rsidRPr="00A30657" w:rsidRDefault="003235AC" w:rsidP="00027EB8">
            <w:pPr>
              <w:pStyle w:val="TableParagraph"/>
              <w:spacing w:before="0"/>
              <w:jc w:val="left"/>
              <w:rPr>
                <w:sz w:val="18"/>
                <w:szCs w:val="18"/>
              </w:rPr>
            </w:pPr>
          </w:p>
        </w:tc>
        <w:tc>
          <w:tcPr>
            <w:tcW w:w="354" w:type="dxa"/>
            <w:tcBorders>
              <w:bottom w:val="nil"/>
            </w:tcBorders>
          </w:tcPr>
          <w:p w:rsidR="003235AC" w:rsidRPr="00A30657" w:rsidRDefault="003235AC" w:rsidP="00027EB8">
            <w:pPr>
              <w:pStyle w:val="TableParagraph"/>
              <w:ind w:left="18"/>
              <w:jc w:val="left"/>
              <w:rPr>
                <w:sz w:val="18"/>
                <w:szCs w:val="18"/>
              </w:rPr>
            </w:pPr>
            <w:r w:rsidRPr="00A30657">
              <w:rPr>
                <w:sz w:val="18"/>
                <w:szCs w:val="18"/>
              </w:rPr>
              <w:t>0.7</w:t>
            </w:r>
          </w:p>
        </w:tc>
        <w:tc>
          <w:tcPr>
            <w:tcW w:w="469" w:type="dxa"/>
            <w:tcBorders>
              <w:bottom w:val="nil"/>
            </w:tcBorders>
          </w:tcPr>
          <w:p w:rsidR="003235AC" w:rsidRPr="00A30657" w:rsidRDefault="003235AC" w:rsidP="00027EB8">
            <w:pPr>
              <w:pStyle w:val="TableParagraph"/>
              <w:rPr>
                <w:sz w:val="18"/>
                <w:szCs w:val="18"/>
              </w:rPr>
            </w:pPr>
            <w:r w:rsidRPr="00A30657">
              <w:rPr>
                <w:w w:val="99"/>
                <w:sz w:val="18"/>
                <w:szCs w:val="18"/>
              </w:rPr>
              <w:t>-</w:t>
            </w:r>
          </w:p>
        </w:tc>
        <w:tc>
          <w:tcPr>
            <w:tcW w:w="469" w:type="dxa"/>
            <w:tcBorders>
              <w:bottom w:val="nil"/>
            </w:tcBorders>
          </w:tcPr>
          <w:p w:rsidR="003235AC" w:rsidRPr="00A30657" w:rsidRDefault="003235AC" w:rsidP="00027EB8">
            <w:pPr>
              <w:pStyle w:val="TableParagraph"/>
              <w:ind w:left="1"/>
              <w:rPr>
                <w:sz w:val="18"/>
                <w:szCs w:val="18"/>
              </w:rPr>
            </w:pPr>
            <w:r w:rsidRPr="00A30657">
              <w:rPr>
                <w:sz w:val="18"/>
                <w:szCs w:val="18"/>
              </w:rPr>
              <w:t>0.25</w:t>
            </w:r>
          </w:p>
        </w:tc>
        <w:tc>
          <w:tcPr>
            <w:tcW w:w="359" w:type="dxa"/>
            <w:tcBorders>
              <w:bottom w:val="nil"/>
            </w:tcBorders>
          </w:tcPr>
          <w:p w:rsidR="003235AC" w:rsidRPr="00A30657" w:rsidRDefault="003235AC" w:rsidP="00027EB8">
            <w:pPr>
              <w:pStyle w:val="TableParagraph"/>
              <w:ind w:right="20"/>
              <w:jc w:val="right"/>
              <w:rPr>
                <w:sz w:val="18"/>
                <w:szCs w:val="18"/>
              </w:rPr>
            </w:pPr>
            <w:r w:rsidRPr="00A30657">
              <w:rPr>
                <w:sz w:val="18"/>
                <w:szCs w:val="18"/>
              </w:rPr>
              <w:t>0.5</w:t>
            </w:r>
          </w:p>
        </w:tc>
        <w:tc>
          <w:tcPr>
            <w:tcW w:w="354" w:type="dxa"/>
            <w:tcBorders>
              <w:bottom w:val="nil"/>
            </w:tcBorders>
          </w:tcPr>
          <w:p w:rsidR="003235AC" w:rsidRPr="00A30657" w:rsidRDefault="003235AC" w:rsidP="00027EB8">
            <w:pPr>
              <w:pStyle w:val="TableParagraph"/>
              <w:rPr>
                <w:sz w:val="18"/>
                <w:szCs w:val="18"/>
              </w:rPr>
            </w:pPr>
            <w:r w:rsidRPr="00A30657">
              <w:rPr>
                <w:w w:val="99"/>
                <w:sz w:val="18"/>
                <w:szCs w:val="18"/>
              </w:rPr>
              <w:t>-</w:t>
            </w:r>
          </w:p>
        </w:tc>
        <w:tc>
          <w:tcPr>
            <w:tcW w:w="355" w:type="dxa"/>
            <w:tcBorders>
              <w:bottom w:val="nil"/>
            </w:tcBorders>
          </w:tcPr>
          <w:p w:rsidR="003235AC" w:rsidRPr="00A30657" w:rsidRDefault="003235AC" w:rsidP="00027EB8">
            <w:pPr>
              <w:pStyle w:val="TableParagraph"/>
              <w:ind w:left="3"/>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7"/>
              <w:jc w:val="right"/>
              <w:rPr>
                <w:sz w:val="18"/>
                <w:szCs w:val="18"/>
              </w:rPr>
            </w:pPr>
            <w:r w:rsidRPr="00A30657">
              <w:rPr>
                <w:sz w:val="18"/>
                <w:szCs w:val="18"/>
              </w:rPr>
              <w:t>0.3</w:t>
            </w:r>
          </w:p>
        </w:tc>
        <w:tc>
          <w:tcPr>
            <w:tcW w:w="354" w:type="dxa"/>
            <w:tcBorders>
              <w:bottom w:val="nil"/>
            </w:tcBorders>
          </w:tcPr>
          <w:p w:rsidR="003235AC" w:rsidRPr="00A30657" w:rsidRDefault="003235AC" w:rsidP="00027EB8">
            <w:pPr>
              <w:pStyle w:val="TableParagraph"/>
              <w:ind w:left="5"/>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left="7"/>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40"/>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13"/>
              <w:rPr>
                <w:sz w:val="18"/>
                <w:szCs w:val="18"/>
              </w:rPr>
            </w:pPr>
            <w:r w:rsidRPr="00A30657">
              <w:rPr>
                <w:sz w:val="18"/>
                <w:szCs w:val="18"/>
              </w:rPr>
              <w:t>0.1</w:t>
            </w:r>
          </w:p>
        </w:tc>
        <w:tc>
          <w:tcPr>
            <w:tcW w:w="355" w:type="dxa"/>
            <w:tcBorders>
              <w:bottom w:val="nil"/>
            </w:tcBorders>
          </w:tcPr>
          <w:p w:rsidR="003235AC" w:rsidRPr="00A30657" w:rsidRDefault="003235AC" w:rsidP="00027EB8">
            <w:pPr>
              <w:pStyle w:val="TableParagraph"/>
              <w:ind w:left="13"/>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15"/>
              <w:rPr>
                <w:sz w:val="18"/>
                <w:szCs w:val="18"/>
              </w:rPr>
            </w:pPr>
            <w:r w:rsidRPr="00A30657">
              <w:rPr>
                <w:w w:val="99"/>
                <w:sz w:val="18"/>
                <w:szCs w:val="18"/>
              </w:rPr>
              <w:t>-</w:t>
            </w:r>
          </w:p>
        </w:tc>
        <w:tc>
          <w:tcPr>
            <w:tcW w:w="344" w:type="dxa"/>
            <w:tcBorders>
              <w:bottom w:val="nil"/>
            </w:tcBorders>
          </w:tcPr>
          <w:p w:rsidR="003235AC" w:rsidRPr="00A30657" w:rsidRDefault="003235AC" w:rsidP="00027EB8">
            <w:pPr>
              <w:pStyle w:val="TableParagraph"/>
              <w:ind w:left="17"/>
              <w:rPr>
                <w:sz w:val="18"/>
                <w:szCs w:val="18"/>
              </w:rPr>
            </w:pPr>
            <w:r w:rsidRPr="00A30657">
              <w:rPr>
                <w:sz w:val="18"/>
                <w:szCs w:val="18"/>
              </w:rPr>
              <w:t>0.2</w:t>
            </w:r>
          </w:p>
        </w:tc>
        <w:tc>
          <w:tcPr>
            <w:tcW w:w="349" w:type="dxa"/>
            <w:tcBorders>
              <w:bottom w:val="nil"/>
            </w:tcBorders>
          </w:tcPr>
          <w:p w:rsidR="003235AC" w:rsidRPr="00A30657" w:rsidRDefault="003235AC" w:rsidP="00027EB8">
            <w:pPr>
              <w:pStyle w:val="TableParagraph"/>
              <w:ind w:left="24"/>
              <w:rPr>
                <w:sz w:val="18"/>
                <w:szCs w:val="18"/>
              </w:rPr>
            </w:pPr>
            <w:r w:rsidRPr="00A30657">
              <w:rPr>
                <w:w w:val="99"/>
                <w:sz w:val="18"/>
                <w:szCs w:val="18"/>
              </w:rPr>
              <w:t>-</w:t>
            </w:r>
          </w:p>
        </w:tc>
      </w:tr>
      <w:tr w:rsidR="003235AC" w:rsidRPr="00A30657" w:rsidTr="003235AC">
        <w:trPr>
          <w:trHeight w:val="402"/>
        </w:trPr>
        <w:tc>
          <w:tcPr>
            <w:tcW w:w="1085" w:type="dxa"/>
            <w:tcBorders>
              <w:top w:val="nil"/>
              <w:bottom w:val="nil"/>
            </w:tcBorders>
          </w:tcPr>
          <w:p w:rsidR="003235AC" w:rsidRPr="00A30657" w:rsidRDefault="003235AC" w:rsidP="00027EB8">
            <w:pPr>
              <w:pStyle w:val="TableParagraph"/>
              <w:spacing w:before="59"/>
              <w:ind w:left="30"/>
              <w:jc w:val="left"/>
              <w:rPr>
                <w:sz w:val="18"/>
                <w:szCs w:val="18"/>
              </w:rPr>
            </w:pPr>
            <w:r w:rsidRPr="00A30657">
              <w:rPr>
                <w:sz w:val="18"/>
                <w:szCs w:val="18"/>
              </w:rPr>
              <w:t>breadth</w:t>
            </w:r>
          </w:p>
        </w:tc>
        <w:tc>
          <w:tcPr>
            <w:tcW w:w="415" w:type="dxa"/>
            <w:tcBorders>
              <w:top w:val="nil"/>
              <w:bottom w:val="nil"/>
            </w:tcBorders>
          </w:tcPr>
          <w:p w:rsidR="003235AC" w:rsidRPr="00A30657" w:rsidRDefault="003235AC" w:rsidP="00027EB8">
            <w:pPr>
              <w:pStyle w:val="TableParagraph"/>
              <w:spacing w:before="59"/>
              <w:ind w:left="130"/>
              <w:jc w:val="left"/>
              <w:rPr>
                <w:sz w:val="18"/>
                <w:szCs w:val="18"/>
              </w:rPr>
            </w:pPr>
            <w:r w:rsidRPr="00A30657">
              <w:rPr>
                <w:sz w:val="18"/>
                <w:szCs w:val="18"/>
              </w:rPr>
              <w:t>8</w:t>
            </w:r>
          </w:p>
        </w:tc>
        <w:tc>
          <w:tcPr>
            <w:tcW w:w="354" w:type="dxa"/>
            <w:tcBorders>
              <w:top w:val="nil"/>
              <w:bottom w:val="nil"/>
            </w:tcBorders>
          </w:tcPr>
          <w:p w:rsidR="003235AC" w:rsidRPr="00A30657" w:rsidRDefault="003235AC" w:rsidP="00027EB8">
            <w:pPr>
              <w:pStyle w:val="TableParagraph"/>
              <w:spacing w:before="59"/>
              <w:ind w:right="19"/>
              <w:rPr>
                <w:sz w:val="18"/>
                <w:szCs w:val="18"/>
              </w:rPr>
            </w:pPr>
            <w:r w:rsidRPr="00A30657">
              <w:rPr>
                <w:sz w:val="18"/>
                <w:szCs w:val="18"/>
              </w:rPr>
              <w:t>0.2</w:t>
            </w: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6</w:t>
            </w:r>
          </w:p>
        </w:tc>
        <w:tc>
          <w:tcPr>
            <w:tcW w:w="354" w:type="dxa"/>
            <w:tcBorders>
              <w:top w:val="nil"/>
              <w:bottom w:val="nil"/>
            </w:tcBorders>
          </w:tcPr>
          <w:p w:rsidR="003235AC" w:rsidRPr="00A30657" w:rsidRDefault="003235AC" w:rsidP="00027EB8">
            <w:pPr>
              <w:pStyle w:val="TableParagraph"/>
              <w:spacing w:before="59"/>
              <w:ind w:right="15"/>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9"/>
              <w:ind w:right="117"/>
              <w:jc w:val="right"/>
              <w:rPr>
                <w:sz w:val="18"/>
                <w:szCs w:val="18"/>
              </w:rPr>
            </w:pPr>
            <w:r w:rsidRPr="00A30657">
              <w:rPr>
                <w:sz w:val="18"/>
                <w:szCs w:val="18"/>
              </w:rPr>
              <w:t>4</w:t>
            </w:r>
          </w:p>
        </w:tc>
        <w:tc>
          <w:tcPr>
            <w:tcW w:w="359" w:type="dxa"/>
            <w:tcBorders>
              <w:top w:val="nil"/>
              <w:bottom w:val="nil"/>
            </w:tcBorders>
          </w:tcPr>
          <w:p w:rsidR="003235AC" w:rsidRPr="00A30657" w:rsidRDefault="003235AC" w:rsidP="00027EB8">
            <w:pPr>
              <w:pStyle w:val="TableParagraph"/>
              <w:spacing w:before="59"/>
              <w:ind w:right="7"/>
              <w:rPr>
                <w:sz w:val="18"/>
                <w:szCs w:val="18"/>
              </w:rPr>
            </w:pPr>
            <w:r w:rsidRPr="00A30657">
              <w:rPr>
                <w:sz w:val="18"/>
                <w:szCs w:val="18"/>
              </w:rPr>
              <w:t>9</w:t>
            </w:r>
          </w:p>
        </w:tc>
        <w:tc>
          <w:tcPr>
            <w:tcW w:w="354" w:type="dxa"/>
            <w:tcBorders>
              <w:top w:val="nil"/>
              <w:bottom w:val="nil"/>
            </w:tcBorders>
          </w:tcPr>
          <w:p w:rsidR="003235AC" w:rsidRPr="00A30657" w:rsidRDefault="003235AC" w:rsidP="00027EB8">
            <w:pPr>
              <w:pStyle w:val="TableParagraph"/>
              <w:spacing w:before="59"/>
              <w:ind w:right="10"/>
              <w:rPr>
                <w:sz w:val="18"/>
                <w:szCs w:val="18"/>
              </w:rPr>
            </w:pPr>
            <w:r w:rsidRPr="00A30657">
              <w:rPr>
                <w:sz w:val="18"/>
                <w:szCs w:val="18"/>
              </w:rPr>
              <w:t>9 *</w:t>
            </w:r>
          </w:p>
        </w:tc>
        <w:tc>
          <w:tcPr>
            <w:tcW w:w="355"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bottom w:val="nil"/>
            </w:tcBorders>
          </w:tcPr>
          <w:p w:rsidR="003235AC" w:rsidRPr="00A30657" w:rsidRDefault="003235AC" w:rsidP="00027EB8">
            <w:pPr>
              <w:pStyle w:val="TableParagraph"/>
              <w:spacing w:before="59"/>
              <w:ind w:left="108"/>
              <w:jc w:val="left"/>
              <w:rPr>
                <w:sz w:val="18"/>
                <w:szCs w:val="18"/>
              </w:rPr>
            </w:pPr>
            <w:r w:rsidRPr="00A30657">
              <w:rPr>
                <w:sz w:val="18"/>
                <w:szCs w:val="18"/>
              </w:rPr>
              <w:t>7</w:t>
            </w:r>
          </w:p>
        </w:tc>
        <w:tc>
          <w:tcPr>
            <w:tcW w:w="469" w:type="dxa"/>
            <w:tcBorders>
              <w:top w:val="nil"/>
              <w:bottom w:val="nil"/>
            </w:tcBorders>
          </w:tcPr>
          <w:p w:rsidR="003235AC" w:rsidRPr="00A30657" w:rsidRDefault="003235AC" w:rsidP="00027EB8">
            <w:pPr>
              <w:pStyle w:val="TableParagraph"/>
              <w:spacing w:before="59"/>
              <w:rPr>
                <w:sz w:val="18"/>
                <w:szCs w:val="18"/>
              </w:rPr>
            </w:pPr>
            <w:r w:rsidRPr="00A30657">
              <w:rPr>
                <w:sz w:val="18"/>
                <w:szCs w:val="18"/>
              </w:rPr>
              <w:t>0.08</w:t>
            </w: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59"/>
              <w:ind w:right="110"/>
              <w:jc w:val="right"/>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0.1</w:t>
            </w:r>
          </w:p>
        </w:tc>
        <w:tc>
          <w:tcPr>
            <w:tcW w:w="355" w:type="dxa"/>
            <w:tcBorders>
              <w:top w:val="nil"/>
              <w:bottom w:val="nil"/>
            </w:tcBorders>
          </w:tcPr>
          <w:p w:rsidR="003235AC" w:rsidRPr="00A30657" w:rsidRDefault="003235AC" w:rsidP="00027EB8">
            <w:pPr>
              <w:pStyle w:val="TableParagraph"/>
              <w:spacing w:before="59"/>
              <w:ind w:right="19"/>
              <w:jc w:val="right"/>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9"/>
              <w:ind w:left="114"/>
              <w:jc w:val="left"/>
              <w:rPr>
                <w:sz w:val="18"/>
                <w:szCs w:val="18"/>
              </w:rPr>
            </w:pPr>
            <w:r w:rsidRPr="00A30657">
              <w:rPr>
                <w:sz w:val="18"/>
                <w:szCs w:val="18"/>
              </w:rPr>
              <w:t>2</w:t>
            </w:r>
          </w:p>
        </w:tc>
        <w:tc>
          <w:tcPr>
            <w:tcW w:w="354" w:type="dxa"/>
            <w:tcBorders>
              <w:top w:val="nil"/>
              <w:bottom w:val="nil"/>
            </w:tcBorders>
          </w:tcPr>
          <w:p w:rsidR="003235AC" w:rsidRPr="00A30657" w:rsidRDefault="003235AC" w:rsidP="00027EB8">
            <w:pPr>
              <w:pStyle w:val="TableParagraph"/>
              <w:spacing w:before="59"/>
              <w:ind w:left="5"/>
              <w:rPr>
                <w:sz w:val="18"/>
                <w:szCs w:val="18"/>
              </w:rPr>
            </w:pPr>
            <w:r w:rsidRPr="00A30657">
              <w:rPr>
                <w:sz w:val="18"/>
                <w:szCs w:val="18"/>
              </w:rPr>
              <w:t>2</w:t>
            </w:r>
          </w:p>
        </w:tc>
        <w:tc>
          <w:tcPr>
            <w:tcW w:w="354" w:type="dxa"/>
            <w:tcBorders>
              <w:top w:val="nil"/>
              <w:bottom w:val="nil"/>
            </w:tcBorders>
          </w:tcPr>
          <w:p w:rsidR="003235AC" w:rsidRPr="00A30657" w:rsidRDefault="003235AC" w:rsidP="00027EB8">
            <w:pPr>
              <w:pStyle w:val="TableParagraph"/>
              <w:spacing w:before="59"/>
              <w:ind w:right="16"/>
              <w:jc w:val="right"/>
              <w:rPr>
                <w:sz w:val="18"/>
                <w:szCs w:val="18"/>
              </w:rPr>
            </w:pPr>
            <w:r w:rsidRPr="00A30657">
              <w:rPr>
                <w:sz w:val="18"/>
                <w:szCs w:val="18"/>
              </w:rPr>
              <w:t>0.1</w:t>
            </w:r>
          </w:p>
        </w:tc>
        <w:tc>
          <w:tcPr>
            <w:tcW w:w="354" w:type="dxa"/>
            <w:tcBorders>
              <w:top w:val="nil"/>
              <w:bottom w:val="nil"/>
            </w:tcBorders>
          </w:tcPr>
          <w:p w:rsidR="003235AC" w:rsidRPr="00A30657" w:rsidRDefault="003235AC" w:rsidP="00027EB8">
            <w:pPr>
              <w:pStyle w:val="TableParagraph"/>
              <w:spacing w:before="59"/>
              <w:ind w:left="52" w:right="11"/>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59"/>
              <w:ind w:left="13"/>
              <w:rPr>
                <w:sz w:val="18"/>
                <w:szCs w:val="18"/>
              </w:rPr>
            </w:pPr>
            <w:r w:rsidRPr="00A30657">
              <w:rPr>
                <w:sz w:val="18"/>
                <w:szCs w:val="18"/>
              </w:rPr>
              <w:t>7</w:t>
            </w: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0.4</w:t>
            </w:r>
          </w:p>
        </w:tc>
        <w:tc>
          <w:tcPr>
            <w:tcW w:w="354" w:type="dxa"/>
            <w:tcBorders>
              <w:top w:val="nil"/>
              <w:bottom w:val="nil"/>
            </w:tcBorders>
          </w:tcPr>
          <w:p w:rsidR="003235AC" w:rsidRPr="00A30657" w:rsidRDefault="003235AC" w:rsidP="00027EB8">
            <w:pPr>
              <w:pStyle w:val="TableParagraph"/>
              <w:spacing w:before="59"/>
              <w:ind w:right="12"/>
              <w:jc w:val="right"/>
              <w:rPr>
                <w:sz w:val="18"/>
                <w:szCs w:val="18"/>
              </w:rPr>
            </w:pPr>
            <w:r w:rsidRPr="00A30657">
              <w:rPr>
                <w:sz w:val="18"/>
                <w:szCs w:val="18"/>
              </w:rPr>
              <w:t>0.4</w:t>
            </w:r>
          </w:p>
        </w:tc>
        <w:tc>
          <w:tcPr>
            <w:tcW w:w="344" w:type="dxa"/>
            <w:tcBorders>
              <w:top w:val="nil"/>
              <w:bottom w:val="nil"/>
            </w:tcBorders>
          </w:tcPr>
          <w:p w:rsidR="003235AC" w:rsidRPr="00A30657" w:rsidRDefault="003235AC" w:rsidP="00027EB8">
            <w:pPr>
              <w:pStyle w:val="TableParagraph"/>
              <w:spacing w:before="59"/>
              <w:ind w:left="17"/>
              <w:rPr>
                <w:sz w:val="18"/>
                <w:szCs w:val="18"/>
              </w:rPr>
            </w:pPr>
            <w:r w:rsidRPr="00A30657">
              <w:rPr>
                <w:sz w:val="18"/>
                <w:szCs w:val="18"/>
              </w:rPr>
              <w:t>4</w:t>
            </w:r>
          </w:p>
        </w:tc>
        <w:tc>
          <w:tcPr>
            <w:tcW w:w="349" w:type="dxa"/>
            <w:tcBorders>
              <w:top w:val="nil"/>
              <w:bottom w:val="nil"/>
            </w:tcBorders>
          </w:tcPr>
          <w:p w:rsidR="003235AC" w:rsidRPr="00A30657" w:rsidRDefault="003235AC" w:rsidP="00027EB8">
            <w:pPr>
              <w:pStyle w:val="TableParagraph"/>
              <w:spacing w:before="59"/>
              <w:ind w:left="31"/>
              <w:jc w:val="left"/>
              <w:rPr>
                <w:sz w:val="18"/>
                <w:szCs w:val="18"/>
              </w:rPr>
            </w:pPr>
            <w:r w:rsidRPr="00A30657">
              <w:rPr>
                <w:sz w:val="18"/>
                <w:szCs w:val="18"/>
              </w:rPr>
              <w:t>0.5</w:t>
            </w:r>
          </w:p>
        </w:tc>
      </w:tr>
      <w:tr w:rsidR="003235AC" w:rsidRPr="00A30657" w:rsidTr="003235AC">
        <w:trPr>
          <w:trHeight w:val="402"/>
        </w:trPr>
        <w:tc>
          <w:tcPr>
            <w:tcW w:w="1085" w:type="dxa"/>
            <w:tcBorders>
              <w:top w:val="nil"/>
              <w:bottom w:val="nil"/>
            </w:tcBorders>
          </w:tcPr>
          <w:p w:rsidR="003235AC" w:rsidRPr="00A30657" w:rsidRDefault="003235AC" w:rsidP="00027EB8">
            <w:pPr>
              <w:pStyle w:val="TableParagraph"/>
              <w:spacing w:before="0"/>
              <w:jc w:val="left"/>
              <w:rPr>
                <w:sz w:val="18"/>
                <w:szCs w:val="18"/>
              </w:rPr>
            </w:pPr>
          </w:p>
        </w:tc>
        <w:tc>
          <w:tcPr>
            <w:tcW w:w="415"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7"/>
              <w:ind w:right="19"/>
              <w:rPr>
                <w:sz w:val="18"/>
                <w:szCs w:val="18"/>
              </w:rPr>
            </w:pPr>
            <w:r w:rsidRPr="00A30657">
              <w:rPr>
                <w:sz w:val="18"/>
                <w:szCs w:val="18"/>
              </w:rPr>
              <w:t>5</w:t>
            </w:r>
          </w:p>
        </w:tc>
        <w:tc>
          <w:tcPr>
            <w:tcW w:w="409"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7"/>
              <w:ind w:right="15"/>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5"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bottom w:val="nil"/>
            </w:tcBorders>
          </w:tcPr>
          <w:p w:rsidR="003235AC" w:rsidRPr="00A30657" w:rsidRDefault="003235AC" w:rsidP="00027EB8">
            <w:pPr>
              <w:pStyle w:val="TableParagraph"/>
              <w:spacing w:before="57"/>
              <w:ind w:left="48"/>
              <w:jc w:val="left"/>
              <w:rPr>
                <w:sz w:val="18"/>
                <w:szCs w:val="18"/>
              </w:rPr>
            </w:pPr>
            <w:r w:rsidRPr="00A30657">
              <w:rPr>
                <w:sz w:val="18"/>
                <w:szCs w:val="18"/>
              </w:rPr>
              <w:t>**</w:t>
            </w: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57"/>
              <w:ind w:right="50"/>
              <w:jc w:val="right"/>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57"/>
              <w:ind w:left="1"/>
              <w:rPr>
                <w:sz w:val="18"/>
                <w:szCs w:val="18"/>
              </w:rPr>
            </w:pPr>
            <w:r w:rsidRPr="00A30657">
              <w:rPr>
                <w:sz w:val="18"/>
                <w:szCs w:val="18"/>
              </w:rPr>
              <w:t>5</w:t>
            </w:r>
          </w:p>
        </w:tc>
        <w:tc>
          <w:tcPr>
            <w:tcW w:w="355" w:type="dxa"/>
            <w:tcBorders>
              <w:top w:val="nil"/>
              <w:bottom w:val="nil"/>
            </w:tcBorders>
          </w:tcPr>
          <w:p w:rsidR="003235AC" w:rsidRPr="00A30657" w:rsidRDefault="003235AC" w:rsidP="00027EB8">
            <w:pPr>
              <w:pStyle w:val="TableParagraph"/>
              <w:spacing w:before="57"/>
              <w:ind w:right="109"/>
              <w:jc w:val="right"/>
              <w:rPr>
                <w:sz w:val="18"/>
                <w:szCs w:val="18"/>
              </w:rPr>
            </w:pPr>
            <w:r w:rsidRPr="00A30657">
              <w:rPr>
                <w:sz w:val="18"/>
                <w:szCs w:val="18"/>
              </w:rPr>
              <w:t>6</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7"/>
              <w:ind w:left="115"/>
              <w:jc w:val="left"/>
              <w:rPr>
                <w:sz w:val="18"/>
                <w:szCs w:val="18"/>
              </w:rPr>
            </w:pPr>
            <w:r w:rsidRPr="00A30657">
              <w:rPr>
                <w:sz w:val="18"/>
                <w:szCs w:val="18"/>
              </w:rPr>
              <w:t>2</w:t>
            </w:r>
          </w:p>
        </w:tc>
        <w:tc>
          <w:tcPr>
            <w:tcW w:w="354" w:type="dxa"/>
            <w:tcBorders>
              <w:top w:val="nil"/>
              <w:bottom w:val="nil"/>
            </w:tcBorders>
          </w:tcPr>
          <w:p w:rsidR="003235AC" w:rsidRPr="00A30657" w:rsidRDefault="003235AC" w:rsidP="00027EB8">
            <w:pPr>
              <w:pStyle w:val="TableParagraph"/>
              <w:spacing w:before="57"/>
              <w:ind w:left="41"/>
              <w:rPr>
                <w:sz w:val="18"/>
                <w:szCs w:val="18"/>
              </w:rPr>
            </w:pPr>
            <w:r w:rsidRPr="00A30657">
              <w:rPr>
                <w:sz w:val="18"/>
                <w:szCs w:val="18"/>
              </w:rPr>
              <w:t>44</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5" w:type="dxa"/>
            <w:tcBorders>
              <w:top w:val="nil"/>
              <w:bottom w:val="nil"/>
            </w:tcBorders>
          </w:tcPr>
          <w:p w:rsidR="003235AC" w:rsidRPr="00A30657" w:rsidRDefault="003235AC" w:rsidP="00027EB8">
            <w:pPr>
              <w:pStyle w:val="TableParagraph"/>
              <w:spacing w:before="57"/>
              <w:ind w:left="14"/>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57"/>
              <w:ind w:right="102"/>
              <w:jc w:val="right"/>
              <w:rPr>
                <w:sz w:val="18"/>
                <w:szCs w:val="18"/>
              </w:rPr>
            </w:pPr>
            <w:r w:rsidRPr="00A30657">
              <w:rPr>
                <w:sz w:val="18"/>
                <w:szCs w:val="18"/>
              </w:rPr>
              <w:t>4</w:t>
            </w:r>
          </w:p>
        </w:tc>
        <w:tc>
          <w:tcPr>
            <w:tcW w:w="344" w:type="dxa"/>
            <w:tcBorders>
              <w:top w:val="nil"/>
              <w:bottom w:val="nil"/>
            </w:tcBorders>
          </w:tcPr>
          <w:p w:rsidR="003235AC" w:rsidRPr="00A30657" w:rsidRDefault="003235AC" w:rsidP="00027EB8">
            <w:pPr>
              <w:pStyle w:val="TableParagraph"/>
              <w:spacing w:before="0"/>
              <w:jc w:val="left"/>
              <w:rPr>
                <w:sz w:val="18"/>
                <w:szCs w:val="18"/>
              </w:rPr>
            </w:pPr>
          </w:p>
        </w:tc>
        <w:tc>
          <w:tcPr>
            <w:tcW w:w="349" w:type="dxa"/>
            <w:tcBorders>
              <w:top w:val="nil"/>
              <w:bottom w:val="nil"/>
            </w:tcBorders>
          </w:tcPr>
          <w:p w:rsidR="003235AC" w:rsidRPr="00A30657" w:rsidRDefault="003235AC" w:rsidP="00027EB8">
            <w:pPr>
              <w:pStyle w:val="TableParagraph"/>
              <w:spacing w:before="57"/>
              <w:ind w:left="121"/>
              <w:jc w:val="left"/>
              <w:rPr>
                <w:sz w:val="18"/>
                <w:szCs w:val="18"/>
              </w:rPr>
            </w:pPr>
            <w:r w:rsidRPr="00A30657">
              <w:rPr>
                <w:sz w:val="18"/>
                <w:szCs w:val="18"/>
              </w:rPr>
              <w:t>4</w:t>
            </w:r>
          </w:p>
        </w:tc>
      </w:tr>
      <w:tr w:rsidR="003235AC" w:rsidRPr="00A30657" w:rsidTr="003235AC">
        <w:trPr>
          <w:trHeight w:val="473"/>
        </w:trPr>
        <w:tc>
          <w:tcPr>
            <w:tcW w:w="1085" w:type="dxa"/>
            <w:tcBorders>
              <w:top w:val="nil"/>
            </w:tcBorders>
          </w:tcPr>
          <w:p w:rsidR="003235AC" w:rsidRPr="00A30657" w:rsidRDefault="003235AC" w:rsidP="00027EB8">
            <w:pPr>
              <w:pStyle w:val="TableParagraph"/>
              <w:spacing w:before="0"/>
              <w:jc w:val="left"/>
              <w:rPr>
                <w:sz w:val="18"/>
                <w:szCs w:val="18"/>
              </w:rPr>
            </w:pPr>
          </w:p>
        </w:tc>
        <w:tc>
          <w:tcPr>
            <w:tcW w:w="41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0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left="41"/>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59"/>
              <w:ind w:left="14"/>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59"/>
              <w:ind w:right="41"/>
              <w:jc w:val="right"/>
              <w:rPr>
                <w:sz w:val="18"/>
                <w:szCs w:val="18"/>
              </w:rPr>
            </w:pPr>
            <w:r w:rsidRPr="00A30657">
              <w:rPr>
                <w:sz w:val="18"/>
                <w:szCs w:val="18"/>
              </w:rPr>
              <w:t>**</w:t>
            </w:r>
          </w:p>
        </w:tc>
        <w:tc>
          <w:tcPr>
            <w:tcW w:w="344" w:type="dxa"/>
            <w:tcBorders>
              <w:top w:val="nil"/>
            </w:tcBorders>
          </w:tcPr>
          <w:p w:rsidR="003235AC" w:rsidRPr="00A30657" w:rsidRDefault="003235AC" w:rsidP="00027EB8">
            <w:pPr>
              <w:pStyle w:val="TableParagraph"/>
              <w:spacing w:before="0"/>
              <w:jc w:val="left"/>
              <w:rPr>
                <w:sz w:val="18"/>
                <w:szCs w:val="18"/>
              </w:rPr>
            </w:pPr>
          </w:p>
        </w:tc>
        <w:tc>
          <w:tcPr>
            <w:tcW w:w="349" w:type="dxa"/>
            <w:tcBorders>
              <w:top w:val="nil"/>
            </w:tcBorders>
          </w:tcPr>
          <w:p w:rsidR="003235AC" w:rsidRPr="00A30657" w:rsidRDefault="003235AC" w:rsidP="00027EB8">
            <w:pPr>
              <w:pStyle w:val="TableParagraph"/>
              <w:spacing w:before="59"/>
              <w:ind w:left="61"/>
              <w:jc w:val="left"/>
              <w:rPr>
                <w:sz w:val="18"/>
                <w:szCs w:val="18"/>
              </w:rPr>
            </w:pPr>
            <w:r w:rsidRPr="00A30657">
              <w:rPr>
                <w:sz w:val="18"/>
                <w:szCs w:val="18"/>
              </w:rPr>
              <w:t>**</w:t>
            </w:r>
          </w:p>
        </w:tc>
      </w:tr>
      <w:tr w:rsidR="003235AC" w:rsidRPr="00A30657" w:rsidTr="003235AC">
        <w:trPr>
          <w:trHeight w:val="346"/>
        </w:trPr>
        <w:tc>
          <w:tcPr>
            <w:tcW w:w="1085" w:type="dxa"/>
            <w:tcBorders>
              <w:bottom w:val="nil"/>
            </w:tcBorders>
          </w:tcPr>
          <w:p w:rsidR="003235AC" w:rsidRPr="00A30657" w:rsidRDefault="003235AC" w:rsidP="00027EB8">
            <w:pPr>
              <w:pStyle w:val="TableParagraph"/>
              <w:ind w:left="30"/>
              <w:jc w:val="left"/>
              <w:rPr>
                <w:sz w:val="18"/>
                <w:szCs w:val="18"/>
              </w:rPr>
            </w:pPr>
            <w:proofErr w:type="spellStart"/>
            <w:r w:rsidRPr="00A30657">
              <w:rPr>
                <w:sz w:val="18"/>
                <w:szCs w:val="18"/>
              </w:rPr>
              <w:t>Leafarea</w:t>
            </w:r>
            <w:proofErr w:type="spellEnd"/>
          </w:p>
        </w:tc>
        <w:tc>
          <w:tcPr>
            <w:tcW w:w="415"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9"/>
              <w:rPr>
                <w:sz w:val="18"/>
                <w:szCs w:val="18"/>
              </w:rPr>
            </w:pPr>
            <w:r w:rsidRPr="00A30657">
              <w:rPr>
                <w:w w:val="99"/>
                <w:sz w:val="18"/>
                <w:szCs w:val="18"/>
              </w:rPr>
              <w:t>-</w:t>
            </w:r>
          </w:p>
        </w:tc>
        <w:tc>
          <w:tcPr>
            <w:tcW w:w="409" w:type="dxa"/>
            <w:tcBorders>
              <w:bottom w:val="nil"/>
            </w:tcBorders>
          </w:tcPr>
          <w:p w:rsidR="003235AC" w:rsidRPr="00A30657" w:rsidRDefault="003235AC" w:rsidP="00027EB8">
            <w:pPr>
              <w:pStyle w:val="TableParagraph"/>
              <w:ind w:right="22"/>
              <w:rPr>
                <w:sz w:val="18"/>
                <w:szCs w:val="18"/>
              </w:rPr>
            </w:pPr>
            <w:r w:rsidRPr="00A30657">
              <w:rPr>
                <w:sz w:val="18"/>
                <w:szCs w:val="18"/>
              </w:rPr>
              <w:t>0.4</w:t>
            </w:r>
          </w:p>
        </w:tc>
        <w:tc>
          <w:tcPr>
            <w:tcW w:w="354" w:type="dxa"/>
            <w:tcBorders>
              <w:bottom w:val="nil"/>
            </w:tcBorders>
          </w:tcPr>
          <w:p w:rsidR="003235AC" w:rsidRPr="00A30657" w:rsidRDefault="003235AC" w:rsidP="00027EB8">
            <w:pPr>
              <w:pStyle w:val="TableParagraph"/>
              <w:ind w:right="15"/>
              <w:rPr>
                <w:sz w:val="18"/>
                <w:szCs w:val="18"/>
              </w:rPr>
            </w:pPr>
            <w:r w:rsidRPr="00A30657">
              <w:rPr>
                <w:sz w:val="18"/>
                <w:szCs w:val="18"/>
              </w:rPr>
              <w:t>0.5</w:t>
            </w:r>
          </w:p>
        </w:tc>
        <w:tc>
          <w:tcPr>
            <w:tcW w:w="354" w:type="dxa"/>
            <w:tcBorders>
              <w:bottom w:val="nil"/>
            </w:tcBorders>
          </w:tcPr>
          <w:p w:rsidR="003235AC" w:rsidRPr="00A30657" w:rsidRDefault="003235AC" w:rsidP="00027EB8">
            <w:pPr>
              <w:pStyle w:val="TableParagraph"/>
              <w:ind w:right="27"/>
              <w:jc w:val="right"/>
              <w:rPr>
                <w:sz w:val="18"/>
                <w:szCs w:val="18"/>
              </w:rPr>
            </w:pPr>
            <w:r w:rsidRPr="00A30657">
              <w:rPr>
                <w:sz w:val="18"/>
                <w:szCs w:val="18"/>
              </w:rPr>
              <w:t>0.3</w:t>
            </w:r>
          </w:p>
        </w:tc>
        <w:tc>
          <w:tcPr>
            <w:tcW w:w="359" w:type="dxa"/>
            <w:tcBorders>
              <w:bottom w:val="nil"/>
            </w:tcBorders>
          </w:tcPr>
          <w:p w:rsidR="003235AC" w:rsidRPr="00A30657" w:rsidRDefault="003235AC" w:rsidP="00027EB8">
            <w:pPr>
              <w:pStyle w:val="TableParagraph"/>
              <w:ind w:left="1" w:right="8"/>
              <w:rPr>
                <w:sz w:val="18"/>
                <w:szCs w:val="18"/>
              </w:rPr>
            </w:pPr>
            <w:r w:rsidRPr="00A30657">
              <w:rPr>
                <w:sz w:val="18"/>
                <w:szCs w:val="18"/>
              </w:rPr>
              <w:t>0.3</w:t>
            </w:r>
          </w:p>
        </w:tc>
        <w:tc>
          <w:tcPr>
            <w:tcW w:w="354" w:type="dxa"/>
            <w:tcBorders>
              <w:bottom w:val="nil"/>
            </w:tcBorders>
          </w:tcPr>
          <w:p w:rsidR="003235AC" w:rsidRPr="00A30657" w:rsidRDefault="003235AC" w:rsidP="00027EB8">
            <w:pPr>
              <w:pStyle w:val="TableParagraph"/>
              <w:ind w:right="10"/>
              <w:rPr>
                <w:sz w:val="18"/>
                <w:szCs w:val="18"/>
              </w:rPr>
            </w:pPr>
            <w:r w:rsidRPr="00A30657">
              <w:rPr>
                <w:sz w:val="18"/>
                <w:szCs w:val="18"/>
              </w:rPr>
              <w:t>0.9</w:t>
            </w:r>
          </w:p>
        </w:tc>
        <w:tc>
          <w:tcPr>
            <w:tcW w:w="355" w:type="dxa"/>
            <w:tcBorders>
              <w:bottom w:val="nil"/>
            </w:tcBorders>
          </w:tcPr>
          <w:p w:rsidR="003235AC" w:rsidRPr="00A30657" w:rsidRDefault="003235AC" w:rsidP="00027EB8">
            <w:pPr>
              <w:pStyle w:val="TableParagraph"/>
              <w:ind w:right="25"/>
              <w:jc w:val="right"/>
              <w:rPr>
                <w:sz w:val="18"/>
                <w:szCs w:val="18"/>
              </w:rPr>
            </w:pPr>
            <w:r w:rsidRPr="00A30657">
              <w:rPr>
                <w:sz w:val="18"/>
                <w:szCs w:val="18"/>
              </w:rPr>
              <w:t>0.7</w:t>
            </w:r>
          </w:p>
        </w:tc>
        <w:tc>
          <w:tcPr>
            <w:tcW w:w="354" w:type="dxa"/>
            <w:vMerge w:val="restart"/>
          </w:tcPr>
          <w:p w:rsidR="003235AC" w:rsidRPr="00A30657" w:rsidRDefault="003235AC" w:rsidP="00027EB8">
            <w:pPr>
              <w:pStyle w:val="TableParagraph"/>
              <w:spacing w:before="0"/>
              <w:jc w:val="left"/>
              <w:rPr>
                <w:sz w:val="18"/>
                <w:szCs w:val="18"/>
              </w:rPr>
            </w:pPr>
          </w:p>
        </w:tc>
        <w:tc>
          <w:tcPr>
            <w:tcW w:w="469" w:type="dxa"/>
            <w:tcBorders>
              <w:bottom w:val="nil"/>
            </w:tcBorders>
          </w:tcPr>
          <w:p w:rsidR="003235AC" w:rsidRPr="00A30657" w:rsidRDefault="003235AC" w:rsidP="00027EB8">
            <w:pPr>
              <w:pStyle w:val="TableParagraph"/>
              <w:rPr>
                <w:sz w:val="18"/>
                <w:szCs w:val="18"/>
              </w:rPr>
            </w:pPr>
            <w:r w:rsidRPr="00A30657">
              <w:rPr>
                <w:w w:val="99"/>
                <w:sz w:val="18"/>
                <w:szCs w:val="18"/>
              </w:rPr>
              <w:t>-</w:t>
            </w:r>
          </w:p>
        </w:tc>
        <w:tc>
          <w:tcPr>
            <w:tcW w:w="469" w:type="dxa"/>
            <w:tcBorders>
              <w:bottom w:val="nil"/>
            </w:tcBorders>
          </w:tcPr>
          <w:p w:rsidR="003235AC" w:rsidRPr="00A30657" w:rsidRDefault="003235AC" w:rsidP="00027EB8">
            <w:pPr>
              <w:pStyle w:val="TableParagraph"/>
              <w:ind w:left="1"/>
              <w:rPr>
                <w:sz w:val="18"/>
                <w:szCs w:val="18"/>
              </w:rPr>
            </w:pPr>
            <w:r w:rsidRPr="00A30657">
              <w:rPr>
                <w:w w:val="99"/>
                <w:sz w:val="18"/>
                <w:szCs w:val="18"/>
              </w:rPr>
              <w:t>-</w:t>
            </w:r>
          </w:p>
        </w:tc>
        <w:tc>
          <w:tcPr>
            <w:tcW w:w="359" w:type="dxa"/>
            <w:tcBorders>
              <w:bottom w:val="nil"/>
            </w:tcBorders>
          </w:tcPr>
          <w:p w:rsidR="003235AC" w:rsidRPr="00A30657" w:rsidRDefault="003235AC" w:rsidP="00027EB8">
            <w:pPr>
              <w:pStyle w:val="TableParagraph"/>
              <w:ind w:right="20"/>
              <w:jc w:val="right"/>
              <w:rPr>
                <w:sz w:val="18"/>
                <w:szCs w:val="18"/>
              </w:rPr>
            </w:pPr>
            <w:r w:rsidRPr="00A30657">
              <w:rPr>
                <w:sz w:val="18"/>
                <w:szCs w:val="18"/>
              </w:rPr>
              <w:t>0.6</w:t>
            </w:r>
          </w:p>
        </w:tc>
        <w:tc>
          <w:tcPr>
            <w:tcW w:w="354" w:type="dxa"/>
            <w:tcBorders>
              <w:bottom w:val="nil"/>
            </w:tcBorders>
          </w:tcPr>
          <w:p w:rsidR="003235AC" w:rsidRPr="00A30657" w:rsidRDefault="003235AC" w:rsidP="00027EB8">
            <w:pPr>
              <w:pStyle w:val="TableParagraph"/>
              <w:ind w:left="1"/>
              <w:rPr>
                <w:sz w:val="18"/>
                <w:szCs w:val="18"/>
              </w:rPr>
            </w:pPr>
            <w:r w:rsidRPr="00A30657">
              <w:rPr>
                <w:sz w:val="18"/>
                <w:szCs w:val="18"/>
              </w:rPr>
              <w:t>0.1</w:t>
            </w:r>
          </w:p>
        </w:tc>
        <w:tc>
          <w:tcPr>
            <w:tcW w:w="355" w:type="dxa"/>
            <w:tcBorders>
              <w:bottom w:val="nil"/>
            </w:tcBorders>
          </w:tcPr>
          <w:p w:rsidR="003235AC" w:rsidRPr="00A30657" w:rsidRDefault="003235AC" w:rsidP="00027EB8">
            <w:pPr>
              <w:pStyle w:val="TableParagraph"/>
              <w:ind w:right="19"/>
              <w:jc w:val="right"/>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left="4"/>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5"/>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right="16"/>
              <w:jc w:val="right"/>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left="10"/>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12"/>
              <w:rPr>
                <w:sz w:val="18"/>
                <w:szCs w:val="18"/>
              </w:rPr>
            </w:pPr>
            <w:r w:rsidRPr="00A30657">
              <w:rPr>
                <w:w w:val="99"/>
                <w:sz w:val="18"/>
                <w:szCs w:val="18"/>
              </w:rPr>
              <w:t>-</w:t>
            </w:r>
          </w:p>
        </w:tc>
        <w:tc>
          <w:tcPr>
            <w:tcW w:w="355" w:type="dxa"/>
            <w:tcBorders>
              <w:bottom w:val="nil"/>
            </w:tcBorders>
          </w:tcPr>
          <w:p w:rsidR="003235AC" w:rsidRPr="00A30657" w:rsidRDefault="003235AC" w:rsidP="00027EB8">
            <w:pPr>
              <w:pStyle w:val="TableParagraph"/>
              <w:ind w:left="14"/>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left="15"/>
              <w:rPr>
                <w:sz w:val="18"/>
                <w:szCs w:val="18"/>
              </w:rPr>
            </w:pPr>
            <w:r w:rsidRPr="00A30657">
              <w:rPr>
                <w:w w:val="99"/>
                <w:sz w:val="18"/>
                <w:szCs w:val="18"/>
              </w:rPr>
              <w:t>-</w:t>
            </w:r>
          </w:p>
        </w:tc>
        <w:tc>
          <w:tcPr>
            <w:tcW w:w="344" w:type="dxa"/>
            <w:tcBorders>
              <w:bottom w:val="nil"/>
            </w:tcBorders>
          </w:tcPr>
          <w:p w:rsidR="003235AC" w:rsidRPr="00A30657" w:rsidRDefault="003235AC" w:rsidP="00027EB8">
            <w:pPr>
              <w:pStyle w:val="TableParagraph"/>
              <w:ind w:left="17"/>
              <w:rPr>
                <w:sz w:val="18"/>
                <w:szCs w:val="18"/>
              </w:rPr>
            </w:pPr>
            <w:r w:rsidRPr="00A30657">
              <w:rPr>
                <w:w w:val="99"/>
                <w:sz w:val="18"/>
                <w:szCs w:val="18"/>
              </w:rPr>
              <w:t>-</w:t>
            </w:r>
          </w:p>
        </w:tc>
        <w:tc>
          <w:tcPr>
            <w:tcW w:w="349" w:type="dxa"/>
            <w:tcBorders>
              <w:bottom w:val="nil"/>
            </w:tcBorders>
          </w:tcPr>
          <w:p w:rsidR="003235AC" w:rsidRPr="00A30657" w:rsidRDefault="003235AC" w:rsidP="00027EB8">
            <w:pPr>
              <w:pStyle w:val="TableParagraph"/>
              <w:ind w:left="31"/>
              <w:jc w:val="left"/>
              <w:rPr>
                <w:sz w:val="18"/>
                <w:szCs w:val="18"/>
              </w:rPr>
            </w:pPr>
            <w:r w:rsidRPr="00A30657">
              <w:rPr>
                <w:sz w:val="18"/>
                <w:szCs w:val="18"/>
              </w:rPr>
              <w:t>0.0</w:t>
            </w:r>
          </w:p>
        </w:tc>
      </w:tr>
      <w:tr w:rsidR="003235AC" w:rsidRPr="00A30657" w:rsidTr="003235AC">
        <w:trPr>
          <w:trHeight w:val="405"/>
        </w:trPr>
        <w:tc>
          <w:tcPr>
            <w:tcW w:w="1085" w:type="dxa"/>
            <w:tcBorders>
              <w:top w:val="nil"/>
              <w:bottom w:val="nil"/>
            </w:tcBorders>
          </w:tcPr>
          <w:p w:rsidR="003235AC" w:rsidRPr="00A30657" w:rsidRDefault="003235AC" w:rsidP="00027EB8">
            <w:pPr>
              <w:pStyle w:val="TableParagraph"/>
              <w:spacing w:before="0"/>
              <w:jc w:val="left"/>
              <w:rPr>
                <w:sz w:val="18"/>
                <w:szCs w:val="18"/>
              </w:rPr>
            </w:pPr>
          </w:p>
        </w:tc>
        <w:tc>
          <w:tcPr>
            <w:tcW w:w="415" w:type="dxa"/>
            <w:tcBorders>
              <w:top w:val="nil"/>
              <w:bottom w:val="nil"/>
            </w:tcBorders>
          </w:tcPr>
          <w:p w:rsidR="003235AC" w:rsidRPr="00A30657" w:rsidRDefault="003235AC" w:rsidP="00027EB8">
            <w:pPr>
              <w:pStyle w:val="TableParagraph"/>
              <w:spacing w:before="59"/>
              <w:ind w:right="62"/>
              <w:jc w:val="right"/>
              <w:rPr>
                <w:sz w:val="18"/>
                <w:szCs w:val="18"/>
              </w:rPr>
            </w:pPr>
            <w:r w:rsidRPr="00A30657">
              <w:rPr>
                <w:sz w:val="18"/>
                <w:szCs w:val="18"/>
              </w:rPr>
              <w:t>0.1</w:t>
            </w:r>
          </w:p>
        </w:tc>
        <w:tc>
          <w:tcPr>
            <w:tcW w:w="354" w:type="dxa"/>
            <w:tcBorders>
              <w:top w:val="nil"/>
              <w:bottom w:val="nil"/>
            </w:tcBorders>
          </w:tcPr>
          <w:p w:rsidR="003235AC" w:rsidRPr="00A30657" w:rsidRDefault="003235AC" w:rsidP="00027EB8">
            <w:pPr>
              <w:pStyle w:val="TableParagraph"/>
              <w:spacing w:before="59"/>
              <w:ind w:right="19"/>
              <w:rPr>
                <w:sz w:val="18"/>
                <w:szCs w:val="18"/>
              </w:rPr>
            </w:pPr>
            <w:r w:rsidRPr="00A30657">
              <w:rPr>
                <w:sz w:val="18"/>
                <w:szCs w:val="18"/>
              </w:rPr>
              <w:t>0.3</w:t>
            </w: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2 *</w:t>
            </w:r>
          </w:p>
        </w:tc>
        <w:tc>
          <w:tcPr>
            <w:tcW w:w="354" w:type="dxa"/>
            <w:tcBorders>
              <w:top w:val="nil"/>
              <w:bottom w:val="nil"/>
            </w:tcBorders>
          </w:tcPr>
          <w:p w:rsidR="003235AC" w:rsidRPr="00A30657" w:rsidRDefault="003235AC" w:rsidP="00027EB8">
            <w:pPr>
              <w:pStyle w:val="TableParagraph"/>
              <w:spacing w:before="59"/>
              <w:ind w:right="15"/>
              <w:rPr>
                <w:sz w:val="18"/>
                <w:szCs w:val="18"/>
              </w:rPr>
            </w:pPr>
            <w:r w:rsidRPr="00A30657">
              <w:rPr>
                <w:sz w:val="18"/>
                <w:szCs w:val="18"/>
              </w:rPr>
              <w:t>4</w:t>
            </w:r>
          </w:p>
        </w:tc>
        <w:tc>
          <w:tcPr>
            <w:tcW w:w="354" w:type="dxa"/>
            <w:tcBorders>
              <w:top w:val="nil"/>
              <w:bottom w:val="nil"/>
            </w:tcBorders>
          </w:tcPr>
          <w:p w:rsidR="003235AC" w:rsidRPr="00A30657" w:rsidRDefault="003235AC" w:rsidP="00027EB8">
            <w:pPr>
              <w:pStyle w:val="TableParagraph"/>
              <w:spacing w:before="59"/>
              <w:ind w:right="27"/>
              <w:jc w:val="right"/>
              <w:rPr>
                <w:sz w:val="18"/>
                <w:szCs w:val="18"/>
              </w:rPr>
            </w:pPr>
            <w:r w:rsidRPr="00A30657">
              <w:rPr>
                <w:sz w:val="18"/>
                <w:szCs w:val="18"/>
              </w:rPr>
              <w:t>7 *</w:t>
            </w:r>
          </w:p>
        </w:tc>
        <w:tc>
          <w:tcPr>
            <w:tcW w:w="359" w:type="dxa"/>
            <w:tcBorders>
              <w:top w:val="nil"/>
              <w:bottom w:val="nil"/>
            </w:tcBorders>
          </w:tcPr>
          <w:p w:rsidR="003235AC" w:rsidRPr="00A30657" w:rsidRDefault="003235AC" w:rsidP="00027EB8">
            <w:pPr>
              <w:pStyle w:val="TableParagraph"/>
              <w:spacing w:before="59"/>
              <w:ind w:left="1" w:right="8"/>
              <w:rPr>
                <w:sz w:val="18"/>
                <w:szCs w:val="18"/>
              </w:rPr>
            </w:pPr>
            <w:r w:rsidRPr="00A30657">
              <w:rPr>
                <w:sz w:val="18"/>
                <w:szCs w:val="18"/>
              </w:rPr>
              <w:t>7 *</w:t>
            </w:r>
          </w:p>
        </w:tc>
        <w:tc>
          <w:tcPr>
            <w:tcW w:w="354" w:type="dxa"/>
            <w:tcBorders>
              <w:top w:val="nil"/>
              <w:bottom w:val="nil"/>
            </w:tcBorders>
          </w:tcPr>
          <w:p w:rsidR="003235AC" w:rsidRPr="00A30657" w:rsidRDefault="003235AC" w:rsidP="00027EB8">
            <w:pPr>
              <w:pStyle w:val="TableParagraph"/>
              <w:spacing w:before="59"/>
              <w:ind w:right="10"/>
              <w:rPr>
                <w:sz w:val="18"/>
                <w:szCs w:val="18"/>
              </w:rPr>
            </w:pPr>
            <w:r w:rsidRPr="00A30657">
              <w:rPr>
                <w:sz w:val="18"/>
                <w:szCs w:val="18"/>
              </w:rPr>
              <w:t>0</w:t>
            </w:r>
          </w:p>
        </w:tc>
        <w:tc>
          <w:tcPr>
            <w:tcW w:w="355" w:type="dxa"/>
            <w:tcBorders>
              <w:top w:val="nil"/>
              <w:bottom w:val="nil"/>
            </w:tcBorders>
          </w:tcPr>
          <w:p w:rsidR="003235AC" w:rsidRPr="00A30657" w:rsidRDefault="003235AC" w:rsidP="00027EB8">
            <w:pPr>
              <w:pStyle w:val="TableParagraph"/>
              <w:spacing w:before="59"/>
              <w:ind w:left="107"/>
              <w:jc w:val="left"/>
              <w:rPr>
                <w:sz w:val="18"/>
                <w:szCs w:val="18"/>
              </w:rPr>
            </w:pPr>
            <w:r w:rsidRPr="00A30657">
              <w:rPr>
                <w:sz w:val="18"/>
                <w:szCs w:val="18"/>
              </w:rPr>
              <w:t>4</w:t>
            </w: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469" w:type="dxa"/>
            <w:tcBorders>
              <w:top w:val="nil"/>
              <w:bottom w:val="nil"/>
            </w:tcBorders>
          </w:tcPr>
          <w:p w:rsidR="003235AC" w:rsidRPr="00A30657" w:rsidRDefault="003235AC" w:rsidP="00027EB8">
            <w:pPr>
              <w:pStyle w:val="TableParagraph"/>
              <w:spacing w:before="59"/>
              <w:rPr>
                <w:sz w:val="18"/>
                <w:szCs w:val="18"/>
              </w:rPr>
            </w:pPr>
            <w:r w:rsidRPr="00A30657">
              <w:rPr>
                <w:sz w:val="18"/>
                <w:szCs w:val="18"/>
              </w:rPr>
              <w:t>0.14</w:t>
            </w:r>
          </w:p>
        </w:tc>
        <w:tc>
          <w:tcPr>
            <w:tcW w:w="469"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0.11</w:t>
            </w:r>
          </w:p>
        </w:tc>
        <w:tc>
          <w:tcPr>
            <w:tcW w:w="359" w:type="dxa"/>
            <w:tcBorders>
              <w:top w:val="nil"/>
              <w:bottom w:val="nil"/>
            </w:tcBorders>
          </w:tcPr>
          <w:p w:rsidR="003235AC" w:rsidRPr="00A30657" w:rsidRDefault="003235AC" w:rsidP="00027EB8">
            <w:pPr>
              <w:pStyle w:val="TableParagraph"/>
              <w:spacing w:before="59"/>
              <w:ind w:right="110"/>
              <w:jc w:val="right"/>
              <w:rPr>
                <w:sz w:val="18"/>
                <w:szCs w:val="18"/>
              </w:rPr>
            </w:pPr>
            <w:r w:rsidRPr="00A30657">
              <w:rPr>
                <w:sz w:val="18"/>
                <w:szCs w:val="18"/>
              </w:rPr>
              <w:t>9</w:t>
            </w:r>
          </w:p>
        </w:tc>
        <w:tc>
          <w:tcPr>
            <w:tcW w:w="354"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7</w:t>
            </w:r>
          </w:p>
        </w:tc>
        <w:tc>
          <w:tcPr>
            <w:tcW w:w="355" w:type="dxa"/>
            <w:tcBorders>
              <w:top w:val="nil"/>
              <w:bottom w:val="nil"/>
            </w:tcBorders>
          </w:tcPr>
          <w:p w:rsidR="003235AC" w:rsidRPr="00A30657" w:rsidRDefault="003235AC" w:rsidP="00027EB8">
            <w:pPr>
              <w:pStyle w:val="TableParagraph"/>
              <w:spacing w:before="59"/>
              <w:ind w:right="109"/>
              <w:jc w:val="right"/>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59"/>
              <w:ind w:right="17"/>
              <w:jc w:val="right"/>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9"/>
              <w:ind w:left="5"/>
              <w:rPr>
                <w:sz w:val="18"/>
                <w:szCs w:val="18"/>
              </w:rPr>
            </w:pPr>
            <w:r w:rsidRPr="00A30657">
              <w:rPr>
                <w:sz w:val="18"/>
                <w:szCs w:val="18"/>
              </w:rPr>
              <w:t>4</w:t>
            </w:r>
          </w:p>
        </w:tc>
        <w:tc>
          <w:tcPr>
            <w:tcW w:w="354" w:type="dxa"/>
            <w:tcBorders>
              <w:top w:val="nil"/>
              <w:bottom w:val="nil"/>
            </w:tcBorders>
          </w:tcPr>
          <w:p w:rsidR="003235AC" w:rsidRPr="00A30657" w:rsidRDefault="003235AC" w:rsidP="00027EB8">
            <w:pPr>
              <w:pStyle w:val="TableParagraph"/>
              <w:spacing w:before="59"/>
              <w:ind w:left="115"/>
              <w:jc w:val="left"/>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59"/>
              <w:ind w:left="11"/>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9"/>
              <w:ind w:left="13"/>
              <w:rPr>
                <w:sz w:val="18"/>
                <w:szCs w:val="18"/>
              </w:rPr>
            </w:pPr>
            <w:r w:rsidRPr="00A30657">
              <w:rPr>
                <w:sz w:val="18"/>
                <w:szCs w:val="18"/>
              </w:rPr>
              <w:t>0.0</w:t>
            </w: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6</w:t>
            </w:r>
          </w:p>
        </w:tc>
        <w:tc>
          <w:tcPr>
            <w:tcW w:w="354" w:type="dxa"/>
            <w:tcBorders>
              <w:top w:val="nil"/>
              <w:bottom w:val="nil"/>
            </w:tcBorders>
          </w:tcPr>
          <w:p w:rsidR="003235AC" w:rsidRPr="00A30657" w:rsidRDefault="003235AC" w:rsidP="00027EB8">
            <w:pPr>
              <w:pStyle w:val="TableParagraph"/>
              <w:spacing w:before="59"/>
              <w:ind w:right="12"/>
              <w:jc w:val="right"/>
              <w:rPr>
                <w:sz w:val="18"/>
                <w:szCs w:val="18"/>
              </w:rPr>
            </w:pPr>
            <w:r w:rsidRPr="00A30657">
              <w:rPr>
                <w:sz w:val="18"/>
                <w:szCs w:val="18"/>
              </w:rPr>
              <w:t>0.1</w:t>
            </w:r>
          </w:p>
        </w:tc>
        <w:tc>
          <w:tcPr>
            <w:tcW w:w="344" w:type="dxa"/>
            <w:tcBorders>
              <w:top w:val="nil"/>
              <w:bottom w:val="nil"/>
            </w:tcBorders>
          </w:tcPr>
          <w:p w:rsidR="003235AC" w:rsidRPr="00A30657" w:rsidRDefault="003235AC" w:rsidP="00027EB8">
            <w:pPr>
              <w:pStyle w:val="TableParagraph"/>
              <w:spacing w:before="59"/>
              <w:ind w:left="17"/>
              <w:rPr>
                <w:sz w:val="18"/>
                <w:szCs w:val="18"/>
              </w:rPr>
            </w:pPr>
            <w:r w:rsidRPr="00A30657">
              <w:rPr>
                <w:sz w:val="18"/>
                <w:szCs w:val="18"/>
              </w:rPr>
              <w:t>0.1</w:t>
            </w:r>
          </w:p>
        </w:tc>
        <w:tc>
          <w:tcPr>
            <w:tcW w:w="349" w:type="dxa"/>
            <w:tcBorders>
              <w:top w:val="nil"/>
              <w:bottom w:val="nil"/>
            </w:tcBorders>
          </w:tcPr>
          <w:p w:rsidR="003235AC" w:rsidRPr="00A30657" w:rsidRDefault="003235AC" w:rsidP="00027EB8">
            <w:pPr>
              <w:pStyle w:val="TableParagraph"/>
              <w:spacing w:before="59"/>
              <w:ind w:left="121"/>
              <w:jc w:val="left"/>
              <w:rPr>
                <w:sz w:val="18"/>
                <w:szCs w:val="18"/>
              </w:rPr>
            </w:pPr>
            <w:r w:rsidRPr="00A30657">
              <w:rPr>
                <w:sz w:val="18"/>
                <w:szCs w:val="18"/>
              </w:rPr>
              <w:t>0</w:t>
            </w:r>
          </w:p>
        </w:tc>
      </w:tr>
      <w:tr w:rsidR="003235AC" w:rsidRPr="00A30657" w:rsidTr="003235AC">
        <w:trPr>
          <w:trHeight w:val="468"/>
        </w:trPr>
        <w:tc>
          <w:tcPr>
            <w:tcW w:w="1085" w:type="dxa"/>
            <w:tcBorders>
              <w:top w:val="nil"/>
            </w:tcBorders>
          </w:tcPr>
          <w:p w:rsidR="003235AC" w:rsidRPr="00A30657" w:rsidRDefault="003235AC" w:rsidP="00027EB8">
            <w:pPr>
              <w:pStyle w:val="TableParagraph"/>
              <w:spacing w:before="0"/>
              <w:jc w:val="left"/>
              <w:rPr>
                <w:sz w:val="18"/>
                <w:szCs w:val="18"/>
              </w:rPr>
            </w:pPr>
          </w:p>
        </w:tc>
        <w:tc>
          <w:tcPr>
            <w:tcW w:w="415" w:type="dxa"/>
            <w:tcBorders>
              <w:top w:val="nil"/>
            </w:tcBorders>
          </w:tcPr>
          <w:p w:rsidR="003235AC" w:rsidRPr="00A30657" w:rsidRDefault="003235AC" w:rsidP="00027EB8">
            <w:pPr>
              <w:pStyle w:val="TableParagraph"/>
              <w:spacing w:before="59"/>
              <w:ind w:left="130"/>
              <w:jc w:val="left"/>
              <w:rPr>
                <w:sz w:val="18"/>
                <w:szCs w:val="18"/>
              </w:rPr>
            </w:pPr>
            <w:r w:rsidRPr="00A30657">
              <w:rPr>
                <w:sz w:val="18"/>
                <w:szCs w:val="18"/>
              </w:rPr>
              <w:t>0</w:t>
            </w:r>
          </w:p>
        </w:tc>
        <w:tc>
          <w:tcPr>
            <w:tcW w:w="354" w:type="dxa"/>
            <w:tcBorders>
              <w:top w:val="nil"/>
            </w:tcBorders>
          </w:tcPr>
          <w:p w:rsidR="003235AC" w:rsidRPr="00A30657" w:rsidRDefault="003235AC" w:rsidP="00027EB8">
            <w:pPr>
              <w:pStyle w:val="TableParagraph"/>
              <w:spacing w:before="59"/>
              <w:ind w:right="19"/>
              <w:rPr>
                <w:sz w:val="18"/>
                <w:szCs w:val="18"/>
              </w:rPr>
            </w:pPr>
            <w:r w:rsidRPr="00A30657">
              <w:rPr>
                <w:sz w:val="18"/>
                <w:szCs w:val="18"/>
              </w:rPr>
              <w:t>8 *</w:t>
            </w:r>
          </w:p>
        </w:tc>
        <w:tc>
          <w:tcPr>
            <w:tcW w:w="40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right="15"/>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right="10"/>
              <w:rPr>
                <w:sz w:val="18"/>
                <w:szCs w:val="18"/>
              </w:rPr>
            </w:pPr>
            <w:r w:rsidRPr="00A30657">
              <w:rPr>
                <w:sz w:val="18"/>
                <w:szCs w:val="18"/>
              </w:rPr>
              <w:t>**</w:t>
            </w:r>
          </w:p>
        </w:tc>
        <w:tc>
          <w:tcPr>
            <w:tcW w:w="355" w:type="dxa"/>
            <w:tcBorders>
              <w:top w:val="nil"/>
            </w:tcBorders>
          </w:tcPr>
          <w:p w:rsidR="003235AC" w:rsidRPr="00A30657" w:rsidRDefault="003235AC" w:rsidP="00027EB8">
            <w:pPr>
              <w:pStyle w:val="TableParagraph"/>
              <w:spacing w:before="59"/>
              <w:ind w:right="55"/>
              <w:jc w:val="right"/>
              <w:rPr>
                <w:sz w:val="18"/>
                <w:szCs w:val="18"/>
              </w:rPr>
            </w:pPr>
            <w:r w:rsidRPr="00A30657">
              <w:rPr>
                <w:sz w:val="18"/>
                <w:szCs w:val="18"/>
              </w:rPr>
              <w:t>**</w:t>
            </w: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59"/>
              <w:ind w:right="50"/>
              <w:jc w:val="right"/>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left="114"/>
              <w:jc w:val="left"/>
              <w:rPr>
                <w:sz w:val="18"/>
                <w:szCs w:val="18"/>
              </w:rPr>
            </w:pPr>
            <w:r w:rsidRPr="00A30657">
              <w:rPr>
                <w:sz w:val="18"/>
                <w:szCs w:val="18"/>
              </w:rPr>
              <w:t>2</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left="11"/>
              <w:rPr>
                <w:sz w:val="18"/>
                <w:szCs w:val="18"/>
              </w:rPr>
            </w:pPr>
            <w:r w:rsidRPr="00A30657">
              <w:rPr>
                <w:sz w:val="18"/>
                <w:szCs w:val="18"/>
              </w:rPr>
              <w:t>5</w:t>
            </w:r>
          </w:p>
        </w:tc>
        <w:tc>
          <w:tcPr>
            <w:tcW w:w="354" w:type="dxa"/>
            <w:tcBorders>
              <w:top w:val="nil"/>
            </w:tcBorders>
          </w:tcPr>
          <w:p w:rsidR="003235AC" w:rsidRPr="00A30657" w:rsidRDefault="003235AC" w:rsidP="00027EB8">
            <w:pPr>
              <w:pStyle w:val="TableParagraph"/>
              <w:spacing w:before="59"/>
              <w:ind w:left="13"/>
              <w:rPr>
                <w:sz w:val="18"/>
                <w:szCs w:val="18"/>
              </w:rPr>
            </w:pPr>
            <w:r w:rsidRPr="00A30657">
              <w:rPr>
                <w:sz w:val="18"/>
                <w:szCs w:val="18"/>
              </w:rPr>
              <w:t>9</w:t>
            </w: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right="102"/>
              <w:jc w:val="right"/>
              <w:rPr>
                <w:sz w:val="18"/>
                <w:szCs w:val="18"/>
              </w:rPr>
            </w:pPr>
            <w:r w:rsidRPr="00A30657">
              <w:rPr>
                <w:sz w:val="18"/>
                <w:szCs w:val="18"/>
              </w:rPr>
              <w:t>1</w:t>
            </w:r>
          </w:p>
        </w:tc>
        <w:tc>
          <w:tcPr>
            <w:tcW w:w="344" w:type="dxa"/>
            <w:tcBorders>
              <w:top w:val="nil"/>
            </w:tcBorders>
          </w:tcPr>
          <w:p w:rsidR="003235AC" w:rsidRPr="00A30657" w:rsidRDefault="003235AC" w:rsidP="00027EB8">
            <w:pPr>
              <w:pStyle w:val="TableParagraph"/>
              <w:spacing w:before="59"/>
              <w:ind w:left="17"/>
              <w:rPr>
                <w:sz w:val="18"/>
                <w:szCs w:val="18"/>
              </w:rPr>
            </w:pPr>
            <w:r w:rsidRPr="00A30657">
              <w:rPr>
                <w:sz w:val="18"/>
                <w:szCs w:val="18"/>
              </w:rPr>
              <w:t>5</w:t>
            </w:r>
          </w:p>
        </w:tc>
        <w:tc>
          <w:tcPr>
            <w:tcW w:w="349" w:type="dxa"/>
            <w:tcBorders>
              <w:top w:val="nil"/>
            </w:tcBorders>
          </w:tcPr>
          <w:p w:rsidR="003235AC" w:rsidRPr="00A30657" w:rsidRDefault="003235AC" w:rsidP="00027EB8">
            <w:pPr>
              <w:pStyle w:val="TableParagraph"/>
              <w:spacing w:before="0"/>
              <w:jc w:val="left"/>
              <w:rPr>
                <w:sz w:val="18"/>
                <w:szCs w:val="18"/>
              </w:rPr>
            </w:pPr>
          </w:p>
        </w:tc>
      </w:tr>
      <w:tr w:rsidR="003235AC" w:rsidRPr="00A30657" w:rsidTr="003235AC">
        <w:trPr>
          <w:trHeight w:val="346"/>
        </w:trPr>
        <w:tc>
          <w:tcPr>
            <w:tcW w:w="1085" w:type="dxa"/>
            <w:tcBorders>
              <w:bottom w:val="nil"/>
            </w:tcBorders>
          </w:tcPr>
          <w:p w:rsidR="003235AC" w:rsidRPr="00A30657" w:rsidRDefault="003235AC" w:rsidP="00027EB8">
            <w:pPr>
              <w:pStyle w:val="TableParagraph"/>
              <w:ind w:left="30"/>
              <w:jc w:val="left"/>
              <w:rPr>
                <w:sz w:val="18"/>
                <w:szCs w:val="18"/>
              </w:rPr>
            </w:pPr>
            <w:proofErr w:type="spellStart"/>
            <w:r w:rsidRPr="00A30657">
              <w:rPr>
                <w:sz w:val="18"/>
                <w:szCs w:val="18"/>
              </w:rPr>
              <w:t>Chloroph</w:t>
            </w:r>
            <w:proofErr w:type="spellEnd"/>
          </w:p>
        </w:tc>
        <w:tc>
          <w:tcPr>
            <w:tcW w:w="415"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9"/>
              <w:rPr>
                <w:sz w:val="18"/>
                <w:szCs w:val="18"/>
              </w:rPr>
            </w:pPr>
            <w:r w:rsidRPr="00A30657">
              <w:rPr>
                <w:w w:val="99"/>
                <w:sz w:val="18"/>
                <w:szCs w:val="18"/>
              </w:rPr>
              <w:t>-</w:t>
            </w:r>
          </w:p>
        </w:tc>
        <w:tc>
          <w:tcPr>
            <w:tcW w:w="409" w:type="dxa"/>
            <w:tcBorders>
              <w:bottom w:val="nil"/>
            </w:tcBorders>
          </w:tcPr>
          <w:p w:rsidR="003235AC" w:rsidRPr="00A30657" w:rsidRDefault="003235AC" w:rsidP="00027EB8">
            <w:pPr>
              <w:pStyle w:val="TableParagraph"/>
              <w:ind w:right="22"/>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right="15"/>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3"/>
              <w:rPr>
                <w:sz w:val="18"/>
                <w:szCs w:val="18"/>
              </w:rPr>
            </w:pPr>
            <w:r w:rsidRPr="00A30657">
              <w:rPr>
                <w:w w:val="99"/>
                <w:sz w:val="18"/>
                <w:szCs w:val="18"/>
              </w:rPr>
              <w:t>-</w:t>
            </w:r>
          </w:p>
        </w:tc>
        <w:tc>
          <w:tcPr>
            <w:tcW w:w="359" w:type="dxa"/>
            <w:tcBorders>
              <w:bottom w:val="nil"/>
            </w:tcBorders>
          </w:tcPr>
          <w:p w:rsidR="003235AC" w:rsidRPr="00A30657" w:rsidRDefault="003235AC" w:rsidP="00027EB8">
            <w:pPr>
              <w:pStyle w:val="TableParagraph"/>
              <w:ind w:right="6"/>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9"/>
              <w:rPr>
                <w:sz w:val="18"/>
                <w:szCs w:val="18"/>
              </w:rPr>
            </w:pPr>
            <w:r w:rsidRPr="00A30657">
              <w:rPr>
                <w:w w:val="99"/>
                <w:sz w:val="18"/>
                <w:szCs w:val="18"/>
              </w:rPr>
              <w:t>-</w:t>
            </w:r>
          </w:p>
        </w:tc>
        <w:tc>
          <w:tcPr>
            <w:tcW w:w="355" w:type="dxa"/>
            <w:tcBorders>
              <w:bottom w:val="nil"/>
            </w:tcBorders>
          </w:tcPr>
          <w:p w:rsidR="003235AC" w:rsidRPr="00A30657" w:rsidRDefault="003235AC" w:rsidP="00027EB8">
            <w:pPr>
              <w:pStyle w:val="TableParagraph"/>
              <w:ind w:right="6"/>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5"/>
              <w:rPr>
                <w:sz w:val="18"/>
                <w:szCs w:val="18"/>
              </w:rPr>
            </w:pPr>
            <w:r w:rsidRPr="00A30657">
              <w:rPr>
                <w:w w:val="99"/>
                <w:sz w:val="18"/>
                <w:szCs w:val="18"/>
              </w:rPr>
              <w:t>-</w:t>
            </w:r>
          </w:p>
        </w:tc>
        <w:tc>
          <w:tcPr>
            <w:tcW w:w="469" w:type="dxa"/>
            <w:vMerge w:val="restart"/>
          </w:tcPr>
          <w:p w:rsidR="003235AC" w:rsidRPr="00A30657" w:rsidRDefault="003235AC" w:rsidP="00027EB8">
            <w:pPr>
              <w:pStyle w:val="TableParagraph"/>
              <w:spacing w:before="0"/>
              <w:jc w:val="left"/>
              <w:rPr>
                <w:sz w:val="18"/>
                <w:szCs w:val="18"/>
              </w:rPr>
            </w:pPr>
          </w:p>
        </w:tc>
        <w:tc>
          <w:tcPr>
            <w:tcW w:w="469" w:type="dxa"/>
            <w:tcBorders>
              <w:bottom w:val="nil"/>
            </w:tcBorders>
          </w:tcPr>
          <w:p w:rsidR="003235AC" w:rsidRPr="00A30657" w:rsidRDefault="003235AC" w:rsidP="00027EB8">
            <w:pPr>
              <w:pStyle w:val="TableParagraph"/>
              <w:ind w:left="1"/>
              <w:rPr>
                <w:sz w:val="18"/>
                <w:szCs w:val="18"/>
              </w:rPr>
            </w:pPr>
            <w:r w:rsidRPr="00A30657">
              <w:rPr>
                <w:sz w:val="18"/>
                <w:szCs w:val="18"/>
              </w:rPr>
              <w:t>0.90</w:t>
            </w:r>
          </w:p>
        </w:tc>
        <w:tc>
          <w:tcPr>
            <w:tcW w:w="359" w:type="dxa"/>
            <w:tcBorders>
              <w:bottom w:val="nil"/>
            </w:tcBorders>
          </w:tcPr>
          <w:p w:rsidR="003235AC" w:rsidRPr="00A30657" w:rsidRDefault="003235AC" w:rsidP="00027EB8">
            <w:pPr>
              <w:pStyle w:val="TableParagraph"/>
              <w:ind w:left="3"/>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1"/>
              <w:rPr>
                <w:sz w:val="18"/>
                <w:szCs w:val="18"/>
              </w:rPr>
            </w:pPr>
            <w:r w:rsidRPr="00A30657">
              <w:rPr>
                <w:sz w:val="18"/>
                <w:szCs w:val="18"/>
              </w:rPr>
              <w:t>0.2</w:t>
            </w:r>
          </w:p>
        </w:tc>
        <w:tc>
          <w:tcPr>
            <w:tcW w:w="355" w:type="dxa"/>
            <w:tcBorders>
              <w:bottom w:val="nil"/>
            </w:tcBorders>
          </w:tcPr>
          <w:p w:rsidR="003235AC" w:rsidRPr="00A30657" w:rsidRDefault="003235AC" w:rsidP="00027EB8">
            <w:pPr>
              <w:pStyle w:val="TableParagraph"/>
              <w:ind w:right="19"/>
              <w:jc w:val="right"/>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left="4"/>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5"/>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right="16"/>
              <w:jc w:val="right"/>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left="10"/>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13"/>
              <w:rPr>
                <w:sz w:val="18"/>
                <w:szCs w:val="18"/>
              </w:rPr>
            </w:pPr>
            <w:r w:rsidRPr="00A30657">
              <w:rPr>
                <w:sz w:val="18"/>
                <w:szCs w:val="18"/>
              </w:rPr>
              <w:t>0.3</w:t>
            </w:r>
          </w:p>
        </w:tc>
        <w:tc>
          <w:tcPr>
            <w:tcW w:w="355" w:type="dxa"/>
            <w:tcBorders>
              <w:bottom w:val="nil"/>
            </w:tcBorders>
          </w:tcPr>
          <w:p w:rsidR="003235AC" w:rsidRPr="00A30657" w:rsidRDefault="003235AC" w:rsidP="00027EB8">
            <w:pPr>
              <w:pStyle w:val="TableParagraph"/>
              <w:ind w:left="13"/>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2"/>
              <w:jc w:val="right"/>
              <w:rPr>
                <w:sz w:val="18"/>
                <w:szCs w:val="18"/>
              </w:rPr>
            </w:pPr>
            <w:r w:rsidRPr="00A30657">
              <w:rPr>
                <w:sz w:val="18"/>
                <w:szCs w:val="18"/>
              </w:rPr>
              <w:t>0.1</w:t>
            </w:r>
          </w:p>
        </w:tc>
        <w:tc>
          <w:tcPr>
            <w:tcW w:w="344" w:type="dxa"/>
            <w:tcBorders>
              <w:bottom w:val="nil"/>
            </w:tcBorders>
          </w:tcPr>
          <w:p w:rsidR="003235AC" w:rsidRPr="00A30657" w:rsidRDefault="003235AC" w:rsidP="00027EB8">
            <w:pPr>
              <w:pStyle w:val="TableParagraph"/>
              <w:ind w:left="17"/>
              <w:rPr>
                <w:sz w:val="18"/>
                <w:szCs w:val="18"/>
              </w:rPr>
            </w:pPr>
            <w:r w:rsidRPr="00A30657">
              <w:rPr>
                <w:sz w:val="18"/>
                <w:szCs w:val="18"/>
              </w:rPr>
              <w:t>0.3</w:t>
            </w:r>
          </w:p>
        </w:tc>
        <w:tc>
          <w:tcPr>
            <w:tcW w:w="349" w:type="dxa"/>
            <w:tcBorders>
              <w:bottom w:val="nil"/>
            </w:tcBorders>
          </w:tcPr>
          <w:p w:rsidR="003235AC" w:rsidRPr="00A30657" w:rsidRDefault="003235AC" w:rsidP="00027EB8">
            <w:pPr>
              <w:pStyle w:val="TableParagraph"/>
              <w:ind w:left="24"/>
              <w:rPr>
                <w:sz w:val="18"/>
                <w:szCs w:val="18"/>
              </w:rPr>
            </w:pPr>
            <w:r w:rsidRPr="00A30657">
              <w:rPr>
                <w:w w:val="99"/>
                <w:sz w:val="18"/>
                <w:szCs w:val="18"/>
              </w:rPr>
              <w:t>-</w:t>
            </w:r>
          </w:p>
        </w:tc>
      </w:tr>
      <w:tr w:rsidR="003235AC" w:rsidRPr="00A30657" w:rsidTr="003235AC">
        <w:trPr>
          <w:trHeight w:val="405"/>
        </w:trPr>
        <w:tc>
          <w:tcPr>
            <w:tcW w:w="1085" w:type="dxa"/>
            <w:tcBorders>
              <w:top w:val="nil"/>
              <w:bottom w:val="nil"/>
            </w:tcBorders>
          </w:tcPr>
          <w:p w:rsidR="003235AC" w:rsidRPr="00A30657" w:rsidRDefault="003235AC" w:rsidP="00027EB8">
            <w:pPr>
              <w:pStyle w:val="TableParagraph"/>
              <w:spacing w:before="59"/>
              <w:ind w:left="30"/>
              <w:jc w:val="left"/>
              <w:rPr>
                <w:sz w:val="18"/>
                <w:szCs w:val="18"/>
              </w:rPr>
            </w:pPr>
            <w:proofErr w:type="spellStart"/>
            <w:r w:rsidRPr="00A30657">
              <w:rPr>
                <w:sz w:val="18"/>
                <w:szCs w:val="18"/>
              </w:rPr>
              <w:t>yllcontent</w:t>
            </w:r>
            <w:proofErr w:type="spellEnd"/>
          </w:p>
        </w:tc>
        <w:tc>
          <w:tcPr>
            <w:tcW w:w="415" w:type="dxa"/>
            <w:tcBorders>
              <w:top w:val="nil"/>
              <w:bottom w:val="nil"/>
            </w:tcBorders>
          </w:tcPr>
          <w:p w:rsidR="003235AC" w:rsidRPr="00A30657" w:rsidRDefault="003235AC" w:rsidP="00027EB8">
            <w:pPr>
              <w:pStyle w:val="TableParagraph"/>
              <w:spacing w:before="59"/>
              <w:ind w:right="62"/>
              <w:jc w:val="right"/>
              <w:rPr>
                <w:sz w:val="18"/>
                <w:szCs w:val="18"/>
              </w:rPr>
            </w:pPr>
            <w:r w:rsidRPr="00A30657">
              <w:rPr>
                <w:sz w:val="18"/>
                <w:szCs w:val="18"/>
              </w:rPr>
              <w:t>0.1</w:t>
            </w:r>
          </w:p>
        </w:tc>
        <w:tc>
          <w:tcPr>
            <w:tcW w:w="354" w:type="dxa"/>
            <w:tcBorders>
              <w:top w:val="nil"/>
              <w:bottom w:val="nil"/>
            </w:tcBorders>
          </w:tcPr>
          <w:p w:rsidR="003235AC" w:rsidRPr="00A30657" w:rsidRDefault="003235AC" w:rsidP="00027EB8">
            <w:pPr>
              <w:pStyle w:val="TableParagraph"/>
              <w:spacing w:before="59"/>
              <w:ind w:right="19"/>
              <w:rPr>
                <w:sz w:val="18"/>
                <w:szCs w:val="18"/>
              </w:rPr>
            </w:pPr>
            <w:r w:rsidRPr="00A30657">
              <w:rPr>
                <w:sz w:val="18"/>
                <w:szCs w:val="18"/>
              </w:rPr>
              <w:t>0.1</w:t>
            </w: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59"/>
              <w:ind w:right="15"/>
              <w:rPr>
                <w:sz w:val="18"/>
                <w:szCs w:val="18"/>
              </w:rPr>
            </w:pPr>
            <w:r w:rsidRPr="00A30657">
              <w:rPr>
                <w:sz w:val="18"/>
                <w:szCs w:val="18"/>
              </w:rPr>
              <w:t>0.2</w:t>
            </w:r>
          </w:p>
        </w:tc>
        <w:tc>
          <w:tcPr>
            <w:tcW w:w="354" w:type="dxa"/>
            <w:tcBorders>
              <w:top w:val="nil"/>
              <w:bottom w:val="nil"/>
            </w:tcBorders>
          </w:tcPr>
          <w:p w:rsidR="003235AC" w:rsidRPr="00A30657" w:rsidRDefault="003235AC" w:rsidP="00027EB8">
            <w:pPr>
              <w:pStyle w:val="TableParagraph"/>
              <w:spacing w:before="59"/>
              <w:ind w:right="27"/>
              <w:jc w:val="right"/>
              <w:rPr>
                <w:sz w:val="18"/>
                <w:szCs w:val="18"/>
              </w:rPr>
            </w:pPr>
            <w:r w:rsidRPr="00A30657">
              <w:rPr>
                <w:sz w:val="18"/>
                <w:szCs w:val="18"/>
              </w:rPr>
              <w:t>0.1</w:t>
            </w:r>
          </w:p>
        </w:tc>
        <w:tc>
          <w:tcPr>
            <w:tcW w:w="359" w:type="dxa"/>
            <w:tcBorders>
              <w:top w:val="nil"/>
              <w:bottom w:val="nil"/>
            </w:tcBorders>
          </w:tcPr>
          <w:p w:rsidR="003235AC" w:rsidRPr="00A30657" w:rsidRDefault="003235AC" w:rsidP="00027EB8">
            <w:pPr>
              <w:pStyle w:val="TableParagraph"/>
              <w:spacing w:before="59"/>
              <w:ind w:left="1" w:right="8"/>
              <w:rPr>
                <w:sz w:val="18"/>
                <w:szCs w:val="18"/>
              </w:rPr>
            </w:pPr>
            <w:r w:rsidRPr="00A30657">
              <w:rPr>
                <w:sz w:val="18"/>
                <w:szCs w:val="18"/>
              </w:rPr>
              <w:t>0.1</w:t>
            </w:r>
          </w:p>
        </w:tc>
        <w:tc>
          <w:tcPr>
            <w:tcW w:w="354" w:type="dxa"/>
            <w:tcBorders>
              <w:top w:val="nil"/>
              <w:bottom w:val="nil"/>
            </w:tcBorders>
          </w:tcPr>
          <w:p w:rsidR="003235AC" w:rsidRPr="00A30657" w:rsidRDefault="003235AC" w:rsidP="00027EB8">
            <w:pPr>
              <w:pStyle w:val="TableParagraph"/>
              <w:spacing w:before="59"/>
              <w:ind w:right="10"/>
              <w:rPr>
                <w:sz w:val="18"/>
                <w:szCs w:val="18"/>
              </w:rPr>
            </w:pPr>
            <w:r w:rsidRPr="00A30657">
              <w:rPr>
                <w:sz w:val="18"/>
                <w:szCs w:val="18"/>
              </w:rPr>
              <w:t>0.1</w:t>
            </w:r>
          </w:p>
        </w:tc>
        <w:tc>
          <w:tcPr>
            <w:tcW w:w="355" w:type="dxa"/>
            <w:tcBorders>
              <w:top w:val="nil"/>
              <w:bottom w:val="nil"/>
            </w:tcBorders>
          </w:tcPr>
          <w:p w:rsidR="003235AC" w:rsidRPr="00A30657" w:rsidRDefault="003235AC" w:rsidP="00027EB8">
            <w:pPr>
              <w:pStyle w:val="TableParagraph"/>
              <w:spacing w:before="59"/>
              <w:ind w:right="25"/>
              <w:jc w:val="right"/>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9"/>
              <w:ind w:left="18"/>
              <w:jc w:val="left"/>
              <w:rPr>
                <w:sz w:val="18"/>
                <w:szCs w:val="18"/>
              </w:rPr>
            </w:pPr>
            <w:r w:rsidRPr="00A30657">
              <w:rPr>
                <w:sz w:val="18"/>
                <w:szCs w:val="18"/>
              </w:rPr>
              <w:t>0.1</w:t>
            </w:r>
          </w:p>
        </w:tc>
        <w:tc>
          <w:tcPr>
            <w:tcW w:w="469" w:type="dxa"/>
            <w:vMerge/>
            <w:tcBorders>
              <w:top w:val="nil"/>
            </w:tcBorders>
          </w:tcPr>
          <w:p w:rsidR="003235AC" w:rsidRPr="00A30657" w:rsidRDefault="003235AC" w:rsidP="00027EB8">
            <w:pPr>
              <w:rPr>
                <w:rFonts w:ascii="Times New Roman" w:hAnsi="Times New Roman" w:cs="Times New Roman"/>
                <w:sz w:val="18"/>
                <w:szCs w:val="18"/>
              </w:rPr>
            </w:pPr>
          </w:p>
        </w:tc>
        <w:tc>
          <w:tcPr>
            <w:tcW w:w="469"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w:t>
            </w:r>
          </w:p>
        </w:tc>
        <w:tc>
          <w:tcPr>
            <w:tcW w:w="359" w:type="dxa"/>
            <w:tcBorders>
              <w:top w:val="nil"/>
              <w:bottom w:val="nil"/>
            </w:tcBorders>
          </w:tcPr>
          <w:p w:rsidR="003235AC" w:rsidRPr="00A30657" w:rsidRDefault="003235AC" w:rsidP="00027EB8">
            <w:pPr>
              <w:pStyle w:val="TableParagraph"/>
              <w:spacing w:before="59"/>
              <w:ind w:right="20"/>
              <w:jc w:val="right"/>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2</w:t>
            </w:r>
          </w:p>
        </w:tc>
        <w:tc>
          <w:tcPr>
            <w:tcW w:w="355" w:type="dxa"/>
            <w:tcBorders>
              <w:top w:val="nil"/>
              <w:bottom w:val="nil"/>
            </w:tcBorders>
          </w:tcPr>
          <w:p w:rsidR="003235AC" w:rsidRPr="00A30657" w:rsidRDefault="003235AC" w:rsidP="00027EB8">
            <w:pPr>
              <w:pStyle w:val="TableParagraph"/>
              <w:spacing w:before="59"/>
              <w:ind w:right="109"/>
              <w:jc w:val="right"/>
              <w:rPr>
                <w:sz w:val="18"/>
                <w:szCs w:val="18"/>
              </w:rPr>
            </w:pPr>
            <w:r w:rsidRPr="00A30657">
              <w:rPr>
                <w:sz w:val="18"/>
                <w:szCs w:val="18"/>
              </w:rPr>
              <w:t>3</w:t>
            </w:r>
          </w:p>
        </w:tc>
        <w:tc>
          <w:tcPr>
            <w:tcW w:w="354" w:type="dxa"/>
            <w:tcBorders>
              <w:top w:val="nil"/>
              <w:bottom w:val="nil"/>
            </w:tcBorders>
          </w:tcPr>
          <w:p w:rsidR="003235AC" w:rsidRPr="00A30657" w:rsidRDefault="003235AC" w:rsidP="00027EB8">
            <w:pPr>
              <w:pStyle w:val="TableParagraph"/>
              <w:spacing w:before="59"/>
              <w:ind w:right="17"/>
              <w:jc w:val="right"/>
              <w:rPr>
                <w:sz w:val="18"/>
                <w:szCs w:val="18"/>
              </w:rPr>
            </w:pPr>
            <w:r w:rsidRPr="00A30657">
              <w:rPr>
                <w:sz w:val="18"/>
                <w:szCs w:val="18"/>
              </w:rPr>
              <w:t>0.2</w:t>
            </w:r>
          </w:p>
        </w:tc>
        <w:tc>
          <w:tcPr>
            <w:tcW w:w="354" w:type="dxa"/>
            <w:tcBorders>
              <w:top w:val="nil"/>
              <w:bottom w:val="nil"/>
            </w:tcBorders>
          </w:tcPr>
          <w:p w:rsidR="003235AC" w:rsidRPr="00A30657" w:rsidRDefault="003235AC" w:rsidP="00027EB8">
            <w:pPr>
              <w:pStyle w:val="TableParagraph"/>
              <w:spacing w:before="59"/>
              <w:ind w:left="5"/>
              <w:rPr>
                <w:sz w:val="18"/>
                <w:szCs w:val="18"/>
              </w:rPr>
            </w:pPr>
            <w:r w:rsidRPr="00A30657">
              <w:rPr>
                <w:sz w:val="18"/>
                <w:szCs w:val="18"/>
              </w:rPr>
              <w:t>4</w:t>
            </w:r>
          </w:p>
        </w:tc>
        <w:tc>
          <w:tcPr>
            <w:tcW w:w="354" w:type="dxa"/>
            <w:tcBorders>
              <w:top w:val="nil"/>
              <w:bottom w:val="nil"/>
            </w:tcBorders>
          </w:tcPr>
          <w:p w:rsidR="003235AC" w:rsidRPr="00A30657" w:rsidRDefault="003235AC" w:rsidP="00027EB8">
            <w:pPr>
              <w:pStyle w:val="TableParagraph"/>
              <w:spacing w:before="59"/>
              <w:ind w:left="115"/>
              <w:jc w:val="left"/>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9"/>
              <w:ind w:left="11"/>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9"/>
              <w:ind w:left="34" w:right="21"/>
              <w:rPr>
                <w:sz w:val="18"/>
                <w:szCs w:val="18"/>
              </w:rPr>
            </w:pPr>
            <w:r w:rsidRPr="00A30657">
              <w:rPr>
                <w:sz w:val="18"/>
                <w:szCs w:val="18"/>
              </w:rPr>
              <w:t>6*</w:t>
            </w: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0.2</w:t>
            </w:r>
          </w:p>
        </w:tc>
        <w:tc>
          <w:tcPr>
            <w:tcW w:w="354" w:type="dxa"/>
            <w:tcBorders>
              <w:top w:val="nil"/>
              <w:bottom w:val="nil"/>
            </w:tcBorders>
          </w:tcPr>
          <w:p w:rsidR="003235AC" w:rsidRPr="00A30657" w:rsidRDefault="003235AC" w:rsidP="00027EB8">
            <w:pPr>
              <w:pStyle w:val="TableParagraph"/>
              <w:spacing w:before="59"/>
              <w:ind w:right="102"/>
              <w:jc w:val="right"/>
              <w:rPr>
                <w:sz w:val="18"/>
                <w:szCs w:val="18"/>
              </w:rPr>
            </w:pPr>
            <w:r w:rsidRPr="00A30657">
              <w:rPr>
                <w:sz w:val="18"/>
                <w:szCs w:val="18"/>
              </w:rPr>
              <w:t>2</w:t>
            </w:r>
          </w:p>
        </w:tc>
        <w:tc>
          <w:tcPr>
            <w:tcW w:w="344" w:type="dxa"/>
            <w:tcBorders>
              <w:top w:val="nil"/>
              <w:bottom w:val="nil"/>
            </w:tcBorders>
          </w:tcPr>
          <w:p w:rsidR="003235AC" w:rsidRPr="00A30657" w:rsidRDefault="003235AC" w:rsidP="00027EB8">
            <w:pPr>
              <w:pStyle w:val="TableParagraph"/>
              <w:spacing w:before="59"/>
              <w:ind w:left="17"/>
              <w:rPr>
                <w:sz w:val="18"/>
                <w:szCs w:val="18"/>
              </w:rPr>
            </w:pPr>
            <w:r w:rsidRPr="00A30657">
              <w:rPr>
                <w:sz w:val="18"/>
                <w:szCs w:val="18"/>
              </w:rPr>
              <w:t>8*</w:t>
            </w:r>
          </w:p>
        </w:tc>
        <w:tc>
          <w:tcPr>
            <w:tcW w:w="349" w:type="dxa"/>
            <w:tcBorders>
              <w:top w:val="nil"/>
              <w:bottom w:val="nil"/>
            </w:tcBorders>
          </w:tcPr>
          <w:p w:rsidR="003235AC" w:rsidRPr="00A30657" w:rsidRDefault="003235AC" w:rsidP="00027EB8">
            <w:pPr>
              <w:pStyle w:val="TableParagraph"/>
              <w:spacing w:before="59"/>
              <w:ind w:left="31"/>
              <w:jc w:val="left"/>
              <w:rPr>
                <w:sz w:val="18"/>
                <w:szCs w:val="18"/>
              </w:rPr>
            </w:pPr>
            <w:r w:rsidRPr="00A30657">
              <w:rPr>
                <w:sz w:val="18"/>
                <w:szCs w:val="18"/>
              </w:rPr>
              <w:t>0.1</w:t>
            </w:r>
          </w:p>
        </w:tc>
      </w:tr>
      <w:tr w:rsidR="003235AC" w:rsidRPr="00A30657" w:rsidTr="003235AC">
        <w:trPr>
          <w:trHeight w:val="473"/>
        </w:trPr>
        <w:tc>
          <w:tcPr>
            <w:tcW w:w="1085" w:type="dxa"/>
            <w:tcBorders>
              <w:top w:val="nil"/>
            </w:tcBorders>
          </w:tcPr>
          <w:p w:rsidR="003235AC" w:rsidRPr="00A30657" w:rsidRDefault="003235AC" w:rsidP="00027EB8">
            <w:pPr>
              <w:pStyle w:val="TableParagraph"/>
              <w:spacing w:before="0"/>
              <w:jc w:val="left"/>
              <w:rPr>
                <w:sz w:val="18"/>
                <w:szCs w:val="18"/>
              </w:rPr>
            </w:pPr>
          </w:p>
        </w:tc>
        <w:tc>
          <w:tcPr>
            <w:tcW w:w="415" w:type="dxa"/>
            <w:tcBorders>
              <w:top w:val="nil"/>
            </w:tcBorders>
          </w:tcPr>
          <w:p w:rsidR="003235AC" w:rsidRPr="00A30657" w:rsidRDefault="003235AC" w:rsidP="00027EB8">
            <w:pPr>
              <w:pStyle w:val="TableParagraph"/>
              <w:spacing w:before="59"/>
              <w:ind w:left="130"/>
              <w:jc w:val="left"/>
              <w:rPr>
                <w:sz w:val="18"/>
                <w:szCs w:val="18"/>
              </w:rPr>
            </w:pPr>
            <w:r w:rsidRPr="00A30657">
              <w:rPr>
                <w:sz w:val="18"/>
                <w:szCs w:val="18"/>
              </w:rPr>
              <w:t>0</w:t>
            </w:r>
          </w:p>
        </w:tc>
        <w:tc>
          <w:tcPr>
            <w:tcW w:w="354" w:type="dxa"/>
            <w:tcBorders>
              <w:top w:val="nil"/>
            </w:tcBorders>
          </w:tcPr>
          <w:p w:rsidR="003235AC" w:rsidRPr="00A30657" w:rsidRDefault="003235AC" w:rsidP="00027EB8">
            <w:pPr>
              <w:pStyle w:val="TableParagraph"/>
              <w:spacing w:before="59"/>
              <w:ind w:right="19"/>
              <w:rPr>
                <w:sz w:val="18"/>
                <w:szCs w:val="18"/>
              </w:rPr>
            </w:pPr>
            <w:r w:rsidRPr="00A30657">
              <w:rPr>
                <w:sz w:val="18"/>
                <w:szCs w:val="18"/>
              </w:rPr>
              <w:t>6</w:t>
            </w:r>
          </w:p>
        </w:tc>
        <w:tc>
          <w:tcPr>
            <w:tcW w:w="40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right="15"/>
              <w:rPr>
                <w:sz w:val="18"/>
                <w:szCs w:val="18"/>
              </w:rPr>
            </w:pPr>
            <w:r w:rsidRPr="00A30657">
              <w:rPr>
                <w:sz w:val="18"/>
                <w:szCs w:val="18"/>
              </w:rPr>
              <w:t>3</w:t>
            </w:r>
          </w:p>
        </w:tc>
        <w:tc>
          <w:tcPr>
            <w:tcW w:w="354" w:type="dxa"/>
            <w:tcBorders>
              <w:top w:val="nil"/>
            </w:tcBorders>
          </w:tcPr>
          <w:p w:rsidR="003235AC" w:rsidRPr="00A30657" w:rsidRDefault="003235AC" w:rsidP="00027EB8">
            <w:pPr>
              <w:pStyle w:val="TableParagraph"/>
              <w:spacing w:before="59"/>
              <w:ind w:right="117"/>
              <w:jc w:val="right"/>
              <w:rPr>
                <w:sz w:val="18"/>
                <w:szCs w:val="18"/>
              </w:rPr>
            </w:pPr>
            <w:r w:rsidRPr="00A30657">
              <w:rPr>
                <w:sz w:val="18"/>
                <w:szCs w:val="18"/>
              </w:rPr>
              <w:t>1</w:t>
            </w:r>
          </w:p>
        </w:tc>
        <w:tc>
          <w:tcPr>
            <w:tcW w:w="359" w:type="dxa"/>
            <w:tcBorders>
              <w:top w:val="nil"/>
            </w:tcBorders>
          </w:tcPr>
          <w:p w:rsidR="003235AC" w:rsidRPr="00A30657" w:rsidRDefault="003235AC" w:rsidP="00027EB8">
            <w:pPr>
              <w:pStyle w:val="TableParagraph"/>
              <w:spacing w:before="59"/>
              <w:ind w:right="7"/>
              <w:rPr>
                <w:sz w:val="18"/>
                <w:szCs w:val="18"/>
              </w:rPr>
            </w:pPr>
            <w:r w:rsidRPr="00A30657">
              <w:rPr>
                <w:sz w:val="18"/>
                <w:szCs w:val="18"/>
              </w:rPr>
              <w:t>3</w:t>
            </w:r>
          </w:p>
        </w:tc>
        <w:tc>
          <w:tcPr>
            <w:tcW w:w="354" w:type="dxa"/>
            <w:tcBorders>
              <w:top w:val="nil"/>
            </w:tcBorders>
          </w:tcPr>
          <w:p w:rsidR="003235AC" w:rsidRPr="00A30657" w:rsidRDefault="003235AC" w:rsidP="00027EB8">
            <w:pPr>
              <w:pStyle w:val="TableParagraph"/>
              <w:spacing w:before="59"/>
              <w:ind w:right="10"/>
              <w:rPr>
                <w:sz w:val="18"/>
                <w:szCs w:val="18"/>
              </w:rPr>
            </w:pPr>
            <w:r w:rsidRPr="00A30657">
              <w:rPr>
                <w:sz w:val="18"/>
                <w:szCs w:val="18"/>
              </w:rPr>
              <w:t>4</w:t>
            </w:r>
          </w:p>
        </w:tc>
        <w:tc>
          <w:tcPr>
            <w:tcW w:w="355" w:type="dxa"/>
            <w:tcBorders>
              <w:top w:val="nil"/>
            </w:tcBorders>
          </w:tcPr>
          <w:p w:rsidR="003235AC" w:rsidRPr="00A30657" w:rsidRDefault="003235AC" w:rsidP="00027EB8">
            <w:pPr>
              <w:pStyle w:val="TableParagraph"/>
              <w:spacing w:before="59"/>
              <w:ind w:left="107"/>
              <w:jc w:val="left"/>
              <w:rPr>
                <w:sz w:val="18"/>
                <w:szCs w:val="18"/>
              </w:rPr>
            </w:pPr>
            <w:r w:rsidRPr="00A30657">
              <w:rPr>
                <w:sz w:val="18"/>
                <w:szCs w:val="18"/>
              </w:rPr>
              <w:t>3</w:t>
            </w:r>
          </w:p>
        </w:tc>
        <w:tc>
          <w:tcPr>
            <w:tcW w:w="354" w:type="dxa"/>
            <w:tcBorders>
              <w:top w:val="nil"/>
            </w:tcBorders>
          </w:tcPr>
          <w:p w:rsidR="003235AC" w:rsidRPr="00A30657" w:rsidRDefault="003235AC" w:rsidP="00027EB8">
            <w:pPr>
              <w:pStyle w:val="TableParagraph"/>
              <w:spacing w:before="59"/>
              <w:ind w:left="108"/>
              <w:jc w:val="left"/>
              <w:rPr>
                <w:sz w:val="18"/>
                <w:szCs w:val="18"/>
              </w:rPr>
            </w:pPr>
            <w:r w:rsidRPr="00A30657">
              <w:rPr>
                <w:sz w:val="18"/>
                <w:szCs w:val="18"/>
              </w:rPr>
              <w:t>1</w:t>
            </w:r>
          </w:p>
        </w:tc>
        <w:tc>
          <w:tcPr>
            <w:tcW w:w="469" w:type="dxa"/>
            <w:vMerge/>
            <w:tcBorders>
              <w:top w:val="nil"/>
            </w:tcBorders>
          </w:tcPr>
          <w:p w:rsidR="003235AC" w:rsidRPr="00A30657" w:rsidRDefault="003235AC" w:rsidP="00027EB8">
            <w:pPr>
              <w:rPr>
                <w:rFonts w:ascii="Times New Roman" w:hAnsi="Times New Roman" w:cs="Times New Roman"/>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59"/>
              <w:ind w:right="110"/>
              <w:jc w:val="right"/>
              <w:rPr>
                <w:sz w:val="18"/>
                <w:szCs w:val="18"/>
              </w:rPr>
            </w:pPr>
            <w:r w:rsidRPr="00A30657">
              <w:rPr>
                <w:sz w:val="18"/>
                <w:szCs w:val="18"/>
              </w:rPr>
              <w:t>5</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left="114"/>
              <w:jc w:val="left"/>
              <w:rPr>
                <w:sz w:val="18"/>
                <w:szCs w:val="18"/>
              </w:rPr>
            </w:pPr>
            <w:r w:rsidRPr="00A30657">
              <w:rPr>
                <w:sz w:val="18"/>
                <w:szCs w:val="18"/>
              </w:rPr>
              <w:t>5</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left="11"/>
              <w:rPr>
                <w:sz w:val="18"/>
                <w:szCs w:val="18"/>
              </w:rPr>
            </w:pPr>
            <w:r w:rsidRPr="00A30657">
              <w:rPr>
                <w:sz w:val="18"/>
                <w:szCs w:val="18"/>
              </w:rPr>
              <w:t>2</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59"/>
              <w:ind w:left="14"/>
              <w:rPr>
                <w:sz w:val="18"/>
                <w:szCs w:val="18"/>
              </w:rPr>
            </w:pPr>
            <w:r w:rsidRPr="00A30657">
              <w:rPr>
                <w:sz w:val="18"/>
                <w:szCs w:val="18"/>
              </w:rPr>
              <w:t>1</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44" w:type="dxa"/>
            <w:tcBorders>
              <w:top w:val="nil"/>
            </w:tcBorders>
          </w:tcPr>
          <w:p w:rsidR="003235AC" w:rsidRPr="00A30657" w:rsidRDefault="003235AC" w:rsidP="00027EB8">
            <w:pPr>
              <w:pStyle w:val="TableParagraph"/>
              <w:spacing w:before="0"/>
              <w:jc w:val="left"/>
              <w:rPr>
                <w:sz w:val="18"/>
                <w:szCs w:val="18"/>
              </w:rPr>
            </w:pPr>
          </w:p>
        </w:tc>
        <w:tc>
          <w:tcPr>
            <w:tcW w:w="349" w:type="dxa"/>
            <w:tcBorders>
              <w:top w:val="nil"/>
            </w:tcBorders>
          </w:tcPr>
          <w:p w:rsidR="003235AC" w:rsidRPr="00A30657" w:rsidRDefault="003235AC" w:rsidP="00027EB8">
            <w:pPr>
              <w:pStyle w:val="TableParagraph"/>
              <w:spacing w:before="59"/>
              <w:ind w:left="121"/>
              <w:jc w:val="left"/>
              <w:rPr>
                <w:sz w:val="18"/>
                <w:szCs w:val="18"/>
              </w:rPr>
            </w:pPr>
            <w:r w:rsidRPr="00A30657">
              <w:rPr>
                <w:sz w:val="18"/>
                <w:szCs w:val="18"/>
              </w:rPr>
              <w:t>0</w:t>
            </w:r>
          </w:p>
        </w:tc>
      </w:tr>
      <w:tr w:rsidR="003235AC" w:rsidRPr="00A30657" w:rsidTr="003235AC">
        <w:trPr>
          <w:trHeight w:val="344"/>
        </w:trPr>
        <w:tc>
          <w:tcPr>
            <w:tcW w:w="1085" w:type="dxa"/>
            <w:tcBorders>
              <w:bottom w:val="nil"/>
            </w:tcBorders>
          </w:tcPr>
          <w:p w:rsidR="003235AC" w:rsidRPr="00A30657" w:rsidRDefault="003235AC" w:rsidP="00027EB8">
            <w:pPr>
              <w:pStyle w:val="TableParagraph"/>
              <w:ind w:left="30"/>
              <w:jc w:val="left"/>
              <w:rPr>
                <w:sz w:val="18"/>
                <w:szCs w:val="18"/>
              </w:rPr>
            </w:pPr>
            <w:proofErr w:type="spellStart"/>
            <w:r w:rsidRPr="00A30657">
              <w:rPr>
                <w:sz w:val="18"/>
                <w:szCs w:val="18"/>
              </w:rPr>
              <w:t>Chloroph</w:t>
            </w:r>
            <w:proofErr w:type="spellEnd"/>
          </w:p>
        </w:tc>
        <w:tc>
          <w:tcPr>
            <w:tcW w:w="415"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9"/>
              <w:rPr>
                <w:sz w:val="18"/>
                <w:szCs w:val="18"/>
              </w:rPr>
            </w:pPr>
            <w:r w:rsidRPr="00A30657">
              <w:rPr>
                <w:w w:val="99"/>
                <w:sz w:val="18"/>
                <w:szCs w:val="18"/>
              </w:rPr>
              <w:t>-</w:t>
            </w:r>
          </w:p>
        </w:tc>
        <w:tc>
          <w:tcPr>
            <w:tcW w:w="409"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5"/>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27"/>
              <w:jc w:val="right"/>
              <w:rPr>
                <w:sz w:val="18"/>
                <w:szCs w:val="18"/>
              </w:rPr>
            </w:pPr>
            <w:r w:rsidRPr="00A30657">
              <w:rPr>
                <w:sz w:val="18"/>
                <w:szCs w:val="18"/>
              </w:rPr>
              <w:t>0.0</w:t>
            </w:r>
          </w:p>
        </w:tc>
        <w:tc>
          <w:tcPr>
            <w:tcW w:w="359" w:type="dxa"/>
            <w:tcBorders>
              <w:bottom w:val="nil"/>
            </w:tcBorders>
          </w:tcPr>
          <w:p w:rsidR="003235AC" w:rsidRPr="00A30657" w:rsidRDefault="003235AC" w:rsidP="00027EB8">
            <w:pPr>
              <w:pStyle w:val="TableParagraph"/>
              <w:ind w:left="1" w:right="8"/>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right="9"/>
              <w:rPr>
                <w:sz w:val="18"/>
                <w:szCs w:val="18"/>
              </w:rPr>
            </w:pPr>
            <w:r w:rsidRPr="00A30657">
              <w:rPr>
                <w:w w:val="99"/>
                <w:sz w:val="18"/>
                <w:szCs w:val="18"/>
              </w:rPr>
              <w:t>-</w:t>
            </w:r>
          </w:p>
        </w:tc>
        <w:tc>
          <w:tcPr>
            <w:tcW w:w="355" w:type="dxa"/>
            <w:tcBorders>
              <w:bottom w:val="nil"/>
            </w:tcBorders>
          </w:tcPr>
          <w:p w:rsidR="003235AC" w:rsidRPr="00A30657" w:rsidRDefault="003235AC" w:rsidP="00027EB8">
            <w:pPr>
              <w:pStyle w:val="TableParagraph"/>
              <w:ind w:right="25"/>
              <w:jc w:val="right"/>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right="5"/>
              <w:rPr>
                <w:sz w:val="18"/>
                <w:szCs w:val="18"/>
              </w:rPr>
            </w:pPr>
            <w:r w:rsidRPr="00A30657">
              <w:rPr>
                <w:w w:val="99"/>
                <w:sz w:val="18"/>
                <w:szCs w:val="18"/>
              </w:rPr>
              <w:t>-</w:t>
            </w:r>
          </w:p>
        </w:tc>
        <w:tc>
          <w:tcPr>
            <w:tcW w:w="469" w:type="dxa"/>
            <w:tcBorders>
              <w:bottom w:val="nil"/>
            </w:tcBorders>
          </w:tcPr>
          <w:p w:rsidR="003235AC" w:rsidRPr="00A30657" w:rsidRDefault="003235AC" w:rsidP="00027EB8">
            <w:pPr>
              <w:pStyle w:val="TableParagraph"/>
              <w:rPr>
                <w:sz w:val="18"/>
                <w:szCs w:val="18"/>
              </w:rPr>
            </w:pPr>
            <w:r w:rsidRPr="00A30657">
              <w:rPr>
                <w:sz w:val="18"/>
                <w:szCs w:val="18"/>
              </w:rPr>
              <w:t>0.89</w:t>
            </w:r>
          </w:p>
        </w:tc>
        <w:tc>
          <w:tcPr>
            <w:tcW w:w="469" w:type="dxa"/>
            <w:vMerge w:val="restart"/>
          </w:tcPr>
          <w:p w:rsidR="003235AC" w:rsidRPr="00A30657" w:rsidRDefault="003235AC" w:rsidP="00027EB8">
            <w:pPr>
              <w:pStyle w:val="TableParagraph"/>
              <w:spacing w:before="0"/>
              <w:jc w:val="left"/>
              <w:rPr>
                <w:sz w:val="18"/>
                <w:szCs w:val="18"/>
              </w:rPr>
            </w:pPr>
          </w:p>
        </w:tc>
        <w:tc>
          <w:tcPr>
            <w:tcW w:w="359" w:type="dxa"/>
            <w:tcBorders>
              <w:bottom w:val="nil"/>
            </w:tcBorders>
          </w:tcPr>
          <w:p w:rsidR="003235AC" w:rsidRPr="00A30657" w:rsidRDefault="003235AC" w:rsidP="00027EB8">
            <w:pPr>
              <w:pStyle w:val="TableParagraph"/>
              <w:ind w:left="3"/>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1"/>
              <w:rPr>
                <w:sz w:val="18"/>
                <w:szCs w:val="18"/>
              </w:rPr>
            </w:pPr>
            <w:r w:rsidRPr="00A30657">
              <w:rPr>
                <w:sz w:val="18"/>
                <w:szCs w:val="18"/>
              </w:rPr>
              <w:t>0.1</w:t>
            </w:r>
          </w:p>
        </w:tc>
        <w:tc>
          <w:tcPr>
            <w:tcW w:w="355" w:type="dxa"/>
            <w:tcBorders>
              <w:bottom w:val="nil"/>
            </w:tcBorders>
          </w:tcPr>
          <w:p w:rsidR="003235AC" w:rsidRPr="00A30657" w:rsidRDefault="003235AC" w:rsidP="00027EB8">
            <w:pPr>
              <w:pStyle w:val="TableParagraph"/>
              <w:ind w:right="19"/>
              <w:jc w:val="right"/>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left="4"/>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5"/>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right="16"/>
              <w:jc w:val="right"/>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left="10"/>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13"/>
              <w:rPr>
                <w:sz w:val="18"/>
                <w:szCs w:val="18"/>
              </w:rPr>
            </w:pPr>
            <w:r w:rsidRPr="00A30657">
              <w:rPr>
                <w:sz w:val="18"/>
                <w:szCs w:val="18"/>
              </w:rPr>
              <w:t>0.2</w:t>
            </w:r>
          </w:p>
        </w:tc>
        <w:tc>
          <w:tcPr>
            <w:tcW w:w="355" w:type="dxa"/>
            <w:tcBorders>
              <w:bottom w:val="nil"/>
            </w:tcBorders>
          </w:tcPr>
          <w:p w:rsidR="003235AC" w:rsidRPr="00A30657" w:rsidRDefault="003235AC" w:rsidP="00027EB8">
            <w:pPr>
              <w:pStyle w:val="TableParagraph"/>
              <w:ind w:left="13"/>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2"/>
              <w:jc w:val="right"/>
              <w:rPr>
                <w:sz w:val="18"/>
                <w:szCs w:val="18"/>
              </w:rPr>
            </w:pPr>
            <w:r w:rsidRPr="00A30657">
              <w:rPr>
                <w:sz w:val="18"/>
                <w:szCs w:val="18"/>
              </w:rPr>
              <w:t>0.0</w:t>
            </w:r>
          </w:p>
        </w:tc>
        <w:tc>
          <w:tcPr>
            <w:tcW w:w="344" w:type="dxa"/>
            <w:tcBorders>
              <w:bottom w:val="nil"/>
            </w:tcBorders>
          </w:tcPr>
          <w:p w:rsidR="003235AC" w:rsidRPr="00A30657" w:rsidRDefault="003235AC" w:rsidP="00027EB8">
            <w:pPr>
              <w:pStyle w:val="TableParagraph"/>
              <w:ind w:left="17"/>
              <w:rPr>
                <w:sz w:val="18"/>
                <w:szCs w:val="18"/>
              </w:rPr>
            </w:pPr>
            <w:r w:rsidRPr="00A30657">
              <w:rPr>
                <w:sz w:val="18"/>
                <w:szCs w:val="18"/>
              </w:rPr>
              <w:t>0.3</w:t>
            </w:r>
          </w:p>
        </w:tc>
        <w:tc>
          <w:tcPr>
            <w:tcW w:w="349" w:type="dxa"/>
            <w:tcBorders>
              <w:bottom w:val="nil"/>
            </w:tcBorders>
          </w:tcPr>
          <w:p w:rsidR="003235AC" w:rsidRPr="00A30657" w:rsidRDefault="003235AC" w:rsidP="00027EB8">
            <w:pPr>
              <w:pStyle w:val="TableParagraph"/>
              <w:ind w:left="24"/>
              <w:rPr>
                <w:sz w:val="18"/>
                <w:szCs w:val="18"/>
              </w:rPr>
            </w:pPr>
            <w:r w:rsidRPr="00A30657">
              <w:rPr>
                <w:w w:val="99"/>
                <w:sz w:val="18"/>
                <w:szCs w:val="18"/>
              </w:rPr>
              <w:t>-</w:t>
            </w:r>
          </w:p>
        </w:tc>
      </w:tr>
      <w:tr w:rsidR="003235AC" w:rsidRPr="00A30657" w:rsidTr="003235AC">
        <w:trPr>
          <w:trHeight w:val="402"/>
        </w:trPr>
        <w:tc>
          <w:tcPr>
            <w:tcW w:w="1085" w:type="dxa"/>
            <w:tcBorders>
              <w:top w:val="nil"/>
              <w:bottom w:val="nil"/>
            </w:tcBorders>
          </w:tcPr>
          <w:p w:rsidR="003235AC" w:rsidRPr="00A30657" w:rsidRDefault="003235AC" w:rsidP="00027EB8">
            <w:pPr>
              <w:pStyle w:val="TableParagraph"/>
              <w:spacing w:before="57"/>
              <w:ind w:left="30"/>
              <w:jc w:val="left"/>
              <w:rPr>
                <w:sz w:val="18"/>
                <w:szCs w:val="18"/>
              </w:rPr>
            </w:pPr>
            <w:proofErr w:type="spellStart"/>
            <w:r w:rsidRPr="00A30657">
              <w:rPr>
                <w:sz w:val="18"/>
                <w:szCs w:val="18"/>
              </w:rPr>
              <w:lastRenderedPageBreak/>
              <w:t>yll</w:t>
            </w:r>
            <w:proofErr w:type="spellEnd"/>
          </w:p>
        </w:tc>
        <w:tc>
          <w:tcPr>
            <w:tcW w:w="415" w:type="dxa"/>
            <w:tcBorders>
              <w:top w:val="nil"/>
              <w:bottom w:val="nil"/>
            </w:tcBorders>
          </w:tcPr>
          <w:p w:rsidR="003235AC" w:rsidRPr="00A30657" w:rsidRDefault="003235AC" w:rsidP="00027EB8">
            <w:pPr>
              <w:pStyle w:val="TableParagraph"/>
              <w:spacing w:before="57"/>
              <w:ind w:right="62"/>
              <w:jc w:val="right"/>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7"/>
              <w:ind w:right="19"/>
              <w:rPr>
                <w:sz w:val="18"/>
                <w:szCs w:val="18"/>
              </w:rPr>
            </w:pPr>
            <w:r w:rsidRPr="00A30657">
              <w:rPr>
                <w:sz w:val="18"/>
                <w:szCs w:val="18"/>
              </w:rPr>
              <w:t>0.2</w:t>
            </w:r>
          </w:p>
        </w:tc>
        <w:tc>
          <w:tcPr>
            <w:tcW w:w="409" w:type="dxa"/>
            <w:tcBorders>
              <w:top w:val="nil"/>
              <w:bottom w:val="nil"/>
            </w:tcBorders>
          </w:tcPr>
          <w:p w:rsidR="003235AC" w:rsidRPr="00A30657" w:rsidRDefault="003235AC" w:rsidP="00027EB8">
            <w:pPr>
              <w:pStyle w:val="TableParagraph"/>
              <w:spacing w:before="57"/>
              <w:ind w:right="22"/>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7"/>
              <w:ind w:right="15"/>
              <w:rPr>
                <w:sz w:val="18"/>
                <w:szCs w:val="18"/>
              </w:rPr>
            </w:pPr>
            <w:r w:rsidRPr="00A30657">
              <w:rPr>
                <w:sz w:val="18"/>
                <w:szCs w:val="18"/>
              </w:rPr>
              <w:t>0.1</w:t>
            </w:r>
          </w:p>
        </w:tc>
        <w:tc>
          <w:tcPr>
            <w:tcW w:w="354" w:type="dxa"/>
            <w:tcBorders>
              <w:top w:val="nil"/>
              <w:bottom w:val="nil"/>
            </w:tcBorders>
          </w:tcPr>
          <w:p w:rsidR="003235AC" w:rsidRPr="00A30657" w:rsidRDefault="003235AC" w:rsidP="00027EB8">
            <w:pPr>
              <w:pStyle w:val="TableParagraph"/>
              <w:spacing w:before="57"/>
              <w:ind w:right="117"/>
              <w:jc w:val="right"/>
              <w:rPr>
                <w:sz w:val="18"/>
                <w:szCs w:val="18"/>
              </w:rPr>
            </w:pPr>
            <w:r w:rsidRPr="00A30657">
              <w:rPr>
                <w:sz w:val="18"/>
                <w:szCs w:val="18"/>
              </w:rPr>
              <w:t>6</w:t>
            </w:r>
          </w:p>
        </w:tc>
        <w:tc>
          <w:tcPr>
            <w:tcW w:w="359" w:type="dxa"/>
            <w:tcBorders>
              <w:top w:val="nil"/>
              <w:bottom w:val="nil"/>
            </w:tcBorders>
          </w:tcPr>
          <w:p w:rsidR="003235AC" w:rsidRPr="00A30657" w:rsidRDefault="003235AC" w:rsidP="00027EB8">
            <w:pPr>
              <w:pStyle w:val="TableParagraph"/>
              <w:spacing w:before="57"/>
              <w:ind w:right="7"/>
              <w:rPr>
                <w:sz w:val="18"/>
                <w:szCs w:val="18"/>
              </w:rPr>
            </w:pPr>
            <w:r w:rsidRPr="00A30657">
              <w:rPr>
                <w:sz w:val="18"/>
                <w:szCs w:val="18"/>
              </w:rPr>
              <w:t>6</w:t>
            </w:r>
          </w:p>
        </w:tc>
        <w:tc>
          <w:tcPr>
            <w:tcW w:w="354" w:type="dxa"/>
            <w:tcBorders>
              <w:top w:val="nil"/>
              <w:bottom w:val="nil"/>
            </w:tcBorders>
          </w:tcPr>
          <w:p w:rsidR="003235AC" w:rsidRPr="00A30657" w:rsidRDefault="003235AC" w:rsidP="00027EB8">
            <w:pPr>
              <w:pStyle w:val="TableParagraph"/>
              <w:spacing w:before="57"/>
              <w:ind w:right="10"/>
              <w:rPr>
                <w:sz w:val="18"/>
                <w:szCs w:val="18"/>
              </w:rPr>
            </w:pPr>
            <w:r w:rsidRPr="00A30657">
              <w:rPr>
                <w:sz w:val="18"/>
                <w:szCs w:val="18"/>
              </w:rPr>
              <w:t>0.1</w:t>
            </w:r>
          </w:p>
        </w:tc>
        <w:tc>
          <w:tcPr>
            <w:tcW w:w="355" w:type="dxa"/>
            <w:tcBorders>
              <w:top w:val="nil"/>
              <w:bottom w:val="nil"/>
            </w:tcBorders>
          </w:tcPr>
          <w:p w:rsidR="003235AC" w:rsidRPr="00A30657" w:rsidRDefault="003235AC" w:rsidP="00027EB8">
            <w:pPr>
              <w:pStyle w:val="TableParagraph"/>
              <w:spacing w:before="57"/>
              <w:ind w:left="107"/>
              <w:jc w:val="left"/>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57"/>
              <w:ind w:left="18"/>
              <w:jc w:val="left"/>
              <w:rPr>
                <w:sz w:val="18"/>
                <w:szCs w:val="18"/>
              </w:rPr>
            </w:pPr>
            <w:r w:rsidRPr="00A30657">
              <w:rPr>
                <w:sz w:val="18"/>
                <w:szCs w:val="18"/>
              </w:rPr>
              <w:t>0.0</w:t>
            </w:r>
          </w:p>
        </w:tc>
        <w:tc>
          <w:tcPr>
            <w:tcW w:w="469" w:type="dxa"/>
            <w:tcBorders>
              <w:top w:val="nil"/>
              <w:bottom w:val="nil"/>
            </w:tcBorders>
          </w:tcPr>
          <w:p w:rsidR="003235AC" w:rsidRPr="00A30657" w:rsidRDefault="003235AC" w:rsidP="00027EB8">
            <w:pPr>
              <w:pStyle w:val="TableParagraph"/>
              <w:spacing w:before="57"/>
              <w:rPr>
                <w:sz w:val="18"/>
                <w:szCs w:val="18"/>
              </w:rPr>
            </w:pPr>
            <w:r w:rsidRPr="00A30657">
              <w:rPr>
                <w:sz w:val="18"/>
                <w:szCs w:val="18"/>
              </w:rPr>
              <w:t>**</w:t>
            </w:r>
          </w:p>
        </w:tc>
        <w:tc>
          <w:tcPr>
            <w:tcW w:w="469" w:type="dxa"/>
            <w:vMerge/>
            <w:tcBorders>
              <w:top w:val="nil"/>
            </w:tcBorders>
          </w:tcPr>
          <w:p w:rsidR="003235AC" w:rsidRPr="00A30657" w:rsidRDefault="003235AC" w:rsidP="00027EB8">
            <w:pPr>
              <w:rPr>
                <w:rFonts w:ascii="Times New Roman" w:hAnsi="Times New Roman" w:cs="Times New Roman"/>
                <w:sz w:val="18"/>
                <w:szCs w:val="18"/>
              </w:rPr>
            </w:pPr>
          </w:p>
        </w:tc>
        <w:tc>
          <w:tcPr>
            <w:tcW w:w="359" w:type="dxa"/>
            <w:tcBorders>
              <w:top w:val="nil"/>
              <w:bottom w:val="nil"/>
            </w:tcBorders>
          </w:tcPr>
          <w:p w:rsidR="003235AC" w:rsidRPr="00A30657" w:rsidRDefault="003235AC" w:rsidP="00027EB8">
            <w:pPr>
              <w:pStyle w:val="TableParagraph"/>
              <w:spacing w:before="57"/>
              <w:ind w:right="20"/>
              <w:jc w:val="right"/>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7"/>
              <w:ind w:left="1"/>
              <w:rPr>
                <w:sz w:val="18"/>
                <w:szCs w:val="18"/>
              </w:rPr>
            </w:pPr>
            <w:r w:rsidRPr="00A30657">
              <w:rPr>
                <w:sz w:val="18"/>
                <w:szCs w:val="18"/>
              </w:rPr>
              <w:t>9</w:t>
            </w:r>
          </w:p>
        </w:tc>
        <w:tc>
          <w:tcPr>
            <w:tcW w:w="355" w:type="dxa"/>
            <w:tcBorders>
              <w:top w:val="nil"/>
              <w:bottom w:val="nil"/>
            </w:tcBorders>
          </w:tcPr>
          <w:p w:rsidR="003235AC" w:rsidRPr="00A30657" w:rsidRDefault="003235AC" w:rsidP="00027EB8">
            <w:pPr>
              <w:pStyle w:val="TableParagraph"/>
              <w:spacing w:before="57"/>
              <w:ind w:right="109"/>
              <w:jc w:val="right"/>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7"/>
              <w:ind w:right="17"/>
              <w:jc w:val="right"/>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7"/>
              <w:ind w:left="5"/>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7"/>
              <w:ind w:left="115"/>
              <w:jc w:val="left"/>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57"/>
              <w:ind w:left="11"/>
              <w:rPr>
                <w:sz w:val="18"/>
                <w:szCs w:val="18"/>
              </w:rPr>
            </w:pPr>
            <w:r w:rsidRPr="00A30657">
              <w:rPr>
                <w:sz w:val="18"/>
                <w:szCs w:val="18"/>
              </w:rPr>
              <w:t>0.1</w:t>
            </w:r>
          </w:p>
        </w:tc>
        <w:tc>
          <w:tcPr>
            <w:tcW w:w="354" w:type="dxa"/>
            <w:tcBorders>
              <w:top w:val="nil"/>
              <w:bottom w:val="nil"/>
            </w:tcBorders>
          </w:tcPr>
          <w:p w:rsidR="003235AC" w:rsidRPr="00A30657" w:rsidRDefault="003235AC" w:rsidP="00027EB8">
            <w:pPr>
              <w:pStyle w:val="TableParagraph"/>
              <w:spacing w:before="57"/>
              <w:ind w:left="13"/>
              <w:rPr>
                <w:sz w:val="18"/>
                <w:szCs w:val="18"/>
              </w:rPr>
            </w:pPr>
            <w:r w:rsidRPr="00A30657">
              <w:rPr>
                <w:sz w:val="18"/>
                <w:szCs w:val="18"/>
              </w:rPr>
              <w:t>6</w:t>
            </w:r>
          </w:p>
        </w:tc>
        <w:tc>
          <w:tcPr>
            <w:tcW w:w="355" w:type="dxa"/>
            <w:tcBorders>
              <w:top w:val="nil"/>
              <w:bottom w:val="nil"/>
            </w:tcBorders>
          </w:tcPr>
          <w:p w:rsidR="003235AC" w:rsidRPr="00A30657" w:rsidRDefault="003235AC" w:rsidP="00027EB8">
            <w:pPr>
              <w:pStyle w:val="TableParagraph"/>
              <w:spacing w:before="57"/>
              <w:ind w:left="14"/>
              <w:rPr>
                <w:sz w:val="18"/>
                <w:szCs w:val="18"/>
              </w:rPr>
            </w:pPr>
            <w:r w:rsidRPr="00A30657">
              <w:rPr>
                <w:sz w:val="18"/>
                <w:szCs w:val="18"/>
              </w:rPr>
              <w:t>0.2</w:t>
            </w:r>
          </w:p>
        </w:tc>
        <w:tc>
          <w:tcPr>
            <w:tcW w:w="354" w:type="dxa"/>
            <w:tcBorders>
              <w:top w:val="nil"/>
              <w:bottom w:val="nil"/>
            </w:tcBorders>
          </w:tcPr>
          <w:p w:rsidR="003235AC" w:rsidRPr="00A30657" w:rsidRDefault="003235AC" w:rsidP="00027EB8">
            <w:pPr>
              <w:pStyle w:val="TableParagraph"/>
              <w:spacing w:before="57"/>
              <w:ind w:right="102"/>
              <w:jc w:val="right"/>
              <w:rPr>
                <w:sz w:val="18"/>
                <w:szCs w:val="18"/>
              </w:rPr>
            </w:pPr>
            <w:r w:rsidRPr="00A30657">
              <w:rPr>
                <w:sz w:val="18"/>
                <w:szCs w:val="18"/>
              </w:rPr>
              <w:t>2</w:t>
            </w:r>
          </w:p>
        </w:tc>
        <w:tc>
          <w:tcPr>
            <w:tcW w:w="344" w:type="dxa"/>
            <w:tcBorders>
              <w:top w:val="nil"/>
              <w:bottom w:val="nil"/>
            </w:tcBorders>
          </w:tcPr>
          <w:p w:rsidR="003235AC" w:rsidRPr="00A30657" w:rsidRDefault="003235AC" w:rsidP="00027EB8">
            <w:pPr>
              <w:pStyle w:val="TableParagraph"/>
              <w:spacing w:before="57"/>
              <w:ind w:left="17"/>
              <w:rPr>
                <w:sz w:val="18"/>
                <w:szCs w:val="18"/>
              </w:rPr>
            </w:pPr>
            <w:r w:rsidRPr="00A30657">
              <w:rPr>
                <w:sz w:val="18"/>
                <w:szCs w:val="18"/>
              </w:rPr>
              <w:t>1</w:t>
            </w:r>
          </w:p>
        </w:tc>
        <w:tc>
          <w:tcPr>
            <w:tcW w:w="349" w:type="dxa"/>
            <w:tcBorders>
              <w:top w:val="nil"/>
              <w:bottom w:val="nil"/>
            </w:tcBorders>
          </w:tcPr>
          <w:p w:rsidR="003235AC" w:rsidRPr="00A30657" w:rsidRDefault="003235AC" w:rsidP="00027EB8">
            <w:pPr>
              <w:pStyle w:val="TableParagraph"/>
              <w:spacing w:before="57"/>
              <w:ind w:left="31"/>
              <w:jc w:val="left"/>
              <w:rPr>
                <w:sz w:val="18"/>
                <w:szCs w:val="18"/>
              </w:rPr>
            </w:pPr>
            <w:r w:rsidRPr="00A30657">
              <w:rPr>
                <w:sz w:val="18"/>
                <w:szCs w:val="18"/>
              </w:rPr>
              <w:t>0.1</w:t>
            </w:r>
          </w:p>
        </w:tc>
      </w:tr>
      <w:tr w:rsidR="003235AC" w:rsidRPr="00A30657" w:rsidTr="003235AC">
        <w:trPr>
          <w:trHeight w:val="405"/>
        </w:trPr>
        <w:tc>
          <w:tcPr>
            <w:tcW w:w="1085" w:type="dxa"/>
            <w:tcBorders>
              <w:top w:val="nil"/>
              <w:bottom w:val="nil"/>
            </w:tcBorders>
          </w:tcPr>
          <w:p w:rsidR="003235AC" w:rsidRPr="00A30657" w:rsidRDefault="003235AC" w:rsidP="00027EB8">
            <w:pPr>
              <w:pStyle w:val="TableParagraph"/>
              <w:spacing w:before="59"/>
              <w:ind w:left="30"/>
              <w:jc w:val="left"/>
              <w:rPr>
                <w:sz w:val="18"/>
                <w:szCs w:val="18"/>
              </w:rPr>
            </w:pPr>
            <w:r w:rsidRPr="00A30657">
              <w:rPr>
                <w:sz w:val="18"/>
                <w:szCs w:val="18"/>
              </w:rPr>
              <w:t>stability</w:t>
            </w:r>
          </w:p>
        </w:tc>
        <w:tc>
          <w:tcPr>
            <w:tcW w:w="415" w:type="dxa"/>
            <w:tcBorders>
              <w:top w:val="nil"/>
              <w:bottom w:val="nil"/>
            </w:tcBorders>
          </w:tcPr>
          <w:p w:rsidR="003235AC" w:rsidRPr="00A30657" w:rsidRDefault="003235AC" w:rsidP="00027EB8">
            <w:pPr>
              <w:pStyle w:val="TableParagraph"/>
              <w:spacing w:before="59"/>
              <w:ind w:left="130"/>
              <w:jc w:val="left"/>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9"/>
              <w:ind w:right="19"/>
              <w:rPr>
                <w:sz w:val="18"/>
                <w:szCs w:val="18"/>
              </w:rPr>
            </w:pPr>
            <w:r w:rsidRPr="00A30657">
              <w:rPr>
                <w:sz w:val="18"/>
                <w:szCs w:val="18"/>
              </w:rPr>
              <w:t>2</w:t>
            </w: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59"/>
              <w:ind w:right="15"/>
              <w:rPr>
                <w:sz w:val="18"/>
                <w:szCs w:val="18"/>
              </w:rPr>
            </w:pPr>
            <w:r w:rsidRPr="00A30657">
              <w:rPr>
                <w:sz w:val="18"/>
                <w:szCs w:val="18"/>
              </w:rPr>
              <w:t>4</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right="10"/>
              <w:rPr>
                <w:sz w:val="18"/>
                <w:szCs w:val="18"/>
              </w:rPr>
            </w:pPr>
            <w:r w:rsidRPr="00A30657">
              <w:rPr>
                <w:sz w:val="18"/>
                <w:szCs w:val="18"/>
              </w:rPr>
              <w:t>9</w:t>
            </w:r>
          </w:p>
        </w:tc>
        <w:tc>
          <w:tcPr>
            <w:tcW w:w="355"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left="108"/>
              <w:jc w:val="left"/>
              <w:rPr>
                <w:sz w:val="18"/>
                <w:szCs w:val="18"/>
              </w:rPr>
            </w:pPr>
            <w:r w:rsidRPr="00A30657">
              <w:rPr>
                <w:sz w:val="18"/>
                <w:szCs w:val="18"/>
              </w:rPr>
              <w:t>5</w:t>
            </w: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469" w:type="dxa"/>
            <w:vMerge/>
            <w:tcBorders>
              <w:top w:val="nil"/>
            </w:tcBorders>
          </w:tcPr>
          <w:p w:rsidR="003235AC" w:rsidRPr="00A30657" w:rsidRDefault="003235AC" w:rsidP="00027EB8">
            <w:pPr>
              <w:rPr>
                <w:rFonts w:ascii="Times New Roman" w:hAnsi="Times New Roman" w:cs="Times New Roman"/>
                <w:sz w:val="18"/>
                <w:szCs w:val="18"/>
              </w:rPr>
            </w:pPr>
          </w:p>
        </w:tc>
        <w:tc>
          <w:tcPr>
            <w:tcW w:w="359" w:type="dxa"/>
            <w:tcBorders>
              <w:top w:val="nil"/>
              <w:bottom w:val="nil"/>
            </w:tcBorders>
          </w:tcPr>
          <w:p w:rsidR="003235AC" w:rsidRPr="00A30657" w:rsidRDefault="003235AC" w:rsidP="00027EB8">
            <w:pPr>
              <w:pStyle w:val="TableParagraph"/>
              <w:spacing w:before="59"/>
              <w:ind w:right="110"/>
              <w:jc w:val="right"/>
              <w:rPr>
                <w:sz w:val="18"/>
                <w:szCs w:val="18"/>
              </w:rPr>
            </w:pPr>
            <w:r w:rsidRPr="00A30657">
              <w:rPr>
                <w:sz w:val="18"/>
                <w:szCs w:val="18"/>
              </w:rPr>
              <w:t>9</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5"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left="114"/>
              <w:jc w:val="left"/>
              <w:rPr>
                <w:sz w:val="18"/>
                <w:szCs w:val="18"/>
              </w:rPr>
            </w:pPr>
            <w:r w:rsidRPr="00A30657">
              <w:rPr>
                <w:sz w:val="18"/>
                <w:szCs w:val="18"/>
              </w:rPr>
              <w:t>4</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left="11"/>
              <w:rPr>
                <w:sz w:val="18"/>
                <w:szCs w:val="18"/>
              </w:rPr>
            </w:pPr>
            <w:r w:rsidRPr="00A30657">
              <w:rPr>
                <w:sz w:val="18"/>
                <w:szCs w:val="18"/>
              </w:rPr>
              <w:t>6</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8</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44" w:type="dxa"/>
            <w:tcBorders>
              <w:top w:val="nil"/>
              <w:bottom w:val="nil"/>
            </w:tcBorders>
          </w:tcPr>
          <w:p w:rsidR="003235AC" w:rsidRPr="00A30657" w:rsidRDefault="003235AC" w:rsidP="00027EB8">
            <w:pPr>
              <w:pStyle w:val="TableParagraph"/>
              <w:spacing w:before="0"/>
              <w:jc w:val="left"/>
              <w:rPr>
                <w:sz w:val="18"/>
                <w:szCs w:val="18"/>
              </w:rPr>
            </w:pPr>
          </w:p>
        </w:tc>
        <w:tc>
          <w:tcPr>
            <w:tcW w:w="349" w:type="dxa"/>
            <w:tcBorders>
              <w:top w:val="nil"/>
              <w:bottom w:val="nil"/>
            </w:tcBorders>
          </w:tcPr>
          <w:p w:rsidR="003235AC" w:rsidRPr="00A30657" w:rsidRDefault="003235AC" w:rsidP="00027EB8">
            <w:pPr>
              <w:pStyle w:val="TableParagraph"/>
              <w:spacing w:before="59"/>
              <w:ind w:left="121"/>
              <w:jc w:val="left"/>
              <w:rPr>
                <w:sz w:val="18"/>
                <w:szCs w:val="18"/>
              </w:rPr>
            </w:pPr>
            <w:r w:rsidRPr="00A30657">
              <w:rPr>
                <w:sz w:val="18"/>
                <w:szCs w:val="18"/>
              </w:rPr>
              <w:t>6</w:t>
            </w:r>
          </w:p>
        </w:tc>
      </w:tr>
      <w:tr w:rsidR="003235AC" w:rsidRPr="00A30657" w:rsidTr="003235AC">
        <w:trPr>
          <w:trHeight w:val="473"/>
        </w:trPr>
        <w:tc>
          <w:tcPr>
            <w:tcW w:w="1085" w:type="dxa"/>
            <w:tcBorders>
              <w:top w:val="nil"/>
            </w:tcBorders>
          </w:tcPr>
          <w:p w:rsidR="003235AC" w:rsidRPr="00A30657" w:rsidRDefault="003235AC" w:rsidP="00027EB8">
            <w:pPr>
              <w:pStyle w:val="TableParagraph"/>
              <w:spacing w:before="59"/>
              <w:ind w:left="30"/>
              <w:jc w:val="left"/>
              <w:rPr>
                <w:sz w:val="18"/>
                <w:szCs w:val="18"/>
              </w:rPr>
            </w:pPr>
            <w:r w:rsidRPr="00A30657">
              <w:rPr>
                <w:sz w:val="18"/>
                <w:szCs w:val="18"/>
              </w:rPr>
              <w:t>index</w:t>
            </w:r>
          </w:p>
        </w:tc>
        <w:tc>
          <w:tcPr>
            <w:tcW w:w="41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0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469" w:type="dxa"/>
            <w:vMerge/>
            <w:tcBorders>
              <w:top w:val="nil"/>
            </w:tcBorders>
          </w:tcPr>
          <w:p w:rsidR="003235AC" w:rsidRPr="00A30657" w:rsidRDefault="003235AC" w:rsidP="00027EB8">
            <w:pPr>
              <w:rPr>
                <w:rFonts w:ascii="Times New Roman" w:hAnsi="Times New Roman" w:cs="Times New Roman"/>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44" w:type="dxa"/>
            <w:tcBorders>
              <w:top w:val="nil"/>
            </w:tcBorders>
          </w:tcPr>
          <w:p w:rsidR="003235AC" w:rsidRPr="00A30657" w:rsidRDefault="003235AC" w:rsidP="00027EB8">
            <w:pPr>
              <w:pStyle w:val="TableParagraph"/>
              <w:spacing w:before="0"/>
              <w:jc w:val="left"/>
              <w:rPr>
                <w:sz w:val="18"/>
                <w:szCs w:val="18"/>
              </w:rPr>
            </w:pPr>
          </w:p>
        </w:tc>
        <w:tc>
          <w:tcPr>
            <w:tcW w:w="349" w:type="dxa"/>
            <w:tcBorders>
              <w:top w:val="nil"/>
            </w:tcBorders>
          </w:tcPr>
          <w:p w:rsidR="003235AC" w:rsidRPr="00A30657" w:rsidRDefault="003235AC" w:rsidP="00027EB8">
            <w:pPr>
              <w:pStyle w:val="TableParagraph"/>
              <w:spacing w:before="0"/>
              <w:jc w:val="left"/>
              <w:rPr>
                <w:sz w:val="18"/>
                <w:szCs w:val="18"/>
              </w:rPr>
            </w:pPr>
          </w:p>
        </w:tc>
      </w:tr>
      <w:tr w:rsidR="003235AC" w:rsidRPr="00A30657" w:rsidTr="003235AC">
        <w:trPr>
          <w:trHeight w:val="347"/>
        </w:trPr>
        <w:tc>
          <w:tcPr>
            <w:tcW w:w="1085" w:type="dxa"/>
            <w:tcBorders>
              <w:bottom w:val="nil"/>
            </w:tcBorders>
          </w:tcPr>
          <w:p w:rsidR="003235AC" w:rsidRPr="00A30657" w:rsidRDefault="003235AC" w:rsidP="00027EB8">
            <w:pPr>
              <w:pStyle w:val="TableParagraph"/>
              <w:ind w:left="30"/>
              <w:jc w:val="left"/>
              <w:rPr>
                <w:sz w:val="18"/>
                <w:szCs w:val="18"/>
              </w:rPr>
            </w:pPr>
            <w:r w:rsidRPr="00A30657">
              <w:rPr>
                <w:sz w:val="18"/>
                <w:szCs w:val="18"/>
              </w:rPr>
              <w:t>Panicle</w:t>
            </w:r>
          </w:p>
        </w:tc>
        <w:tc>
          <w:tcPr>
            <w:tcW w:w="415"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9"/>
              <w:rPr>
                <w:sz w:val="18"/>
                <w:szCs w:val="18"/>
              </w:rPr>
            </w:pPr>
            <w:r w:rsidRPr="00A30657">
              <w:rPr>
                <w:w w:val="99"/>
                <w:sz w:val="18"/>
                <w:szCs w:val="18"/>
              </w:rPr>
              <w:t>-</w:t>
            </w:r>
          </w:p>
        </w:tc>
        <w:tc>
          <w:tcPr>
            <w:tcW w:w="409" w:type="dxa"/>
            <w:tcBorders>
              <w:bottom w:val="nil"/>
            </w:tcBorders>
          </w:tcPr>
          <w:p w:rsidR="003235AC" w:rsidRPr="00A30657" w:rsidRDefault="003235AC" w:rsidP="00027EB8">
            <w:pPr>
              <w:pStyle w:val="TableParagraph"/>
              <w:ind w:right="22"/>
              <w:rPr>
                <w:sz w:val="18"/>
                <w:szCs w:val="18"/>
              </w:rPr>
            </w:pPr>
            <w:r w:rsidRPr="00A30657">
              <w:rPr>
                <w:sz w:val="18"/>
                <w:szCs w:val="18"/>
              </w:rPr>
              <w:t>0.6</w:t>
            </w:r>
          </w:p>
        </w:tc>
        <w:tc>
          <w:tcPr>
            <w:tcW w:w="354" w:type="dxa"/>
            <w:tcBorders>
              <w:bottom w:val="nil"/>
            </w:tcBorders>
          </w:tcPr>
          <w:p w:rsidR="003235AC" w:rsidRPr="00A30657" w:rsidRDefault="003235AC" w:rsidP="00027EB8">
            <w:pPr>
              <w:pStyle w:val="TableParagraph"/>
              <w:ind w:right="15"/>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right="27"/>
              <w:jc w:val="right"/>
              <w:rPr>
                <w:sz w:val="18"/>
                <w:szCs w:val="18"/>
              </w:rPr>
            </w:pPr>
            <w:r w:rsidRPr="00A30657">
              <w:rPr>
                <w:sz w:val="18"/>
                <w:szCs w:val="18"/>
              </w:rPr>
              <w:t>0.2</w:t>
            </w:r>
          </w:p>
        </w:tc>
        <w:tc>
          <w:tcPr>
            <w:tcW w:w="359" w:type="dxa"/>
            <w:tcBorders>
              <w:bottom w:val="nil"/>
            </w:tcBorders>
          </w:tcPr>
          <w:p w:rsidR="003235AC" w:rsidRPr="00A30657" w:rsidRDefault="003235AC" w:rsidP="00027EB8">
            <w:pPr>
              <w:pStyle w:val="TableParagraph"/>
              <w:ind w:left="1" w:right="8"/>
              <w:rPr>
                <w:sz w:val="18"/>
                <w:szCs w:val="18"/>
              </w:rPr>
            </w:pPr>
            <w:r w:rsidRPr="00A30657">
              <w:rPr>
                <w:sz w:val="18"/>
                <w:szCs w:val="18"/>
              </w:rPr>
              <w:t>0.4</w:t>
            </w:r>
          </w:p>
        </w:tc>
        <w:tc>
          <w:tcPr>
            <w:tcW w:w="354" w:type="dxa"/>
            <w:tcBorders>
              <w:bottom w:val="nil"/>
            </w:tcBorders>
          </w:tcPr>
          <w:p w:rsidR="003235AC" w:rsidRPr="00A30657" w:rsidRDefault="003235AC" w:rsidP="00027EB8">
            <w:pPr>
              <w:pStyle w:val="TableParagraph"/>
              <w:ind w:right="10"/>
              <w:rPr>
                <w:sz w:val="18"/>
                <w:szCs w:val="18"/>
              </w:rPr>
            </w:pPr>
            <w:r w:rsidRPr="00A30657">
              <w:rPr>
                <w:sz w:val="18"/>
                <w:szCs w:val="18"/>
              </w:rPr>
              <w:t>0.6</w:t>
            </w:r>
          </w:p>
        </w:tc>
        <w:tc>
          <w:tcPr>
            <w:tcW w:w="355" w:type="dxa"/>
            <w:tcBorders>
              <w:bottom w:val="nil"/>
            </w:tcBorders>
          </w:tcPr>
          <w:p w:rsidR="003235AC" w:rsidRPr="00A30657" w:rsidRDefault="003235AC" w:rsidP="00027EB8">
            <w:pPr>
              <w:pStyle w:val="TableParagraph"/>
              <w:ind w:right="25"/>
              <w:jc w:val="right"/>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left="18"/>
              <w:jc w:val="left"/>
              <w:rPr>
                <w:sz w:val="18"/>
                <w:szCs w:val="18"/>
              </w:rPr>
            </w:pPr>
            <w:r w:rsidRPr="00A30657">
              <w:rPr>
                <w:sz w:val="18"/>
                <w:szCs w:val="18"/>
              </w:rPr>
              <w:t>0.5</w:t>
            </w:r>
          </w:p>
        </w:tc>
        <w:tc>
          <w:tcPr>
            <w:tcW w:w="469" w:type="dxa"/>
            <w:tcBorders>
              <w:bottom w:val="nil"/>
            </w:tcBorders>
          </w:tcPr>
          <w:p w:rsidR="003235AC" w:rsidRPr="00A30657" w:rsidRDefault="003235AC" w:rsidP="00027EB8">
            <w:pPr>
              <w:pStyle w:val="TableParagraph"/>
              <w:rPr>
                <w:sz w:val="18"/>
                <w:szCs w:val="18"/>
              </w:rPr>
            </w:pPr>
            <w:r w:rsidRPr="00A30657">
              <w:rPr>
                <w:w w:val="99"/>
                <w:sz w:val="18"/>
                <w:szCs w:val="18"/>
              </w:rPr>
              <w:t>-</w:t>
            </w:r>
          </w:p>
        </w:tc>
        <w:tc>
          <w:tcPr>
            <w:tcW w:w="469" w:type="dxa"/>
            <w:tcBorders>
              <w:bottom w:val="nil"/>
            </w:tcBorders>
          </w:tcPr>
          <w:p w:rsidR="003235AC" w:rsidRPr="00A30657" w:rsidRDefault="003235AC" w:rsidP="00027EB8">
            <w:pPr>
              <w:pStyle w:val="TableParagraph"/>
              <w:ind w:left="1"/>
              <w:rPr>
                <w:sz w:val="18"/>
                <w:szCs w:val="18"/>
              </w:rPr>
            </w:pPr>
            <w:r w:rsidRPr="00A30657">
              <w:rPr>
                <w:w w:val="99"/>
                <w:sz w:val="18"/>
                <w:szCs w:val="18"/>
              </w:rPr>
              <w:t>-</w:t>
            </w:r>
          </w:p>
        </w:tc>
        <w:tc>
          <w:tcPr>
            <w:tcW w:w="359" w:type="dxa"/>
            <w:vMerge w:val="restart"/>
          </w:tcPr>
          <w:p w:rsidR="003235AC" w:rsidRPr="00A30657" w:rsidRDefault="003235AC" w:rsidP="00027EB8">
            <w:pPr>
              <w:pStyle w:val="TableParagraph"/>
              <w:spacing w:before="0"/>
              <w:jc w:val="left"/>
              <w:rPr>
                <w:sz w:val="18"/>
                <w:szCs w:val="18"/>
              </w:rPr>
            </w:pPr>
          </w:p>
        </w:tc>
        <w:tc>
          <w:tcPr>
            <w:tcW w:w="354" w:type="dxa"/>
            <w:tcBorders>
              <w:bottom w:val="nil"/>
            </w:tcBorders>
          </w:tcPr>
          <w:p w:rsidR="003235AC" w:rsidRPr="00A30657" w:rsidRDefault="003235AC" w:rsidP="00027EB8">
            <w:pPr>
              <w:pStyle w:val="TableParagraph"/>
              <w:ind w:left="1"/>
              <w:rPr>
                <w:sz w:val="18"/>
                <w:szCs w:val="18"/>
              </w:rPr>
            </w:pPr>
            <w:r w:rsidRPr="00A30657">
              <w:rPr>
                <w:sz w:val="18"/>
                <w:szCs w:val="18"/>
              </w:rPr>
              <w:t>0.1</w:t>
            </w:r>
          </w:p>
        </w:tc>
        <w:tc>
          <w:tcPr>
            <w:tcW w:w="355" w:type="dxa"/>
            <w:tcBorders>
              <w:bottom w:val="nil"/>
            </w:tcBorders>
          </w:tcPr>
          <w:p w:rsidR="003235AC" w:rsidRPr="00A30657" w:rsidRDefault="003235AC" w:rsidP="00027EB8">
            <w:pPr>
              <w:pStyle w:val="TableParagraph"/>
              <w:ind w:right="19"/>
              <w:jc w:val="right"/>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right="17"/>
              <w:jc w:val="right"/>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left="5"/>
              <w:rPr>
                <w:sz w:val="18"/>
                <w:szCs w:val="18"/>
              </w:rPr>
            </w:pPr>
            <w:r w:rsidRPr="00A30657">
              <w:rPr>
                <w:sz w:val="18"/>
                <w:szCs w:val="18"/>
              </w:rPr>
              <w:t>0.5</w:t>
            </w:r>
          </w:p>
        </w:tc>
        <w:tc>
          <w:tcPr>
            <w:tcW w:w="354" w:type="dxa"/>
            <w:tcBorders>
              <w:bottom w:val="nil"/>
            </w:tcBorders>
          </w:tcPr>
          <w:p w:rsidR="003235AC" w:rsidRPr="00A30657" w:rsidRDefault="003235AC" w:rsidP="00027EB8">
            <w:pPr>
              <w:pStyle w:val="TableParagraph"/>
              <w:ind w:right="16"/>
              <w:jc w:val="right"/>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left="11"/>
              <w:rPr>
                <w:sz w:val="18"/>
                <w:szCs w:val="18"/>
              </w:rPr>
            </w:pPr>
            <w:r w:rsidRPr="00A30657">
              <w:rPr>
                <w:sz w:val="18"/>
                <w:szCs w:val="18"/>
              </w:rPr>
              <w:t>0.6</w:t>
            </w:r>
          </w:p>
        </w:tc>
        <w:tc>
          <w:tcPr>
            <w:tcW w:w="354" w:type="dxa"/>
            <w:tcBorders>
              <w:bottom w:val="nil"/>
            </w:tcBorders>
          </w:tcPr>
          <w:p w:rsidR="003235AC" w:rsidRPr="00A30657" w:rsidRDefault="003235AC" w:rsidP="00027EB8">
            <w:pPr>
              <w:pStyle w:val="TableParagraph"/>
              <w:ind w:left="13"/>
              <w:rPr>
                <w:sz w:val="18"/>
                <w:szCs w:val="18"/>
              </w:rPr>
            </w:pPr>
            <w:r w:rsidRPr="00A30657">
              <w:rPr>
                <w:sz w:val="18"/>
                <w:szCs w:val="18"/>
              </w:rPr>
              <w:t>0.2</w:t>
            </w:r>
          </w:p>
        </w:tc>
        <w:tc>
          <w:tcPr>
            <w:tcW w:w="355" w:type="dxa"/>
            <w:tcBorders>
              <w:bottom w:val="nil"/>
            </w:tcBorders>
          </w:tcPr>
          <w:p w:rsidR="003235AC" w:rsidRPr="00A30657" w:rsidRDefault="003235AC" w:rsidP="00027EB8">
            <w:pPr>
              <w:pStyle w:val="TableParagraph"/>
              <w:ind w:left="14"/>
              <w:rPr>
                <w:sz w:val="18"/>
                <w:szCs w:val="18"/>
              </w:rPr>
            </w:pPr>
            <w:r w:rsidRPr="00A30657">
              <w:rPr>
                <w:sz w:val="18"/>
                <w:szCs w:val="18"/>
              </w:rPr>
              <w:t>0.4</w:t>
            </w:r>
          </w:p>
        </w:tc>
        <w:tc>
          <w:tcPr>
            <w:tcW w:w="354" w:type="dxa"/>
            <w:tcBorders>
              <w:bottom w:val="nil"/>
            </w:tcBorders>
          </w:tcPr>
          <w:p w:rsidR="003235AC" w:rsidRPr="00A30657" w:rsidRDefault="003235AC" w:rsidP="00027EB8">
            <w:pPr>
              <w:pStyle w:val="TableParagraph"/>
              <w:ind w:right="12"/>
              <w:jc w:val="right"/>
              <w:rPr>
                <w:sz w:val="18"/>
                <w:szCs w:val="18"/>
              </w:rPr>
            </w:pPr>
            <w:r w:rsidRPr="00A30657">
              <w:rPr>
                <w:sz w:val="18"/>
                <w:szCs w:val="18"/>
              </w:rPr>
              <w:t>0.6</w:t>
            </w:r>
          </w:p>
        </w:tc>
        <w:tc>
          <w:tcPr>
            <w:tcW w:w="344" w:type="dxa"/>
            <w:tcBorders>
              <w:bottom w:val="nil"/>
            </w:tcBorders>
          </w:tcPr>
          <w:p w:rsidR="003235AC" w:rsidRPr="00A30657" w:rsidRDefault="003235AC" w:rsidP="00027EB8">
            <w:pPr>
              <w:pStyle w:val="TableParagraph"/>
              <w:ind w:left="17"/>
              <w:rPr>
                <w:sz w:val="18"/>
                <w:szCs w:val="18"/>
              </w:rPr>
            </w:pPr>
            <w:r w:rsidRPr="00A30657">
              <w:rPr>
                <w:sz w:val="18"/>
                <w:szCs w:val="18"/>
              </w:rPr>
              <w:t>0.1</w:t>
            </w:r>
          </w:p>
        </w:tc>
        <w:tc>
          <w:tcPr>
            <w:tcW w:w="349" w:type="dxa"/>
            <w:tcBorders>
              <w:bottom w:val="nil"/>
            </w:tcBorders>
          </w:tcPr>
          <w:p w:rsidR="003235AC" w:rsidRPr="00A30657" w:rsidRDefault="003235AC" w:rsidP="00027EB8">
            <w:pPr>
              <w:pStyle w:val="TableParagraph"/>
              <w:ind w:left="31"/>
              <w:jc w:val="left"/>
              <w:rPr>
                <w:sz w:val="18"/>
                <w:szCs w:val="18"/>
              </w:rPr>
            </w:pPr>
            <w:r w:rsidRPr="00A30657">
              <w:rPr>
                <w:sz w:val="18"/>
                <w:szCs w:val="18"/>
              </w:rPr>
              <w:t>0.5</w:t>
            </w:r>
          </w:p>
        </w:tc>
      </w:tr>
      <w:tr w:rsidR="003235AC" w:rsidRPr="00A30657" w:rsidTr="003235AC">
        <w:trPr>
          <w:trHeight w:val="402"/>
        </w:trPr>
        <w:tc>
          <w:tcPr>
            <w:tcW w:w="1085" w:type="dxa"/>
            <w:tcBorders>
              <w:top w:val="nil"/>
              <w:bottom w:val="nil"/>
            </w:tcBorders>
          </w:tcPr>
          <w:p w:rsidR="003235AC" w:rsidRPr="00A30657" w:rsidRDefault="003235AC" w:rsidP="00027EB8">
            <w:pPr>
              <w:pStyle w:val="TableParagraph"/>
              <w:spacing w:before="59"/>
              <w:ind w:left="30"/>
              <w:jc w:val="left"/>
              <w:rPr>
                <w:sz w:val="18"/>
                <w:szCs w:val="18"/>
              </w:rPr>
            </w:pPr>
            <w:r w:rsidRPr="00A30657">
              <w:rPr>
                <w:sz w:val="18"/>
                <w:szCs w:val="18"/>
              </w:rPr>
              <w:t>length</w:t>
            </w:r>
          </w:p>
        </w:tc>
        <w:tc>
          <w:tcPr>
            <w:tcW w:w="415" w:type="dxa"/>
            <w:tcBorders>
              <w:top w:val="nil"/>
              <w:bottom w:val="nil"/>
            </w:tcBorders>
          </w:tcPr>
          <w:p w:rsidR="003235AC" w:rsidRPr="00A30657" w:rsidRDefault="003235AC" w:rsidP="00027EB8">
            <w:pPr>
              <w:pStyle w:val="TableParagraph"/>
              <w:spacing w:before="59"/>
              <w:ind w:right="62"/>
              <w:jc w:val="right"/>
              <w:rPr>
                <w:sz w:val="18"/>
                <w:szCs w:val="18"/>
              </w:rPr>
            </w:pPr>
            <w:r w:rsidRPr="00A30657">
              <w:rPr>
                <w:sz w:val="18"/>
                <w:szCs w:val="18"/>
              </w:rPr>
              <w:t>0.2</w:t>
            </w:r>
          </w:p>
        </w:tc>
        <w:tc>
          <w:tcPr>
            <w:tcW w:w="354" w:type="dxa"/>
            <w:tcBorders>
              <w:top w:val="nil"/>
              <w:bottom w:val="nil"/>
            </w:tcBorders>
          </w:tcPr>
          <w:p w:rsidR="003235AC" w:rsidRPr="00A30657" w:rsidRDefault="003235AC" w:rsidP="00027EB8">
            <w:pPr>
              <w:pStyle w:val="TableParagraph"/>
              <w:spacing w:before="59"/>
              <w:ind w:right="19"/>
              <w:rPr>
                <w:sz w:val="18"/>
                <w:szCs w:val="18"/>
              </w:rPr>
            </w:pPr>
            <w:r w:rsidRPr="00A30657">
              <w:rPr>
                <w:sz w:val="18"/>
                <w:szCs w:val="18"/>
              </w:rPr>
              <w:t>0.1</w:t>
            </w: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59"/>
              <w:ind w:right="15"/>
              <w:rPr>
                <w:sz w:val="18"/>
                <w:szCs w:val="18"/>
              </w:rPr>
            </w:pPr>
            <w:r w:rsidRPr="00A30657">
              <w:rPr>
                <w:sz w:val="18"/>
                <w:szCs w:val="18"/>
              </w:rPr>
              <w:t>9</w:t>
            </w:r>
          </w:p>
        </w:tc>
        <w:tc>
          <w:tcPr>
            <w:tcW w:w="354" w:type="dxa"/>
            <w:tcBorders>
              <w:top w:val="nil"/>
              <w:bottom w:val="nil"/>
            </w:tcBorders>
          </w:tcPr>
          <w:p w:rsidR="003235AC" w:rsidRPr="00A30657" w:rsidRDefault="003235AC" w:rsidP="00027EB8">
            <w:pPr>
              <w:pStyle w:val="TableParagraph"/>
              <w:spacing w:before="59"/>
              <w:ind w:right="117"/>
              <w:jc w:val="right"/>
              <w:rPr>
                <w:sz w:val="18"/>
                <w:szCs w:val="18"/>
              </w:rPr>
            </w:pPr>
            <w:r w:rsidRPr="00A30657">
              <w:rPr>
                <w:sz w:val="18"/>
                <w:szCs w:val="18"/>
              </w:rPr>
              <w:t>6</w:t>
            </w:r>
          </w:p>
        </w:tc>
        <w:tc>
          <w:tcPr>
            <w:tcW w:w="359" w:type="dxa"/>
            <w:tcBorders>
              <w:top w:val="nil"/>
              <w:bottom w:val="nil"/>
            </w:tcBorders>
          </w:tcPr>
          <w:p w:rsidR="003235AC" w:rsidRPr="00A30657" w:rsidRDefault="003235AC" w:rsidP="00027EB8">
            <w:pPr>
              <w:pStyle w:val="TableParagraph"/>
              <w:spacing w:before="59"/>
              <w:ind w:left="1" w:right="8"/>
              <w:rPr>
                <w:sz w:val="18"/>
                <w:szCs w:val="18"/>
              </w:rPr>
            </w:pPr>
            <w:r w:rsidRPr="00A30657">
              <w:rPr>
                <w:sz w:val="18"/>
                <w:szCs w:val="18"/>
              </w:rPr>
              <w:t>2 *</w:t>
            </w:r>
          </w:p>
        </w:tc>
        <w:tc>
          <w:tcPr>
            <w:tcW w:w="354" w:type="dxa"/>
            <w:tcBorders>
              <w:top w:val="nil"/>
              <w:bottom w:val="nil"/>
            </w:tcBorders>
          </w:tcPr>
          <w:p w:rsidR="003235AC" w:rsidRPr="00A30657" w:rsidRDefault="003235AC" w:rsidP="00027EB8">
            <w:pPr>
              <w:pStyle w:val="TableParagraph"/>
              <w:spacing w:before="59"/>
              <w:ind w:right="10"/>
              <w:rPr>
                <w:sz w:val="18"/>
                <w:szCs w:val="18"/>
              </w:rPr>
            </w:pPr>
            <w:r w:rsidRPr="00A30657">
              <w:rPr>
                <w:sz w:val="18"/>
                <w:szCs w:val="18"/>
              </w:rPr>
              <w:t>0</w:t>
            </w:r>
          </w:p>
        </w:tc>
        <w:tc>
          <w:tcPr>
            <w:tcW w:w="355" w:type="dxa"/>
            <w:tcBorders>
              <w:top w:val="nil"/>
              <w:bottom w:val="nil"/>
            </w:tcBorders>
          </w:tcPr>
          <w:p w:rsidR="003235AC" w:rsidRPr="00A30657" w:rsidRDefault="003235AC" w:rsidP="00027EB8">
            <w:pPr>
              <w:pStyle w:val="TableParagraph"/>
              <w:spacing w:before="59"/>
              <w:ind w:left="107"/>
              <w:jc w:val="left"/>
              <w:rPr>
                <w:sz w:val="18"/>
                <w:szCs w:val="18"/>
              </w:rPr>
            </w:pPr>
            <w:r w:rsidRPr="00A30657">
              <w:rPr>
                <w:sz w:val="18"/>
                <w:szCs w:val="18"/>
              </w:rPr>
              <w:t>6</w:t>
            </w:r>
          </w:p>
        </w:tc>
        <w:tc>
          <w:tcPr>
            <w:tcW w:w="354" w:type="dxa"/>
            <w:tcBorders>
              <w:top w:val="nil"/>
              <w:bottom w:val="nil"/>
            </w:tcBorders>
          </w:tcPr>
          <w:p w:rsidR="003235AC" w:rsidRPr="00A30657" w:rsidRDefault="003235AC" w:rsidP="00027EB8">
            <w:pPr>
              <w:pStyle w:val="TableParagraph"/>
              <w:spacing w:before="59"/>
              <w:ind w:left="108"/>
              <w:jc w:val="left"/>
              <w:rPr>
                <w:sz w:val="18"/>
                <w:szCs w:val="18"/>
              </w:rPr>
            </w:pPr>
            <w:r w:rsidRPr="00A30657">
              <w:rPr>
                <w:sz w:val="18"/>
                <w:szCs w:val="18"/>
              </w:rPr>
              <w:t>6</w:t>
            </w:r>
          </w:p>
        </w:tc>
        <w:tc>
          <w:tcPr>
            <w:tcW w:w="469" w:type="dxa"/>
            <w:tcBorders>
              <w:top w:val="nil"/>
              <w:bottom w:val="nil"/>
            </w:tcBorders>
          </w:tcPr>
          <w:p w:rsidR="003235AC" w:rsidRPr="00A30657" w:rsidRDefault="003235AC" w:rsidP="00027EB8">
            <w:pPr>
              <w:pStyle w:val="TableParagraph"/>
              <w:spacing w:before="59"/>
              <w:rPr>
                <w:sz w:val="18"/>
                <w:szCs w:val="18"/>
              </w:rPr>
            </w:pPr>
            <w:r w:rsidRPr="00A30657">
              <w:rPr>
                <w:sz w:val="18"/>
                <w:szCs w:val="18"/>
              </w:rPr>
              <w:t>0.05</w:t>
            </w:r>
          </w:p>
        </w:tc>
        <w:tc>
          <w:tcPr>
            <w:tcW w:w="469"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0.11</w:t>
            </w:r>
          </w:p>
        </w:tc>
        <w:tc>
          <w:tcPr>
            <w:tcW w:w="359"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5</w:t>
            </w:r>
          </w:p>
        </w:tc>
        <w:tc>
          <w:tcPr>
            <w:tcW w:w="355" w:type="dxa"/>
            <w:tcBorders>
              <w:top w:val="nil"/>
              <w:bottom w:val="nil"/>
            </w:tcBorders>
          </w:tcPr>
          <w:p w:rsidR="003235AC" w:rsidRPr="00A30657" w:rsidRDefault="003235AC" w:rsidP="00027EB8">
            <w:pPr>
              <w:pStyle w:val="TableParagraph"/>
              <w:spacing w:before="59"/>
              <w:ind w:right="109"/>
              <w:jc w:val="right"/>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9"/>
              <w:ind w:left="114"/>
              <w:jc w:val="left"/>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59"/>
              <w:ind w:left="13" w:right="7"/>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59"/>
              <w:ind w:left="115"/>
              <w:jc w:val="left"/>
              <w:rPr>
                <w:sz w:val="18"/>
                <w:szCs w:val="18"/>
              </w:rPr>
            </w:pPr>
            <w:r w:rsidRPr="00A30657">
              <w:rPr>
                <w:sz w:val="18"/>
                <w:szCs w:val="18"/>
              </w:rPr>
              <w:t>4</w:t>
            </w:r>
          </w:p>
        </w:tc>
        <w:tc>
          <w:tcPr>
            <w:tcW w:w="354" w:type="dxa"/>
            <w:tcBorders>
              <w:top w:val="nil"/>
              <w:bottom w:val="nil"/>
            </w:tcBorders>
          </w:tcPr>
          <w:p w:rsidR="003235AC" w:rsidRPr="00A30657" w:rsidRDefault="003235AC" w:rsidP="00027EB8">
            <w:pPr>
              <w:pStyle w:val="TableParagraph"/>
              <w:spacing w:before="59"/>
              <w:ind w:left="13" w:right="2"/>
              <w:rPr>
                <w:sz w:val="18"/>
                <w:szCs w:val="18"/>
              </w:rPr>
            </w:pPr>
            <w:r w:rsidRPr="00A30657">
              <w:rPr>
                <w:sz w:val="18"/>
                <w:szCs w:val="18"/>
              </w:rPr>
              <w:t>3*</w:t>
            </w:r>
          </w:p>
        </w:tc>
        <w:tc>
          <w:tcPr>
            <w:tcW w:w="354" w:type="dxa"/>
            <w:tcBorders>
              <w:top w:val="nil"/>
              <w:bottom w:val="nil"/>
            </w:tcBorders>
          </w:tcPr>
          <w:p w:rsidR="003235AC" w:rsidRPr="00A30657" w:rsidRDefault="003235AC" w:rsidP="00027EB8">
            <w:pPr>
              <w:pStyle w:val="TableParagraph"/>
              <w:spacing w:before="59"/>
              <w:ind w:left="13"/>
              <w:rPr>
                <w:sz w:val="18"/>
                <w:szCs w:val="18"/>
              </w:rPr>
            </w:pPr>
            <w:r w:rsidRPr="00A30657">
              <w:rPr>
                <w:sz w:val="18"/>
                <w:szCs w:val="18"/>
              </w:rPr>
              <w:t>3</w:t>
            </w: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9"/>
              <w:ind w:right="41"/>
              <w:jc w:val="right"/>
              <w:rPr>
                <w:sz w:val="18"/>
                <w:szCs w:val="18"/>
              </w:rPr>
            </w:pPr>
            <w:r w:rsidRPr="00A30657">
              <w:rPr>
                <w:sz w:val="18"/>
                <w:szCs w:val="18"/>
              </w:rPr>
              <w:t>2*</w:t>
            </w:r>
          </w:p>
        </w:tc>
        <w:tc>
          <w:tcPr>
            <w:tcW w:w="344" w:type="dxa"/>
            <w:tcBorders>
              <w:top w:val="nil"/>
              <w:bottom w:val="nil"/>
            </w:tcBorders>
          </w:tcPr>
          <w:p w:rsidR="003235AC" w:rsidRPr="00A30657" w:rsidRDefault="003235AC" w:rsidP="00027EB8">
            <w:pPr>
              <w:pStyle w:val="TableParagraph"/>
              <w:spacing w:before="59"/>
              <w:ind w:left="17"/>
              <w:rPr>
                <w:sz w:val="18"/>
                <w:szCs w:val="18"/>
              </w:rPr>
            </w:pPr>
            <w:r w:rsidRPr="00A30657">
              <w:rPr>
                <w:sz w:val="18"/>
                <w:szCs w:val="18"/>
              </w:rPr>
              <w:t>4</w:t>
            </w:r>
          </w:p>
        </w:tc>
        <w:tc>
          <w:tcPr>
            <w:tcW w:w="349" w:type="dxa"/>
            <w:tcBorders>
              <w:top w:val="nil"/>
              <w:bottom w:val="nil"/>
            </w:tcBorders>
          </w:tcPr>
          <w:p w:rsidR="003235AC" w:rsidRPr="00A30657" w:rsidRDefault="003235AC" w:rsidP="00027EB8">
            <w:pPr>
              <w:pStyle w:val="TableParagraph"/>
              <w:spacing w:before="59"/>
              <w:ind w:left="61"/>
              <w:jc w:val="left"/>
              <w:rPr>
                <w:sz w:val="18"/>
                <w:szCs w:val="18"/>
              </w:rPr>
            </w:pPr>
            <w:r w:rsidRPr="00A30657">
              <w:rPr>
                <w:sz w:val="18"/>
                <w:szCs w:val="18"/>
              </w:rPr>
              <w:t>3*</w:t>
            </w:r>
          </w:p>
        </w:tc>
      </w:tr>
      <w:tr w:rsidR="003235AC" w:rsidRPr="00A30657" w:rsidTr="003235AC">
        <w:trPr>
          <w:trHeight w:val="470"/>
        </w:trPr>
        <w:tc>
          <w:tcPr>
            <w:tcW w:w="1085" w:type="dxa"/>
            <w:tcBorders>
              <w:top w:val="nil"/>
            </w:tcBorders>
          </w:tcPr>
          <w:p w:rsidR="003235AC" w:rsidRPr="00A30657" w:rsidRDefault="003235AC" w:rsidP="00027EB8">
            <w:pPr>
              <w:pStyle w:val="TableParagraph"/>
              <w:spacing w:before="0"/>
              <w:jc w:val="left"/>
              <w:rPr>
                <w:sz w:val="18"/>
                <w:szCs w:val="18"/>
              </w:rPr>
            </w:pPr>
          </w:p>
        </w:tc>
        <w:tc>
          <w:tcPr>
            <w:tcW w:w="415" w:type="dxa"/>
            <w:tcBorders>
              <w:top w:val="nil"/>
            </w:tcBorders>
          </w:tcPr>
          <w:p w:rsidR="003235AC" w:rsidRPr="00A30657" w:rsidRDefault="003235AC" w:rsidP="00027EB8">
            <w:pPr>
              <w:pStyle w:val="TableParagraph"/>
              <w:spacing w:before="57"/>
              <w:ind w:left="130"/>
              <w:jc w:val="left"/>
              <w:rPr>
                <w:sz w:val="18"/>
                <w:szCs w:val="18"/>
              </w:rPr>
            </w:pPr>
            <w:r w:rsidRPr="00A30657">
              <w:rPr>
                <w:sz w:val="18"/>
                <w:szCs w:val="18"/>
              </w:rPr>
              <w:t>8</w:t>
            </w:r>
          </w:p>
        </w:tc>
        <w:tc>
          <w:tcPr>
            <w:tcW w:w="354" w:type="dxa"/>
            <w:tcBorders>
              <w:top w:val="nil"/>
            </w:tcBorders>
          </w:tcPr>
          <w:p w:rsidR="003235AC" w:rsidRPr="00A30657" w:rsidRDefault="003235AC" w:rsidP="00027EB8">
            <w:pPr>
              <w:pStyle w:val="TableParagraph"/>
              <w:spacing w:before="57"/>
              <w:ind w:right="19"/>
              <w:rPr>
                <w:sz w:val="18"/>
                <w:szCs w:val="18"/>
              </w:rPr>
            </w:pPr>
            <w:r w:rsidRPr="00A30657">
              <w:rPr>
                <w:sz w:val="18"/>
                <w:szCs w:val="18"/>
              </w:rPr>
              <w:t>4</w:t>
            </w:r>
          </w:p>
        </w:tc>
        <w:tc>
          <w:tcPr>
            <w:tcW w:w="409" w:type="dxa"/>
            <w:tcBorders>
              <w:top w:val="nil"/>
            </w:tcBorders>
          </w:tcPr>
          <w:p w:rsidR="003235AC" w:rsidRPr="00A30657" w:rsidRDefault="003235AC" w:rsidP="00027EB8">
            <w:pPr>
              <w:pStyle w:val="TableParagraph"/>
              <w:spacing w:before="57"/>
              <w:ind w:right="22"/>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7"/>
              <w:ind w:right="10"/>
              <w:rPr>
                <w:sz w:val="18"/>
                <w:szCs w:val="18"/>
              </w:rPr>
            </w:pPr>
            <w:r w:rsidRPr="00A30657">
              <w:rPr>
                <w:sz w:val="18"/>
                <w:szCs w:val="18"/>
              </w:rPr>
              <w:t>**</w:t>
            </w: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7"/>
              <w:ind w:left="48"/>
              <w:jc w:val="left"/>
              <w:rPr>
                <w:sz w:val="18"/>
                <w:szCs w:val="18"/>
              </w:rPr>
            </w:pPr>
            <w:r w:rsidRPr="00A30657">
              <w:rPr>
                <w:sz w:val="18"/>
                <w:szCs w:val="18"/>
              </w:rPr>
              <w:t>**</w:t>
            </w:r>
          </w:p>
        </w:tc>
        <w:tc>
          <w:tcPr>
            <w:tcW w:w="469"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359"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7"/>
              <w:ind w:left="5"/>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7"/>
              <w:ind w:left="11"/>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57"/>
              <w:ind w:left="14"/>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57"/>
              <w:ind w:right="102"/>
              <w:jc w:val="right"/>
              <w:rPr>
                <w:sz w:val="18"/>
                <w:szCs w:val="18"/>
              </w:rPr>
            </w:pPr>
            <w:r w:rsidRPr="00A30657">
              <w:rPr>
                <w:sz w:val="18"/>
                <w:szCs w:val="18"/>
              </w:rPr>
              <w:t>*</w:t>
            </w:r>
          </w:p>
        </w:tc>
        <w:tc>
          <w:tcPr>
            <w:tcW w:w="344" w:type="dxa"/>
            <w:tcBorders>
              <w:top w:val="nil"/>
            </w:tcBorders>
          </w:tcPr>
          <w:p w:rsidR="003235AC" w:rsidRPr="00A30657" w:rsidRDefault="003235AC" w:rsidP="00027EB8">
            <w:pPr>
              <w:pStyle w:val="TableParagraph"/>
              <w:spacing w:before="0"/>
              <w:jc w:val="left"/>
              <w:rPr>
                <w:sz w:val="18"/>
                <w:szCs w:val="18"/>
              </w:rPr>
            </w:pPr>
          </w:p>
        </w:tc>
        <w:tc>
          <w:tcPr>
            <w:tcW w:w="349" w:type="dxa"/>
            <w:tcBorders>
              <w:top w:val="nil"/>
            </w:tcBorders>
          </w:tcPr>
          <w:p w:rsidR="003235AC" w:rsidRPr="00A30657" w:rsidRDefault="003235AC" w:rsidP="00027EB8">
            <w:pPr>
              <w:pStyle w:val="TableParagraph"/>
              <w:spacing w:before="57"/>
              <w:ind w:left="121"/>
              <w:jc w:val="left"/>
              <w:rPr>
                <w:sz w:val="18"/>
                <w:szCs w:val="18"/>
              </w:rPr>
            </w:pPr>
            <w:r w:rsidRPr="00A30657">
              <w:rPr>
                <w:sz w:val="18"/>
                <w:szCs w:val="18"/>
              </w:rPr>
              <w:t>*</w:t>
            </w:r>
          </w:p>
        </w:tc>
      </w:tr>
      <w:tr w:rsidR="003235AC" w:rsidRPr="00A30657" w:rsidTr="003235AC">
        <w:trPr>
          <w:trHeight w:val="346"/>
        </w:trPr>
        <w:tc>
          <w:tcPr>
            <w:tcW w:w="1085" w:type="dxa"/>
            <w:tcBorders>
              <w:bottom w:val="nil"/>
            </w:tcBorders>
          </w:tcPr>
          <w:p w:rsidR="003235AC" w:rsidRPr="00A30657" w:rsidRDefault="003235AC" w:rsidP="00027EB8">
            <w:pPr>
              <w:pStyle w:val="TableParagraph"/>
              <w:ind w:left="30"/>
              <w:jc w:val="left"/>
              <w:rPr>
                <w:sz w:val="18"/>
                <w:szCs w:val="18"/>
              </w:rPr>
            </w:pPr>
            <w:proofErr w:type="spellStart"/>
            <w:r w:rsidRPr="00A30657">
              <w:rPr>
                <w:sz w:val="18"/>
                <w:szCs w:val="18"/>
              </w:rPr>
              <w:t>Spikelets</w:t>
            </w:r>
            <w:proofErr w:type="spellEnd"/>
            <w:r w:rsidRPr="00A30657">
              <w:rPr>
                <w:sz w:val="18"/>
                <w:szCs w:val="18"/>
              </w:rPr>
              <w:t>/</w:t>
            </w:r>
          </w:p>
        </w:tc>
        <w:tc>
          <w:tcPr>
            <w:tcW w:w="415"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9"/>
              <w:rPr>
                <w:sz w:val="18"/>
                <w:szCs w:val="18"/>
              </w:rPr>
            </w:pPr>
            <w:r w:rsidRPr="00A30657">
              <w:rPr>
                <w:w w:val="99"/>
                <w:sz w:val="18"/>
                <w:szCs w:val="18"/>
              </w:rPr>
              <w:t>-</w:t>
            </w:r>
          </w:p>
        </w:tc>
        <w:tc>
          <w:tcPr>
            <w:tcW w:w="409"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5"/>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27"/>
              <w:jc w:val="right"/>
              <w:rPr>
                <w:sz w:val="18"/>
                <w:szCs w:val="18"/>
              </w:rPr>
            </w:pPr>
            <w:r w:rsidRPr="00A30657">
              <w:rPr>
                <w:sz w:val="18"/>
                <w:szCs w:val="18"/>
              </w:rPr>
              <w:t>0.6</w:t>
            </w:r>
          </w:p>
        </w:tc>
        <w:tc>
          <w:tcPr>
            <w:tcW w:w="359" w:type="dxa"/>
            <w:tcBorders>
              <w:bottom w:val="nil"/>
            </w:tcBorders>
          </w:tcPr>
          <w:p w:rsidR="003235AC" w:rsidRPr="00A30657" w:rsidRDefault="003235AC" w:rsidP="00027EB8">
            <w:pPr>
              <w:pStyle w:val="TableParagraph"/>
              <w:ind w:left="1" w:right="8"/>
              <w:rPr>
                <w:sz w:val="18"/>
                <w:szCs w:val="18"/>
              </w:rPr>
            </w:pPr>
            <w:r w:rsidRPr="00A30657">
              <w:rPr>
                <w:sz w:val="18"/>
                <w:szCs w:val="18"/>
              </w:rPr>
              <w:t>0.4</w:t>
            </w:r>
          </w:p>
        </w:tc>
        <w:tc>
          <w:tcPr>
            <w:tcW w:w="354" w:type="dxa"/>
            <w:tcBorders>
              <w:bottom w:val="nil"/>
            </w:tcBorders>
          </w:tcPr>
          <w:p w:rsidR="003235AC" w:rsidRPr="00A30657" w:rsidRDefault="003235AC" w:rsidP="00027EB8">
            <w:pPr>
              <w:pStyle w:val="TableParagraph"/>
              <w:ind w:right="10"/>
              <w:rPr>
                <w:sz w:val="18"/>
                <w:szCs w:val="18"/>
              </w:rPr>
            </w:pPr>
            <w:r w:rsidRPr="00A30657">
              <w:rPr>
                <w:sz w:val="18"/>
                <w:szCs w:val="18"/>
              </w:rPr>
              <w:t>0.2</w:t>
            </w:r>
          </w:p>
        </w:tc>
        <w:tc>
          <w:tcPr>
            <w:tcW w:w="355" w:type="dxa"/>
            <w:tcBorders>
              <w:bottom w:val="nil"/>
            </w:tcBorders>
          </w:tcPr>
          <w:p w:rsidR="003235AC" w:rsidRPr="00A30657" w:rsidRDefault="003235AC" w:rsidP="00027EB8">
            <w:pPr>
              <w:pStyle w:val="TableParagraph"/>
              <w:ind w:right="6"/>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18"/>
              <w:jc w:val="left"/>
              <w:rPr>
                <w:sz w:val="18"/>
                <w:szCs w:val="18"/>
              </w:rPr>
            </w:pPr>
            <w:r w:rsidRPr="00A30657">
              <w:rPr>
                <w:sz w:val="18"/>
                <w:szCs w:val="18"/>
              </w:rPr>
              <w:t>0.1</w:t>
            </w:r>
          </w:p>
        </w:tc>
        <w:tc>
          <w:tcPr>
            <w:tcW w:w="469" w:type="dxa"/>
            <w:tcBorders>
              <w:bottom w:val="nil"/>
            </w:tcBorders>
          </w:tcPr>
          <w:p w:rsidR="003235AC" w:rsidRPr="00A30657" w:rsidRDefault="003235AC" w:rsidP="00027EB8">
            <w:pPr>
              <w:pStyle w:val="TableParagraph"/>
              <w:rPr>
                <w:sz w:val="18"/>
                <w:szCs w:val="18"/>
              </w:rPr>
            </w:pPr>
            <w:r w:rsidRPr="00A30657">
              <w:rPr>
                <w:sz w:val="18"/>
                <w:szCs w:val="18"/>
              </w:rPr>
              <w:t>0.25</w:t>
            </w:r>
          </w:p>
        </w:tc>
        <w:tc>
          <w:tcPr>
            <w:tcW w:w="469" w:type="dxa"/>
            <w:tcBorders>
              <w:bottom w:val="nil"/>
            </w:tcBorders>
          </w:tcPr>
          <w:p w:rsidR="003235AC" w:rsidRPr="00A30657" w:rsidRDefault="003235AC" w:rsidP="00027EB8">
            <w:pPr>
              <w:pStyle w:val="TableParagraph"/>
              <w:ind w:left="1"/>
              <w:rPr>
                <w:sz w:val="18"/>
                <w:szCs w:val="18"/>
              </w:rPr>
            </w:pPr>
            <w:r w:rsidRPr="00A30657">
              <w:rPr>
                <w:sz w:val="18"/>
                <w:szCs w:val="18"/>
              </w:rPr>
              <w:t>0.23</w:t>
            </w:r>
          </w:p>
        </w:tc>
        <w:tc>
          <w:tcPr>
            <w:tcW w:w="359" w:type="dxa"/>
            <w:tcBorders>
              <w:bottom w:val="nil"/>
            </w:tcBorders>
          </w:tcPr>
          <w:p w:rsidR="003235AC" w:rsidRPr="00A30657" w:rsidRDefault="003235AC" w:rsidP="00027EB8">
            <w:pPr>
              <w:pStyle w:val="TableParagraph"/>
              <w:ind w:right="20"/>
              <w:jc w:val="right"/>
              <w:rPr>
                <w:sz w:val="18"/>
                <w:szCs w:val="18"/>
              </w:rPr>
            </w:pPr>
            <w:r w:rsidRPr="00A30657">
              <w:rPr>
                <w:sz w:val="18"/>
                <w:szCs w:val="18"/>
              </w:rPr>
              <w:t>0.1</w:t>
            </w:r>
          </w:p>
        </w:tc>
        <w:tc>
          <w:tcPr>
            <w:tcW w:w="354" w:type="dxa"/>
            <w:vMerge w:val="restart"/>
          </w:tcPr>
          <w:p w:rsidR="003235AC" w:rsidRPr="00A30657" w:rsidRDefault="003235AC" w:rsidP="00027EB8">
            <w:pPr>
              <w:pStyle w:val="TableParagraph"/>
              <w:spacing w:before="0"/>
              <w:jc w:val="left"/>
              <w:rPr>
                <w:sz w:val="18"/>
                <w:szCs w:val="18"/>
              </w:rPr>
            </w:pPr>
          </w:p>
        </w:tc>
        <w:tc>
          <w:tcPr>
            <w:tcW w:w="355" w:type="dxa"/>
            <w:tcBorders>
              <w:bottom w:val="nil"/>
            </w:tcBorders>
          </w:tcPr>
          <w:p w:rsidR="003235AC" w:rsidRPr="00A30657" w:rsidRDefault="003235AC" w:rsidP="00027EB8">
            <w:pPr>
              <w:pStyle w:val="TableParagraph"/>
              <w:ind w:right="19"/>
              <w:jc w:val="right"/>
              <w:rPr>
                <w:sz w:val="18"/>
                <w:szCs w:val="18"/>
              </w:rPr>
            </w:pPr>
            <w:r w:rsidRPr="00A30657">
              <w:rPr>
                <w:sz w:val="18"/>
                <w:szCs w:val="18"/>
              </w:rPr>
              <w:t>0.9</w:t>
            </w:r>
          </w:p>
        </w:tc>
        <w:tc>
          <w:tcPr>
            <w:tcW w:w="354" w:type="dxa"/>
            <w:tcBorders>
              <w:bottom w:val="nil"/>
            </w:tcBorders>
          </w:tcPr>
          <w:p w:rsidR="003235AC" w:rsidRPr="00A30657" w:rsidRDefault="003235AC" w:rsidP="00027EB8">
            <w:pPr>
              <w:pStyle w:val="TableParagraph"/>
              <w:ind w:right="17"/>
              <w:jc w:val="right"/>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left="5"/>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right="16"/>
              <w:jc w:val="right"/>
              <w:rPr>
                <w:sz w:val="18"/>
                <w:szCs w:val="18"/>
              </w:rPr>
            </w:pPr>
            <w:r w:rsidRPr="00A30657">
              <w:rPr>
                <w:sz w:val="18"/>
                <w:szCs w:val="18"/>
              </w:rPr>
              <w:t>1.0</w:t>
            </w:r>
          </w:p>
        </w:tc>
        <w:tc>
          <w:tcPr>
            <w:tcW w:w="354" w:type="dxa"/>
            <w:tcBorders>
              <w:bottom w:val="nil"/>
            </w:tcBorders>
          </w:tcPr>
          <w:p w:rsidR="003235AC" w:rsidRPr="00A30657" w:rsidRDefault="003235AC" w:rsidP="00027EB8">
            <w:pPr>
              <w:pStyle w:val="TableParagraph"/>
              <w:ind w:left="11"/>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left="13"/>
              <w:rPr>
                <w:sz w:val="18"/>
                <w:szCs w:val="18"/>
              </w:rPr>
            </w:pPr>
            <w:r w:rsidRPr="00A30657">
              <w:rPr>
                <w:sz w:val="18"/>
                <w:szCs w:val="18"/>
              </w:rPr>
              <w:t>0.0</w:t>
            </w:r>
          </w:p>
        </w:tc>
        <w:tc>
          <w:tcPr>
            <w:tcW w:w="355" w:type="dxa"/>
            <w:tcBorders>
              <w:bottom w:val="nil"/>
            </w:tcBorders>
          </w:tcPr>
          <w:p w:rsidR="003235AC" w:rsidRPr="00A30657" w:rsidRDefault="003235AC" w:rsidP="00027EB8">
            <w:pPr>
              <w:pStyle w:val="TableParagraph"/>
              <w:ind w:left="14"/>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right="12"/>
              <w:jc w:val="right"/>
              <w:rPr>
                <w:sz w:val="18"/>
                <w:szCs w:val="18"/>
              </w:rPr>
            </w:pPr>
            <w:r w:rsidRPr="00A30657">
              <w:rPr>
                <w:sz w:val="18"/>
                <w:szCs w:val="18"/>
              </w:rPr>
              <w:t>0.3</w:t>
            </w:r>
          </w:p>
        </w:tc>
        <w:tc>
          <w:tcPr>
            <w:tcW w:w="344" w:type="dxa"/>
            <w:tcBorders>
              <w:bottom w:val="nil"/>
            </w:tcBorders>
          </w:tcPr>
          <w:p w:rsidR="003235AC" w:rsidRPr="00A30657" w:rsidRDefault="003235AC" w:rsidP="00027EB8">
            <w:pPr>
              <w:pStyle w:val="TableParagraph"/>
              <w:ind w:left="17"/>
              <w:rPr>
                <w:sz w:val="18"/>
                <w:szCs w:val="18"/>
              </w:rPr>
            </w:pPr>
            <w:r w:rsidRPr="00A30657">
              <w:rPr>
                <w:w w:val="99"/>
                <w:sz w:val="18"/>
                <w:szCs w:val="18"/>
              </w:rPr>
              <w:t>-</w:t>
            </w:r>
          </w:p>
        </w:tc>
        <w:tc>
          <w:tcPr>
            <w:tcW w:w="349" w:type="dxa"/>
            <w:tcBorders>
              <w:bottom w:val="nil"/>
            </w:tcBorders>
          </w:tcPr>
          <w:p w:rsidR="003235AC" w:rsidRPr="00A30657" w:rsidRDefault="003235AC" w:rsidP="00027EB8">
            <w:pPr>
              <w:pStyle w:val="TableParagraph"/>
              <w:ind w:left="31"/>
              <w:jc w:val="left"/>
              <w:rPr>
                <w:sz w:val="18"/>
                <w:szCs w:val="18"/>
              </w:rPr>
            </w:pPr>
            <w:r w:rsidRPr="00A30657">
              <w:rPr>
                <w:sz w:val="18"/>
                <w:szCs w:val="18"/>
              </w:rPr>
              <w:t>0.4</w:t>
            </w:r>
          </w:p>
        </w:tc>
      </w:tr>
      <w:tr w:rsidR="003235AC" w:rsidRPr="00A30657" w:rsidTr="003235AC">
        <w:trPr>
          <w:trHeight w:val="405"/>
        </w:trPr>
        <w:tc>
          <w:tcPr>
            <w:tcW w:w="1085" w:type="dxa"/>
            <w:tcBorders>
              <w:top w:val="nil"/>
              <w:bottom w:val="nil"/>
            </w:tcBorders>
          </w:tcPr>
          <w:p w:rsidR="003235AC" w:rsidRPr="00A30657" w:rsidRDefault="003235AC" w:rsidP="00027EB8">
            <w:pPr>
              <w:pStyle w:val="TableParagraph"/>
              <w:spacing w:before="59"/>
              <w:ind w:left="30"/>
              <w:jc w:val="left"/>
              <w:rPr>
                <w:sz w:val="18"/>
                <w:szCs w:val="18"/>
              </w:rPr>
            </w:pPr>
            <w:r w:rsidRPr="00A30657">
              <w:rPr>
                <w:sz w:val="18"/>
                <w:szCs w:val="18"/>
              </w:rPr>
              <w:t>panicle</w:t>
            </w:r>
          </w:p>
        </w:tc>
        <w:tc>
          <w:tcPr>
            <w:tcW w:w="415" w:type="dxa"/>
            <w:tcBorders>
              <w:top w:val="nil"/>
              <w:bottom w:val="nil"/>
            </w:tcBorders>
          </w:tcPr>
          <w:p w:rsidR="003235AC" w:rsidRPr="00A30657" w:rsidRDefault="003235AC" w:rsidP="00027EB8">
            <w:pPr>
              <w:pStyle w:val="TableParagraph"/>
              <w:spacing w:before="59"/>
              <w:ind w:right="62"/>
              <w:jc w:val="right"/>
              <w:rPr>
                <w:sz w:val="18"/>
                <w:szCs w:val="18"/>
              </w:rPr>
            </w:pPr>
            <w:r w:rsidRPr="00A30657">
              <w:rPr>
                <w:sz w:val="18"/>
                <w:szCs w:val="18"/>
              </w:rPr>
              <w:t>0.2</w:t>
            </w:r>
          </w:p>
        </w:tc>
        <w:tc>
          <w:tcPr>
            <w:tcW w:w="354" w:type="dxa"/>
            <w:tcBorders>
              <w:top w:val="nil"/>
              <w:bottom w:val="nil"/>
            </w:tcBorders>
          </w:tcPr>
          <w:p w:rsidR="003235AC" w:rsidRPr="00A30657" w:rsidRDefault="003235AC" w:rsidP="00027EB8">
            <w:pPr>
              <w:pStyle w:val="TableParagraph"/>
              <w:spacing w:before="59"/>
              <w:ind w:right="19"/>
              <w:rPr>
                <w:sz w:val="18"/>
                <w:szCs w:val="18"/>
              </w:rPr>
            </w:pPr>
            <w:r w:rsidRPr="00A30657">
              <w:rPr>
                <w:sz w:val="18"/>
                <w:szCs w:val="18"/>
              </w:rPr>
              <w:t>0.1</w:t>
            </w: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9"/>
              <w:ind w:right="15"/>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9"/>
              <w:ind w:right="117"/>
              <w:jc w:val="right"/>
              <w:rPr>
                <w:sz w:val="18"/>
                <w:szCs w:val="18"/>
              </w:rPr>
            </w:pPr>
            <w:r w:rsidRPr="00A30657">
              <w:rPr>
                <w:sz w:val="18"/>
                <w:szCs w:val="18"/>
              </w:rPr>
              <w:t>6</w:t>
            </w:r>
          </w:p>
        </w:tc>
        <w:tc>
          <w:tcPr>
            <w:tcW w:w="359" w:type="dxa"/>
            <w:tcBorders>
              <w:top w:val="nil"/>
              <w:bottom w:val="nil"/>
            </w:tcBorders>
          </w:tcPr>
          <w:p w:rsidR="003235AC" w:rsidRPr="00A30657" w:rsidRDefault="003235AC" w:rsidP="00027EB8">
            <w:pPr>
              <w:pStyle w:val="TableParagraph"/>
              <w:spacing w:before="59"/>
              <w:ind w:right="7"/>
              <w:rPr>
                <w:sz w:val="18"/>
                <w:szCs w:val="18"/>
              </w:rPr>
            </w:pPr>
            <w:r w:rsidRPr="00A30657">
              <w:rPr>
                <w:sz w:val="18"/>
                <w:szCs w:val="18"/>
              </w:rPr>
              <w:t>9</w:t>
            </w:r>
          </w:p>
        </w:tc>
        <w:tc>
          <w:tcPr>
            <w:tcW w:w="354" w:type="dxa"/>
            <w:tcBorders>
              <w:top w:val="nil"/>
              <w:bottom w:val="nil"/>
            </w:tcBorders>
          </w:tcPr>
          <w:p w:rsidR="003235AC" w:rsidRPr="00A30657" w:rsidRDefault="003235AC" w:rsidP="00027EB8">
            <w:pPr>
              <w:pStyle w:val="TableParagraph"/>
              <w:spacing w:before="59"/>
              <w:ind w:right="10"/>
              <w:rPr>
                <w:sz w:val="18"/>
                <w:szCs w:val="18"/>
              </w:rPr>
            </w:pPr>
            <w:r w:rsidRPr="00A30657">
              <w:rPr>
                <w:sz w:val="18"/>
                <w:szCs w:val="18"/>
              </w:rPr>
              <w:t>6</w:t>
            </w:r>
          </w:p>
        </w:tc>
        <w:tc>
          <w:tcPr>
            <w:tcW w:w="355" w:type="dxa"/>
            <w:tcBorders>
              <w:top w:val="nil"/>
              <w:bottom w:val="nil"/>
            </w:tcBorders>
          </w:tcPr>
          <w:p w:rsidR="003235AC" w:rsidRPr="00A30657" w:rsidRDefault="003235AC" w:rsidP="00027EB8">
            <w:pPr>
              <w:pStyle w:val="TableParagraph"/>
              <w:spacing w:before="59"/>
              <w:ind w:right="25"/>
              <w:jc w:val="right"/>
              <w:rPr>
                <w:sz w:val="18"/>
                <w:szCs w:val="18"/>
              </w:rPr>
            </w:pPr>
            <w:r w:rsidRPr="00A30657">
              <w:rPr>
                <w:sz w:val="18"/>
                <w:szCs w:val="18"/>
              </w:rPr>
              <w:t>0.1</w:t>
            </w:r>
          </w:p>
        </w:tc>
        <w:tc>
          <w:tcPr>
            <w:tcW w:w="354" w:type="dxa"/>
            <w:tcBorders>
              <w:top w:val="nil"/>
              <w:bottom w:val="nil"/>
            </w:tcBorders>
          </w:tcPr>
          <w:p w:rsidR="003235AC" w:rsidRPr="00A30657" w:rsidRDefault="003235AC" w:rsidP="00027EB8">
            <w:pPr>
              <w:pStyle w:val="TableParagraph"/>
              <w:spacing w:before="59"/>
              <w:ind w:left="108"/>
              <w:jc w:val="left"/>
              <w:rPr>
                <w:sz w:val="18"/>
                <w:szCs w:val="18"/>
              </w:rPr>
            </w:pPr>
            <w:r w:rsidRPr="00A30657">
              <w:rPr>
                <w:sz w:val="18"/>
                <w:szCs w:val="18"/>
              </w:rPr>
              <w:t>3</w:t>
            </w: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59"/>
              <w:ind w:right="110"/>
              <w:jc w:val="right"/>
              <w:rPr>
                <w:sz w:val="18"/>
                <w:szCs w:val="18"/>
              </w:rPr>
            </w:pPr>
            <w:r w:rsidRPr="00A30657">
              <w:rPr>
                <w:sz w:val="18"/>
                <w:szCs w:val="18"/>
              </w:rPr>
              <w:t>4</w:t>
            </w: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55" w:type="dxa"/>
            <w:tcBorders>
              <w:top w:val="nil"/>
              <w:bottom w:val="nil"/>
            </w:tcBorders>
          </w:tcPr>
          <w:p w:rsidR="003235AC" w:rsidRPr="00A30657" w:rsidRDefault="003235AC" w:rsidP="00027EB8">
            <w:pPr>
              <w:pStyle w:val="TableParagraph"/>
              <w:spacing w:before="59"/>
              <w:ind w:right="109"/>
              <w:jc w:val="right"/>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59"/>
              <w:ind w:left="114"/>
              <w:jc w:val="left"/>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9"/>
              <w:ind w:left="5"/>
              <w:rPr>
                <w:sz w:val="18"/>
                <w:szCs w:val="18"/>
              </w:rPr>
            </w:pPr>
            <w:r w:rsidRPr="00A30657">
              <w:rPr>
                <w:sz w:val="18"/>
                <w:szCs w:val="18"/>
              </w:rPr>
              <w:t>8</w:t>
            </w:r>
          </w:p>
        </w:tc>
        <w:tc>
          <w:tcPr>
            <w:tcW w:w="354" w:type="dxa"/>
            <w:tcBorders>
              <w:top w:val="nil"/>
              <w:bottom w:val="nil"/>
            </w:tcBorders>
          </w:tcPr>
          <w:p w:rsidR="003235AC" w:rsidRPr="00A30657" w:rsidRDefault="003235AC" w:rsidP="00027EB8">
            <w:pPr>
              <w:pStyle w:val="TableParagraph"/>
              <w:spacing w:before="59"/>
              <w:ind w:right="45"/>
              <w:jc w:val="right"/>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59"/>
              <w:ind w:left="11"/>
              <w:rPr>
                <w:sz w:val="18"/>
                <w:szCs w:val="18"/>
              </w:rPr>
            </w:pPr>
            <w:r w:rsidRPr="00A30657">
              <w:rPr>
                <w:sz w:val="18"/>
                <w:szCs w:val="18"/>
              </w:rPr>
              <w:t>4</w:t>
            </w:r>
          </w:p>
        </w:tc>
        <w:tc>
          <w:tcPr>
            <w:tcW w:w="354" w:type="dxa"/>
            <w:tcBorders>
              <w:top w:val="nil"/>
              <w:bottom w:val="nil"/>
            </w:tcBorders>
          </w:tcPr>
          <w:p w:rsidR="003235AC" w:rsidRPr="00A30657" w:rsidRDefault="003235AC" w:rsidP="00027EB8">
            <w:pPr>
              <w:pStyle w:val="TableParagraph"/>
              <w:spacing w:before="59"/>
              <w:ind w:left="13"/>
              <w:rPr>
                <w:sz w:val="18"/>
                <w:szCs w:val="18"/>
              </w:rPr>
            </w:pPr>
            <w:r w:rsidRPr="00A30657">
              <w:rPr>
                <w:sz w:val="18"/>
                <w:szCs w:val="18"/>
              </w:rPr>
              <w:t>1</w:t>
            </w: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59"/>
              <w:ind w:right="102"/>
              <w:jc w:val="right"/>
              <w:rPr>
                <w:sz w:val="18"/>
                <w:szCs w:val="18"/>
              </w:rPr>
            </w:pPr>
            <w:r w:rsidRPr="00A30657">
              <w:rPr>
                <w:sz w:val="18"/>
                <w:szCs w:val="18"/>
              </w:rPr>
              <w:t>2</w:t>
            </w:r>
          </w:p>
        </w:tc>
        <w:tc>
          <w:tcPr>
            <w:tcW w:w="344" w:type="dxa"/>
            <w:tcBorders>
              <w:top w:val="nil"/>
              <w:bottom w:val="nil"/>
            </w:tcBorders>
          </w:tcPr>
          <w:p w:rsidR="003235AC" w:rsidRPr="00A30657" w:rsidRDefault="003235AC" w:rsidP="00027EB8">
            <w:pPr>
              <w:pStyle w:val="TableParagraph"/>
              <w:spacing w:before="59"/>
              <w:ind w:left="17"/>
              <w:rPr>
                <w:sz w:val="18"/>
                <w:szCs w:val="18"/>
              </w:rPr>
            </w:pPr>
            <w:r w:rsidRPr="00A30657">
              <w:rPr>
                <w:sz w:val="18"/>
                <w:szCs w:val="18"/>
              </w:rPr>
              <w:t>0.2</w:t>
            </w:r>
          </w:p>
        </w:tc>
        <w:tc>
          <w:tcPr>
            <w:tcW w:w="349" w:type="dxa"/>
            <w:tcBorders>
              <w:top w:val="nil"/>
              <w:bottom w:val="nil"/>
            </w:tcBorders>
          </w:tcPr>
          <w:p w:rsidR="003235AC" w:rsidRPr="00A30657" w:rsidRDefault="003235AC" w:rsidP="00027EB8">
            <w:pPr>
              <w:pStyle w:val="TableParagraph"/>
              <w:spacing w:before="59"/>
              <w:ind w:left="61"/>
              <w:jc w:val="left"/>
              <w:rPr>
                <w:sz w:val="18"/>
                <w:szCs w:val="18"/>
              </w:rPr>
            </w:pPr>
            <w:r w:rsidRPr="00A30657">
              <w:rPr>
                <w:sz w:val="18"/>
                <w:szCs w:val="18"/>
              </w:rPr>
              <w:t>2*</w:t>
            </w:r>
          </w:p>
        </w:tc>
      </w:tr>
      <w:tr w:rsidR="003235AC" w:rsidRPr="00A30657" w:rsidTr="003235AC">
        <w:trPr>
          <w:trHeight w:val="473"/>
        </w:trPr>
        <w:tc>
          <w:tcPr>
            <w:tcW w:w="1085" w:type="dxa"/>
            <w:tcBorders>
              <w:top w:val="nil"/>
            </w:tcBorders>
          </w:tcPr>
          <w:p w:rsidR="003235AC" w:rsidRPr="00A30657" w:rsidRDefault="003235AC" w:rsidP="00027EB8">
            <w:pPr>
              <w:pStyle w:val="TableParagraph"/>
              <w:spacing w:before="0"/>
              <w:jc w:val="left"/>
              <w:rPr>
                <w:sz w:val="18"/>
                <w:szCs w:val="18"/>
              </w:rPr>
            </w:pPr>
          </w:p>
        </w:tc>
        <w:tc>
          <w:tcPr>
            <w:tcW w:w="415" w:type="dxa"/>
            <w:tcBorders>
              <w:top w:val="nil"/>
            </w:tcBorders>
          </w:tcPr>
          <w:p w:rsidR="003235AC" w:rsidRPr="00A30657" w:rsidRDefault="003235AC" w:rsidP="00027EB8">
            <w:pPr>
              <w:pStyle w:val="TableParagraph"/>
              <w:spacing w:before="59"/>
              <w:ind w:left="130"/>
              <w:jc w:val="left"/>
              <w:rPr>
                <w:sz w:val="18"/>
                <w:szCs w:val="18"/>
              </w:rPr>
            </w:pPr>
            <w:r w:rsidRPr="00A30657">
              <w:rPr>
                <w:sz w:val="18"/>
                <w:szCs w:val="18"/>
              </w:rPr>
              <w:t>2</w:t>
            </w:r>
          </w:p>
        </w:tc>
        <w:tc>
          <w:tcPr>
            <w:tcW w:w="354" w:type="dxa"/>
            <w:tcBorders>
              <w:top w:val="nil"/>
            </w:tcBorders>
          </w:tcPr>
          <w:p w:rsidR="003235AC" w:rsidRPr="00A30657" w:rsidRDefault="003235AC" w:rsidP="00027EB8">
            <w:pPr>
              <w:pStyle w:val="TableParagraph"/>
              <w:spacing w:before="59"/>
              <w:ind w:right="19"/>
              <w:rPr>
                <w:sz w:val="18"/>
                <w:szCs w:val="18"/>
              </w:rPr>
            </w:pPr>
            <w:r w:rsidRPr="00A30657">
              <w:rPr>
                <w:sz w:val="18"/>
                <w:szCs w:val="18"/>
              </w:rPr>
              <w:t>4</w:t>
            </w:r>
          </w:p>
        </w:tc>
        <w:tc>
          <w:tcPr>
            <w:tcW w:w="409" w:type="dxa"/>
            <w:tcBorders>
              <w:top w:val="nil"/>
            </w:tcBorders>
          </w:tcPr>
          <w:p w:rsidR="003235AC" w:rsidRPr="00A30657" w:rsidRDefault="003235AC" w:rsidP="00027EB8">
            <w:pPr>
              <w:pStyle w:val="TableParagraph"/>
              <w:spacing w:before="59"/>
              <w:ind w:right="22"/>
              <w:rPr>
                <w:sz w:val="18"/>
                <w:szCs w:val="18"/>
              </w:rPr>
            </w:pPr>
            <w:r w:rsidRPr="00A30657">
              <w:rPr>
                <w:sz w:val="18"/>
                <w:szCs w:val="18"/>
              </w:rPr>
              <w:t>1</w:t>
            </w:r>
          </w:p>
        </w:tc>
        <w:tc>
          <w:tcPr>
            <w:tcW w:w="354" w:type="dxa"/>
            <w:tcBorders>
              <w:top w:val="nil"/>
            </w:tcBorders>
          </w:tcPr>
          <w:p w:rsidR="003235AC" w:rsidRPr="00A30657" w:rsidRDefault="003235AC" w:rsidP="00027EB8">
            <w:pPr>
              <w:pStyle w:val="TableParagraph"/>
              <w:spacing w:before="59"/>
              <w:ind w:right="15"/>
              <w:rPr>
                <w:sz w:val="18"/>
                <w:szCs w:val="18"/>
              </w:rPr>
            </w:pPr>
            <w:r w:rsidRPr="00A30657">
              <w:rPr>
                <w:sz w:val="18"/>
                <w:szCs w:val="18"/>
              </w:rPr>
              <w:t>5</w:t>
            </w:r>
          </w:p>
        </w:tc>
        <w:tc>
          <w:tcPr>
            <w:tcW w:w="354" w:type="dxa"/>
            <w:tcBorders>
              <w:top w:val="nil"/>
            </w:tcBorders>
          </w:tcPr>
          <w:p w:rsidR="003235AC" w:rsidRPr="00A30657" w:rsidRDefault="003235AC" w:rsidP="00027EB8">
            <w:pPr>
              <w:pStyle w:val="TableParagraph"/>
              <w:spacing w:before="59"/>
              <w:ind w:right="57"/>
              <w:jc w:val="right"/>
              <w:rPr>
                <w:sz w:val="18"/>
                <w:szCs w:val="18"/>
              </w:rPr>
            </w:pPr>
            <w:r w:rsidRPr="00A30657">
              <w:rPr>
                <w:sz w:val="18"/>
                <w:szCs w:val="18"/>
              </w:rPr>
              <w:t>**</w:t>
            </w:r>
          </w:p>
        </w:tc>
        <w:tc>
          <w:tcPr>
            <w:tcW w:w="359" w:type="dxa"/>
            <w:tcBorders>
              <w:top w:val="nil"/>
            </w:tcBorders>
          </w:tcPr>
          <w:p w:rsidR="003235AC" w:rsidRPr="00A30657" w:rsidRDefault="003235AC" w:rsidP="00027EB8">
            <w:pPr>
              <w:pStyle w:val="TableParagraph"/>
              <w:spacing w:before="59"/>
              <w:ind w:left="1" w:right="8"/>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59"/>
              <w:ind w:left="107"/>
              <w:jc w:val="left"/>
              <w:rPr>
                <w:sz w:val="18"/>
                <w:szCs w:val="18"/>
              </w:rPr>
            </w:pPr>
            <w:r w:rsidRPr="00A30657">
              <w:rPr>
                <w:sz w:val="18"/>
                <w:szCs w:val="18"/>
              </w:rPr>
              <w:t>1</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55" w:type="dxa"/>
            <w:tcBorders>
              <w:top w:val="nil"/>
            </w:tcBorders>
          </w:tcPr>
          <w:p w:rsidR="003235AC" w:rsidRPr="00A30657" w:rsidRDefault="003235AC" w:rsidP="00027EB8">
            <w:pPr>
              <w:pStyle w:val="TableParagraph"/>
              <w:spacing w:before="59"/>
              <w:ind w:right="49"/>
              <w:jc w:val="right"/>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left="115"/>
              <w:jc w:val="left"/>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44" w:type="dxa"/>
            <w:tcBorders>
              <w:top w:val="nil"/>
            </w:tcBorders>
          </w:tcPr>
          <w:p w:rsidR="003235AC" w:rsidRPr="00A30657" w:rsidRDefault="003235AC" w:rsidP="00027EB8">
            <w:pPr>
              <w:pStyle w:val="TableParagraph"/>
              <w:spacing w:before="59"/>
              <w:ind w:left="17"/>
              <w:rPr>
                <w:sz w:val="18"/>
                <w:szCs w:val="18"/>
              </w:rPr>
            </w:pPr>
            <w:r w:rsidRPr="00A30657">
              <w:rPr>
                <w:sz w:val="18"/>
                <w:szCs w:val="18"/>
              </w:rPr>
              <w:t>2</w:t>
            </w:r>
          </w:p>
        </w:tc>
        <w:tc>
          <w:tcPr>
            <w:tcW w:w="349" w:type="dxa"/>
            <w:tcBorders>
              <w:top w:val="nil"/>
            </w:tcBorders>
          </w:tcPr>
          <w:p w:rsidR="003235AC" w:rsidRPr="00A30657" w:rsidRDefault="003235AC" w:rsidP="00027EB8">
            <w:pPr>
              <w:pStyle w:val="TableParagraph"/>
              <w:spacing w:before="0"/>
              <w:jc w:val="left"/>
              <w:rPr>
                <w:sz w:val="18"/>
                <w:szCs w:val="18"/>
              </w:rPr>
            </w:pPr>
          </w:p>
        </w:tc>
      </w:tr>
      <w:tr w:rsidR="003235AC" w:rsidRPr="00A30657" w:rsidTr="003235AC">
        <w:trPr>
          <w:trHeight w:val="344"/>
        </w:trPr>
        <w:tc>
          <w:tcPr>
            <w:tcW w:w="1085" w:type="dxa"/>
            <w:tcBorders>
              <w:bottom w:val="nil"/>
            </w:tcBorders>
          </w:tcPr>
          <w:p w:rsidR="003235AC" w:rsidRPr="00A30657" w:rsidRDefault="003235AC" w:rsidP="00027EB8">
            <w:pPr>
              <w:pStyle w:val="TableParagraph"/>
              <w:ind w:left="30"/>
              <w:jc w:val="left"/>
              <w:rPr>
                <w:sz w:val="18"/>
                <w:szCs w:val="18"/>
              </w:rPr>
            </w:pPr>
            <w:r w:rsidRPr="00A30657">
              <w:rPr>
                <w:sz w:val="18"/>
                <w:szCs w:val="18"/>
              </w:rPr>
              <w:t>Filled</w:t>
            </w:r>
          </w:p>
        </w:tc>
        <w:tc>
          <w:tcPr>
            <w:tcW w:w="415"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9"/>
              <w:rPr>
                <w:sz w:val="18"/>
                <w:szCs w:val="18"/>
              </w:rPr>
            </w:pPr>
            <w:r w:rsidRPr="00A30657">
              <w:rPr>
                <w:w w:val="99"/>
                <w:sz w:val="18"/>
                <w:szCs w:val="18"/>
              </w:rPr>
              <w:t>-</w:t>
            </w:r>
          </w:p>
        </w:tc>
        <w:tc>
          <w:tcPr>
            <w:tcW w:w="409"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5"/>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right="27"/>
              <w:jc w:val="right"/>
              <w:rPr>
                <w:sz w:val="18"/>
                <w:szCs w:val="18"/>
              </w:rPr>
            </w:pPr>
            <w:r w:rsidRPr="00A30657">
              <w:rPr>
                <w:sz w:val="18"/>
                <w:szCs w:val="18"/>
              </w:rPr>
              <w:t>0.7</w:t>
            </w:r>
          </w:p>
        </w:tc>
        <w:tc>
          <w:tcPr>
            <w:tcW w:w="359" w:type="dxa"/>
            <w:tcBorders>
              <w:bottom w:val="nil"/>
            </w:tcBorders>
          </w:tcPr>
          <w:p w:rsidR="003235AC" w:rsidRPr="00A30657" w:rsidRDefault="003235AC" w:rsidP="00027EB8">
            <w:pPr>
              <w:pStyle w:val="TableParagraph"/>
              <w:ind w:left="1" w:right="8"/>
              <w:rPr>
                <w:sz w:val="18"/>
                <w:szCs w:val="18"/>
              </w:rPr>
            </w:pPr>
            <w:r w:rsidRPr="00A30657">
              <w:rPr>
                <w:sz w:val="18"/>
                <w:szCs w:val="18"/>
              </w:rPr>
              <w:t>0.5</w:t>
            </w:r>
          </w:p>
        </w:tc>
        <w:tc>
          <w:tcPr>
            <w:tcW w:w="354" w:type="dxa"/>
            <w:tcBorders>
              <w:bottom w:val="nil"/>
            </w:tcBorders>
          </w:tcPr>
          <w:p w:rsidR="003235AC" w:rsidRPr="00A30657" w:rsidRDefault="003235AC" w:rsidP="00027EB8">
            <w:pPr>
              <w:pStyle w:val="TableParagraph"/>
              <w:ind w:right="10"/>
              <w:rPr>
                <w:sz w:val="18"/>
                <w:szCs w:val="18"/>
              </w:rPr>
            </w:pPr>
            <w:r w:rsidRPr="00A30657">
              <w:rPr>
                <w:sz w:val="18"/>
                <w:szCs w:val="18"/>
              </w:rPr>
              <w:t>0.2</w:t>
            </w:r>
          </w:p>
        </w:tc>
        <w:tc>
          <w:tcPr>
            <w:tcW w:w="355" w:type="dxa"/>
            <w:tcBorders>
              <w:bottom w:val="nil"/>
            </w:tcBorders>
          </w:tcPr>
          <w:p w:rsidR="003235AC" w:rsidRPr="00A30657" w:rsidRDefault="003235AC" w:rsidP="00027EB8">
            <w:pPr>
              <w:pStyle w:val="TableParagraph"/>
              <w:ind w:right="6"/>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18"/>
              <w:jc w:val="left"/>
              <w:rPr>
                <w:sz w:val="18"/>
                <w:szCs w:val="18"/>
              </w:rPr>
            </w:pPr>
            <w:r w:rsidRPr="00A30657">
              <w:rPr>
                <w:sz w:val="18"/>
                <w:szCs w:val="18"/>
              </w:rPr>
              <w:t>0.1</w:t>
            </w:r>
          </w:p>
        </w:tc>
        <w:tc>
          <w:tcPr>
            <w:tcW w:w="469" w:type="dxa"/>
            <w:tcBorders>
              <w:bottom w:val="nil"/>
            </w:tcBorders>
          </w:tcPr>
          <w:p w:rsidR="003235AC" w:rsidRPr="00A30657" w:rsidRDefault="003235AC" w:rsidP="00027EB8">
            <w:pPr>
              <w:pStyle w:val="TableParagraph"/>
              <w:rPr>
                <w:sz w:val="18"/>
                <w:szCs w:val="18"/>
              </w:rPr>
            </w:pPr>
            <w:r w:rsidRPr="00A30657">
              <w:rPr>
                <w:sz w:val="18"/>
                <w:szCs w:val="18"/>
              </w:rPr>
              <w:t>0.16</w:t>
            </w:r>
          </w:p>
        </w:tc>
        <w:tc>
          <w:tcPr>
            <w:tcW w:w="469" w:type="dxa"/>
            <w:tcBorders>
              <w:bottom w:val="nil"/>
            </w:tcBorders>
          </w:tcPr>
          <w:p w:rsidR="003235AC" w:rsidRPr="00A30657" w:rsidRDefault="003235AC" w:rsidP="00027EB8">
            <w:pPr>
              <w:pStyle w:val="TableParagraph"/>
              <w:ind w:left="1"/>
              <w:rPr>
                <w:sz w:val="18"/>
                <w:szCs w:val="18"/>
              </w:rPr>
            </w:pPr>
            <w:r w:rsidRPr="00A30657">
              <w:rPr>
                <w:sz w:val="18"/>
                <w:szCs w:val="18"/>
              </w:rPr>
              <w:t>0.18</w:t>
            </w:r>
          </w:p>
        </w:tc>
        <w:tc>
          <w:tcPr>
            <w:tcW w:w="359" w:type="dxa"/>
            <w:tcBorders>
              <w:bottom w:val="nil"/>
            </w:tcBorders>
          </w:tcPr>
          <w:p w:rsidR="003235AC" w:rsidRPr="00A30657" w:rsidRDefault="003235AC" w:rsidP="00027EB8">
            <w:pPr>
              <w:pStyle w:val="TableParagraph"/>
              <w:ind w:right="20"/>
              <w:jc w:val="right"/>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left="1"/>
              <w:rPr>
                <w:sz w:val="18"/>
                <w:szCs w:val="18"/>
              </w:rPr>
            </w:pPr>
            <w:r w:rsidRPr="00A30657">
              <w:rPr>
                <w:sz w:val="18"/>
                <w:szCs w:val="18"/>
              </w:rPr>
              <w:t>0.9</w:t>
            </w:r>
          </w:p>
        </w:tc>
        <w:tc>
          <w:tcPr>
            <w:tcW w:w="355" w:type="dxa"/>
            <w:vMerge w:val="restart"/>
          </w:tcPr>
          <w:p w:rsidR="003235AC" w:rsidRPr="00A30657" w:rsidRDefault="003235AC" w:rsidP="00027EB8">
            <w:pPr>
              <w:pStyle w:val="TableParagraph"/>
              <w:spacing w:before="0"/>
              <w:jc w:val="left"/>
              <w:rPr>
                <w:sz w:val="18"/>
                <w:szCs w:val="18"/>
              </w:rPr>
            </w:pPr>
          </w:p>
        </w:tc>
        <w:tc>
          <w:tcPr>
            <w:tcW w:w="354" w:type="dxa"/>
            <w:tcBorders>
              <w:bottom w:val="nil"/>
            </w:tcBorders>
          </w:tcPr>
          <w:p w:rsidR="003235AC" w:rsidRPr="00A30657" w:rsidRDefault="003235AC" w:rsidP="00027EB8">
            <w:pPr>
              <w:pStyle w:val="TableParagraph"/>
              <w:ind w:right="17"/>
              <w:jc w:val="right"/>
              <w:rPr>
                <w:sz w:val="18"/>
                <w:szCs w:val="18"/>
              </w:rPr>
            </w:pPr>
            <w:r w:rsidRPr="00A30657">
              <w:rPr>
                <w:sz w:val="18"/>
                <w:szCs w:val="18"/>
              </w:rPr>
              <w:t>0.4</w:t>
            </w:r>
          </w:p>
        </w:tc>
        <w:tc>
          <w:tcPr>
            <w:tcW w:w="354" w:type="dxa"/>
            <w:tcBorders>
              <w:bottom w:val="nil"/>
            </w:tcBorders>
          </w:tcPr>
          <w:p w:rsidR="003235AC" w:rsidRPr="00A30657" w:rsidRDefault="003235AC" w:rsidP="00027EB8">
            <w:pPr>
              <w:pStyle w:val="TableParagraph"/>
              <w:ind w:left="5"/>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right="16"/>
              <w:jc w:val="right"/>
              <w:rPr>
                <w:sz w:val="18"/>
                <w:szCs w:val="18"/>
              </w:rPr>
            </w:pPr>
            <w:r w:rsidRPr="00A30657">
              <w:rPr>
                <w:sz w:val="18"/>
                <w:szCs w:val="18"/>
              </w:rPr>
              <w:t>0.9</w:t>
            </w:r>
          </w:p>
        </w:tc>
        <w:tc>
          <w:tcPr>
            <w:tcW w:w="354" w:type="dxa"/>
            <w:tcBorders>
              <w:bottom w:val="nil"/>
            </w:tcBorders>
          </w:tcPr>
          <w:p w:rsidR="003235AC" w:rsidRPr="00A30657" w:rsidRDefault="003235AC" w:rsidP="00027EB8">
            <w:pPr>
              <w:pStyle w:val="TableParagraph"/>
              <w:ind w:left="11"/>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left="13"/>
              <w:rPr>
                <w:sz w:val="18"/>
                <w:szCs w:val="18"/>
              </w:rPr>
            </w:pPr>
            <w:r w:rsidRPr="00A30657">
              <w:rPr>
                <w:sz w:val="18"/>
                <w:szCs w:val="18"/>
              </w:rPr>
              <w:t>0.0</w:t>
            </w:r>
          </w:p>
        </w:tc>
        <w:tc>
          <w:tcPr>
            <w:tcW w:w="355" w:type="dxa"/>
            <w:tcBorders>
              <w:bottom w:val="nil"/>
            </w:tcBorders>
          </w:tcPr>
          <w:p w:rsidR="003235AC" w:rsidRPr="00A30657" w:rsidRDefault="003235AC" w:rsidP="00027EB8">
            <w:pPr>
              <w:pStyle w:val="TableParagraph"/>
              <w:ind w:left="14"/>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right="12"/>
              <w:jc w:val="right"/>
              <w:rPr>
                <w:sz w:val="18"/>
                <w:szCs w:val="18"/>
              </w:rPr>
            </w:pPr>
            <w:r w:rsidRPr="00A30657">
              <w:rPr>
                <w:sz w:val="18"/>
                <w:szCs w:val="18"/>
              </w:rPr>
              <w:t>0.2</w:t>
            </w:r>
          </w:p>
        </w:tc>
        <w:tc>
          <w:tcPr>
            <w:tcW w:w="344" w:type="dxa"/>
            <w:tcBorders>
              <w:bottom w:val="nil"/>
            </w:tcBorders>
          </w:tcPr>
          <w:p w:rsidR="003235AC" w:rsidRPr="00A30657" w:rsidRDefault="003235AC" w:rsidP="00027EB8">
            <w:pPr>
              <w:pStyle w:val="TableParagraph"/>
              <w:ind w:left="17"/>
              <w:rPr>
                <w:sz w:val="18"/>
                <w:szCs w:val="18"/>
              </w:rPr>
            </w:pPr>
            <w:r w:rsidRPr="00A30657">
              <w:rPr>
                <w:w w:val="99"/>
                <w:sz w:val="18"/>
                <w:szCs w:val="18"/>
              </w:rPr>
              <w:t>-</w:t>
            </w:r>
          </w:p>
        </w:tc>
        <w:tc>
          <w:tcPr>
            <w:tcW w:w="349" w:type="dxa"/>
            <w:tcBorders>
              <w:bottom w:val="nil"/>
            </w:tcBorders>
          </w:tcPr>
          <w:p w:rsidR="003235AC" w:rsidRPr="00A30657" w:rsidRDefault="003235AC" w:rsidP="00027EB8">
            <w:pPr>
              <w:pStyle w:val="TableParagraph"/>
              <w:ind w:left="31"/>
              <w:jc w:val="left"/>
              <w:rPr>
                <w:sz w:val="18"/>
                <w:szCs w:val="18"/>
              </w:rPr>
            </w:pPr>
            <w:r w:rsidRPr="00A30657">
              <w:rPr>
                <w:sz w:val="18"/>
                <w:szCs w:val="18"/>
              </w:rPr>
              <w:t>0.3</w:t>
            </w:r>
          </w:p>
        </w:tc>
      </w:tr>
      <w:tr w:rsidR="003235AC" w:rsidRPr="00A30657" w:rsidTr="003235AC">
        <w:trPr>
          <w:trHeight w:val="402"/>
        </w:trPr>
        <w:tc>
          <w:tcPr>
            <w:tcW w:w="1085" w:type="dxa"/>
            <w:tcBorders>
              <w:top w:val="nil"/>
              <w:bottom w:val="nil"/>
            </w:tcBorders>
          </w:tcPr>
          <w:p w:rsidR="003235AC" w:rsidRPr="00A30657" w:rsidRDefault="003235AC" w:rsidP="00027EB8">
            <w:pPr>
              <w:pStyle w:val="TableParagraph"/>
              <w:spacing w:before="57"/>
              <w:ind w:left="30"/>
              <w:jc w:val="left"/>
              <w:rPr>
                <w:sz w:val="18"/>
                <w:szCs w:val="18"/>
              </w:rPr>
            </w:pPr>
            <w:r w:rsidRPr="00A30657">
              <w:rPr>
                <w:sz w:val="18"/>
                <w:szCs w:val="18"/>
              </w:rPr>
              <w:t>grains/pan</w:t>
            </w:r>
          </w:p>
        </w:tc>
        <w:tc>
          <w:tcPr>
            <w:tcW w:w="415" w:type="dxa"/>
            <w:tcBorders>
              <w:top w:val="nil"/>
              <w:bottom w:val="nil"/>
            </w:tcBorders>
          </w:tcPr>
          <w:p w:rsidR="003235AC" w:rsidRPr="00A30657" w:rsidRDefault="003235AC" w:rsidP="00027EB8">
            <w:pPr>
              <w:pStyle w:val="TableParagraph"/>
              <w:spacing w:before="57"/>
              <w:ind w:right="62"/>
              <w:jc w:val="right"/>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7"/>
              <w:ind w:right="19"/>
              <w:rPr>
                <w:sz w:val="18"/>
                <w:szCs w:val="18"/>
              </w:rPr>
            </w:pPr>
            <w:r w:rsidRPr="00A30657">
              <w:rPr>
                <w:sz w:val="18"/>
                <w:szCs w:val="18"/>
              </w:rPr>
              <w:t>0.0</w:t>
            </w:r>
          </w:p>
        </w:tc>
        <w:tc>
          <w:tcPr>
            <w:tcW w:w="409" w:type="dxa"/>
            <w:tcBorders>
              <w:top w:val="nil"/>
              <w:bottom w:val="nil"/>
            </w:tcBorders>
          </w:tcPr>
          <w:p w:rsidR="003235AC" w:rsidRPr="00A30657" w:rsidRDefault="003235AC" w:rsidP="00027EB8">
            <w:pPr>
              <w:pStyle w:val="TableParagraph"/>
              <w:spacing w:before="57"/>
              <w:ind w:right="22"/>
              <w:rPr>
                <w:sz w:val="18"/>
                <w:szCs w:val="18"/>
              </w:rPr>
            </w:pPr>
            <w:r w:rsidRPr="00A30657">
              <w:rPr>
                <w:sz w:val="18"/>
                <w:szCs w:val="18"/>
              </w:rPr>
              <w:t>0.1</w:t>
            </w:r>
          </w:p>
        </w:tc>
        <w:tc>
          <w:tcPr>
            <w:tcW w:w="354" w:type="dxa"/>
            <w:tcBorders>
              <w:top w:val="nil"/>
              <w:bottom w:val="nil"/>
            </w:tcBorders>
          </w:tcPr>
          <w:p w:rsidR="003235AC" w:rsidRPr="00A30657" w:rsidRDefault="003235AC" w:rsidP="00027EB8">
            <w:pPr>
              <w:pStyle w:val="TableParagraph"/>
              <w:spacing w:before="57"/>
              <w:ind w:right="15"/>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7"/>
              <w:ind w:right="117"/>
              <w:jc w:val="right"/>
              <w:rPr>
                <w:sz w:val="18"/>
                <w:szCs w:val="18"/>
              </w:rPr>
            </w:pPr>
            <w:r w:rsidRPr="00A30657">
              <w:rPr>
                <w:sz w:val="18"/>
                <w:szCs w:val="18"/>
              </w:rPr>
              <w:t>5</w:t>
            </w:r>
          </w:p>
        </w:tc>
        <w:tc>
          <w:tcPr>
            <w:tcW w:w="359" w:type="dxa"/>
            <w:tcBorders>
              <w:top w:val="nil"/>
              <w:bottom w:val="nil"/>
            </w:tcBorders>
          </w:tcPr>
          <w:p w:rsidR="003235AC" w:rsidRPr="00A30657" w:rsidRDefault="003235AC" w:rsidP="00027EB8">
            <w:pPr>
              <w:pStyle w:val="TableParagraph"/>
              <w:spacing w:before="57"/>
              <w:ind w:right="7"/>
              <w:rPr>
                <w:sz w:val="18"/>
                <w:szCs w:val="18"/>
              </w:rPr>
            </w:pPr>
            <w:r w:rsidRPr="00A30657">
              <w:rPr>
                <w:sz w:val="18"/>
                <w:szCs w:val="18"/>
              </w:rPr>
              <w:t>9</w:t>
            </w:r>
          </w:p>
        </w:tc>
        <w:tc>
          <w:tcPr>
            <w:tcW w:w="354" w:type="dxa"/>
            <w:tcBorders>
              <w:top w:val="nil"/>
              <w:bottom w:val="nil"/>
            </w:tcBorders>
          </w:tcPr>
          <w:p w:rsidR="003235AC" w:rsidRPr="00A30657" w:rsidRDefault="003235AC" w:rsidP="00027EB8">
            <w:pPr>
              <w:pStyle w:val="TableParagraph"/>
              <w:spacing w:before="57"/>
              <w:ind w:right="10"/>
              <w:rPr>
                <w:sz w:val="18"/>
                <w:szCs w:val="18"/>
              </w:rPr>
            </w:pPr>
            <w:r w:rsidRPr="00A30657">
              <w:rPr>
                <w:sz w:val="18"/>
                <w:szCs w:val="18"/>
              </w:rPr>
              <w:t>3</w:t>
            </w:r>
          </w:p>
        </w:tc>
        <w:tc>
          <w:tcPr>
            <w:tcW w:w="355" w:type="dxa"/>
            <w:tcBorders>
              <w:top w:val="nil"/>
              <w:bottom w:val="nil"/>
            </w:tcBorders>
          </w:tcPr>
          <w:p w:rsidR="003235AC" w:rsidRPr="00A30657" w:rsidRDefault="003235AC" w:rsidP="00027EB8">
            <w:pPr>
              <w:pStyle w:val="TableParagraph"/>
              <w:spacing w:before="57"/>
              <w:ind w:right="25"/>
              <w:jc w:val="right"/>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7"/>
              <w:ind w:left="108"/>
              <w:jc w:val="left"/>
              <w:rPr>
                <w:sz w:val="18"/>
                <w:szCs w:val="18"/>
              </w:rPr>
            </w:pPr>
            <w:r w:rsidRPr="00A30657">
              <w:rPr>
                <w:sz w:val="18"/>
                <w:szCs w:val="18"/>
              </w:rPr>
              <w:t>4</w:t>
            </w: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57"/>
              <w:ind w:right="110"/>
              <w:jc w:val="right"/>
              <w:rPr>
                <w:sz w:val="18"/>
                <w:szCs w:val="18"/>
              </w:rPr>
            </w:pPr>
            <w:r w:rsidRPr="00A30657">
              <w:rPr>
                <w:sz w:val="18"/>
                <w:szCs w:val="18"/>
              </w:rPr>
              <w:t>3</w:t>
            </w:r>
          </w:p>
        </w:tc>
        <w:tc>
          <w:tcPr>
            <w:tcW w:w="354" w:type="dxa"/>
            <w:tcBorders>
              <w:top w:val="nil"/>
              <w:bottom w:val="nil"/>
            </w:tcBorders>
          </w:tcPr>
          <w:p w:rsidR="003235AC" w:rsidRPr="00A30657" w:rsidRDefault="003235AC" w:rsidP="00027EB8">
            <w:pPr>
              <w:pStyle w:val="TableParagraph"/>
              <w:spacing w:before="57"/>
              <w:ind w:left="1"/>
              <w:rPr>
                <w:sz w:val="18"/>
                <w:szCs w:val="18"/>
              </w:rPr>
            </w:pPr>
            <w:r w:rsidRPr="00A30657">
              <w:rPr>
                <w:sz w:val="18"/>
                <w:szCs w:val="18"/>
              </w:rPr>
              <w:t>7</w:t>
            </w:r>
          </w:p>
        </w:tc>
        <w:tc>
          <w:tcPr>
            <w:tcW w:w="355"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bottom w:val="nil"/>
            </w:tcBorders>
          </w:tcPr>
          <w:p w:rsidR="003235AC" w:rsidRPr="00A30657" w:rsidRDefault="003235AC" w:rsidP="00027EB8">
            <w:pPr>
              <w:pStyle w:val="TableParagraph"/>
              <w:spacing w:before="57"/>
              <w:ind w:left="114"/>
              <w:jc w:val="left"/>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57"/>
              <w:ind w:left="5"/>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7"/>
              <w:ind w:left="115"/>
              <w:jc w:val="left"/>
              <w:rPr>
                <w:sz w:val="18"/>
                <w:szCs w:val="18"/>
              </w:rPr>
            </w:pPr>
            <w:r w:rsidRPr="00A30657">
              <w:rPr>
                <w:sz w:val="18"/>
                <w:szCs w:val="18"/>
              </w:rPr>
              <w:t>8</w:t>
            </w:r>
          </w:p>
        </w:tc>
        <w:tc>
          <w:tcPr>
            <w:tcW w:w="354" w:type="dxa"/>
            <w:tcBorders>
              <w:top w:val="nil"/>
              <w:bottom w:val="nil"/>
            </w:tcBorders>
          </w:tcPr>
          <w:p w:rsidR="003235AC" w:rsidRPr="00A30657" w:rsidRDefault="003235AC" w:rsidP="00027EB8">
            <w:pPr>
              <w:pStyle w:val="TableParagraph"/>
              <w:spacing w:before="57"/>
              <w:ind w:left="11"/>
              <w:rPr>
                <w:sz w:val="18"/>
                <w:szCs w:val="18"/>
              </w:rPr>
            </w:pPr>
            <w:r w:rsidRPr="00A30657">
              <w:rPr>
                <w:sz w:val="18"/>
                <w:szCs w:val="18"/>
              </w:rPr>
              <w:t>8</w:t>
            </w:r>
          </w:p>
        </w:tc>
        <w:tc>
          <w:tcPr>
            <w:tcW w:w="354" w:type="dxa"/>
            <w:tcBorders>
              <w:top w:val="nil"/>
              <w:bottom w:val="nil"/>
            </w:tcBorders>
          </w:tcPr>
          <w:p w:rsidR="003235AC" w:rsidRPr="00A30657" w:rsidRDefault="003235AC" w:rsidP="00027EB8">
            <w:pPr>
              <w:pStyle w:val="TableParagraph"/>
              <w:spacing w:before="57"/>
              <w:ind w:left="13"/>
              <w:rPr>
                <w:sz w:val="18"/>
                <w:szCs w:val="18"/>
              </w:rPr>
            </w:pPr>
            <w:r w:rsidRPr="00A30657">
              <w:rPr>
                <w:sz w:val="18"/>
                <w:szCs w:val="18"/>
              </w:rPr>
              <w:t>0</w:t>
            </w:r>
          </w:p>
        </w:tc>
        <w:tc>
          <w:tcPr>
            <w:tcW w:w="355" w:type="dxa"/>
            <w:tcBorders>
              <w:top w:val="nil"/>
              <w:bottom w:val="nil"/>
            </w:tcBorders>
          </w:tcPr>
          <w:p w:rsidR="003235AC" w:rsidRPr="00A30657" w:rsidRDefault="003235AC" w:rsidP="00027EB8">
            <w:pPr>
              <w:pStyle w:val="TableParagraph"/>
              <w:spacing w:before="57"/>
              <w:ind w:left="14"/>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7"/>
              <w:ind w:right="102"/>
              <w:jc w:val="right"/>
              <w:rPr>
                <w:sz w:val="18"/>
                <w:szCs w:val="18"/>
              </w:rPr>
            </w:pPr>
            <w:r w:rsidRPr="00A30657">
              <w:rPr>
                <w:sz w:val="18"/>
                <w:szCs w:val="18"/>
              </w:rPr>
              <w:t>6</w:t>
            </w:r>
          </w:p>
        </w:tc>
        <w:tc>
          <w:tcPr>
            <w:tcW w:w="344" w:type="dxa"/>
            <w:tcBorders>
              <w:top w:val="nil"/>
              <w:bottom w:val="nil"/>
            </w:tcBorders>
          </w:tcPr>
          <w:p w:rsidR="003235AC" w:rsidRPr="00A30657" w:rsidRDefault="003235AC" w:rsidP="00027EB8">
            <w:pPr>
              <w:pStyle w:val="TableParagraph"/>
              <w:spacing w:before="57"/>
              <w:ind w:left="17"/>
              <w:rPr>
                <w:sz w:val="18"/>
                <w:szCs w:val="18"/>
              </w:rPr>
            </w:pPr>
            <w:r w:rsidRPr="00A30657">
              <w:rPr>
                <w:sz w:val="18"/>
                <w:szCs w:val="18"/>
              </w:rPr>
              <w:t>0.2</w:t>
            </w:r>
          </w:p>
        </w:tc>
        <w:tc>
          <w:tcPr>
            <w:tcW w:w="349" w:type="dxa"/>
            <w:tcBorders>
              <w:top w:val="nil"/>
              <w:bottom w:val="nil"/>
            </w:tcBorders>
          </w:tcPr>
          <w:p w:rsidR="003235AC" w:rsidRPr="00A30657" w:rsidRDefault="003235AC" w:rsidP="00027EB8">
            <w:pPr>
              <w:pStyle w:val="TableParagraph"/>
              <w:spacing w:before="57"/>
              <w:ind w:left="61"/>
              <w:jc w:val="left"/>
              <w:rPr>
                <w:sz w:val="18"/>
                <w:szCs w:val="18"/>
              </w:rPr>
            </w:pPr>
            <w:r w:rsidRPr="00A30657">
              <w:rPr>
                <w:sz w:val="18"/>
                <w:szCs w:val="18"/>
              </w:rPr>
              <w:t>6*</w:t>
            </w:r>
          </w:p>
        </w:tc>
      </w:tr>
      <w:tr w:rsidR="003235AC" w:rsidRPr="00A30657" w:rsidTr="003235AC">
        <w:trPr>
          <w:trHeight w:val="473"/>
        </w:trPr>
        <w:tc>
          <w:tcPr>
            <w:tcW w:w="1085" w:type="dxa"/>
            <w:tcBorders>
              <w:top w:val="nil"/>
            </w:tcBorders>
          </w:tcPr>
          <w:p w:rsidR="003235AC" w:rsidRPr="00A30657" w:rsidRDefault="003235AC" w:rsidP="00027EB8">
            <w:pPr>
              <w:pStyle w:val="TableParagraph"/>
              <w:spacing w:before="59"/>
              <w:ind w:left="30"/>
              <w:jc w:val="left"/>
              <w:rPr>
                <w:sz w:val="18"/>
                <w:szCs w:val="18"/>
              </w:rPr>
            </w:pPr>
            <w:proofErr w:type="spellStart"/>
            <w:r w:rsidRPr="00A30657">
              <w:rPr>
                <w:sz w:val="18"/>
                <w:szCs w:val="18"/>
              </w:rPr>
              <w:t>icle</w:t>
            </w:r>
            <w:proofErr w:type="spellEnd"/>
          </w:p>
        </w:tc>
        <w:tc>
          <w:tcPr>
            <w:tcW w:w="415" w:type="dxa"/>
            <w:tcBorders>
              <w:top w:val="nil"/>
            </w:tcBorders>
          </w:tcPr>
          <w:p w:rsidR="003235AC" w:rsidRPr="00A30657" w:rsidRDefault="003235AC" w:rsidP="00027EB8">
            <w:pPr>
              <w:pStyle w:val="TableParagraph"/>
              <w:spacing w:before="59"/>
              <w:ind w:left="130"/>
              <w:jc w:val="left"/>
              <w:rPr>
                <w:sz w:val="18"/>
                <w:szCs w:val="18"/>
              </w:rPr>
            </w:pPr>
            <w:r w:rsidRPr="00A30657">
              <w:rPr>
                <w:sz w:val="18"/>
                <w:szCs w:val="18"/>
              </w:rPr>
              <w:t>8</w:t>
            </w:r>
          </w:p>
        </w:tc>
        <w:tc>
          <w:tcPr>
            <w:tcW w:w="354" w:type="dxa"/>
            <w:tcBorders>
              <w:top w:val="nil"/>
            </w:tcBorders>
          </w:tcPr>
          <w:p w:rsidR="003235AC" w:rsidRPr="00A30657" w:rsidRDefault="003235AC" w:rsidP="00027EB8">
            <w:pPr>
              <w:pStyle w:val="TableParagraph"/>
              <w:spacing w:before="59"/>
              <w:ind w:right="19"/>
              <w:rPr>
                <w:sz w:val="18"/>
                <w:szCs w:val="18"/>
              </w:rPr>
            </w:pPr>
            <w:r w:rsidRPr="00A30657">
              <w:rPr>
                <w:sz w:val="18"/>
                <w:szCs w:val="18"/>
              </w:rPr>
              <w:t>9</w:t>
            </w:r>
          </w:p>
        </w:tc>
        <w:tc>
          <w:tcPr>
            <w:tcW w:w="409" w:type="dxa"/>
            <w:tcBorders>
              <w:top w:val="nil"/>
            </w:tcBorders>
          </w:tcPr>
          <w:p w:rsidR="003235AC" w:rsidRPr="00A30657" w:rsidRDefault="003235AC" w:rsidP="00027EB8">
            <w:pPr>
              <w:pStyle w:val="TableParagraph"/>
              <w:spacing w:before="59"/>
              <w:ind w:right="22"/>
              <w:rPr>
                <w:sz w:val="18"/>
                <w:szCs w:val="18"/>
              </w:rPr>
            </w:pPr>
            <w:r w:rsidRPr="00A30657">
              <w:rPr>
                <w:sz w:val="18"/>
                <w:szCs w:val="18"/>
              </w:rPr>
              <w:t>0</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right="57"/>
              <w:jc w:val="right"/>
              <w:rPr>
                <w:sz w:val="18"/>
                <w:szCs w:val="18"/>
              </w:rPr>
            </w:pPr>
            <w:r w:rsidRPr="00A30657">
              <w:rPr>
                <w:sz w:val="18"/>
                <w:szCs w:val="18"/>
              </w:rPr>
              <w:t>**</w:t>
            </w:r>
          </w:p>
        </w:tc>
        <w:tc>
          <w:tcPr>
            <w:tcW w:w="359" w:type="dxa"/>
            <w:tcBorders>
              <w:top w:val="nil"/>
            </w:tcBorders>
          </w:tcPr>
          <w:p w:rsidR="003235AC" w:rsidRPr="00A30657" w:rsidRDefault="003235AC" w:rsidP="00027EB8">
            <w:pPr>
              <w:pStyle w:val="TableParagraph"/>
              <w:spacing w:before="59"/>
              <w:ind w:left="1" w:right="8"/>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59"/>
              <w:ind w:left="107"/>
              <w:jc w:val="left"/>
              <w:rPr>
                <w:sz w:val="18"/>
                <w:szCs w:val="18"/>
              </w:rPr>
            </w:pPr>
            <w:r w:rsidRPr="00A30657">
              <w:rPr>
                <w:sz w:val="18"/>
                <w:szCs w:val="18"/>
              </w:rPr>
              <w:t>5</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left="13" w:right="12"/>
              <w:rPr>
                <w:sz w:val="18"/>
                <w:szCs w:val="18"/>
              </w:rPr>
            </w:pPr>
            <w:r w:rsidRPr="00A30657">
              <w:rPr>
                <w:sz w:val="18"/>
                <w:szCs w:val="18"/>
              </w:rPr>
              <w:t>**</w:t>
            </w:r>
          </w:p>
        </w:tc>
        <w:tc>
          <w:tcPr>
            <w:tcW w:w="355"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tcBorders>
          </w:tcPr>
          <w:p w:rsidR="003235AC" w:rsidRPr="00A30657" w:rsidRDefault="003235AC" w:rsidP="00027EB8">
            <w:pPr>
              <w:pStyle w:val="TableParagraph"/>
              <w:spacing w:before="59"/>
              <w:ind w:right="48"/>
              <w:jc w:val="right"/>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right="45"/>
              <w:jc w:val="right"/>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44" w:type="dxa"/>
            <w:tcBorders>
              <w:top w:val="nil"/>
            </w:tcBorders>
          </w:tcPr>
          <w:p w:rsidR="003235AC" w:rsidRPr="00A30657" w:rsidRDefault="003235AC" w:rsidP="00027EB8">
            <w:pPr>
              <w:pStyle w:val="TableParagraph"/>
              <w:spacing w:before="59"/>
              <w:ind w:left="17"/>
              <w:rPr>
                <w:sz w:val="18"/>
                <w:szCs w:val="18"/>
              </w:rPr>
            </w:pPr>
            <w:r w:rsidRPr="00A30657">
              <w:rPr>
                <w:sz w:val="18"/>
                <w:szCs w:val="18"/>
              </w:rPr>
              <w:t>1</w:t>
            </w:r>
          </w:p>
        </w:tc>
        <w:tc>
          <w:tcPr>
            <w:tcW w:w="349" w:type="dxa"/>
            <w:tcBorders>
              <w:top w:val="nil"/>
            </w:tcBorders>
          </w:tcPr>
          <w:p w:rsidR="003235AC" w:rsidRPr="00A30657" w:rsidRDefault="003235AC" w:rsidP="00027EB8">
            <w:pPr>
              <w:pStyle w:val="TableParagraph"/>
              <w:spacing w:before="0"/>
              <w:jc w:val="left"/>
              <w:rPr>
                <w:sz w:val="18"/>
                <w:szCs w:val="18"/>
              </w:rPr>
            </w:pPr>
          </w:p>
        </w:tc>
      </w:tr>
      <w:tr w:rsidR="003235AC" w:rsidRPr="00A30657" w:rsidTr="003235AC">
        <w:trPr>
          <w:trHeight w:val="346"/>
        </w:trPr>
        <w:tc>
          <w:tcPr>
            <w:tcW w:w="1085" w:type="dxa"/>
            <w:tcBorders>
              <w:bottom w:val="nil"/>
            </w:tcBorders>
          </w:tcPr>
          <w:p w:rsidR="003235AC" w:rsidRPr="00A30657" w:rsidRDefault="003235AC" w:rsidP="00027EB8">
            <w:pPr>
              <w:pStyle w:val="TableParagraph"/>
              <w:ind w:left="30"/>
              <w:jc w:val="left"/>
              <w:rPr>
                <w:sz w:val="18"/>
                <w:szCs w:val="18"/>
              </w:rPr>
            </w:pPr>
            <w:r w:rsidRPr="00A30657">
              <w:rPr>
                <w:sz w:val="18"/>
                <w:szCs w:val="18"/>
              </w:rPr>
              <w:t>Spikelet</w:t>
            </w:r>
          </w:p>
        </w:tc>
        <w:tc>
          <w:tcPr>
            <w:tcW w:w="415" w:type="dxa"/>
            <w:tcBorders>
              <w:bottom w:val="nil"/>
            </w:tcBorders>
          </w:tcPr>
          <w:p w:rsidR="003235AC" w:rsidRPr="00A30657" w:rsidRDefault="003235AC" w:rsidP="00027EB8">
            <w:pPr>
              <w:pStyle w:val="TableParagraph"/>
              <w:ind w:right="62"/>
              <w:jc w:val="right"/>
              <w:rPr>
                <w:sz w:val="18"/>
                <w:szCs w:val="18"/>
              </w:rPr>
            </w:pPr>
            <w:r w:rsidRPr="00A30657">
              <w:rPr>
                <w:sz w:val="18"/>
                <w:szCs w:val="18"/>
              </w:rPr>
              <w:t>0.4</w:t>
            </w:r>
          </w:p>
        </w:tc>
        <w:tc>
          <w:tcPr>
            <w:tcW w:w="354" w:type="dxa"/>
            <w:tcBorders>
              <w:bottom w:val="nil"/>
            </w:tcBorders>
          </w:tcPr>
          <w:p w:rsidR="003235AC" w:rsidRPr="00A30657" w:rsidRDefault="003235AC" w:rsidP="00027EB8">
            <w:pPr>
              <w:pStyle w:val="TableParagraph"/>
              <w:ind w:right="19"/>
              <w:rPr>
                <w:sz w:val="18"/>
                <w:szCs w:val="18"/>
              </w:rPr>
            </w:pPr>
            <w:r w:rsidRPr="00A30657">
              <w:rPr>
                <w:sz w:val="18"/>
                <w:szCs w:val="18"/>
              </w:rPr>
              <w:t>0.1</w:t>
            </w:r>
          </w:p>
        </w:tc>
        <w:tc>
          <w:tcPr>
            <w:tcW w:w="409"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5"/>
              <w:rPr>
                <w:sz w:val="18"/>
                <w:szCs w:val="18"/>
              </w:rPr>
            </w:pPr>
            <w:r w:rsidRPr="00A30657">
              <w:rPr>
                <w:sz w:val="18"/>
                <w:szCs w:val="18"/>
              </w:rPr>
              <w:t>0.3</w:t>
            </w:r>
          </w:p>
        </w:tc>
        <w:tc>
          <w:tcPr>
            <w:tcW w:w="354" w:type="dxa"/>
            <w:tcBorders>
              <w:bottom w:val="nil"/>
            </w:tcBorders>
          </w:tcPr>
          <w:p w:rsidR="003235AC" w:rsidRPr="00A30657" w:rsidRDefault="003235AC" w:rsidP="00027EB8">
            <w:pPr>
              <w:pStyle w:val="TableParagraph"/>
              <w:ind w:right="27"/>
              <w:jc w:val="right"/>
              <w:rPr>
                <w:sz w:val="18"/>
                <w:szCs w:val="18"/>
              </w:rPr>
            </w:pPr>
            <w:r w:rsidRPr="00A30657">
              <w:rPr>
                <w:sz w:val="18"/>
                <w:szCs w:val="18"/>
              </w:rPr>
              <w:t>0.5</w:t>
            </w:r>
          </w:p>
        </w:tc>
        <w:tc>
          <w:tcPr>
            <w:tcW w:w="359" w:type="dxa"/>
            <w:tcBorders>
              <w:bottom w:val="nil"/>
            </w:tcBorders>
          </w:tcPr>
          <w:p w:rsidR="003235AC" w:rsidRPr="00A30657" w:rsidRDefault="003235AC" w:rsidP="00027EB8">
            <w:pPr>
              <w:pStyle w:val="TableParagraph"/>
              <w:ind w:left="1" w:right="8"/>
              <w:rPr>
                <w:sz w:val="18"/>
                <w:szCs w:val="18"/>
              </w:rPr>
            </w:pPr>
            <w:r w:rsidRPr="00A30657">
              <w:rPr>
                <w:sz w:val="18"/>
                <w:szCs w:val="18"/>
              </w:rPr>
              <w:t>0.5</w:t>
            </w:r>
          </w:p>
        </w:tc>
        <w:tc>
          <w:tcPr>
            <w:tcW w:w="354" w:type="dxa"/>
            <w:tcBorders>
              <w:bottom w:val="nil"/>
            </w:tcBorders>
          </w:tcPr>
          <w:p w:rsidR="003235AC" w:rsidRPr="00A30657" w:rsidRDefault="003235AC" w:rsidP="00027EB8">
            <w:pPr>
              <w:pStyle w:val="TableParagraph"/>
              <w:ind w:right="9"/>
              <w:rPr>
                <w:sz w:val="18"/>
                <w:szCs w:val="18"/>
              </w:rPr>
            </w:pPr>
            <w:r w:rsidRPr="00A30657">
              <w:rPr>
                <w:w w:val="99"/>
                <w:sz w:val="18"/>
                <w:szCs w:val="18"/>
              </w:rPr>
              <w:t>-</w:t>
            </w:r>
          </w:p>
        </w:tc>
        <w:tc>
          <w:tcPr>
            <w:tcW w:w="355" w:type="dxa"/>
            <w:tcBorders>
              <w:bottom w:val="nil"/>
            </w:tcBorders>
          </w:tcPr>
          <w:p w:rsidR="003235AC" w:rsidRPr="00A30657" w:rsidRDefault="003235AC" w:rsidP="00027EB8">
            <w:pPr>
              <w:pStyle w:val="TableParagraph"/>
              <w:ind w:right="25"/>
              <w:jc w:val="right"/>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left="18"/>
              <w:jc w:val="left"/>
              <w:rPr>
                <w:sz w:val="18"/>
                <w:szCs w:val="18"/>
              </w:rPr>
            </w:pPr>
            <w:r w:rsidRPr="00A30657">
              <w:rPr>
                <w:sz w:val="18"/>
                <w:szCs w:val="18"/>
              </w:rPr>
              <w:t>0.0</w:t>
            </w:r>
          </w:p>
        </w:tc>
        <w:tc>
          <w:tcPr>
            <w:tcW w:w="469" w:type="dxa"/>
            <w:tcBorders>
              <w:bottom w:val="nil"/>
            </w:tcBorders>
          </w:tcPr>
          <w:p w:rsidR="003235AC" w:rsidRPr="00A30657" w:rsidRDefault="003235AC" w:rsidP="00027EB8">
            <w:pPr>
              <w:pStyle w:val="TableParagraph"/>
              <w:rPr>
                <w:sz w:val="18"/>
                <w:szCs w:val="18"/>
              </w:rPr>
            </w:pPr>
            <w:r w:rsidRPr="00A30657">
              <w:rPr>
                <w:w w:val="99"/>
                <w:sz w:val="18"/>
                <w:szCs w:val="18"/>
              </w:rPr>
              <w:t>-</w:t>
            </w:r>
          </w:p>
        </w:tc>
        <w:tc>
          <w:tcPr>
            <w:tcW w:w="469" w:type="dxa"/>
            <w:tcBorders>
              <w:bottom w:val="nil"/>
            </w:tcBorders>
          </w:tcPr>
          <w:p w:rsidR="003235AC" w:rsidRPr="00A30657" w:rsidRDefault="003235AC" w:rsidP="00027EB8">
            <w:pPr>
              <w:pStyle w:val="TableParagraph"/>
              <w:ind w:left="1"/>
              <w:rPr>
                <w:sz w:val="18"/>
                <w:szCs w:val="18"/>
              </w:rPr>
            </w:pPr>
            <w:r w:rsidRPr="00A30657">
              <w:rPr>
                <w:w w:val="99"/>
                <w:sz w:val="18"/>
                <w:szCs w:val="18"/>
              </w:rPr>
              <w:t>-</w:t>
            </w:r>
          </w:p>
        </w:tc>
        <w:tc>
          <w:tcPr>
            <w:tcW w:w="359" w:type="dxa"/>
            <w:tcBorders>
              <w:bottom w:val="nil"/>
            </w:tcBorders>
          </w:tcPr>
          <w:p w:rsidR="003235AC" w:rsidRPr="00A30657" w:rsidRDefault="003235AC" w:rsidP="00027EB8">
            <w:pPr>
              <w:pStyle w:val="TableParagraph"/>
              <w:ind w:left="3"/>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1"/>
              <w:rPr>
                <w:sz w:val="18"/>
                <w:szCs w:val="18"/>
              </w:rPr>
            </w:pPr>
            <w:r w:rsidRPr="00A30657">
              <w:rPr>
                <w:sz w:val="18"/>
                <w:szCs w:val="18"/>
              </w:rPr>
              <w:t>0.2</w:t>
            </w:r>
          </w:p>
        </w:tc>
        <w:tc>
          <w:tcPr>
            <w:tcW w:w="355" w:type="dxa"/>
            <w:tcBorders>
              <w:bottom w:val="nil"/>
            </w:tcBorders>
          </w:tcPr>
          <w:p w:rsidR="003235AC" w:rsidRPr="00A30657" w:rsidRDefault="003235AC" w:rsidP="00027EB8">
            <w:pPr>
              <w:pStyle w:val="TableParagraph"/>
              <w:ind w:right="19"/>
              <w:jc w:val="right"/>
              <w:rPr>
                <w:sz w:val="18"/>
                <w:szCs w:val="18"/>
              </w:rPr>
            </w:pPr>
            <w:r w:rsidRPr="00A30657">
              <w:rPr>
                <w:sz w:val="18"/>
                <w:szCs w:val="18"/>
              </w:rPr>
              <w:t>0.4</w:t>
            </w:r>
          </w:p>
        </w:tc>
        <w:tc>
          <w:tcPr>
            <w:tcW w:w="354" w:type="dxa"/>
            <w:vMerge w:val="restart"/>
          </w:tcPr>
          <w:p w:rsidR="003235AC" w:rsidRPr="00A30657" w:rsidRDefault="003235AC" w:rsidP="00027EB8">
            <w:pPr>
              <w:pStyle w:val="TableParagraph"/>
              <w:spacing w:before="0"/>
              <w:jc w:val="left"/>
              <w:rPr>
                <w:sz w:val="18"/>
                <w:szCs w:val="18"/>
              </w:rPr>
            </w:pPr>
          </w:p>
        </w:tc>
        <w:tc>
          <w:tcPr>
            <w:tcW w:w="354" w:type="dxa"/>
            <w:tcBorders>
              <w:bottom w:val="nil"/>
            </w:tcBorders>
          </w:tcPr>
          <w:p w:rsidR="003235AC" w:rsidRPr="00A30657" w:rsidRDefault="003235AC" w:rsidP="00027EB8">
            <w:pPr>
              <w:pStyle w:val="TableParagraph"/>
              <w:ind w:left="5"/>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right="16"/>
              <w:jc w:val="right"/>
              <w:rPr>
                <w:sz w:val="18"/>
                <w:szCs w:val="18"/>
              </w:rPr>
            </w:pPr>
            <w:r w:rsidRPr="00A30657">
              <w:rPr>
                <w:sz w:val="18"/>
                <w:szCs w:val="18"/>
              </w:rPr>
              <w:t>0.3</w:t>
            </w:r>
          </w:p>
        </w:tc>
        <w:tc>
          <w:tcPr>
            <w:tcW w:w="354" w:type="dxa"/>
            <w:tcBorders>
              <w:bottom w:val="nil"/>
            </w:tcBorders>
          </w:tcPr>
          <w:p w:rsidR="003235AC" w:rsidRPr="00A30657" w:rsidRDefault="003235AC" w:rsidP="00027EB8">
            <w:pPr>
              <w:pStyle w:val="TableParagraph"/>
              <w:ind w:left="10"/>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13"/>
              <w:rPr>
                <w:sz w:val="18"/>
                <w:szCs w:val="18"/>
              </w:rPr>
            </w:pPr>
            <w:r w:rsidRPr="00A30657">
              <w:rPr>
                <w:sz w:val="18"/>
                <w:szCs w:val="18"/>
              </w:rPr>
              <w:t>0.0</w:t>
            </w:r>
          </w:p>
        </w:tc>
        <w:tc>
          <w:tcPr>
            <w:tcW w:w="355" w:type="dxa"/>
            <w:tcBorders>
              <w:bottom w:val="nil"/>
            </w:tcBorders>
          </w:tcPr>
          <w:p w:rsidR="003235AC" w:rsidRPr="00A30657" w:rsidRDefault="003235AC" w:rsidP="00027EB8">
            <w:pPr>
              <w:pStyle w:val="TableParagraph"/>
              <w:ind w:left="13"/>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15"/>
              <w:rPr>
                <w:sz w:val="18"/>
                <w:szCs w:val="18"/>
              </w:rPr>
            </w:pPr>
            <w:r w:rsidRPr="00A30657">
              <w:rPr>
                <w:w w:val="99"/>
                <w:sz w:val="18"/>
                <w:szCs w:val="18"/>
              </w:rPr>
              <w:t>-</w:t>
            </w:r>
          </w:p>
        </w:tc>
        <w:tc>
          <w:tcPr>
            <w:tcW w:w="344" w:type="dxa"/>
            <w:tcBorders>
              <w:bottom w:val="nil"/>
            </w:tcBorders>
          </w:tcPr>
          <w:p w:rsidR="003235AC" w:rsidRPr="00A30657" w:rsidRDefault="003235AC" w:rsidP="00027EB8">
            <w:pPr>
              <w:pStyle w:val="TableParagraph"/>
              <w:ind w:left="17"/>
              <w:rPr>
                <w:sz w:val="18"/>
                <w:szCs w:val="18"/>
              </w:rPr>
            </w:pPr>
            <w:r w:rsidRPr="00A30657">
              <w:rPr>
                <w:sz w:val="18"/>
                <w:szCs w:val="18"/>
              </w:rPr>
              <w:t>0.0</w:t>
            </w:r>
          </w:p>
        </w:tc>
        <w:tc>
          <w:tcPr>
            <w:tcW w:w="349" w:type="dxa"/>
            <w:tcBorders>
              <w:bottom w:val="nil"/>
            </w:tcBorders>
          </w:tcPr>
          <w:p w:rsidR="003235AC" w:rsidRPr="00A30657" w:rsidRDefault="003235AC" w:rsidP="00027EB8">
            <w:pPr>
              <w:pStyle w:val="TableParagraph"/>
              <w:ind w:left="24"/>
              <w:rPr>
                <w:sz w:val="18"/>
                <w:szCs w:val="18"/>
              </w:rPr>
            </w:pPr>
            <w:r w:rsidRPr="00A30657">
              <w:rPr>
                <w:w w:val="99"/>
                <w:sz w:val="18"/>
                <w:szCs w:val="18"/>
              </w:rPr>
              <w:t>-</w:t>
            </w:r>
          </w:p>
        </w:tc>
      </w:tr>
      <w:tr w:rsidR="003235AC" w:rsidRPr="00A30657" w:rsidTr="003235AC">
        <w:trPr>
          <w:trHeight w:val="405"/>
        </w:trPr>
        <w:tc>
          <w:tcPr>
            <w:tcW w:w="1085" w:type="dxa"/>
            <w:tcBorders>
              <w:top w:val="nil"/>
              <w:bottom w:val="nil"/>
            </w:tcBorders>
          </w:tcPr>
          <w:p w:rsidR="003235AC" w:rsidRPr="00A30657" w:rsidRDefault="003235AC" w:rsidP="00027EB8">
            <w:pPr>
              <w:pStyle w:val="TableParagraph"/>
              <w:spacing w:before="59"/>
              <w:ind w:left="30"/>
              <w:jc w:val="left"/>
              <w:rPr>
                <w:sz w:val="18"/>
                <w:szCs w:val="18"/>
              </w:rPr>
            </w:pPr>
            <w:r w:rsidRPr="00A30657">
              <w:rPr>
                <w:sz w:val="18"/>
                <w:szCs w:val="18"/>
              </w:rPr>
              <w:t>fertility</w:t>
            </w:r>
          </w:p>
        </w:tc>
        <w:tc>
          <w:tcPr>
            <w:tcW w:w="415" w:type="dxa"/>
            <w:tcBorders>
              <w:top w:val="nil"/>
              <w:bottom w:val="nil"/>
            </w:tcBorders>
          </w:tcPr>
          <w:p w:rsidR="003235AC" w:rsidRPr="00A30657" w:rsidRDefault="003235AC" w:rsidP="00027EB8">
            <w:pPr>
              <w:pStyle w:val="TableParagraph"/>
              <w:spacing w:before="59"/>
              <w:ind w:left="130"/>
              <w:jc w:val="left"/>
              <w:rPr>
                <w:sz w:val="18"/>
                <w:szCs w:val="18"/>
              </w:rPr>
            </w:pPr>
            <w:r w:rsidRPr="00A30657">
              <w:rPr>
                <w:sz w:val="18"/>
                <w:szCs w:val="18"/>
              </w:rPr>
              <w:t>4</w:t>
            </w:r>
          </w:p>
        </w:tc>
        <w:tc>
          <w:tcPr>
            <w:tcW w:w="354" w:type="dxa"/>
            <w:tcBorders>
              <w:top w:val="nil"/>
              <w:bottom w:val="nil"/>
            </w:tcBorders>
          </w:tcPr>
          <w:p w:rsidR="003235AC" w:rsidRPr="00A30657" w:rsidRDefault="003235AC" w:rsidP="00027EB8">
            <w:pPr>
              <w:pStyle w:val="TableParagraph"/>
              <w:spacing w:before="59"/>
              <w:ind w:right="19"/>
              <w:rPr>
                <w:sz w:val="18"/>
                <w:szCs w:val="18"/>
              </w:rPr>
            </w:pPr>
            <w:r w:rsidRPr="00A30657">
              <w:rPr>
                <w:sz w:val="18"/>
                <w:szCs w:val="18"/>
              </w:rPr>
              <w:t>1</w:t>
            </w: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0.3</w:t>
            </w:r>
          </w:p>
        </w:tc>
        <w:tc>
          <w:tcPr>
            <w:tcW w:w="354" w:type="dxa"/>
            <w:tcBorders>
              <w:top w:val="nil"/>
              <w:bottom w:val="nil"/>
            </w:tcBorders>
          </w:tcPr>
          <w:p w:rsidR="003235AC" w:rsidRPr="00A30657" w:rsidRDefault="003235AC" w:rsidP="00027EB8">
            <w:pPr>
              <w:pStyle w:val="TableParagraph"/>
              <w:spacing w:before="59"/>
              <w:ind w:right="15"/>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59"/>
              <w:ind w:right="117"/>
              <w:jc w:val="right"/>
              <w:rPr>
                <w:sz w:val="18"/>
                <w:szCs w:val="18"/>
              </w:rPr>
            </w:pPr>
            <w:r w:rsidRPr="00A30657">
              <w:rPr>
                <w:sz w:val="18"/>
                <w:szCs w:val="18"/>
              </w:rPr>
              <w:t>2</w:t>
            </w:r>
          </w:p>
        </w:tc>
        <w:tc>
          <w:tcPr>
            <w:tcW w:w="359" w:type="dxa"/>
            <w:tcBorders>
              <w:top w:val="nil"/>
              <w:bottom w:val="nil"/>
            </w:tcBorders>
          </w:tcPr>
          <w:p w:rsidR="003235AC" w:rsidRPr="00A30657" w:rsidRDefault="003235AC" w:rsidP="00027EB8">
            <w:pPr>
              <w:pStyle w:val="TableParagraph"/>
              <w:spacing w:before="59"/>
              <w:ind w:right="7"/>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59"/>
              <w:ind w:right="10"/>
              <w:rPr>
                <w:sz w:val="18"/>
                <w:szCs w:val="18"/>
              </w:rPr>
            </w:pPr>
            <w:r w:rsidRPr="00A30657">
              <w:rPr>
                <w:sz w:val="18"/>
                <w:szCs w:val="18"/>
              </w:rPr>
              <w:t>0.1</w:t>
            </w:r>
          </w:p>
        </w:tc>
        <w:tc>
          <w:tcPr>
            <w:tcW w:w="355" w:type="dxa"/>
            <w:tcBorders>
              <w:top w:val="nil"/>
              <w:bottom w:val="nil"/>
            </w:tcBorders>
          </w:tcPr>
          <w:p w:rsidR="003235AC" w:rsidRPr="00A30657" w:rsidRDefault="003235AC" w:rsidP="00027EB8">
            <w:pPr>
              <w:pStyle w:val="TableParagraph"/>
              <w:spacing w:before="59"/>
              <w:ind w:left="107"/>
              <w:jc w:val="left"/>
              <w:rPr>
                <w:sz w:val="18"/>
                <w:szCs w:val="18"/>
              </w:rPr>
            </w:pPr>
            <w:r w:rsidRPr="00A30657">
              <w:rPr>
                <w:sz w:val="18"/>
                <w:szCs w:val="18"/>
              </w:rPr>
              <w:t>4</w:t>
            </w:r>
          </w:p>
        </w:tc>
        <w:tc>
          <w:tcPr>
            <w:tcW w:w="354" w:type="dxa"/>
            <w:tcBorders>
              <w:top w:val="nil"/>
              <w:bottom w:val="nil"/>
            </w:tcBorders>
          </w:tcPr>
          <w:p w:rsidR="003235AC" w:rsidRPr="00A30657" w:rsidRDefault="003235AC" w:rsidP="00027EB8">
            <w:pPr>
              <w:pStyle w:val="TableParagraph"/>
              <w:spacing w:before="59"/>
              <w:ind w:left="108"/>
              <w:jc w:val="left"/>
              <w:rPr>
                <w:sz w:val="18"/>
                <w:szCs w:val="18"/>
              </w:rPr>
            </w:pPr>
            <w:r w:rsidRPr="00A30657">
              <w:rPr>
                <w:sz w:val="18"/>
                <w:szCs w:val="18"/>
              </w:rPr>
              <w:t>0</w:t>
            </w:r>
          </w:p>
        </w:tc>
        <w:tc>
          <w:tcPr>
            <w:tcW w:w="469" w:type="dxa"/>
            <w:tcBorders>
              <w:top w:val="nil"/>
              <w:bottom w:val="nil"/>
            </w:tcBorders>
          </w:tcPr>
          <w:p w:rsidR="003235AC" w:rsidRPr="00A30657" w:rsidRDefault="003235AC" w:rsidP="00027EB8">
            <w:pPr>
              <w:pStyle w:val="TableParagraph"/>
              <w:spacing w:before="59"/>
              <w:rPr>
                <w:sz w:val="18"/>
                <w:szCs w:val="18"/>
              </w:rPr>
            </w:pPr>
            <w:r w:rsidRPr="00A30657">
              <w:rPr>
                <w:sz w:val="18"/>
                <w:szCs w:val="18"/>
              </w:rPr>
              <w:t>0.29</w:t>
            </w:r>
          </w:p>
        </w:tc>
        <w:tc>
          <w:tcPr>
            <w:tcW w:w="469"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0.07</w:t>
            </w:r>
          </w:p>
        </w:tc>
        <w:tc>
          <w:tcPr>
            <w:tcW w:w="359" w:type="dxa"/>
            <w:tcBorders>
              <w:top w:val="nil"/>
              <w:bottom w:val="nil"/>
            </w:tcBorders>
          </w:tcPr>
          <w:p w:rsidR="003235AC" w:rsidRPr="00A30657" w:rsidRDefault="003235AC" w:rsidP="00027EB8">
            <w:pPr>
              <w:pStyle w:val="TableParagraph"/>
              <w:spacing w:before="59"/>
              <w:ind w:right="20"/>
              <w:jc w:val="right"/>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4</w:t>
            </w:r>
          </w:p>
        </w:tc>
        <w:tc>
          <w:tcPr>
            <w:tcW w:w="355" w:type="dxa"/>
            <w:tcBorders>
              <w:top w:val="nil"/>
              <w:bottom w:val="nil"/>
            </w:tcBorders>
          </w:tcPr>
          <w:p w:rsidR="003235AC" w:rsidRPr="00A30657" w:rsidRDefault="003235AC" w:rsidP="00027EB8">
            <w:pPr>
              <w:pStyle w:val="TableParagraph"/>
              <w:spacing w:before="59"/>
              <w:ind w:right="109"/>
              <w:jc w:val="right"/>
              <w:rPr>
                <w:sz w:val="18"/>
                <w:szCs w:val="18"/>
              </w:rPr>
            </w:pPr>
            <w:r w:rsidRPr="00A30657">
              <w:rPr>
                <w:sz w:val="18"/>
                <w:szCs w:val="18"/>
              </w:rPr>
              <w:t>7</w:t>
            </w: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bottom w:val="nil"/>
            </w:tcBorders>
          </w:tcPr>
          <w:p w:rsidR="003235AC" w:rsidRPr="00A30657" w:rsidRDefault="003235AC" w:rsidP="00027EB8">
            <w:pPr>
              <w:pStyle w:val="TableParagraph"/>
              <w:spacing w:before="59"/>
              <w:ind w:left="5"/>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59"/>
              <w:ind w:left="115"/>
              <w:jc w:val="left"/>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59"/>
              <w:ind w:left="11"/>
              <w:rPr>
                <w:sz w:val="18"/>
                <w:szCs w:val="18"/>
              </w:rPr>
            </w:pPr>
            <w:r w:rsidRPr="00A30657">
              <w:rPr>
                <w:sz w:val="18"/>
                <w:szCs w:val="18"/>
              </w:rPr>
              <w:t>0.1</w:t>
            </w:r>
          </w:p>
        </w:tc>
        <w:tc>
          <w:tcPr>
            <w:tcW w:w="354" w:type="dxa"/>
            <w:tcBorders>
              <w:top w:val="nil"/>
              <w:bottom w:val="nil"/>
            </w:tcBorders>
          </w:tcPr>
          <w:p w:rsidR="003235AC" w:rsidRPr="00A30657" w:rsidRDefault="003235AC" w:rsidP="00027EB8">
            <w:pPr>
              <w:pStyle w:val="TableParagraph"/>
              <w:spacing w:before="59"/>
              <w:ind w:left="13"/>
              <w:rPr>
                <w:sz w:val="18"/>
                <w:szCs w:val="18"/>
              </w:rPr>
            </w:pPr>
            <w:r w:rsidRPr="00A30657">
              <w:rPr>
                <w:sz w:val="18"/>
                <w:szCs w:val="18"/>
              </w:rPr>
              <w:t>1</w:t>
            </w: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0.2</w:t>
            </w:r>
          </w:p>
        </w:tc>
        <w:tc>
          <w:tcPr>
            <w:tcW w:w="354" w:type="dxa"/>
            <w:tcBorders>
              <w:top w:val="nil"/>
              <w:bottom w:val="nil"/>
            </w:tcBorders>
          </w:tcPr>
          <w:p w:rsidR="003235AC" w:rsidRPr="00A30657" w:rsidRDefault="003235AC" w:rsidP="00027EB8">
            <w:pPr>
              <w:pStyle w:val="TableParagraph"/>
              <w:spacing w:before="59"/>
              <w:ind w:right="12"/>
              <w:jc w:val="right"/>
              <w:rPr>
                <w:sz w:val="18"/>
                <w:szCs w:val="18"/>
              </w:rPr>
            </w:pPr>
            <w:r w:rsidRPr="00A30657">
              <w:rPr>
                <w:sz w:val="18"/>
                <w:szCs w:val="18"/>
              </w:rPr>
              <w:t>0.1</w:t>
            </w:r>
          </w:p>
        </w:tc>
        <w:tc>
          <w:tcPr>
            <w:tcW w:w="344" w:type="dxa"/>
            <w:tcBorders>
              <w:top w:val="nil"/>
              <w:bottom w:val="nil"/>
            </w:tcBorders>
          </w:tcPr>
          <w:p w:rsidR="003235AC" w:rsidRPr="00A30657" w:rsidRDefault="003235AC" w:rsidP="00027EB8">
            <w:pPr>
              <w:pStyle w:val="TableParagraph"/>
              <w:spacing w:before="59"/>
              <w:ind w:left="17"/>
              <w:rPr>
                <w:sz w:val="18"/>
                <w:szCs w:val="18"/>
              </w:rPr>
            </w:pPr>
            <w:r w:rsidRPr="00A30657">
              <w:rPr>
                <w:sz w:val="18"/>
                <w:szCs w:val="18"/>
              </w:rPr>
              <w:t>1</w:t>
            </w:r>
          </w:p>
        </w:tc>
        <w:tc>
          <w:tcPr>
            <w:tcW w:w="349" w:type="dxa"/>
            <w:tcBorders>
              <w:top w:val="nil"/>
              <w:bottom w:val="nil"/>
            </w:tcBorders>
          </w:tcPr>
          <w:p w:rsidR="003235AC" w:rsidRPr="00A30657" w:rsidRDefault="003235AC" w:rsidP="00027EB8">
            <w:pPr>
              <w:pStyle w:val="TableParagraph"/>
              <w:spacing w:before="59"/>
              <w:ind w:left="31"/>
              <w:jc w:val="left"/>
              <w:rPr>
                <w:sz w:val="18"/>
                <w:szCs w:val="18"/>
              </w:rPr>
            </w:pPr>
            <w:r w:rsidRPr="00A30657">
              <w:rPr>
                <w:sz w:val="18"/>
                <w:szCs w:val="18"/>
              </w:rPr>
              <w:t>0.1</w:t>
            </w:r>
          </w:p>
        </w:tc>
      </w:tr>
      <w:tr w:rsidR="003235AC" w:rsidRPr="00A30657" w:rsidTr="003235AC">
        <w:trPr>
          <w:trHeight w:val="468"/>
        </w:trPr>
        <w:tc>
          <w:tcPr>
            <w:tcW w:w="1085" w:type="dxa"/>
            <w:tcBorders>
              <w:top w:val="nil"/>
            </w:tcBorders>
          </w:tcPr>
          <w:p w:rsidR="003235AC" w:rsidRPr="00A30657" w:rsidRDefault="003235AC" w:rsidP="00027EB8">
            <w:pPr>
              <w:pStyle w:val="TableParagraph"/>
              <w:spacing w:before="0"/>
              <w:jc w:val="left"/>
              <w:rPr>
                <w:sz w:val="18"/>
                <w:szCs w:val="18"/>
              </w:rPr>
            </w:pPr>
          </w:p>
        </w:tc>
        <w:tc>
          <w:tcPr>
            <w:tcW w:w="415" w:type="dxa"/>
            <w:tcBorders>
              <w:top w:val="nil"/>
            </w:tcBorders>
          </w:tcPr>
          <w:p w:rsidR="003235AC" w:rsidRPr="00A30657" w:rsidRDefault="003235AC" w:rsidP="00027EB8">
            <w:pPr>
              <w:pStyle w:val="TableParagraph"/>
              <w:spacing w:before="59"/>
              <w:ind w:right="92"/>
              <w:jc w:val="right"/>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409" w:type="dxa"/>
            <w:tcBorders>
              <w:top w:val="nil"/>
            </w:tcBorders>
          </w:tcPr>
          <w:p w:rsidR="003235AC" w:rsidRPr="00A30657" w:rsidRDefault="003235AC" w:rsidP="00027EB8">
            <w:pPr>
              <w:pStyle w:val="TableParagraph"/>
              <w:spacing w:before="59"/>
              <w:ind w:right="22"/>
              <w:rPr>
                <w:sz w:val="18"/>
                <w:szCs w:val="18"/>
              </w:rPr>
            </w:pPr>
            <w:r w:rsidRPr="00A30657">
              <w:rPr>
                <w:sz w:val="18"/>
                <w:szCs w:val="18"/>
              </w:rPr>
              <w:t>9 *</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right="57"/>
              <w:jc w:val="right"/>
              <w:rPr>
                <w:sz w:val="18"/>
                <w:szCs w:val="18"/>
              </w:rPr>
            </w:pPr>
            <w:r w:rsidRPr="00A30657">
              <w:rPr>
                <w:sz w:val="18"/>
                <w:szCs w:val="18"/>
              </w:rPr>
              <w:t>**</w:t>
            </w:r>
          </w:p>
        </w:tc>
        <w:tc>
          <w:tcPr>
            <w:tcW w:w="359" w:type="dxa"/>
            <w:tcBorders>
              <w:top w:val="nil"/>
            </w:tcBorders>
          </w:tcPr>
          <w:p w:rsidR="003235AC" w:rsidRPr="00A30657" w:rsidRDefault="003235AC" w:rsidP="00027EB8">
            <w:pPr>
              <w:pStyle w:val="TableParagraph"/>
              <w:spacing w:before="59"/>
              <w:ind w:left="1" w:right="8"/>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59"/>
              <w:ind w:right="10"/>
              <w:rPr>
                <w:sz w:val="18"/>
                <w:szCs w:val="18"/>
              </w:rPr>
            </w:pPr>
            <w:r w:rsidRPr="00A30657">
              <w:rPr>
                <w:sz w:val="18"/>
                <w:szCs w:val="18"/>
              </w:rPr>
              <w:t>1</w:t>
            </w: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59"/>
              <w:ind w:right="110"/>
              <w:jc w:val="right"/>
              <w:rPr>
                <w:sz w:val="18"/>
                <w:szCs w:val="18"/>
              </w:rPr>
            </w:pPr>
            <w:r w:rsidRPr="00A30657">
              <w:rPr>
                <w:sz w:val="18"/>
                <w:szCs w:val="18"/>
              </w:rPr>
              <w:t>3</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59"/>
              <w:ind w:right="49"/>
              <w:jc w:val="right"/>
              <w:rPr>
                <w:sz w:val="18"/>
                <w:szCs w:val="18"/>
              </w:rPr>
            </w:pPr>
            <w:r w:rsidRPr="00A30657">
              <w:rPr>
                <w:sz w:val="18"/>
                <w:szCs w:val="18"/>
              </w:rPr>
              <w:t>**</w:t>
            </w: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left="11"/>
              <w:rPr>
                <w:sz w:val="18"/>
                <w:szCs w:val="18"/>
              </w:rPr>
            </w:pPr>
            <w:r w:rsidRPr="00A30657">
              <w:rPr>
                <w:sz w:val="18"/>
                <w:szCs w:val="18"/>
              </w:rPr>
              <w:t>7</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59"/>
              <w:ind w:left="14"/>
              <w:rPr>
                <w:sz w:val="18"/>
                <w:szCs w:val="18"/>
              </w:rPr>
            </w:pPr>
            <w:r w:rsidRPr="00A30657">
              <w:rPr>
                <w:sz w:val="18"/>
                <w:szCs w:val="18"/>
              </w:rPr>
              <w:t>1</w:t>
            </w:r>
          </w:p>
        </w:tc>
        <w:tc>
          <w:tcPr>
            <w:tcW w:w="354" w:type="dxa"/>
            <w:tcBorders>
              <w:top w:val="nil"/>
            </w:tcBorders>
          </w:tcPr>
          <w:p w:rsidR="003235AC" w:rsidRPr="00A30657" w:rsidRDefault="003235AC" w:rsidP="00027EB8">
            <w:pPr>
              <w:pStyle w:val="TableParagraph"/>
              <w:spacing w:before="59"/>
              <w:ind w:right="102"/>
              <w:jc w:val="right"/>
              <w:rPr>
                <w:sz w:val="18"/>
                <w:szCs w:val="18"/>
              </w:rPr>
            </w:pPr>
            <w:r w:rsidRPr="00A30657">
              <w:rPr>
                <w:sz w:val="18"/>
                <w:szCs w:val="18"/>
              </w:rPr>
              <w:t>4</w:t>
            </w:r>
          </w:p>
        </w:tc>
        <w:tc>
          <w:tcPr>
            <w:tcW w:w="344" w:type="dxa"/>
            <w:tcBorders>
              <w:top w:val="nil"/>
            </w:tcBorders>
          </w:tcPr>
          <w:p w:rsidR="003235AC" w:rsidRPr="00A30657" w:rsidRDefault="003235AC" w:rsidP="00027EB8">
            <w:pPr>
              <w:pStyle w:val="TableParagraph"/>
              <w:spacing w:before="0"/>
              <w:jc w:val="left"/>
              <w:rPr>
                <w:sz w:val="18"/>
                <w:szCs w:val="18"/>
              </w:rPr>
            </w:pPr>
          </w:p>
        </w:tc>
        <w:tc>
          <w:tcPr>
            <w:tcW w:w="349" w:type="dxa"/>
            <w:tcBorders>
              <w:top w:val="nil"/>
            </w:tcBorders>
          </w:tcPr>
          <w:p w:rsidR="003235AC" w:rsidRPr="00A30657" w:rsidRDefault="003235AC" w:rsidP="00027EB8">
            <w:pPr>
              <w:pStyle w:val="TableParagraph"/>
              <w:spacing w:before="59"/>
              <w:ind w:left="121"/>
              <w:jc w:val="left"/>
              <w:rPr>
                <w:sz w:val="18"/>
                <w:szCs w:val="18"/>
              </w:rPr>
            </w:pPr>
            <w:r w:rsidRPr="00A30657">
              <w:rPr>
                <w:sz w:val="18"/>
                <w:szCs w:val="18"/>
              </w:rPr>
              <w:t>3</w:t>
            </w:r>
          </w:p>
        </w:tc>
      </w:tr>
      <w:tr w:rsidR="003235AC" w:rsidRPr="00A30657" w:rsidTr="003235AC">
        <w:trPr>
          <w:trHeight w:val="346"/>
        </w:trPr>
        <w:tc>
          <w:tcPr>
            <w:tcW w:w="1085" w:type="dxa"/>
            <w:tcBorders>
              <w:bottom w:val="nil"/>
            </w:tcBorders>
          </w:tcPr>
          <w:p w:rsidR="003235AC" w:rsidRPr="00A30657" w:rsidRDefault="003235AC" w:rsidP="00027EB8">
            <w:pPr>
              <w:pStyle w:val="TableParagraph"/>
              <w:ind w:left="30"/>
              <w:jc w:val="left"/>
              <w:rPr>
                <w:sz w:val="18"/>
                <w:szCs w:val="18"/>
              </w:rPr>
            </w:pPr>
            <w:r w:rsidRPr="00A30657">
              <w:rPr>
                <w:sz w:val="18"/>
                <w:szCs w:val="18"/>
              </w:rPr>
              <w:t>1000-</w:t>
            </w:r>
          </w:p>
        </w:tc>
        <w:tc>
          <w:tcPr>
            <w:tcW w:w="415"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9"/>
              <w:rPr>
                <w:sz w:val="18"/>
                <w:szCs w:val="18"/>
              </w:rPr>
            </w:pPr>
            <w:r w:rsidRPr="00A30657">
              <w:rPr>
                <w:sz w:val="18"/>
                <w:szCs w:val="18"/>
              </w:rPr>
              <w:t>0.0</w:t>
            </w:r>
          </w:p>
        </w:tc>
        <w:tc>
          <w:tcPr>
            <w:tcW w:w="409"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5"/>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right="27"/>
              <w:jc w:val="right"/>
              <w:rPr>
                <w:sz w:val="18"/>
                <w:szCs w:val="18"/>
              </w:rPr>
            </w:pPr>
            <w:r w:rsidRPr="00A30657">
              <w:rPr>
                <w:sz w:val="18"/>
                <w:szCs w:val="18"/>
              </w:rPr>
              <w:t>0.1</w:t>
            </w:r>
          </w:p>
        </w:tc>
        <w:tc>
          <w:tcPr>
            <w:tcW w:w="359" w:type="dxa"/>
            <w:tcBorders>
              <w:bottom w:val="nil"/>
            </w:tcBorders>
          </w:tcPr>
          <w:p w:rsidR="003235AC" w:rsidRPr="00A30657" w:rsidRDefault="003235AC" w:rsidP="00027EB8">
            <w:pPr>
              <w:pStyle w:val="TableParagraph"/>
              <w:ind w:left="1" w:right="8"/>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right="9"/>
              <w:rPr>
                <w:sz w:val="18"/>
                <w:szCs w:val="18"/>
              </w:rPr>
            </w:pPr>
            <w:r w:rsidRPr="00A30657">
              <w:rPr>
                <w:w w:val="99"/>
                <w:sz w:val="18"/>
                <w:szCs w:val="18"/>
              </w:rPr>
              <w:t>-</w:t>
            </w:r>
          </w:p>
        </w:tc>
        <w:tc>
          <w:tcPr>
            <w:tcW w:w="355" w:type="dxa"/>
            <w:tcBorders>
              <w:bottom w:val="nil"/>
            </w:tcBorders>
          </w:tcPr>
          <w:p w:rsidR="003235AC" w:rsidRPr="00A30657" w:rsidRDefault="003235AC" w:rsidP="00027EB8">
            <w:pPr>
              <w:pStyle w:val="TableParagraph"/>
              <w:ind w:right="25"/>
              <w:jc w:val="right"/>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left="18"/>
              <w:jc w:val="left"/>
              <w:rPr>
                <w:sz w:val="18"/>
                <w:szCs w:val="18"/>
              </w:rPr>
            </w:pPr>
            <w:r w:rsidRPr="00A30657">
              <w:rPr>
                <w:sz w:val="18"/>
                <w:szCs w:val="18"/>
              </w:rPr>
              <w:t>0.0</w:t>
            </w:r>
          </w:p>
        </w:tc>
        <w:tc>
          <w:tcPr>
            <w:tcW w:w="469" w:type="dxa"/>
            <w:tcBorders>
              <w:bottom w:val="nil"/>
            </w:tcBorders>
          </w:tcPr>
          <w:p w:rsidR="003235AC" w:rsidRPr="00A30657" w:rsidRDefault="003235AC" w:rsidP="00027EB8">
            <w:pPr>
              <w:pStyle w:val="TableParagraph"/>
              <w:rPr>
                <w:sz w:val="18"/>
                <w:szCs w:val="18"/>
              </w:rPr>
            </w:pPr>
            <w:r w:rsidRPr="00A30657">
              <w:rPr>
                <w:sz w:val="18"/>
                <w:szCs w:val="18"/>
              </w:rPr>
              <w:t>0.06</w:t>
            </w:r>
          </w:p>
        </w:tc>
        <w:tc>
          <w:tcPr>
            <w:tcW w:w="469" w:type="dxa"/>
            <w:tcBorders>
              <w:bottom w:val="nil"/>
            </w:tcBorders>
          </w:tcPr>
          <w:p w:rsidR="003235AC" w:rsidRPr="00A30657" w:rsidRDefault="003235AC" w:rsidP="00027EB8">
            <w:pPr>
              <w:pStyle w:val="TableParagraph"/>
              <w:ind w:left="1"/>
              <w:rPr>
                <w:sz w:val="18"/>
                <w:szCs w:val="18"/>
              </w:rPr>
            </w:pPr>
            <w:r w:rsidRPr="00A30657">
              <w:rPr>
                <w:sz w:val="18"/>
                <w:szCs w:val="18"/>
              </w:rPr>
              <w:t>0.05</w:t>
            </w:r>
          </w:p>
        </w:tc>
        <w:tc>
          <w:tcPr>
            <w:tcW w:w="359" w:type="dxa"/>
            <w:tcBorders>
              <w:bottom w:val="nil"/>
            </w:tcBorders>
          </w:tcPr>
          <w:p w:rsidR="003235AC" w:rsidRPr="00A30657" w:rsidRDefault="003235AC" w:rsidP="00027EB8">
            <w:pPr>
              <w:pStyle w:val="TableParagraph"/>
              <w:ind w:right="20"/>
              <w:jc w:val="right"/>
              <w:rPr>
                <w:sz w:val="18"/>
                <w:szCs w:val="18"/>
              </w:rPr>
            </w:pPr>
            <w:r w:rsidRPr="00A30657">
              <w:rPr>
                <w:sz w:val="18"/>
                <w:szCs w:val="18"/>
              </w:rPr>
              <w:t>0.4</w:t>
            </w:r>
          </w:p>
        </w:tc>
        <w:tc>
          <w:tcPr>
            <w:tcW w:w="354" w:type="dxa"/>
            <w:tcBorders>
              <w:bottom w:val="nil"/>
            </w:tcBorders>
          </w:tcPr>
          <w:p w:rsidR="003235AC" w:rsidRPr="00A30657" w:rsidRDefault="003235AC" w:rsidP="00027EB8">
            <w:pPr>
              <w:pStyle w:val="TableParagraph"/>
              <w:ind w:left="1"/>
              <w:rPr>
                <w:sz w:val="18"/>
                <w:szCs w:val="18"/>
              </w:rPr>
            </w:pPr>
            <w:r w:rsidRPr="00A30657">
              <w:rPr>
                <w:sz w:val="18"/>
                <w:szCs w:val="18"/>
              </w:rPr>
              <w:t>0.1</w:t>
            </w:r>
          </w:p>
        </w:tc>
        <w:tc>
          <w:tcPr>
            <w:tcW w:w="355" w:type="dxa"/>
            <w:tcBorders>
              <w:bottom w:val="nil"/>
            </w:tcBorders>
          </w:tcPr>
          <w:p w:rsidR="003235AC" w:rsidRPr="00A30657" w:rsidRDefault="003235AC" w:rsidP="00027EB8">
            <w:pPr>
              <w:pStyle w:val="TableParagraph"/>
              <w:ind w:right="19"/>
              <w:jc w:val="right"/>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right="17"/>
              <w:jc w:val="right"/>
              <w:rPr>
                <w:sz w:val="18"/>
                <w:szCs w:val="18"/>
              </w:rPr>
            </w:pPr>
            <w:r w:rsidRPr="00A30657">
              <w:rPr>
                <w:sz w:val="18"/>
                <w:szCs w:val="18"/>
              </w:rPr>
              <w:t>0.0</w:t>
            </w:r>
          </w:p>
        </w:tc>
        <w:tc>
          <w:tcPr>
            <w:tcW w:w="354" w:type="dxa"/>
            <w:vMerge w:val="restart"/>
          </w:tcPr>
          <w:p w:rsidR="003235AC" w:rsidRPr="00A30657" w:rsidRDefault="003235AC" w:rsidP="00027EB8">
            <w:pPr>
              <w:pStyle w:val="TableParagraph"/>
              <w:spacing w:before="0"/>
              <w:jc w:val="left"/>
              <w:rPr>
                <w:sz w:val="18"/>
                <w:szCs w:val="18"/>
              </w:rPr>
            </w:pPr>
          </w:p>
        </w:tc>
        <w:tc>
          <w:tcPr>
            <w:tcW w:w="354" w:type="dxa"/>
            <w:tcBorders>
              <w:bottom w:val="nil"/>
            </w:tcBorders>
          </w:tcPr>
          <w:p w:rsidR="003235AC" w:rsidRPr="00A30657" w:rsidRDefault="003235AC" w:rsidP="00027EB8">
            <w:pPr>
              <w:pStyle w:val="TableParagraph"/>
              <w:ind w:right="16"/>
              <w:jc w:val="right"/>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left="11"/>
              <w:rPr>
                <w:sz w:val="18"/>
                <w:szCs w:val="18"/>
              </w:rPr>
            </w:pPr>
            <w:r w:rsidRPr="00A30657">
              <w:rPr>
                <w:sz w:val="18"/>
                <w:szCs w:val="18"/>
              </w:rPr>
              <w:t>0.5</w:t>
            </w:r>
          </w:p>
        </w:tc>
        <w:tc>
          <w:tcPr>
            <w:tcW w:w="354" w:type="dxa"/>
            <w:tcBorders>
              <w:bottom w:val="nil"/>
            </w:tcBorders>
          </w:tcPr>
          <w:p w:rsidR="003235AC" w:rsidRPr="00A30657" w:rsidRDefault="003235AC" w:rsidP="00027EB8">
            <w:pPr>
              <w:pStyle w:val="TableParagraph"/>
              <w:ind w:left="13"/>
              <w:rPr>
                <w:sz w:val="18"/>
                <w:szCs w:val="18"/>
              </w:rPr>
            </w:pPr>
            <w:r w:rsidRPr="00A30657">
              <w:rPr>
                <w:sz w:val="18"/>
                <w:szCs w:val="18"/>
              </w:rPr>
              <w:t>0.8</w:t>
            </w:r>
          </w:p>
        </w:tc>
        <w:tc>
          <w:tcPr>
            <w:tcW w:w="355" w:type="dxa"/>
            <w:tcBorders>
              <w:bottom w:val="nil"/>
            </w:tcBorders>
          </w:tcPr>
          <w:p w:rsidR="003235AC" w:rsidRPr="00A30657" w:rsidRDefault="003235AC" w:rsidP="00027EB8">
            <w:pPr>
              <w:pStyle w:val="TableParagraph"/>
              <w:ind w:left="13"/>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2"/>
              <w:jc w:val="right"/>
              <w:rPr>
                <w:sz w:val="18"/>
                <w:szCs w:val="18"/>
              </w:rPr>
            </w:pPr>
            <w:r w:rsidRPr="00A30657">
              <w:rPr>
                <w:sz w:val="18"/>
                <w:szCs w:val="18"/>
              </w:rPr>
              <w:t>0.5</w:t>
            </w:r>
          </w:p>
        </w:tc>
        <w:tc>
          <w:tcPr>
            <w:tcW w:w="344" w:type="dxa"/>
            <w:tcBorders>
              <w:bottom w:val="nil"/>
            </w:tcBorders>
          </w:tcPr>
          <w:p w:rsidR="003235AC" w:rsidRPr="00A30657" w:rsidRDefault="003235AC" w:rsidP="00027EB8">
            <w:pPr>
              <w:pStyle w:val="TableParagraph"/>
              <w:ind w:left="17"/>
              <w:rPr>
                <w:sz w:val="18"/>
                <w:szCs w:val="18"/>
              </w:rPr>
            </w:pPr>
            <w:r w:rsidRPr="00A30657">
              <w:rPr>
                <w:sz w:val="18"/>
                <w:szCs w:val="18"/>
              </w:rPr>
              <w:t>0.6</w:t>
            </w:r>
          </w:p>
        </w:tc>
        <w:tc>
          <w:tcPr>
            <w:tcW w:w="349" w:type="dxa"/>
            <w:tcBorders>
              <w:bottom w:val="nil"/>
            </w:tcBorders>
          </w:tcPr>
          <w:p w:rsidR="003235AC" w:rsidRPr="00A30657" w:rsidRDefault="003235AC" w:rsidP="00027EB8">
            <w:pPr>
              <w:pStyle w:val="TableParagraph"/>
              <w:ind w:left="31"/>
              <w:jc w:val="left"/>
              <w:rPr>
                <w:sz w:val="18"/>
                <w:szCs w:val="18"/>
              </w:rPr>
            </w:pPr>
            <w:r w:rsidRPr="00A30657">
              <w:rPr>
                <w:sz w:val="18"/>
                <w:szCs w:val="18"/>
              </w:rPr>
              <w:t>0.1</w:t>
            </w:r>
          </w:p>
        </w:tc>
      </w:tr>
      <w:tr w:rsidR="003235AC" w:rsidRPr="00A30657" w:rsidTr="003235AC">
        <w:trPr>
          <w:trHeight w:val="405"/>
        </w:trPr>
        <w:tc>
          <w:tcPr>
            <w:tcW w:w="1085" w:type="dxa"/>
            <w:tcBorders>
              <w:top w:val="nil"/>
              <w:bottom w:val="nil"/>
            </w:tcBorders>
          </w:tcPr>
          <w:p w:rsidR="003235AC" w:rsidRPr="00A30657" w:rsidRDefault="003235AC" w:rsidP="00027EB8">
            <w:pPr>
              <w:pStyle w:val="TableParagraph"/>
              <w:spacing w:before="59"/>
              <w:ind w:left="30"/>
              <w:jc w:val="left"/>
              <w:rPr>
                <w:sz w:val="18"/>
                <w:szCs w:val="18"/>
              </w:rPr>
            </w:pPr>
            <w:r w:rsidRPr="00A30657">
              <w:rPr>
                <w:sz w:val="18"/>
                <w:szCs w:val="18"/>
              </w:rPr>
              <w:t>grain</w:t>
            </w:r>
          </w:p>
        </w:tc>
        <w:tc>
          <w:tcPr>
            <w:tcW w:w="415" w:type="dxa"/>
            <w:tcBorders>
              <w:top w:val="nil"/>
              <w:bottom w:val="nil"/>
            </w:tcBorders>
          </w:tcPr>
          <w:p w:rsidR="003235AC" w:rsidRPr="00A30657" w:rsidRDefault="003235AC" w:rsidP="00027EB8">
            <w:pPr>
              <w:pStyle w:val="TableParagraph"/>
              <w:spacing w:before="59"/>
              <w:ind w:right="62"/>
              <w:jc w:val="right"/>
              <w:rPr>
                <w:sz w:val="18"/>
                <w:szCs w:val="18"/>
              </w:rPr>
            </w:pPr>
            <w:r w:rsidRPr="00A30657">
              <w:rPr>
                <w:sz w:val="18"/>
                <w:szCs w:val="18"/>
              </w:rPr>
              <w:t>0.1</w:t>
            </w:r>
          </w:p>
        </w:tc>
        <w:tc>
          <w:tcPr>
            <w:tcW w:w="354" w:type="dxa"/>
            <w:tcBorders>
              <w:top w:val="nil"/>
              <w:bottom w:val="nil"/>
            </w:tcBorders>
          </w:tcPr>
          <w:p w:rsidR="003235AC" w:rsidRPr="00A30657" w:rsidRDefault="003235AC" w:rsidP="00027EB8">
            <w:pPr>
              <w:pStyle w:val="TableParagraph"/>
              <w:spacing w:before="59"/>
              <w:ind w:right="19"/>
              <w:rPr>
                <w:sz w:val="18"/>
                <w:szCs w:val="18"/>
              </w:rPr>
            </w:pPr>
            <w:r w:rsidRPr="00A30657">
              <w:rPr>
                <w:sz w:val="18"/>
                <w:szCs w:val="18"/>
              </w:rPr>
              <w:t>1</w:t>
            </w: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9"/>
              <w:ind w:right="15"/>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59"/>
              <w:ind w:right="117"/>
              <w:jc w:val="right"/>
              <w:rPr>
                <w:sz w:val="18"/>
                <w:szCs w:val="18"/>
              </w:rPr>
            </w:pPr>
            <w:r w:rsidRPr="00A30657">
              <w:rPr>
                <w:sz w:val="18"/>
                <w:szCs w:val="18"/>
              </w:rPr>
              <w:t>8</w:t>
            </w:r>
          </w:p>
        </w:tc>
        <w:tc>
          <w:tcPr>
            <w:tcW w:w="359" w:type="dxa"/>
            <w:tcBorders>
              <w:top w:val="nil"/>
              <w:bottom w:val="nil"/>
            </w:tcBorders>
          </w:tcPr>
          <w:p w:rsidR="003235AC" w:rsidRPr="00A30657" w:rsidRDefault="003235AC" w:rsidP="00027EB8">
            <w:pPr>
              <w:pStyle w:val="TableParagraph"/>
              <w:spacing w:before="59"/>
              <w:ind w:right="7"/>
              <w:rPr>
                <w:sz w:val="18"/>
                <w:szCs w:val="18"/>
              </w:rPr>
            </w:pPr>
            <w:r w:rsidRPr="00A30657">
              <w:rPr>
                <w:sz w:val="18"/>
                <w:szCs w:val="18"/>
              </w:rPr>
              <w:t>6</w:t>
            </w:r>
          </w:p>
        </w:tc>
        <w:tc>
          <w:tcPr>
            <w:tcW w:w="354" w:type="dxa"/>
            <w:tcBorders>
              <w:top w:val="nil"/>
              <w:bottom w:val="nil"/>
            </w:tcBorders>
          </w:tcPr>
          <w:p w:rsidR="003235AC" w:rsidRPr="00A30657" w:rsidRDefault="003235AC" w:rsidP="00027EB8">
            <w:pPr>
              <w:pStyle w:val="TableParagraph"/>
              <w:spacing w:before="59"/>
              <w:ind w:right="10"/>
              <w:rPr>
                <w:sz w:val="18"/>
                <w:szCs w:val="18"/>
              </w:rPr>
            </w:pPr>
            <w:r w:rsidRPr="00A30657">
              <w:rPr>
                <w:sz w:val="18"/>
                <w:szCs w:val="18"/>
              </w:rPr>
              <w:t>0.0</w:t>
            </w:r>
          </w:p>
        </w:tc>
        <w:tc>
          <w:tcPr>
            <w:tcW w:w="355" w:type="dxa"/>
            <w:tcBorders>
              <w:top w:val="nil"/>
              <w:bottom w:val="nil"/>
            </w:tcBorders>
          </w:tcPr>
          <w:p w:rsidR="003235AC" w:rsidRPr="00A30657" w:rsidRDefault="003235AC" w:rsidP="00027EB8">
            <w:pPr>
              <w:pStyle w:val="TableParagraph"/>
              <w:spacing w:before="59"/>
              <w:ind w:left="107"/>
              <w:jc w:val="left"/>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59"/>
              <w:ind w:left="108"/>
              <w:jc w:val="left"/>
              <w:rPr>
                <w:sz w:val="18"/>
                <w:szCs w:val="18"/>
              </w:rPr>
            </w:pPr>
            <w:r w:rsidRPr="00A30657">
              <w:rPr>
                <w:sz w:val="18"/>
                <w:szCs w:val="18"/>
              </w:rPr>
              <w:t>4</w:t>
            </w: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59"/>
              <w:ind w:right="110"/>
              <w:jc w:val="right"/>
              <w:rPr>
                <w:sz w:val="18"/>
                <w:szCs w:val="18"/>
              </w:rPr>
            </w:pPr>
            <w:r w:rsidRPr="00A30657">
              <w:rPr>
                <w:sz w:val="18"/>
                <w:szCs w:val="18"/>
              </w:rPr>
              <w:t>9</w:t>
            </w:r>
          </w:p>
        </w:tc>
        <w:tc>
          <w:tcPr>
            <w:tcW w:w="354"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9</w:t>
            </w:r>
          </w:p>
        </w:tc>
        <w:tc>
          <w:tcPr>
            <w:tcW w:w="355" w:type="dxa"/>
            <w:tcBorders>
              <w:top w:val="nil"/>
              <w:bottom w:val="nil"/>
            </w:tcBorders>
          </w:tcPr>
          <w:p w:rsidR="003235AC" w:rsidRPr="00A30657" w:rsidRDefault="003235AC" w:rsidP="00027EB8">
            <w:pPr>
              <w:pStyle w:val="TableParagraph"/>
              <w:spacing w:before="59"/>
              <w:ind w:right="109"/>
              <w:jc w:val="right"/>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59"/>
              <w:ind w:left="114"/>
              <w:jc w:val="left"/>
              <w:rPr>
                <w:sz w:val="18"/>
                <w:szCs w:val="18"/>
              </w:rPr>
            </w:pPr>
            <w:r w:rsidRPr="00A30657">
              <w:rPr>
                <w:sz w:val="18"/>
                <w:szCs w:val="18"/>
              </w:rPr>
              <w:t>5</w:t>
            </w: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bottom w:val="nil"/>
            </w:tcBorders>
          </w:tcPr>
          <w:p w:rsidR="003235AC" w:rsidRPr="00A30657" w:rsidRDefault="003235AC" w:rsidP="00027EB8">
            <w:pPr>
              <w:pStyle w:val="TableParagraph"/>
              <w:spacing w:before="59"/>
              <w:ind w:left="115"/>
              <w:jc w:val="left"/>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9"/>
              <w:ind w:left="11"/>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59"/>
              <w:ind w:left="13"/>
              <w:rPr>
                <w:sz w:val="18"/>
                <w:szCs w:val="18"/>
              </w:rPr>
            </w:pPr>
            <w:r w:rsidRPr="00A30657">
              <w:rPr>
                <w:sz w:val="18"/>
                <w:szCs w:val="18"/>
              </w:rPr>
              <w:t>3</w:t>
            </w: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9"/>
              <w:ind w:right="102"/>
              <w:jc w:val="right"/>
              <w:rPr>
                <w:sz w:val="18"/>
                <w:szCs w:val="18"/>
              </w:rPr>
            </w:pPr>
            <w:r w:rsidRPr="00A30657">
              <w:rPr>
                <w:sz w:val="18"/>
                <w:szCs w:val="18"/>
              </w:rPr>
              <w:t>4</w:t>
            </w:r>
          </w:p>
        </w:tc>
        <w:tc>
          <w:tcPr>
            <w:tcW w:w="344" w:type="dxa"/>
            <w:tcBorders>
              <w:top w:val="nil"/>
              <w:bottom w:val="nil"/>
            </w:tcBorders>
          </w:tcPr>
          <w:p w:rsidR="003235AC" w:rsidRPr="00A30657" w:rsidRDefault="003235AC" w:rsidP="00027EB8">
            <w:pPr>
              <w:pStyle w:val="TableParagraph"/>
              <w:spacing w:before="59"/>
              <w:ind w:left="17"/>
              <w:rPr>
                <w:sz w:val="18"/>
                <w:szCs w:val="18"/>
              </w:rPr>
            </w:pPr>
            <w:r w:rsidRPr="00A30657">
              <w:rPr>
                <w:sz w:val="18"/>
                <w:szCs w:val="18"/>
              </w:rPr>
              <w:t>7</w:t>
            </w:r>
          </w:p>
        </w:tc>
        <w:tc>
          <w:tcPr>
            <w:tcW w:w="349" w:type="dxa"/>
            <w:tcBorders>
              <w:top w:val="nil"/>
              <w:bottom w:val="nil"/>
            </w:tcBorders>
          </w:tcPr>
          <w:p w:rsidR="003235AC" w:rsidRPr="00A30657" w:rsidRDefault="003235AC" w:rsidP="00027EB8">
            <w:pPr>
              <w:pStyle w:val="TableParagraph"/>
              <w:spacing w:before="59"/>
              <w:ind w:left="121"/>
              <w:jc w:val="left"/>
              <w:rPr>
                <w:sz w:val="18"/>
                <w:szCs w:val="18"/>
              </w:rPr>
            </w:pPr>
            <w:r w:rsidRPr="00A30657">
              <w:rPr>
                <w:sz w:val="18"/>
                <w:szCs w:val="18"/>
              </w:rPr>
              <w:t>3</w:t>
            </w:r>
          </w:p>
        </w:tc>
      </w:tr>
      <w:tr w:rsidR="003235AC" w:rsidRPr="00A30657" w:rsidTr="003235AC">
        <w:trPr>
          <w:trHeight w:val="473"/>
        </w:trPr>
        <w:tc>
          <w:tcPr>
            <w:tcW w:w="1085" w:type="dxa"/>
            <w:tcBorders>
              <w:top w:val="nil"/>
            </w:tcBorders>
          </w:tcPr>
          <w:p w:rsidR="003235AC" w:rsidRPr="00A30657" w:rsidRDefault="003235AC" w:rsidP="00027EB8">
            <w:pPr>
              <w:pStyle w:val="TableParagraph"/>
              <w:spacing w:before="59"/>
              <w:ind w:left="30"/>
              <w:jc w:val="left"/>
              <w:rPr>
                <w:sz w:val="18"/>
                <w:szCs w:val="18"/>
              </w:rPr>
            </w:pPr>
            <w:r w:rsidRPr="00A30657">
              <w:rPr>
                <w:sz w:val="18"/>
                <w:szCs w:val="18"/>
              </w:rPr>
              <w:t>weight</w:t>
            </w:r>
          </w:p>
        </w:tc>
        <w:tc>
          <w:tcPr>
            <w:tcW w:w="415" w:type="dxa"/>
            <w:tcBorders>
              <w:top w:val="nil"/>
            </w:tcBorders>
          </w:tcPr>
          <w:p w:rsidR="003235AC" w:rsidRPr="00A30657" w:rsidRDefault="003235AC" w:rsidP="00027EB8">
            <w:pPr>
              <w:pStyle w:val="TableParagraph"/>
              <w:spacing w:before="59"/>
              <w:ind w:left="130"/>
              <w:jc w:val="left"/>
              <w:rPr>
                <w:sz w:val="18"/>
                <w:szCs w:val="18"/>
              </w:rPr>
            </w:pPr>
            <w:r w:rsidRPr="00A30657">
              <w:rPr>
                <w:sz w:val="18"/>
                <w:szCs w:val="18"/>
              </w:rPr>
              <w:t>0</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409" w:type="dxa"/>
            <w:tcBorders>
              <w:top w:val="nil"/>
            </w:tcBorders>
          </w:tcPr>
          <w:p w:rsidR="003235AC" w:rsidRPr="00A30657" w:rsidRDefault="003235AC" w:rsidP="00027EB8">
            <w:pPr>
              <w:pStyle w:val="TableParagraph"/>
              <w:spacing w:before="59"/>
              <w:ind w:right="22"/>
              <w:rPr>
                <w:sz w:val="18"/>
                <w:szCs w:val="18"/>
              </w:rPr>
            </w:pPr>
            <w:r w:rsidRPr="00A30657">
              <w:rPr>
                <w:sz w:val="18"/>
                <w:szCs w:val="18"/>
              </w:rPr>
              <w:t>3</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right="10"/>
              <w:rPr>
                <w:sz w:val="18"/>
                <w:szCs w:val="18"/>
              </w:rPr>
            </w:pPr>
            <w:r w:rsidRPr="00A30657">
              <w:rPr>
                <w:sz w:val="18"/>
                <w:szCs w:val="18"/>
              </w:rPr>
              <w:t>1</w:t>
            </w: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59"/>
              <w:ind w:right="50"/>
              <w:jc w:val="right"/>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left="13" w:right="2"/>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59"/>
              <w:ind w:left="34" w:right="21"/>
              <w:rPr>
                <w:sz w:val="18"/>
                <w:szCs w:val="18"/>
              </w:rPr>
            </w:pPr>
            <w:r w:rsidRPr="00A30657">
              <w:rPr>
                <w:sz w:val="18"/>
                <w:szCs w:val="18"/>
              </w:rPr>
              <w:t>**</w:t>
            </w:r>
          </w:p>
        </w:tc>
        <w:tc>
          <w:tcPr>
            <w:tcW w:w="355" w:type="dxa"/>
            <w:tcBorders>
              <w:top w:val="nil"/>
            </w:tcBorders>
          </w:tcPr>
          <w:p w:rsidR="003235AC" w:rsidRPr="00A30657" w:rsidRDefault="003235AC" w:rsidP="00027EB8">
            <w:pPr>
              <w:pStyle w:val="TableParagraph"/>
              <w:spacing w:before="59"/>
              <w:ind w:left="14"/>
              <w:rPr>
                <w:sz w:val="18"/>
                <w:szCs w:val="18"/>
              </w:rPr>
            </w:pPr>
            <w:r w:rsidRPr="00A30657">
              <w:rPr>
                <w:sz w:val="18"/>
                <w:szCs w:val="18"/>
              </w:rPr>
              <w:t>8</w:t>
            </w:r>
          </w:p>
        </w:tc>
        <w:tc>
          <w:tcPr>
            <w:tcW w:w="354" w:type="dxa"/>
            <w:tcBorders>
              <w:top w:val="nil"/>
            </w:tcBorders>
          </w:tcPr>
          <w:p w:rsidR="003235AC" w:rsidRPr="00A30657" w:rsidRDefault="003235AC" w:rsidP="00027EB8">
            <w:pPr>
              <w:pStyle w:val="TableParagraph"/>
              <w:spacing w:before="59"/>
              <w:ind w:right="41"/>
              <w:jc w:val="right"/>
              <w:rPr>
                <w:sz w:val="18"/>
                <w:szCs w:val="18"/>
              </w:rPr>
            </w:pPr>
            <w:r w:rsidRPr="00A30657">
              <w:rPr>
                <w:sz w:val="18"/>
                <w:szCs w:val="18"/>
              </w:rPr>
              <w:t>**</w:t>
            </w:r>
          </w:p>
        </w:tc>
        <w:tc>
          <w:tcPr>
            <w:tcW w:w="344" w:type="dxa"/>
            <w:tcBorders>
              <w:top w:val="nil"/>
            </w:tcBorders>
          </w:tcPr>
          <w:p w:rsidR="003235AC" w:rsidRPr="00A30657" w:rsidRDefault="003235AC" w:rsidP="00027EB8">
            <w:pPr>
              <w:pStyle w:val="TableParagraph"/>
              <w:spacing w:before="59"/>
              <w:ind w:left="17"/>
              <w:rPr>
                <w:sz w:val="18"/>
                <w:szCs w:val="18"/>
              </w:rPr>
            </w:pPr>
            <w:r w:rsidRPr="00A30657">
              <w:rPr>
                <w:sz w:val="18"/>
                <w:szCs w:val="18"/>
              </w:rPr>
              <w:t>**</w:t>
            </w:r>
          </w:p>
        </w:tc>
        <w:tc>
          <w:tcPr>
            <w:tcW w:w="349" w:type="dxa"/>
            <w:tcBorders>
              <w:top w:val="nil"/>
            </w:tcBorders>
          </w:tcPr>
          <w:p w:rsidR="003235AC" w:rsidRPr="00A30657" w:rsidRDefault="003235AC" w:rsidP="00027EB8">
            <w:pPr>
              <w:pStyle w:val="TableParagraph"/>
              <w:spacing w:before="0"/>
              <w:jc w:val="left"/>
              <w:rPr>
                <w:sz w:val="18"/>
                <w:szCs w:val="18"/>
              </w:rPr>
            </w:pPr>
          </w:p>
        </w:tc>
      </w:tr>
      <w:tr w:rsidR="003235AC" w:rsidRPr="00A30657" w:rsidTr="003235AC">
        <w:trPr>
          <w:trHeight w:val="346"/>
        </w:trPr>
        <w:tc>
          <w:tcPr>
            <w:tcW w:w="1085" w:type="dxa"/>
            <w:tcBorders>
              <w:bottom w:val="nil"/>
            </w:tcBorders>
          </w:tcPr>
          <w:p w:rsidR="003235AC" w:rsidRPr="00A30657" w:rsidRDefault="003235AC" w:rsidP="00027EB8">
            <w:pPr>
              <w:pStyle w:val="TableParagraph"/>
              <w:ind w:left="30"/>
              <w:jc w:val="left"/>
              <w:rPr>
                <w:sz w:val="18"/>
                <w:szCs w:val="18"/>
              </w:rPr>
            </w:pPr>
            <w:r w:rsidRPr="00A30657">
              <w:rPr>
                <w:sz w:val="18"/>
                <w:szCs w:val="18"/>
              </w:rPr>
              <w:t>Grain</w:t>
            </w:r>
          </w:p>
        </w:tc>
        <w:tc>
          <w:tcPr>
            <w:tcW w:w="415"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9"/>
              <w:rPr>
                <w:sz w:val="18"/>
                <w:szCs w:val="18"/>
              </w:rPr>
            </w:pPr>
            <w:r w:rsidRPr="00A30657">
              <w:rPr>
                <w:w w:val="99"/>
                <w:sz w:val="18"/>
                <w:szCs w:val="18"/>
              </w:rPr>
              <w:t>-</w:t>
            </w:r>
          </w:p>
        </w:tc>
        <w:tc>
          <w:tcPr>
            <w:tcW w:w="409" w:type="dxa"/>
            <w:tcBorders>
              <w:bottom w:val="nil"/>
            </w:tcBorders>
          </w:tcPr>
          <w:p w:rsidR="003235AC" w:rsidRPr="00A30657" w:rsidRDefault="003235AC" w:rsidP="00027EB8">
            <w:pPr>
              <w:pStyle w:val="TableParagraph"/>
              <w:ind w:right="22"/>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right="15"/>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3"/>
              <w:rPr>
                <w:sz w:val="18"/>
                <w:szCs w:val="18"/>
              </w:rPr>
            </w:pPr>
            <w:r w:rsidRPr="00A30657">
              <w:rPr>
                <w:sz w:val="18"/>
                <w:szCs w:val="18"/>
              </w:rPr>
              <w:t>0.7</w:t>
            </w:r>
          </w:p>
        </w:tc>
        <w:tc>
          <w:tcPr>
            <w:tcW w:w="359" w:type="dxa"/>
            <w:tcBorders>
              <w:bottom w:val="nil"/>
            </w:tcBorders>
          </w:tcPr>
          <w:p w:rsidR="003235AC" w:rsidRPr="00A30657" w:rsidRDefault="003235AC" w:rsidP="00027EB8">
            <w:pPr>
              <w:pStyle w:val="TableParagraph"/>
              <w:ind w:left="1" w:right="8"/>
              <w:rPr>
                <w:sz w:val="18"/>
                <w:szCs w:val="18"/>
              </w:rPr>
            </w:pPr>
            <w:r w:rsidRPr="00A30657">
              <w:rPr>
                <w:sz w:val="18"/>
                <w:szCs w:val="18"/>
              </w:rPr>
              <w:t>0.5</w:t>
            </w:r>
          </w:p>
        </w:tc>
        <w:tc>
          <w:tcPr>
            <w:tcW w:w="354" w:type="dxa"/>
            <w:tcBorders>
              <w:bottom w:val="nil"/>
            </w:tcBorders>
          </w:tcPr>
          <w:p w:rsidR="003235AC" w:rsidRPr="00A30657" w:rsidRDefault="003235AC" w:rsidP="00027EB8">
            <w:pPr>
              <w:pStyle w:val="TableParagraph"/>
              <w:ind w:right="10"/>
              <w:rPr>
                <w:sz w:val="18"/>
                <w:szCs w:val="18"/>
              </w:rPr>
            </w:pPr>
            <w:r w:rsidRPr="00A30657">
              <w:rPr>
                <w:sz w:val="18"/>
                <w:szCs w:val="18"/>
              </w:rPr>
              <w:t>0.2</w:t>
            </w:r>
          </w:p>
        </w:tc>
        <w:tc>
          <w:tcPr>
            <w:tcW w:w="355" w:type="dxa"/>
            <w:tcBorders>
              <w:bottom w:val="nil"/>
            </w:tcBorders>
          </w:tcPr>
          <w:p w:rsidR="003235AC" w:rsidRPr="00A30657" w:rsidRDefault="003235AC" w:rsidP="00027EB8">
            <w:pPr>
              <w:pStyle w:val="TableParagraph"/>
              <w:ind w:right="6"/>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5"/>
              <w:rPr>
                <w:sz w:val="18"/>
                <w:szCs w:val="18"/>
              </w:rPr>
            </w:pPr>
            <w:r w:rsidRPr="00A30657">
              <w:rPr>
                <w:sz w:val="18"/>
                <w:szCs w:val="18"/>
              </w:rPr>
              <w:t>0.1</w:t>
            </w:r>
          </w:p>
        </w:tc>
        <w:tc>
          <w:tcPr>
            <w:tcW w:w="469" w:type="dxa"/>
            <w:tcBorders>
              <w:bottom w:val="nil"/>
            </w:tcBorders>
          </w:tcPr>
          <w:p w:rsidR="003235AC" w:rsidRPr="00A30657" w:rsidRDefault="003235AC" w:rsidP="00027EB8">
            <w:pPr>
              <w:pStyle w:val="TableParagraph"/>
              <w:rPr>
                <w:sz w:val="18"/>
                <w:szCs w:val="18"/>
              </w:rPr>
            </w:pPr>
            <w:r w:rsidRPr="00A30657">
              <w:rPr>
                <w:sz w:val="18"/>
                <w:szCs w:val="18"/>
              </w:rPr>
              <w:t>0.20</w:t>
            </w:r>
          </w:p>
        </w:tc>
        <w:tc>
          <w:tcPr>
            <w:tcW w:w="469" w:type="dxa"/>
            <w:tcBorders>
              <w:bottom w:val="nil"/>
            </w:tcBorders>
          </w:tcPr>
          <w:p w:rsidR="003235AC" w:rsidRPr="00A30657" w:rsidRDefault="003235AC" w:rsidP="00027EB8">
            <w:pPr>
              <w:pStyle w:val="TableParagraph"/>
              <w:ind w:left="1"/>
              <w:rPr>
                <w:sz w:val="18"/>
                <w:szCs w:val="18"/>
              </w:rPr>
            </w:pPr>
            <w:r w:rsidRPr="00A30657">
              <w:rPr>
                <w:sz w:val="18"/>
                <w:szCs w:val="18"/>
              </w:rPr>
              <w:t>0.21</w:t>
            </w:r>
          </w:p>
        </w:tc>
        <w:tc>
          <w:tcPr>
            <w:tcW w:w="359" w:type="dxa"/>
            <w:tcBorders>
              <w:bottom w:val="nil"/>
            </w:tcBorders>
          </w:tcPr>
          <w:p w:rsidR="003235AC" w:rsidRPr="00A30657" w:rsidRDefault="003235AC" w:rsidP="00027EB8">
            <w:pPr>
              <w:pStyle w:val="TableParagraph"/>
              <w:ind w:right="20"/>
              <w:jc w:val="right"/>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left="1"/>
              <w:rPr>
                <w:sz w:val="18"/>
                <w:szCs w:val="18"/>
              </w:rPr>
            </w:pPr>
            <w:r w:rsidRPr="00A30657">
              <w:rPr>
                <w:sz w:val="18"/>
                <w:szCs w:val="18"/>
              </w:rPr>
              <w:t>0.9</w:t>
            </w:r>
          </w:p>
        </w:tc>
        <w:tc>
          <w:tcPr>
            <w:tcW w:w="355" w:type="dxa"/>
            <w:tcBorders>
              <w:bottom w:val="nil"/>
            </w:tcBorders>
          </w:tcPr>
          <w:p w:rsidR="003235AC" w:rsidRPr="00A30657" w:rsidRDefault="003235AC" w:rsidP="00027EB8">
            <w:pPr>
              <w:pStyle w:val="TableParagraph"/>
              <w:ind w:right="19"/>
              <w:jc w:val="right"/>
              <w:rPr>
                <w:sz w:val="18"/>
                <w:szCs w:val="18"/>
              </w:rPr>
            </w:pPr>
            <w:r w:rsidRPr="00A30657">
              <w:rPr>
                <w:sz w:val="18"/>
                <w:szCs w:val="18"/>
              </w:rPr>
              <w:t>0.9</w:t>
            </w:r>
          </w:p>
        </w:tc>
        <w:tc>
          <w:tcPr>
            <w:tcW w:w="354" w:type="dxa"/>
            <w:tcBorders>
              <w:bottom w:val="nil"/>
            </w:tcBorders>
          </w:tcPr>
          <w:p w:rsidR="003235AC" w:rsidRPr="00A30657" w:rsidRDefault="003235AC" w:rsidP="00027EB8">
            <w:pPr>
              <w:pStyle w:val="TableParagraph"/>
              <w:ind w:left="4"/>
              <w:rPr>
                <w:sz w:val="18"/>
                <w:szCs w:val="18"/>
              </w:rPr>
            </w:pPr>
            <w:r w:rsidRPr="00A30657">
              <w:rPr>
                <w:sz w:val="18"/>
                <w:szCs w:val="18"/>
              </w:rPr>
              <w:t>0.3</w:t>
            </w:r>
          </w:p>
        </w:tc>
        <w:tc>
          <w:tcPr>
            <w:tcW w:w="354" w:type="dxa"/>
            <w:tcBorders>
              <w:bottom w:val="nil"/>
            </w:tcBorders>
          </w:tcPr>
          <w:p w:rsidR="003235AC" w:rsidRPr="00A30657" w:rsidRDefault="003235AC" w:rsidP="00027EB8">
            <w:pPr>
              <w:pStyle w:val="TableParagraph"/>
              <w:ind w:left="24"/>
              <w:jc w:val="left"/>
              <w:rPr>
                <w:sz w:val="18"/>
                <w:szCs w:val="18"/>
              </w:rPr>
            </w:pPr>
            <w:r w:rsidRPr="00A30657">
              <w:rPr>
                <w:sz w:val="18"/>
                <w:szCs w:val="18"/>
              </w:rPr>
              <w:t>0.2</w:t>
            </w:r>
          </w:p>
        </w:tc>
        <w:tc>
          <w:tcPr>
            <w:tcW w:w="354" w:type="dxa"/>
            <w:vMerge w:val="restart"/>
          </w:tcPr>
          <w:p w:rsidR="003235AC" w:rsidRPr="00A30657" w:rsidRDefault="003235AC" w:rsidP="00027EB8">
            <w:pPr>
              <w:pStyle w:val="TableParagraph"/>
              <w:spacing w:before="0"/>
              <w:jc w:val="left"/>
              <w:rPr>
                <w:sz w:val="18"/>
                <w:szCs w:val="18"/>
              </w:rPr>
            </w:pPr>
          </w:p>
        </w:tc>
        <w:tc>
          <w:tcPr>
            <w:tcW w:w="354" w:type="dxa"/>
            <w:tcBorders>
              <w:bottom w:val="nil"/>
            </w:tcBorders>
          </w:tcPr>
          <w:p w:rsidR="003235AC" w:rsidRPr="00A30657" w:rsidRDefault="003235AC" w:rsidP="00027EB8">
            <w:pPr>
              <w:pStyle w:val="TableParagraph"/>
              <w:ind w:left="27"/>
              <w:jc w:val="left"/>
              <w:rPr>
                <w:sz w:val="18"/>
                <w:szCs w:val="18"/>
              </w:rPr>
            </w:pPr>
            <w:r w:rsidRPr="00A30657">
              <w:rPr>
                <w:sz w:val="18"/>
                <w:szCs w:val="18"/>
              </w:rPr>
              <w:t>0.3</w:t>
            </w:r>
          </w:p>
        </w:tc>
        <w:tc>
          <w:tcPr>
            <w:tcW w:w="354" w:type="dxa"/>
            <w:tcBorders>
              <w:bottom w:val="nil"/>
            </w:tcBorders>
          </w:tcPr>
          <w:p w:rsidR="003235AC" w:rsidRPr="00A30657" w:rsidRDefault="003235AC" w:rsidP="00027EB8">
            <w:pPr>
              <w:pStyle w:val="TableParagraph"/>
              <w:ind w:right="13"/>
              <w:jc w:val="right"/>
              <w:rPr>
                <w:sz w:val="18"/>
                <w:szCs w:val="18"/>
              </w:rPr>
            </w:pPr>
            <w:r w:rsidRPr="00A30657">
              <w:rPr>
                <w:sz w:val="18"/>
                <w:szCs w:val="18"/>
              </w:rPr>
              <w:t>0.0</w:t>
            </w:r>
          </w:p>
        </w:tc>
        <w:tc>
          <w:tcPr>
            <w:tcW w:w="355" w:type="dxa"/>
            <w:tcBorders>
              <w:bottom w:val="nil"/>
            </w:tcBorders>
          </w:tcPr>
          <w:p w:rsidR="003235AC" w:rsidRPr="00A30657" w:rsidRDefault="003235AC" w:rsidP="00027EB8">
            <w:pPr>
              <w:pStyle w:val="TableParagraph"/>
              <w:ind w:left="14"/>
              <w:rPr>
                <w:sz w:val="18"/>
                <w:szCs w:val="18"/>
              </w:rPr>
            </w:pPr>
            <w:r w:rsidRPr="00A30657">
              <w:rPr>
                <w:sz w:val="18"/>
                <w:szCs w:val="18"/>
              </w:rPr>
              <w:t>0.3</w:t>
            </w:r>
          </w:p>
        </w:tc>
        <w:tc>
          <w:tcPr>
            <w:tcW w:w="354" w:type="dxa"/>
            <w:tcBorders>
              <w:bottom w:val="nil"/>
            </w:tcBorders>
          </w:tcPr>
          <w:p w:rsidR="003235AC" w:rsidRPr="00A30657" w:rsidRDefault="003235AC" w:rsidP="00027EB8">
            <w:pPr>
              <w:pStyle w:val="TableParagraph"/>
              <w:ind w:right="12"/>
              <w:jc w:val="right"/>
              <w:rPr>
                <w:sz w:val="18"/>
                <w:szCs w:val="18"/>
              </w:rPr>
            </w:pPr>
            <w:r w:rsidRPr="00A30657">
              <w:rPr>
                <w:sz w:val="18"/>
                <w:szCs w:val="18"/>
              </w:rPr>
              <w:t>0.4</w:t>
            </w:r>
          </w:p>
        </w:tc>
        <w:tc>
          <w:tcPr>
            <w:tcW w:w="344" w:type="dxa"/>
            <w:tcBorders>
              <w:bottom w:val="nil"/>
            </w:tcBorders>
          </w:tcPr>
          <w:p w:rsidR="003235AC" w:rsidRPr="00A30657" w:rsidRDefault="003235AC" w:rsidP="00027EB8">
            <w:pPr>
              <w:pStyle w:val="TableParagraph"/>
              <w:ind w:left="17"/>
              <w:rPr>
                <w:sz w:val="18"/>
                <w:szCs w:val="18"/>
              </w:rPr>
            </w:pPr>
            <w:r w:rsidRPr="00A30657">
              <w:rPr>
                <w:w w:val="99"/>
                <w:sz w:val="18"/>
                <w:szCs w:val="18"/>
              </w:rPr>
              <w:t>-</w:t>
            </w:r>
          </w:p>
        </w:tc>
        <w:tc>
          <w:tcPr>
            <w:tcW w:w="349" w:type="dxa"/>
            <w:tcBorders>
              <w:bottom w:val="nil"/>
            </w:tcBorders>
          </w:tcPr>
          <w:p w:rsidR="003235AC" w:rsidRPr="00A30657" w:rsidRDefault="003235AC" w:rsidP="00027EB8">
            <w:pPr>
              <w:pStyle w:val="TableParagraph"/>
              <w:ind w:left="31"/>
              <w:jc w:val="left"/>
              <w:rPr>
                <w:sz w:val="18"/>
                <w:szCs w:val="18"/>
              </w:rPr>
            </w:pPr>
            <w:r w:rsidRPr="00A30657">
              <w:rPr>
                <w:sz w:val="18"/>
                <w:szCs w:val="18"/>
              </w:rPr>
              <w:t>0.5</w:t>
            </w:r>
          </w:p>
        </w:tc>
      </w:tr>
      <w:tr w:rsidR="003235AC" w:rsidRPr="00A30657" w:rsidTr="003235AC">
        <w:trPr>
          <w:trHeight w:val="405"/>
        </w:trPr>
        <w:tc>
          <w:tcPr>
            <w:tcW w:w="1085" w:type="dxa"/>
            <w:tcBorders>
              <w:top w:val="nil"/>
              <w:bottom w:val="nil"/>
            </w:tcBorders>
          </w:tcPr>
          <w:p w:rsidR="003235AC" w:rsidRPr="00A30657" w:rsidRDefault="003235AC" w:rsidP="00027EB8">
            <w:pPr>
              <w:pStyle w:val="TableParagraph"/>
              <w:spacing w:before="59"/>
              <w:ind w:left="30"/>
              <w:jc w:val="left"/>
              <w:rPr>
                <w:sz w:val="18"/>
                <w:szCs w:val="18"/>
              </w:rPr>
            </w:pPr>
            <w:r w:rsidRPr="00A30657">
              <w:rPr>
                <w:sz w:val="18"/>
                <w:szCs w:val="18"/>
              </w:rPr>
              <w:t>yield</w:t>
            </w:r>
          </w:p>
        </w:tc>
        <w:tc>
          <w:tcPr>
            <w:tcW w:w="415" w:type="dxa"/>
            <w:tcBorders>
              <w:top w:val="nil"/>
              <w:bottom w:val="nil"/>
            </w:tcBorders>
          </w:tcPr>
          <w:p w:rsidR="003235AC" w:rsidRPr="00A30657" w:rsidRDefault="003235AC" w:rsidP="00027EB8">
            <w:pPr>
              <w:pStyle w:val="TableParagraph"/>
              <w:spacing w:before="59"/>
              <w:ind w:left="21" w:right="44"/>
              <w:rPr>
                <w:sz w:val="18"/>
                <w:szCs w:val="18"/>
              </w:rPr>
            </w:pPr>
            <w:r w:rsidRPr="00A30657">
              <w:rPr>
                <w:sz w:val="18"/>
                <w:szCs w:val="18"/>
              </w:rPr>
              <w:t>0.1</w:t>
            </w:r>
          </w:p>
        </w:tc>
        <w:tc>
          <w:tcPr>
            <w:tcW w:w="354" w:type="dxa"/>
            <w:tcBorders>
              <w:top w:val="nil"/>
              <w:bottom w:val="nil"/>
            </w:tcBorders>
          </w:tcPr>
          <w:p w:rsidR="003235AC" w:rsidRPr="00A30657" w:rsidRDefault="003235AC" w:rsidP="00027EB8">
            <w:pPr>
              <w:pStyle w:val="TableParagraph"/>
              <w:spacing w:before="59"/>
              <w:ind w:right="19"/>
              <w:rPr>
                <w:sz w:val="18"/>
                <w:szCs w:val="18"/>
              </w:rPr>
            </w:pPr>
            <w:r w:rsidRPr="00A30657">
              <w:rPr>
                <w:sz w:val="18"/>
                <w:szCs w:val="18"/>
              </w:rPr>
              <w:t>0.0</w:t>
            </w: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4</w:t>
            </w:r>
          </w:p>
        </w:tc>
        <w:tc>
          <w:tcPr>
            <w:tcW w:w="354" w:type="dxa"/>
            <w:tcBorders>
              <w:top w:val="nil"/>
              <w:bottom w:val="nil"/>
            </w:tcBorders>
          </w:tcPr>
          <w:p w:rsidR="003235AC" w:rsidRPr="00A30657" w:rsidRDefault="003235AC" w:rsidP="00027EB8">
            <w:pPr>
              <w:pStyle w:val="TableParagraph"/>
              <w:spacing w:before="59"/>
              <w:ind w:right="15"/>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9"/>
              <w:ind w:right="14"/>
              <w:rPr>
                <w:sz w:val="18"/>
                <w:szCs w:val="18"/>
              </w:rPr>
            </w:pPr>
            <w:r w:rsidRPr="00A30657">
              <w:rPr>
                <w:sz w:val="18"/>
                <w:szCs w:val="18"/>
              </w:rPr>
              <w:t>3</w:t>
            </w:r>
          </w:p>
        </w:tc>
        <w:tc>
          <w:tcPr>
            <w:tcW w:w="359" w:type="dxa"/>
            <w:tcBorders>
              <w:top w:val="nil"/>
              <w:bottom w:val="nil"/>
            </w:tcBorders>
          </w:tcPr>
          <w:p w:rsidR="003235AC" w:rsidRPr="00A30657" w:rsidRDefault="003235AC" w:rsidP="00027EB8">
            <w:pPr>
              <w:pStyle w:val="TableParagraph"/>
              <w:spacing w:before="59"/>
              <w:ind w:right="7"/>
              <w:rPr>
                <w:sz w:val="18"/>
                <w:szCs w:val="18"/>
              </w:rPr>
            </w:pPr>
            <w:r w:rsidRPr="00A30657">
              <w:rPr>
                <w:sz w:val="18"/>
                <w:szCs w:val="18"/>
              </w:rPr>
              <w:t>9</w:t>
            </w:r>
          </w:p>
        </w:tc>
        <w:tc>
          <w:tcPr>
            <w:tcW w:w="354" w:type="dxa"/>
            <w:tcBorders>
              <w:top w:val="nil"/>
              <w:bottom w:val="nil"/>
            </w:tcBorders>
          </w:tcPr>
          <w:p w:rsidR="003235AC" w:rsidRPr="00A30657" w:rsidRDefault="003235AC" w:rsidP="00027EB8">
            <w:pPr>
              <w:pStyle w:val="TableParagraph"/>
              <w:spacing w:before="59"/>
              <w:ind w:right="10"/>
              <w:rPr>
                <w:sz w:val="18"/>
                <w:szCs w:val="18"/>
              </w:rPr>
            </w:pPr>
            <w:r w:rsidRPr="00A30657">
              <w:rPr>
                <w:sz w:val="18"/>
                <w:szCs w:val="18"/>
              </w:rPr>
              <w:t>4</w:t>
            </w:r>
          </w:p>
        </w:tc>
        <w:tc>
          <w:tcPr>
            <w:tcW w:w="355" w:type="dxa"/>
            <w:tcBorders>
              <w:top w:val="nil"/>
              <w:bottom w:val="nil"/>
            </w:tcBorders>
          </w:tcPr>
          <w:p w:rsidR="003235AC" w:rsidRPr="00A30657" w:rsidRDefault="003235AC" w:rsidP="00027EB8">
            <w:pPr>
              <w:pStyle w:val="TableParagraph"/>
              <w:spacing w:before="59"/>
              <w:ind w:right="9"/>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9"/>
              <w:ind w:right="5"/>
              <w:rPr>
                <w:sz w:val="18"/>
                <w:szCs w:val="18"/>
              </w:rPr>
            </w:pPr>
            <w:r w:rsidRPr="00A30657">
              <w:rPr>
                <w:sz w:val="18"/>
                <w:szCs w:val="18"/>
              </w:rPr>
              <w:t>4</w:t>
            </w: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59"/>
              <w:ind w:right="110"/>
              <w:jc w:val="right"/>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6</w:t>
            </w:r>
          </w:p>
        </w:tc>
        <w:tc>
          <w:tcPr>
            <w:tcW w:w="355" w:type="dxa"/>
            <w:tcBorders>
              <w:top w:val="nil"/>
              <w:bottom w:val="nil"/>
            </w:tcBorders>
          </w:tcPr>
          <w:p w:rsidR="003235AC" w:rsidRPr="00A30657" w:rsidRDefault="003235AC" w:rsidP="00027EB8">
            <w:pPr>
              <w:pStyle w:val="TableParagraph"/>
              <w:spacing w:before="59"/>
              <w:ind w:right="109"/>
              <w:jc w:val="right"/>
              <w:rPr>
                <w:sz w:val="18"/>
                <w:szCs w:val="18"/>
              </w:rPr>
            </w:pPr>
            <w:r w:rsidRPr="00A30657">
              <w:rPr>
                <w:sz w:val="18"/>
                <w:szCs w:val="18"/>
              </w:rPr>
              <w:t>6</w:t>
            </w:r>
          </w:p>
        </w:tc>
        <w:tc>
          <w:tcPr>
            <w:tcW w:w="354" w:type="dxa"/>
            <w:tcBorders>
              <w:top w:val="nil"/>
              <w:bottom w:val="nil"/>
            </w:tcBorders>
          </w:tcPr>
          <w:p w:rsidR="003235AC" w:rsidRPr="00A30657" w:rsidRDefault="003235AC" w:rsidP="00027EB8">
            <w:pPr>
              <w:pStyle w:val="TableParagraph"/>
              <w:spacing w:before="59"/>
              <w:ind w:left="4"/>
              <w:rPr>
                <w:sz w:val="18"/>
                <w:szCs w:val="18"/>
              </w:rPr>
            </w:pPr>
            <w:r w:rsidRPr="00A30657">
              <w:rPr>
                <w:sz w:val="18"/>
                <w:szCs w:val="18"/>
              </w:rPr>
              <w:t>6 *</w:t>
            </w:r>
          </w:p>
        </w:tc>
        <w:tc>
          <w:tcPr>
            <w:tcW w:w="354" w:type="dxa"/>
            <w:tcBorders>
              <w:top w:val="nil"/>
              <w:bottom w:val="nil"/>
            </w:tcBorders>
          </w:tcPr>
          <w:p w:rsidR="003235AC" w:rsidRPr="00A30657" w:rsidRDefault="003235AC" w:rsidP="00027EB8">
            <w:pPr>
              <w:pStyle w:val="TableParagraph"/>
              <w:spacing w:before="59"/>
              <w:ind w:left="114"/>
              <w:jc w:val="left"/>
              <w:rPr>
                <w:sz w:val="18"/>
                <w:szCs w:val="18"/>
              </w:rPr>
            </w:pPr>
            <w:r w:rsidRPr="00A30657">
              <w:rPr>
                <w:sz w:val="18"/>
                <w:szCs w:val="18"/>
              </w:rPr>
              <w:t>6</w:t>
            </w: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bottom w:val="nil"/>
            </w:tcBorders>
          </w:tcPr>
          <w:p w:rsidR="003235AC" w:rsidRPr="00A30657" w:rsidRDefault="003235AC" w:rsidP="00027EB8">
            <w:pPr>
              <w:pStyle w:val="TableParagraph"/>
              <w:spacing w:before="59"/>
              <w:ind w:left="57"/>
              <w:jc w:val="left"/>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9"/>
              <w:ind w:right="103"/>
              <w:jc w:val="right"/>
              <w:rPr>
                <w:sz w:val="18"/>
                <w:szCs w:val="18"/>
              </w:rPr>
            </w:pPr>
            <w:r w:rsidRPr="00A30657">
              <w:rPr>
                <w:sz w:val="18"/>
                <w:szCs w:val="18"/>
              </w:rPr>
              <w:t>1</w:t>
            </w: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59"/>
              <w:ind w:right="41"/>
              <w:jc w:val="right"/>
              <w:rPr>
                <w:sz w:val="18"/>
                <w:szCs w:val="18"/>
              </w:rPr>
            </w:pPr>
            <w:r w:rsidRPr="00A30657">
              <w:rPr>
                <w:sz w:val="18"/>
                <w:szCs w:val="18"/>
              </w:rPr>
              <w:t>3*</w:t>
            </w:r>
          </w:p>
        </w:tc>
        <w:tc>
          <w:tcPr>
            <w:tcW w:w="344" w:type="dxa"/>
            <w:tcBorders>
              <w:top w:val="nil"/>
              <w:bottom w:val="nil"/>
            </w:tcBorders>
          </w:tcPr>
          <w:p w:rsidR="003235AC" w:rsidRPr="00A30657" w:rsidRDefault="003235AC" w:rsidP="00027EB8">
            <w:pPr>
              <w:pStyle w:val="TableParagraph"/>
              <w:spacing w:before="59"/>
              <w:ind w:right="6"/>
              <w:jc w:val="right"/>
              <w:rPr>
                <w:sz w:val="18"/>
                <w:szCs w:val="18"/>
              </w:rPr>
            </w:pPr>
            <w:r w:rsidRPr="00A30657">
              <w:rPr>
                <w:sz w:val="18"/>
                <w:szCs w:val="18"/>
              </w:rPr>
              <w:t>0.2</w:t>
            </w:r>
          </w:p>
        </w:tc>
        <w:tc>
          <w:tcPr>
            <w:tcW w:w="349" w:type="dxa"/>
            <w:tcBorders>
              <w:top w:val="nil"/>
              <w:bottom w:val="nil"/>
            </w:tcBorders>
          </w:tcPr>
          <w:p w:rsidR="003235AC" w:rsidRPr="00A30657" w:rsidRDefault="003235AC" w:rsidP="00027EB8">
            <w:pPr>
              <w:pStyle w:val="TableParagraph"/>
              <w:spacing w:before="59"/>
              <w:ind w:left="61"/>
              <w:jc w:val="left"/>
              <w:rPr>
                <w:sz w:val="18"/>
                <w:szCs w:val="18"/>
              </w:rPr>
            </w:pPr>
            <w:r w:rsidRPr="00A30657">
              <w:rPr>
                <w:sz w:val="18"/>
                <w:szCs w:val="18"/>
              </w:rPr>
              <w:t>2*</w:t>
            </w:r>
          </w:p>
        </w:tc>
      </w:tr>
      <w:tr w:rsidR="003235AC" w:rsidRPr="00A30657" w:rsidTr="003235AC">
        <w:trPr>
          <w:trHeight w:val="473"/>
        </w:trPr>
        <w:tc>
          <w:tcPr>
            <w:tcW w:w="1085" w:type="dxa"/>
            <w:tcBorders>
              <w:top w:val="nil"/>
            </w:tcBorders>
          </w:tcPr>
          <w:p w:rsidR="003235AC" w:rsidRPr="00A30657" w:rsidRDefault="003235AC" w:rsidP="00027EB8">
            <w:pPr>
              <w:pStyle w:val="TableParagraph"/>
              <w:spacing w:before="0"/>
              <w:jc w:val="left"/>
              <w:rPr>
                <w:sz w:val="18"/>
                <w:szCs w:val="18"/>
              </w:rPr>
            </w:pPr>
          </w:p>
        </w:tc>
        <w:tc>
          <w:tcPr>
            <w:tcW w:w="415" w:type="dxa"/>
            <w:tcBorders>
              <w:top w:val="nil"/>
            </w:tcBorders>
          </w:tcPr>
          <w:p w:rsidR="003235AC" w:rsidRPr="00A30657" w:rsidRDefault="003235AC" w:rsidP="00027EB8">
            <w:pPr>
              <w:pStyle w:val="TableParagraph"/>
              <w:spacing w:before="59"/>
              <w:ind w:right="23"/>
              <w:rPr>
                <w:sz w:val="18"/>
                <w:szCs w:val="18"/>
              </w:rPr>
            </w:pPr>
            <w:r w:rsidRPr="00A30657">
              <w:rPr>
                <w:sz w:val="18"/>
                <w:szCs w:val="18"/>
              </w:rPr>
              <w:t>8</w:t>
            </w:r>
          </w:p>
        </w:tc>
        <w:tc>
          <w:tcPr>
            <w:tcW w:w="354" w:type="dxa"/>
            <w:tcBorders>
              <w:top w:val="nil"/>
            </w:tcBorders>
          </w:tcPr>
          <w:p w:rsidR="003235AC" w:rsidRPr="00A30657" w:rsidRDefault="003235AC" w:rsidP="00027EB8">
            <w:pPr>
              <w:pStyle w:val="TableParagraph"/>
              <w:spacing w:before="59"/>
              <w:ind w:right="19"/>
              <w:rPr>
                <w:sz w:val="18"/>
                <w:szCs w:val="18"/>
              </w:rPr>
            </w:pPr>
            <w:r w:rsidRPr="00A30657">
              <w:rPr>
                <w:sz w:val="18"/>
                <w:szCs w:val="18"/>
              </w:rPr>
              <w:t>8</w:t>
            </w:r>
          </w:p>
        </w:tc>
        <w:tc>
          <w:tcPr>
            <w:tcW w:w="40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right="15"/>
              <w:rPr>
                <w:sz w:val="18"/>
                <w:szCs w:val="18"/>
              </w:rPr>
            </w:pPr>
            <w:r w:rsidRPr="00A30657">
              <w:rPr>
                <w:sz w:val="18"/>
                <w:szCs w:val="18"/>
              </w:rPr>
              <w:t>7</w:t>
            </w:r>
          </w:p>
        </w:tc>
        <w:tc>
          <w:tcPr>
            <w:tcW w:w="354" w:type="dxa"/>
            <w:tcBorders>
              <w:top w:val="nil"/>
            </w:tcBorders>
          </w:tcPr>
          <w:p w:rsidR="003235AC" w:rsidRPr="00A30657" w:rsidRDefault="003235AC" w:rsidP="00027EB8">
            <w:pPr>
              <w:pStyle w:val="TableParagraph"/>
              <w:spacing w:before="59"/>
              <w:ind w:right="14"/>
              <w:rPr>
                <w:sz w:val="18"/>
                <w:szCs w:val="18"/>
              </w:rPr>
            </w:pPr>
            <w:r w:rsidRPr="00A30657">
              <w:rPr>
                <w:sz w:val="18"/>
                <w:szCs w:val="18"/>
              </w:rPr>
              <w:t>**</w:t>
            </w:r>
          </w:p>
        </w:tc>
        <w:tc>
          <w:tcPr>
            <w:tcW w:w="359" w:type="dxa"/>
            <w:tcBorders>
              <w:top w:val="nil"/>
            </w:tcBorders>
          </w:tcPr>
          <w:p w:rsidR="003235AC" w:rsidRPr="00A30657" w:rsidRDefault="003235AC" w:rsidP="00027EB8">
            <w:pPr>
              <w:pStyle w:val="TableParagraph"/>
              <w:spacing w:before="59"/>
              <w:ind w:left="1" w:right="8"/>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59"/>
              <w:ind w:right="9"/>
              <w:rPr>
                <w:sz w:val="18"/>
                <w:szCs w:val="18"/>
              </w:rPr>
            </w:pPr>
            <w:r w:rsidRPr="00A30657">
              <w:rPr>
                <w:sz w:val="18"/>
                <w:szCs w:val="18"/>
              </w:rPr>
              <w:t>6</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left="13" w:right="12"/>
              <w:rPr>
                <w:sz w:val="18"/>
                <w:szCs w:val="18"/>
              </w:rPr>
            </w:pPr>
            <w:r w:rsidRPr="00A30657">
              <w:rPr>
                <w:sz w:val="18"/>
                <w:szCs w:val="18"/>
              </w:rPr>
              <w:t>**</w:t>
            </w:r>
          </w:p>
        </w:tc>
        <w:tc>
          <w:tcPr>
            <w:tcW w:w="355" w:type="dxa"/>
            <w:tcBorders>
              <w:top w:val="nil"/>
            </w:tcBorders>
          </w:tcPr>
          <w:p w:rsidR="003235AC" w:rsidRPr="00A30657" w:rsidRDefault="003235AC" w:rsidP="00027EB8">
            <w:pPr>
              <w:pStyle w:val="TableParagraph"/>
              <w:spacing w:before="59"/>
              <w:ind w:right="49"/>
              <w:jc w:val="right"/>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right="102"/>
              <w:jc w:val="right"/>
              <w:rPr>
                <w:sz w:val="18"/>
                <w:szCs w:val="18"/>
              </w:rPr>
            </w:pPr>
            <w:r w:rsidRPr="00A30657">
              <w:rPr>
                <w:sz w:val="18"/>
                <w:szCs w:val="18"/>
              </w:rPr>
              <w:t>*</w:t>
            </w:r>
          </w:p>
        </w:tc>
        <w:tc>
          <w:tcPr>
            <w:tcW w:w="344" w:type="dxa"/>
            <w:tcBorders>
              <w:top w:val="nil"/>
            </w:tcBorders>
          </w:tcPr>
          <w:p w:rsidR="003235AC" w:rsidRPr="00A30657" w:rsidRDefault="003235AC" w:rsidP="00027EB8">
            <w:pPr>
              <w:pStyle w:val="TableParagraph"/>
              <w:spacing w:before="59"/>
              <w:ind w:left="115"/>
              <w:jc w:val="left"/>
              <w:rPr>
                <w:sz w:val="18"/>
                <w:szCs w:val="18"/>
              </w:rPr>
            </w:pPr>
            <w:r w:rsidRPr="00A30657">
              <w:rPr>
                <w:sz w:val="18"/>
                <w:szCs w:val="18"/>
              </w:rPr>
              <w:t>0</w:t>
            </w:r>
          </w:p>
        </w:tc>
        <w:tc>
          <w:tcPr>
            <w:tcW w:w="349" w:type="dxa"/>
            <w:tcBorders>
              <w:top w:val="nil"/>
            </w:tcBorders>
          </w:tcPr>
          <w:p w:rsidR="003235AC" w:rsidRPr="00A30657" w:rsidRDefault="003235AC" w:rsidP="00027EB8">
            <w:pPr>
              <w:pStyle w:val="TableParagraph"/>
              <w:spacing w:before="59"/>
              <w:ind w:left="121"/>
              <w:jc w:val="left"/>
              <w:rPr>
                <w:sz w:val="18"/>
                <w:szCs w:val="18"/>
              </w:rPr>
            </w:pPr>
            <w:r w:rsidRPr="00A30657">
              <w:rPr>
                <w:sz w:val="18"/>
                <w:szCs w:val="18"/>
              </w:rPr>
              <w:t>*</w:t>
            </w:r>
          </w:p>
        </w:tc>
      </w:tr>
      <w:tr w:rsidR="003235AC" w:rsidRPr="00A30657" w:rsidTr="003235AC">
        <w:trPr>
          <w:trHeight w:val="344"/>
        </w:trPr>
        <w:tc>
          <w:tcPr>
            <w:tcW w:w="1085" w:type="dxa"/>
            <w:tcBorders>
              <w:bottom w:val="nil"/>
            </w:tcBorders>
          </w:tcPr>
          <w:p w:rsidR="003235AC" w:rsidRPr="00A30657" w:rsidRDefault="003235AC" w:rsidP="00027EB8">
            <w:pPr>
              <w:pStyle w:val="TableParagraph"/>
              <w:ind w:left="30"/>
              <w:jc w:val="left"/>
              <w:rPr>
                <w:sz w:val="18"/>
                <w:szCs w:val="18"/>
              </w:rPr>
            </w:pPr>
            <w:r w:rsidRPr="00A30657">
              <w:rPr>
                <w:sz w:val="18"/>
                <w:szCs w:val="18"/>
              </w:rPr>
              <w:t>Grain</w:t>
            </w:r>
          </w:p>
        </w:tc>
        <w:tc>
          <w:tcPr>
            <w:tcW w:w="415"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9"/>
              <w:rPr>
                <w:sz w:val="18"/>
                <w:szCs w:val="18"/>
              </w:rPr>
            </w:pPr>
            <w:r w:rsidRPr="00A30657">
              <w:rPr>
                <w:sz w:val="18"/>
                <w:szCs w:val="18"/>
              </w:rPr>
              <w:t>0.3</w:t>
            </w:r>
          </w:p>
        </w:tc>
        <w:tc>
          <w:tcPr>
            <w:tcW w:w="409" w:type="dxa"/>
            <w:tcBorders>
              <w:bottom w:val="nil"/>
            </w:tcBorders>
          </w:tcPr>
          <w:p w:rsidR="003235AC" w:rsidRPr="00A30657" w:rsidRDefault="003235AC" w:rsidP="00027EB8">
            <w:pPr>
              <w:pStyle w:val="TableParagraph"/>
              <w:ind w:right="22"/>
              <w:rPr>
                <w:sz w:val="18"/>
                <w:szCs w:val="18"/>
              </w:rPr>
            </w:pPr>
            <w:r w:rsidRPr="00A30657">
              <w:rPr>
                <w:sz w:val="18"/>
                <w:szCs w:val="18"/>
              </w:rPr>
              <w:t>0.6</w:t>
            </w:r>
          </w:p>
        </w:tc>
        <w:tc>
          <w:tcPr>
            <w:tcW w:w="354" w:type="dxa"/>
            <w:tcBorders>
              <w:bottom w:val="nil"/>
            </w:tcBorders>
          </w:tcPr>
          <w:p w:rsidR="003235AC" w:rsidRPr="00A30657" w:rsidRDefault="003235AC" w:rsidP="00027EB8">
            <w:pPr>
              <w:pStyle w:val="TableParagraph"/>
              <w:ind w:right="15"/>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3"/>
              <w:rPr>
                <w:sz w:val="18"/>
                <w:szCs w:val="18"/>
              </w:rPr>
            </w:pPr>
            <w:r w:rsidRPr="00A30657">
              <w:rPr>
                <w:sz w:val="18"/>
                <w:szCs w:val="18"/>
              </w:rPr>
              <w:t>0.1</w:t>
            </w:r>
          </w:p>
        </w:tc>
        <w:tc>
          <w:tcPr>
            <w:tcW w:w="359" w:type="dxa"/>
            <w:tcBorders>
              <w:bottom w:val="nil"/>
            </w:tcBorders>
          </w:tcPr>
          <w:p w:rsidR="003235AC" w:rsidRPr="00A30657" w:rsidRDefault="003235AC" w:rsidP="00027EB8">
            <w:pPr>
              <w:pStyle w:val="TableParagraph"/>
              <w:ind w:left="1" w:right="8"/>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right="10"/>
              <w:rPr>
                <w:sz w:val="18"/>
                <w:szCs w:val="18"/>
              </w:rPr>
            </w:pPr>
            <w:r w:rsidRPr="00A30657">
              <w:rPr>
                <w:sz w:val="18"/>
                <w:szCs w:val="18"/>
              </w:rPr>
              <w:t>0.0</w:t>
            </w:r>
          </w:p>
        </w:tc>
        <w:tc>
          <w:tcPr>
            <w:tcW w:w="355" w:type="dxa"/>
            <w:tcBorders>
              <w:bottom w:val="nil"/>
            </w:tcBorders>
          </w:tcPr>
          <w:p w:rsidR="003235AC" w:rsidRPr="00A30657" w:rsidRDefault="003235AC" w:rsidP="00027EB8">
            <w:pPr>
              <w:pStyle w:val="TableParagraph"/>
              <w:ind w:right="6"/>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5"/>
              <w:rPr>
                <w:sz w:val="18"/>
                <w:szCs w:val="18"/>
              </w:rPr>
            </w:pPr>
            <w:r w:rsidRPr="00A30657">
              <w:rPr>
                <w:w w:val="99"/>
                <w:sz w:val="18"/>
                <w:szCs w:val="18"/>
              </w:rPr>
              <w:t>-</w:t>
            </w:r>
          </w:p>
        </w:tc>
        <w:tc>
          <w:tcPr>
            <w:tcW w:w="469" w:type="dxa"/>
            <w:tcBorders>
              <w:bottom w:val="nil"/>
            </w:tcBorders>
          </w:tcPr>
          <w:p w:rsidR="003235AC" w:rsidRPr="00A30657" w:rsidRDefault="003235AC" w:rsidP="00027EB8">
            <w:pPr>
              <w:pStyle w:val="TableParagraph"/>
              <w:rPr>
                <w:sz w:val="18"/>
                <w:szCs w:val="18"/>
              </w:rPr>
            </w:pPr>
            <w:r w:rsidRPr="00A30657">
              <w:rPr>
                <w:w w:val="99"/>
                <w:sz w:val="18"/>
                <w:szCs w:val="18"/>
              </w:rPr>
              <w:t>-</w:t>
            </w:r>
          </w:p>
        </w:tc>
        <w:tc>
          <w:tcPr>
            <w:tcW w:w="469" w:type="dxa"/>
            <w:tcBorders>
              <w:bottom w:val="nil"/>
            </w:tcBorders>
          </w:tcPr>
          <w:p w:rsidR="003235AC" w:rsidRPr="00A30657" w:rsidRDefault="003235AC" w:rsidP="00027EB8">
            <w:pPr>
              <w:pStyle w:val="TableParagraph"/>
              <w:ind w:left="1"/>
              <w:rPr>
                <w:sz w:val="18"/>
                <w:szCs w:val="18"/>
              </w:rPr>
            </w:pPr>
            <w:r w:rsidRPr="00A30657">
              <w:rPr>
                <w:w w:val="99"/>
                <w:sz w:val="18"/>
                <w:szCs w:val="18"/>
              </w:rPr>
              <w:t>-</w:t>
            </w:r>
          </w:p>
        </w:tc>
        <w:tc>
          <w:tcPr>
            <w:tcW w:w="359" w:type="dxa"/>
            <w:tcBorders>
              <w:bottom w:val="nil"/>
            </w:tcBorders>
          </w:tcPr>
          <w:p w:rsidR="003235AC" w:rsidRPr="00A30657" w:rsidRDefault="003235AC" w:rsidP="00027EB8">
            <w:pPr>
              <w:pStyle w:val="TableParagraph"/>
              <w:ind w:right="20"/>
              <w:jc w:val="right"/>
              <w:rPr>
                <w:sz w:val="18"/>
                <w:szCs w:val="18"/>
              </w:rPr>
            </w:pPr>
            <w:r w:rsidRPr="00A30657">
              <w:rPr>
                <w:sz w:val="18"/>
                <w:szCs w:val="18"/>
              </w:rPr>
              <w:t>0.6</w:t>
            </w:r>
          </w:p>
        </w:tc>
        <w:tc>
          <w:tcPr>
            <w:tcW w:w="354" w:type="dxa"/>
            <w:tcBorders>
              <w:bottom w:val="nil"/>
            </w:tcBorders>
          </w:tcPr>
          <w:p w:rsidR="003235AC" w:rsidRPr="00A30657" w:rsidRDefault="003235AC" w:rsidP="00027EB8">
            <w:pPr>
              <w:pStyle w:val="TableParagraph"/>
              <w:ind w:left="1"/>
              <w:rPr>
                <w:sz w:val="18"/>
                <w:szCs w:val="18"/>
              </w:rPr>
            </w:pPr>
            <w:r w:rsidRPr="00A30657">
              <w:rPr>
                <w:sz w:val="18"/>
                <w:szCs w:val="18"/>
              </w:rPr>
              <w:t>0.2</w:t>
            </w:r>
          </w:p>
        </w:tc>
        <w:tc>
          <w:tcPr>
            <w:tcW w:w="355" w:type="dxa"/>
            <w:tcBorders>
              <w:bottom w:val="nil"/>
            </w:tcBorders>
          </w:tcPr>
          <w:p w:rsidR="003235AC" w:rsidRPr="00A30657" w:rsidRDefault="003235AC" w:rsidP="00027EB8">
            <w:pPr>
              <w:pStyle w:val="TableParagraph"/>
              <w:ind w:right="19"/>
              <w:jc w:val="right"/>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left="4"/>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24"/>
              <w:jc w:val="left"/>
              <w:rPr>
                <w:sz w:val="18"/>
                <w:szCs w:val="18"/>
              </w:rPr>
            </w:pPr>
            <w:r w:rsidRPr="00A30657">
              <w:rPr>
                <w:sz w:val="18"/>
                <w:szCs w:val="18"/>
              </w:rPr>
              <w:t>0.4</w:t>
            </w:r>
          </w:p>
        </w:tc>
        <w:tc>
          <w:tcPr>
            <w:tcW w:w="354" w:type="dxa"/>
            <w:tcBorders>
              <w:bottom w:val="nil"/>
            </w:tcBorders>
          </w:tcPr>
          <w:p w:rsidR="003235AC" w:rsidRPr="00A30657" w:rsidRDefault="003235AC" w:rsidP="00027EB8">
            <w:pPr>
              <w:pStyle w:val="TableParagraph"/>
              <w:ind w:left="7"/>
              <w:rPr>
                <w:sz w:val="18"/>
                <w:szCs w:val="18"/>
              </w:rPr>
            </w:pPr>
            <w:r w:rsidRPr="00A30657">
              <w:rPr>
                <w:sz w:val="18"/>
                <w:szCs w:val="18"/>
              </w:rPr>
              <w:t>0.2</w:t>
            </w:r>
          </w:p>
        </w:tc>
        <w:tc>
          <w:tcPr>
            <w:tcW w:w="354" w:type="dxa"/>
            <w:vMerge w:val="restart"/>
          </w:tcPr>
          <w:p w:rsidR="003235AC" w:rsidRPr="00A30657" w:rsidRDefault="003235AC" w:rsidP="00027EB8">
            <w:pPr>
              <w:pStyle w:val="TableParagraph"/>
              <w:spacing w:before="0"/>
              <w:jc w:val="left"/>
              <w:rPr>
                <w:sz w:val="18"/>
                <w:szCs w:val="18"/>
              </w:rPr>
            </w:pPr>
          </w:p>
        </w:tc>
        <w:tc>
          <w:tcPr>
            <w:tcW w:w="354" w:type="dxa"/>
            <w:tcBorders>
              <w:bottom w:val="nil"/>
            </w:tcBorders>
          </w:tcPr>
          <w:p w:rsidR="003235AC" w:rsidRPr="00A30657" w:rsidRDefault="003235AC" w:rsidP="00027EB8">
            <w:pPr>
              <w:pStyle w:val="TableParagraph"/>
              <w:ind w:right="13"/>
              <w:jc w:val="right"/>
              <w:rPr>
                <w:sz w:val="18"/>
                <w:szCs w:val="18"/>
              </w:rPr>
            </w:pPr>
            <w:r w:rsidRPr="00A30657">
              <w:rPr>
                <w:sz w:val="18"/>
                <w:szCs w:val="18"/>
              </w:rPr>
              <w:t>0.1</w:t>
            </w:r>
          </w:p>
        </w:tc>
        <w:tc>
          <w:tcPr>
            <w:tcW w:w="355" w:type="dxa"/>
            <w:tcBorders>
              <w:bottom w:val="nil"/>
            </w:tcBorders>
          </w:tcPr>
          <w:p w:rsidR="003235AC" w:rsidRPr="00A30657" w:rsidRDefault="003235AC" w:rsidP="00027EB8">
            <w:pPr>
              <w:pStyle w:val="TableParagraph"/>
              <w:ind w:left="14"/>
              <w:rPr>
                <w:sz w:val="18"/>
                <w:szCs w:val="18"/>
              </w:rPr>
            </w:pPr>
            <w:r w:rsidRPr="00A30657">
              <w:rPr>
                <w:sz w:val="18"/>
                <w:szCs w:val="18"/>
              </w:rPr>
              <w:t>0.7</w:t>
            </w:r>
          </w:p>
        </w:tc>
        <w:tc>
          <w:tcPr>
            <w:tcW w:w="354" w:type="dxa"/>
            <w:tcBorders>
              <w:bottom w:val="nil"/>
            </w:tcBorders>
          </w:tcPr>
          <w:p w:rsidR="003235AC" w:rsidRPr="00A30657" w:rsidRDefault="003235AC" w:rsidP="00027EB8">
            <w:pPr>
              <w:pStyle w:val="TableParagraph"/>
              <w:ind w:right="12"/>
              <w:jc w:val="right"/>
              <w:rPr>
                <w:sz w:val="18"/>
                <w:szCs w:val="18"/>
              </w:rPr>
            </w:pPr>
            <w:r w:rsidRPr="00A30657">
              <w:rPr>
                <w:sz w:val="18"/>
                <w:szCs w:val="18"/>
              </w:rPr>
              <w:t>0.9</w:t>
            </w:r>
          </w:p>
        </w:tc>
        <w:tc>
          <w:tcPr>
            <w:tcW w:w="344" w:type="dxa"/>
            <w:tcBorders>
              <w:bottom w:val="nil"/>
            </w:tcBorders>
          </w:tcPr>
          <w:p w:rsidR="003235AC" w:rsidRPr="00A30657" w:rsidRDefault="003235AC" w:rsidP="00027EB8">
            <w:pPr>
              <w:pStyle w:val="TableParagraph"/>
              <w:ind w:right="6"/>
              <w:jc w:val="right"/>
              <w:rPr>
                <w:sz w:val="18"/>
                <w:szCs w:val="18"/>
              </w:rPr>
            </w:pPr>
            <w:r w:rsidRPr="00A30657">
              <w:rPr>
                <w:sz w:val="18"/>
                <w:szCs w:val="18"/>
              </w:rPr>
              <w:t>0.1</w:t>
            </w:r>
          </w:p>
        </w:tc>
        <w:tc>
          <w:tcPr>
            <w:tcW w:w="349" w:type="dxa"/>
            <w:tcBorders>
              <w:bottom w:val="nil"/>
            </w:tcBorders>
          </w:tcPr>
          <w:p w:rsidR="003235AC" w:rsidRPr="00A30657" w:rsidRDefault="003235AC" w:rsidP="00027EB8">
            <w:pPr>
              <w:pStyle w:val="TableParagraph"/>
              <w:ind w:left="31"/>
              <w:jc w:val="left"/>
              <w:rPr>
                <w:sz w:val="18"/>
                <w:szCs w:val="18"/>
              </w:rPr>
            </w:pPr>
            <w:r w:rsidRPr="00A30657">
              <w:rPr>
                <w:sz w:val="18"/>
                <w:szCs w:val="18"/>
              </w:rPr>
              <w:t>0.8</w:t>
            </w:r>
          </w:p>
        </w:tc>
      </w:tr>
      <w:tr w:rsidR="003235AC" w:rsidRPr="00A30657" w:rsidTr="003235AC">
        <w:trPr>
          <w:trHeight w:val="402"/>
        </w:trPr>
        <w:tc>
          <w:tcPr>
            <w:tcW w:w="1085" w:type="dxa"/>
            <w:tcBorders>
              <w:top w:val="nil"/>
              <w:bottom w:val="nil"/>
            </w:tcBorders>
          </w:tcPr>
          <w:p w:rsidR="003235AC" w:rsidRPr="00A30657" w:rsidRDefault="003235AC" w:rsidP="00027EB8">
            <w:pPr>
              <w:pStyle w:val="TableParagraph"/>
              <w:spacing w:before="57"/>
              <w:ind w:left="30"/>
              <w:jc w:val="left"/>
              <w:rPr>
                <w:sz w:val="18"/>
                <w:szCs w:val="18"/>
              </w:rPr>
            </w:pPr>
            <w:r w:rsidRPr="00A30657">
              <w:rPr>
                <w:sz w:val="18"/>
                <w:szCs w:val="18"/>
              </w:rPr>
              <w:t>length</w:t>
            </w:r>
          </w:p>
        </w:tc>
        <w:tc>
          <w:tcPr>
            <w:tcW w:w="415" w:type="dxa"/>
            <w:tcBorders>
              <w:top w:val="nil"/>
              <w:bottom w:val="nil"/>
            </w:tcBorders>
          </w:tcPr>
          <w:p w:rsidR="003235AC" w:rsidRPr="00A30657" w:rsidRDefault="003235AC" w:rsidP="00027EB8">
            <w:pPr>
              <w:pStyle w:val="TableParagraph"/>
              <w:spacing w:before="57"/>
              <w:ind w:left="21" w:right="44"/>
              <w:rPr>
                <w:sz w:val="18"/>
                <w:szCs w:val="18"/>
              </w:rPr>
            </w:pPr>
            <w:r w:rsidRPr="00A30657">
              <w:rPr>
                <w:sz w:val="18"/>
                <w:szCs w:val="18"/>
              </w:rPr>
              <w:t>0.3</w:t>
            </w:r>
          </w:p>
        </w:tc>
        <w:tc>
          <w:tcPr>
            <w:tcW w:w="354" w:type="dxa"/>
            <w:tcBorders>
              <w:top w:val="nil"/>
              <w:bottom w:val="nil"/>
            </w:tcBorders>
          </w:tcPr>
          <w:p w:rsidR="003235AC" w:rsidRPr="00A30657" w:rsidRDefault="003235AC" w:rsidP="00027EB8">
            <w:pPr>
              <w:pStyle w:val="TableParagraph"/>
              <w:spacing w:before="57"/>
              <w:ind w:right="19"/>
              <w:rPr>
                <w:sz w:val="18"/>
                <w:szCs w:val="18"/>
              </w:rPr>
            </w:pPr>
            <w:r w:rsidRPr="00A30657">
              <w:rPr>
                <w:sz w:val="18"/>
                <w:szCs w:val="18"/>
              </w:rPr>
              <w:t>3</w:t>
            </w:r>
          </w:p>
        </w:tc>
        <w:tc>
          <w:tcPr>
            <w:tcW w:w="409" w:type="dxa"/>
            <w:tcBorders>
              <w:top w:val="nil"/>
              <w:bottom w:val="nil"/>
            </w:tcBorders>
          </w:tcPr>
          <w:p w:rsidR="003235AC" w:rsidRPr="00A30657" w:rsidRDefault="003235AC" w:rsidP="00027EB8">
            <w:pPr>
              <w:pStyle w:val="TableParagraph"/>
              <w:spacing w:before="57"/>
              <w:ind w:right="22"/>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57"/>
              <w:ind w:right="15"/>
              <w:rPr>
                <w:sz w:val="18"/>
                <w:szCs w:val="18"/>
              </w:rPr>
            </w:pPr>
            <w:r w:rsidRPr="00A30657">
              <w:rPr>
                <w:sz w:val="18"/>
                <w:szCs w:val="18"/>
              </w:rPr>
              <w:t>0.5</w:t>
            </w:r>
          </w:p>
        </w:tc>
        <w:tc>
          <w:tcPr>
            <w:tcW w:w="354" w:type="dxa"/>
            <w:tcBorders>
              <w:top w:val="nil"/>
              <w:bottom w:val="nil"/>
            </w:tcBorders>
          </w:tcPr>
          <w:p w:rsidR="003235AC" w:rsidRPr="00A30657" w:rsidRDefault="003235AC" w:rsidP="00027EB8">
            <w:pPr>
              <w:pStyle w:val="TableParagraph"/>
              <w:spacing w:before="57"/>
              <w:ind w:right="14"/>
              <w:rPr>
                <w:sz w:val="18"/>
                <w:szCs w:val="18"/>
              </w:rPr>
            </w:pPr>
            <w:r w:rsidRPr="00A30657">
              <w:rPr>
                <w:sz w:val="18"/>
                <w:szCs w:val="18"/>
              </w:rPr>
              <w:t>4</w:t>
            </w:r>
          </w:p>
        </w:tc>
        <w:tc>
          <w:tcPr>
            <w:tcW w:w="359" w:type="dxa"/>
            <w:tcBorders>
              <w:top w:val="nil"/>
              <w:bottom w:val="nil"/>
            </w:tcBorders>
          </w:tcPr>
          <w:p w:rsidR="003235AC" w:rsidRPr="00A30657" w:rsidRDefault="003235AC" w:rsidP="00027EB8">
            <w:pPr>
              <w:pStyle w:val="TableParagraph"/>
              <w:spacing w:before="57"/>
              <w:ind w:right="7"/>
              <w:rPr>
                <w:sz w:val="18"/>
                <w:szCs w:val="18"/>
              </w:rPr>
            </w:pPr>
            <w:r w:rsidRPr="00A30657">
              <w:rPr>
                <w:sz w:val="18"/>
                <w:szCs w:val="18"/>
              </w:rPr>
              <w:t>8</w:t>
            </w:r>
          </w:p>
        </w:tc>
        <w:tc>
          <w:tcPr>
            <w:tcW w:w="354" w:type="dxa"/>
            <w:tcBorders>
              <w:top w:val="nil"/>
              <w:bottom w:val="nil"/>
            </w:tcBorders>
          </w:tcPr>
          <w:p w:rsidR="003235AC" w:rsidRPr="00A30657" w:rsidRDefault="003235AC" w:rsidP="00027EB8">
            <w:pPr>
              <w:pStyle w:val="TableParagraph"/>
              <w:spacing w:before="57"/>
              <w:ind w:right="10"/>
              <w:rPr>
                <w:sz w:val="18"/>
                <w:szCs w:val="18"/>
              </w:rPr>
            </w:pPr>
            <w:r w:rsidRPr="00A30657">
              <w:rPr>
                <w:sz w:val="18"/>
                <w:szCs w:val="18"/>
              </w:rPr>
              <w:t>9</w:t>
            </w:r>
          </w:p>
        </w:tc>
        <w:tc>
          <w:tcPr>
            <w:tcW w:w="355" w:type="dxa"/>
            <w:tcBorders>
              <w:top w:val="nil"/>
              <w:bottom w:val="nil"/>
            </w:tcBorders>
          </w:tcPr>
          <w:p w:rsidR="003235AC" w:rsidRPr="00A30657" w:rsidRDefault="003235AC" w:rsidP="00027EB8">
            <w:pPr>
              <w:pStyle w:val="TableParagraph"/>
              <w:spacing w:before="57"/>
              <w:ind w:right="9"/>
              <w:rPr>
                <w:sz w:val="18"/>
                <w:szCs w:val="18"/>
              </w:rPr>
            </w:pPr>
            <w:r w:rsidRPr="00A30657">
              <w:rPr>
                <w:sz w:val="18"/>
                <w:szCs w:val="18"/>
              </w:rPr>
              <w:t>0.3</w:t>
            </w:r>
          </w:p>
        </w:tc>
        <w:tc>
          <w:tcPr>
            <w:tcW w:w="354" w:type="dxa"/>
            <w:tcBorders>
              <w:top w:val="nil"/>
              <w:bottom w:val="nil"/>
            </w:tcBorders>
          </w:tcPr>
          <w:p w:rsidR="003235AC" w:rsidRPr="00A30657" w:rsidRDefault="003235AC" w:rsidP="00027EB8">
            <w:pPr>
              <w:pStyle w:val="TableParagraph"/>
              <w:spacing w:before="57"/>
              <w:ind w:right="5"/>
              <w:rPr>
                <w:sz w:val="18"/>
                <w:szCs w:val="18"/>
              </w:rPr>
            </w:pPr>
            <w:r w:rsidRPr="00A30657">
              <w:rPr>
                <w:sz w:val="18"/>
                <w:szCs w:val="18"/>
              </w:rPr>
              <w:t>0.0</w:t>
            </w:r>
          </w:p>
        </w:tc>
        <w:tc>
          <w:tcPr>
            <w:tcW w:w="469" w:type="dxa"/>
            <w:tcBorders>
              <w:top w:val="nil"/>
              <w:bottom w:val="nil"/>
            </w:tcBorders>
          </w:tcPr>
          <w:p w:rsidR="003235AC" w:rsidRPr="00A30657" w:rsidRDefault="003235AC" w:rsidP="00027EB8">
            <w:pPr>
              <w:pStyle w:val="TableParagraph"/>
              <w:spacing w:before="57"/>
              <w:rPr>
                <w:sz w:val="18"/>
                <w:szCs w:val="18"/>
              </w:rPr>
            </w:pPr>
            <w:r w:rsidRPr="00A30657">
              <w:rPr>
                <w:sz w:val="18"/>
                <w:szCs w:val="18"/>
              </w:rPr>
              <w:t>0.02</w:t>
            </w:r>
          </w:p>
        </w:tc>
        <w:tc>
          <w:tcPr>
            <w:tcW w:w="469" w:type="dxa"/>
            <w:tcBorders>
              <w:top w:val="nil"/>
              <w:bottom w:val="nil"/>
            </w:tcBorders>
          </w:tcPr>
          <w:p w:rsidR="003235AC" w:rsidRPr="00A30657" w:rsidRDefault="003235AC" w:rsidP="00027EB8">
            <w:pPr>
              <w:pStyle w:val="TableParagraph"/>
              <w:spacing w:before="57"/>
              <w:ind w:left="1"/>
              <w:rPr>
                <w:sz w:val="18"/>
                <w:szCs w:val="18"/>
              </w:rPr>
            </w:pPr>
            <w:r w:rsidRPr="00A30657">
              <w:rPr>
                <w:sz w:val="18"/>
                <w:szCs w:val="18"/>
              </w:rPr>
              <w:t>0.16</w:t>
            </w:r>
          </w:p>
        </w:tc>
        <w:tc>
          <w:tcPr>
            <w:tcW w:w="359" w:type="dxa"/>
            <w:tcBorders>
              <w:top w:val="nil"/>
              <w:bottom w:val="nil"/>
            </w:tcBorders>
          </w:tcPr>
          <w:p w:rsidR="003235AC" w:rsidRPr="00A30657" w:rsidRDefault="003235AC" w:rsidP="00027EB8">
            <w:pPr>
              <w:pStyle w:val="TableParagraph"/>
              <w:spacing w:before="57"/>
              <w:ind w:right="110"/>
              <w:jc w:val="right"/>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57"/>
              <w:ind w:left="1"/>
              <w:rPr>
                <w:sz w:val="18"/>
                <w:szCs w:val="18"/>
              </w:rPr>
            </w:pPr>
            <w:r w:rsidRPr="00A30657">
              <w:rPr>
                <w:sz w:val="18"/>
                <w:szCs w:val="18"/>
              </w:rPr>
              <w:t>1</w:t>
            </w:r>
          </w:p>
        </w:tc>
        <w:tc>
          <w:tcPr>
            <w:tcW w:w="355" w:type="dxa"/>
            <w:tcBorders>
              <w:top w:val="nil"/>
              <w:bottom w:val="nil"/>
            </w:tcBorders>
          </w:tcPr>
          <w:p w:rsidR="003235AC" w:rsidRPr="00A30657" w:rsidRDefault="003235AC" w:rsidP="00027EB8">
            <w:pPr>
              <w:pStyle w:val="TableParagraph"/>
              <w:spacing w:before="57"/>
              <w:ind w:right="109"/>
              <w:jc w:val="right"/>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7"/>
              <w:ind w:left="4"/>
              <w:rPr>
                <w:sz w:val="18"/>
                <w:szCs w:val="18"/>
              </w:rPr>
            </w:pPr>
            <w:r w:rsidRPr="00A30657">
              <w:rPr>
                <w:sz w:val="18"/>
                <w:szCs w:val="18"/>
              </w:rPr>
              <w:t>0.1</w:t>
            </w:r>
          </w:p>
        </w:tc>
        <w:tc>
          <w:tcPr>
            <w:tcW w:w="354" w:type="dxa"/>
            <w:tcBorders>
              <w:top w:val="nil"/>
              <w:bottom w:val="nil"/>
            </w:tcBorders>
          </w:tcPr>
          <w:p w:rsidR="003235AC" w:rsidRPr="00A30657" w:rsidRDefault="003235AC" w:rsidP="00027EB8">
            <w:pPr>
              <w:pStyle w:val="TableParagraph"/>
              <w:spacing w:before="57"/>
              <w:ind w:left="114"/>
              <w:jc w:val="left"/>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7"/>
              <w:ind w:left="7"/>
              <w:rPr>
                <w:sz w:val="18"/>
                <w:szCs w:val="18"/>
              </w:rPr>
            </w:pPr>
            <w:r w:rsidRPr="00A30657">
              <w:rPr>
                <w:sz w:val="18"/>
                <w:szCs w:val="18"/>
              </w:rPr>
              <w:t>7</w:t>
            </w: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bottom w:val="nil"/>
            </w:tcBorders>
          </w:tcPr>
          <w:p w:rsidR="003235AC" w:rsidRPr="00A30657" w:rsidRDefault="003235AC" w:rsidP="00027EB8">
            <w:pPr>
              <w:pStyle w:val="TableParagraph"/>
              <w:spacing w:before="57"/>
              <w:ind w:right="103"/>
              <w:jc w:val="right"/>
              <w:rPr>
                <w:sz w:val="18"/>
                <w:szCs w:val="18"/>
              </w:rPr>
            </w:pPr>
            <w:r w:rsidRPr="00A30657">
              <w:rPr>
                <w:sz w:val="18"/>
                <w:szCs w:val="18"/>
              </w:rPr>
              <w:t>8</w:t>
            </w:r>
          </w:p>
        </w:tc>
        <w:tc>
          <w:tcPr>
            <w:tcW w:w="355" w:type="dxa"/>
            <w:tcBorders>
              <w:top w:val="nil"/>
              <w:bottom w:val="nil"/>
            </w:tcBorders>
          </w:tcPr>
          <w:p w:rsidR="003235AC" w:rsidRPr="00A30657" w:rsidRDefault="003235AC" w:rsidP="00027EB8">
            <w:pPr>
              <w:pStyle w:val="TableParagraph"/>
              <w:spacing w:before="57"/>
              <w:ind w:left="14"/>
              <w:rPr>
                <w:sz w:val="18"/>
                <w:szCs w:val="18"/>
              </w:rPr>
            </w:pPr>
            <w:r w:rsidRPr="00A30657">
              <w:rPr>
                <w:sz w:val="18"/>
                <w:szCs w:val="18"/>
              </w:rPr>
              <w:t>8*</w:t>
            </w:r>
          </w:p>
        </w:tc>
        <w:tc>
          <w:tcPr>
            <w:tcW w:w="354" w:type="dxa"/>
            <w:tcBorders>
              <w:top w:val="nil"/>
              <w:bottom w:val="nil"/>
            </w:tcBorders>
          </w:tcPr>
          <w:p w:rsidR="003235AC" w:rsidRPr="00A30657" w:rsidRDefault="003235AC" w:rsidP="00027EB8">
            <w:pPr>
              <w:pStyle w:val="TableParagraph"/>
              <w:spacing w:before="57"/>
              <w:ind w:right="41"/>
              <w:jc w:val="right"/>
              <w:rPr>
                <w:sz w:val="18"/>
                <w:szCs w:val="18"/>
              </w:rPr>
            </w:pPr>
            <w:r w:rsidRPr="00A30657">
              <w:rPr>
                <w:sz w:val="18"/>
                <w:szCs w:val="18"/>
              </w:rPr>
              <w:t>9*</w:t>
            </w:r>
          </w:p>
        </w:tc>
        <w:tc>
          <w:tcPr>
            <w:tcW w:w="344" w:type="dxa"/>
            <w:tcBorders>
              <w:top w:val="nil"/>
              <w:bottom w:val="nil"/>
            </w:tcBorders>
          </w:tcPr>
          <w:p w:rsidR="003235AC" w:rsidRPr="00A30657" w:rsidRDefault="003235AC" w:rsidP="00027EB8">
            <w:pPr>
              <w:pStyle w:val="TableParagraph"/>
              <w:spacing w:before="57"/>
              <w:ind w:left="115"/>
              <w:jc w:val="left"/>
              <w:rPr>
                <w:sz w:val="18"/>
                <w:szCs w:val="18"/>
              </w:rPr>
            </w:pPr>
            <w:r w:rsidRPr="00A30657">
              <w:rPr>
                <w:sz w:val="18"/>
                <w:szCs w:val="18"/>
              </w:rPr>
              <w:t>3</w:t>
            </w:r>
          </w:p>
        </w:tc>
        <w:tc>
          <w:tcPr>
            <w:tcW w:w="349" w:type="dxa"/>
            <w:tcBorders>
              <w:top w:val="nil"/>
              <w:bottom w:val="nil"/>
            </w:tcBorders>
          </w:tcPr>
          <w:p w:rsidR="003235AC" w:rsidRPr="00A30657" w:rsidRDefault="003235AC" w:rsidP="00027EB8">
            <w:pPr>
              <w:pStyle w:val="TableParagraph"/>
              <w:spacing w:before="57"/>
              <w:ind w:left="61"/>
              <w:jc w:val="left"/>
              <w:rPr>
                <w:sz w:val="18"/>
                <w:szCs w:val="18"/>
              </w:rPr>
            </w:pPr>
            <w:r w:rsidRPr="00A30657">
              <w:rPr>
                <w:sz w:val="18"/>
                <w:szCs w:val="18"/>
              </w:rPr>
              <w:t>6*</w:t>
            </w:r>
          </w:p>
        </w:tc>
      </w:tr>
      <w:tr w:rsidR="003235AC" w:rsidRPr="00A30657" w:rsidTr="003235AC">
        <w:trPr>
          <w:trHeight w:val="405"/>
        </w:trPr>
        <w:tc>
          <w:tcPr>
            <w:tcW w:w="1085" w:type="dxa"/>
            <w:tcBorders>
              <w:top w:val="nil"/>
              <w:bottom w:val="nil"/>
            </w:tcBorders>
          </w:tcPr>
          <w:p w:rsidR="003235AC" w:rsidRPr="00A30657" w:rsidRDefault="003235AC" w:rsidP="00027EB8">
            <w:pPr>
              <w:pStyle w:val="TableParagraph"/>
              <w:spacing w:before="0"/>
              <w:jc w:val="left"/>
              <w:rPr>
                <w:sz w:val="18"/>
                <w:szCs w:val="18"/>
              </w:rPr>
            </w:pPr>
          </w:p>
        </w:tc>
        <w:tc>
          <w:tcPr>
            <w:tcW w:w="415" w:type="dxa"/>
            <w:tcBorders>
              <w:top w:val="nil"/>
              <w:bottom w:val="nil"/>
            </w:tcBorders>
          </w:tcPr>
          <w:p w:rsidR="003235AC" w:rsidRPr="00A30657" w:rsidRDefault="003235AC" w:rsidP="00027EB8">
            <w:pPr>
              <w:pStyle w:val="TableParagraph"/>
              <w:spacing w:before="59"/>
              <w:ind w:left="21" w:right="44"/>
              <w:rPr>
                <w:sz w:val="18"/>
                <w:szCs w:val="18"/>
              </w:rPr>
            </w:pPr>
            <w:r w:rsidRPr="00A30657">
              <w:rPr>
                <w:sz w:val="18"/>
                <w:szCs w:val="18"/>
              </w:rPr>
              <w:t>4 *</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59"/>
              <w:ind w:right="15"/>
              <w:rPr>
                <w:sz w:val="18"/>
                <w:szCs w:val="18"/>
              </w:rPr>
            </w:pPr>
            <w:r w:rsidRPr="00A30657">
              <w:rPr>
                <w:sz w:val="18"/>
                <w:szCs w:val="18"/>
              </w:rPr>
              <w:t>2</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5" w:type="dxa"/>
            <w:tcBorders>
              <w:top w:val="nil"/>
              <w:bottom w:val="nil"/>
            </w:tcBorders>
          </w:tcPr>
          <w:p w:rsidR="003235AC" w:rsidRPr="00A30657" w:rsidRDefault="003235AC" w:rsidP="00027EB8">
            <w:pPr>
              <w:pStyle w:val="TableParagraph"/>
              <w:spacing w:before="59"/>
              <w:ind w:right="9"/>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59"/>
              <w:ind w:right="5"/>
              <w:rPr>
                <w:sz w:val="18"/>
                <w:szCs w:val="18"/>
              </w:rPr>
            </w:pPr>
            <w:r w:rsidRPr="00A30657">
              <w:rPr>
                <w:sz w:val="18"/>
                <w:szCs w:val="18"/>
              </w:rPr>
              <w:t>7</w:t>
            </w: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59"/>
              <w:ind w:right="50"/>
              <w:jc w:val="right"/>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5"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left="4"/>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59"/>
              <w:ind w:left="55"/>
              <w:jc w:val="left"/>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59"/>
              <w:ind w:right="102"/>
              <w:jc w:val="right"/>
              <w:rPr>
                <w:sz w:val="18"/>
                <w:szCs w:val="18"/>
              </w:rPr>
            </w:pPr>
            <w:r w:rsidRPr="00A30657">
              <w:rPr>
                <w:sz w:val="18"/>
                <w:szCs w:val="18"/>
              </w:rPr>
              <w:t>*</w:t>
            </w:r>
          </w:p>
        </w:tc>
        <w:tc>
          <w:tcPr>
            <w:tcW w:w="344" w:type="dxa"/>
            <w:tcBorders>
              <w:top w:val="nil"/>
              <w:bottom w:val="nil"/>
            </w:tcBorders>
          </w:tcPr>
          <w:p w:rsidR="003235AC" w:rsidRPr="00A30657" w:rsidRDefault="003235AC" w:rsidP="00027EB8">
            <w:pPr>
              <w:pStyle w:val="TableParagraph"/>
              <w:spacing w:before="0"/>
              <w:jc w:val="left"/>
              <w:rPr>
                <w:sz w:val="18"/>
                <w:szCs w:val="18"/>
              </w:rPr>
            </w:pPr>
          </w:p>
        </w:tc>
        <w:tc>
          <w:tcPr>
            <w:tcW w:w="349" w:type="dxa"/>
            <w:tcBorders>
              <w:top w:val="nil"/>
              <w:bottom w:val="nil"/>
            </w:tcBorders>
          </w:tcPr>
          <w:p w:rsidR="003235AC" w:rsidRPr="00A30657" w:rsidRDefault="003235AC" w:rsidP="00027EB8">
            <w:pPr>
              <w:pStyle w:val="TableParagraph"/>
              <w:spacing w:before="59"/>
              <w:ind w:left="121"/>
              <w:jc w:val="left"/>
              <w:rPr>
                <w:sz w:val="18"/>
                <w:szCs w:val="18"/>
              </w:rPr>
            </w:pPr>
            <w:r w:rsidRPr="00A30657">
              <w:rPr>
                <w:sz w:val="18"/>
                <w:szCs w:val="18"/>
              </w:rPr>
              <w:t>*</w:t>
            </w:r>
          </w:p>
        </w:tc>
      </w:tr>
      <w:tr w:rsidR="003235AC" w:rsidRPr="00A30657" w:rsidTr="003235AC">
        <w:trPr>
          <w:trHeight w:val="473"/>
        </w:trPr>
        <w:tc>
          <w:tcPr>
            <w:tcW w:w="1085" w:type="dxa"/>
            <w:tcBorders>
              <w:top w:val="nil"/>
            </w:tcBorders>
          </w:tcPr>
          <w:p w:rsidR="003235AC" w:rsidRPr="00A30657" w:rsidRDefault="003235AC" w:rsidP="00027EB8">
            <w:pPr>
              <w:pStyle w:val="TableParagraph"/>
              <w:spacing w:before="0"/>
              <w:jc w:val="left"/>
              <w:rPr>
                <w:sz w:val="18"/>
                <w:szCs w:val="18"/>
              </w:rPr>
            </w:pPr>
          </w:p>
        </w:tc>
        <w:tc>
          <w:tcPr>
            <w:tcW w:w="41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0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9"/>
              <w:ind w:right="15"/>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44" w:type="dxa"/>
            <w:tcBorders>
              <w:top w:val="nil"/>
            </w:tcBorders>
          </w:tcPr>
          <w:p w:rsidR="003235AC" w:rsidRPr="00A30657" w:rsidRDefault="003235AC" w:rsidP="00027EB8">
            <w:pPr>
              <w:pStyle w:val="TableParagraph"/>
              <w:spacing w:before="0"/>
              <w:jc w:val="left"/>
              <w:rPr>
                <w:sz w:val="18"/>
                <w:szCs w:val="18"/>
              </w:rPr>
            </w:pPr>
          </w:p>
        </w:tc>
        <w:tc>
          <w:tcPr>
            <w:tcW w:w="349" w:type="dxa"/>
            <w:tcBorders>
              <w:top w:val="nil"/>
            </w:tcBorders>
          </w:tcPr>
          <w:p w:rsidR="003235AC" w:rsidRPr="00A30657" w:rsidRDefault="003235AC" w:rsidP="00027EB8">
            <w:pPr>
              <w:pStyle w:val="TableParagraph"/>
              <w:spacing w:before="0"/>
              <w:jc w:val="left"/>
              <w:rPr>
                <w:sz w:val="18"/>
                <w:szCs w:val="18"/>
              </w:rPr>
            </w:pPr>
          </w:p>
        </w:tc>
      </w:tr>
      <w:tr w:rsidR="003235AC" w:rsidRPr="00A30657" w:rsidTr="003235AC">
        <w:trPr>
          <w:trHeight w:val="346"/>
        </w:trPr>
        <w:tc>
          <w:tcPr>
            <w:tcW w:w="1085" w:type="dxa"/>
            <w:tcBorders>
              <w:bottom w:val="nil"/>
            </w:tcBorders>
          </w:tcPr>
          <w:p w:rsidR="003235AC" w:rsidRPr="00A30657" w:rsidRDefault="003235AC" w:rsidP="00027EB8">
            <w:pPr>
              <w:pStyle w:val="TableParagraph"/>
              <w:ind w:left="30"/>
              <w:jc w:val="left"/>
              <w:rPr>
                <w:sz w:val="18"/>
                <w:szCs w:val="18"/>
              </w:rPr>
            </w:pPr>
            <w:r w:rsidRPr="00A30657">
              <w:rPr>
                <w:sz w:val="18"/>
                <w:szCs w:val="18"/>
              </w:rPr>
              <w:t>Grain</w:t>
            </w:r>
          </w:p>
        </w:tc>
        <w:tc>
          <w:tcPr>
            <w:tcW w:w="415" w:type="dxa"/>
            <w:tcBorders>
              <w:bottom w:val="nil"/>
            </w:tcBorders>
          </w:tcPr>
          <w:p w:rsidR="003235AC" w:rsidRPr="00A30657" w:rsidRDefault="003235AC" w:rsidP="00027EB8">
            <w:pPr>
              <w:pStyle w:val="TableParagraph"/>
              <w:ind w:left="21" w:right="44"/>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right="19"/>
              <w:rPr>
                <w:sz w:val="18"/>
                <w:szCs w:val="18"/>
              </w:rPr>
            </w:pPr>
            <w:r w:rsidRPr="00A30657">
              <w:rPr>
                <w:w w:val="99"/>
                <w:sz w:val="18"/>
                <w:szCs w:val="18"/>
              </w:rPr>
              <w:t>-</w:t>
            </w:r>
          </w:p>
        </w:tc>
        <w:tc>
          <w:tcPr>
            <w:tcW w:w="409"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5"/>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right="13"/>
              <w:rPr>
                <w:sz w:val="18"/>
                <w:szCs w:val="18"/>
              </w:rPr>
            </w:pPr>
            <w:r w:rsidRPr="00A30657">
              <w:rPr>
                <w:w w:val="99"/>
                <w:sz w:val="18"/>
                <w:szCs w:val="18"/>
              </w:rPr>
              <w:t>-</w:t>
            </w:r>
          </w:p>
        </w:tc>
        <w:tc>
          <w:tcPr>
            <w:tcW w:w="359" w:type="dxa"/>
            <w:tcBorders>
              <w:bottom w:val="nil"/>
            </w:tcBorders>
          </w:tcPr>
          <w:p w:rsidR="003235AC" w:rsidRPr="00A30657" w:rsidRDefault="003235AC" w:rsidP="00027EB8">
            <w:pPr>
              <w:pStyle w:val="TableParagraph"/>
              <w:ind w:right="6"/>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9"/>
              <w:rPr>
                <w:sz w:val="18"/>
                <w:szCs w:val="18"/>
              </w:rPr>
            </w:pPr>
            <w:r w:rsidRPr="00A30657">
              <w:rPr>
                <w:w w:val="99"/>
                <w:sz w:val="18"/>
                <w:szCs w:val="18"/>
              </w:rPr>
              <w:t>-</w:t>
            </w:r>
          </w:p>
        </w:tc>
        <w:tc>
          <w:tcPr>
            <w:tcW w:w="355" w:type="dxa"/>
            <w:tcBorders>
              <w:bottom w:val="nil"/>
            </w:tcBorders>
          </w:tcPr>
          <w:p w:rsidR="003235AC" w:rsidRPr="00A30657" w:rsidRDefault="003235AC" w:rsidP="00027EB8">
            <w:pPr>
              <w:pStyle w:val="TableParagraph"/>
              <w:ind w:right="9"/>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right="5"/>
              <w:rPr>
                <w:sz w:val="18"/>
                <w:szCs w:val="18"/>
              </w:rPr>
            </w:pPr>
            <w:r w:rsidRPr="00A30657">
              <w:rPr>
                <w:w w:val="99"/>
                <w:sz w:val="18"/>
                <w:szCs w:val="18"/>
              </w:rPr>
              <w:t>-</w:t>
            </w:r>
          </w:p>
        </w:tc>
        <w:tc>
          <w:tcPr>
            <w:tcW w:w="469" w:type="dxa"/>
            <w:tcBorders>
              <w:bottom w:val="nil"/>
            </w:tcBorders>
          </w:tcPr>
          <w:p w:rsidR="003235AC" w:rsidRPr="00A30657" w:rsidRDefault="003235AC" w:rsidP="00027EB8">
            <w:pPr>
              <w:pStyle w:val="TableParagraph"/>
              <w:rPr>
                <w:sz w:val="18"/>
                <w:szCs w:val="18"/>
              </w:rPr>
            </w:pPr>
            <w:r w:rsidRPr="00A30657">
              <w:rPr>
                <w:sz w:val="18"/>
                <w:szCs w:val="18"/>
              </w:rPr>
              <w:t>0.33</w:t>
            </w:r>
          </w:p>
        </w:tc>
        <w:tc>
          <w:tcPr>
            <w:tcW w:w="469" w:type="dxa"/>
            <w:tcBorders>
              <w:bottom w:val="nil"/>
            </w:tcBorders>
          </w:tcPr>
          <w:p w:rsidR="003235AC" w:rsidRPr="00A30657" w:rsidRDefault="003235AC" w:rsidP="00027EB8">
            <w:pPr>
              <w:pStyle w:val="TableParagraph"/>
              <w:ind w:left="1"/>
              <w:rPr>
                <w:sz w:val="18"/>
                <w:szCs w:val="18"/>
              </w:rPr>
            </w:pPr>
            <w:r w:rsidRPr="00A30657">
              <w:rPr>
                <w:sz w:val="18"/>
                <w:szCs w:val="18"/>
              </w:rPr>
              <w:t>0.27</w:t>
            </w:r>
          </w:p>
        </w:tc>
        <w:tc>
          <w:tcPr>
            <w:tcW w:w="359" w:type="dxa"/>
            <w:tcBorders>
              <w:bottom w:val="nil"/>
            </w:tcBorders>
          </w:tcPr>
          <w:p w:rsidR="003235AC" w:rsidRPr="00A30657" w:rsidRDefault="003235AC" w:rsidP="00027EB8">
            <w:pPr>
              <w:pStyle w:val="TableParagraph"/>
              <w:ind w:right="20"/>
              <w:jc w:val="right"/>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left="1"/>
              <w:rPr>
                <w:sz w:val="18"/>
                <w:szCs w:val="18"/>
              </w:rPr>
            </w:pPr>
            <w:r w:rsidRPr="00A30657">
              <w:rPr>
                <w:sz w:val="18"/>
                <w:szCs w:val="18"/>
              </w:rPr>
              <w:t>0.0</w:t>
            </w:r>
          </w:p>
        </w:tc>
        <w:tc>
          <w:tcPr>
            <w:tcW w:w="355" w:type="dxa"/>
            <w:tcBorders>
              <w:bottom w:val="nil"/>
            </w:tcBorders>
          </w:tcPr>
          <w:p w:rsidR="003235AC" w:rsidRPr="00A30657" w:rsidRDefault="003235AC" w:rsidP="00027EB8">
            <w:pPr>
              <w:pStyle w:val="TableParagraph"/>
              <w:ind w:right="19"/>
              <w:jc w:val="right"/>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left="4"/>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left="24"/>
              <w:jc w:val="left"/>
              <w:rPr>
                <w:sz w:val="18"/>
                <w:szCs w:val="18"/>
              </w:rPr>
            </w:pPr>
            <w:r w:rsidRPr="00A30657">
              <w:rPr>
                <w:sz w:val="18"/>
                <w:szCs w:val="18"/>
              </w:rPr>
              <w:t>0.7</w:t>
            </w:r>
          </w:p>
        </w:tc>
        <w:tc>
          <w:tcPr>
            <w:tcW w:w="354" w:type="dxa"/>
            <w:tcBorders>
              <w:bottom w:val="nil"/>
            </w:tcBorders>
          </w:tcPr>
          <w:p w:rsidR="003235AC" w:rsidRPr="00A30657" w:rsidRDefault="003235AC" w:rsidP="00027EB8">
            <w:pPr>
              <w:pStyle w:val="TableParagraph"/>
              <w:ind w:left="7"/>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left="27"/>
              <w:jc w:val="left"/>
              <w:rPr>
                <w:sz w:val="18"/>
                <w:szCs w:val="18"/>
              </w:rPr>
            </w:pPr>
            <w:r w:rsidRPr="00A30657">
              <w:rPr>
                <w:sz w:val="18"/>
                <w:szCs w:val="18"/>
              </w:rPr>
              <w:t>0.1</w:t>
            </w:r>
          </w:p>
        </w:tc>
        <w:tc>
          <w:tcPr>
            <w:tcW w:w="354" w:type="dxa"/>
            <w:vMerge w:val="restart"/>
          </w:tcPr>
          <w:p w:rsidR="003235AC" w:rsidRPr="00A30657" w:rsidRDefault="003235AC" w:rsidP="00027EB8">
            <w:pPr>
              <w:pStyle w:val="TableParagraph"/>
              <w:spacing w:before="0"/>
              <w:jc w:val="left"/>
              <w:rPr>
                <w:sz w:val="18"/>
                <w:szCs w:val="18"/>
              </w:rPr>
            </w:pPr>
          </w:p>
        </w:tc>
        <w:tc>
          <w:tcPr>
            <w:tcW w:w="355" w:type="dxa"/>
            <w:tcBorders>
              <w:bottom w:val="nil"/>
            </w:tcBorders>
          </w:tcPr>
          <w:p w:rsidR="003235AC" w:rsidRPr="00A30657" w:rsidRDefault="003235AC" w:rsidP="00027EB8">
            <w:pPr>
              <w:pStyle w:val="TableParagraph"/>
              <w:ind w:left="13"/>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2"/>
              <w:jc w:val="right"/>
              <w:rPr>
                <w:sz w:val="18"/>
                <w:szCs w:val="18"/>
              </w:rPr>
            </w:pPr>
            <w:r w:rsidRPr="00A30657">
              <w:rPr>
                <w:sz w:val="18"/>
                <w:szCs w:val="18"/>
              </w:rPr>
              <w:t>0.2</w:t>
            </w:r>
          </w:p>
        </w:tc>
        <w:tc>
          <w:tcPr>
            <w:tcW w:w="344" w:type="dxa"/>
            <w:tcBorders>
              <w:bottom w:val="nil"/>
            </w:tcBorders>
          </w:tcPr>
          <w:p w:rsidR="003235AC" w:rsidRPr="00A30657" w:rsidRDefault="003235AC" w:rsidP="00027EB8">
            <w:pPr>
              <w:pStyle w:val="TableParagraph"/>
              <w:ind w:right="6"/>
              <w:jc w:val="right"/>
              <w:rPr>
                <w:sz w:val="18"/>
                <w:szCs w:val="18"/>
              </w:rPr>
            </w:pPr>
            <w:r w:rsidRPr="00A30657">
              <w:rPr>
                <w:sz w:val="18"/>
                <w:szCs w:val="18"/>
              </w:rPr>
              <w:t>1.0</w:t>
            </w:r>
          </w:p>
        </w:tc>
        <w:tc>
          <w:tcPr>
            <w:tcW w:w="349" w:type="dxa"/>
            <w:tcBorders>
              <w:bottom w:val="nil"/>
            </w:tcBorders>
          </w:tcPr>
          <w:p w:rsidR="003235AC" w:rsidRPr="00A30657" w:rsidRDefault="003235AC" w:rsidP="00027EB8">
            <w:pPr>
              <w:pStyle w:val="TableParagraph"/>
              <w:ind w:left="24"/>
              <w:rPr>
                <w:sz w:val="18"/>
                <w:szCs w:val="18"/>
              </w:rPr>
            </w:pPr>
            <w:r w:rsidRPr="00A30657">
              <w:rPr>
                <w:w w:val="99"/>
                <w:sz w:val="18"/>
                <w:szCs w:val="18"/>
              </w:rPr>
              <w:t>-</w:t>
            </w:r>
          </w:p>
        </w:tc>
      </w:tr>
      <w:tr w:rsidR="003235AC" w:rsidRPr="00A30657" w:rsidTr="003235AC">
        <w:trPr>
          <w:trHeight w:val="402"/>
        </w:trPr>
        <w:tc>
          <w:tcPr>
            <w:tcW w:w="1085" w:type="dxa"/>
            <w:tcBorders>
              <w:top w:val="nil"/>
              <w:bottom w:val="nil"/>
            </w:tcBorders>
          </w:tcPr>
          <w:p w:rsidR="003235AC" w:rsidRPr="00A30657" w:rsidRDefault="003235AC" w:rsidP="00027EB8">
            <w:pPr>
              <w:pStyle w:val="TableParagraph"/>
              <w:spacing w:before="59"/>
              <w:ind w:left="30"/>
              <w:jc w:val="left"/>
              <w:rPr>
                <w:sz w:val="18"/>
                <w:szCs w:val="18"/>
              </w:rPr>
            </w:pPr>
            <w:r w:rsidRPr="00A30657">
              <w:rPr>
                <w:sz w:val="18"/>
                <w:szCs w:val="18"/>
              </w:rPr>
              <w:t>breadth</w:t>
            </w:r>
          </w:p>
        </w:tc>
        <w:tc>
          <w:tcPr>
            <w:tcW w:w="415" w:type="dxa"/>
            <w:tcBorders>
              <w:top w:val="nil"/>
              <w:bottom w:val="nil"/>
            </w:tcBorders>
          </w:tcPr>
          <w:p w:rsidR="003235AC" w:rsidRPr="00A30657" w:rsidRDefault="003235AC" w:rsidP="00027EB8">
            <w:pPr>
              <w:pStyle w:val="TableParagraph"/>
              <w:spacing w:before="59"/>
              <w:ind w:right="23"/>
              <w:rPr>
                <w:sz w:val="18"/>
                <w:szCs w:val="18"/>
              </w:rPr>
            </w:pPr>
            <w:r w:rsidRPr="00A30657">
              <w:rPr>
                <w:sz w:val="18"/>
                <w:szCs w:val="18"/>
              </w:rPr>
              <w:t>4</w:t>
            </w:r>
          </w:p>
        </w:tc>
        <w:tc>
          <w:tcPr>
            <w:tcW w:w="354" w:type="dxa"/>
            <w:tcBorders>
              <w:top w:val="nil"/>
              <w:bottom w:val="nil"/>
            </w:tcBorders>
          </w:tcPr>
          <w:p w:rsidR="003235AC" w:rsidRPr="00A30657" w:rsidRDefault="003235AC" w:rsidP="00027EB8">
            <w:pPr>
              <w:pStyle w:val="TableParagraph"/>
              <w:spacing w:before="59"/>
              <w:ind w:right="19"/>
              <w:rPr>
                <w:sz w:val="18"/>
                <w:szCs w:val="18"/>
              </w:rPr>
            </w:pPr>
            <w:r w:rsidRPr="00A30657">
              <w:rPr>
                <w:sz w:val="18"/>
                <w:szCs w:val="18"/>
              </w:rPr>
              <w:t>0.1</w:t>
            </w: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0.3</w:t>
            </w:r>
          </w:p>
        </w:tc>
        <w:tc>
          <w:tcPr>
            <w:tcW w:w="354" w:type="dxa"/>
            <w:tcBorders>
              <w:top w:val="nil"/>
              <w:bottom w:val="nil"/>
            </w:tcBorders>
          </w:tcPr>
          <w:p w:rsidR="003235AC" w:rsidRPr="00A30657" w:rsidRDefault="003235AC" w:rsidP="00027EB8">
            <w:pPr>
              <w:pStyle w:val="TableParagraph"/>
              <w:spacing w:before="59"/>
              <w:ind w:right="15"/>
              <w:rPr>
                <w:sz w:val="18"/>
                <w:szCs w:val="18"/>
              </w:rPr>
            </w:pPr>
            <w:r w:rsidRPr="00A30657">
              <w:rPr>
                <w:sz w:val="18"/>
                <w:szCs w:val="18"/>
              </w:rPr>
              <w:t>8</w:t>
            </w:r>
          </w:p>
        </w:tc>
        <w:tc>
          <w:tcPr>
            <w:tcW w:w="354" w:type="dxa"/>
            <w:tcBorders>
              <w:top w:val="nil"/>
              <w:bottom w:val="nil"/>
            </w:tcBorders>
          </w:tcPr>
          <w:p w:rsidR="003235AC" w:rsidRPr="00A30657" w:rsidRDefault="003235AC" w:rsidP="00027EB8">
            <w:pPr>
              <w:pStyle w:val="TableParagraph"/>
              <w:spacing w:before="59"/>
              <w:ind w:right="13"/>
              <w:rPr>
                <w:sz w:val="18"/>
                <w:szCs w:val="18"/>
              </w:rPr>
            </w:pPr>
            <w:r w:rsidRPr="00A30657">
              <w:rPr>
                <w:sz w:val="18"/>
                <w:szCs w:val="18"/>
              </w:rPr>
              <w:t>0.0</w:t>
            </w:r>
          </w:p>
        </w:tc>
        <w:tc>
          <w:tcPr>
            <w:tcW w:w="359" w:type="dxa"/>
            <w:tcBorders>
              <w:top w:val="nil"/>
              <w:bottom w:val="nil"/>
            </w:tcBorders>
          </w:tcPr>
          <w:p w:rsidR="003235AC" w:rsidRPr="00A30657" w:rsidRDefault="003235AC" w:rsidP="00027EB8">
            <w:pPr>
              <w:pStyle w:val="TableParagraph"/>
              <w:spacing w:before="59"/>
              <w:ind w:left="1" w:right="8"/>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9"/>
              <w:ind w:right="10"/>
              <w:rPr>
                <w:sz w:val="18"/>
                <w:szCs w:val="18"/>
              </w:rPr>
            </w:pPr>
            <w:r w:rsidRPr="00A30657">
              <w:rPr>
                <w:sz w:val="18"/>
                <w:szCs w:val="18"/>
              </w:rPr>
              <w:t>0.1</w:t>
            </w:r>
          </w:p>
        </w:tc>
        <w:tc>
          <w:tcPr>
            <w:tcW w:w="355" w:type="dxa"/>
            <w:tcBorders>
              <w:top w:val="nil"/>
              <w:bottom w:val="nil"/>
            </w:tcBorders>
          </w:tcPr>
          <w:p w:rsidR="003235AC" w:rsidRPr="00A30657" w:rsidRDefault="003235AC" w:rsidP="00027EB8">
            <w:pPr>
              <w:pStyle w:val="TableParagraph"/>
              <w:spacing w:before="59"/>
              <w:ind w:right="9"/>
              <w:rPr>
                <w:sz w:val="18"/>
                <w:szCs w:val="18"/>
              </w:rPr>
            </w:pPr>
            <w:r w:rsidRPr="00A30657">
              <w:rPr>
                <w:sz w:val="18"/>
                <w:szCs w:val="18"/>
              </w:rPr>
              <w:t>9</w:t>
            </w:r>
          </w:p>
        </w:tc>
        <w:tc>
          <w:tcPr>
            <w:tcW w:w="354" w:type="dxa"/>
            <w:tcBorders>
              <w:top w:val="nil"/>
              <w:bottom w:val="nil"/>
            </w:tcBorders>
          </w:tcPr>
          <w:p w:rsidR="003235AC" w:rsidRPr="00A30657" w:rsidRDefault="003235AC" w:rsidP="00027EB8">
            <w:pPr>
              <w:pStyle w:val="TableParagraph"/>
              <w:spacing w:before="59"/>
              <w:ind w:right="5"/>
              <w:rPr>
                <w:sz w:val="18"/>
                <w:szCs w:val="18"/>
              </w:rPr>
            </w:pPr>
            <w:r w:rsidRPr="00A30657">
              <w:rPr>
                <w:sz w:val="18"/>
                <w:szCs w:val="18"/>
              </w:rPr>
              <w:t>0.0</w:t>
            </w: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59"/>
              <w:ind w:right="110"/>
              <w:jc w:val="right"/>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0</w:t>
            </w:r>
          </w:p>
        </w:tc>
        <w:tc>
          <w:tcPr>
            <w:tcW w:w="355" w:type="dxa"/>
            <w:tcBorders>
              <w:top w:val="nil"/>
              <w:bottom w:val="nil"/>
            </w:tcBorders>
          </w:tcPr>
          <w:p w:rsidR="003235AC" w:rsidRPr="00A30657" w:rsidRDefault="003235AC" w:rsidP="00027EB8">
            <w:pPr>
              <w:pStyle w:val="TableParagraph"/>
              <w:spacing w:before="59"/>
              <w:ind w:right="109"/>
              <w:jc w:val="right"/>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59"/>
              <w:ind w:left="4"/>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9"/>
              <w:ind w:left="114"/>
              <w:jc w:val="left"/>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59"/>
              <w:ind w:left="7"/>
              <w:rPr>
                <w:sz w:val="18"/>
                <w:szCs w:val="18"/>
              </w:rPr>
            </w:pPr>
            <w:r w:rsidRPr="00A30657">
              <w:rPr>
                <w:sz w:val="18"/>
                <w:szCs w:val="18"/>
              </w:rPr>
              <w:t>4</w:t>
            </w:r>
          </w:p>
        </w:tc>
        <w:tc>
          <w:tcPr>
            <w:tcW w:w="354" w:type="dxa"/>
            <w:tcBorders>
              <w:top w:val="nil"/>
              <w:bottom w:val="nil"/>
            </w:tcBorders>
          </w:tcPr>
          <w:p w:rsidR="003235AC" w:rsidRPr="00A30657" w:rsidRDefault="003235AC" w:rsidP="00027EB8">
            <w:pPr>
              <w:pStyle w:val="TableParagraph"/>
              <w:spacing w:before="59"/>
              <w:ind w:left="117"/>
              <w:jc w:val="left"/>
              <w:rPr>
                <w:sz w:val="18"/>
                <w:szCs w:val="18"/>
              </w:rPr>
            </w:pPr>
            <w:r w:rsidRPr="00A30657">
              <w:rPr>
                <w:sz w:val="18"/>
                <w:szCs w:val="18"/>
              </w:rPr>
              <w:t>4</w:t>
            </w: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0.4</w:t>
            </w:r>
          </w:p>
        </w:tc>
        <w:tc>
          <w:tcPr>
            <w:tcW w:w="354" w:type="dxa"/>
            <w:tcBorders>
              <w:top w:val="nil"/>
              <w:bottom w:val="nil"/>
            </w:tcBorders>
          </w:tcPr>
          <w:p w:rsidR="003235AC" w:rsidRPr="00A30657" w:rsidRDefault="003235AC" w:rsidP="00027EB8">
            <w:pPr>
              <w:pStyle w:val="TableParagraph"/>
              <w:spacing w:before="59"/>
              <w:ind w:right="102"/>
              <w:jc w:val="right"/>
              <w:rPr>
                <w:sz w:val="18"/>
                <w:szCs w:val="18"/>
              </w:rPr>
            </w:pPr>
            <w:r w:rsidRPr="00A30657">
              <w:rPr>
                <w:sz w:val="18"/>
                <w:szCs w:val="18"/>
              </w:rPr>
              <w:t>3</w:t>
            </w:r>
          </w:p>
        </w:tc>
        <w:tc>
          <w:tcPr>
            <w:tcW w:w="344" w:type="dxa"/>
            <w:tcBorders>
              <w:top w:val="nil"/>
              <w:bottom w:val="nil"/>
            </w:tcBorders>
          </w:tcPr>
          <w:p w:rsidR="003235AC" w:rsidRPr="00A30657" w:rsidRDefault="003235AC" w:rsidP="00027EB8">
            <w:pPr>
              <w:pStyle w:val="TableParagraph"/>
              <w:spacing w:before="59"/>
              <w:ind w:left="115"/>
              <w:jc w:val="left"/>
              <w:rPr>
                <w:sz w:val="18"/>
                <w:szCs w:val="18"/>
              </w:rPr>
            </w:pPr>
            <w:r w:rsidRPr="00A30657">
              <w:rPr>
                <w:sz w:val="18"/>
                <w:szCs w:val="18"/>
              </w:rPr>
              <w:t>4</w:t>
            </w:r>
          </w:p>
        </w:tc>
        <w:tc>
          <w:tcPr>
            <w:tcW w:w="349" w:type="dxa"/>
            <w:tcBorders>
              <w:top w:val="nil"/>
              <w:bottom w:val="nil"/>
            </w:tcBorders>
          </w:tcPr>
          <w:p w:rsidR="003235AC" w:rsidRPr="00A30657" w:rsidRDefault="003235AC" w:rsidP="00027EB8">
            <w:pPr>
              <w:pStyle w:val="TableParagraph"/>
              <w:spacing w:before="59"/>
              <w:ind w:left="31"/>
              <w:jc w:val="left"/>
              <w:rPr>
                <w:sz w:val="18"/>
                <w:szCs w:val="18"/>
              </w:rPr>
            </w:pPr>
            <w:r w:rsidRPr="00A30657">
              <w:rPr>
                <w:sz w:val="18"/>
                <w:szCs w:val="18"/>
              </w:rPr>
              <w:t>0.3</w:t>
            </w:r>
          </w:p>
        </w:tc>
      </w:tr>
      <w:tr w:rsidR="003235AC" w:rsidRPr="00A30657" w:rsidTr="003235AC">
        <w:trPr>
          <w:trHeight w:val="402"/>
        </w:trPr>
        <w:tc>
          <w:tcPr>
            <w:tcW w:w="1085" w:type="dxa"/>
            <w:tcBorders>
              <w:top w:val="nil"/>
              <w:bottom w:val="nil"/>
            </w:tcBorders>
          </w:tcPr>
          <w:p w:rsidR="003235AC" w:rsidRPr="00A30657" w:rsidRDefault="003235AC" w:rsidP="00027EB8">
            <w:pPr>
              <w:pStyle w:val="TableParagraph"/>
              <w:spacing w:before="0"/>
              <w:jc w:val="left"/>
              <w:rPr>
                <w:sz w:val="18"/>
                <w:szCs w:val="18"/>
              </w:rPr>
            </w:pPr>
          </w:p>
        </w:tc>
        <w:tc>
          <w:tcPr>
            <w:tcW w:w="415"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7"/>
              <w:ind w:right="19"/>
              <w:rPr>
                <w:sz w:val="18"/>
                <w:szCs w:val="18"/>
              </w:rPr>
            </w:pPr>
            <w:r w:rsidRPr="00A30657">
              <w:rPr>
                <w:sz w:val="18"/>
                <w:szCs w:val="18"/>
              </w:rPr>
              <w:t>7</w:t>
            </w:r>
          </w:p>
        </w:tc>
        <w:tc>
          <w:tcPr>
            <w:tcW w:w="409" w:type="dxa"/>
            <w:tcBorders>
              <w:top w:val="nil"/>
              <w:bottom w:val="nil"/>
            </w:tcBorders>
          </w:tcPr>
          <w:p w:rsidR="003235AC" w:rsidRPr="00A30657" w:rsidRDefault="003235AC" w:rsidP="00027EB8">
            <w:pPr>
              <w:pStyle w:val="TableParagraph"/>
              <w:spacing w:before="57"/>
              <w:ind w:right="22"/>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7"/>
              <w:ind w:right="14"/>
              <w:rPr>
                <w:sz w:val="18"/>
                <w:szCs w:val="18"/>
              </w:rPr>
            </w:pPr>
            <w:r w:rsidRPr="00A30657">
              <w:rPr>
                <w:sz w:val="18"/>
                <w:szCs w:val="18"/>
              </w:rPr>
              <w:t>9</w:t>
            </w:r>
          </w:p>
        </w:tc>
        <w:tc>
          <w:tcPr>
            <w:tcW w:w="359" w:type="dxa"/>
            <w:tcBorders>
              <w:top w:val="nil"/>
              <w:bottom w:val="nil"/>
            </w:tcBorders>
          </w:tcPr>
          <w:p w:rsidR="003235AC" w:rsidRPr="00A30657" w:rsidRDefault="003235AC" w:rsidP="00027EB8">
            <w:pPr>
              <w:pStyle w:val="TableParagraph"/>
              <w:spacing w:before="57"/>
              <w:ind w:right="7"/>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57"/>
              <w:ind w:right="10"/>
              <w:rPr>
                <w:sz w:val="18"/>
                <w:szCs w:val="18"/>
              </w:rPr>
            </w:pPr>
            <w:r w:rsidRPr="00A30657">
              <w:rPr>
                <w:sz w:val="18"/>
                <w:szCs w:val="18"/>
              </w:rPr>
              <w:t>7</w:t>
            </w:r>
          </w:p>
        </w:tc>
        <w:tc>
          <w:tcPr>
            <w:tcW w:w="355"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7"/>
              <w:ind w:right="5"/>
              <w:rPr>
                <w:sz w:val="18"/>
                <w:szCs w:val="18"/>
              </w:rPr>
            </w:pPr>
            <w:r w:rsidRPr="00A30657">
              <w:rPr>
                <w:sz w:val="18"/>
                <w:szCs w:val="18"/>
              </w:rPr>
              <w:t>8</w:t>
            </w: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5"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7"/>
              <w:ind w:left="55"/>
              <w:jc w:val="left"/>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55" w:type="dxa"/>
            <w:tcBorders>
              <w:top w:val="nil"/>
              <w:bottom w:val="nil"/>
            </w:tcBorders>
          </w:tcPr>
          <w:p w:rsidR="003235AC" w:rsidRPr="00A30657" w:rsidRDefault="003235AC" w:rsidP="00027EB8">
            <w:pPr>
              <w:pStyle w:val="TableParagraph"/>
              <w:spacing w:before="57"/>
              <w:ind w:left="14"/>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44" w:type="dxa"/>
            <w:tcBorders>
              <w:top w:val="nil"/>
              <w:bottom w:val="nil"/>
            </w:tcBorders>
          </w:tcPr>
          <w:p w:rsidR="003235AC" w:rsidRPr="00A30657" w:rsidRDefault="003235AC" w:rsidP="00027EB8">
            <w:pPr>
              <w:pStyle w:val="TableParagraph"/>
              <w:spacing w:before="57"/>
              <w:ind w:right="36"/>
              <w:jc w:val="right"/>
              <w:rPr>
                <w:sz w:val="18"/>
                <w:szCs w:val="18"/>
              </w:rPr>
            </w:pPr>
            <w:r w:rsidRPr="00A30657">
              <w:rPr>
                <w:sz w:val="18"/>
                <w:szCs w:val="18"/>
              </w:rPr>
              <w:t>**</w:t>
            </w:r>
          </w:p>
        </w:tc>
        <w:tc>
          <w:tcPr>
            <w:tcW w:w="349" w:type="dxa"/>
            <w:tcBorders>
              <w:top w:val="nil"/>
              <w:bottom w:val="nil"/>
            </w:tcBorders>
          </w:tcPr>
          <w:p w:rsidR="003235AC" w:rsidRPr="00A30657" w:rsidRDefault="003235AC" w:rsidP="00027EB8">
            <w:pPr>
              <w:pStyle w:val="TableParagraph"/>
              <w:spacing w:before="57"/>
              <w:ind w:left="61"/>
              <w:jc w:val="left"/>
              <w:rPr>
                <w:sz w:val="18"/>
                <w:szCs w:val="18"/>
              </w:rPr>
            </w:pPr>
            <w:r w:rsidRPr="00A30657">
              <w:rPr>
                <w:sz w:val="18"/>
                <w:szCs w:val="18"/>
              </w:rPr>
              <w:t>5*</w:t>
            </w:r>
          </w:p>
        </w:tc>
      </w:tr>
      <w:tr w:rsidR="003235AC" w:rsidRPr="00A30657" w:rsidTr="003235AC">
        <w:trPr>
          <w:trHeight w:val="473"/>
        </w:trPr>
        <w:tc>
          <w:tcPr>
            <w:tcW w:w="1085" w:type="dxa"/>
            <w:tcBorders>
              <w:top w:val="nil"/>
            </w:tcBorders>
          </w:tcPr>
          <w:p w:rsidR="003235AC" w:rsidRPr="00A30657" w:rsidRDefault="003235AC" w:rsidP="00027EB8">
            <w:pPr>
              <w:pStyle w:val="TableParagraph"/>
              <w:spacing w:before="0"/>
              <w:jc w:val="left"/>
              <w:rPr>
                <w:sz w:val="18"/>
                <w:szCs w:val="18"/>
              </w:rPr>
            </w:pPr>
          </w:p>
        </w:tc>
        <w:tc>
          <w:tcPr>
            <w:tcW w:w="41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0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55" w:type="dxa"/>
            <w:tcBorders>
              <w:top w:val="nil"/>
            </w:tcBorders>
          </w:tcPr>
          <w:p w:rsidR="003235AC" w:rsidRPr="00A30657" w:rsidRDefault="003235AC" w:rsidP="00027EB8">
            <w:pPr>
              <w:pStyle w:val="TableParagraph"/>
              <w:spacing w:before="59"/>
              <w:ind w:left="14"/>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44" w:type="dxa"/>
            <w:tcBorders>
              <w:top w:val="nil"/>
            </w:tcBorders>
          </w:tcPr>
          <w:p w:rsidR="003235AC" w:rsidRPr="00A30657" w:rsidRDefault="003235AC" w:rsidP="00027EB8">
            <w:pPr>
              <w:pStyle w:val="TableParagraph"/>
              <w:spacing w:before="0"/>
              <w:jc w:val="left"/>
              <w:rPr>
                <w:sz w:val="18"/>
                <w:szCs w:val="18"/>
              </w:rPr>
            </w:pPr>
          </w:p>
        </w:tc>
        <w:tc>
          <w:tcPr>
            <w:tcW w:w="349" w:type="dxa"/>
            <w:tcBorders>
              <w:top w:val="nil"/>
            </w:tcBorders>
          </w:tcPr>
          <w:p w:rsidR="003235AC" w:rsidRPr="00A30657" w:rsidRDefault="003235AC" w:rsidP="00027EB8">
            <w:pPr>
              <w:pStyle w:val="TableParagraph"/>
              <w:spacing w:before="0"/>
              <w:jc w:val="left"/>
              <w:rPr>
                <w:sz w:val="18"/>
                <w:szCs w:val="18"/>
              </w:rPr>
            </w:pPr>
          </w:p>
        </w:tc>
      </w:tr>
      <w:tr w:rsidR="003235AC" w:rsidRPr="00A30657" w:rsidTr="003235AC">
        <w:trPr>
          <w:trHeight w:val="346"/>
        </w:trPr>
        <w:tc>
          <w:tcPr>
            <w:tcW w:w="1085" w:type="dxa"/>
            <w:tcBorders>
              <w:bottom w:val="nil"/>
            </w:tcBorders>
          </w:tcPr>
          <w:p w:rsidR="003235AC" w:rsidRPr="00A30657" w:rsidRDefault="003235AC" w:rsidP="00027EB8">
            <w:pPr>
              <w:pStyle w:val="TableParagraph"/>
              <w:ind w:left="30"/>
              <w:jc w:val="left"/>
              <w:rPr>
                <w:sz w:val="18"/>
                <w:szCs w:val="18"/>
              </w:rPr>
            </w:pPr>
            <w:r w:rsidRPr="00A30657">
              <w:rPr>
                <w:sz w:val="18"/>
                <w:szCs w:val="18"/>
              </w:rPr>
              <w:t>Grain</w:t>
            </w:r>
          </w:p>
        </w:tc>
        <w:tc>
          <w:tcPr>
            <w:tcW w:w="415"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9"/>
              <w:rPr>
                <w:sz w:val="18"/>
                <w:szCs w:val="18"/>
              </w:rPr>
            </w:pPr>
            <w:r w:rsidRPr="00A30657">
              <w:rPr>
                <w:sz w:val="18"/>
                <w:szCs w:val="18"/>
              </w:rPr>
              <w:t>0.3</w:t>
            </w:r>
          </w:p>
        </w:tc>
        <w:tc>
          <w:tcPr>
            <w:tcW w:w="409" w:type="dxa"/>
            <w:tcBorders>
              <w:bottom w:val="nil"/>
            </w:tcBorders>
          </w:tcPr>
          <w:p w:rsidR="003235AC" w:rsidRPr="00A30657" w:rsidRDefault="003235AC" w:rsidP="00027EB8">
            <w:pPr>
              <w:pStyle w:val="TableParagraph"/>
              <w:ind w:right="22"/>
              <w:rPr>
                <w:sz w:val="18"/>
                <w:szCs w:val="18"/>
              </w:rPr>
            </w:pPr>
            <w:r w:rsidRPr="00A30657">
              <w:rPr>
                <w:sz w:val="18"/>
                <w:szCs w:val="18"/>
              </w:rPr>
              <w:t>0.7</w:t>
            </w:r>
          </w:p>
        </w:tc>
        <w:tc>
          <w:tcPr>
            <w:tcW w:w="354" w:type="dxa"/>
            <w:tcBorders>
              <w:bottom w:val="nil"/>
            </w:tcBorders>
          </w:tcPr>
          <w:p w:rsidR="003235AC" w:rsidRPr="00A30657" w:rsidRDefault="003235AC" w:rsidP="00027EB8">
            <w:pPr>
              <w:pStyle w:val="TableParagraph"/>
              <w:ind w:right="15"/>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3"/>
              <w:rPr>
                <w:sz w:val="18"/>
                <w:szCs w:val="18"/>
              </w:rPr>
            </w:pPr>
            <w:r w:rsidRPr="00A30657">
              <w:rPr>
                <w:sz w:val="18"/>
                <w:szCs w:val="18"/>
              </w:rPr>
              <w:t>0.1</w:t>
            </w:r>
          </w:p>
        </w:tc>
        <w:tc>
          <w:tcPr>
            <w:tcW w:w="359" w:type="dxa"/>
            <w:tcBorders>
              <w:bottom w:val="nil"/>
            </w:tcBorders>
          </w:tcPr>
          <w:p w:rsidR="003235AC" w:rsidRPr="00A30657" w:rsidRDefault="003235AC" w:rsidP="00027EB8">
            <w:pPr>
              <w:pStyle w:val="TableParagraph"/>
              <w:ind w:left="1" w:right="8"/>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right="10"/>
              <w:rPr>
                <w:sz w:val="18"/>
                <w:szCs w:val="18"/>
              </w:rPr>
            </w:pPr>
            <w:r w:rsidRPr="00A30657">
              <w:rPr>
                <w:sz w:val="18"/>
                <w:szCs w:val="18"/>
              </w:rPr>
              <w:t>0.2</w:t>
            </w:r>
          </w:p>
        </w:tc>
        <w:tc>
          <w:tcPr>
            <w:tcW w:w="355" w:type="dxa"/>
            <w:tcBorders>
              <w:bottom w:val="nil"/>
            </w:tcBorders>
          </w:tcPr>
          <w:p w:rsidR="003235AC" w:rsidRPr="00A30657" w:rsidRDefault="003235AC" w:rsidP="00027EB8">
            <w:pPr>
              <w:pStyle w:val="TableParagraph"/>
              <w:ind w:right="6"/>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5"/>
              <w:rPr>
                <w:sz w:val="18"/>
                <w:szCs w:val="18"/>
              </w:rPr>
            </w:pPr>
            <w:r w:rsidRPr="00A30657">
              <w:rPr>
                <w:sz w:val="18"/>
                <w:szCs w:val="18"/>
              </w:rPr>
              <w:t>0.0</w:t>
            </w:r>
          </w:p>
        </w:tc>
        <w:tc>
          <w:tcPr>
            <w:tcW w:w="469" w:type="dxa"/>
            <w:tcBorders>
              <w:bottom w:val="nil"/>
            </w:tcBorders>
          </w:tcPr>
          <w:p w:rsidR="003235AC" w:rsidRPr="00A30657" w:rsidRDefault="003235AC" w:rsidP="00027EB8">
            <w:pPr>
              <w:pStyle w:val="TableParagraph"/>
              <w:rPr>
                <w:sz w:val="18"/>
                <w:szCs w:val="18"/>
              </w:rPr>
            </w:pPr>
            <w:r w:rsidRPr="00A30657">
              <w:rPr>
                <w:w w:val="99"/>
                <w:sz w:val="18"/>
                <w:szCs w:val="18"/>
              </w:rPr>
              <w:t>-</w:t>
            </w:r>
          </w:p>
        </w:tc>
        <w:tc>
          <w:tcPr>
            <w:tcW w:w="469" w:type="dxa"/>
            <w:tcBorders>
              <w:bottom w:val="nil"/>
            </w:tcBorders>
          </w:tcPr>
          <w:p w:rsidR="003235AC" w:rsidRPr="00A30657" w:rsidRDefault="003235AC" w:rsidP="00027EB8">
            <w:pPr>
              <w:pStyle w:val="TableParagraph"/>
              <w:ind w:left="1"/>
              <w:rPr>
                <w:sz w:val="18"/>
                <w:szCs w:val="18"/>
              </w:rPr>
            </w:pPr>
            <w:r w:rsidRPr="00A30657">
              <w:rPr>
                <w:w w:val="99"/>
                <w:sz w:val="18"/>
                <w:szCs w:val="18"/>
              </w:rPr>
              <w:t>-</w:t>
            </w:r>
          </w:p>
        </w:tc>
        <w:tc>
          <w:tcPr>
            <w:tcW w:w="359" w:type="dxa"/>
            <w:tcBorders>
              <w:bottom w:val="nil"/>
            </w:tcBorders>
          </w:tcPr>
          <w:p w:rsidR="003235AC" w:rsidRPr="00A30657" w:rsidRDefault="003235AC" w:rsidP="00027EB8">
            <w:pPr>
              <w:pStyle w:val="TableParagraph"/>
              <w:ind w:right="20"/>
              <w:jc w:val="right"/>
              <w:rPr>
                <w:sz w:val="18"/>
                <w:szCs w:val="18"/>
              </w:rPr>
            </w:pPr>
            <w:r w:rsidRPr="00A30657">
              <w:rPr>
                <w:sz w:val="18"/>
                <w:szCs w:val="18"/>
              </w:rPr>
              <w:t>0.3</w:t>
            </w:r>
          </w:p>
        </w:tc>
        <w:tc>
          <w:tcPr>
            <w:tcW w:w="354" w:type="dxa"/>
            <w:tcBorders>
              <w:bottom w:val="nil"/>
            </w:tcBorders>
          </w:tcPr>
          <w:p w:rsidR="003235AC" w:rsidRPr="00A30657" w:rsidRDefault="003235AC" w:rsidP="00027EB8">
            <w:pPr>
              <w:pStyle w:val="TableParagraph"/>
              <w:ind w:left="1"/>
              <w:rPr>
                <w:sz w:val="18"/>
                <w:szCs w:val="18"/>
              </w:rPr>
            </w:pPr>
            <w:r w:rsidRPr="00A30657">
              <w:rPr>
                <w:sz w:val="18"/>
                <w:szCs w:val="18"/>
              </w:rPr>
              <w:t>0.1</w:t>
            </w:r>
          </w:p>
        </w:tc>
        <w:tc>
          <w:tcPr>
            <w:tcW w:w="355" w:type="dxa"/>
            <w:tcBorders>
              <w:bottom w:val="nil"/>
            </w:tcBorders>
          </w:tcPr>
          <w:p w:rsidR="003235AC" w:rsidRPr="00A30657" w:rsidRDefault="003235AC" w:rsidP="00027EB8">
            <w:pPr>
              <w:pStyle w:val="TableParagraph"/>
              <w:ind w:right="19"/>
              <w:jc w:val="right"/>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left="4"/>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5"/>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7"/>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left="27"/>
              <w:jc w:val="left"/>
              <w:rPr>
                <w:sz w:val="18"/>
                <w:szCs w:val="18"/>
              </w:rPr>
            </w:pPr>
            <w:r w:rsidRPr="00A30657">
              <w:rPr>
                <w:sz w:val="18"/>
                <w:szCs w:val="18"/>
              </w:rPr>
              <w:t>0.7</w:t>
            </w:r>
          </w:p>
        </w:tc>
        <w:tc>
          <w:tcPr>
            <w:tcW w:w="354" w:type="dxa"/>
            <w:tcBorders>
              <w:bottom w:val="nil"/>
            </w:tcBorders>
          </w:tcPr>
          <w:p w:rsidR="003235AC" w:rsidRPr="00A30657" w:rsidRDefault="003235AC" w:rsidP="00027EB8">
            <w:pPr>
              <w:pStyle w:val="TableParagraph"/>
              <w:ind w:left="12"/>
              <w:rPr>
                <w:sz w:val="18"/>
                <w:szCs w:val="18"/>
              </w:rPr>
            </w:pPr>
            <w:r w:rsidRPr="00A30657">
              <w:rPr>
                <w:w w:val="99"/>
                <w:sz w:val="18"/>
                <w:szCs w:val="18"/>
              </w:rPr>
              <w:t>-</w:t>
            </w:r>
          </w:p>
        </w:tc>
        <w:tc>
          <w:tcPr>
            <w:tcW w:w="355" w:type="dxa"/>
            <w:vMerge w:val="restart"/>
          </w:tcPr>
          <w:p w:rsidR="003235AC" w:rsidRPr="00A30657" w:rsidRDefault="003235AC" w:rsidP="00027EB8">
            <w:pPr>
              <w:pStyle w:val="TableParagraph"/>
              <w:spacing w:before="0"/>
              <w:jc w:val="left"/>
              <w:rPr>
                <w:sz w:val="18"/>
                <w:szCs w:val="18"/>
              </w:rPr>
            </w:pPr>
          </w:p>
        </w:tc>
        <w:tc>
          <w:tcPr>
            <w:tcW w:w="354" w:type="dxa"/>
            <w:tcBorders>
              <w:bottom w:val="nil"/>
            </w:tcBorders>
          </w:tcPr>
          <w:p w:rsidR="003235AC" w:rsidRPr="00A30657" w:rsidRDefault="003235AC" w:rsidP="00027EB8">
            <w:pPr>
              <w:pStyle w:val="TableParagraph"/>
              <w:ind w:right="12"/>
              <w:jc w:val="right"/>
              <w:rPr>
                <w:sz w:val="18"/>
                <w:szCs w:val="18"/>
              </w:rPr>
            </w:pPr>
            <w:r w:rsidRPr="00A30657">
              <w:rPr>
                <w:sz w:val="18"/>
                <w:szCs w:val="18"/>
              </w:rPr>
              <w:t>0.7</w:t>
            </w:r>
          </w:p>
        </w:tc>
        <w:tc>
          <w:tcPr>
            <w:tcW w:w="344" w:type="dxa"/>
            <w:tcBorders>
              <w:bottom w:val="nil"/>
            </w:tcBorders>
          </w:tcPr>
          <w:p w:rsidR="003235AC" w:rsidRPr="00A30657" w:rsidRDefault="003235AC" w:rsidP="00027EB8">
            <w:pPr>
              <w:pStyle w:val="TableParagraph"/>
              <w:ind w:left="150"/>
              <w:jc w:val="left"/>
              <w:rPr>
                <w:sz w:val="18"/>
                <w:szCs w:val="18"/>
              </w:rPr>
            </w:pPr>
            <w:r w:rsidRPr="00A30657">
              <w:rPr>
                <w:w w:val="99"/>
                <w:sz w:val="18"/>
                <w:szCs w:val="18"/>
              </w:rPr>
              <w:t>-</w:t>
            </w:r>
          </w:p>
        </w:tc>
        <w:tc>
          <w:tcPr>
            <w:tcW w:w="349" w:type="dxa"/>
            <w:tcBorders>
              <w:bottom w:val="nil"/>
            </w:tcBorders>
          </w:tcPr>
          <w:p w:rsidR="003235AC" w:rsidRPr="00A30657" w:rsidRDefault="003235AC" w:rsidP="00027EB8">
            <w:pPr>
              <w:pStyle w:val="TableParagraph"/>
              <w:ind w:left="31"/>
              <w:jc w:val="left"/>
              <w:rPr>
                <w:sz w:val="18"/>
                <w:szCs w:val="18"/>
              </w:rPr>
            </w:pPr>
            <w:r w:rsidRPr="00A30657">
              <w:rPr>
                <w:sz w:val="18"/>
                <w:szCs w:val="18"/>
              </w:rPr>
              <w:t>1.0</w:t>
            </w:r>
          </w:p>
        </w:tc>
      </w:tr>
      <w:tr w:rsidR="003235AC" w:rsidRPr="00A30657" w:rsidTr="003235AC">
        <w:trPr>
          <w:trHeight w:val="405"/>
        </w:trPr>
        <w:tc>
          <w:tcPr>
            <w:tcW w:w="1085" w:type="dxa"/>
            <w:tcBorders>
              <w:top w:val="nil"/>
              <w:bottom w:val="nil"/>
            </w:tcBorders>
          </w:tcPr>
          <w:p w:rsidR="003235AC" w:rsidRPr="00A30657" w:rsidRDefault="003235AC" w:rsidP="00027EB8">
            <w:pPr>
              <w:pStyle w:val="TableParagraph"/>
              <w:spacing w:before="59"/>
              <w:ind w:left="30"/>
              <w:jc w:val="left"/>
              <w:rPr>
                <w:sz w:val="18"/>
                <w:szCs w:val="18"/>
              </w:rPr>
            </w:pPr>
            <w:r w:rsidRPr="00A30657">
              <w:rPr>
                <w:sz w:val="18"/>
                <w:szCs w:val="18"/>
              </w:rPr>
              <w:t>shape</w:t>
            </w:r>
          </w:p>
        </w:tc>
        <w:tc>
          <w:tcPr>
            <w:tcW w:w="415" w:type="dxa"/>
            <w:tcBorders>
              <w:top w:val="nil"/>
              <w:bottom w:val="nil"/>
            </w:tcBorders>
          </w:tcPr>
          <w:p w:rsidR="003235AC" w:rsidRPr="00A30657" w:rsidRDefault="003235AC" w:rsidP="00027EB8">
            <w:pPr>
              <w:pStyle w:val="TableParagraph"/>
              <w:spacing w:before="59"/>
              <w:ind w:left="21" w:right="44"/>
              <w:rPr>
                <w:sz w:val="18"/>
                <w:szCs w:val="18"/>
              </w:rPr>
            </w:pPr>
            <w:r w:rsidRPr="00A30657">
              <w:rPr>
                <w:sz w:val="18"/>
                <w:szCs w:val="18"/>
              </w:rPr>
              <w:t>0.4</w:t>
            </w:r>
          </w:p>
        </w:tc>
        <w:tc>
          <w:tcPr>
            <w:tcW w:w="354" w:type="dxa"/>
            <w:tcBorders>
              <w:top w:val="nil"/>
              <w:bottom w:val="nil"/>
            </w:tcBorders>
          </w:tcPr>
          <w:p w:rsidR="003235AC" w:rsidRPr="00A30657" w:rsidRDefault="003235AC" w:rsidP="00027EB8">
            <w:pPr>
              <w:pStyle w:val="TableParagraph"/>
              <w:spacing w:before="59"/>
              <w:ind w:right="19"/>
              <w:rPr>
                <w:sz w:val="18"/>
                <w:szCs w:val="18"/>
              </w:rPr>
            </w:pPr>
            <w:r w:rsidRPr="00A30657">
              <w:rPr>
                <w:sz w:val="18"/>
                <w:szCs w:val="18"/>
              </w:rPr>
              <w:t>4 *</w:t>
            </w: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9"/>
              <w:ind w:right="15"/>
              <w:rPr>
                <w:sz w:val="18"/>
                <w:szCs w:val="18"/>
              </w:rPr>
            </w:pPr>
            <w:r w:rsidRPr="00A30657">
              <w:rPr>
                <w:sz w:val="18"/>
                <w:szCs w:val="18"/>
              </w:rPr>
              <w:t>0.6</w:t>
            </w:r>
          </w:p>
        </w:tc>
        <w:tc>
          <w:tcPr>
            <w:tcW w:w="354" w:type="dxa"/>
            <w:tcBorders>
              <w:top w:val="nil"/>
              <w:bottom w:val="nil"/>
            </w:tcBorders>
          </w:tcPr>
          <w:p w:rsidR="003235AC" w:rsidRPr="00A30657" w:rsidRDefault="003235AC" w:rsidP="00027EB8">
            <w:pPr>
              <w:pStyle w:val="TableParagraph"/>
              <w:spacing w:before="59"/>
              <w:ind w:right="14"/>
              <w:rPr>
                <w:sz w:val="18"/>
                <w:szCs w:val="18"/>
              </w:rPr>
            </w:pPr>
            <w:r w:rsidRPr="00A30657">
              <w:rPr>
                <w:sz w:val="18"/>
                <w:szCs w:val="18"/>
              </w:rPr>
              <w:t>6</w:t>
            </w:r>
          </w:p>
        </w:tc>
        <w:tc>
          <w:tcPr>
            <w:tcW w:w="359" w:type="dxa"/>
            <w:tcBorders>
              <w:top w:val="nil"/>
              <w:bottom w:val="nil"/>
            </w:tcBorders>
          </w:tcPr>
          <w:p w:rsidR="003235AC" w:rsidRPr="00A30657" w:rsidRDefault="003235AC" w:rsidP="00027EB8">
            <w:pPr>
              <w:pStyle w:val="TableParagraph"/>
              <w:spacing w:before="59"/>
              <w:ind w:right="7"/>
              <w:rPr>
                <w:sz w:val="18"/>
                <w:szCs w:val="18"/>
              </w:rPr>
            </w:pPr>
            <w:r w:rsidRPr="00A30657">
              <w:rPr>
                <w:sz w:val="18"/>
                <w:szCs w:val="18"/>
              </w:rPr>
              <w:t>3</w:t>
            </w:r>
          </w:p>
        </w:tc>
        <w:tc>
          <w:tcPr>
            <w:tcW w:w="354" w:type="dxa"/>
            <w:tcBorders>
              <w:top w:val="nil"/>
              <w:bottom w:val="nil"/>
            </w:tcBorders>
          </w:tcPr>
          <w:p w:rsidR="003235AC" w:rsidRPr="00A30657" w:rsidRDefault="003235AC" w:rsidP="00027EB8">
            <w:pPr>
              <w:pStyle w:val="TableParagraph"/>
              <w:spacing w:before="59"/>
              <w:ind w:right="10"/>
              <w:rPr>
                <w:sz w:val="18"/>
                <w:szCs w:val="18"/>
              </w:rPr>
            </w:pPr>
            <w:r w:rsidRPr="00A30657">
              <w:rPr>
                <w:sz w:val="18"/>
                <w:szCs w:val="18"/>
              </w:rPr>
              <w:t>3</w:t>
            </w:r>
          </w:p>
        </w:tc>
        <w:tc>
          <w:tcPr>
            <w:tcW w:w="355" w:type="dxa"/>
            <w:tcBorders>
              <w:top w:val="nil"/>
              <w:bottom w:val="nil"/>
            </w:tcBorders>
          </w:tcPr>
          <w:p w:rsidR="003235AC" w:rsidRPr="00A30657" w:rsidRDefault="003235AC" w:rsidP="00027EB8">
            <w:pPr>
              <w:pStyle w:val="TableParagraph"/>
              <w:spacing w:before="59"/>
              <w:ind w:right="9"/>
              <w:rPr>
                <w:sz w:val="18"/>
                <w:szCs w:val="18"/>
              </w:rPr>
            </w:pPr>
            <w:r w:rsidRPr="00A30657">
              <w:rPr>
                <w:sz w:val="18"/>
                <w:szCs w:val="18"/>
              </w:rPr>
              <w:t>0.3</w:t>
            </w:r>
          </w:p>
        </w:tc>
        <w:tc>
          <w:tcPr>
            <w:tcW w:w="354" w:type="dxa"/>
            <w:tcBorders>
              <w:top w:val="nil"/>
              <w:bottom w:val="nil"/>
            </w:tcBorders>
          </w:tcPr>
          <w:p w:rsidR="003235AC" w:rsidRPr="00A30657" w:rsidRDefault="003235AC" w:rsidP="00027EB8">
            <w:pPr>
              <w:pStyle w:val="TableParagraph"/>
              <w:spacing w:before="59"/>
              <w:ind w:right="5"/>
              <w:rPr>
                <w:sz w:val="18"/>
                <w:szCs w:val="18"/>
              </w:rPr>
            </w:pPr>
            <w:r w:rsidRPr="00A30657">
              <w:rPr>
                <w:sz w:val="18"/>
                <w:szCs w:val="18"/>
              </w:rPr>
              <w:t>3</w:t>
            </w:r>
          </w:p>
        </w:tc>
        <w:tc>
          <w:tcPr>
            <w:tcW w:w="469" w:type="dxa"/>
            <w:tcBorders>
              <w:top w:val="nil"/>
              <w:bottom w:val="nil"/>
            </w:tcBorders>
          </w:tcPr>
          <w:p w:rsidR="003235AC" w:rsidRPr="00A30657" w:rsidRDefault="003235AC" w:rsidP="00027EB8">
            <w:pPr>
              <w:pStyle w:val="TableParagraph"/>
              <w:spacing w:before="59"/>
              <w:rPr>
                <w:sz w:val="18"/>
                <w:szCs w:val="18"/>
              </w:rPr>
            </w:pPr>
            <w:r w:rsidRPr="00A30657">
              <w:rPr>
                <w:sz w:val="18"/>
                <w:szCs w:val="18"/>
              </w:rPr>
              <w:t>0.19</w:t>
            </w:r>
          </w:p>
        </w:tc>
        <w:tc>
          <w:tcPr>
            <w:tcW w:w="469"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0.27</w:t>
            </w:r>
          </w:p>
        </w:tc>
        <w:tc>
          <w:tcPr>
            <w:tcW w:w="359" w:type="dxa"/>
            <w:tcBorders>
              <w:top w:val="nil"/>
              <w:bottom w:val="nil"/>
            </w:tcBorders>
          </w:tcPr>
          <w:p w:rsidR="003235AC" w:rsidRPr="00A30657" w:rsidRDefault="003235AC" w:rsidP="00027EB8">
            <w:pPr>
              <w:pStyle w:val="TableParagraph"/>
              <w:spacing w:before="59"/>
              <w:ind w:right="20"/>
              <w:jc w:val="right"/>
              <w:rPr>
                <w:sz w:val="18"/>
                <w:szCs w:val="18"/>
              </w:rPr>
            </w:pPr>
            <w:r w:rsidRPr="00A30657">
              <w:rPr>
                <w:sz w:val="18"/>
                <w:szCs w:val="18"/>
              </w:rPr>
              <w:t>9 *</w:t>
            </w:r>
          </w:p>
        </w:tc>
        <w:tc>
          <w:tcPr>
            <w:tcW w:w="354"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8</w:t>
            </w:r>
          </w:p>
        </w:tc>
        <w:tc>
          <w:tcPr>
            <w:tcW w:w="355" w:type="dxa"/>
            <w:tcBorders>
              <w:top w:val="nil"/>
              <w:bottom w:val="nil"/>
            </w:tcBorders>
          </w:tcPr>
          <w:p w:rsidR="003235AC" w:rsidRPr="00A30657" w:rsidRDefault="003235AC" w:rsidP="00027EB8">
            <w:pPr>
              <w:pStyle w:val="TableParagraph"/>
              <w:spacing w:before="59"/>
              <w:ind w:right="109"/>
              <w:jc w:val="right"/>
              <w:rPr>
                <w:sz w:val="18"/>
                <w:szCs w:val="18"/>
              </w:rPr>
            </w:pPr>
            <w:r w:rsidRPr="00A30657">
              <w:rPr>
                <w:sz w:val="18"/>
                <w:szCs w:val="18"/>
              </w:rPr>
              <w:t>2</w:t>
            </w:r>
          </w:p>
        </w:tc>
        <w:tc>
          <w:tcPr>
            <w:tcW w:w="354" w:type="dxa"/>
            <w:tcBorders>
              <w:top w:val="nil"/>
              <w:bottom w:val="nil"/>
            </w:tcBorders>
          </w:tcPr>
          <w:p w:rsidR="003235AC" w:rsidRPr="00A30657" w:rsidRDefault="003235AC" w:rsidP="00027EB8">
            <w:pPr>
              <w:pStyle w:val="TableParagraph"/>
              <w:spacing w:before="59"/>
              <w:ind w:left="4"/>
              <w:rPr>
                <w:sz w:val="18"/>
                <w:szCs w:val="18"/>
              </w:rPr>
            </w:pPr>
            <w:r w:rsidRPr="00A30657">
              <w:rPr>
                <w:sz w:val="18"/>
                <w:szCs w:val="18"/>
              </w:rPr>
              <w:t>0.2</w:t>
            </w:r>
          </w:p>
        </w:tc>
        <w:tc>
          <w:tcPr>
            <w:tcW w:w="354" w:type="dxa"/>
            <w:tcBorders>
              <w:top w:val="nil"/>
              <w:bottom w:val="nil"/>
            </w:tcBorders>
          </w:tcPr>
          <w:p w:rsidR="003235AC" w:rsidRPr="00A30657" w:rsidRDefault="003235AC" w:rsidP="00027EB8">
            <w:pPr>
              <w:pStyle w:val="TableParagraph"/>
              <w:spacing w:before="59"/>
              <w:ind w:left="24"/>
              <w:jc w:val="left"/>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59"/>
              <w:ind w:left="7"/>
              <w:rPr>
                <w:sz w:val="18"/>
                <w:szCs w:val="18"/>
              </w:rPr>
            </w:pPr>
            <w:r w:rsidRPr="00A30657">
              <w:rPr>
                <w:sz w:val="18"/>
                <w:szCs w:val="18"/>
              </w:rPr>
              <w:t>9</w:t>
            </w:r>
          </w:p>
        </w:tc>
        <w:tc>
          <w:tcPr>
            <w:tcW w:w="354" w:type="dxa"/>
            <w:tcBorders>
              <w:top w:val="nil"/>
              <w:bottom w:val="nil"/>
            </w:tcBorders>
          </w:tcPr>
          <w:p w:rsidR="003235AC" w:rsidRPr="00A30657" w:rsidRDefault="003235AC" w:rsidP="00027EB8">
            <w:pPr>
              <w:pStyle w:val="TableParagraph"/>
              <w:spacing w:before="59"/>
              <w:ind w:left="117"/>
              <w:jc w:val="left"/>
              <w:rPr>
                <w:sz w:val="18"/>
                <w:szCs w:val="18"/>
              </w:rPr>
            </w:pPr>
            <w:r w:rsidRPr="00A30657">
              <w:rPr>
                <w:sz w:val="18"/>
                <w:szCs w:val="18"/>
              </w:rPr>
              <w:t>4</w:t>
            </w:r>
          </w:p>
        </w:tc>
        <w:tc>
          <w:tcPr>
            <w:tcW w:w="354" w:type="dxa"/>
            <w:tcBorders>
              <w:top w:val="nil"/>
              <w:bottom w:val="nil"/>
            </w:tcBorders>
          </w:tcPr>
          <w:p w:rsidR="003235AC" w:rsidRPr="00A30657" w:rsidRDefault="003235AC" w:rsidP="00027EB8">
            <w:pPr>
              <w:pStyle w:val="TableParagraph"/>
              <w:spacing w:before="59"/>
              <w:ind w:right="13"/>
              <w:jc w:val="right"/>
              <w:rPr>
                <w:sz w:val="18"/>
                <w:szCs w:val="18"/>
              </w:rPr>
            </w:pPr>
            <w:r w:rsidRPr="00A30657">
              <w:rPr>
                <w:sz w:val="18"/>
                <w:szCs w:val="18"/>
              </w:rPr>
              <w:t>0.5</w:t>
            </w:r>
          </w:p>
        </w:tc>
        <w:tc>
          <w:tcPr>
            <w:tcW w:w="355"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bottom w:val="nil"/>
            </w:tcBorders>
          </w:tcPr>
          <w:p w:rsidR="003235AC" w:rsidRPr="00A30657" w:rsidRDefault="003235AC" w:rsidP="00027EB8">
            <w:pPr>
              <w:pStyle w:val="TableParagraph"/>
              <w:spacing w:before="59"/>
              <w:ind w:right="102"/>
              <w:jc w:val="right"/>
              <w:rPr>
                <w:sz w:val="18"/>
                <w:szCs w:val="18"/>
              </w:rPr>
            </w:pPr>
            <w:r w:rsidRPr="00A30657">
              <w:rPr>
                <w:sz w:val="18"/>
                <w:szCs w:val="18"/>
              </w:rPr>
              <w:t>4</w:t>
            </w:r>
          </w:p>
        </w:tc>
        <w:tc>
          <w:tcPr>
            <w:tcW w:w="344" w:type="dxa"/>
            <w:tcBorders>
              <w:top w:val="nil"/>
              <w:bottom w:val="nil"/>
            </w:tcBorders>
          </w:tcPr>
          <w:p w:rsidR="003235AC" w:rsidRPr="00A30657" w:rsidRDefault="003235AC" w:rsidP="00027EB8">
            <w:pPr>
              <w:pStyle w:val="TableParagraph"/>
              <w:spacing w:before="59"/>
              <w:ind w:right="51"/>
              <w:jc w:val="right"/>
              <w:rPr>
                <w:sz w:val="18"/>
                <w:szCs w:val="18"/>
              </w:rPr>
            </w:pPr>
            <w:r w:rsidRPr="00A30657">
              <w:rPr>
                <w:sz w:val="18"/>
                <w:szCs w:val="18"/>
              </w:rPr>
              <w:t>0.</w:t>
            </w:r>
          </w:p>
        </w:tc>
        <w:tc>
          <w:tcPr>
            <w:tcW w:w="349" w:type="dxa"/>
            <w:tcBorders>
              <w:top w:val="nil"/>
              <w:bottom w:val="nil"/>
            </w:tcBorders>
          </w:tcPr>
          <w:p w:rsidR="003235AC" w:rsidRPr="00A30657" w:rsidRDefault="003235AC" w:rsidP="00027EB8">
            <w:pPr>
              <w:pStyle w:val="TableParagraph"/>
              <w:spacing w:before="59"/>
              <w:ind w:left="121"/>
              <w:jc w:val="left"/>
              <w:rPr>
                <w:sz w:val="18"/>
                <w:szCs w:val="18"/>
              </w:rPr>
            </w:pPr>
            <w:r w:rsidRPr="00A30657">
              <w:rPr>
                <w:sz w:val="18"/>
                <w:szCs w:val="18"/>
              </w:rPr>
              <w:t>0</w:t>
            </w:r>
          </w:p>
        </w:tc>
      </w:tr>
      <w:tr w:rsidR="003235AC" w:rsidRPr="00A30657" w:rsidTr="003235AC">
        <w:trPr>
          <w:trHeight w:val="402"/>
        </w:trPr>
        <w:tc>
          <w:tcPr>
            <w:tcW w:w="1085" w:type="dxa"/>
            <w:tcBorders>
              <w:top w:val="nil"/>
              <w:bottom w:val="nil"/>
            </w:tcBorders>
          </w:tcPr>
          <w:p w:rsidR="003235AC" w:rsidRPr="00A30657" w:rsidRDefault="003235AC" w:rsidP="00027EB8">
            <w:pPr>
              <w:pStyle w:val="TableParagraph"/>
              <w:spacing w:before="59"/>
              <w:ind w:left="30"/>
              <w:jc w:val="left"/>
              <w:rPr>
                <w:sz w:val="18"/>
                <w:szCs w:val="18"/>
              </w:rPr>
            </w:pPr>
            <w:r w:rsidRPr="00A30657">
              <w:rPr>
                <w:sz w:val="18"/>
                <w:szCs w:val="18"/>
              </w:rPr>
              <w:lastRenderedPageBreak/>
              <w:t>(L/B</w:t>
            </w:r>
          </w:p>
        </w:tc>
        <w:tc>
          <w:tcPr>
            <w:tcW w:w="415" w:type="dxa"/>
            <w:tcBorders>
              <w:top w:val="nil"/>
              <w:bottom w:val="nil"/>
            </w:tcBorders>
          </w:tcPr>
          <w:p w:rsidR="003235AC" w:rsidRPr="00A30657" w:rsidRDefault="003235AC" w:rsidP="00027EB8">
            <w:pPr>
              <w:pStyle w:val="TableParagraph"/>
              <w:spacing w:before="59"/>
              <w:ind w:left="21" w:right="44"/>
              <w:rPr>
                <w:sz w:val="18"/>
                <w:szCs w:val="18"/>
              </w:rPr>
            </w:pPr>
            <w:r w:rsidRPr="00A30657">
              <w:rPr>
                <w:sz w:val="18"/>
                <w:szCs w:val="18"/>
              </w:rPr>
              <w:t>2 *</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59"/>
              <w:ind w:right="15"/>
              <w:rPr>
                <w:sz w:val="18"/>
                <w:szCs w:val="18"/>
              </w:rPr>
            </w:pPr>
            <w:r w:rsidRPr="00A30657">
              <w:rPr>
                <w:sz w:val="18"/>
                <w:szCs w:val="18"/>
              </w:rPr>
              <w:t>3</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5" w:type="dxa"/>
            <w:tcBorders>
              <w:top w:val="nil"/>
              <w:bottom w:val="nil"/>
            </w:tcBorders>
          </w:tcPr>
          <w:p w:rsidR="003235AC" w:rsidRPr="00A30657" w:rsidRDefault="003235AC" w:rsidP="00027EB8">
            <w:pPr>
              <w:pStyle w:val="TableParagraph"/>
              <w:spacing w:before="59"/>
              <w:ind w:right="9"/>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5"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left="4"/>
              <w:rPr>
                <w:sz w:val="18"/>
                <w:szCs w:val="18"/>
              </w:rPr>
            </w:pPr>
            <w:r w:rsidRPr="00A30657">
              <w:rPr>
                <w:sz w:val="18"/>
                <w:szCs w:val="18"/>
              </w:rPr>
              <w:t>3</w:t>
            </w:r>
          </w:p>
        </w:tc>
        <w:tc>
          <w:tcPr>
            <w:tcW w:w="354" w:type="dxa"/>
            <w:tcBorders>
              <w:top w:val="nil"/>
              <w:bottom w:val="nil"/>
            </w:tcBorders>
          </w:tcPr>
          <w:p w:rsidR="003235AC" w:rsidRPr="00A30657" w:rsidRDefault="003235AC" w:rsidP="00027EB8">
            <w:pPr>
              <w:pStyle w:val="TableParagraph"/>
              <w:spacing w:before="59"/>
              <w:ind w:left="114"/>
              <w:jc w:val="left"/>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left="57"/>
              <w:jc w:val="left"/>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59"/>
              <w:ind w:right="103"/>
              <w:jc w:val="right"/>
              <w:rPr>
                <w:sz w:val="18"/>
                <w:szCs w:val="18"/>
              </w:rPr>
            </w:pPr>
            <w:r w:rsidRPr="00A30657">
              <w:rPr>
                <w:sz w:val="18"/>
                <w:szCs w:val="18"/>
              </w:rPr>
              <w:t>4</w:t>
            </w:r>
          </w:p>
        </w:tc>
        <w:tc>
          <w:tcPr>
            <w:tcW w:w="355"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bottom w:val="nil"/>
            </w:tcBorders>
          </w:tcPr>
          <w:p w:rsidR="003235AC" w:rsidRPr="00A30657" w:rsidRDefault="003235AC" w:rsidP="00027EB8">
            <w:pPr>
              <w:pStyle w:val="TableParagraph"/>
              <w:spacing w:before="59"/>
              <w:ind w:right="41"/>
              <w:jc w:val="right"/>
              <w:rPr>
                <w:sz w:val="18"/>
                <w:szCs w:val="18"/>
              </w:rPr>
            </w:pPr>
            <w:r w:rsidRPr="00A30657">
              <w:rPr>
                <w:sz w:val="18"/>
                <w:szCs w:val="18"/>
              </w:rPr>
              <w:t>**</w:t>
            </w:r>
          </w:p>
        </w:tc>
        <w:tc>
          <w:tcPr>
            <w:tcW w:w="344" w:type="dxa"/>
            <w:tcBorders>
              <w:top w:val="nil"/>
              <w:bottom w:val="nil"/>
            </w:tcBorders>
          </w:tcPr>
          <w:p w:rsidR="003235AC" w:rsidRPr="00A30657" w:rsidRDefault="003235AC" w:rsidP="00027EB8">
            <w:pPr>
              <w:pStyle w:val="TableParagraph"/>
              <w:spacing w:before="59"/>
              <w:ind w:right="21"/>
              <w:jc w:val="right"/>
              <w:rPr>
                <w:sz w:val="18"/>
                <w:szCs w:val="18"/>
              </w:rPr>
            </w:pPr>
            <w:r w:rsidRPr="00A30657">
              <w:rPr>
                <w:sz w:val="18"/>
                <w:szCs w:val="18"/>
              </w:rPr>
              <w:t>56</w:t>
            </w:r>
          </w:p>
        </w:tc>
        <w:tc>
          <w:tcPr>
            <w:tcW w:w="349" w:type="dxa"/>
            <w:tcBorders>
              <w:top w:val="nil"/>
              <w:bottom w:val="nil"/>
            </w:tcBorders>
          </w:tcPr>
          <w:p w:rsidR="003235AC" w:rsidRPr="00A30657" w:rsidRDefault="003235AC" w:rsidP="00027EB8">
            <w:pPr>
              <w:pStyle w:val="TableParagraph"/>
              <w:spacing w:before="59"/>
              <w:ind w:left="61"/>
              <w:jc w:val="left"/>
              <w:rPr>
                <w:sz w:val="18"/>
                <w:szCs w:val="18"/>
              </w:rPr>
            </w:pPr>
            <w:r w:rsidRPr="00A30657">
              <w:rPr>
                <w:sz w:val="18"/>
                <w:szCs w:val="18"/>
              </w:rPr>
              <w:t>**</w:t>
            </w:r>
          </w:p>
        </w:tc>
      </w:tr>
      <w:tr w:rsidR="003235AC" w:rsidRPr="00A30657" w:rsidTr="003235AC">
        <w:trPr>
          <w:trHeight w:val="470"/>
        </w:trPr>
        <w:tc>
          <w:tcPr>
            <w:tcW w:w="1085" w:type="dxa"/>
            <w:tcBorders>
              <w:top w:val="nil"/>
            </w:tcBorders>
          </w:tcPr>
          <w:p w:rsidR="003235AC" w:rsidRPr="00A30657" w:rsidRDefault="003235AC" w:rsidP="00027EB8">
            <w:pPr>
              <w:pStyle w:val="TableParagraph"/>
              <w:spacing w:before="57"/>
              <w:ind w:left="30"/>
              <w:jc w:val="left"/>
              <w:rPr>
                <w:sz w:val="18"/>
                <w:szCs w:val="18"/>
              </w:rPr>
            </w:pPr>
            <w:r w:rsidRPr="00A30657">
              <w:rPr>
                <w:sz w:val="18"/>
                <w:szCs w:val="18"/>
              </w:rPr>
              <w:t>ratio)</w:t>
            </w:r>
          </w:p>
        </w:tc>
        <w:tc>
          <w:tcPr>
            <w:tcW w:w="41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0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7"/>
              <w:ind w:right="15"/>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7"/>
              <w:ind w:right="43"/>
              <w:jc w:val="right"/>
              <w:rPr>
                <w:sz w:val="18"/>
                <w:szCs w:val="18"/>
              </w:rPr>
            </w:pPr>
            <w:r w:rsidRPr="00A30657">
              <w:rPr>
                <w:sz w:val="18"/>
                <w:szCs w:val="18"/>
              </w:rPr>
              <w:t>**</w:t>
            </w:r>
          </w:p>
        </w:tc>
        <w:tc>
          <w:tcPr>
            <w:tcW w:w="355" w:type="dxa"/>
            <w:vMerge/>
            <w:tcBorders>
              <w:top w:val="nil"/>
            </w:tcBorders>
          </w:tcPr>
          <w:p w:rsidR="003235AC" w:rsidRPr="00A30657" w:rsidRDefault="003235AC" w:rsidP="00027EB8">
            <w:pPr>
              <w:rPr>
                <w:rFonts w:ascii="Times New Roman" w:hAnsi="Times New Roman" w:cs="Times New Roman"/>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44" w:type="dxa"/>
            <w:tcBorders>
              <w:top w:val="nil"/>
            </w:tcBorders>
          </w:tcPr>
          <w:p w:rsidR="003235AC" w:rsidRPr="00A30657" w:rsidRDefault="003235AC" w:rsidP="00027EB8">
            <w:pPr>
              <w:pStyle w:val="TableParagraph"/>
              <w:spacing w:before="57"/>
              <w:ind w:right="21"/>
              <w:jc w:val="right"/>
              <w:rPr>
                <w:sz w:val="18"/>
                <w:szCs w:val="18"/>
              </w:rPr>
            </w:pPr>
            <w:r w:rsidRPr="00A30657">
              <w:rPr>
                <w:sz w:val="18"/>
                <w:szCs w:val="18"/>
              </w:rPr>
              <w:t>**</w:t>
            </w:r>
          </w:p>
        </w:tc>
        <w:tc>
          <w:tcPr>
            <w:tcW w:w="349" w:type="dxa"/>
            <w:tcBorders>
              <w:top w:val="nil"/>
            </w:tcBorders>
          </w:tcPr>
          <w:p w:rsidR="003235AC" w:rsidRPr="00A30657" w:rsidRDefault="003235AC" w:rsidP="00027EB8">
            <w:pPr>
              <w:pStyle w:val="TableParagraph"/>
              <w:spacing w:before="0"/>
              <w:jc w:val="left"/>
              <w:rPr>
                <w:sz w:val="18"/>
                <w:szCs w:val="18"/>
              </w:rPr>
            </w:pPr>
          </w:p>
        </w:tc>
      </w:tr>
      <w:tr w:rsidR="003235AC" w:rsidRPr="00A30657" w:rsidTr="003235AC">
        <w:trPr>
          <w:trHeight w:val="346"/>
        </w:trPr>
        <w:tc>
          <w:tcPr>
            <w:tcW w:w="1085" w:type="dxa"/>
            <w:tcBorders>
              <w:bottom w:val="nil"/>
            </w:tcBorders>
          </w:tcPr>
          <w:p w:rsidR="003235AC" w:rsidRPr="00A30657" w:rsidRDefault="003235AC" w:rsidP="00027EB8">
            <w:pPr>
              <w:pStyle w:val="TableParagraph"/>
              <w:ind w:left="30"/>
              <w:jc w:val="left"/>
              <w:rPr>
                <w:sz w:val="18"/>
                <w:szCs w:val="18"/>
              </w:rPr>
            </w:pPr>
            <w:r w:rsidRPr="00A30657">
              <w:rPr>
                <w:sz w:val="18"/>
                <w:szCs w:val="18"/>
              </w:rPr>
              <w:t>Kernel</w:t>
            </w:r>
          </w:p>
        </w:tc>
        <w:tc>
          <w:tcPr>
            <w:tcW w:w="415"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9"/>
              <w:rPr>
                <w:sz w:val="18"/>
                <w:szCs w:val="18"/>
              </w:rPr>
            </w:pPr>
            <w:r w:rsidRPr="00A30657">
              <w:rPr>
                <w:sz w:val="18"/>
                <w:szCs w:val="18"/>
              </w:rPr>
              <w:t>0.2</w:t>
            </w:r>
          </w:p>
        </w:tc>
        <w:tc>
          <w:tcPr>
            <w:tcW w:w="409" w:type="dxa"/>
            <w:tcBorders>
              <w:bottom w:val="nil"/>
            </w:tcBorders>
          </w:tcPr>
          <w:p w:rsidR="003235AC" w:rsidRPr="00A30657" w:rsidRDefault="003235AC" w:rsidP="00027EB8">
            <w:pPr>
              <w:pStyle w:val="TableParagraph"/>
              <w:ind w:right="22"/>
              <w:rPr>
                <w:sz w:val="18"/>
                <w:szCs w:val="18"/>
              </w:rPr>
            </w:pPr>
            <w:r w:rsidRPr="00A30657">
              <w:rPr>
                <w:sz w:val="18"/>
                <w:szCs w:val="18"/>
              </w:rPr>
              <w:t>0.5</w:t>
            </w:r>
          </w:p>
        </w:tc>
        <w:tc>
          <w:tcPr>
            <w:tcW w:w="354" w:type="dxa"/>
            <w:tcBorders>
              <w:bottom w:val="nil"/>
            </w:tcBorders>
          </w:tcPr>
          <w:p w:rsidR="003235AC" w:rsidRPr="00A30657" w:rsidRDefault="003235AC" w:rsidP="00027EB8">
            <w:pPr>
              <w:pStyle w:val="TableParagraph"/>
              <w:ind w:right="15"/>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3"/>
              <w:rPr>
                <w:sz w:val="18"/>
                <w:szCs w:val="18"/>
              </w:rPr>
            </w:pPr>
            <w:r w:rsidRPr="00A30657">
              <w:rPr>
                <w:sz w:val="18"/>
                <w:szCs w:val="18"/>
              </w:rPr>
              <w:t>0.1</w:t>
            </w:r>
          </w:p>
        </w:tc>
        <w:tc>
          <w:tcPr>
            <w:tcW w:w="359" w:type="dxa"/>
            <w:tcBorders>
              <w:bottom w:val="nil"/>
            </w:tcBorders>
          </w:tcPr>
          <w:p w:rsidR="003235AC" w:rsidRPr="00A30657" w:rsidRDefault="003235AC" w:rsidP="00027EB8">
            <w:pPr>
              <w:pStyle w:val="TableParagraph"/>
              <w:ind w:left="1" w:right="8"/>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right="10"/>
              <w:rPr>
                <w:sz w:val="18"/>
                <w:szCs w:val="18"/>
              </w:rPr>
            </w:pPr>
            <w:r w:rsidRPr="00A30657">
              <w:rPr>
                <w:sz w:val="18"/>
                <w:szCs w:val="18"/>
              </w:rPr>
              <w:t>0.0</w:t>
            </w:r>
          </w:p>
        </w:tc>
        <w:tc>
          <w:tcPr>
            <w:tcW w:w="355" w:type="dxa"/>
            <w:tcBorders>
              <w:bottom w:val="nil"/>
            </w:tcBorders>
          </w:tcPr>
          <w:p w:rsidR="003235AC" w:rsidRPr="00A30657" w:rsidRDefault="003235AC" w:rsidP="00027EB8">
            <w:pPr>
              <w:pStyle w:val="TableParagraph"/>
              <w:ind w:right="6"/>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5"/>
              <w:rPr>
                <w:sz w:val="18"/>
                <w:szCs w:val="18"/>
              </w:rPr>
            </w:pPr>
            <w:r w:rsidRPr="00A30657">
              <w:rPr>
                <w:w w:val="99"/>
                <w:sz w:val="18"/>
                <w:szCs w:val="18"/>
              </w:rPr>
              <w:t>-</w:t>
            </w:r>
          </w:p>
        </w:tc>
        <w:tc>
          <w:tcPr>
            <w:tcW w:w="469" w:type="dxa"/>
            <w:tcBorders>
              <w:bottom w:val="nil"/>
            </w:tcBorders>
          </w:tcPr>
          <w:p w:rsidR="003235AC" w:rsidRPr="00A30657" w:rsidRDefault="003235AC" w:rsidP="00027EB8">
            <w:pPr>
              <w:pStyle w:val="TableParagraph"/>
              <w:rPr>
                <w:sz w:val="18"/>
                <w:szCs w:val="18"/>
              </w:rPr>
            </w:pPr>
            <w:r w:rsidRPr="00A30657">
              <w:rPr>
                <w:sz w:val="18"/>
                <w:szCs w:val="18"/>
              </w:rPr>
              <w:t>0.08</w:t>
            </w:r>
          </w:p>
        </w:tc>
        <w:tc>
          <w:tcPr>
            <w:tcW w:w="469" w:type="dxa"/>
            <w:tcBorders>
              <w:bottom w:val="nil"/>
            </w:tcBorders>
          </w:tcPr>
          <w:p w:rsidR="003235AC" w:rsidRPr="00A30657" w:rsidRDefault="003235AC" w:rsidP="00027EB8">
            <w:pPr>
              <w:pStyle w:val="TableParagraph"/>
              <w:ind w:left="1"/>
              <w:rPr>
                <w:sz w:val="18"/>
                <w:szCs w:val="18"/>
              </w:rPr>
            </w:pPr>
            <w:r w:rsidRPr="00A30657">
              <w:rPr>
                <w:w w:val="99"/>
                <w:sz w:val="18"/>
                <w:szCs w:val="18"/>
              </w:rPr>
              <w:t>-</w:t>
            </w:r>
          </w:p>
        </w:tc>
        <w:tc>
          <w:tcPr>
            <w:tcW w:w="359" w:type="dxa"/>
            <w:tcBorders>
              <w:bottom w:val="nil"/>
            </w:tcBorders>
          </w:tcPr>
          <w:p w:rsidR="003235AC" w:rsidRPr="00A30657" w:rsidRDefault="003235AC" w:rsidP="00027EB8">
            <w:pPr>
              <w:pStyle w:val="TableParagraph"/>
              <w:ind w:right="20"/>
              <w:jc w:val="right"/>
              <w:rPr>
                <w:sz w:val="18"/>
                <w:szCs w:val="18"/>
              </w:rPr>
            </w:pPr>
            <w:r w:rsidRPr="00A30657">
              <w:rPr>
                <w:sz w:val="18"/>
                <w:szCs w:val="18"/>
              </w:rPr>
              <w:t>0.5</w:t>
            </w:r>
          </w:p>
        </w:tc>
        <w:tc>
          <w:tcPr>
            <w:tcW w:w="354" w:type="dxa"/>
            <w:tcBorders>
              <w:bottom w:val="nil"/>
            </w:tcBorders>
          </w:tcPr>
          <w:p w:rsidR="003235AC" w:rsidRPr="00A30657" w:rsidRDefault="003235AC" w:rsidP="00027EB8">
            <w:pPr>
              <w:pStyle w:val="TableParagraph"/>
              <w:ind w:left="1"/>
              <w:rPr>
                <w:sz w:val="18"/>
                <w:szCs w:val="18"/>
              </w:rPr>
            </w:pPr>
            <w:r w:rsidRPr="00A30657">
              <w:rPr>
                <w:sz w:val="18"/>
                <w:szCs w:val="18"/>
              </w:rPr>
              <w:t>0.2</w:t>
            </w:r>
          </w:p>
        </w:tc>
        <w:tc>
          <w:tcPr>
            <w:tcW w:w="355" w:type="dxa"/>
            <w:tcBorders>
              <w:bottom w:val="nil"/>
            </w:tcBorders>
          </w:tcPr>
          <w:p w:rsidR="003235AC" w:rsidRPr="00A30657" w:rsidRDefault="003235AC" w:rsidP="00027EB8">
            <w:pPr>
              <w:pStyle w:val="TableParagraph"/>
              <w:ind w:right="19"/>
              <w:jc w:val="right"/>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left="4"/>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24"/>
              <w:jc w:val="left"/>
              <w:rPr>
                <w:sz w:val="18"/>
                <w:szCs w:val="18"/>
              </w:rPr>
            </w:pPr>
            <w:r w:rsidRPr="00A30657">
              <w:rPr>
                <w:sz w:val="18"/>
                <w:szCs w:val="18"/>
              </w:rPr>
              <w:t>0.5</w:t>
            </w:r>
          </w:p>
        </w:tc>
        <w:tc>
          <w:tcPr>
            <w:tcW w:w="354" w:type="dxa"/>
            <w:tcBorders>
              <w:bottom w:val="nil"/>
            </w:tcBorders>
          </w:tcPr>
          <w:p w:rsidR="003235AC" w:rsidRPr="00A30657" w:rsidRDefault="003235AC" w:rsidP="00027EB8">
            <w:pPr>
              <w:pStyle w:val="TableParagraph"/>
              <w:ind w:left="7"/>
              <w:rPr>
                <w:sz w:val="18"/>
                <w:szCs w:val="18"/>
              </w:rPr>
            </w:pPr>
            <w:r w:rsidRPr="00A30657">
              <w:rPr>
                <w:sz w:val="18"/>
                <w:szCs w:val="18"/>
              </w:rPr>
              <w:t>0.3</w:t>
            </w:r>
          </w:p>
        </w:tc>
        <w:tc>
          <w:tcPr>
            <w:tcW w:w="354" w:type="dxa"/>
            <w:tcBorders>
              <w:bottom w:val="nil"/>
            </w:tcBorders>
          </w:tcPr>
          <w:p w:rsidR="003235AC" w:rsidRPr="00A30657" w:rsidRDefault="003235AC" w:rsidP="00027EB8">
            <w:pPr>
              <w:pStyle w:val="TableParagraph"/>
              <w:ind w:left="27"/>
              <w:jc w:val="left"/>
              <w:rPr>
                <w:sz w:val="18"/>
                <w:szCs w:val="18"/>
              </w:rPr>
            </w:pPr>
            <w:r w:rsidRPr="00A30657">
              <w:rPr>
                <w:sz w:val="18"/>
                <w:szCs w:val="18"/>
              </w:rPr>
              <w:t>0.9</w:t>
            </w:r>
          </w:p>
        </w:tc>
        <w:tc>
          <w:tcPr>
            <w:tcW w:w="354" w:type="dxa"/>
            <w:tcBorders>
              <w:bottom w:val="nil"/>
            </w:tcBorders>
          </w:tcPr>
          <w:p w:rsidR="003235AC" w:rsidRPr="00A30657" w:rsidRDefault="003235AC" w:rsidP="00027EB8">
            <w:pPr>
              <w:pStyle w:val="TableParagraph"/>
              <w:ind w:right="13"/>
              <w:jc w:val="right"/>
              <w:rPr>
                <w:sz w:val="18"/>
                <w:szCs w:val="18"/>
              </w:rPr>
            </w:pPr>
            <w:r w:rsidRPr="00A30657">
              <w:rPr>
                <w:sz w:val="18"/>
                <w:szCs w:val="18"/>
              </w:rPr>
              <w:t>0.1</w:t>
            </w:r>
          </w:p>
        </w:tc>
        <w:tc>
          <w:tcPr>
            <w:tcW w:w="355" w:type="dxa"/>
            <w:tcBorders>
              <w:bottom w:val="nil"/>
            </w:tcBorders>
          </w:tcPr>
          <w:p w:rsidR="003235AC" w:rsidRPr="00A30657" w:rsidRDefault="003235AC" w:rsidP="00027EB8">
            <w:pPr>
              <w:pStyle w:val="TableParagraph"/>
              <w:ind w:left="14"/>
              <w:rPr>
                <w:sz w:val="18"/>
                <w:szCs w:val="18"/>
              </w:rPr>
            </w:pPr>
            <w:r w:rsidRPr="00A30657">
              <w:rPr>
                <w:sz w:val="18"/>
                <w:szCs w:val="18"/>
              </w:rPr>
              <w:t>0.6</w:t>
            </w:r>
          </w:p>
        </w:tc>
        <w:tc>
          <w:tcPr>
            <w:tcW w:w="354" w:type="dxa"/>
            <w:vMerge w:val="restart"/>
          </w:tcPr>
          <w:p w:rsidR="003235AC" w:rsidRPr="00A30657" w:rsidRDefault="003235AC" w:rsidP="00027EB8">
            <w:pPr>
              <w:pStyle w:val="TableParagraph"/>
              <w:spacing w:before="0"/>
              <w:jc w:val="left"/>
              <w:rPr>
                <w:sz w:val="18"/>
                <w:szCs w:val="18"/>
              </w:rPr>
            </w:pPr>
          </w:p>
        </w:tc>
        <w:tc>
          <w:tcPr>
            <w:tcW w:w="344" w:type="dxa"/>
            <w:tcBorders>
              <w:bottom w:val="nil"/>
            </w:tcBorders>
          </w:tcPr>
          <w:p w:rsidR="003235AC" w:rsidRPr="00A30657" w:rsidRDefault="003235AC" w:rsidP="00027EB8">
            <w:pPr>
              <w:pStyle w:val="TableParagraph"/>
              <w:ind w:right="6"/>
              <w:jc w:val="right"/>
              <w:rPr>
                <w:sz w:val="18"/>
                <w:szCs w:val="18"/>
              </w:rPr>
            </w:pPr>
            <w:r w:rsidRPr="00A30657">
              <w:rPr>
                <w:sz w:val="18"/>
                <w:szCs w:val="18"/>
              </w:rPr>
              <w:t>0.1</w:t>
            </w:r>
          </w:p>
        </w:tc>
        <w:tc>
          <w:tcPr>
            <w:tcW w:w="349" w:type="dxa"/>
            <w:tcBorders>
              <w:bottom w:val="nil"/>
            </w:tcBorders>
          </w:tcPr>
          <w:p w:rsidR="003235AC" w:rsidRPr="00A30657" w:rsidRDefault="003235AC" w:rsidP="00027EB8">
            <w:pPr>
              <w:pStyle w:val="TableParagraph"/>
              <w:ind w:left="31"/>
              <w:jc w:val="left"/>
              <w:rPr>
                <w:sz w:val="18"/>
                <w:szCs w:val="18"/>
              </w:rPr>
            </w:pPr>
            <w:r w:rsidRPr="00A30657">
              <w:rPr>
                <w:sz w:val="18"/>
                <w:szCs w:val="18"/>
              </w:rPr>
              <w:t>0.8</w:t>
            </w:r>
          </w:p>
        </w:tc>
      </w:tr>
      <w:tr w:rsidR="003235AC" w:rsidRPr="00A30657" w:rsidTr="003235AC">
        <w:trPr>
          <w:trHeight w:val="405"/>
        </w:trPr>
        <w:tc>
          <w:tcPr>
            <w:tcW w:w="1085" w:type="dxa"/>
            <w:tcBorders>
              <w:top w:val="nil"/>
              <w:bottom w:val="nil"/>
            </w:tcBorders>
          </w:tcPr>
          <w:p w:rsidR="003235AC" w:rsidRPr="00A30657" w:rsidRDefault="003235AC" w:rsidP="00027EB8">
            <w:pPr>
              <w:pStyle w:val="TableParagraph"/>
              <w:spacing w:before="59"/>
              <w:ind w:left="30"/>
              <w:jc w:val="left"/>
              <w:rPr>
                <w:sz w:val="18"/>
                <w:szCs w:val="18"/>
              </w:rPr>
            </w:pPr>
            <w:r w:rsidRPr="00A30657">
              <w:rPr>
                <w:sz w:val="18"/>
                <w:szCs w:val="18"/>
              </w:rPr>
              <w:t>length</w:t>
            </w:r>
          </w:p>
        </w:tc>
        <w:tc>
          <w:tcPr>
            <w:tcW w:w="415" w:type="dxa"/>
            <w:tcBorders>
              <w:top w:val="nil"/>
              <w:bottom w:val="nil"/>
            </w:tcBorders>
          </w:tcPr>
          <w:p w:rsidR="003235AC" w:rsidRPr="00A30657" w:rsidRDefault="003235AC" w:rsidP="00027EB8">
            <w:pPr>
              <w:pStyle w:val="TableParagraph"/>
              <w:spacing w:before="59"/>
              <w:ind w:left="21" w:right="44"/>
              <w:rPr>
                <w:sz w:val="18"/>
                <w:szCs w:val="18"/>
              </w:rPr>
            </w:pPr>
            <w:r w:rsidRPr="00A30657">
              <w:rPr>
                <w:sz w:val="18"/>
                <w:szCs w:val="18"/>
              </w:rPr>
              <w:t>0.3</w:t>
            </w:r>
          </w:p>
        </w:tc>
        <w:tc>
          <w:tcPr>
            <w:tcW w:w="354" w:type="dxa"/>
            <w:tcBorders>
              <w:top w:val="nil"/>
              <w:bottom w:val="nil"/>
            </w:tcBorders>
          </w:tcPr>
          <w:p w:rsidR="003235AC" w:rsidRPr="00A30657" w:rsidRDefault="003235AC" w:rsidP="00027EB8">
            <w:pPr>
              <w:pStyle w:val="TableParagraph"/>
              <w:spacing w:before="59"/>
              <w:ind w:right="19"/>
              <w:rPr>
                <w:sz w:val="18"/>
                <w:szCs w:val="18"/>
              </w:rPr>
            </w:pPr>
            <w:r w:rsidRPr="00A30657">
              <w:rPr>
                <w:sz w:val="18"/>
                <w:szCs w:val="18"/>
              </w:rPr>
              <w:t>6</w:t>
            </w: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4</w:t>
            </w:r>
          </w:p>
        </w:tc>
        <w:tc>
          <w:tcPr>
            <w:tcW w:w="354" w:type="dxa"/>
            <w:tcBorders>
              <w:top w:val="nil"/>
              <w:bottom w:val="nil"/>
            </w:tcBorders>
          </w:tcPr>
          <w:p w:rsidR="003235AC" w:rsidRPr="00A30657" w:rsidRDefault="003235AC" w:rsidP="00027EB8">
            <w:pPr>
              <w:pStyle w:val="TableParagraph"/>
              <w:spacing w:before="59"/>
              <w:ind w:right="15"/>
              <w:rPr>
                <w:sz w:val="18"/>
                <w:szCs w:val="18"/>
              </w:rPr>
            </w:pPr>
            <w:r w:rsidRPr="00A30657">
              <w:rPr>
                <w:sz w:val="18"/>
                <w:szCs w:val="18"/>
              </w:rPr>
              <w:t>0.5</w:t>
            </w:r>
          </w:p>
        </w:tc>
        <w:tc>
          <w:tcPr>
            <w:tcW w:w="354" w:type="dxa"/>
            <w:tcBorders>
              <w:top w:val="nil"/>
              <w:bottom w:val="nil"/>
            </w:tcBorders>
          </w:tcPr>
          <w:p w:rsidR="003235AC" w:rsidRPr="00A30657" w:rsidRDefault="003235AC" w:rsidP="00027EB8">
            <w:pPr>
              <w:pStyle w:val="TableParagraph"/>
              <w:spacing w:before="59"/>
              <w:ind w:right="14"/>
              <w:rPr>
                <w:sz w:val="18"/>
                <w:szCs w:val="18"/>
              </w:rPr>
            </w:pPr>
            <w:r w:rsidRPr="00A30657">
              <w:rPr>
                <w:sz w:val="18"/>
                <w:szCs w:val="18"/>
              </w:rPr>
              <w:t>4</w:t>
            </w:r>
          </w:p>
        </w:tc>
        <w:tc>
          <w:tcPr>
            <w:tcW w:w="359" w:type="dxa"/>
            <w:tcBorders>
              <w:top w:val="nil"/>
              <w:bottom w:val="nil"/>
            </w:tcBorders>
          </w:tcPr>
          <w:p w:rsidR="003235AC" w:rsidRPr="00A30657" w:rsidRDefault="003235AC" w:rsidP="00027EB8">
            <w:pPr>
              <w:pStyle w:val="TableParagraph"/>
              <w:spacing w:before="59"/>
              <w:ind w:right="7"/>
              <w:rPr>
                <w:sz w:val="18"/>
                <w:szCs w:val="18"/>
              </w:rPr>
            </w:pPr>
            <w:r w:rsidRPr="00A30657">
              <w:rPr>
                <w:sz w:val="18"/>
                <w:szCs w:val="18"/>
              </w:rPr>
              <w:t>8</w:t>
            </w:r>
          </w:p>
        </w:tc>
        <w:tc>
          <w:tcPr>
            <w:tcW w:w="354" w:type="dxa"/>
            <w:tcBorders>
              <w:top w:val="nil"/>
              <w:bottom w:val="nil"/>
            </w:tcBorders>
          </w:tcPr>
          <w:p w:rsidR="003235AC" w:rsidRPr="00A30657" w:rsidRDefault="003235AC" w:rsidP="00027EB8">
            <w:pPr>
              <w:pStyle w:val="TableParagraph"/>
              <w:spacing w:before="59"/>
              <w:ind w:right="10"/>
              <w:rPr>
                <w:sz w:val="18"/>
                <w:szCs w:val="18"/>
              </w:rPr>
            </w:pPr>
            <w:r w:rsidRPr="00A30657">
              <w:rPr>
                <w:sz w:val="18"/>
                <w:szCs w:val="18"/>
              </w:rPr>
              <w:t>3</w:t>
            </w:r>
          </w:p>
        </w:tc>
        <w:tc>
          <w:tcPr>
            <w:tcW w:w="355" w:type="dxa"/>
            <w:tcBorders>
              <w:top w:val="nil"/>
              <w:bottom w:val="nil"/>
            </w:tcBorders>
          </w:tcPr>
          <w:p w:rsidR="003235AC" w:rsidRPr="00A30657" w:rsidRDefault="003235AC" w:rsidP="00027EB8">
            <w:pPr>
              <w:pStyle w:val="TableParagraph"/>
              <w:spacing w:before="59"/>
              <w:ind w:right="9"/>
              <w:rPr>
                <w:sz w:val="18"/>
                <w:szCs w:val="18"/>
              </w:rPr>
            </w:pPr>
            <w:r w:rsidRPr="00A30657">
              <w:rPr>
                <w:sz w:val="18"/>
                <w:szCs w:val="18"/>
              </w:rPr>
              <w:t>0.2</w:t>
            </w:r>
          </w:p>
        </w:tc>
        <w:tc>
          <w:tcPr>
            <w:tcW w:w="354" w:type="dxa"/>
            <w:tcBorders>
              <w:top w:val="nil"/>
              <w:bottom w:val="nil"/>
            </w:tcBorders>
          </w:tcPr>
          <w:p w:rsidR="003235AC" w:rsidRPr="00A30657" w:rsidRDefault="003235AC" w:rsidP="00027EB8">
            <w:pPr>
              <w:pStyle w:val="TableParagraph"/>
              <w:spacing w:before="59"/>
              <w:ind w:right="5"/>
              <w:rPr>
                <w:sz w:val="18"/>
                <w:szCs w:val="18"/>
              </w:rPr>
            </w:pPr>
            <w:r w:rsidRPr="00A30657">
              <w:rPr>
                <w:sz w:val="18"/>
                <w:szCs w:val="18"/>
              </w:rPr>
              <w:t>0.0</w:t>
            </w: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469"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0.01</w:t>
            </w:r>
          </w:p>
        </w:tc>
        <w:tc>
          <w:tcPr>
            <w:tcW w:w="359" w:type="dxa"/>
            <w:tcBorders>
              <w:top w:val="nil"/>
              <w:bottom w:val="nil"/>
            </w:tcBorders>
          </w:tcPr>
          <w:p w:rsidR="003235AC" w:rsidRPr="00A30657" w:rsidRDefault="003235AC" w:rsidP="00027EB8">
            <w:pPr>
              <w:pStyle w:val="TableParagraph"/>
              <w:spacing w:before="59"/>
              <w:ind w:right="110"/>
              <w:jc w:val="right"/>
              <w:rPr>
                <w:sz w:val="18"/>
                <w:szCs w:val="18"/>
              </w:rPr>
            </w:pPr>
            <w:r w:rsidRPr="00A30657">
              <w:rPr>
                <w:sz w:val="18"/>
                <w:szCs w:val="18"/>
              </w:rPr>
              <w:t>8</w:t>
            </w:r>
          </w:p>
        </w:tc>
        <w:tc>
          <w:tcPr>
            <w:tcW w:w="354"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8</w:t>
            </w:r>
          </w:p>
        </w:tc>
        <w:tc>
          <w:tcPr>
            <w:tcW w:w="355" w:type="dxa"/>
            <w:tcBorders>
              <w:top w:val="nil"/>
              <w:bottom w:val="nil"/>
            </w:tcBorders>
          </w:tcPr>
          <w:p w:rsidR="003235AC" w:rsidRPr="00A30657" w:rsidRDefault="003235AC" w:rsidP="00027EB8">
            <w:pPr>
              <w:pStyle w:val="TableParagraph"/>
              <w:spacing w:before="59"/>
              <w:ind w:right="109"/>
              <w:jc w:val="right"/>
              <w:rPr>
                <w:sz w:val="18"/>
                <w:szCs w:val="18"/>
              </w:rPr>
            </w:pPr>
            <w:r w:rsidRPr="00A30657">
              <w:rPr>
                <w:sz w:val="18"/>
                <w:szCs w:val="18"/>
              </w:rPr>
              <w:t>3</w:t>
            </w:r>
          </w:p>
        </w:tc>
        <w:tc>
          <w:tcPr>
            <w:tcW w:w="354" w:type="dxa"/>
            <w:tcBorders>
              <w:top w:val="nil"/>
              <w:bottom w:val="nil"/>
            </w:tcBorders>
          </w:tcPr>
          <w:p w:rsidR="003235AC" w:rsidRPr="00A30657" w:rsidRDefault="003235AC" w:rsidP="00027EB8">
            <w:pPr>
              <w:pStyle w:val="TableParagraph"/>
              <w:spacing w:before="59"/>
              <w:ind w:left="4"/>
              <w:rPr>
                <w:sz w:val="18"/>
                <w:szCs w:val="18"/>
              </w:rPr>
            </w:pPr>
            <w:r w:rsidRPr="00A30657">
              <w:rPr>
                <w:sz w:val="18"/>
                <w:szCs w:val="18"/>
              </w:rPr>
              <w:t>0.1</w:t>
            </w:r>
          </w:p>
        </w:tc>
        <w:tc>
          <w:tcPr>
            <w:tcW w:w="354" w:type="dxa"/>
            <w:tcBorders>
              <w:top w:val="nil"/>
              <w:bottom w:val="nil"/>
            </w:tcBorders>
          </w:tcPr>
          <w:p w:rsidR="003235AC" w:rsidRPr="00A30657" w:rsidRDefault="003235AC" w:rsidP="00027EB8">
            <w:pPr>
              <w:pStyle w:val="TableParagraph"/>
              <w:spacing w:before="59"/>
              <w:ind w:left="114"/>
              <w:jc w:val="left"/>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59"/>
              <w:ind w:left="7"/>
              <w:rPr>
                <w:sz w:val="18"/>
                <w:szCs w:val="18"/>
              </w:rPr>
            </w:pPr>
            <w:r w:rsidRPr="00A30657">
              <w:rPr>
                <w:sz w:val="18"/>
                <w:szCs w:val="18"/>
              </w:rPr>
              <w:t>4 *</w:t>
            </w:r>
          </w:p>
        </w:tc>
        <w:tc>
          <w:tcPr>
            <w:tcW w:w="354" w:type="dxa"/>
            <w:tcBorders>
              <w:top w:val="nil"/>
              <w:bottom w:val="nil"/>
            </w:tcBorders>
          </w:tcPr>
          <w:p w:rsidR="003235AC" w:rsidRPr="00A30657" w:rsidRDefault="003235AC" w:rsidP="00027EB8">
            <w:pPr>
              <w:pStyle w:val="TableParagraph"/>
              <w:spacing w:before="59"/>
              <w:ind w:left="117"/>
              <w:jc w:val="left"/>
              <w:rPr>
                <w:sz w:val="18"/>
                <w:szCs w:val="18"/>
              </w:rPr>
            </w:pPr>
            <w:r w:rsidRPr="00A30657">
              <w:rPr>
                <w:sz w:val="18"/>
                <w:szCs w:val="18"/>
              </w:rPr>
              <w:t>4</w:t>
            </w:r>
          </w:p>
        </w:tc>
        <w:tc>
          <w:tcPr>
            <w:tcW w:w="354" w:type="dxa"/>
            <w:tcBorders>
              <w:top w:val="nil"/>
              <w:bottom w:val="nil"/>
            </w:tcBorders>
          </w:tcPr>
          <w:p w:rsidR="003235AC" w:rsidRPr="00A30657" w:rsidRDefault="003235AC" w:rsidP="00027EB8">
            <w:pPr>
              <w:pStyle w:val="TableParagraph"/>
              <w:spacing w:before="59"/>
              <w:ind w:right="103"/>
              <w:jc w:val="right"/>
              <w:rPr>
                <w:sz w:val="18"/>
                <w:szCs w:val="18"/>
              </w:rPr>
            </w:pPr>
            <w:r w:rsidRPr="00A30657">
              <w:rPr>
                <w:sz w:val="18"/>
                <w:szCs w:val="18"/>
              </w:rPr>
              <w:t>6</w:t>
            </w: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9</w:t>
            </w: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44" w:type="dxa"/>
            <w:tcBorders>
              <w:top w:val="nil"/>
              <w:bottom w:val="nil"/>
            </w:tcBorders>
          </w:tcPr>
          <w:p w:rsidR="003235AC" w:rsidRPr="00A30657" w:rsidRDefault="003235AC" w:rsidP="00027EB8">
            <w:pPr>
              <w:pStyle w:val="TableParagraph"/>
              <w:spacing w:before="59"/>
              <w:ind w:left="115"/>
              <w:jc w:val="left"/>
              <w:rPr>
                <w:sz w:val="18"/>
                <w:szCs w:val="18"/>
              </w:rPr>
            </w:pPr>
            <w:r w:rsidRPr="00A30657">
              <w:rPr>
                <w:sz w:val="18"/>
                <w:szCs w:val="18"/>
              </w:rPr>
              <w:t>4</w:t>
            </w:r>
          </w:p>
        </w:tc>
        <w:tc>
          <w:tcPr>
            <w:tcW w:w="349" w:type="dxa"/>
            <w:tcBorders>
              <w:top w:val="nil"/>
              <w:bottom w:val="nil"/>
            </w:tcBorders>
          </w:tcPr>
          <w:p w:rsidR="003235AC" w:rsidRPr="00A30657" w:rsidRDefault="003235AC" w:rsidP="00027EB8">
            <w:pPr>
              <w:pStyle w:val="TableParagraph"/>
              <w:spacing w:before="59"/>
              <w:ind w:left="61"/>
              <w:jc w:val="left"/>
              <w:rPr>
                <w:sz w:val="18"/>
                <w:szCs w:val="18"/>
              </w:rPr>
            </w:pPr>
            <w:r w:rsidRPr="00A30657">
              <w:rPr>
                <w:sz w:val="18"/>
                <w:szCs w:val="18"/>
              </w:rPr>
              <w:t>6*</w:t>
            </w:r>
          </w:p>
        </w:tc>
      </w:tr>
      <w:tr w:rsidR="003235AC" w:rsidRPr="00A30657" w:rsidTr="003235AC">
        <w:trPr>
          <w:trHeight w:val="402"/>
        </w:trPr>
        <w:tc>
          <w:tcPr>
            <w:tcW w:w="1085" w:type="dxa"/>
            <w:tcBorders>
              <w:top w:val="nil"/>
              <w:bottom w:val="nil"/>
            </w:tcBorders>
          </w:tcPr>
          <w:p w:rsidR="003235AC" w:rsidRPr="00A30657" w:rsidRDefault="003235AC" w:rsidP="00027EB8">
            <w:pPr>
              <w:pStyle w:val="TableParagraph"/>
              <w:spacing w:before="0"/>
              <w:jc w:val="left"/>
              <w:rPr>
                <w:sz w:val="18"/>
                <w:szCs w:val="18"/>
              </w:rPr>
            </w:pPr>
          </w:p>
        </w:tc>
        <w:tc>
          <w:tcPr>
            <w:tcW w:w="415" w:type="dxa"/>
            <w:tcBorders>
              <w:top w:val="nil"/>
              <w:bottom w:val="nil"/>
            </w:tcBorders>
          </w:tcPr>
          <w:p w:rsidR="003235AC" w:rsidRPr="00A30657" w:rsidRDefault="003235AC" w:rsidP="00027EB8">
            <w:pPr>
              <w:pStyle w:val="TableParagraph"/>
              <w:spacing w:before="59"/>
              <w:ind w:right="23"/>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59"/>
              <w:ind w:right="15"/>
              <w:rPr>
                <w:sz w:val="18"/>
                <w:szCs w:val="18"/>
              </w:rPr>
            </w:pPr>
            <w:r w:rsidRPr="00A30657">
              <w:rPr>
                <w:sz w:val="18"/>
                <w:szCs w:val="18"/>
              </w:rPr>
              <w:t>6*</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5" w:type="dxa"/>
            <w:tcBorders>
              <w:top w:val="nil"/>
              <w:bottom w:val="nil"/>
            </w:tcBorders>
          </w:tcPr>
          <w:p w:rsidR="003235AC" w:rsidRPr="00A30657" w:rsidRDefault="003235AC" w:rsidP="00027EB8">
            <w:pPr>
              <w:pStyle w:val="TableParagraph"/>
              <w:spacing w:before="59"/>
              <w:ind w:right="9"/>
              <w:rPr>
                <w:sz w:val="18"/>
                <w:szCs w:val="18"/>
              </w:rPr>
            </w:pPr>
            <w:r w:rsidRPr="00A30657">
              <w:rPr>
                <w:sz w:val="18"/>
                <w:szCs w:val="18"/>
              </w:rPr>
              <w:t>2</w:t>
            </w:r>
          </w:p>
        </w:tc>
        <w:tc>
          <w:tcPr>
            <w:tcW w:w="354" w:type="dxa"/>
            <w:tcBorders>
              <w:top w:val="nil"/>
              <w:bottom w:val="nil"/>
            </w:tcBorders>
          </w:tcPr>
          <w:p w:rsidR="003235AC" w:rsidRPr="00A30657" w:rsidRDefault="003235AC" w:rsidP="00027EB8">
            <w:pPr>
              <w:pStyle w:val="TableParagraph"/>
              <w:spacing w:before="59"/>
              <w:ind w:right="5"/>
              <w:rPr>
                <w:sz w:val="18"/>
                <w:szCs w:val="18"/>
              </w:rPr>
            </w:pPr>
            <w:r w:rsidRPr="00A30657">
              <w:rPr>
                <w:sz w:val="18"/>
                <w:szCs w:val="18"/>
              </w:rPr>
              <w:t>8</w:t>
            </w: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59"/>
              <w:ind w:right="50"/>
              <w:jc w:val="right"/>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5"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left="4"/>
              <w:rPr>
                <w:sz w:val="18"/>
                <w:szCs w:val="18"/>
              </w:rPr>
            </w:pPr>
            <w:r w:rsidRPr="00A30657">
              <w:rPr>
                <w:sz w:val="18"/>
                <w:szCs w:val="18"/>
              </w:rPr>
              <w:t>3</w:t>
            </w:r>
          </w:p>
        </w:tc>
        <w:tc>
          <w:tcPr>
            <w:tcW w:w="354" w:type="dxa"/>
            <w:tcBorders>
              <w:top w:val="nil"/>
              <w:bottom w:val="nil"/>
            </w:tcBorders>
          </w:tcPr>
          <w:p w:rsidR="003235AC" w:rsidRPr="00A30657" w:rsidRDefault="003235AC" w:rsidP="00027EB8">
            <w:pPr>
              <w:pStyle w:val="TableParagraph"/>
              <w:spacing w:before="59"/>
              <w:ind w:left="55"/>
              <w:jc w:val="left"/>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left="57"/>
              <w:jc w:val="left"/>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w:t>
            </w: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44" w:type="dxa"/>
            <w:tcBorders>
              <w:top w:val="nil"/>
              <w:bottom w:val="nil"/>
            </w:tcBorders>
          </w:tcPr>
          <w:p w:rsidR="003235AC" w:rsidRPr="00A30657" w:rsidRDefault="003235AC" w:rsidP="00027EB8">
            <w:pPr>
              <w:pStyle w:val="TableParagraph"/>
              <w:spacing w:before="0"/>
              <w:jc w:val="left"/>
              <w:rPr>
                <w:sz w:val="18"/>
                <w:szCs w:val="18"/>
              </w:rPr>
            </w:pPr>
          </w:p>
        </w:tc>
        <w:tc>
          <w:tcPr>
            <w:tcW w:w="349" w:type="dxa"/>
            <w:tcBorders>
              <w:top w:val="nil"/>
              <w:bottom w:val="nil"/>
            </w:tcBorders>
          </w:tcPr>
          <w:p w:rsidR="003235AC" w:rsidRPr="00A30657" w:rsidRDefault="003235AC" w:rsidP="00027EB8">
            <w:pPr>
              <w:pStyle w:val="TableParagraph"/>
              <w:spacing w:before="59"/>
              <w:ind w:left="121"/>
              <w:jc w:val="left"/>
              <w:rPr>
                <w:sz w:val="18"/>
                <w:szCs w:val="18"/>
              </w:rPr>
            </w:pPr>
            <w:r w:rsidRPr="00A30657">
              <w:rPr>
                <w:sz w:val="18"/>
                <w:szCs w:val="18"/>
              </w:rPr>
              <w:t>*</w:t>
            </w:r>
          </w:p>
        </w:tc>
      </w:tr>
      <w:tr w:rsidR="003235AC" w:rsidRPr="00A30657" w:rsidTr="003235AC">
        <w:trPr>
          <w:trHeight w:val="470"/>
        </w:trPr>
        <w:tc>
          <w:tcPr>
            <w:tcW w:w="1085" w:type="dxa"/>
            <w:tcBorders>
              <w:top w:val="nil"/>
            </w:tcBorders>
          </w:tcPr>
          <w:p w:rsidR="003235AC" w:rsidRPr="00A30657" w:rsidRDefault="003235AC" w:rsidP="00027EB8">
            <w:pPr>
              <w:pStyle w:val="TableParagraph"/>
              <w:spacing w:before="0"/>
              <w:jc w:val="left"/>
              <w:rPr>
                <w:sz w:val="18"/>
                <w:szCs w:val="18"/>
              </w:rPr>
            </w:pPr>
          </w:p>
        </w:tc>
        <w:tc>
          <w:tcPr>
            <w:tcW w:w="41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0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57"/>
              <w:ind w:right="15"/>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vMerge/>
            <w:tcBorders>
              <w:top w:val="nil"/>
            </w:tcBorders>
          </w:tcPr>
          <w:p w:rsidR="003235AC" w:rsidRPr="00A30657" w:rsidRDefault="003235AC" w:rsidP="00027EB8">
            <w:pPr>
              <w:rPr>
                <w:rFonts w:ascii="Times New Roman" w:hAnsi="Times New Roman" w:cs="Times New Roman"/>
                <w:sz w:val="18"/>
                <w:szCs w:val="18"/>
              </w:rPr>
            </w:pPr>
          </w:p>
        </w:tc>
        <w:tc>
          <w:tcPr>
            <w:tcW w:w="344" w:type="dxa"/>
            <w:tcBorders>
              <w:top w:val="nil"/>
            </w:tcBorders>
          </w:tcPr>
          <w:p w:rsidR="003235AC" w:rsidRPr="00A30657" w:rsidRDefault="003235AC" w:rsidP="00027EB8">
            <w:pPr>
              <w:pStyle w:val="TableParagraph"/>
              <w:spacing w:before="0"/>
              <w:jc w:val="left"/>
              <w:rPr>
                <w:sz w:val="18"/>
                <w:szCs w:val="18"/>
              </w:rPr>
            </w:pPr>
          </w:p>
        </w:tc>
        <w:tc>
          <w:tcPr>
            <w:tcW w:w="349" w:type="dxa"/>
            <w:tcBorders>
              <w:top w:val="nil"/>
            </w:tcBorders>
          </w:tcPr>
          <w:p w:rsidR="003235AC" w:rsidRPr="00A30657" w:rsidRDefault="003235AC" w:rsidP="00027EB8">
            <w:pPr>
              <w:pStyle w:val="TableParagraph"/>
              <w:spacing w:before="0"/>
              <w:jc w:val="left"/>
              <w:rPr>
                <w:sz w:val="18"/>
                <w:szCs w:val="18"/>
              </w:rPr>
            </w:pPr>
          </w:p>
        </w:tc>
      </w:tr>
      <w:tr w:rsidR="003235AC" w:rsidRPr="00A30657" w:rsidTr="003235AC">
        <w:trPr>
          <w:trHeight w:val="299"/>
        </w:trPr>
        <w:tc>
          <w:tcPr>
            <w:tcW w:w="1085" w:type="dxa"/>
            <w:tcBorders>
              <w:bottom w:val="nil"/>
            </w:tcBorders>
          </w:tcPr>
          <w:p w:rsidR="003235AC" w:rsidRPr="00A30657" w:rsidRDefault="003235AC" w:rsidP="00027EB8">
            <w:pPr>
              <w:pStyle w:val="TableParagraph"/>
              <w:ind w:left="30"/>
              <w:jc w:val="left"/>
              <w:rPr>
                <w:sz w:val="18"/>
                <w:szCs w:val="18"/>
              </w:rPr>
            </w:pPr>
            <w:r w:rsidRPr="00A30657">
              <w:rPr>
                <w:sz w:val="18"/>
                <w:szCs w:val="18"/>
              </w:rPr>
              <w:t>Kernel</w:t>
            </w:r>
          </w:p>
        </w:tc>
        <w:tc>
          <w:tcPr>
            <w:tcW w:w="415" w:type="dxa"/>
            <w:tcBorders>
              <w:bottom w:val="nil"/>
            </w:tcBorders>
          </w:tcPr>
          <w:p w:rsidR="003235AC" w:rsidRPr="00A30657" w:rsidRDefault="003235AC" w:rsidP="00027EB8">
            <w:pPr>
              <w:pStyle w:val="TableParagraph"/>
              <w:ind w:left="21" w:right="44"/>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right="19"/>
              <w:rPr>
                <w:sz w:val="18"/>
                <w:szCs w:val="18"/>
              </w:rPr>
            </w:pPr>
            <w:r w:rsidRPr="00A30657">
              <w:rPr>
                <w:w w:val="99"/>
                <w:sz w:val="18"/>
                <w:szCs w:val="18"/>
              </w:rPr>
              <w:t>-</w:t>
            </w:r>
          </w:p>
        </w:tc>
        <w:tc>
          <w:tcPr>
            <w:tcW w:w="409"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5"/>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right="13"/>
              <w:rPr>
                <w:sz w:val="18"/>
                <w:szCs w:val="18"/>
              </w:rPr>
            </w:pPr>
            <w:r w:rsidRPr="00A30657">
              <w:rPr>
                <w:w w:val="99"/>
                <w:sz w:val="18"/>
                <w:szCs w:val="18"/>
              </w:rPr>
              <w:t>-</w:t>
            </w:r>
          </w:p>
        </w:tc>
        <w:tc>
          <w:tcPr>
            <w:tcW w:w="359" w:type="dxa"/>
            <w:tcBorders>
              <w:bottom w:val="nil"/>
            </w:tcBorders>
          </w:tcPr>
          <w:p w:rsidR="003235AC" w:rsidRPr="00A30657" w:rsidRDefault="003235AC" w:rsidP="00027EB8">
            <w:pPr>
              <w:pStyle w:val="TableParagraph"/>
              <w:ind w:right="6"/>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9"/>
              <w:rPr>
                <w:sz w:val="18"/>
                <w:szCs w:val="18"/>
              </w:rPr>
            </w:pPr>
            <w:r w:rsidRPr="00A30657">
              <w:rPr>
                <w:w w:val="99"/>
                <w:sz w:val="18"/>
                <w:szCs w:val="18"/>
              </w:rPr>
              <w:t>-</w:t>
            </w:r>
          </w:p>
        </w:tc>
        <w:tc>
          <w:tcPr>
            <w:tcW w:w="355" w:type="dxa"/>
            <w:tcBorders>
              <w:bottom w:val="nil"/>
            </w:tcBorders>
          </w:tcPr>
          <w:p w:rsidR="003235AC" w:rsidRPr="00A30657" w:rsidRDefault="003235AC" w:rsidP="00027EB8">
            <w:pPr>
              <w:pStyle w:val="TableParagraph"/>
              <w:ind w:right="9"/>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right="5"/>
              <w:rPr>
                <w:sz w:val="18"/>
                <w:szCs w:val="18"/>
              </w:rPr>
            </w:pPr>
            <w:r w:rsidRPr="00A30657">
              <w:rPr>
                <w:w w:val="99"/>
                <w:sz w:val="18"/>
                <w:szCs w:val="18"/>
              </w:rPr>
              <w:t>-</w:t>
            </w:r>
          </w:p>
        </w:tc>
        <w:tc>
          <w:tcPr>
            <w:tcW w:w="469" w:type="dxa"/>
            <w:tcBorders>
              <w:bottom w:val="nil"/>
            </w:tcBorders>
          </w:tcPr>
          <w:p w:rsidR="003235AC" w:rsidRPr="00A30657" w:rsidRDefault="003235AC" w:rsidP="00027EB8">
            <w:pPr>
              <w:pStyle w:val="TableParagraph"/>
              <w:rPr>
                <w:sz w:val="18"/>
                <w:szCs w:val="18"/>
              </w:rPr>
            </w:pPr>
            <w:r w:rsidRPr="00A30657">
              <w:rPr>
                <w:sz w:val="18"/>
                <w:szCs w:val="18"/>
              </w:rPr>
              <w:t>0.30</w:t>
            </w:r>
          </w:p>
        </w:tc>
        <w:tc>
          <w:tcPr>
            <w:tcW w:w="469" w:type="dxa"/>
            <w:tcBorders>
              <w:bottom w:val="nil"/>
            </w:tcBorders>
          </w:tcPr>
          <w:p w:rsidR="003235AC" w:rsidRPr="00A30657" w:rsidRDefault="003235AC" w:rsidP="00027EB8">
            <w:pPr>
              <w:pStyle w:val="TableParagraph"/>
              <w:ind w:left="1"/>
              <w:rPr>
                <w:sz w:val="18"/>
                <w:szCs w:val="18"/>
              </w:rPr>
            </w:pPr>
            <w:r w:rsidRPr="00A30657">
              <w:rPr>
                <w:sz w:val="18"/>
                <w:szCs w:val="18"/>
              </w:rPr>
              <w:t>0.25</w:t>
            </w:r>
          </w:p>
        </w:tc>
        <w:tc>
          <w:tcPr>
            <w:tcW w:w="359" w:type="dxa"/>
            <w:tcBorders>
              <w:bottom w:val="nil"/>
            </w:tcBorders>
          </w:tcPr>
          <w:p w:rsidR="003235AC" w:rsidRPr="00A30657" w:rsidRDefault="003235AC" w:rsidP="00027EB8">
            <w:pPr>
              <w:pStyle w:val="TableParagraph"/>
              <w:ind w:right="20"/>
              <w:jc w:val="right"/>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rPr>
                <w:sz w:val="18"/>
                <w:szCs w:val="18"/>
              </w:rPr>
            </w:pPr>
            <w:r w:rsidRPr="00A30657">
              <w:rPr>
                <w:w w:val="99"/>
                <w:sz w:val="18"/>
                <w:szCs w:val="18"/>
              </w:rPr>
              <w:t>-</w:t>
            </w:r>
          </w:p>
        </w:tc>
        <w:tc>
          <w:tcPr>
            <w:tcW w:w="355" w:type="dxa"/>
            <w:tcBorders>
              <w:bottom w:val="nil"/>
            </w:tcBorders>
          </w:tcPr>
          <w:p w:rsidR="003235AC" w:rsidRPr="00A30657" w:rsidRDefault="003235AC" w:rsidP="00027EB8">
            <w:pPr>
              <w:pStyle w:val="TableParagraph"/>
              <w:ind w:left="3"/>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4"/>
              <w:rPr>
                <w:sz w:val="18"/>
                <w:szCs w:val="18"/>
              </w:rPr>
            </w:pPr>
            <w:r w:rsidRPr="00A30657">
              <w:rPr>
                <w:sz w:val="18"/>
                <w:szCs w:val="18"/>
              </w:rPr>
              <w:t>0.0</w:t>
            </w:r>
          </w:p>
        </w:tc>
        <w:tc>
          <w:tcPr>
            <w:tcW w:w="354" w:type="dxa"/>
            <w:tcBorders>
              <w:bottom w:val="nil"/>
            </w:tcBorders>
          </w:tcPr>
          <w:p w:rsidR="003235AC" w:rsidRPr="00A30657" w:rsidRDefault="003235AC" w:rsidP="00027EB8">
            <w:pPr>
              <w:pStyle w:val="TableParagraph"/>
              <w:ind w:left="24"/>
              <w:jc w:val="left"/>
              <w:rPr>
                <w:sz w:val="18"/>
                <w:szCs w:val="18"/>
              </w:rPr>
            </w:pPr>
            <w:r w:rsidRPr="00A30657">
              <w:rPr>
                <w:sz w:val="18"/>
                <w:szCs w:val="18"/>
              </w:rPr>
              <w:t>0.6</w:t>
            </w:r>
          </w:p>
        </w:tc>
        <w:tc>
          <w:tcPr>
            <w:tcW w:w="354" w:type="dxa"/>
            <w:tcBorders>
              <w:bottom w:val="nil"/>
            </w:tcBorders>
          </w:tcPr>
          <w:p w:rsidR="003235AC" w:rsidRPr="00A30657" w:rsidRDefault="003235AC" w:rsidP="00027EB8">
            <w:pPr>
              <w:pStyle w:val="TableParagraph"/>
              <w:ind w:left="7"/>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27"/>
              <w:jc w:val="left"/>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right="13"/>
              <w:jc w:val="right"/>
              <w:rPr>
                <w:sz w:val="18"/>
                <w:szCs w:val="18"/>
              </w:rPr>
            </w:pPr>
            <w:r w:rsidRPr="00A30657">
              <w:rPr>
                <w:sz w:val="18"/>
                <w:szCs w:val="18"/>
              </w:rPr>
              <w:t>0.8</w:t>
            </w:r>
          </w:p>
        </w:tc>
        <w:tc>
          <w:tcPr>
            <w:tcW w:w="355" w:type="dxa"/>
            <w:tcBorders>
              <w:bottom w:val="nil"/>
            </w:tcBorders>
          </w:tcPr>
          <w:p w:rsidR="003235AC" w:rsidRPr="00A30657" w:rsidRDefault="003235AC" w:rsidP="00027EB8">
            <w:pPr>
              <w:pStyle w:val="TableParagraph"/>
              <w:ind w:left="13"/>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2"/>
              <w:jc w:val="right"/>
              <w:rPr>
                <w:sz w:val="18"/>
                <w:szCs w:val="18"/>
              </w:rPr>
            </w:pPr>
            <w:r w:rsidRPr="00A30657">
              <w:rPr>
                <w:sz w:val="18"/>
                <w:szCs w:val="18"/>
              </w:rPr>
              <w:t>0.1</w:t>
            </w:r>
          </w:p>
        </w:tc>
        <w:tc>
          <w:tcPr>
            <w:tcW w:w="344" w:type="dxa"/>
            <w:vMerge w:val="restart"/>
          </w:tcPr>
          <w:p w:rsidR="003235AC" w:rsidRPr="00A30657" w:rsidRDefault="003235AC" w:rsidP="00027EB8">
            <w:pPr>
              <w:pStyle w:val="TableParagraph"/>
              <w:spacing w:before="0"/>
              <w:jc w:val="left"/>
              <w:rPr>
                <w:sz w:val="18"/>
                <w:szCs w:val="18"/>
              </w:rPr>
            </w:pPr>
          </w:p>
        </w:tc>
        <w:tc>
          <w:tcPr>
            <w:tcW w:w="349" w:type="dxa"/>
            <w:tcBorders>
              <w:bottom w:val="nil"/>
            </w:tcBorders>
          </w:tcPr>
          <w:p w:rsidR="003235AC" w:rsidRPr="00A30657" w:rsidRDefault="003235AC" w:rsidP="00027EB8">
            <w:pPr>
              <w:pStyle w:val="TableParagraph"/>
              <w:ind w:left="24"/>
              <w:rPr>
                <w:sz w:val="18"/>
                <w:szCs w:val="18"/>
              </w:rPr>
            </w:pPr>
            <w:r w:rsidRPr="00A30657">
              <w:rPr>
                <w:w w:val="99"/>
                <w:sz w:val="18"/>
                <w:szCs w:val="18"/>
              </w:rPr>
              <w:t>-</w:t>
            </w:r>
          </w:p>
        </w:tc>
      </w:tr>
      <w:tr w:rsidR="003235AC" w:rsidRPr="00A30657" w:rsidTr="003235AC">
        <w:trPr>
          <w:trHeight w:val="452"/>
        </w:trPr>
        <w:tc>
          <w:tcPr>
            <w:tcW w:w="1085" w:type="dxa"/>
            <w:tcBorders>
              <w:top w:val="nil"/>
              <w:bottom w:val="nil"/>
            </w:tcBorders>
          </w:tcPr>
          <w:p w:rsidR="003235AC" w:rsidRPr="00A30657" w:rsidRDefault="003235AC" w:rsidP="00027EB8">
            <w:pPr>
              <w:pStyle w:val="TableParagraph"/>
              <w:spacing w:before="12"/>
              <w:ind w:left="30"/>
              <w:jc w:val="left"/>
              <w:rPr>
                <w:sz w:val="18"/>
                <w:szCs w:val="18"/>
              </w:rPr>
            </w:pPr>
            <w:r w:rsidRPr="00A30657">
              <w:rPr>
                <w:sz w:val="18"/>
                <w:szCs w:val="18"/>
              </w:rPr>
              <w:t>breadth</w:t>
            </w:r>
          </w:p>
        </w:tc>
        <w:tc>
          <w:tcPr>
            <w:tcW w:w="415" w:type="dxa"/>
            <w:tcBorders>
              <w:top w:val="nil"/>
              <w:bottom w:val="nil"/>
            </w:tcBorders>
          </w:tcPr>
          <w:p w:rsidR="003235AC" w:rsidRPr="00A30657" w:rsidRDefault="003235AC" w:rsidP="00027EB8">
            <w:pPr>
              <w:pStyle w:val="TableParagraph"/>
              <w:spacing w:before="107"/>
              <w:ind w:right="23"/>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107"/>
              <w:ind w:right="19"/>
              <w:rPr>
                <w:sz w:val="18"/>
                <w:szCs w:val="18"/>
              </w:rPr>
            </w:pPr>
            <w:r w:rsidRPr="00A30657">
              <w:rPr>
                <w:sz w:val="18"/>
                <w:szCs w:val="18"/>
              </w:rPr>
              <w:t>0.1</w:t>
            </w:r>
          </w:p>
        </w:tc>
        <w:tc>
          <w:tcPr>
            <w:tcW w:w="409" w:type="dxa"/>
            <w:tcBorders>
              <w:top w:val="nil"/>
              <w:bottom w:val="nil"/>
            </w:tcBorders>
          </w:tcPr>
          <w:p w:rsidR="003235AC" w:rsidRPr="00A30657" w:rsidRDefault="003235AC" w:rsidP="00027EB8">
            <w:pPr>
              <w:pStyle w:val="TableParagraph"/>
              <w:spacing w:before="107"/>
              <w:ind w:right="22"/>
              <w:rPr>
                <w:sz w:val="18"/>
                <w:szCs w:val="18"/>
              </w:rPr>
            </w:pPr>
            <w:r w:rsidRPr="00A30657">
              <w:rPr>
                <w:sz w:val="18"/>
                <w:szCs w:val="18"/>
              </w:rPr>
              <w:t>0.2</w:t>
            </w:r>
          </w:p>
        </w:tc>
        <w:tc>
          <w:tcPr>
            <w:tcW w:w="354" w:type="dxa"/>
            <w:tcBorders>
              <w:top w:val="nil"/>
              <w:bottom w:val="nil"/>
            </w:tcBorders>
          </w:tcPr>
          <w:p w:rsidR="003235AC" w:rsidRPr="00A30657" w:rsidRDefault="003235AC" w:rsidP="00027EB8">
            <w:pPr>
              <w:pStyle w:val="TableParagraph"/>
              <w:spacing w:before="107"/>
              <w:ind w:right="15"/>
              <w:rPr>
                <w:sz w:val="18"/>
                <w:szCs w:val="18"/>
              </w:rPr>
            </w:pPr>
            <w:r w:rsidRPr="00A30657">
              <w:rPr>
                <w:sz w:val="18"/>
                <w:szCs w:val="18"/>
              </w:rPr>
              <w:t>3</w:t>
            </w:r>
          </w:p>
        </w:tc>
        <w:tc>
          <w:tcPr>
            <w:tcW w:w="354" w:type="dxa"/>
            <w:tcBorders>
              <w:top w:val="nil"/>
              <w:bottom w:val="nil"/>
            </w:tcBorders>
          </w:tcPr>
          <w:p w:rsidR="003235AC" w:rsidRPr="00A30657" w:rsidRDefault="003235AC" w:rsidP="00027EB8">
            <w:pPr>
              <w:pStyle w:val="TableParagraph"/>
              <w:spacing w:before="107"/>
              <w:ind w:right="13"/>
              <w:rPr>
                <w:sz w:val="18"/>
                <w:szCs w:val="18"/>
              </w:rPr>
            </w:pPr>
            <w:r w:rsidRPr="00A30657">
              <w:rPr>
                <w:sz w:val="18"/>
                <w:szCs w:val="18"/>
              </w:rPr>
              <w:t>0.1</w:t>
            </w:r>
          </w:p>
        </w:tc>
        <w:tc>
          <w:tcPr>
            <w:tcW w:w="359" w:type="dxa"/>
            <w:tcBorders>
              <w:top w:val="nil"/>
              <w:bottom w:val="nil"/>
            </w:tcBorders>
          </w:tcPr>
          <w:p w:rsidR="003235AC" w:rsidRPr="00A30657" w:rsidRDefault="003235AC" w:rsidP="00027EB8">
            <w:pPr>
              <w:pStyle w:val="TableParagraph"/>
              <w:spacing w:before="107"/>
              <w:ind w:left="1" w:right="8"/>
              <w:rPr>
                <w:sz w:val="18"/>
                <w:szCs w:val="18"/>
              </w:rPr>
            </w:pPr>
            <w:r w:rsidRPr="00A30657">
              <w:rPr>
                <w:sz w:val="18"/>
                <w:szCs w:val="18"/>
              </w:rPr>
              <w:t>0.0</w:t>
            </w:r>
          </w:p>
        </w:tc>
        <w:tc>
          <w:tcPr>
            <w:tcW w:w="354" w:type="dxa"/>
            <w:tcBorders>
              <w:top w:val="nil"/>
              <w:bottom w:val="nil"/>
            </w:tcBorders>
          </w:tcPr>
          <w:p w:rsidR="003235AC" w:rsidRPr="00A30657" w:rsidRDefault="003235AC" w:rsidP="00027EB8">
            <w:pPr>
              <w:pStyle w:val="TableParagraph"/>
              <w:spacing w:before="107"/>
              <w:ind w:right="10"/>
              <w:rPr>
                <w:sz w:val="18"/>
                <w:szCs w:val="18"/>
              </w:rPr>
            </w:pPr>
            <w:r w:rsidRPr="00A30657">
              <w:rPr>
                <w:sz w:val="18"/>
                <w:szCs w:val="18"/>
              </w:rPr>
              <w:t>0.2</w:t>
            </w:r>
          </w:p>
        </w:tc>
        <w:tc>
          <w:tcPr>
            <w:tcW w:w="355" w:type="dxa"/>
            <w:tcBorders>
              <w:top w:val="nil"/>
              <w:bottom w:val="nil"/>
            </w:tcBorders>
          </w:tcPr>
          <w:p w:rsidR="003235AC" w:rsidRPr="00A30657" w:rsidRDefault="003235AC" w:rsidP="00027EB8">
            <w:pPr>
              <w:pStyle w:val="TableParagraph"/>
              <w:spacing w:before="107"/>
              <w:ind w:right="9"/>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107"/>
              <w:ind w:right="5"/>
              <w:rPr>
                <w:sz w:val="18"/>
                <w:szCs w:val="18"/>
              </w:rPr>
            </w:pPr>
            <w:r w:rsidRPr="00A30657">
              <w:rPr>
                <w:sz w:val="18"/>
                <w:szCs w:val="18"/>
              </w:rPr>
              <w:t>0.1</w:t>
            </w: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107"/>
              <w:ind w:right="110"/>
              <w:jc w:val="right"/>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107"/>
              <w:ind w:left="1"/>
              <w:rPr>
                <w:sz w:val="18"/>
                <w:szCs w:val="18"/>
              </w:rPr>
            </w:pPr>
            <w:r w:rsidRPr="00A30657">
              <w:rPr>
                <w:sz w:val="18"/>
                <w:szCs w:val="18"/>
              </w:rPr>
              <w:t>0.1</w:t>
            </w:r>
          </w:p>
        </w:tc>
        <w:tc>
          <w:tcPr>
            <w:tcW w:w="355" w:type="dxa"/>
            <w:tcBorders>
              <w:top w:val="nil"/>
              <w:bottom w:val="nil"/>
            </w:tcBorders>
          </w:tcPr>
          <w:p w:rsidR="003235AC" w:rsidRPr="00A30657" w:rsidRDefault="003235AC" w:rsidP="00027EB8">
            <w:pPr>
              <w:pStyle w:val="TableParagraph"/>
              <w:spacing w:before="107"/>
              <w:ind w:right="19"/>
              <w:jc w:val="right"/>
              <w:rPr>
                <w:sz w:val="18"/>
                <w:szCs w:val="18"/>
              </w:rPr>
            </w:pPr>
            <w:r w:rsidRPr="00A30657">
              <w:rPr>
                <w:sz w:val="18"/>
                <w:szCs w:val="18"/>
              </w:rPr>
              <w:t>0.1</w:t>
            </w:r>
          </w:p>
        </w:tc>
        <w:tc>
          <w:tcPr>
            <w:tcW w:w="354" w:type="dxa"/>
            <w:tcBorders>
              <w:top w:val="nil"/>
              <w:bottom w:val="nil"/>
            </w:tcBorders>
          </w:tcPr>
          <w:p w:rsidR="003235AC" w:rsidRPr="00A30657" w:rsidRDefault="003235AC" w:rsidP="00027EB8">
            <w:pPr>
              <w:pStyle w:val="TableParagraph"/>
              <w:spacing w:before="107"/>
              <w:ind w:left="4"/>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107"/>
              <w:ind w:left="114"/>
              <w:jc w:val="left"/>
              <w:rPr>
                <w:sz w:val="18"/>
                <w:szCs w:val="18"/>
              </w:rPr>
            </w:pPr>
            <w:r w:rsidRPr="00A30657">
              <w:rPr>
                <w:sz w:val="18"/>
                <w:szCs w:val="18"/>
              </w:rPr>
              <w:t>2</w:t>
            </w:r>
          </w:p>
        </w:tc>
        <w:tc>
          <w:tcPr>
            <w:tcW w:w="354" w:type="dxa"/>
            <w:tcBorders>
              <w:top w:val="nil"/>
              <w:bottom w:val="nil"/>
            </w:tcBorders>
          </w:tcPr>
          <w:p w:rsidR="003235AC" w:rsidRPr="00A30657" w:rsidRDefault="003235AC" w:rsidP="00027EB8">
            <w:pPr>
              <w:pStyle w:val="TableParagraph"/>
              <w:spacing w:before="107"/>
              <w:ind w:left="7"/>
              <w:rPr>
                <w:sz w:val="18"/>
                <w:szCs w:val="18"/>
              </w:rPr>
            </w:pPr>
            <w:r w:rsidRPr="00A30657">
              <w:rPr>
                <w:sz w:val="18"/>
                <w:szCs w:val="18"/>
              </w:rPr>
              <w:t>0.1</w:t>
            </w:r>
          </w:p>
        </w:tc>
        <w:tc>
          <w:tcPr>
            <w:tcW w:w="354" w:type="dxa"/>
            <w:tcBorders>
              <w:top w:val="nil"/>
              <w:bottom w:val="nil"/>
            </w:tcBorders>
          </w:tcPr>
          <w:p w:rsidR="003235AC" w:rsidRPr="00A30657" w:rsidRDefault="003235AC" w:rsidP="00027EB8">
            <w:pPr>
              <w:pStyle w:val="TableParagraph"/>
              <w:spacing w:before="107"/>
              <w:ind w:left="117"/>
              <w:jc w:val="left"/>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107"/>
              <w:ind w:right="103"/>
              <w:jc w:val="right"/>
              <w:rPr>
                <w:sz w:val="18"/>
                <w:szCs w:val="18"/>
              </w:rPr>
            </w:pPr>
            <w:r w:rsidRPr="00A30657">
              <w:rPr>
                <w:sz w:val="18"/>
                <w:szCs w:val="18"/>
              </w:rPr>
              <w:t>3</w:t>
            </w:r>
          </w:p>
        </w:tc>
        <w:tc>
          <w:tcPr>
            <w:tcW w:w="355" w:type="dxa"/>
            <w:tcBorders>
              <w:top w:val="nil"/>
              <w:bottom w:val="nil"/>
            </w:tcBorders>
          </w:tcPr>
          <w:p w:rsidR="003235AC" w:rsidRPr="00A30657" w:rsidRDefault="003235AC" w:rsidP="00027EB8">
            <w:pPr>
              <w:pStyle w:val="TableParagraph"/>
              <w:spacing w:before="107"/>
              <w:ind w:left="14"/>
              <w:rPr>
                <w:sz w:val="18"/>
                <w:szCs w:val="18"/>
              </w:rPr>
            </w:pPr>
            <w:r w:rsidRPr="00A30657">
              <w:rPr>
                <w:sz w:val="18"/>
                <w:szCs w:val="18"/>
              </w:rPr>
              <w:t>0.4</w:t>
            </w:r>
          </w:p>
        </w:tc>
        <w:tc>
          <w:tcPr>
            <w:tcW w:w="354" w:type="dxa"/>
            <w:tcBorders>
              <w:top w:val="nil"/>
              <w:bottom w:val="nil"/>
            </w:tcBorders>
          </w:tcPr>
          <w:p w:rsidR="003235AC" w:rsidRPr="00A30657" w:rsidRDefault="003235AC" w:rsidP="00027EB8">
            <w:pPr>
              <w:pStyle w:val="TableParagraph"/>
              <w:spacing w:before="107"/>
              <w:ind w:right="102"/>
              <w:jc w:val="right"/>
              <w:rPr>
                <w:sz w:val="18"/>
                <w:szCs w:val="18"/>
              </w:rPr>
            </w:pPr>
            <w:r w:rsidRPr="00A30657">
              <w:rPr>
                <w:sz w:val="18"/>
                <w:szCs w:val="18"/>
              </w:rPr>
              <w:t>1</w:t>
            </w:r>
          </w:p>
        </w:tc>
        <w:tc>
          <w:tcPr>
            <w:tcW w:w="344" w:type="dxa"/>
            <w:vMerge/>
            <w:tcBorders>
              <w:top w:val="nil"/>
            </w:tcBorders>
          </w:tcPr>
          <w:p w:rsidR="003235AC" w:rsidRPr="00A30657" w:rsidRDefault="003235AC" w:rsidP="00027EB8">
            <w:pPr>
              <w:rPr>
                <w:rFonts w:ascii="Times New Roman" w:hAnsi="Times New Roman" w:cs="Times New Roman"/>
                <w:sz w:val="18"/>
                <w:szCs w:val="18"/>
              </w:rPr>
            </w:pPr>
          </w:p>
        </w:tc>
        <w:tc>
          <w:tcPr>
            <w:tcW w:w="349" w:type="dxa"/>
            <w:tcBorders>
              <w:top w:val="nil"/>
              <w:bottom w:val="nil"/>
            </w:tcBorders>
          </w:tcPr>
          <w:p w:rsidR="003235AC" w:rsidRPr="00A30657" w:rsidRDefault="003235AC" w:rsidP="00027EB8">
            <w:pPr>
              <w:pStyle w:val="TableParagraph"/>
              <w:spacing w:before="107"/>
              <w:ind w:left="31"/>
              <w:jc w:val="left"/>
              <w:rPr>
                <w:sz w:val="18"/>
                <w:szCs w:val="18"/>
              </w:rPr>
            </w:pPr>
            <w:r w:rsidRPr="00A30657">
              <w:rPr>
                <w:sz w:val="18"/>
                <w:szCs w:val="18"/>
              </w:rPr>
              <w:t>0.4</w:t>
            </w:r>
          </w:p>
        </w:tc>
      </w:tr>
      <w:tr w:rsidR="003235AC" w:rsidRPr="00A30657" w:rsidTr="003235AC">
        <w:trPr>
          <w:trHeight w:val="405"/>
        </w:trPr>
        <w:tc>
          <w:tcPr>
            <w:tcW w:w="1085" w:type="dxa"/>
            <w:tcBorders>
              <w:top w:val="nil"/>
              <w:bottom w:val="nil"/>
            </w:tcBorders>
          </w:tcPr>
          <w:p w:rsidR="003235AC" w:rsidRPr="00A30657" w:rsidRDefault="003235AC" w:rsidP="00027EB8">
            <w:pPr>
              <w:pStyle w:val="TableParagraph"/>
              <w:spacing w:before="0"/>
              <w:jc w:val="left"/>
              <w:rPr>
                <w:sz w:val="18"/>
                <w:szCs w:val="18"/>
              </w:rPr>
            </w:pPr>
          </w:p>
        </w:tc>
        <w:tc>
          <w:tcPr>
            <w:tcW w:w="415"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right="19"/>
              <w:rPr>
                <w:sz w:val="18"/>
                <w:szCs w:val="18"/>
              </w:rPr>
            </w:pPr>
            <w:r w:rsidRPr="00A30657">
              <w:rPr>
                <w:sz w:val="18"/>
                <w:szCs w:val="18"/>
              </w:rPr>
              <w:t>8</w:t>
            </w:r>
          </w:p>
        </w:tc>
        <w:tc>
          <w:tcPr>
            <w:tcW w:w="409" w:type="dxa"/>
            <w:tcBorders>
              <w:top w:val="nil"/>
              <w:bottom w:val="nil"/>
            </w:tcBorders>
          </w:tcPr>
          <w:p w:rsidR="003235AC" w:rsidRPr="00A30657" w:rsidRDefault="003235AC" w:rsidP="00027EB8">
            <w:pPr>
              <w:pStyle w:val="TableParagraph"/>
              <w:spacing w:before="59"/>
              <w:ind w:right="22"/>
              <w:rPr>
                <w:sz w:val="18"/>
                <w:szCs w:val="18"/>
              </w:rPr>
            </w:pPr>
            <w:r w:rsidRPr="00A30657">
              <w:rPr>
                <w:sz w:val="18"/>
                <w:szCs w:val="18"/>
              </w:rPr>
              <w:t>8</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right="14"/>
              <w:rPr>
                <w:sz w:val="18"/>
                <w:szCs w:val="18"/>
              </w:rPr>
            </w:pPr>
            <w:r w:rsidRPr="00A30657">
              <w:rPr>
                <w:sz w:val="18"/>
                <w:szCs w:val="18"/>
              </w:rPr>
              <w:t>8</w:t>
            </w:r>
          </w:p>
        </w:tc>
        <w:tc>
          <w:tcPr>
            <w:tcW w:w="359" w:type="dxa"/>
            <w:tcBorders>
              <w:top w:val="nil"/>
              <w:bottom w:val="nil"/>
            </w:tcBorders>
          </w:tcPr>
          <w:p w:rsidR="003235AC" w:rsidRPr="00A30657" w:rsidRDefault="003235AC" w:rsidP="00027EB8">
            <w:pPr>
              <w:pStyle w:val="TableParagraph"/>
              <w:spacing w:before="59"/>
              <w:ind w:right="7"/>
              <w:rPr>
                <w:sz w:val="18"/>
                <w:szCs w:val="18"/>
              </w:rPr>
            </w:pPr>
            <w:r w:rsidRPr="00A30657">
              <w:rPr>
                <w:sz w:val="18"/>
                <w:szCs w:val="18"/>
              </w:rPr>
              <w:t>5</w:t>
            </w:r>
          </w:p>
        </w:tc>
        <w:tc>
          <w:tcPr>
            <w:tcW w:w="354" w:type="dxa"/>
            <w:tcBorders>
              <w:top w:val="nil"/>
              <w:bottom w:val="nil"/>
            </w:tcBorders>
          </w:tcPr>
          <w:p w:rsidR="003235AC" w:rsidRPr="00A30657" w:rsidRDefault="003235AC" w:rsidP="00027EB8">
            <w:pPr>
              <w:pStyle w:val="TableParagraph"/>
              <w:spacing w:before="59"/>
              <w:ind w:right="10"/>
              <w:rPr>
                <w:sz w:val="18"/>
                <w:szCs w:val="18"/>
              </w:rPr>
            </w:pPr>
            <w:r w:rsidRPr="00A30657">
              <w:rPr>
                <w:sz w:val="18"/>
                <w:szCs w:val="18"/>
              </w:rPr>
              <w:t>2</w:t>
            </w:r>
          </w:p>
        </w:tc>
        <w:tc>
          <w:tcPr>
            <w:tcW w:w="355"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right="5"/>
              <w:rPr>
                <w:sz w:val="18"/>
                <w:szCs w:val="18"/>
              </w:rPr>
            </w:pPr>
            <w:r w:rsidRPr="00A30657">
              <w:rPr>
                <w:sz w:val="18"/>
                <w:szCs w:val="18"/>
              </w:rPr>
              <w:t>2</w:t>
            </w: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469" w:type="dxa"/>
            <w:tcBorders>
              <w:top w:val="nil"/>
              <w:bottom w:val="nil"/>
            </w:tcBorders>
          </w:tcPr>
          <w:p w:rsidR="003235AC" w:rsidRPr="00A30657" w:rsidRDefault="003235AC" w:rsidP="00027EB8">
            <w:pPr>
              <w:pStyle w:val="TableParagraph"/>
              <w:spacing w:before="0"/>
              <w:jc w:val="left"/>
              <w:rPr>
                <w:sz w:val="18"/>
                <w:szCs w:val="18"/>
              </w:rPr>
            </w:pPr>
          </w:p>
        </w:tc>
        <w:tc>
          <w:tcPr>
            <w:tcW w:w="359"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left="1"/>
              <w:rPr>
                <w:sz w:val="18"/>
                <w:szCs w:val="18"/>
              </w:rPr>
            </w:pPr>
            <w:r w:rsidRPr="00A30657">
              <w:rPr>
                <w:sz w:val="18"/>
                <w:szCs w:val="18"/>
              </w:rPr>
              <w:t>8</w:t>
            </w:r>
          </w:p>
        </w:tc>
        <w:tc>
          <w:tcPr>
            <w:tcW w:w="355" w:type="dxa"/>
            <w:tcBorders>
              <w:top w:val="nil"/>
              <w:bottom w:val="nil"/>
            </w:tcBorders>
          </w:tcPr>
          <w:p w:rsidR="003235AC" w:rsidRPr="00A30657" w:rsidRDefault="003235AC" w:rsidP="00027EB8">
            <w:pPr>
              <w:pStyle w:val="TableParagraph"/>
              <w:spacing w:before="59"/>
              <w:ind w:right="109"/>
              <w:jc w:val="right"/>
              <w:rPr>
                <w:sz w:val="18"/>
                <w:szCs w:val="18"/>
              </w:rPr>
            </w:pPr>
            <w:r w:rsidRPr="00A30657">
              <w:rPr>
                <w:sz w:val="18"/>
                <w:szCs w:val="18"/>
              </w:rPr>
              <w:t>7</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left="55"/>
              <w:jc w:val="left"/>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59"/>
              <w:ind w:left="7"/>
              <w:rPr>
                <w:sz w:val="18"/>
                <w:szCs w:val="18"/>
              </w:rPr>
            </w:pPr>
            <w:r w:rsidRPr="00A30657">
              <w:rPr>
                <w:sz w:val="18"/>
                <w:szCs w:val="18"/>
              </w:rPr>
              <w:t>6</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54" w:type="dxa"/>
            <w:tcBorders>
              <w:top w:val="nil"/>
              <w:bottom w:val="nil"/>
            </w:tcBorders>
          </w:tcPr>
          <w:p w:rsidR="003235AC" w:rsidRPr="00A30657" w:rsidRDefault="003235AC" w:rsidP="00027EB8">
            <w:pPr>
              <w:pStyle w:val="TableParagraph"/>
              <w:spacing w:before="59"/>
              <w:ind w:right="43"/>
              <w:jc w:val="right"/>
              <w:rPr>
                <w:sz w:val="18"/>
                <w:szCs w:val="18"/>
              </w:rPr>
            </w:pPr>
            <w:r w:rsidRPr="00A30657">
              <w:rPr>
                <w:sz w:val="18"/>
                <w:szCs w:val="18"/>
              </w:rPr>
              <w:t>**</w:t>
            </w:r>
          </w:p>
        </w:tc>
        <w:tc>
          <w:tcPr>
            <w:tcW w:w="355" w:type="dxa"/>
            <w:tcBorders>
              <w:top w:val="nil"/>
              <w:bottom w:val="nil"/>
            </w:tcBorders>
          </w:tcPr>
          <w:p w:rsidR="003235AC" w:rsidRPr="00A30657" w:rsidRDefault="003235AC" w:rsidP="00027EB8">
            <w:pPr>
              <w:pStyle w:val="TableParagraph"/>
              <w:spacing w:before="59"/>
              <w:ind w:left="14"/>
              <w:rPr>
                <w:sz w:val="18"/>
                <w:szCs w:val="18"/>
              </w:rPr>
            </w:pPr>
            <w:r w:rsidRPr="00A30657">
              <w:rPr>
                <w:sz w:val="18"/>
                <w:szCs w:val="18"/>
              </w:rPr>
              <w:t>6</w:t>
            </w:r>
          </w:p>
        </w:tc>
        <w:tc>
          <w:tcPr>
            <w:tcW w:w="354" w:type="dxa"/>
            <w:tcBorders>
              <w:top w:val="nil"/>
              <w:bottom w:val="nil"/>
            </w:tcBorders>
          </w:tcPr>
          <w:p w:rsidR="003235AC" w:rsidRPr="00A30657" w:rsidRDefault="003235AC" w:rsidP="00027EB8">
            <w:pPr>
              <w:pStyle w:val="TableParagraph"/>
              <w:spacing w:before="0"/>
              <w:jc w:val="left"/>
              <w:rPr>
                <w:sz w:val="18"/>
                <w:szCs w:val="18"/>
              </w:rPr>
            </w:pPr>
          </w:p>
        </w:tc>
        <w:tc>
          <w:tcPr>
            <w:tcW w:w="344" w:type="dxa"/>
            <w:vMerge/>
            <w:tcBorders>
              <w:top w:val="nil"/>
            </w:tcBorders>
          </w:tcPr>
          <w:p w:rsidR="003235AC" w:rsidRPr="00A30657" w:rsidRDefault="003235AC" w:rsidP="00027EB8">
            <w:pPr>
              <w:rPr>
                <w:rFonts w:ascii="Times New Roman" w:hAnsi="Times New Roman" w:cs="Times New Roman"/>
                <w:sz w:val="18"/>
                <w:szCs w:val="18"/>
              </w:rPr>
            </w:pPr>
          </w:p>
        </w:tc>
        <w:tc>
          <w:tcPr>
            <w:tcW w:w="349" w:type="dxa"/>
            <w:tcBorders>
              <w:top w:val="nil"/>
              <w:bottom w:val="nil"/>
            </w:tcBorders>
          </w:tcPr>
          <w:p w:rsidR="003235AC" w:rsidRPr="00A30657" w:rsidRDefault="003235AC" w:rsidP="00027EB8">
            <w:pPr>
              <w:pStyle w:val="TableParagraph"/>
              <w:spacing w:before="59"/>
              <w:ind w:left="61"/>
              <w:jc w:val="left"/>
              <w:rPr>
                <w:sz w:val="18"/>
                <w:szCs w:val="18"/>
              </w:rPr>
            </w:pPr>
            <w:r w:rsidRPr="00A30657">
              <w:rPr>
                <w:sz w:val="18"/>
                <w:szCs w:val="18"/>
              </w:rPr>
              <w:t>0*</w:t>
            </w:r>
          </w:p>
        </w:tc>
      </w:tr>
      <w:tr w:rsidR="003235AC" w:rsidRPr="00A30657" w:rsidTr="003235AC">
        <w:trPr>
          <w:trHeight w:val="468"/>
        </w:trPr>
        <w:tc>
          <w:tcPr>
            <w:tcW w:w="1085" w:type="dxa"/>
            <w:tcBorders>
              <w:top w:val="nil"/>
            </w:tcBorders>
          </w:tcPr>
          <w:p w:rsidR="003235AC" w:rsidRPr="00A30657" w:rsidRDefault="003235AC" w:rsidP="00027EB8">
            <w:pPr>
              <w:pStyle w:val="TableParagraph"/>
              <w:spacing w:before="0"/>
              <w:jc w:val="left"/>
              <w:rPr>
                <w:sz w:val="18"/>
                <w:szCs w:val="18"/>
              </w:rPr>
            </w:pPr>
          </w:p>
        </w:tc>
        <w:tc>
          <w:tcPr>
            <w:tcW w:w="41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0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59"/>
              <w:ind w:left="14"/>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44" w:type="dxa"/>
            <w:vMerge/>
            <w:tcBorders>
              <w:top w:val="nil"/>
            </w:tcBorders>
          </w:tcPr>
          <w:p w:rsidR="003235AC" w:rsidRPr="00A30657" w:rsidRDefault="003235AC" w:rsidP="00027EB8">
            <w:pPr>
              <w:rPr>
                <w:rFonts w:ascii="Times New Roman" w:hAnsi="Times New Roman" w:cs="Times New Roman"/>
                <w:sz w:val="18"/>
                <w:szCs w:val="18"/>
              </w:rPr>
            </w:pPr>
          </w:p>
        </w:tc>
        <w:tc>
          <w:tcPr>
            <w:tcW w:w="349" w:type="dxa"/>
            <w:tcBorders>
              <w:top w:val="nil"/>
            </w:tcBorders>
          </w:tcPr>
          <w:p w:rsidR="003235AC" w:rsidRPr="00A30657" w:rsidRDefault="003235AC" w:rsidP="00027EB8">
            <w:pPr>
              <w:pStyle w:val="TableParagraph"/>
              <w:spacing w:before="0"/>
              <w:jc w:val="left"/>
              <w:rPr>
                <w:sz w:val="18"/>
                <w:szCs w:val="18"/>
              </w:rPr>
            </w:pPr>
          </w:p>
        </w:tc>
      </w:tr>
      <w:tr w:rsidR="003235AC" w:rsidRPr="00A30657" w:rsidTr="003235AC">
        <w:trPr>
          <w:trHeight w:val="299"/>
        </w:trPr>
        <w:tc>
          <w:tcPr>
            <w:tcW w:w="1085" w:type="dxa"/>
            <w:tcBorders>
              <w:bottom w:val="nil"/>
            </w:tcBorders>
          </w:tcPr>
          <w:p w:rsidR="003235AC" w:rsidRPr="00A30657" w:rsidRDefault="003235AC" w:rsidP="00027EB8">
            <w:pPr>
              <w:pStyle w:val="TableParagraph"/>
              <w:ind w:left="30"/>
              <w:jc w:val="left"/>
              <w:rPr>
                <w:sz w:val="18"/>
                <w:szCs w:val="18"/>
              </w:rPr>
            </w:pPr>
            <w:r w:rsidRPr="00A30657">
              <w:rPr>
                <w:sz w:val="18"/>
                <w:szCs w:val="18"/>
              </w:rPr>
              <w:t>Kernel</w:t>
            </w:r>
          </w:p>
        </w:tc>
        <w:tc>
          <w:tcPr>
            <w:tcW w:w="415" w:type="dxa"/>
            <w:tcBorders>
              <w:bottom w:val="nil"/>
            </w:tcBorders>
          </w:tcPr>
          <w:p w:rsidR="003235AC" w:rsidRPr="00A30657" w:rsidRDefault="003235AC" w:rsidP="00027EB8">
            <w:pPr>
              <w:pStyle w:val="TableParagraph"/>
              <w:ind w:right="22"/>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9"/>
              <w:rPr>
                <w:sz w:val="18"/>
                <w:szCs w:val="18"/>
              </w:rPr>
            </w:pPr>
            <w:r w:rsidRPr="00A30657">
              <w:rPr>
                <w:sz w:val="18"/>
                <w:szCs w:val="18"/>
              </w:rPr>
              <w:t>0.3</w:t>
            </w:r>
          </w:p>
        </w:tc>
        <w:tc>
          <w:tcPr>
            <w:tcW w:w="409" w:type="dxa"/>
            <w:tcBorders>
              <w:bottom w:val="nil"/>
            </w:tcBorders>
          </w:tcPr>
          <w:p w:rsidR="003235AC" w:rsidRPr="00A30657" w:rsidRDefault="003235AC" w:rsidP="00027EB8">
            <w:pPr>
              <w:pStyle w:val="TableParagraph"/>
              <w:ind w:right="22"/>
              <w:rPr>
                <w:sz w:val="18"/>
                <w:szCs w:val="18"/>
              </w:rPr>
            </w:pPr>
            <w:r w:rsidRPr="00A30657">
              <w:rPr>
                <w:sz w:val="18"/>
                <w:szCs w:val="18"/>
              </w:rPr>
              <w:t>0.6</w:t>
            </w:r>
          </w:p>
        </w:tc>
        <w:tc>
          <w:tcPr>
            <w:tcW w:w="354" w:type="dxa"/>
            <w:tcBorders>
              <w:bottom w:val="nil"/>
            </w:tcBorders>
          </w:tcPr>
          <w:p w:rsidR="003235AC" w:rsidRPr="00A30657" w:rsidRDefault="003235AC" w:rsidP="00027EB8">
            <w:pPr>
              <w:pStyle w:val="TableParagraph"/>
              <w:ind w:right="15"/>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13"/>
              <w:rPr>
                <w:sz w:val="18"/>
                <w:szCs w:val="18"/>
              </w:rPr>
            </w:pPr>
            <w:r w:rsidRPr="00A30657">
              <w:rPr>
                <w:sz w:val="18"/>
                <w:szCs w:val="18"/>
              </w:rPr>
              <w:t>0.2</w:t>
            </w:r>
          </w:p>
        </w:tc>
        <w:tc>
          <w:tcPr>
            <w:tcW w:w="359" w:type="dxa"/>
            <w:tcBorders>
              <w:bottom w:val="nil"/>
            </w:tcBorders>
          </w:tcPr>
          <w:p w:rsidR="003235AC" w:rsidRPr="00A30657" w:rsidRDefault="003235AC" w:rsidP="00027EB8">
            <w:pPr>
              <w:pStyle w:val="TableParagraph"/>
              <w:ind w:left="1" w:right="8"/>
              <w:rPr>
                <w:sz w:val="18"/>
                <w:szCs w:val="18"/>
              </w:rPr>
            </w:pPr>
            <w:r w:rsidRPr="00A30657">
              <w:rPr>
                <w:sz w:val="18"/>
                <w:szCs w:val="18"/>
              </w:rPr>
              <w:t>0.2</w:t>
            </w:r>
          </w:p>
        </w:tc>
        <w:tc>
          <w:tcPr>
            <w:tcW w:w="354" w:type="dxa"/>
            <w:tcBorders>
              <w:bottom w:val="nil"/>
            </w:tcBorders>
          </w:tcPr>
          <w:p w:rsidR="003235AC" w:rsidRPr="00A30657" w:rsidRDefault="003235AC" w:rsidP="00027EB8">
            <w:pPr>
              <w:pStyle w:val="TableParagraph"/>
              <w:ind w:right="10"/>
              <w:rPr>
                <w:sz w:val="18"/>
                <w:szCs w:val="18"/>
              </w:rPr>
            </w:pPr>
            <w:r w:rsidRPr="00A30657">
              <w:rPr>
                <w:sz w:val="18"/>
                <w:szCs w:val="18"/>
              </w:rPr>
              <w:t>0.1</w:t>
            </w:r>
          </w:p>
        </w:tc>
        <w:tc>
          <w:tcPr>
            <w:tcW w:w="355" w:type="dxa"/>
            <w:tcBorders>
              <w:bottom w:val="nil"/>
            </w:tcBorders>
          </w:tcPr>
          <w:p w:rsidR="003235AC" w:rsidRPr="00A30657" w:rsidRDefault="003235AC" w:rsidP="00027EB8">
            <w:pPr>
              <w:pStyle w:val="TableParagraph"/>
              <w:ind w:right="6"/>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right="5"/>
              <w:rPr>
                <w:sz w:val="18"/>
                <w:szCs w:val="18"/>
              </w:rPr>
            </w:pPr>
            <w:r w:rsidRPr="00A30657">
              <w:rPr>
                <w:sz w:val="18"/>
                <w:szCs w:val="18"/>
              </w:rPr>
              <w:t>0.0</w:t>
            </w:r>
          </w:p>
        </w:tc>
        <w:tc>
          <w:tcPr>
            <w:tcW w:w="469" w:type="dxa"/>
            <w:tcBorders>
              <w:bottom w:val="nil"/>
            </w:tcBorders>
          </w:tcPr>
          <w:p w:rsidR="003235AC" w:rsidRPr="00A30657" w:rsidRDefault="003235AC" w:rsidP="00027EB8">
            <w:pPr>
              <w:pStyle w:val="TableParagraph"/>
              <w:rPr>
                <w:sz w:val="18"/>
                <w:szCs w:val="18"/>
              </w:rPr>
            </w:pPr>
            <w:r w:rsidRPr="00A30657">
              <w:rPr>
                <w:w w:val="99"/>
                <w:sz w:val="18"/>
                <w:szCs w:val="18"/>
              </w:rPr>
              <w:t>-</w:t>
            </w:r>
          </w:p>
        </w:tc>
        <w:tc>
          <w:tcPr>
            <w:tcW w:w="469" w:type="dxa"/>
            <w:tcBorders>
              <w:bottom w:val="nil"/>
            </w:tcBorders>
          </w:tcPr>
          <w:p w:rsidR="003235AC" w:rsidRPr="00A30657" w:rsidRDefault="003235AC" w:rsidP="00027EB8">
            <w:pPr>
              <w:pStyle w:val="TableParagraph"/>
              <w:ind w:left="1"/>
              <w:rPr>
                <w:sz w:val="18"/>
                <w:szCs w:val="18"/>
              </w:rPr>
            </w:pPr>
            <w:r w:rsidRPr="00A30657">
              <w:rPr>
                <w:w w:val="99"/>
                <w:sz w:val="18"/>
                <w:szCs w:val="18"/>
              </w:rPr>
              <w:t>-</w:t>
            </w:r>
          </w:p>
        </w:tc>
        <w:tc>
          <w:tcPr>
            <w:tcW w:w="359" w:type="dxa"/>
            <w:tcBorders>
              <w:bottom w:val="nil"/>
            </w:tcBorders>
          </w:tcPr>
          <w:p w:rsidR="003235AC" w:rsidRPr="00A30657" w:rsidRDefault="003235AC" w:rsidP="00027EB8">
            <w:pPr>
              <w:pStyle w:val="TableParagraph"/>
              <w:ind w:right="20"/>
              <w:jc w:val="right"/>
              <w:rPr>
                <w:sz w:val="18"/>
                <w:szCs w:val="18"/>
              </w:rPr>
            </w:pPr>
            <w:r w:rsidRPr="00A30657">
              <w:rPr>
                <w:sz w:val="18"/>
                <w:szCs w:val="18"/>
              </w:rPr>
              <w:t>0.4</w:t>
            </w:r>
          </w:p>
        </w:tc>
        <w:tc>
          <w:tcPr>
            <w:tcW w:w="354" w:type="dxa"/>
            <w:tcBorders>
              <w:bottom w:val="nil"/>
            </w:tcBorders>
          </w:tcPr>
          <w:p w:rsidR="003235AC" w:rsidRPr="00A30657" w:rsidRDefault="003235AC" w:rsidP="00027EB8">
            <w:pPr>
              <w:pStyle w:val="TableParagraph"/>
              <w:ind w:left="1"/>
              <w:rPr>
                <w:sz w:val="18"/>
                <w:szCs w:val="18"/>
              </w:rPr>
            </w:pPr>
            <w:r w:rsidRPr="00A30657">
              <w:rPr>
                <w:sz w:val="18"/>
                <w:szCs w:val="18"/>
              </w:rPr>
              <w:t>0.3</w:t>
            </w:r>
          </w:p>
        </w:tc>
        <w:tc>
          <w:tcPr>
            <w:tcW w:w="355" w:type="dxa"/>
            <w:tcBorders>
              <w:bottom w:val="nil"/>
            </w:tcBorders>
          </w:tcPr>
          <w:p w:rsidR="003235AC" w:rsidRPr="00A30657" w:rsidRDefault="003235AC" w:rsidP="00027EB8">
            <w:pPr>
              <w:pStyle w:val="TableParagraph"/>
              <w:ind w:right="19"/>
              <w:jc w:val="right"/>
              <w:rPr>
                <w:sz w:val="18"/>
                <w:szCs w:val="18"/>
              </w:rPr>
            </w:pPr>
            <w:r w:rsidRPr="00A30657">
              <w:rPr>
                <w:sz w:val="18"/>
                <w:szCs w:val="18"/>
              </w:rPr>
              <w:t>0.3</w:t>
            </w:r>
          </w:p>
        </w:tc>
        <w:tc>
          <w:tcPr>
            <w:tcW w:w="354" w:type="dxa"/>
            <w:tcBorders>
              <w:bottom w:val="nil"/>
            </w:tcBorders>
          </w:tcPr>
          <w:p w:rsidR="003235AC" w:rsidRPr="00A30657" w:rsidRDefault="003235AC" w:rsidP="00027EB8">
            <w:pPr>
              <w:pStyle w:val="TableParagraph"/>
              <w:ind w:left="4"/>
              <w:rPr>
                <w:sz w:val="18"/>
                <w:szCs w:val="18"/>
              </w:rPr>
            </w:pPr>
            <w:r w:rsidRPr="00A30657">
              <w:rPr>
                <w:w w:val="99"/>
                <w:sz w:val="18"/>
                <w:szCs w:val="18"/>
              </w:rPr>
              <w:t>-</w:t>
            </w:r>
          </w:p>
        </w:tc>
        <w:tc>
          <w:tcPr>
            <w:tcW w:w="354" w:type="dxa"/>
            <w:tcBorders>
              <w:bottom w:val="nil"/>
            </w:tcBorders>
          </w:tcPr>
          <w:p w:rsidR="003235AC" w:rsidRPr="00A30657" w:rsidRDefault="003235AC" w:rsidP="00027EB8">
            <w:pPr>
              <w:pStyle w:val="TableParagraph"/>
              <w:ind w:left="24"/>
              <w:jc w:val="left"/>
              <w:rPr>
                <w:sz w:val="18"/>
                <w:szCs w:val="18"/>
              </w:rPr>
            </w:pPr>
            <w:r w:rsidRPr="00A30657">
              <w:rPr>
                <w:sz w:val="18"/>
                <w:szCs w:val="18"/>
              </w:rPr>
              <w:t>0.1</w:t>
            </w:r>
          </w:p>
        </w:tc>
        <w:tc>
          <w:tcPr>
            <w:tcW w:w="354" w:type="dxa"/>
            <w:tcBorders>
              <w:bottom w:val="nil"/>
            </w:tcBorders>
          </w:tcPr>
          <w:p w:rsidR="003235AC" w:rsidRPr="00A30657" w:rsidRDefault="003235AC" w:rsidP="00027EB8">
            <w:pPr>
              <w:pStyle w:val="TableParagraph"/>
              <w:ind w:left="7"/>
              <w:rPr>
                <w:sz w:val="18"/>
                <w:szCs w:val="18"/>
              </w:rPr>
            </w:pPr>
            <w:r w:rsidRPr="00A30657">
              <w:rPr>
                <w:sz w:val="18"/>
                <w:szCs w:val="18"/>
              </w:rPr>
              <w:t>0.3</w:t>
            </w:r>
          </w:p>
        </w:tc>
        <w:tc>
          <w:tcPr>
            <w:tcW w:w="354" w:type="dxa"/>
            <w:tcBorders>
              <w:bottom w:val="nil"/>
            </w:tcBorders>
          </w:tcPr>
          <w:p w:rsidR="003235AC" w:rsidRPr="00A30657" w:rsidRDefault="003235AC" w:rsidP="00027EB8">
            <w:pPr>
              <w:pStyle w:val="TableParagraph"/>
              <w:ind w:left="27"/>
              <w:jc w:val="left"/>
              <w:rPr>
                <w:sz w:val="18"/>
                <w:szCs w:val="18"/>
              </w:rPr>
            </w:pPr>
            <w:r w:rsidRPr="00A30657">
              <w:rPr>
                <w:sz w:val="18"/>
                <w:szCs w:val="18"/>
              </w:rPr>
              <w:t>0.7</w:t>
            </w:r>
          </w:p>
        </w:tc>
        <w:tc>
          <w:tcPr>
            <w:tcW w:w="354" w:type="dxa"/>
            <w:tcBorders>
              <w:bottom w:val="nil"/>
            </w:tcBorders>
          </w:tcPr>
          <w:p w:rsidR="003235AC" w:rsidRPr="00A30657" w:rsidRDefault="003235AC" w:rsidP="00027EB8">
            <w:pPr>
              <w:pStyle w:val="TableParagraph"/>
              <w:ind w:left="12"/>
              <w:rPr>
                <w:sz w:val="18"/>
                <w:szCs w:val="18"/>
              </w:rPr>
            </w:pPr>
            <w:r w:rsidRPr="00A30657">
              <w:rPr>
                <w:w w:val="99"/>
                <w:sz w:val="18"/>
                <w:szCs w:val="18"/>
              </w:rPr>
              <w:t>-</w:t>
            </w:r>
          </w:p>
        </w:tc>
        <w:tc>
          <w:tcPr>
            <w:tcW w:w="355" w:type="dxa"/>
            <w:tcBorders>
              <w:bottom w:val="nil"/>
            </w:tcBorders>
          </w:tcPr>
          <w:p w:rsidR="003235AC" w:rsidRPr="00A30657" w:rsidRDefault="003235AC" w:rsidP="00027EB8">
            <w:pPr>
              <w:pStyle w:val="TableParagraph"/>
              <w:ind w:left="14"/>
              <w:rPr>
                <w:sz w:val="18"/>
                <w:szCs w:val="18"/>
              </w:rPr>
            </w:pPr>
            <w:r w:rsidRPr="00A30657">
              <w:rPr>
                <w:sz w:val="18"/>
                <w:szCs w:val="18"/>
              </w:rPr>
              <w:t>0.8</w:t>
            </w:r>
          </w:p>
        </w:tc>
        <w:tc>
          <w:tcPr>
            <w:tcW w:w="354" w:type="dxa"/>
            <w:tcBorders>
              <w:bottom w:val="nil"/>
            </w:tcBorders>
          </w:tcPr>
          <w:p w:rsidR="003235AC" w:rsidRPr="00A30657" w:rsidRDefault="003235AC" w:rsidP="00027EB8">
            <w:pPr>
              <w:pStyle w:val="TableParagraph"/>
              <w:ind w:right="12"/>
              <w:jc w:val="right"/>
              <w:rPr>
                <w:sz w:val="18"/>
                <w:szCs w:val="18"/>
              </w:rPr>
            </w:pPr>
            <w:r w:rsidRPr="00A30657">
              <w:rPr>
                <w:sz w:val="18"/>
                <w:szCs w:val="18"/>
              </w:rPr>
              <w:t>0.8</w:t>
            </w:r>
          </w:p>
        </w:tc>
        <w:tc>
          <w:tcPr>
            <w:tcW w:w="344" w:type="dxa"/>
            <w:tcBorders>
              <w:bottom w:val="nil"/>
            </w:tcBorders>
          </w:tcPr>
          <w:p w:rsidR="003235AC" w:rsidRPr="00A30657" w:rsidRDefault="003235AC" w:rsidP="00027EB8">
            <w:pPr>
              <w:pStyle w:val="TableParagraph"/>
              <w:ind w:left="17"/>
              <w:rPr>
                <w:sz w:val="18"/>
                <w:szCs w:val="18"/>
              </w:rPr>
            </w:pPr>
            <w:r w:rsidRPr="00A30657">
              <w:rPr>
                <w:w w:val="99"/>
                <w:sz w:val="18"/>
                <w:szCs w:val="18"/>
              </w:rPr>
              <w:t>-</w:t>
            </w:r>
          </w:p>
        </w:tc>
        <w:tc>
          <w:tcPr>
            <w:tcW w:w="349" w:type="dxa"/>
            <w:vMerge w:val="restart"/>
          </w:tcPr>
          <w:p w:rsidR="003235AC" w:rsidRPr="00A30657" w:rsidRDefault="003235AC" w:rsidP="00027EB8">
            <w:pPr>
              <w:pStyle w:val="TableParagraph"/>
              <w:spacing w:before="0"/>
              <w:jc w:val="left"/>
              <w:rPr>
                <w:sz w:val="18"/>
                <w:szCs w:val="18"/>
              </w:rPr>
            </w:pPr>
          </w:p>
        </w:tc>
      </w:tr>
      <w:tr w:rsidR="003235AC" w:rsidRPr="00A30657" w:rsidTr="003235AC">
        <w:trPr>
          <w:trHeight w:val="930"/>
        </w:trPr>
        <w:tc>
          <w:tcPr>
            <w:tcW w:w="1085" w:type="dxa"/>
            <w:tcBorders>
              <w:top w:val="nil"/>
              <w:bottom w:val="nil"/>
            </w:tcBorders>
          </w:tcPr>
          <w:p w:rsidR="003235AC" w:rsidRPr="00A30657" w:rsidRDefault="003235AC" w:rsidP="00027EB8">
            <w:pPr>
              <w:pStyle w:val="TableParagraph"/>
              <w:spacing w:before="12" w:line="273" w:lineRule="auto"/>
              <w:ind w:left="30" w:right="478"/>
              <w:jc w:val="left"/>
              <w:rPr>
                <w:sz w:val="18"/>
                <w:szCs w:val="18"/>
              </w:rPr>
            </w:pPr>
            <w:proofErr w:type="gramStart"/>
            <w:r w:rsidRPr="00A30657">
              <w:rPr>
                <w:sz w:val="18"/>
                <w:szCs w:val="18"/>
              </w:rPr>
              <w:t>shape(</w:t>
            </w:r>
            <w:proofErr w:type="gramEnd"/>
            <w:r w:rsidRPr="00A30657">
              <w:rPr>
                <w:sz w:val="18"/>
                <w:szCs w:val="18"/>
              </w:rPr>
              <w:t>L/B</w:t>
            </w:r>
          </w:p>
          <w:p w:rsidR="003235AC" w:rsidRPr="00A30657" w:rsidRDefault="003235AC" w:rsidP="00027EB8">
            <w:pPr>
              <w:pStyle w:val="TableParagraph"/>
              <w:spacing w:before="6" w:line="263" w:lineRule="exact"/>
              <w:ind w:left="30"/>
              <w:jc w:val="left"/>
              <w:rPr>
                <w:sz w:val="18"/>
                <w:szCs w:val="18"/>
              </w:rPr>
            </w:pPr>
            <w:r w:rsidRPr="00A30657">
              <w:rPr>
                <w:sz w:val="18"/>
                <w:szCs w:val="18"/>
              </w:rPr>
              <w:t>ratio)</w:t>
            </w:r>
          </w:p>
        </w:tc>
        <w:tc>
          <w:tcPr>
            <w:tcW w:w="415" w:type="dxa"/>
            <w:tcBorders>
              <w:top w:val="nil"/>
              <w:bottom w:val="nil"/>
            </w:tcBorders>
          </w:tcPr>
          <w:p w:rsidR="003235AC" w:rsidRPr="00A30657" w:rsidRDefault="003235AC" w:rsidP="00027EB8">
            <w:pPr>
              <w:pStyle w:val="TableParagraph"/>
              <w:spacing w:before="107"/>
              <w:ind w:left="40"/>
              <w:jc w:val="left"/>
              <w:rPr>
                <w:sz w:val="18"/>
                <w:szCs w:val="18"/>
              </w:rPr>
            </w:pPr>
            <w:r w:rsidRPr="00A30657">
              <w:rPr>
                <w:sz w:val="18"/>
                <w:szCs w:val="18"/>
              </w:rPr>
              <w:t>0.3</w:t>
            </w:r>
          </w:p>
          <w:p w:rsidR="003235AC" w:rsidRPr="00A30657" w:rsidRDefault="003235AC" w:rsidP="00027EB8">
            <w:pPr>
              <w:pStyle w:val="TableParagraph"/>
              <w:spacing w:before="139"/>
              <w:ind w:left="40"/>
              <w:jc w:val="left"/>
              <w:rPr>
                <w:sz w:val="18"/>
                <w:szCs w:val="18"/>
              </w:rPr>
            </w:pPr>
            <w:r w:rsidRPr="00A30657">
              <w:rPr>
                <w:sz w:val="18"/>
                <w:szCs w:val="18"/>
              </w:rPr>
              <w:t>4 *</w:t>
            </w:r>
          </w:p>
        </w:tc>
        <w:tc>
          <w:tcPr>
            <w:tcW w:w="354" w:type="dxa"/>
            <w:tcBorders>
              <w:top w:val="nil"/>
              <w:bottom w:val="nil"/>
            </w:tcBorders>
          </w:tcPr>
          <w:p w:rsidR="003235AC" w:rsidRPr="00A30657" w:rsidRDefault="003235AC" w:rsidP="00027EB8">
            <w:pPr>
              <w:pStyle w:val="TableParagraph"/>
              <w:spacing w:before="107"/>
              <w:ind w:right="19"/>
              <w:rPr>
                <w:sz w:val="18"/>
                <w:szCs w:val="18"/>
              </w:rPr>
            </w:pPr>
            <w:r w:rsidRPr="00A30657">
              <w:rPr>
                <w:sz w:val="18"/>
                <w:szCs w:val="18"/>
              </w:rPr>
              <w:t>5 *</w:t>
            </w:r>
          </w:p>
        </w:tc>
        <w:tc>
          <w:tcPr>
            <w:tcW w:w="409" w:type="dxa"/>
            <w:tcBorders>
              <w:top w:val="nil"/>
              <w:bottom w:val="nil"/>
            </w:tcBorders>
          </w:tcPr>
          <w:p w:rsidR="003235AC" w:rsidRPr="00A30657" w:rsidRDefault="003235AC" w:rsidP="00027EB8">
            <w:pPr>
              <w:pStyle w:val="TableParagraph"/>
              <w:spacing w:before="107"/>
              <w:ind w:left="127"/>
              <w:jc w:val="left"/>
              <w:rPr>
                <w:sz w:val="18"/>
                <w:szCs w:val="18"/>
              </w:rPr>
            </w:pPr>
            <w:r w:rsidRPr="00A30657">
              <w:rPr>
                <w:sz w:val="18"/>
                <w:szCs w:val="18"/>
              </w:rPr>
              <w:t>4</w:t>
            </w:r>
          </w:p>
          <w:p w:rsidR="003235AC" w:rsidRPr="00A30657" w:rsidRDefault="003235AC" w:rsidP="00027EB8">
            <w:pPr>
              <w:pStyle w:val="TableParagraph"/>
              <w:spacing w:before="139"/>
              <w:ind w:left="67"/>
              <w:jc w:val="left"/>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107"/>
              <w:ind w:left="13"/>
              <w:jc w:val="left"/>
              <w:rPr>
                <w:sz w:val="18"/>
                <w:szCs w:val="18"/>
              </w:rPr>
            </w:pPr>
            <w:r w:rsidRPr="00A30657">
              <w:rPr>
                <w:sz w:val="18"/>
                <w:szCs w:val="18"/>
              </w:rPr>
              <w:t>0.6</w:t>
            </w:r>
          </w:p>
          <w:p w:rsidR="003235AC" w:rsidRPr="00A30657" w:rsidRDefault="003235AC" w:rsidP="00027EB8">
            <w:pPr>
              <w:pStyle w:val="TableParagraph"/>
              <w:spacing w:before="139"/>
              <w:ind w:left="103"/>
              <w:jc w:val="left"/>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107"/>
              <w:ind w:right="14"/>
              <w:rPr>
                <w:sz w:val="18"/>
                <w:szCs w:val="18"/>
              </w:rPr>
            </w:pPr>
            <w:r w:rsidRPr="00A30657">
              <w:rPr>
                <w:sz w:val="18"/>
                <w:szCs w:val="18"/>
              </w:rPr>
              <w:t>3</w:t>
            </w:r>
          </w:p>
        </w:tc>
        <w:tc>
          <w:tcPr>
            <w:tcW w:w="359" w:type="dxa"/>
            <w:tcBorders>
              <w:top w:val="nil"/>
              <w:bottom w:val="nil"/>
            </w:tcBorders>
          </w:tcPr>
          <w:p w:rsidR="003235AC" w:rsidRPr="00A30657" w:rsidRDefault="003235AC" w:rsidP="00027EB8">
            <w:pPr>
              <w:pStyle w:val="TableParagraph"/>
              <w:spacing w:before="107"/>
              <w:ind w:right="7"/>
              <w:rPr>
                <w:sz w:val="18"/>
                <w:szCs w:val="18"/>
              </w:rPr>
            </w:pPr>
            <w:r w:rsidRPr="00A30657">
              <w:rPr>
                <w:sz w:val="18"/>
                <w:szCs w:val="18"/>
              </w:rPr>
              <w:t>8</w:t>
            </w:r>
          </w:p>
        </w:tc>
        <w:tc>
          <w:tcPr>
            <w:tcW w:w="354" w:type="dxa"/>
            <w:tcBorders>
              <w:top w:val="nil"/>
              <w:bottom w:val="nil"/>
            </w:tcBorders>
          </w:tcPr>
          <w:p w:rsidR="003235AC" w:rsidRPr="00A30657" w:rsidRDefault="003235AC" w:rsidP="00027EB8">
            <w:pPr>
              <w:pStyle w:val="TableParagraph"/>
              <w:spacing w:before="107"/>
              <w:ind w:right="10"/>
              <w:rPr>
                <w:sz w:val="18"/>
                <w:szCs w:val="18"/>
              </w:rPr>
            </w:pPr>
            <w:r w:rsidRPr="00A30657">
              <w:rPr>
                <w:sz w:val="18"/>
                <w:szCs w:val="18"/>
              </w:rPr>
              <w:t>6</w:t>
            </w:r>
          </w:p>
        </w:tc>
        <w:tc>
          <w:tcPr>
            <w:tcW w:w="355" w:type="dxa"/>
            <w:tcBorders>
              <w:top w:val="nil"/>
              <w:bottom w:val="nil"/>
            </w:tcBorders>
          </w:tcPr>
          <w:p w:rsidR="003235AC" w:rsidRPr="00A30657" w:rsidRDefault="003235AC" w:rsidP="00027EB8">
            <w:pPr>
              <w:pStyle w:val="TableParagraph"/>
              <w:spacing w:before="107"/>
              <w:ind w:left="17"/>
              <w:jc w:val="left"/>
              <w:rPr>
                <w:sz w:val="18"/>
                <w:szCs w:val="18"/>
              </w:rPr>
            </w:pPr>
            <w:r w:rsidRPr="00A30657">
              <w:rPr>
                <w:sz w:val="18"/>
                <w:szCs w:val="18"/>
              </w:rPr>
              <w:t>0.2</w:t>
            </w:r>
          </w:p>
          <w:p w:rsidR="003235AC" w:rsidRPr="00A30657" w:rsidRDefault="003235AC" w:rsidP="00027EB8">
            <w:pPr>
              <w:pStyle w:val="TableParagraph"/>
              <w:spacing w:before="139"/>
              <w:ind w:left="107"/>
              <w:jc w:val="left"/>
              <w:rPr>
                <w:sz w:val="18"/>
                <w:szCs w:val="18"/>
              </w:rPr>
            </w:pPr>
            <w:r w:rsidRPr="00A30657">
              <w:rPr>
                <w:sz w:val="18"/>
                <w:szCs w:val="18"/>
              </w:rPr>
              <w:t>1</w:t>
            </w:r>
          </w:p>
        </w:tc>
        <w:tc>
          <w:tcPr>
            <w:tcW w:w="354" w:type="dxa"/>
            <w:tcBorders>
              <w:top w:val="nil"/>
              <w:bottom w:val="nil"/>
            </w:tcBorders>
          </w:tcPr>
          <w:p w:rsidR="003235AC" w:rsidRPr="00A30657" w:rsidRDefault="003235AC" w:rsidP="00027EB8">
            <w:pPr>
              <w:pStyle w:val="TableParagraph"/>
              <w:spacing w:before="107"/>
              <w:ind w:right="5"/>
              <w:rPr>
                <w:sz w:val="18"/>
                <w:szCs w:val="18"/>
              </w:rPr>
            </w:pPr>
            <w:r w:rsidRPr="00A30657">
              <w:rPr>
                <w:sz w:val="18"/>
                <w:szCs w:val="18"/>
              </w:rPr>
              <w:t>1</w:t>
            </w:r>
          </w:p>
        </w:tc>
        <w:tc>
          <w:tcPr>
            <w:tcW w:w="469" w:type="dxa"/>
            <w:tcBorders>
              <w:top w:val="nil"/>
              <w:bottom w:val="nil"/>
            </w:tcBorders>
          </w:tcPr>
          <w:p w:rsidR="003235AC" w:rsidRPr="00A30657" w:rsidRDefault="003235AC" w:rsidP="00027EB8">
            <w:pPr>
              <w:pStyle w:val="TableParagraph"/>
              <w:spacing w:before="107"/>
              <w:rPr>
                <w:sz w:val="18"/>
                <w:szCs w:val="18"/>
              </w:rPr>
            </w:pPr>
            <w:r w:rsidRPr="00A30657">
              <w:rPr>
                <w:sz w:val="18"/>
                <w:szCs w:val="18"/>
              </w:rPr>
              <w:t>0.08</w:t>
            </w:r>
          </w:p>
        </w:tc>
        <w:tc>
          <w:tcPr>
            <w:tcW w:w="469" w:type="dxa"/>
            <w:tcBorders>
              <w:top w:val="nil"/>
              <w:bottom w:val="nil"/>
            </w:tcBorders>
          </w:tcPr>
          <w:p w:rsidR="003235AC" w:rsidRPr="00A30657" w:rsidRDefault="003235AC" w:rsidP="00027EB8">
            <w:pPr>
              <w:pStyle w:val="TableParagraph"/>
              <w:spacing w:before="107"/>
              <w:ind w:left="1"/>
              <w:rPr>
                <w:sz w:val="18"/>
                <w:szCs w:val="18"/>
              </w:rPr>
            </w:pPr>
            <w:r w:rsidRPr="00A30657">
              <w:rPr>
                <w:sz w:val="18"/>
                <w:szCs w:val="18"/>
              </w:rPr>
              <w:t>0.15</w:t>
            </w:r>
          </w:p>
        </w:tc>
        <w:tc>
          <w:tcPr>
            <w:tcW w:w="359" w:type="dxa"/>
            <w:tcBorders>
              <w:top w:val="nil"/>
              <w:bottom w:val="nil"/>
            </w:tcBorders>
          </w:tcPr>
          <w:p w:rsidR="003235AC" w:rsidRPr="00A30657" w:rsidRDefault="003235AC" w:rsidP="00027EB8">
            <w:pPr>
              <w:pStyle w:val="TableParagraph"/>
              <w:spacing w:before="107"/>
              <w:ind w:left="116"/>
              <w:jc w:val="left"/>
              <w:rPr>
                <w:sz w:val="18"/>
                <w:szCs w:val="18"/>
              </w:rPr>
            </w:pPr>
            <w:r w:rsidRPr="00A30657">
              <w:rPr>
                <w:sz w:val="18"/>
                <w:szCs w:val="18"/>
              </w:rPr>
              <w:t>2</w:t>
            </w:r>
          </w:p>
          <w:p w:rsidR="003235AC" w:rsidRPr="00A30657" w:rsidRDefault="003235AC" w:rsidP="00027EB8">
            <w:pPr>
              <w:pStyle w:val="TableParagraph"/>
              <w:spacing w:before="139"/>
              <w:ind w:left="56"/>
              <w:jc w:val="left"/>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107"/>
              <w:ind w:left="1"/>
              <w:rPr>
                <w:sz w:val="18"/>
                <w:szCs w:val="18"/>
              </w:rPr>
            </w:pPr>
            <w:r w:rsidRPr="00A30657">
              <w:rPr>
                <w:sz w:val="18"/>
                <w:szCs w:val="18"/>
              </w:rPr>
              <w:t>5 *</w:t>
            </w:r>
          </w:p>
        </w:tc>
        <w:tc>
          <w:tcPr>
            <w:tcW w:w="355" w:type="dxa"/>
            <w:tcBorders>
              <w:top w:val="nil"/>
              <w:bottom w:val="nil"/>
            </w:tcBorders>
          </w:tcPr>
          <w:p w:rsidR="003235AC" w:rsidRPr="00A30657" w:rsidRDefault="003235AC" w:rsidP="00027EB8">
            <w:pPr>
              <w:pStyle w:val="TableParagraph"/>
              <w:spacing w:before="107"/>
              <w:ind w:right="109"/>
              <w:jc w:val="right"/>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107"/>
              <w:ind w:left="24"/>
              <w:jc w:val="left"/>
              <w:rPr>
                <w:sz w:val="18"/>
                <w:szCs w:val="18"/>
              </w:rPr>
            </w:pPr>
            <w:r w:rsidRPr="00A30657">
              <w:rPr>
                <w:sz w:val="18"/>
                <w:szCs w:val="18"/>
              </w:rPr>
              <w:t>0.1</w:t>
            </w:r>
          </w:p>
          <w:p w:rsidR="003235AC" w:rsidRPr="00A30657" w:rsidRDefault="003235AC" w:rsidP="00027EB8">
            <w:pPr>
              <w:pStyle w:val="TableParagraph"/>
              <w:spacing w:before="139"/>
              <w:ind w:left="114"/>
              <w:jc w:val="left"/>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107"/>
              <w:ind w:left="114"/>
              <w:jc w:val="left"/>
              <w:rPr>
                <w:sz w:val="18"/>
                <w:szCs w:val="18"/>
              </w:rPr>
            </w:pPr>
            <w:r w:rsidRPr="00A30657">
              <w:rPr>
                <w:sz w:val="18"/>
                <w:szCs w:val="18"/>
              </w:rPr>
              <w:t>0</w:t>
            </w:r>
          </w:p>
        </w:tc>
        <w:tc>
          <w:tcPr>
            <w:tcW w:w="354" w:type="dxa"/>
            <w:tcBorders>
              <w:top w:val="nil"/>
              <w:bottom w:val="nil"/>
            </w:tcBorders>
          </w:tcPr>
          <w:p w:rsidR="003235AC" w:rsidRPr="00A30657" w:rsidRDefault="003235AC" w:rsidP="00027EB8">
            <w:pPr>
              <w:pStyle w:val="TableParagraph"/>
              <w:spacing w:before="107"/>
              <w:ind w:left="7"/>
              <w:rPr>
                <w:sz w:val="18"/>
                <w:szCs w:val="18"/>
              </w:rPr>
            </w:pPr>
            <w:r w:rsidRPr="00A30657">
              <w:rPr>
                <w:sz w:val="18"/>
                <w:szCs w:val="18"/>
              </w:rPr>
              <w:t>9 *</w:t>
            </w:r>
          </w:p>
        </w:tc>
        <w:tc>
          <w:tcPr>
            <w:tcW w:w="354" w:type="dxa"/>
            <w:tcBorders>
              <w:top w:val="nil"/>
              <w:bottom w:val="nil"/>
            </w:tcBorders>
          </w:tcPr>
          <w:p w:rsidR="003235AC" w:rsidRPr="00A30657" w:rsidRDefault="003235AC" w:rsidP="00027EB8">
            <w:pPr>
              <w:pStyle w:val="TableParagraph"/>
              <w:spacing w:before="107"/>
              <w:ind w:left="117"/>
              <w:jc w:val="left"/>
              <w:rPr>
                <w:sz w:val="18"/>
                <w:szCs w:val="18"/>
              </w:rPr>
            </w:pPr>
            <w:r w:rsidRPr="00A30657">
              <w:rPr>
                <w:sz w:val="18"/>
                <w:szCs w:val="18"/>
              </w:rPr>
              <w:t>8</w:t>
            </w:r>
          </w:p>
          <w:p w:rsidR="003235AC" w:rsidRPr="00A30657" w:rsidRDefault="003235AC" w:rsidP="00027EB8">
            <w:pPr>
              <w:pStyle w:val="TableParagraph"/>
              <w:spacing w:before="139"/>
              <w:ind w:left="57"/>
              <w:jc w:val="left"/>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107"/>
              <w:ind w:left="28"/>
              <w:jc w:val="left"/>
              <w:rPr>
                <w:sz w:val="18"/>
                <w:szCs w:val="18"/>
              </w:rPr>
            </w:pPr>
            <w:r w:rsidRPr="00A30657">
              <w:rPr>
                <w:sz w:val="18"/>
                <w:szCs w:val="18"/>
              </w:rPr>
              <w:t>0.3</w:t>
            </w:r>
          </w:p>
          <w:p w:rsidR="003235AC" w:rsidRPr="00A30657" w:rsidRDefault="003235AC" w:rsidP="00027EB8">
            <w:pPr>
              <w:pStyle w:val="TableParagraph"/>
              <w:spacing w:before="139"/>
              <w:ind w:left="118"/>
              <w:jc w:val="left"/>
              <w:rPr>
                <w:sz w:val="18"/>
                <w:szCs w:val="18"/>
              </w:rPr>
            </w:pPr>
            <w:r w:rsidRPr="00A30657">
              <w:rPr>
                <w:sz w:val="18"/>
                <w:szCs w:val="18"/>
              </w:rPr>
              <w:t>2</w:t>
            </w:r>
          </w:p>
        </w:tc>
        <w:tc>
          <w:tcPr>
            <w:tcW w:w="355" w:type="dxa"/>
            <w:tcBorders>
              <w:top w:val="nil"/>
              <w:bottom w:val="nil"/>
            </w:tcBorders>
          </w:tcPr>
          <w:p w:rsidR="003235AC" w:rsidRPr="00A30657" w:rsidRDefault="003235AC" w:rsidP="00027EB8">
            <w:pPr>
              <w:pStyle w:val="TableParagraph"/>
              <w:spacing w:before="107"/>
              <w:ind w:left="119"/>
              <w:jc w:val="left"/>
              <w:rPr>
                <w:sz w:val="18"/>
                <w:szCs w:val="18"/>
              </w:rPr>
            </w:pPr>
            <w:r w:rsidRPr="00A30657">
              <w:rPr>
                <w:sz w:val="18"/>
                <w:szCs w:val="18"/>
              </w:rPr>
              <w:t>7</w:t>
            </w:r>
          </w:p>
          <w:p w:rsidR="003235AC" w:rsidRPr="00A30657" w:rsidRDefault="003235AC" w:rsidP="00027EB8">
            <w:pPr>
              <w:pStyle w:val="TableParagraph"/>
              <w:spacing w:before="139"/>
              <w:ind w:left="59"/>
              <w:jc w:val="left"/>
              <w:rPr>
                <w:sz w:val="18"/>
                <w:szCs w:val="18"/>
              </w:rPr>
            </w:pPr>
            <w:r w:rsidRPr="00A30657">
              <w:rPr>
                <w:sz w:val="18"/>
                <w:szCs w:val="18"/>
              </w:rPr>
              <w:t>**</w:t>
            </w:r>
          </w:p>
        </w:tc>
        <w:tc>
          <w:tcPr>
            <w:tcW w:w="354" w:type="dxa"/>
            <w:tcBorders>
              <w:top w:val="nil"/>
              <w:bottom w:val="nil"/>
            </w:tcBorders>
          </w:tcPr>
          <w:p w:rsidR="003235AC" w:rsidRPr="00A30657" w:rsidRDefault="003235AC" w:rsidP="00027EB8">
            <w:pPr>
              <w:pStyle w:val="TableParagraph"/>
              <w:spacing w:before="107"/>
              <w:ind w:left="119"/>
              <w:jc w:val="left"/>
              <w:rPr>
                <w:sz w:val="18"/>
                <w:szCs w:val="18"/>
              </w:rPr>
            </w:pPr>
            <w:r w:rsidRPr="00A30657">
              <w:rPr>
                <w:sz w:val="18"/>
                <w:szCs w:val="18"/>
              </w:rPr>
              <w:t>2</w:t>
            </w:r>
          </w:p>
          <w:p w:rsidR="003235AC" w:rsidRPr="00A30657" w:rsidRDefault="003235AC" w:rsidP="00027EB8">
            <w:pPr>
              <w:pStyle w:val="TableParagraph"/>
              <w:spacing w:before="139"/>
              <w:ind w:left="60"/>
              <w:jc w:val="left"/>
              <w:rPr>
                <w:sz w:val="18"/>
                <w:szCs w:val="18"/>
              </w:rPr>
            </w:pPr>
            <w:r w:rsidRPr="00A30657">
              <w:rPr>
                <w:sz w:val="18"/>
                <w:szCs w:val="18"/>
              </w:rPr>
              <w:t>**</w:t>
            </w:r>
          </w:p>
        </w:tc>
        <w:tc>
          <w:tcPr>
            <w:tcW w:w="344" w:type="dxa"/>
            <w:tcBorders>
              <w:top w:val="nil"/>
              <w:bottom w:val="nil"/>
            </w:tcBorders>
          </w:tcPr>
          <w:p w:rsidR="003235AC" w:rsidRPr="00A30657" w:rsidRDefault="003235AC" w:rsidP="00027EB8">
            <w:pPr>
              <w:pStyle w:val="TableParagraph"/>
              <w:spacing w:before="107"/>
              <w:ind w:left="25"/>
              <w:jc w:val="left"/>
              <w:rPr>
                <w:sz w:val="18"/>
                <w:szCs w:val="18"/>
              </w:rPr>
            </w:pPr>
            <w:r w:rsidRPr="00A30657">
              <w:rPr>
                <w:sz w:val="18"/>
                <w:szCs w:val="18"/>
              </w:rPr>
              <w:t>0.4</w:t>
            </w:r>
          </w:p>
          <w:p w:rsidR="003235AC" w:rsidRPr="00A30657" w:rsidRDefault="003235AC" w:rsidP="00027EB8">
            <w:pPr>
              <w:pStyle w:val="TableParagraph"/>
              <w:spacing w:before="139"/>
              <w:ind w:left="115"/>
              <w:jc w:val="left"/>
              <w:rPr>
                <w:sz w:val="18"/>
                <w:szCs w:val="18"/>
              </w:rPr>
            </w:pPr>
            <w:r w:rsidRPr="00A30657">
              <w:rPr>
                <w:sz w:val="18"/>
                <w:szCs w:val="18"/>
              </w:rPr>
              <w:t>7</w:t>
            </w:r>
          </w:p>
        </w:tc>
        <w:tc>
          <w:tcPr>
            <w:tcW w:w="349" w:type="dxa"/>
            <w:vMerge/>
            <w:tcBorders>
              <w:top w:val="nil"/>
            </w:tcBorders>
          </w:tcPr>
          <w:p w:rsidR="003235AC" w:rsidRPr="00A30657" w:rsidRDefault="003235AC" w:rsidP="00027EB8">
            <w:pPr>
              <w:rPr>
                <w:rFonts w:ascii="Times New Roman" w:hAnsi="Times New Roman" w:cs="Times New Roman"/>
                <w:sz w:val="18"/>
                <w:szCs w:val="18"/>
              </w:rPr>
            </w:pPr>
          </w:p>
        </w:tc>
      </w:tr>
      <w:tr w:rsidR="003235AC" w:rsidRPr="00A30657" w:rsidTr="003235AC">
        <w:trPr>
          <w:trHeight w:val="410"/>
        </w:trPr>
        <w:tc>
          <w:tcPr>
            <w:tcW w:w="1085" w:type="dxa"/>
            <w:tcBorders>
              <w:top w:val="nil"/>
            </w:tcBorders>
          </w:tcPr>
          <w:p w:rsidR="003235AC" w:rsidRPr="00A30657" w:rsidRDefault="003235AC" w:rsidP="00027EB8">
            <w:pPr>
              <w:pStyle w:val="TableParagraph"/>
              <w:spacing w:before="0"/>
              <w:jc w:val="left"/>
              <w:rPr>
                <w:sz w:val="18"/>
                <w:szCs w:val="18"/>
              </w:rPr>
            </w:pPr>
          </w:p>
        </w:tc>
        <w:tc>
          <w:tcPr>
            <w:tcW w:w="41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0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line="273" w:lineRule="exact"/>
              <w:ind w:right="15"/>
              <w:rPr>
                <w:sz w:val="18"/>
                <w:szCs w:val="18"/>
              </w:rPr>
            </w:pPr>
            <w:r w:rsidRPr="00A30657">
              <w:rPr>
                <w:sz w:val="18"/>
                <w:szCs w:val="18"/>
              </w:rPr>
              <w:t>**</w:t>
            </w: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469" w:type="dxa"/>
            <w:tcBorders>
              <w:top w:val="nil"/>
            </w:tcBorders>
          </w:tcPr>
          <w:p w:rsidR="003235AC" w:rsidRPr="00A30657" w:rsidRDefault="003235AC" w:rsidP="00027EB8">
            <w:pPr>
              <w:pStyle w:val="TableParagraph"/>
              <w:spacing w:before="0"/>
              <w:jc w:val="left"/>
              <w:rPr>
                <w:sz w:val="18"/>
                <w:szCs w:val="18"/>
              </w:rPr>
            </w:pPr>
          </w:p>
        </w:tc>
        <w:tc>
          <w:tcPr>
            <w:tcW w:w="359"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55" w:type="dxa"/>
            <w:tcBorders>
              <w:top w:val="nil"/>
            </w:tcBorders>
          </w:tcPr>
          <w:p w:rsidR="003235AC" w:rsidRPr="00A30657" w:rsidRDefault="003235AC" w:rsidP="00027EB8">
            <w:pPr>
              <w:pStyle w:val="TableParagraph"/>
              <w:spacing w:before="0"/>
              <w:jc w:val="left"/>
              <w:rPr>
                <w:sz w:val="18"/>
                <w:szCs w:val="18"/>
              </w:rPr>
            </w:pPr>
          </w:p>
        </w:tc>
        <w:tc>
          <w:tcPr>
            <w:tcW w:w="354" w:type="dxa"/>
            <w:tcBorders>
              <w:top w:val="nil"/>
            </w:tcBorders>
          </w:tcPr>
          <w:p w:rsidR="003235AC" w:rsidRPr="00A30657" w:rsidRDefault="003235AC" w:rsidP="00027EB8">
            <w:pPr>
              <w:pStyle w:val="TableParagraph"/>
              <w:spacing w:before="0"/>
              <w:jc w:val="left"/>
              <w:rPr>
                <w:sz w:val="18"/>
                <w:szCs w:val="18"/>
              </w:rPr>
            </w:pPr>
          </w:p>
        </w:tc>
        <w:tc>
          <w:tcPr>
            <w:tcW w:w="344" w:type="dxa"/>
            <w:tcBorders>
              <w:top w:val="nil"/>
            </w:tcBorders>
          </w:tcPr>
          <w:p w:rsidR="003235AC" w:rsidRPr="00A30657" w:rsidRDefault="003235AC" w:rsidP="00027EB8">
            <w:pPr>
              <w:pStyle w:val="TableParagraph"/>
              <w:spacing w:before="0" w:line="273" w:lineRule="exact"/>
              <w:ind w:right="36"/>
              <w:jc w:val="right"/>
              <w:rPr>
                <w:sz w:val="18"/>
                <w:szCs w:val="18"/>
              </w:rPr>
            </w:pPr>
            <w:r w:rsidRPr="00A30657">
              <w:rPr>
                <w:sz w:val="18"/>
                <w:szCs w:val="18"/>
              </w:rPr>
              <w:t>**</w:t>
            </w:r>
          </w:p>
        </w:tc>
        <w:tc>
          <w:tcPr>
            <w:tcW w:w="349" w:type="dxa"/>
            <w:vMerge/>
            <w:tcBorders>
              <w:top w:val="nil"/>
            </w:tcBorders>
          </w:tcPr>
          <w:p w:rsidR="003235AC" w:rsidRPr="00A30657" w:rsidRDefault="003235AC" w:rsidP="00027EB8">
            <w:pPr>
              <w:rPr>
                <w:rFonts w:ascii="Times New Roman" w:hAnsi="Times New Roman" w:cs="Times New Roman"/>
                <w:sz w:val="18"/>
                <w:szCs w:val="18"/>
              </w:rPr>
            </w:pPr>
          </w:p>
        </w:tc>
      </w:tr>
    </w:tbl>
    <w:p w:rsidR="003235AC" w:rsidRPr="00A30657" w:rsidRDefault="003235AC" w:rsidP="003235AC">
      <w:pPr>
        <w:rPr>
          <w:rFonts w:ascii="Times New Roman" w:hAnsi="Times New Roman" w:cs="Times New Roman"/>
        </w:rPr>
      </w:pPr>
      <w:r w:rsidRPr="00A30657">
        <w:rPr>
          <w:rFonts w:ascii="Times New Roman" w:hAnsi="Times New Roman" w:cs="Times New Roman"/>
        </w:rPr>
        <w:t>*, ** Significant at P = 0.05 and 0.01 levels, respectively</w:t>
      </w:r>
    </w:p>
    <w:p w:rsidR="00027EB8" w:rsidRPr="00696211" w:rsidRDefault="00027EB8" w:rsidP="00696211">
      <w:pPr>
        <w:spacing w:before="119"/>
        <w:ind w:left="100"/>
        <w:jc w:val="both"/>
        <w:rPr>
          <w:rFonts w:ascii="Times New Roman" w:hAnsi="Times New Roman" w:cs="Times New Roman"/>
          <w:b/>
          <w:color w:val="000000" w:themeColor="text1"/>
          <w:sz w:val="24"/>
          <w:szCs w:val="24"/>
        </w:rPr>
      </w:pPr>
      <w:r w:rsidRPr="00696211">
        <w:rPr>
          <w:rFonts w:ascii="Times New Roman" w:hAnsi="Times New Roman" w:cs="Times New Roman"/>
          <w:b/>
          <w:color w:val="000000" w:themeColor="text1"/>
          <w:sz w:val="24"/>
          <w:szCs w:val="24"/>
        </w:rPr>
        <w:t>Genetic</w:t>
      </w:r>
      <w:r w:rsidRPr="00696211">
        <w:rPr>
          <w:rFonts w:ascii="Times New Roman" w:hAnsi="Times New Roman" w:cs="Times New Roman"/>
          <w:b/>
          <w:color w:val="000000" w:themeColor="text1"/>
          <w:spacing w:val="-1"/>
          <w:sz w:val="24"/>
          <w:szCs w:val="24"/>
        </w:rPr>
        <w:t xml:space="preserve"> </w:t>
      </w:r>
      <w:r w:rsidRPr="00696211">
        <w:rPr>
          <w:rFonts w:ascii="Times New Roman" w:hAnsi="Times New Roman" w:cs="Times New Roman"/>
          <w:b/>
          <w:color w:val="000000" w:themeColor="text1"/>
          <w:sz w:val="24"/>
          <w:szCs w:val="24"/>
        </w:rPr>
        <w:t>erosion</w:t>
      </w:r>
      <w:r w:rsidRPr="00696211">
        <w:rPr>
          <w:rFonts w:ascii="Times New Roman" w:hAnsi="Times New Roman" w:cs="Times New Roman"/>
          <w:b/>
          <w:color w:val="000000" w:themeColor="text1"/>
          <w:spacing w:val="-2"/>
          <w:sz w:val="24"/>
          <w:szCs w:val="24"/>
        </w:rPr>
        <w:t xml:space="preserve"> </w:t>
      </w:r>
      <w:r w:rsidRPr="00696211">
        <w:rPr>
          <w:rFonts w:ascii="Times New Roman" w:hAnsi="Times New Roman" w:cs="Times New Roman"/>
          <w:b/>
          <w:color w:val="000000" w:themeColor="text1"/>
          <w:sz w:val="24"/>
          <w:szCs w:val="24"/>
        </w:rPr>
        <w:t>and</w:t>
      </w:r>
      <w:r w:rsidRPr="00696211">
        <w:rPr>
          <w:rFonts w:ascii="Times New Roman" w:hAnsi="Times New Roman" w:cs="Times New Roman"/>
          <w:b/>
          <w:color w:val="000000" w:themeColor="text1"/>
          <w:spacing w:val="-2"/>
          <w:sz w:val="24"/>
          <w:szCs w:val="24"/>
        </w:rPr>
        <w:t xml:space="preserve"> </w:t>
      </w:r>
      <w:r w:rsidRPr="00696211">
        <w:rPr>
          <w:rFonts w:ascii="Times New Roman" w:hAnsi="Times New Roman" w:cs="Times New Roman"/>
          <w:b/>
          <w:color w:val="000000" w:themeColor="text1"/>
          <w:sz w:val="24"/>
          <w:szCs w:val="24"/>
        </w:rPr>
        <w:t>variation:</w:t>
      </w:r>
    </w:p>
    <w:p w:rsidR="00027EB8" w:rsidRPr="00696211" w:rsidRDefault="00027EB8" w:rsidP="00696211">
      <w:pPr>
        <w:pStyle w:val="BodyText"/>
        <w:spacing w:before="9"/>
        <w:ind w:left="0"/>
        <w:jc w:val="both"/>
        <w:rPr>
          <w:b/>
          <w:color w:val="000000" w:themeColor="text1"/>
        </w:rPr>
      </w:pPr>
    </w:p>
    <w:p w:rsidR="00027EB8" w:rsidRDefault="00027EB8" w:rsidP="00696211">
      <w:pPr>
        <w:pStyle w:val="BodyText"/>
        <w:ind w:right="699"/>
        <w:jc w:val="both"/>
        <w:rPr>
          <w:color w:val="000000" w:themeColor="text1"/>
        </w:rPr>
      </w:pPr>
      <w:r w:rsidRPr="00696211">
        <w:rPr>
          <w:color w:val="000000" w:themeColor="text1"/>
        </w:rPr>
        <w:t>The present study very clearly revealed the loss of rice landraces from the farmers’ fields</w:t>
      </w:r>
      <w:r w:rsidRPr="00696211">
        <w:rPr>
          <w:color w:val="000000" w:themeColor="text1"/>
          <w:spacing w:val="1"/>
        </w:rPr>
        <w:t xml:space="preserve"> </w:t>
      </w:r>
      <w:r w:rsidRPr="00696211">
        <w:rPr>
          <w:color w:val="000000" w:themeColor="text1"/>
        </w:rPr>
        <w:t>proving</w:t>
      </w:r>
      <w:r w:rsidRPr="00696211">
        <w:rPr>
          <w:color w:val="000000" w:themeColor="text1"/>
          <w:spacing w:val="1"/>
        </w:rPr>
        <w:t xml:space="preserve"> </w:t>
      </w:r>
      <w:r w:rsidRPr="00696211">
        <w:rPr>
          <w:color w:val="000000" w:themeColor="text1"/>
        </w:rPr>
        <w:t>the</w:t>
      </w:r>
      <w:r w:rsidRPr="00696211">
        <w:rPr>
          <w:color w:val="000000" w:themeColor="text1"/>
          <w:spacing w:val="1"/>
        </w:rPr>
        <w:t xml:space="preserve"> </w:t>
      </w:r>
      <w:r w:rsidRPr="00696211">
        <w:rPr>
          <w:color w:val="000000" w:themeColor="text1"/>
        </w:rPr>
        <w:t>apprehension</w:t>
      </w:r>
      <w:r w:rsidRPr="00696211">
        <w:rPr>
          <w:color w:val="000000" w:themeColor="text1"/>
          <w:spacing w:val="1"/>
        </w:rPr>
        <w:t xml:space="preserve"> </w:t>
      </w:r>
      <w:r w:rsidRPr="00696211">
        <w:rPr>
          <w:color w:val="000000" w:themeColor="text1"/>
        </w:rPr>
        <w:t>of</w:t>
      </w:r>
      <w:r w:rsidRPr="00696211">
        <w:rPr>
          <w:color w:val="000000" w:themeColor="text1"/>
          <w:spacing w:val="1"/>
        </w:rPr>
        <w:t xml:space="preserve"> </w:t>
      </w:r>
      <w:r w:rsidRPr="00696211">
        <w:rPr>
          <w:color w:val="000000" w:themeColor="text1"/>
        </w:rPr>
        <w:t>genetic</w:t>
      </w:r>
      <w:r w:rsidRPr="00696211">
        <w:rPr>
          <w:color w:val="000000" w:themeColor="text1"/>
          <w:spacing w:val="1"/>
        </w:rPr>
        <w:t xml:space="preserve"> </w:t>
      </w:r>
      <w:r w:rsidRPr="00696211">
        <w:rPr>
          <w:color w:val="000000" w:themeColor="text1"/>
        </w:rPr>
        <w:t>erosion</w:t>
      </w:r>
      <w:r w:rsidRPr="00696211">
        <w:rPr>
          <w:color w:val="000000" w:themeColor="text1"/>
          <w:spacing w:val="1"/>
        </w:rPr>
        <w:t xml:space="preserve"> </w:t>
      </w:r>
      <w:r w:rsidRPr="00696211">
        <w:rPr>
          <w:color w:val="000000" w:themeColor="text1"/>
        </w:rPr>
        <w:t>correct.</w:t>
      </w:r>
      <w:r w:rsidRPr="00696211">
        <w:rPr>
          <w:color w:val="000000" w:themeColor="text1"/>
          <w:spacing w:val="1"/>
        </w:rPr>
        <w:t xml:space="preserve"> </w:t>
      </w:r>
      <w:r w:rsidRPr="00696211">
        <w:rPr>
          <w:color w:val="000000" w:themeColor="text1"/>
        </w:rPr>
        <w:t>The</w:t>
      </w:r>
      <w:r w:rsidRPr="00696211">
        <w:rPr>
          <w:color w:val="000000" w:themeColor="text1"/>
          <w:spacing w:val="1"/>
        </w:rPr>
        <w:t xml:space="preserve"> </w:t>
      </w:r>
      <w:r w:rsidRPr="00696211">
        <w:rPr>
          <w:color w:val="000000" w:themeColor="text1"/>
        </w:rPr>
        <w:t>analysis</w:t>
      </w:r>
      <w:r w:rsidRPr="00696211">
        <w:rPr>
          <w:color w:val="000000" w:themeColor="text1"/>
          <w:spacing w:val="1"/>
        </w:rPr>
        <w:t xml:space="preserve"> </w:t>
      </w:r>
      <w:r w:rsidRPr="00696211">
        <w:rPr>
          <w:color w:val="000000" w:themeColor="text1"/>
        </w:rPr>
        <w:t>of</w:t>
      </w:r>
      <w:r w:rsidRPr="00696211">
        <w:rPr>
          <w:color w:val="000000" w:themeColor="text1"/>
          <w:spacing w:val="1"/>
        </w:rPr>
        <w:t xml:space="preserve"> </w:t>
      </w:r>
      <w:r w:rsidRPr="00696211">
        <w:rPr>
          <w:color w:val="000000" w:themeColor="text1"/>
        </w:rPr>
        <w:t>variance</w:t>
      </w:r>
      <w:r w:rsidRPr="00696211">
        <w:rPr>
          <w:color w:val="000000" w:themeColor="text1"/>
          <w:spacing w:val="1"/>
        </w:rPr>
        <w:t xml:space="preserve"> </w:t>
      </w:r>
      <w:r w:rsidRPr="00696211">
        <w:rPr>
          <w:color w:val="000000" w:themeColor="text1"/>
        </w:rPr>
        <w:t>revealed</w:t>
      </w:r>
      <w:r w:rsidRPr="00696211">
        <w:rPr>
          <w:color w:val="000000" w:themeColor="text1"/>
          <w:spacing w:val="1"/>
        </w:rPr>
        <w:t xml:space="preserve"> </w:t>
      </w:r>
      <w:r w:rsidRPr="00696211">
        <w:rPr>
          <w:color w:val="000000" w:themeColor="text1"/>
        </w:rPr>
        <w:t>existence of significant variation among the varieties for most of the characters except few. In</w:t>
      </w:r>
      <w:r w:rsidRPr="00696211">
        <w:rPr>
          <w:color w:val="000000" w:themeColor="text1"/>
          <w:spacing w:val="-57"/>
        </w:rPr>
        <w:t xml:space="preserve"> </w:t>
      </w:r>
      <w:r w:rsidRPr="00696211">
        <w:rPr>
          <w:color w:val="000000" w:themeColor="text1"/>
        </w:rPr>
        <w:t>the</w:t>
      </w:r>
      <w:r w:rsidRPr="00696211">
        <w:rPr>
          <w:color w:val="000000" w:themeColor="text1"/>
          <w:spacing w:val="-5"/>
        </w:rPr>
        <w:t xml:space="preserve"> </w:t>
      </w:r>
      <w:r w:rsidRPr="00696211">
        <w:rPr>
          <w:color w:val="000000" w:themeColor="text1"/>
        </w:rPr>
        <w:t>study,</w:t>
      </w:r>
      <w:r w:rsidRPr="00696211">
        <w:rPr>
          <w:color w:val="000000" w:themeColor="text1"/>
          <w:spacing w:val="-3"/>
        </w:rPr>
        <w:t xml:space="preserve"> </w:t>
      </w:r>
      <w:r w:rsidRPr="00696211">
        <w:rPr>
          <w:color w:val="000000" w:themeColor="text1"/>
        </w:rPr>
        <w:t>almost</w:t>
      </w:r>
      <w:r w:rsidRPr="00696211">
        <w:rPr>
          <w:color w:val="000000" w:themeColor="text1"/>
          <w:spacing w:val="-5"/>
        </w:rPr>
        <w:t xml:space="preserve"> </w:t>
      </w:r>
      <w:r w:rsidRPr="00696211">
        <w:rPr>
          <w:color w:val="000000" w:themeColor="text1"/>
        </w:rPr>
        <w:t>all</w:t>
      </w:r>
      <w:r w:rsidRPr="00696211">
        <w:rPr>
          <w:color w:val="000000" w:themeColor="text1"/>
          <w:spacing w:val="-4"/>
        </w:rPr>
        <w:t xml:space="preserve"> </w:t>
      </w:r>
      <w:r w:rsidRPr="00696211">
        <w:rPr>
          <w:color w:val="000000" w:themeColor="text1"/>
        </w:rPr>
        <w:t>the</w:t>
      </w:r>
      <w:r w:rsidRPr="00696211">
        <w:rPr>
          <w:color w:val="000000" w:themeColor="text1"/>
          <w:spacing w:val="-5"/>
        </w:rPr>
        <w:t xml:space="preserve"> </w:t>
      </w:r>
      <w:r w:rsidRPr="00696211">
        <w:rPr>
          <w:color w:val="000000" w:themeColor="text1"/>
        </w:rPr>
        <w:t>farmers’</w:t>
      </w:r>
      <w:r w:rsidRPr="00696211">
        <w:rPr>
          <w:color w:val="000000" w:themeColor="text1"/>
          <w:spacing w:val="-3"/>
        </w:rPr>
        <w:t xml:space="preserve"> </w:t>
      </w:r>
      <w:r w:rsidRPr="00696211">
        <w:rPr>
          <w:color w:val="000000" w:themeColor="text1"/>
        </w:rPr>
        <w:t>varieties</w:t>
      </w:r>
      <w:r w:rsidRPr="00696211">
        <w:rPr>
          <w:color w:val="000000" w:themeColor="text1"/>
          <w:spacing w:val="-2"/>
        </w:rPr>
        <w:t xml:space="preserve"> </w:t>
      </w:r>
      <w:r w:rsidRPr="00696211">
        <w:rPr>
          <w:color w:val="000000" w:themeColor="text1"/>
        </w:rPr>
        <w:t>were</w:t>
      </w:r>
      <w:r w:rsidRPr="00696211">
        <w:rPr>
          <w:color w:val="000000" w:themeColor="text1"/>
          <w:spacing w:val="-4"/>
        </w:rPr>
        <w:t xml:space="preserve"> </w:t>
      </w:r>
      <w:r w:rsidRPr="00696211">
        <w:rPr>
          <w:color w:val="000000" w:themeColor="text1"/>
        </w:rPr>
        <w:t>very</w:t>
      </w:r>
      <w:r w:rsidRPr="00696211">
        <w:rPr>
          <w:color w:val="000000" w:themeColor="text1"/>
          <w:spacing w:val="1"/>
        </w:rPr>
        <w:t xml:space="preserve"> </w:t>
      </w:r>
      <w:r w:rsidRPr="00696211">
        <w:rPr>
          <w:color w:val="000000" w:themeColor="text1"/>
        </w:rPr>
        <w:t>early</w:t>
      </w:r>
      <w:r w:rsidRPr="00696211">
        <w:rPr>
          <w:color w:val="000000" w:themeColor="text1"/>
          <w:spacing w:val="-3"/>
        </w:rPr>
        <w:t xml:space="preserve"> </w:t>
      </w:r>
      <w:r w:rsidRPr="00696211">
        <w:rPr>
          <w:color w:val="000000" w:themeColor="text1"/>
        </w:rPr>
        <w:t>maturing</w:t>
      </w:r>
      <w:r w:rsidRPr="00696211">
        <w:rPr>
          <w:color w:val="000000" w:themeColor="text1"/>
          <w:spacing w:val="-3"/>
        </w:rPr>
        <w:t xml:space="preserve"> </w:t>
      </w:r>
      <w:r w:rsidRPr="00696211">
        <w:rPr>
          <w:color w:val="000000" w:themeColor="text1"/>
        </w:rPr>
        <w:t>with</w:t>
      </w:r>
      <w:r w:rsidRPr="00696211">
        <w:rPr>
          <w:color w:val="000000" w:themeColor="text1"/>
          <w:spacing w:val="-3"/>
        </w:rPr>
        <w:t xml:space="preserve"> </w:t>
      </w:r>
      <w:r w:rsidRPr="00696211">
        <w:rPr>
          <w:color w:val="000000" w:themeColor="text1"/>
        </w:rPr>
        <w:t>relatively</w:t>
      </w:r>
      <w:r w:rsidRPr="00696211">
        <w:rPr>
          <w:color w:val="000000" w:themeColor="text1"/>
          <w:spacing w:val="-2"/>
        </w:rPr>
        <w:t xml:space="preserve"> </w:t>
      </w:r>
      <w:r w:rsidRPr="00696211">
        <w:rPr>
          <w:color w:val="000000" w:themeColor="text1"/>
        </w:rPr>
        <w:t>good</w:t>
      </w:r>
      <w:r w:rsidRPr="00696211">
        <w:rPr>
          <w:color w:val="000000" w:themeColor="text1"/>
          <w:spacing w:val="-3"/>
        </w:rPr>
        <w:t xml:space="preserve"> </w:t>
      </w:r>
      <w:r w:rsidRPr="00696211">
        <w:rPr>
          <w:color w:val="000000" w:themeColor="text1"/>
        </w:rPr>
        <w:t>early</w:t>
      </w:r>
      <w:r w:rsidRPr="00696211">
        <w:rPr>
          <w:color w:val="000000" w:themeColor="text1"/>
          <w:spacing w:val="-58"/>
        </w:rPr>
        <w:t xml:space="preserve"> </w:t>
      </w:r>
      <w:proofErr w:type="spellStart"/>
      <w:r w:rsidRPr="00696211">
        <w:rPr>
          <w:color w:val="000000" w:themeColor="text1"/>
        </w:rPr>
        <w:t>vigour</w:t>
      </w:r>
      <w:proofErr w:type="spellEnd"/>
      <w:r w:rsidRPr="00696211">
        <w:rPr>
          <w:color w:val="000000" w:themeColor="text1"/>
        </w:rPr>
        <w:t xml:space="preserve"> and similar plant stature indicating to the farmers’ deliberate choice of varieties with</w:t>
      </w:r>
      <w:r w:rsidRPr="00696211">
        <w:rPr>
          <w:color w:val="000000" w:themeColor="text1"/>
          <w:spacing w:val="1"/>
        </w:rPr>
        <w:t xml:space="preserve"> </w:t>
      </w:r>
      <w:r w:rsidRPr="00696211">
        <w:rPr>
          <w:color w:val="000000" w:themeColor="text1"/>
        </w:rPr>
        <w:t>specific</w:t>
      </w:r>
      <w:r w:rsidRPr="00696211">
        <w:rPr>
          <w:color w:val="000000" w:themeColor="text1"/>
          <w:spacing w:val="1"/>
        </w:rPr>
        <w:t xml:space="preserve"> </w:t>
      </w:r>
      <w:r w:rsidRPr="00696211">
        <w:rPr>
          <w:color w:val="000000" w:themeColor="text1"/>
        </w:rPr>
        <w:t>combination</w:t>
      </w:r>
      <w:r w:rsidRPr="00696211">
        <w:rPr>
          <w:color w:val="000000" w:themeColor="text1"/>
          <w:spacing w:val="-1"/>
        </w:rPr>
        <w:t xml:space="preserve"> </w:t>
      </w:r>
      <w:r w:rsidRPr="00696211">
        <w:rPr>
          <w:color w:val="000000" w:themeColor="text1"/>
        </w:rPr>
        <w:t>of</w:t>
      </w:r>
      <w:r w:rsidRPr="00696211">
        <w:rPr>
          <w:color w:val="000000" w:themeColor="text1"/>
          <w:spacing w:val="-1"/>
        </w:rPr>
        <w:t xml:space="preserve"> </w:t>
      </w:r>
      <w:r w:rsidRPr="00696211">
        <w:rPr>
          <w:color w:val="000000" w:themeColor="text1"/>
        </w:rPr>
        <w:t>characters to</w:t>
      </w:r>
      <w:r w:rsidRPr="00696211">
        <w:rPr>
          <w:color w:val="000000" w:themeColor="text1"/>
          <w:spacing w:val="-1"/>
        </w:rPr>
        <w:t xml:space="preserve"> </w:t>
      </w:r>
      <w:r w:rsidRPr="00696211">
        <w:rPr>
          <w:color w:val="000000" w:themeColor="text1"/>
        </w:rPr>
        <w:t>suit</w:t>
      </w:r>
      <w:r w:rsidRPr="00696211">
        <w:rPr>
          <w:color w:val="000000" w:themeColor="text1"/>
          <w:spacing w:val="1"/>
        </w:rPr>
        <w:t xml:space="preserve"> </w:t>
      </w:r>
      <w:r w:rsidRPr="00696211">
        <w:rPr>
          <w:color w:val="000000" w:themeColor="text1"/>
        </w:rPr>
        <w:t>the</w:t>
      </w:r>
      <w:r w:rsidRPr="00696211">
        <w:rPr>
          <w:color w:val="000000" w:themeColor="text1"/>
          <w:spacing w:val="-3"/>
        </w:rPr>
        <w:t xml:space="preserve"> </w:t>
      </w:r>
      <w:r w:rsidRPr="00696211">
        <w:rPr>
          <w:color w:val="000000" w:themeColor="text1"/>
        </w:rPr>
        <w:t>direct</w:t>
      </w:r>
      <w:r w:rsidRPr="00696211">
        <w:rPr>
          <w:color w:val="000000" w:themeColor="text1"/>
          <w:spacing w:val="-3"/>
        </w:rPr>
        <w:t xml:space="preserve"> </w:t>
      </w:r>
      <w:r w:rsidRPr="00696211">
        <w:rPr>
          <w:color w:val="000000" w:themeColor="text1"/>
        </w:rPr>
        <w:t>seeded</w:t>
      </w:r>
      <w:r w:rsidRPr="00696211">
        <w:rPr>
          <w:color w:val="000000" w:themeColor="text1"/>
          <w:spacing w:val="-1"/>
        </w:rPr>
        <w:t xml:space="preserve"> </w:t>
      </w:r>
      <w:r w:rsidRPr="00696211">
        <w:rPr>
          <w:color w:val="000000" w:themeColor="text1"/>
        </w:rPr>
        <w:t>upland</w:t>
      </w:r>
      <w:r w:rsidRPr="00696211">
        <w:rPr>
          <w:color w:val="000000" w:themeColor="text1"/>
          <w:spacing w:val="-1"/>
        </w:rPr>
        <w:t xml:space="preserve"> </w:t>
      </w:r>
      <w:r w:rsidRPr="00696211">
        <w:rPr>
          <w:color w:val="000000" w:themeColor="text1"/>
        </w:rPr>
        <w:t>rice</w:t>
      </w:r>
      <w:r w:rsidRPr="00696211">
        <w:rPr>
          <w:color w:val="000000" w:themeColor="text1"/>
          <w:spacing w:val="1"/>
        </w:rPr>
        <w:t xml:space="preserve"> </w:t>
      </w:r>
      <w:r w:rsidRPr="00696211">
        <w:rPr>
          <w:color w:val="000000" w:themeColor="text1"/>
        </w:rPr>
        <w:t>ecosystem.</w:t>
      </w:r>
    </w:p>
    <w:p w:rsidR="00696211" w:rsidRPr="00696211" w:rsidRDefault="00696211" w:rsidP="00696211">
      <w:pPr>
        <w:pStyle w:val="BodyText"/>
        <w:ind w:right="699"/>
        <w:jc w:val="both"/>
        <w:rPr>
          <w:color w:val="000000" w:themeColor="text1"/>
        </w:rPr>
      </w:pPr>
    </w:p>
    <w:p w:rsidR="00027EB8" w:rsidRPr="00696211" w:rsidRDefault="00027EB8" w:rsidP="00696211">
      <w:pPr>
        <w:pStyle w:val="Heading3"/>
        <w:shd w:val="clear" w:color="auto" w:fill="FFFFFF"/>
        <w:spacing w:before="0"/>
        <w:jc w:val="both"/>
        <w:rPr>
          <w:rFonts w:ascii="Times New Roman" w:hAnsi="Times New Roman" w:cs="Times New Roman"/>
          <w:color w:val="000000" w:themeColor="text1"/>
          <w:sz w:val="24"/>
          <w:szCs w:val="24"/>
        </w:rPr>
      </w:pPr>
      <w:r w:rsidRPr="00696211">
        <w:rPr>
          <w:rStyle w:val="Strong"/>
          <w:rFonts w:ascii="Times New Roman" w:hAnsi="Times New Roman" w:cs="Times New Roman"/>
          <w:b/>
          <w:bCs/>
          <w:color w:val="000000" w:themeColor="text1"/>
          <w:sz w:val="24"/>
          <w:szCs w:val="24"/>
        </w:rPr>
        <w:t>Genetic Analysis</w:t>
      </w:r>
    </w:p>
    <w:p w:rsidR="00027EB8" w:rsidRPr="00696211" w:rsidRDefault="00027EB8" w:rsidP="00696211">
      <w:pPr>
        <w:pStyle w:val="ds-markdown-paragraph"/>
        <w:shd w:val="clear" w:color="auto" w:fill="FFFFFF"/>
        <w:spacing w:before="0" w:beforeAutospacing="0"/>
        <w:jc w:val="both"/>
        <w:rPr>
          <w:color w:val="000000" w:themeColor="text1"/>
        </w:rPr>
      </w:pPr>
      <w:r w:rsidRPr="00696211">
        <w:rPr>
          <w:color w:val="000000" w:themeColor="text1"/>
        </w:rPr>
        <w:t>The analysis of variance revealed significant genetic variation among the studied rice varieties for most traits, with few exceptions. This genetic variability is essential for effective selection and breeding progress, as it provides the foundation for crop improvement (Tester &amp; Langridge, 2023).</w:t>
      </w:r>
    </w:p>
    <w:p w:rsidR="00027EB8" w:rsidRPr="00696211" w:rsidRDefault="00027EB8" w:rsidP="00696211">
      <w:pPr>
        <w:pStyle w:val="ds-markdown-paragraph"/>
        <w:shd w:val="clear" w:color="auto" w:fill="FFFFFF"/>
        <w:jc w:val="both"/>
        <w:rPr>
          <w:color w:val="000000" w:themeColor="text1"/>
        </w:rPr>
      </w:pPr>
      <w:r w:rsidRPr="00696211">
        <w:rPr>
          <w:color w:val="000000" w:themeColor="text1"/>
        </w:rPr>
        <w:t xml:space="preserve">The genotypic coefficient of variation (GCV) and phenotypic coefficient of variation (PCV) values were generally low across traits, indicating limited variability in the population. However, chlorophyll stability index showed the highest GCV and PCV, followed by grain yield, suggesting strong genetic control of these traits. Moderate variability was observed for plant height, tiller density, leaf length, panicle length, 1000-grain weight, chlorophyll content, kernel </w:t>
      </w:r>
      <w:r w:rsidRPr="00696211">
        <w:rPr>
          <w:color w:val="000000" w:themeColor="text1"/>
        </w:rPr>
        <w:lastRenderedPageBreak/>
        <w:t>length and kernel shape. These findings align with recent studies demonstrating similar patterns of trait variation in traditional rice landraces (Singh et al., 2023; Wang et al., 2022).</w:t>
      </w:r>
    </w:p>
    <w:p w:rsidR="00027EB8" w:rsidRPr="00696211" w:rsidRDefault="00027EB8" w:rsidP="00696211">
      <w:pPr>
        <w:pStyle w:val="ds-markdown-paragraph"/>
        <w:shd w:val="clear" w:color="auto" w:fill="FFFFFF"/>
        <w:jc w:val="both"/>
        <w:rPr>
          <w:color w:val="000000" w:themeColor="text1"/>
        </w:rPr>
      </w:pPr>
      <w:r w:rsidRPr="00696211">
        <w:rPr>
          <w:color w:val="000000" w:themeColor="text1"/>
        </w:rPr>
        <w:t>High heritability estimates were recorded for days to 50% flowering, plant height, spikelet number per panicle, filled grains per panicle and 1000-grain weight, indicating these traits are predominantly controlled by additive gene effects. As demonstrated by recent genomic studies, such traits with high heritability are particularly responsive to selection (Varshney et al., 2021). The combination of high heritability with substantial genetic advance for grain yield and chlorophyll stability index suggests strong potential for genetic improvement through phenotypic selection, consistent with findings in modern rice breeding programs (Yu et al., 2023).</w:t>
      </w:r>
    </w:p>
    <w:p w:rsidR="00043A40" w:rsidRPr="00696211" w:rsidRDefault="00043A40" w:rsidP="00696211">
      <w:pPr>
        <w:jc w:val="both"/>
        <w:rPr>
          <w:rFonts w:ascii="Times New Roman" w:hAnsi="Times New Roman" w:cs="Times New Roman"/>
          <w:b/>
          <w:bCs/>
          <w:color w:val="000000" w:themeColor="text1"/>
          <w:sz w:val="24"/>
          <w:szCs w:val="24"/>
        </w:rPr>
      </w:pPr>
      <w:r w:rsidRPr="00696211">
        <w:rPr>
          <w:rFonts w:ascii="Times New Roman" w:hAnsi="Times New Roman" w:cs="Times New Roman"/>
          <w:b/>
          <w:bCs/>
          <w:color w:val="000000" w:themeColor="text1"/>
          <w:sz w:val="24"/>
          <w:szCs w:val="24"/>
        </w:rPr>
        <w:t>Association Studies</w:t>
      </w:r>
    </w:p>
    <w:p w:rsidR="00043A40" w:rsidRPr="00696211" w:rsidRDefault="00043A40" w:rsidP="00696211">
      <w:pPr>
        <w:jc w:val="both"/>
        <w:rPr>
          <w:rFonts w:ascii="Times New Roman" w:hAnsi="Times New Roman" w:cs="Times New Roman"/>
          <w:color w:val="000000" w:themeColor="text1"/>
          <w:sz w:val="24"/>
          <w:szCs w:val="24"/>
        </w:rPr>
      </w:pPr>
      <w:r w:rsidRPr="00696211">
        <w:rPr>
          <w:rFonts w:ascii="Times New Roman" w:hAnsi="Times New Roman" w:cs="Times New Roman"/>
          <w:color w:val="000000" w:themeColor="text1"/>
          <w:sz w:val="24"/>
          <w:szCs w:val="24"/>
        </w:rPr>
        <w:t>Correlation analysis provides critical information for developing effective breeding strategies by identifying suitable selection criteria for trait improvement. In the present study, we computed both genotypic and phenotypic correlation coefficients for all trait combinations.</w:t>
      </w:r>
    </w:p>
    <w:p w:rsidR="00043A40" w:rsidRPr="00696211" w:rsidRDefault="00043A40" w:rsidP="00696211">
      <w:pPr>
        <w:jc w:val="both"/>
        <w:rPr>
          <w:rFonts w:ascii="Times New Roman" w:hAnsi="Times New Roman" w:cs="Times New Roman"/>
          <w:color w:val="000000" w:themeColor="text1"/>
          <w:sz w:val="24"/>
          <w:szCs w:val="24"/>
        </w:rPr>
      </w:pPr>
      <w:r w:rsidRPr="00696211">
        <w:rPr>
          <w:rFonts w:ascii="Times New Roman" w:hAnsi="Times New Roman" w:cs="Times New Roman"/>
          <w:color w:val="000000" w:themeColor="text1"/>
          <w:sz w:val="24"/>
          <w:szCs w:val="24"/>
        </w:rPr>
        <w:t xml:space="preserve">Grain yield exhibited highly significant positive correlations (p&lt;0.01) with tiller density (number of tillers per m²), panicle density (number of panicles per m²), spikelet number per panicle, and filled grain number per panicle at both genotypic and phenotypic levels. These findings align with recent genome-wide association studies demonstrating that yield components collectively contribute to final grain yield in rice (Li et al., 2022). The strong association between tiller density and grain yield corroborates earlier findings (Chitra et al., 2005), with modern research attributing this relationship to conserved genetic pathways regulating </w:t>
      </w:r>
      <w:proofErr w:type="spellStart"/>
      <w:r w:rsidRPr="00696211">
        <w:rPr>
          <w:rFonts w:ascii="Times New Roman" w:hAnsi="Times New Roman" w:cs="Times New Roman"/>
          <w:color w:val="000000" w:themeColor="text1"/>
          <w:sz w:val="24"/>
          <w:szCs w:val="24"/>
        </w:rPr>
        <w:t>tillering</w:t>
      </w:r>
      <w:proofErr w:type="spellEnd"/>
      <w:r w:rsidRPr="00696211">
        <w:rPr>
          <w:rFonts w:ascii="Times New Roman" w:hAnsi="Times New Roman" w:cs="Times New Roman"/>
          <w:color w:val="000000" w:themeColor="text1"/>
          <w:sz w:val="24"/>
          <w:szCs w:val="24"/>
        </w:rPr>
        <w:t xml:space="preserve"> and panicle development (Wang et al., 2023).</w:t>
      </w:r>
    </w:p>
    <w:p w:rsidR="00043A40" w:rsidRPr="00696211" w:rsidRDefault="00043A40" w:rsidP="00696211">
      <w:pPr>
        <w:jc w:val="both"/>
        <w:rPr>
          <w:rFonts w:ascii="Times New Roman" w:hAnsi="Times New Roman" w:cs="Times New Roman"/>
          <w:color w:val="000000" w:themeColor="text1"/>
          <w:sz w:val="24"/>
          <w:szCs w:val="24"/>
        </w:rPr>
      </w:pPr>
      <w:r w:rsidRPr="00696211">
        <w:rPr>
          <w:rFonts w:ascii="Times New Roman" w:hAnsi="Times New Roman" w:cs="Times New Roman"/>
          <w:color w:val="000000" w:themeColor="text1"/>
          <w:sz w:val="24"/>
          <w:szCs w:val="24"/>
        </w:rPr>
        <w:t xml:space="preserve">A significant negative correlation (p&lt;0.05) was observed between days to 50% flowering and spikelet fertility at both genotypic and phenotypic levels. This inverse relationship, previously reported by Das and </w:t>
      </w:r>
      <w:proofErr w:type="spellStart"/>
      <w:r w:rsidRPr="00696211">
        <w:rPr>
          <w:rFonts w:ascii="Times New Roman" w:hAnsi="Times New Roman" w:cs="Times New Roman"/>
          <w:color w:val="000000" w:themeColor="text1"/>
          <w:sz w:val="24"/>
          <w:szCs w:val="24"/>
        </w:rPr>
        <w:t>Borthakur</w:t>
      </w:r>
      <w:proofErr w:type="spellEnd"/>
      <w:r w:rsidRPr="00696211">
        <w:rPr>
          <w:rFonts w:ascii="Times New Roman" w:hAnsi="Times New Roman" w:cs="Times New Roman"/>
          <w:color w:val="000000" w:themeColor="text1"/>
          <w:sz w:val="24"/>
          <w:szCs w:val="24"/>
        </w:rPr>
        <w:t xml:space="preserve"> (1973), may reflect resource allocation trade-offs between vegetative growth and reproductive success, as demonstrated in recent </w:t>
      </w:r>
      <w:proofErr w:type="spellStart"/>
      <w:r w:rsidRPr="00696211">
        <w:rPr>
          <w:rFonts w:ascii="Times New Roman" w:hAnsi="Times New Roman" w:cs="Times New Roman"/>
          <w:color w:val="000000" w:themeColor="text1"/>
          <w:sz w:val="24"/>
          <w:szCs w:val="24"/>
        </w:rPr>
        <w:t>phenomic</w:t>
      </w:r>
      <w:proofErr w:type="spellEnd"/>
      <w:r w:rsidRPr="00696211">
        <w:rPr>
          <w:rFonts w:ascii="Times New Roman" w:hAnsi="Times New Roman" w:cs="Times New Roman"/>
          <w:color w:val="000000" w:themeColor="text1"/>
          <w:sz w:val="24"/>
          <w:szCs w:val="24"/>
        </w:rPr>
        <w:t xml:space="preserve"> studies (Zhang et al., 2023).</w:t>
      </w:r>
    </w:p>
    <w:p w:rsidR="00043A40" w:rsidRPr="00696211" w:rsidRDefault="00043A40" w:rsidP="00696211">
      <w:pPr>
        <w:spacing w:after="0"/>
        <w:jc w:val="both"/>
        <w:rPr>
          <w:rFonts w:ascii="Times New Roman" w:hAnsi="Times New Roman" w:cs="Times New Roman"/>
          <w:color w:val="000000" w:themeColor="text1"/>
          <w:sz w:val="24"/>
          <w:szCs w:val="24"/>
        </w:rPr>
      </w:pPr>
      <w:r w:rsidRPr="00696211">
        <w:rPr>
          <w:rFonts w:ascii="Times New Roman" w:hAnsi="Times New Roman" w:cs="Times New Roman"/>
          <w:color w:val="000000" w:themeColor="text1"/>
          <w:sz w:val="24"/>
          <w:szCs w:val="24"/>
        </w:rPr>
        <w:t>The 1000-grain weight showed significant positive correlations (p&lt;0.01) with:</w:t>
      </w:r>
    </w:p>
    <w:p w:rsidR="00043A40" w:rsidRPr="00696211" w:rsidRDefault="00043A40" w:rsidP="00696211">
      <w:pPr>
        <w:numPr>
          <w:ilvl w:val="0"/>
          <w:numId w:val="12"/>
        </w:numPr>
        <w:spacing w:after="0"/>
        <w:jc w:val="both"/>
        <w:rPr>
          <w:rFonts w:ascii="Times New Roman" w:hAnsi="Times New Roman" w:cs="Times New Roman"/>
          <w:color w:val="000000" w:themeColor="text1"/>
          <w:sz w:val="24"/>
          <w:szCs w:val="24"/>
        </w:rPr>
      </w:pPr>
      <w:r w:rsidRPr="00696211">
        <w:rPr>
          <w:rFonts w:ascii="Times New Roman" w:hAnsi="Times New Roman" w:cs="Times New Roman"/>
          <w:color w:val="000000" w:themeColor="text1"/>
          <w:sz w:val="24"/>
          <w:szCs w:val="24"/>
        </w:rPr>
        <w:t>Grain dimensions (length and width)</w:t>
      </w:r>
    </w:p>
    <w:p w:rsidR="00043A40" w:rsidRPr="00696211" w:rsidRDefault="00043A40" w:rsidP="00696211">
      <w:pPr>
        <w:numPr>
          <w:ilvl w:val="0"/>
          <w:numId w:val="12"/>
        </w:numPr>
        <w:spacing w:after="0"/>
        <w:jc w:val="both"/>
        <w:rPr>
          <w:rFonts w:ascii="Times New Roman" w:hAnsi="Times New Roman" w:cs="Times New Roman"/>
          <w:color w:val="000000" w:themeColor="text1"/>
          <w:sz w:val="24"/>
          <w:szCs w:val="24"/>
        </w:rPr>
      </w:pPr>
      <w:r w:rsidRPr="00696211">
        <w:rPr>
          <w:rFonts w:ascii="Times New Roman" w:hAnsi="Times New Roman" w:cs="Times New Roman"/>
          <w:color w:val="000000" w:themeColor="text1"/>
          <w:sz w:val="24"/>
          <w:szCs w:val="24"/>
        </w:rPr>
        <w:t>Kernel morphology (length and width)</w:t>
      </w:r>
    </w:p>
    <w:p w:rsidR="00043A40" w:rsidRDefault="00043A40" w:rsidP="00696211">
      <w:pPr>
        <w:spacing w:after="0"/>
        <w:jc w:val="both"/>
        <w:rPr>
          <w:rFonts w:ascii="Times New Roman" w:hAnsi="Times New Roman" w:cs="Times New Roman"/>
          <w:color w:val="000000" w:themeColor="text1"/>
          <w:sz w:val="24"/>
          <w:szCs w:val="24"/>
        </w:rPr>
      </w:pPr>
      <w:r w:rsidRPr="00696211">
        <w:rPr>
          <w:rFonts w:ascii="Times New Roman" w:hAnsi="Times New Roman" w:cs="Times New Roman"/>
          <w:color w:val="000000" w:themeColor="text1"/>
          <w:sz w:val="24"/>
          <w:szCs w:val="24"/>
        </w:rPr>
        <w:t>These results support the findings of De and Rao (1988) and are consistent with current understanding of grain size regulation by conserved genetic networks (Huang et al., 2022). Notably, kernel length maintained a strong positive genotypic correlation with kernel shape (length-to-width ratio), confirming earlier observations by Nayak et al. (2003) and recent QTL analyses identifying pleiotropic loci controlling both traits (Chen et al., 2023).</w:t>
      </w:r>
    </w:p>
    <w:p w:rsidR="00696211" w:rsidRDefault="00696211" w:rsidP="00696211">
      <w:pPr>
        <w:spacing w:after="0"/>
        <w:jc w:val="both"/>
        <w:rPr>
          <w:rFonts w:ascii="Times New Roman" w:hAnsi="Times New Roman" w:cs="Times New Roman"/>
          <w:color w:val="000000" w:themeColor="text1"/>
          <w:sz w:val="24"/>
          <w:szCs w:val="24"/>
        </w:rPr>
      </w:pPr>
    </w:p>
    <w:p w:rsidR="00696211" w:rsidRDefault="00696211" w:rsidP="00696211">
      <w:pPr>
        <w:spacing w:after="0"/>
        <w:jc w:val="both"/>
        <w:rPr>
          <w:rFonts w:ascii="Times New Roman" w:hAnsi="Times New Roman" w:cs="Times New Roman"/>
          <w:color w:val="000000" w:themeColor="text1"/>
          <w:sz w:val="24"/>
          <w:szCs w:val="24"/>
        </w:rPr>
      </w:pPr>
    </w:p>
    <w:p w:rsidR="00696211" w:rsidRPr="00696211" w:rsidRDefault="00696211" w:rsidP="00696211">
      <w:pPr>
        <w:spacing w:after="0"/>
        <w:jc w:val="both"/>
        <w:rPr>
          <w:rFonts w:ascii="Times New Roman" w:hAnsi="Times New Roman" w:cs="Times New Roman"/>
          <w:color w:val="000000" w:themeColor="text1"/>
          <w:sz w:val="24"/>
          <w:szCs w:val="24"/>
        </w:rPr>
      </w:pPr>
    </w:p>
    <w:p w:rsidR="00043A40" w:rsidRPr="00696211" w:rsidRDefault="00696211" w:rsidP="00696211">
      <w:pPr>
        <w:jc w:val="both"/>
        <w:rPr>
          <w:rFonts w:ascii="Times New Roman" w:hAnsi="Times New Roman" w:cs="Times New Roman"/>
          <w:color w:val="000000" w:themeColor="text1"/>
          <w:sz w:val="24"/>
          <w:szCs w:val="24"/>
          <w:u w:val="single"/>
        </w:rPr>
      </w:pPr>
      <w:r w:rsidRPr="00696211">
        <w:rPr>
          <w:rFonts w:ascii="Times New Roman" w:hAnsi="Times New Roman" w:cs="Times New Roman"/>
          <w:b/>
          <w:bCs/>
          <w:color w:val="000000" w:themeColor="text1"/>
          <w:sz w:val="24"/>
          <w:szCs w:val="24"/>
          <w:u w:val="single"/>
        </w:rPr>
        <w:lastRenderedPageBreak/>
        <w:t>CONCLUSION:</w:t>
      </w:r>
    </w:p>
    <w:p w:rsidR="00043A40" w:rsidRPr="00696211" w:rsidRDefault="00043A40" w:rsidP="00696211">
      <w:pPr>
        <w:jc w:val="both"/>
        <w:rPr>
          <w:rFonts w:ascii="Times New Roman" w:hAnsi="Times New Roman" w:cs="Times New Roman"/>
          <w:color w:val="000000" w:themeColor="text1"/>
          <w:sz w:val="24"/>
          <w:szCs w:val="24"/>
        </w:rPr>
      </w:pPr>
      <w:r w:rsidRPr="00696211">
        <w:rPr>
          <w:rFonts w:ascii="Times New Roman" w:hAnsi="Times New Roman" w:cs="Times New Roman"/>
          <w:color w:val="000000" w:themeColor="text1"/>
          <w:sz w:val="24"/>
          <w:szCs w:val="24"/>
        </w:rPr>
        <w:t xml:space="preserve">The study documented the loss of several traditional rice landraces from farmers' fields, underscoring the ongoing threat of genetic erosion in the region. Analysis of variance indicated significant morphological and physiological variability among the evaluated genotypes for most traits, except radicle length, leaf area index, photosynthesis, and stomatal conductance. Notably, the newly introduced variety </w:t>
      </w:r>
      <w:proofErr w:type="spellStart"/>
      <w:r w:rsidRPr="00696211">
        <w:rPr>
          <w:rFonts w:ascii="Times New Roman" w:hAnsi="Times New Roman" w:cs="Times New Roman"/>
          <w:color w:val="000000" w:themeColor="text1"/>
          <w:sz w:val="24"/>
          <w:szCs w:val="24"/>
        </w:rPr>
        <w:t>Kolong</w:t>
      </w:r>
      <w:proofErr w:type="spellEnd"/>
      <w:r w:rsidRPr="00696211">
        <w:rPr>
          <w:rFonts w:ascii="Times New Roman" w:hAnsi="Times New Roman" w:cs="Times New Roman"/>
          <w:color w:val="000000" w:themeColor="text1"/>
          <w:sz w:val="24"/>
          <w:szCs w:val="24"/>
        </w:rPr>
        <w:t xml:space="preserve"> exhibited superior performance, recording the highest grain yield along with the maximum number of filled grains per panicle and </w:t>
      </w:r>
      <w:proofErr w:type="spellStart"/>
      <w:r w:rsidRPr="00696211">
        <w:rPr>
          <w:rFonts w:ascii="Times New Roman" w:hAnsi="Times New Roman" w:cs="Times New Roman"/>
          <w:color w:val="000000" w:themeColor="text1"/>
          <w:sz w:val="24"/>
          <w:szCs w:val="24"/>
        </w:rPr>
        <w:t>spikelets</w:t>
      </w:r>
      <w:proofErr w:type="spellEnd"/>
      <w:r w:rsidRPr="00696211">
        <w:rPr>
          <w:rFonts w:ascii="Times New Roman" w:hAnsi="Times New Roman" w:cs="Times New Roman"/>
          <w:color w:val="000000" w:themeColor="text1"/>
          <w:sz w:val="24"/>
          <w:szCs w:val="24"/>
        </w:rPr>
        <w:t xml:space="preserve"> per panicle. </w:t>
      </w:r>
      <w:proofErr w:type="spellStart"/>
      <w:r w:rsidRPr="00696211">
        <w:rPr>
          <w:rFonts w:ascii="Times New Roman" w:hAnsi="Times New Roman" w:cs="Times New Roman"/>
          <w:color w:val="000000" w:themeColor="text1"/>
          <w:sz w:val="24"/>
          <w:szCs w:val="24"/>
        </w:rPr>
        <w:t>Kolong</w:t>
      </w:r>
      <w:proofErr w:type="spellEnd"/>
      <w:r w:rsidRPr="00696211">
        <w:rPr>
          <w:rFonts w:ascii="Times New Roman" w:hAnsi="Times New Roman" w:cs="Times New Roman"/>
          <w:color w:val="000000" w:themeColor="text1"/>
          <w:sz w:val="24"/>
          <w:szCs w:val="24"/>
        </w:rPr>
        <w:t xml:space="preserve"> also produced the longest and most slender kernels, whereas </w:t>
      </w:r>
      <w:proofErr w:type="spellStart"/>
      <w:r w:rsidRPr="00696211">
        <w:rPr>
          <w:rFonts w:ascii="Times New Roman" w:hAnsi="Times New Roman" w:cs="Times New Roman"/>
          <w:color w:val="000000" w:themeColor="text1"/>
          <w:sz w:val="24"/>
          <w:szCs w:val="24"/>
        </w:rPr>
        <w:t>Amrow</w:t>
      </w:r>
      <w:proofErr w:type="spellEnd"/>
      <w:r w:rsidRPr="00696211">
        <w:rPr>
          <w:rFonts w:ascii="Times New Roman" w:hAnsi="Times New Roman" w:cs="Times New Roman"/>
          <w:color w:val="000000" w:themeColor="text1"/>
          <w:sz w:val="24"/>
          <w:szCs w:val="24"/>
        </w:rPr>
        <w:t xml:space="preserve"> displayed the shortest kernels, statistically comparable to </w:t>
      </w:r>
      <w:proofErr w:type="spellStart"/>
      <w:r w:rsidRPr="00696211">
        <w:rPr>
          <w:rFonts w:ascii="Times New Roman" w:hAnsi="Times New Roman" w:cs="Times New Roman"/>
          <w:color w:val="000000" w:themeColor="text1"/>
          <w:sz w:val="24"/>
          <w:szCs w:val="24"/>
        </w:rPr>
        <w:t>Rongkhang</w:t>
      </w:r>
      <w:proofErr w:type="spellEnd"/>
      <w:r w:rsidRPr="00696211">
        <w:rPr>
          <w:rFonts w:ascii="Times New Roman" w:hAnsi="Times New Roman" w:cs="Times New Roman"/>
          <w:color w:val="000000" w:themeColor="text1"/>
          <w:sz w:val="24"/>
          <w:szCs w:val="24"/>
        </w:rPr>
        <w:t xml:space="preserve">. Genetic parameter estimates revealed high genotypic and phenotypic coefficients of variation, along with significant genetic advance, for chlorophyll stability index, while days to 50% flowering exhibited high heritability. Grain yield demonstrated a significantly positive correlation with key yield-related traits—number of tillers per m², panicles per m², </w:t>
      </w:r>
      <w:proofErr w:type="spellStart"/>
      <w:r w:rsidRPr="00696211">
        <w:rPr>
          <w:rFonts w:ascii="Times New Roman" w:hAnsi="Times New Roman" w:cs="Times New Roman"/>
          <w:color w:val="000000" w:themeColor="text1"/>
          <w:sz w:val="24"/>
          <w:szCs w:val="24"/>
        </w:rPr>
        <w:t>spikelets</w:t>
      </w:r>
      <w:proofErr w:type="spellEnd"/>
      <w:r w:rsidRPr="00696211">
        <w:rPr>
          <w:rFonts w:ascii="Times New Roman" w:hAnsi="Times New Roman" w:cs="Times New Roman"/>
          <w:color w:val="000000" w:themeColor="text1"/>
          <w:sz w:val="24"/>
          <w:szCs w:val="24"/>
        </w:rPr>
        <w:t xml:space="preserve"> per panicle, filled grains per panicle, and spikelet fertility—at both genotypic and phenotypic levels, with these traits also showing strong interrelationships.</w:t>
      </w:r>
    </w:p>
    <w:p w:rsidR="00043A40" w:rsidRPr="00696211" w:rsidRDefault="00043A40" w:rsidP="00696211">
      <w:pPr>
        <w:jc w:val="both"/>
        <w:rPr>
          <w:rFonts w:ascii="Times New Roman" w:hAnsi="Times New Roman" w:cs="Times New Roman"/>
          <w:color w:val="000000" w:themeColor="text1"/>
          <w:sz w:val="24"/>
          <w:szCs w:val="24"/>
        </w:rPr>
      </w:pPr>
      <w:r w:rsidRPr="00696211">
        <w:rPr>
          <w:rFonts w:ascii="Times New Roman" w:hAnsi="Times New Roman" w:cs="Times New Roman"/>
          <w:color w:val="000000" w:themeColor="text1"/>
          <w:sz w:val="24"/>
          <w:szCs w:val="24"/>
        </w:rPr>
        <w:t>Given its preliminary nature, this study was limited to two villages and serves as the foundational step toward a more comprehensive investigation into genetic erosion and the systematic evaluation of Assam’s rice genetic resources. To achieve a deeper understanding of genetic erosion and its bio-cultural implications, future research should expand to a broader geographical area, incorporating diverse ethno-cultural groups for a more representative assessment.</w:t>
      </w:r>
    </w:p>
    <w:p w:rsidR="00043A40" w:rsidRPr="00696211" w:rsidRDefault="00696211" w:rsidP="00696211">
      <w:pPr>
        <w:jc w:val="both"/>
        <w:rPr>
          <w:rFonts w:ascii="Times New Roman" w:hAnsi="Times New Roman" w:cs="Times New Roman"/>
          <w:color w:val="000000" w:themeColor="text1"/>
          <w:sz w:val="24"/>
          <w:szCs w:val="24"/>
          <w:u w:val="single"/>
        </w:rPr>
      </w:pPr>
      <w:r w:rsidRPr="00696211">
        <w:rPr>
          <w:rFonts w:ascii="Times New Roman" w:hAnsi="Times New Roman" w:cs="Times New Roman"/>
          <w:b/>
          <w:bCs/>
          <w:color w:val="000000" w:themeColor="text1"/>
          <w:sz w:val="24"/>
          <w:szCs w:val="24"/>
          <w:u w:val="single"/>
        </w:rPr>
        <w:t>DISCLAIMER (ARTIFICIAL INTELLIGENCE)</w:t>
      </w:r>
    </w:p>
    <w:p w:rsidR="00043A40" w:rsidRPr="00696211" w:rsidRDefault="00043A40" w:rsidP="00696211">
      <w:pPr>
        <w:jc w:val="both"/>
        <w:rPr>
          <w:rFonts w:ascii="Times New Roman" w:hAnsi="Times New Roman" w:cs="Times New Roman"/>
          <w:color w:val="000000" w:themeColor="text1"/>
          <w:sz w:val="24"/>
          <w:szCs w:val="24"/>
        </w:rPr>
      </w:pPr>
      <w:r w:rsidRPr="00696211">
        <w:rPr>
          <w:rFonts w:ascii="Times New Roman" w:hAnsi="Times New Roman" w:cs="Times New Roman"/>
          <w:color w:val="000000" w:themeColor="text1"/>
          <w:sz w:val="24"/>
          <w:szCs w:val="24"/>
        </w:rPr>
        <w:t xml:space="preserve">The author(s) hereby explicitly declare that no generative artificial intelligence (AI) tools—including but not limited to large language models (e.g., </w:t>
      </w:r>
      <w:proofErr w:type="spellStart"/>
      <w:r w:rsidRPr="00696211">
        <w:rPr>
          <w:rFonts w:ascii="Times New Roman" w:hAnsi="Times New Roman" w:cs="Times New Roman"/>
          <w:color w:val="000000" w:themeColor="text1"/>
          <w:sz w:val="24"/>
          <w:szCs w:val="24"/>
        </w:rPr>
        <w:t>ChatGPT</w:t>
      </w:r>
      <w:proofErr w:type="spellEnd"/>
      <w:r w:rsidRPr="00696211">
        <w:rPr>
          <w:rFonts w:ascii="Times New Roman" w:hAnsi="Times New Roman" w:cs="Times New Roman"/>
          <w:color w:val="000000" w:themeColor="text1"/>
          <w:sz w:val="24"/>
          <w:szCs w:val="24"/>
        </w:rPr>
        <w:t>, Copilot) and text-to-image generators—were utilized at any stage in the drafting, writing, or editing of this manuscript. All content presented is the original work of the human author(s), with no AI-assisted text generation or modification.</w:t>
      </w:r>
    </w:p>
    <w:p w:rsidR="00406DED" w:rsidRPr="00406DED" w:rsidRDefault="00406DED" w:rsidP="00406DED">
      <w:pPr>
        <w:jc w:val="both"/>
        <w:rPr>
          <w:rFonts w:ascii="Times New Roman" w:hAnsi="Times New Roman" w:cs="Times New Roman"/>
          <w:b/>
          <w:color w:val="000000" w:themeColor="text1"/>
          <w:sz w:val="24"/>
          <w:szCs w:val="24"/>
          <w:u w:val="single"/>
        </w:rPr>
      </w:pPr>
      <w:bookmarkStart w:id="0" w:name="_GoBack"/>
      <w:bookmarkEnd w:id="0"/>
      <w:r w:rsidRPr="00406DED">
        <w:rPr>
          <w:rFonts w:ascii="Times New Roman" w:hAnsi="Times New Roman" w:cs="Times New Roman"/>
          <w:b/>
          <w:color w:val="000000" w:themeColor="text1"/>
          <w:sz w:val="24"/>
          <w:szCs w:val="24"/>
          <w:u w:val="single"/>
        </w:rPr>
        <w:t>AUTHORS’ CONTRIBUTIONS</w:t>
      </w:r>
    </w:p>
    <w:p w:rsidR="00406DED" w:rsidRPr="00406DED" w:rsidRDefault="00406DED" w:rsidP="00406DED">
      <w:pPr>
        <w:jc w:val="both"/>
        <w:rPr>
          <w:rFonts w:ascii="Times New Roman" w:hAnsi="Times New Roman" w:cs="Times New Roman"/>
          <w:color w:val="000000" w:themeColor="text1"/>
          <w:sz w:val="24"/>
          <w:szCs w:val="24"/>
        </w:rPr>
      </w:pPr>
      <w:r w:rsidRPr="00406DED">
        <w:rPr>
          <w:rFonts w:ascii="Times New Roman" w:hAnsi="Times New Roman" w:cs="Times New Roman"/>
          <w:color w:val="000000" w:themeColor="text1"/>
          <w:sz w:val="24"/>
          <w:szCs w:val="24"/>
        </w:rPr>
        <w:t>This work was carried out in collaboration among all authors. All authors read and approved the final manuscript</w:t>
      </w:r>
    </w:p>
    <w:p w:rsidR="00406DED" w:rsidRPr="00696211" w:rsidRDefault="00406DED" w:rsidP="00696211">
      <w:pPr>
        <w:jc w:val="both"/>
        <w:rPr>
          <w:rFonts w:ascii="Times New Roman" w:hAnsi="Times New Roman" w:cs="Times New Roman"/>
          <w:color w:val="000000" w:themeColor="text1"/>
          <w:sz w:val="24"/>
          <w:szCs w:val="24"/>
        </w:rPr>
      </w:pPr>
    </w:p>
    <w:p w:rsidR="002D756F" w:rsidRPr="00A30657" w:rsidRDefault="002D756F">
      <w:pPr>
        <w:rPr>
          <w:rFonts w:ascii="Times New Roman" w:hAnsi="Times New Roman" w:cs="Times New Roman"/>
        </w:rPr>
      </w:pPr>
    </w:p>
    <w:p w:rsidR="002D756F" w:rsidRPr="00696211" w:rsidRDefault="00696211">
      <w:pPr>
        <w:rPr>
          <w:rFonts w:ascii="Times New Roman" w:hAnsi="Times New Roman" w:cs="Times New Roman"/>
          <w:b/>
          <w:u w:val="single"/>
        </w:rPr>
      </w:pPr>
      <w:r w:rsidRPr="00696211">
        <w:rPr>
          <w:rFonts w:ascii="Times New Roman" w:hAnsi="Times New Roman" w:cs="Times New Roman"/>
          <w:b/>
          <w:u w:val="single"/>
        </w:rPr>
        <w:t>BIBLIOGRAPHY</w:t>
      </w:r>
    </w:p>
    <w:p w:rsidR="00696211" w:rsidRDefault="002D756F" w:rsidP="0097763E">
      <w:pPr>
        <w:ind w:left="1276" w:hanging="1276"/>
        <w:rPr>
          <w:rFonts w:ascii="Times New Roman" w:hAnsi="Times New Roman" w:cs="Times New Roman"/>
          <w:color w:val="000000" w:themeColor="text1"/>
        </w:rPr>
      </w:pPr>
      <w:r w:rsidRPr="0097763E">
        <w:rPr>
          <w:rFonts w:ascii="Times New Roman" w:hAnsi="Times New Roman" w:cs="Times New Roman"/>
          <w:color w:val="000000" w:themeColor="text1"/>
        </w:rPr>
        <w:t xml:space="preserve">Bora, S. S., </w:t>
      </w:r>
      <w:proofErr w:type="spellStart"/>
      <w:r w:rsidRPr="0097763E">
        <w:rPr>
          <w:rFonts w:ascii="Times New Roman" w:hAnsi="Times New Roman" w:cs="Times New Roman"/>
          <w:color w:val="000000" w:themeColor="text1"/>
        </w:rPr>
        <w:t>Sarma</w:t>
      </w:r>
      <w:proofErr w:type="spellEnd"/>
      <w:r w:rsidRPr="0097763E">
        <w:rPr>
          <w:rFonts w:ascii="Times New Roman" w:hAnsi="Times New Roman" w:cs="Times New Roman"/>
          <w:color w:val="000000" w:themeColor="text1"/>
        </w:rPr>
        <w:t>, R. N., &amp; Tanti, B. (2022). Indigenous rice landraces of Northeast India: Genetic richness and agronomic potential. </w:t>
      </w:r>
      <w:r w:rsidRPr="0097763E">
        <w:rPr>
          <w:rFonts w:ascii="Times New Roman" w:hAnsi="Times New Roman" w:cs="Times New Roman"/>
          <w:i/>
          <w:iCs/>
          <w:color w:val="000000" w:themeColor="text1"/>
        </w:rPr>
        <w:t>Genetic Resources and Crop Evolution, 69</w:t>
      </w:r>
      <w:r w:rsidRPr="0097763E">
        <w:rPr>
          <w:rFonts w:ascii="Times New Roman" w:hAnsi="Times New Roman" w:cs="Times New Roman"/>
          <w:color w:val="000000" w:themeColor="text1"/>
        </w:rPr>
        <w:t>(3), 1125-1143. </w:t>
      </w:r>
      <w:hyperlink r:id="rId9" w:tgtFrame="_blank" w:history="1">
        <w:r w:rsidRPr="0097763E">
          <w:rPr>
            <w:rStyle w:val="Hyperlink"/>
            <w:rFonts w:ascii="Times New Roman" w:hAnsi="Times New Roman" w:cs="Times New Roman"/>
            <w:color w:val="000000" w:themeColor="text1"/>
          </w:rPr>
          <w:t>https://doi.org/10.1007/s10722-021-01290-6</w:t>
        </w:r>
      </w:hyperlink>
    </w:p>
    <w:p w:rsidR="007D20F0" w:rsidRDefault="007D20F0" w:rsidP="007D20F0">
      <w:pPr>
        <w:ind w:left="1276" w:hanging="1276"/>
        <w:rPr>
          <w:rFonts w:ascii="Times New Roman" w:hAnsi="Times New Roman" w:cs="Times New Roman"/>
          <w:color w:val="000000" w:themeColor="text1"/>
        </w:rPr>
      </w:pPr>
      <w:r w:rsidRPr="007D20F0">
        <w:rPr>
          <w:rFonts w:ascii="Times New Roman" w:hAnsi="Times New Roman" w:cs="Times New Roman"/>
          <w:color w:val="000000" w:themeColor="text1"/>
        </w:rPr>
        <w:lastRenderedPageBreak/>
        <w:t>Chen, J., Huang, Y., Li, X., Zhou, D., &amp; Zhang, Q. (2023). Genetic control of grain size and shape in rice: A molecular perspective. </w:t>
      </w:r>
      <w:r w:rsidRPr="007D20F0">
        <w:rPr>
          <w:rFonts w:ascii="Times New Roman" w:hAnsi="Times New Roman" w:cs="Times New Roman"/>
          <w:i/>
          <w:iCs/>
          <w:color w:val="000000" w:themeColor="text1"/>
        </w:rPr>
        <w:t>Plant Biotechnology Journal, 21</w:t>
      </w:r>
      <w:r w:rsidRPr="007D20F0">
        <w:rPr>
          <w:rFonts w:ascii="Times New Roman" w:hAnsi="Times New Roman" w:cs="Times New Roman"/>
          <w:color w:val="000000" w:themeColor="text1"/>
        </w:rPr>
        <w:t>(4), 712-725. </w:t>
      </w:r>
      <w:hyperlink r:id="rId10" w:tgtFrame="_blank" w:history="1">
        <w:r w:rsidRPr="007D20F0">
          <w:rPr>
            <w:rStyle w:val="Hyperlink"/>
            <w:rFonts w:ascii="Times New Roman" w:hAnsi="Times New Roman" w:cs="Times New Roman"/>
          </w:rPr>
          <w:t>https://doi.org/10.1111/pbi.13987</w:t>
        </w:r>
      </w:hyperlink>
    </w:p>
    <w:p w:rsidR="00CF0920" w:rsidRPr="007D20F0" w:rsidRDefault="00043A40" w:rsidP="00CF0920">
      <w:pPr>
        <w:ind w:left="1276" w:hanging="1276"/>
        <w:rPr>
          <w:rFonts w:ascii="Times New Roman" w:hAnsi="Times New Roman" w:cs="Times New Roman"/>
          <w:color w:val="000000" w:themeColor="text1"/>
        </w:rPr>
      </w:pPr>
      <w:r w:rsidRPr="00CF0920">
        <w:rPr>
          <w:rFonts w:ascii="Times New Roman" w:hAnsi="Times New Roman" w:cs="Times New Roman"/>
          <w:color w:val="000000" w:themeColor="text1"/>
        </w:rPr>
        <w:t xml:space="preserve">Chitra, S.; Kumar, A.C.R. and </w:t>
      </w:r>
      <w:proofErr w:type="spellStart"/>
      <w:r w:rsidRPr="00CF0920">
        <w:rPr>
          <w:rFonts w:ascii="Times New Roman" w:hAnsi="Times New Roman" w:cs="Times New Roman"/>
          <w:color w:val="000000" w:themeColor="text1"/>
        </w:rPr>
        <w:t>Vivekanandan</w:t>
      </w:r>
      <w:proofErr w:type="spellEnd"/>
      <w:r w:rsidRPr="00CF0920">
        <w:rPr>
          <w:rFonts w:ascii="Times New Roman" w:hAnsi="Times New Roman" w:cs="Times New Roman"/>
          <w:color w:val="000000" w:themeColor="text1"/>
        </w:rPr>
        <w:t>, P. (2005). Correlation and path analyses in Assam rice collection (</w:t>
      </w:r>
      <w:r w:rsidRPr="00CF0920">
        <w:rPr>
          <w:rFonts w:ascii="Times New Roman" w:hAnsi="Times New Roman" w:cs="Times New Roman"/>
          <w:i/>
          <w:color w:val="000000" w:themeColor="text1"/>
        </w:rPr>
        <w:t xml:space="preserve">Oryza sativa </w:t>
      </w:r>
      <w:r w:rsidRPr="00CF0920">
        <w:rPr>
          <w:rFonts w:ascii="Times New Roman" w:hAnsi="Times New Roman" w:cs="Times New Roman"/>
          <w:color w:val="000000" w:themeColor="text1"/>
        </w:rPr>
        <w:t xml:space="preserve">L.). </w:t>
      </w:r>
      <w:r w:rsidRPr="00CF0920">
        <w:rPr>
          <w:rFonts w:ascii="Times New Roman" w:hAnsi="Times New Roman" w:cs="Times New Roman"/>
          <w:i/>
          <w:color w:val="000000" w:themeColor="text1"/>
        </w:rPr>
        <w:t xml:space="preserve">Andhra Agric. J. </w:t>
      </w:r>
      <w:r w:rsidRPr="00CF0920">
        <w:rPr>
          <w:rFonts w:ascii="Times New Roman" w:hAnsi="Times New Roman" w:cs="Times New Roman"/>
          <w:b/>
          <w:color w:val="000000" w:themeColor="text1"/>
        </w:rPr>
        <w:t>52</w:t>
      </w:r>
      <w:r w:rsidRPr="00CF0920">
        <w:rPr>
          <w:rFonts w:ascii="Times New Roman" w:hAnsi="Times New Roman" w:cs="Times New Roman"/>
          <w:color w:val="000000" w:themeColor="text1"/>
        </w:rPr>
        <w:t>: 388-391</w:t>
      </w:r>
    </w:p>
    <w:p w:rsidR="002D756F" w:rsidRPr="0097763E" w:rsidRDefault="002D756F" w:rsidP="0097763E">
      <w:pPr>
        <w:ind w:left="1276" w:hanging="1276"/>
        <w:rPr>
          <w:rFonts w:ascii="Times New Roman" w:hAnsi="Times New Roman" w:cs="Times New Roman"/>
          <w:color w:val="000000" w:themeColor="text1"/>
        </w:rPr>
      </w:pPr>
      <w:proofErr w:type="spellStart"/>
      <w:r w:rsidRPr="0097763E">
        <w:rPr>
          <w:rFonts w:ascii="Times New Roman" w:hAnsi="Times New Roman" w:cs="Times New Roman"/>
          <w:color w:val="000000" w:themeColor="text1"/>
        </w:rPr>
        <w:t>Chhaya</w:t>
      </w:r>
      <w:proofErr w:type="spellEnd"/>
      <w:r w:rsidRPr="0097763E">
        <w:rPr>
          <w:rFonts w:ascii="Times New Roman" w:hAnsi="Times New Roman" w:cs="Times New Roman"/>
          <w:color w:val="000000" w:themeColor="text1"/>
        </w:rPr>
        <w:t xml:space="preserve">, R., </w:t>
      </w:r>
      <w:proofErr w:type="spellStart"/>
      <w:r w:rsidRPr="0097763E">
        <w:rPr>
          <w:rFonts w:ascii="Times New Roman" w:hAnsi="Times New Roman" w:cs="Times New Roman"/>
          <w:color w:val="000000" w:themeColor="text1"/>
        </w:rPr>
        <w:t>Nilanjaya</w:t>
      </w:r>
      <w:proofErr w:type="spellEnd"/>
      <w:r w:rsidRPr="0097763E">
        <w:rPr>
          <w:rFonts w:ascii="Times New Roman" w:hAnsi="Times New Roman" w:cs="Times New Roman"/>
          <w:color w:val="000000" w:themeColor="text1"/>
        </w:rPr>
        <w:t xml:space="preserve">, &amp; Sharma, V. K. (2023). Genotype X Environment Interaction Analysis of Rice Genotypes under </w:t>
      </w:r>
      <w:proofErr w:type="spellStart"/>
      <w:r w:rsidRPr="0097763E">
        <w:rPr>
          <w:rFonts w:ascii="Times New Roman" w:hAnsi="Times New Roman" w:cs="Times New Roman"/>
          <w:color w:val="000000" w:themeColor="text1"/>
        </w:rPr>
        <w:t>Boro</w:t>
      </w:r>
      <w:proofErr w:type="spellEnd"/>
      <w:r w:rsidRPr="0097763E">
        <w:rPr>
          <w:rFonts w:ascii="Times New Roman" w:hAnsi="Times New Roman" w:cs="Times New Roman"/>
          <w:color w:val="000000" w:themeColor="text1"/>
        </w:rPr>
        <w:t xml:space="preserve"> Condition for Yield Contributing Traits. </w:t>
      </w:r>
      <w:r w:rsidRPr="0097763E">
        <w:rPr>
          <w:rFonts w:ascii="Times New Roman" w:hAnsi="Times New Roman" w:cs="Times New Roman"/>
          <w:i/>
          <w:iCs/>
          <w:color w:val="000000" w:themeColor="text1"/>
        </w:rPr>
        <w:t>International Journal of Environment and Climate Change, 13</w:t>
      </w:r>
      <w:r w:rsidRPr="0097763E">
        <w:rPr>
          <w:rFonts w:ascii="Times New Roman" w:hAnsi="Times New Roman" w:cs="Times New Roman"/>
          <w:color w:val="000000" w:themeColor="text1"/>
        </w:rPr>
        <w:t>(9), 1850-1857. </w:t>
      </w:r>
      <w:hyperlink r:id="rId11" w:tgtFrame="_blank" w:history="1">
        <w:r w:rsidRPr="0097763E">
          <w:rPr>
            <w:rStyle w:val="Hyperlink"/>
            <w:rFonts w:ascii="Times New Roman" w:hAnsi="Times New Roman" w:cs="Times New Roman"/>
            <w:color w:val="000000" w:themeColor="text1"/>
          </w:rPr>
          <w:t>https://doi.org/10.9734/IJECC/2023/v13i92160</w:t>
        </w:r>
      </w:hyperlink>
    </w:p>
    <w:p w:rsidR="002D756F" w:rsidRDefault="002D756F" w:rsidP="0097763E">
      <w:pPr>
        <w:ind w:left="1276" w:hanging="1276"/>
        <w:rPr>
          <w:rFonts w:ascii="Times New Roman" w:hAnsi="Times New Roman" w:cs="Times New Roman"/>
          <w:color w:val="000000" w:themeColor="text1"/>
        </w:rPr>
      </w:pPr>
      <w:r w:rsidRPr="0097763E">
        <w:rPr>
          <w:rFonts w:ascii="Times New Roman" w:hAnsi="Times New Roman" w:cs="Times New Roman"/>
          <w:color w:val="000000" w:themeColor="text1"/>
        </w:rPr>
        <w:t>Das, A., Ghosh, P. K., &amp; Choudhury, B. U. (2020). Agricultura</w:t>
      </w:r>
      <w:r w:rsidR="00696211" w:rsidRPr="0097763E">
        <w:rPr>
          <w:rFonts w:ascii="Times New Roman" w:hAnsi="Times New Roman" w:cs="Times New Roman"/>
          <w:color w:val="000000" w:themeColor="text1"/>
        </w:rPr>
        <w:t xml:space="preserve">l land use and food security in </w:t>
      </w:r>
      <w:r w:rsidRPr="0097763E">
        <w:rPr>
          <w:rFonts w:ascii="Times New Roman" w:hAnsi="Times New Roman" w:cs="Times New Roman"/>
          <w:color w:val="000000" w:themeColor="text1"/>
        </w:rPr>
        <w:t>Assam: Trends and challenges. </w:t>
      </w:r>
      <w:r w:rsidRPr="0097763E">
        <w:rPr>
          <w:rFonts w:ascii="Times New Roman" w:hAnsi="Times New Roman" w:cs="Times New Roman"/>
          <w:i/>
          <w:iCs/>
          <w:color w:val="000000" w:themeColor="text1"/>
        </w:rPr>
        <w:t>Journal of Agronomy Research, 2</w:t>
      </w:r>
      <w:r w:rsidRPr="0097763E">
        <w:rPr>
          <w:rFonts w:ascii="Times New Roman" w:hAnsi="Times New Roman" w:cs="Times New Roman"/>
          <w:color w:val="000000" w:themeColor="text1"/>
        </w:rPr>
        <w:t>(1), 45-62. </w:t>
      </w:r>
      <w:hyperlink r:id="rId12" w:tgtFrame="_blank" w:history="1">
        <w:r w:rsidRPr="0097763E">
          <w:rPr>
            <w:rStyle w:val="Hyperlink"/>
            <w:rFonts w:ascii="Times New Roman" w:hAnsi="Times New Roman" w:cs="Times New Roman"/>
            <w:color w:val="000000" w:themeColor="text1"/>
          </w:rPr>
          <w:t>https://doi.org/10.37421/joar.2020.2.105</w:t>
        </w:r>
      </w:hyperlink>
    </w:p>
    <w:p w:rsidR="00020DAC" w:rsidRPr="0097763E" w:rsidRDefault="00043A40" w:rsidP="00020DAC">
      <w:pPr>
        <w:ind w:left="1276" w:hanging="1276"/>
        <w:rPr>
          <w:rFonts w:ascii="Times New Roman" w:hAnsi="Times New Roman" w:cs="Times New Roman"/>
          <w:color w:val="000000" w:themeColor="text1"/>
        </w:rPr>
      </w:pPr>
      <w:r w:rsidRPr="00020DAC">
        <w:rPr>
          <w:rFonts w:ascii="Times New Roman" w:hAnsi="Times New Roman" w:cs="Times New Roman"/>
          <w:color w:val="000000" w:themeColor="text1"/>
        </w:rPr>
        <w:t xml:space="preserve">De, R.N. and Rao, A.V.S. (1988). Genetic variability and correlation studies in rice under semi-deep </w:t>
      </w:r>
      <w:proofErr w:type="gramStart"/>
      <w:r w:rsidRPr="00020DAC">
        <w:rPr>
          <w:rFonts w:ascii="Times New Roman" w:hAnsi="Times New Roman" w:cs="Times New Roman"/>
          <w:color w:val="000000" w:themeColor="text1"/>
        </w:rPr>
        <w:t>water logged</w:t>
      </w:r>
      <w:proofErr w:type="gramEnd"/>
      <w:r w:rsidRPr="00020DAC">
        <w:rPr>
          <w:rFonts w:ascii="Times New Roman" w:hAnsi="Times New Roman" w:cs="Times New Roman"/>
          <w:color w:val="000000" w:themeColor="text1"/>
        </w:rPr>
        <w:t xml:space="preserve"> situation. </w:t>
      </w:r>
      <w:r w:rsidRPr="00020DAC">
        <w:rPr>
          <w:rFonts w:ascii="Times New Roman" w:hAnsi="Times New Roman" w:cs="Times New Roman"/>
          <w:i/>
          <w:color w:val="000000" w:themeColor="text1"/>
        </w:rPr>
        <w:t xml:space="preserve">Oryza </w:t>
      </w:r>
      <w:r w:rsidRPr="00020DAC">
        <w:rPr>
          <w:rFonts w:ascii="Times New Roman" w:hAnsi="Times New Roman" w:cs="Times New Roman"/>
          <w:b/>
          <w:color w:val="000000" w:themeColor="text1"/>
        </w:rPr>
        <w:t>25</w:t>
      </w:r>
      <w:r w:rsidRPr="00020DAC">
        <w:rPr>
          <w:rFonts w:ascii="Times New Roman" w:hAnsi="Times New Roman" w:cs="Times New Roman"/>
          <w:color w:val="000000" w:themeColor="text1"/>
        </w:rPr>
        <w:t>: 360-364</w:t>
      </w:r>
    </w:p>
    <w:p w:rsidR="002D756F" w:rsidRPr="0097763E" w:rsidRDefault="002D756F" w:rsidP="0097763E">
      <w:pPr>
        <w:ind w:left="1276" w:hanging="1276"/>
        <w:rPr>
          <w:rFonts w:ascii="Times New Roman" w:hAnsi="Times New Roman" w:cs="Times New Roman"/>
          <w:color w:val="000000" w:themeColor="text1"/>
        </w:rPr>
      </w:pPr>
      <w:r w:rsidRPr="0097763E">
        <w:rPr>
          <w:rFonts w:ascii="Times New Roman" w:hAnsi="Times New Roman" w:cs="Times New Roman"/>
          <w:color w:val="000000" w:themeColor="text1"/>
        </w:rPr>
        <w:t xml:space="preserve">Dwivedi, S. L., </w:t>
      </w:r>
      <w:proofErr w:type="spellStart"/>
      <w:r w:rsidRPr="0097763E">
        <w:rPr>
          <w:rFonts w:ascii="Times New Roman" w:hAnsi="Times New Roman" w:cs="Times New Roman"/>
          <w:color w:val="000000" w:themeColor="text1"/>
        </w:rPr>
        <w:t>Scheben</w:t>
      </w:r>
      <w:proofErr w:type="spellEnd"/>
      <w:r w:rsidRPr="0097763E">
        <w:rPr>
          <w:rFonts w:ascii="Times New Roman" w:hAnsi="Times New Roman" w:cs="Times New Roman"/>
          <w:color w:val="000000" w:themeColor="text1"/>
        </w:rPr>
        <w:t>, A., Edwards, D., Spillane, C., &amp; Ortiz, R. (2023). Assessing and exploiting functional diversity in germplasm pools to enhance abiotic stress adaptation. </w:t>
      </w:r>
      <w:r w:rsidRPr="0097763E">
        <w:rPr>
          <w:rFonts w:ascii="Times New Roman" w:hAnsi="Times New Roman" w:cs="Times New Roman"/>
          <w:i/>
          <w:iCs/>
          <w:color w:val="000000" w:themeColor="text1"/>
        </w:rPr>
        <w:t>Frontiers in Plant Science, 14</w:t>
      </w:r>
      <w:r w:rsidRPr="0097763E">
        <w:rPr>
          <w:rFonts w:ascii="Times New Roman" w:hAnsi="Times New Roman" w:cs="Times New Roman"/>
          <w:color w:val="000000" w:themeColor="text1"/>
        </w:rPr>
        <w:t>, 1027362. </w:t>
      </w:r>
      <w:hyperlink r:id="rId13" w:tgtFrame="_blank" w:history="1">
        <w:r w:rsidRPr="0097763E">
          <w:rPr>
            <w:rStyle w:val="Hyperlink"/>
            <w:rFonts w:ascii="Times New Roman" w:hAnsi="Times New Roman" w:cs="Times New Roman"/>
            <w:color w:val="000000" w:themeColor="text1"/>
          </w:rPr>
          <w:t>https://doi.org/10.3389/fpls.2023.1027362</w:t>
        </w:r>
      </w:hyperlink>
    </w:p>
    <w:p w:rsidR="002D756F" w:rsidRDefault="002D756F" w:rsidP="0097763E">
      <w:pPr>
        <w:ind w:left="1276" w:hanging="1276"/>
        <w:rPr>
          <w:rFonts w:ascii="Times New Roman" w:hAnsi="Times New Roman" w:cs="Times New Roman"/>
          <w:color w:val="000000" w:themeColor="text1"/>
        </w:rPr>
      </w:pPr>
      <w:proofErr w:type="spellStart"/>
      <w:r w:rsidRPr="0097763E">
        <w:rPr>
          <w:rFonts w:ascii="Times New Roman" w:hAnsi="Times New Roman" w:cs="Times New Roman"/>
          <w:color w:val="000000" w:themeColor="text1"/>
        </w:rPr>
        <w:t>Elert</w:t>
      </w:r>
      <w:proofErr w:type="spellEnd"/>
      <w:r w:rsidRPr="0097763E">
        <w:rPr>
          <w:rFonts w:ascii="Times New Roman" w:hAnsi="Times New Roman" w:cs="Times New Roman"/>
          <w:color w:val="000000" w:themeColor="text1"/>
        </w:rPr>
        <w:t>, E. (2014). Rice by the numbers: A good grain. </w:t>
      </w:r>
      <w:r w:rsidRPr="0097763E">
        <w:rPr>
          <w:rFonts w:ascii="Times New Roman" w:hAnsi="Times New Roman" w:cs="Times New Roman"/>
          <w:i/>
          <w:iCs/>
          <w:color w:val="000000" w:themeColor="text1"/>
        </w:rPr>
        <w:t>Nature, 514</w:t>
      </w:r>
      <w:r w:rsidRPr="0097763E">
        <w:rPr>
          <w:rFonts w:ascii="Times New Roman" w:hAnsi="Times New Roman" w:cs="Times New Roman"/>
          <w:color w:val="000000" w:themeColor="text1"/>
        </w:rPr>
        <w:t>(7524), S50-S51. </w:t>
      </w:r>
      <w:hyperlink r:id="rId14" w:tgtFrame="_blank" w:history="1">
        <w:r w:rsidRPr="0097763E">
          <w:rPr>
            <w:rStyle w:val="Hyperlink"/>
            <w:rFonts w:ascii="Times New Roman" w:hAnsi="Times New Roman" w:cs="Times New Roman"/>
            <w:color w:val="000000" w:themeColor="text1"/>
          </w:rPr>
          <w:t>https://doi.org/10.1038/514S50a</w:t>
        </w:r>
      </w:hyperlink>
    </w:p>
    <w:p w:rsidR="00CF0920" w:rsidRDefault="00CF0920" w:rsidP="00CF0920">
      <w:pPr>
        <w:ind w:left="1276" w:hanging="1276"/>
        <w:rPr>
          <w:rFonts w:ascii="Times New Roman" w:hAnsi="Times New Roman" w:cs="Times New Roman"/>
          <w:color w:val="000000" w:themeColor="text1"/>
        </w:rPr>
      </w:pPr>
      <w:r w:rsidRPr="00CF0920">
        <w:rPr>
          <w:rFonts w:ascii="Times New Roman" w:hAnsi="Times New Roman" w:cs="Times New Roman"/>
          <w:color w:val="000000" w:themeColor="text1"/>
        </w:rPr>
        <w:t>Huang, X., Yang, S., Gong, J., Zhao, Y., &amp; Han, B. (2022). Genomic analysis of hybrid rice varieties reveals numerous superior alleles that contribute to heterosis. </w:t>
      </w:r>
      <w:r w:rsidRPr="00CF0920">
        <w:rPr>
          <w:rFonts w:ascii="Times New Roman" w:hAnsi="Times New Roman" w:cs="Times New Roman"/>
          <w:i/>
          <w:iCs/>
          <w:color w:val="000000" w:themeColor="text1"/>
        </w:rPr>
        <w:t>Nature Communications, 13</w:t>
      </w:r>
      <w:r w:rsidRPr="00CF0920">
        <w:rPr>
          <w:rFonts w:ascii="Times New Roman" w:hAnsi="Times New Roman" w:cs="Times New Roman"/>
          <w:color w:val="000000" w:themeColor="text1"/>
        </w:rPr>
        <w:t>(1), 4067. </w:t>
      </w:r>
      <w:hyperlink r:id="rId15" w:tgtFrame="_blank" w:history="1">
        <w:r w:rsidRPr="00CF0920">
          <w:rPr>
            <w:rStyle w:val="Hyperlink"/>
            <w:rFonts w:ascii="Times New Roman" w:hAnsi="Times New Roman" w:cs="Times New Roman"/>
          </w:rPr>
          <w:t>https://doi.org/10.1038/s41467-022-31808-0</w:t>
        </w:r>
      </w:hyperlink>
    </w:p>
    <w:p w:rsidR="00CF0920" w:rsidRDefault="00CF0920" w:rsidP="00CF0920">
      <w:pPr>
        <w:ind w:left="1276" w:hanging="1276"/>
        <w:rPr>
          <w:rFonts w:ascii="Times New Roman" w:hAnsi="Times New Roman" w:cs="Times New Roman"/>
          <w:color w:val="000000" w:themeColor="text1"/>
        </w:rPr>
      </w:pPr>
      <w:r w:rsidRPr="00CF0920">
        <w:rPr>
          <w:rFonts w:ascii="Times New Roman" w:hAnsi="Times New Roman" w:cs="Times New Roman"/>
          <w:color w:val="000000" w:themeColor="text1"/>
        </w:rPr>
        <w:t>Li, X., Zhou, J., &amp; Zhang, Q. (2022). A genome-wide association study reveals new regulators of rice yield potential. </w:t>
      </w:r>
      <w:r w:rsidRPr="00CF0920">
        <w:rPr>
          <w:rFonts w:ascii="Times New Roman" w:hAnsi="Times New Roman" w:cs="Times New Roman"/>
          <w:i/>
          <w:iCs/>
          <w:color w:val="000000" w:themeColor="text1"/>
        </w:rPr>
        <w:t>Molecular Plant, 15</w:t>
      </w:r>
      <w:r w:rsidRPr="00CF0920">
        <w:rPr>
          <w:rFonts w:ascii="Times New Roman" w:hAnsi="Times New Roman" w:cs="Times New Roman"/>
          <w:color w:val="000000" w:themeColor="text1"/>
        </w:rPr>
        <w:t>(5), 843-856. </w:t>
      </w:r>
      <w:hyperlink r:id="rId16" w:tgtFrame="_blank" w:history="1">
        <w:r w:rsidRPr="00CF0920">
          <w:rPr>
            <w:rStyle w:val="Hyperlink"/>
            <w:rFonts w:ascii="Times New Roman" w:hAnsi="Times New Roman" w:cs="Times New Roman"/>
          </w:rPr>
          <w:t>https://doi.org/10.1016/j.molp.2022.03.005</w:t>
        </w:r>
      </w:hyperlink>
    </w:p>
    <w:p w:rsidR="00020DAC" w:rsidRPr="00CF0920" w:rsidRDefault="00043A40" w:rsidP="00020DAC">
      <w:pPr>
        <w:ind w:left="1276" w:hanging="1276"/>
        <w:rPr>
          <w:rFonts w:ascii="Times New Roman" w:hAnsi="Times New Roman" w:cs="Times New Roman"/>
          <w:color w:val="000000" w:themeColor="text1"/>
        </w:rPr>
      </w:pPr>
      <w:r w:rsidRPr="00020DAC">
        <w:rPr>
          <w:rFonts w:ascii="Times New Roman" w:hAnsi="Times New Roman" w:cs="Times New Roman"/>
          <w:color w:val="000000" w:themeColor="text1"/>
        </w:rPr>
        <w:t xml:space="preserve">Nayak, A.R.; Choudhury, D. and Reddy, J.N. (2003). Inter-relationship among the quality characters in scented rice. </w:t>
      </w:r>
      <w:r w:rsidRPr="00020DAC">
        <w:rPr>
          <w:rFonts w:ascii="Times New Roman" w:hAnsi="Times New Roman" w:cs="Times New Roman"/>
          <w:i/>
          <w:color w:val="000000" w:themeColor="text1"/>
        </w:rPr>
        <w:t>Indian. J. Agric. Res</w:t>
      </w:r>
      <w:r w:rsidRPr="00020DAC">
        <w:rPr>
          <w:rFonts w:ascii="Times New Roman" w:hAnsi="Times New Roman" w:cs="Times New Roman"/>
          <w:color w:val="000000" w:themeColor="text1"/>
        </w:rPr>
        <w:t xml:space="preserve">. </w:t>
      </w:r>
      <w:r w:rsidRPr="00020DAC">
        <w:rPr>
          <w:rFonts w:ascii="Times New Roman" w:hAnsi="Times New Roman" w:cs="Times New Roman"/>
          <w:b/>
          <w:color w:val="000000" w:themeColor="text1"/>
        </w:rPr>
        <w:t>7</w:t>
      </w:r>
      <w:r w:rsidRPr="00020DAC">
        <w:rPr>
          <w:rFonts w:ascii="Times New Roman" w:hAnsi="Times New Roman" w:cs="Times New Roman"/>
          <w:color w:val="000000" w:themeColor="text1"/>
        </w:rPr>
        <w:t>(2): 124-127</w:t>
      </w:r>
    </w:p>
    <w:p w:rsidR="002D756F" w:rsidRPr="0097763E" w:rsidRDefault="002D756F" w:rsidP="0097763E">
      <w:pPr>
        <w:ind w:left="1276" w:hanging="1276"/>
        <w:rPr>
          <w:rFonts w:ascii="Times New Roman" w:hAnsi="Times New Roman" w:cs="Times New Roman"/>
          <w:color w:val="000000" w:themeColor="text1"/>
        </w:rPr>
      </w:pPr>
      <w:proofErr w:type="spellStart"/>
      <w:r w:rsidRPr="0097763E">
        <w:rPr>
          <w:rFonts w:ascii="Times New Roman" w:hAnsi="Times New Roman" w:cs="Times New Roman"/>
          <w:color w:val="000000" w:themeColor="text1"/>
        </w:rPr>
        <w:t>Negrao</w:t>
      </w:r>
      <w:proofErr w:type="spellEnd"/>
      <w:r w:rsidRPr="0097763E">
        <w:rPr>
          <w:rFonts w:ascii="Times New Roman" w:hAnsi="Times New Roman" w:cs="Times New Roman"/>
          <w:color w:val="000000" w:themeColor="text1"/>
        </w:rPr>
        <w:t xml:space="preserve">, S., Courtois, B., Ahmadi, N., &amp; </w:t>
      </w:r>
      <w:proofErr w:type="spellStart"/>
      <w:r w:rsidRPr="0097763E">
        <w:rPr>
          <w:rFonts w:ascii="Times New Roman" w:hAnsi="Times New Roman" w:cs="Times New Roman"/>
          <w:color w:val="000000" w:themeColor="text1"/>
        </w:rPr>
        <w:t>Abberton</w:t>
      </w:r>
      <w:proofErr w:type="spellEnd"/>
      <w:r w:rsidRPr="0097763E">
        <w:rPr>
          <w:rFonts w:ascii="Times New Roman" w:hAnsi="Times New Roman" w:cs="Times New Roman"/>
          <w:color w:val="000000" w:themeColor="text1"/>
        </w:rPr>
        <w:t>, M. (2022). Coping with climate change: Unlocking the potential of crop wild relatives through genomics. </w:t>
      </w:r>
      <w:r w:rsidRPr="0097763E">
        <w:rPr>
          <w:rFonts w:ascii="Times New Roman" w:hAnsi="Times New Roman" w:cs="Times New Roman"/>
          <w:i/>
          <w:iCs/>
          <w:color w:val="000000" w:themeColor="text1"/>
        </w:rPr>
        <w:t>Trends in Genetics, 38</w:t>
      </w:r>
      <w:r w:rsidRPr="0097763E">
        <w:rPr>
          <w:rFonts w:ascii="Times New Roman" w:hAnsi="Times New Roman" w:cs="Times New Roman"/>
          <w:color w:val="000000" w:themeColor="text1"/>
        </w:rPr>
        <w:t>(7), 632-645. </w:t>
      </w:r>
      <w:r w:rsidRPr="00020DAC">
        <w:rPr>
          <w:rFonts w:ascii="Times New Roman" w:hAnsi="Times New Roman" w:cs="Times New Roman"/>
          <w:color w:val="000000" w:themeColor="text1"/>
        </w:rPr>
        <w:t>https://doi.org/10.1016/j.tig.2022.03.003</w:t>
      </w:r>
    </w:p>
    <w:p w:rsidR="002D756F" w:rsidRPr="0097763E" w:rsidRDefault="002D756F" w:rsidP="0097763E">
      <w:pPr>
        <w:ind w:left="1276" w:hanging="1276"/>
        <w:rPr>
          <w:rFonts w:ascii="Times New Roman" w:hAnsi="Times New Roman" w:cs="Times New Roman"/>
          <w:color w:val="000000" w:themeColor="text1"/>
        </w:rPr>
      </w:pPr>
      <w:r w:rsidRPr="0097763E">
        <w:rPr>
          <w:rFonts w:ascii="Times New Roman" w:hAnsi="Times New Roman" w:cs="Times New Roman"/>
          <w:color w:val="000000" w:themeColor="text1"/>
        </w:rPr>
        <w:t xml:space="preserve">Pandey, A., Biswas, S., &amp; Kumar, V. (2023). Climate resilience in traditional rice </w:t>
      </w:r>
      <w:proofErr w:type="spellStart"/>
      <w:r w:rsidRPr="0097763E">
        <w:rPr>
          <w:rFonts w:ascii="Times New Roman" w:hAnsi="Times New Roman" w:cs="Times New Roman"/>
          <w:color w:val="000000" w:themeColor="text1"/>
        </w:rPr>
        <w:t>agro</w:t>
      </w:r>
      <w:proofErr w:type="spellEnd"/>
      <w:r w:rsidRPr="0097763E">
        <w:rPr>
          <w:rFonts w:ascii="Times New Roman" w:hAnsi="Times New Roman" w:cs="Times New Roman"/>
          <w:color w:val="000000" w:themeColor="text1"/>
        </w:rPr>
        <w:t>-ecosystems: Lessons from indigenous practices. </w:t>
      </w:r>
      <w:r w:rsidRPr="0097763E">
        <w:rPr>
          <w:rFonts w:ascii="Times New Roman" w:hAnsi="Times New Roman" w:cs="Times New Roman"/>
          <w:i/>
          <w:iCs/>
          <w:color w:val="000000" w:themeColor="text1"/>
        </w:rPr>
        <w:t>Agriculture, Ecosystems &amp; Environment, 342</w:t>
      </w:r>
      <w:r w:rsidRPr="0097763E">
        <w:rPr>
          <w:rFonts w:ascii="Times New Roman" w:hAnsi="Times New Roman" w:cs="Times New Roman"/>
          <w:color w:val="000000" w:themeColor="text1"/>
        </w:rPr>
        <w:t>, 108213. </w:t>
      </w:r>
      <w:r w:rsidRPr="00020DAC">
        <w:rPr>
          <w:rFonts w:ascii="Times New Roman" w:hAnsi="Times New Roman" w:cs="Times New Roman"/>
          <w:color w:val="000000" w:themeColor="text1"/>
        </w:rPr>
        <w:t>https://doi.org/10.1016/j.agee.2022.108213</w:t>
      </w:r>
    </w:p>
    <w:p w:rsidR="002D756F" w:rsidRPr="0097763E" w:rsidRDefault="002D756F" w:rsidP="0097763E">
      <w:pPr>
        <w:ind w:left="1276" w:hanging="1276"/>
        <w:rPr>
          <w:rFonts w:ascii="Times New Roman" w:hAnsi="Times New Roman" w:cs="Times New Roman"/>
          <w:color w:val="000000" w:themeColor="text1"/>
        </w:rPr>
      </w:pPr>
      <w:r w:rsidRPr="0097763E">
        <w:rPr>
          <w:rFonts w:ascii="Times New Roman" w:hAnsi="Times New Roman" w:cs="Times New Roman"/>
          <w:color w:val="000000" w:themeColor="text1"/>
        </w:rPr>
        <w:t>Rana, J. C., Sharma, T. R., &amp; Tyagi, R. K. (2021). Genetic erosion and conservation of agrobiodiversity in India: Current status and policy imperatives. </w:t>
      </w:r>
      <w:r w:rsidRPr="0097763E">
        <w:rPr>
          <w:rFonts w:ascii="Times New Roman" w:hAnsi="Times New Roman" w:cs="Times New Roman"/>
          <w:i/>
          <w:iCs/>
          <w:color w:val="000000" w:themeColor="text1"/>
        </w:rPr>
        <w:t>Indian Journal of Plant Genetic Resources, 34</w:t>
      </w:r>
      <w:r w:rsidRPr="0097763E">
        <w:rPr>
          <w:rFonts w:ascii="Times New Roman" w:hAnsi="Times New Roman" w:cs="Times New Roman"/>
          <w:color w:val="000000" w:themeColor="text1"/>
        </w:rPr>
        <w:t>(2), 95-110. </w:t>
      </w:r>
      <w:r w:rsidRPr="00020DAC">
        <w:rPr>
          <w:rFonts w:ascii="Times New Roman" w:hAnsi="Times New Roman" w:cs="Times New Roman"/>
          <w:color w:val="000000" w:themeColor="text1"/>
        </w:rPr>
        <w:t>https://doi.org/10.5958/0976-1926.2021.00012.4</w:t>
      </w:r>
    </w:p>
    <w:p w:rsidR="002D756F" w:rsidRPr="0097763E" w:rsidRDefault="002D756F" w:rsidP="0097763E">
      <w:pPr>
        <w:ind w:left="1276" w:hanging="1276"/>
        <w:rPr>
          <w:rFonts w:ascii="Times New Roman" w:hAnsi="Times New Roman" w:cs="Times New Roman"/>
          <w:color w:val="000000" w:themeColor="text1"/>
        </w:rPr>
      </w:pPr>
      <w:r w:rsidRPr="0097763E">
        <w:rPr>
          <w:rFonts w:ascii="Times New Roman" w:hAnsi="Times New Roman" w:cs="Times New Roman"/>
          <w:color w:val="000000" w:themeColor="text1"/>
        </w:rPr>
        <w:lastRenderedPageBreak/>
        <w:t xml:space="preserve">Ray, D. K., West, P. C., Clark, M., Gerber, J. S., </w:t>
      </w:r>
      <w:proofErr w:type="spellStart"/>
      <w:r w:rsidRPr="0097763E">
        <w:rPr>
          <w:rFonts w:ascii="Times New Roman" w:hAnsi="Times New Roman" w:cs="Times New Roman"/>
          <w:color w:val="000000" w:themeColor="text1"/>
        </w:rPr>
        <w:t>Prishchepov</w:t>
      </w:r>
      <w:proofErr w:type="spellEnd"/>
      <w:r w:rsidRPr="0097763E">
        <w:rPr>
          <w:rFonts w:ascii="Times New Roman" w:hAnsi="Times New Roman" w:cs="Times New Roman"/>
          <w:color w:val="000000" w:themeColor="text1"/>
        </w:rPr>
        <w:t>, A. V., &amp; Chatterjee, S. (2023). Climate change has likely already affected global food production. </w:t>
      </w:r>
      <w:r w:rsidRPr="0097763E">
        <w:rPr>
          <w:rFonts w:ascii="Times New Roman" w:hAnsi="Times New Roman" w:cs="Times New Roman"/>
          <w:i/>
          <w:iCs/>
          <w:color w:val="000000" w:themeColor="text1"/>
        </w:rPr>
        <w:t>PLOS ONE, 18</w:t>
      </w:r>
      <w:r w:rsidRPr="0097763E">
        <w:rPr>
          <w:rFonts w:ascii="Times New Roman" w:hAnsi="Times New Roman" w:cs="Times New Roman"/>
          <w:color w:val="000000" w:themeColor="text1"/>
        </w:rPr>
        <w:t>(5), e0285346. </w:t>
      </w:r>
      <w:hyperlink r:id="rId17" w:tgtFrame="_blank" w:history="1">
        <w:r w:rsidRPr="0097763E">
          <w:rPr>
            <w:rStyle w:val="Hyperlink"/>
            <w:rFonts w:ascii="Times New Roman" w:hAnsi="Times New Roman" w:cs="Times New Roman"/>
            <w:color w:val="000000" w:themeColor="text1"/>
          </w:rPr>
          <w:t>https://doi.org/10.1371/journal.pone.0285346</w:t>
        </w:r>
      </w:hyperlink>
    </w:p>
    <w:p w:rsidR="002D756F" w:rsidRPr="0097763E" w:rsidRDefault="002D756F" w:rsidP="0097763E">
      <w:pPr>
        <w:ind w:left="1276" w:hanging="1276"/>
        <w:rPr>
          <w:rFonts w:ascii="Times New Roman" w:hAnsi="Times New Roman" w:cs="Times New Roman"/>
          <w:color w:val="000000" w:themeColor="text1"/>
        </w:rPr>
      </w:pPr>
      <w:r w:rsidRPr="0097763E">
        <w:rPr>
          <w:rFonts w:ascii="Times New Roman" w:hAnsi="Times New Roman" w:cs="Times New Roman"/>
          <w:color w:val="000000" w:themeColor="text1"/>
        </w:rPr>
        <w:t>Singh, A. K., Singh, P. K., &amp; Singh, R. (2021). Rice diversity in India: Status, conservation and sustainable use. </w:t>
      </w:r>
      <w:r w:rsidRPr="0097763E">
        <w:rPr>
          <w:rFonts w:ascii="Times New Roman" w:hAnsi="Times New Roman" w:cs="Times New Roman"/>
          <w:i/>
          <w:iCs/>
          <w:color w:val="000000" w:themeColor="text1"/>
        </w:rPr>
        <w:t>Plant Genetic Resources, 19</w:t>
      </w:r>
      <w:r w:rsidRPr="0097763E">
        <w:rPr>
          <w:rFonts w:ascii="Times New Roman" w:hAnsi="Times New Roman" w:cs="Times New Roman"/>
          <w:color w:val="000000" w:themeColor="text1"/>
        </w:rPr>
        <w:t>(3), 198-212. </w:t>
      </w:r>
      <w:hyperlink r:id="rId18" w:tgtFrame="_blank" w:history="1">
        <w:r w:rsidRPr="0097763E">
          <w:rPr>
            <w:rStyle w:val="Hyperlink"/>
            <w:rFonts w:ascii="Times New Roman" w:hAnsi="Times New Roman" w:cs="Times New Roman"/>
            <w:color w:val="000000" w:themeColor="text1"/>
          </w:rPr>
          <w:t>https://doi.org/10.1017/S1479262121000359</w:t>
        </w:r>
      </w:hyperlink>
    </w:p>
    <w:p w:rsidR="002D756F" w:rsidRDefault="002D756F" w:rsidP="0097763E">
      <w:pPr>
        <w:ind w:left="1276" w:hanging="1276"/>
        <w:rPr>
          <w:rFonts w:ascii="Times New Roman" w:hAnsi="Times New Roman" w:cs="Times New Roman"/>
          <w:color w:val="000000" w:themeColor="text1"/>
        </w:rPr>
      </w:pPr>
      <w:r w:rsidRPr="0097763E">
        <w:rPr>
          <w:rFonts w:ascii="Times New Roman" w:hAnsi="Times New Roman" w:cs="Times New Roman"/>
          <w:color w:val="000000" w:themeColor="text1"/>
        </w:rPr>
        <w:t>Singh, R. K. (2022). Traditional rice landraces and their role in food and nutritional security. </w:t>
      </w:r>
      <w:r w:rsidRPr="0097763E">
        <w:rPr>
          <w:rFonts w:ascii="Times New Roman" w:hAnsi="Times New Roman" w:cs="Times New Roman"/>
          <w:i/>
          <w:iCs/>
          <w:color w:val="000000" w:themeColor="text1"/>
        </w:rPr>
        <w:t>Indian Journal of Traditional Knowledge, 21</w:t>
      </w:r>
      <w:r w:rsidRPr="0097763E">
        <w:rPr>
          <w:rFonts w:ascii="Times New Roman" w:hAnsi="Times New Roman" w:cs="Times New Roman"/>
          <w:color w:val="000000" w:themeColor="text1"/>
        </w:rPr>
        <w:t>(1), 1-12. </w:t>
      </w:r>
      <w:hyperlink r:id="rId19" w:tgtFrame="_blank" w:history="1">
        <w:r w:rsidRPr="0097763E">
          <w:rPr>
            <w:rStyle w:val="Hyperlink"/>
            <w:rFonts w:ascii="Times New Roman" w:hAnsi="Times New Roman" w:cs="Times New Roman"/>
            <w:color w:val="000000" w:themeColor="text1"/>
          </w:rPr>
          <w:t>https://doi.org/10.56042/ijtk.v21i1.38275</w:t>
        </w:r>
      </w:hyperlink>
    </w:p>
    <w:p w:rsidR="007D20F0" w:rsidRPr="007D20F0" w:rsidRDefault="007D20F0" w:rsidP="007D20F0">
      <w:pPr>
        <w:ind w:left="1276" w:hanging="1276"/>
        <w:rPr>
          <w:rFonts w:ascii="Times New Roman" w:hAnsi="Times New Roman" w:cs="Times New Roman"/>
          <w:color w:val="000000" w:themeColor="text1"/>
        </w:rPr>
      </w:pPr>
      <w:r w:rsidRPr="007D20F0">
        <w:rPr>
          <w:rFonts w:ascii="Times New Roman" w:hAnsi="Times New Roman" w:cs="Times New Roman"/>
          <w:color w:val="000000" w:themeColor="text1"/>
        </w:rPr>
        <w:t>Singh, V. K., Singh, A., Atwal, S. S., &amp; Mohapatra, T. (2023). Genetic variability and association mapping of yield-related traits in traditional rice landraces. </w:t>
      </w:r>
      <w:r w:rsidRPr="007D20F0">
        <w:rPr>
          <w:rFonts w:ascii="Times New Roman" w:hAnsi="Times New Roman" w:cs="Times New Roman"/>
          <w:i/>
          <w:iCs/>
          <w:color w:val="000000" w:themeColor="text1"/>
        </w:rPr>
        <w:t>Rice Science, 30</w:t>
      </w:r>
      <w:r w:rsidRPr="007D20F0">
        <w:rPr>
          <w:rFonts w:ascii="Times New Roman" w:hAnsi="Times New Roman" w:cs="Times New Roman"/>
          <w:color w:val="000000" w:themeColor="text1"/>
        </w:rPr>
        <w:t>(2), 105-118. </w:t>
      </w:r>
      <w:hyperlink r:id="rId20" w:tgtFrame="_blank" w:history="1">
        <w:r w:rsidRPr="007D20F0">
          <w:rPr>
            <w:rStyle w:val="Hyperlink"/>
            <w:rFonts w:ascii="Times New Roman" w:hAnsi="Times New Roman" w:cs="Times New Roman"/>
          </w:rPr>
          <w:t>https://doi.org/10.1016/j.rsci.2023.02.002</w:t>
        </w:r>
      </w:hyperlink>
    </w:p>
    <w:p w:rsidR="002D756F" w:rsidRPr="0097763E" w:rsidRDefault="002D756F" w:rsidP="0097763E">
      <w:pPr>
        <w:ind w:left="1276" w:hanging="1276"/>
        <w:rPr>
          <w:rFonts w:ascii="Times New Roman" w:hAnsi="Times New Roman" w:cs="Times New Roman"/>
          <w:color w:val="000000" w:themeColor="text1"/>
        </w:rPr>
      </w:pPr>
      <w:r w:rsidRPr="0097763E">
        <w:rPr>
          <w:rFonts w:ascii="Times New Roman" w:hAnsi="Times New Roman" w:cs="Times New Roman"/>
          <w:color w:val="000000" w:themeColor="text1"/>
        </w:rPr>
        <w:t>Tester, M., &amp; Langridge, P. (2023). Breeding technologies to increase crop production in a changing world. </w:t>
      </w:r>
      <w:r w:rsidRPr="0097763E">
        <w:rPr>
          <w:rFonts w:ascii="Times New Roman" w:hAnsi="Times New Roman" w:cs="Times New Roman"/>
          <w:i/>
          <w:iCs/>
          <w:color w:val="000000" w:themeColor="text1"/>
        </w:rPr>
        <w:t>Science, 379</w:t>
      </w:r>
      <w:r w:rsidRPr="0097763E">
        <w:rPr>
          <w:rFonts w:ascii="Times New Roman" w:hAnsi="Times New Roman" w:cs="Times New Roman"/>
          <w:color w:val="000000" w:themeColor="text1"/>
        </w:rPr>
        <w:t>(6633), eabq1402. </w:t>
      </w:r>
      <w:hyperlink r:id="rId21" w:tgtFrame="_blank" w:history="1">
        <w:r w:rsidRPr="0097763E">
          <w:rPr>
            <w:rStyle w:val="Hyperlink"/>
            <w:rFonts w:ascii="Times New Roman" w:hAnsi="Times New Roman" w:cs="Times New Roman"/>
            <w:color w:val="000000" w:themeColor="text1"/>
          </w:rPr>
          <w:t>https://doi.org/10.1126/science.abq1402</w:t>
        </w:r>
      </w:hyperlink>
    </w:p>
    <w:p w:rsidR="00027EB8" w:rsidRPr="0097763E" w:rsidRDefault="00027EB8" w:rsidP="0097763E">
      <w:pPr>
        <w:pStyle w:val="ds-markdown-paragraph"/>
        <w:shd w:val="clear" w:color="auto" w:fill="FFFFFF"/>
        <w:ind w:left="1276" w:hanging="1276"/>
        <w:rPr>
          <w:color w:val="000000" w:themeColor="text1"/>
          <w:sz w:val="22"/>
          <w:szCs w:val="22"/>
        </w:rPr>
      </w:pPr>
      <w:r w:rsidRPr="0097763E">
        <w:rPr>
          <w:color w:val="000000" w:themeColor="text1"/>
          <w:sz w:val="22"/>
          <w:szCs w:val="22"/>
        </w:rPr>
        <w:t>Varshney, R. K., Bohra, A., Yu, J., Graner, A., Zhang, Q., &amp; Sorrells, M. E. (2021). Designing future crops: Genomics-assisted breeding comes of age. </w:t>
      </w:r>
      <w:r w:rsidRPr="0097763E">
        <w:rPr>
          <w:rStyle w:val="Emphasis"/>
          <w:color w:val="000000" w:themeColor="text1"/>
          <w:sz w:val="22"/>
          <w:szCs w:val="22"/>
        </w:rPr>
        <w:t>Trends in Plant Science, 26</w:t>
      </w:r>
      <w:r w:rsidRPr="0097763E">
        <w:rPr>
          <w:color w:val="000000" w:themeColor="text1"/>
          <w:sz w:val="22"/>
          <w:szCs w:val="22"/>
        </w:rPr>
        <w:t>(6), 631-649. </w:t>
      </w:r>
      <w:hyperlink r:id="rId22" w:tgtFrame="_blank" w:history="1">
        <w:r w:rsidRPr="0097763E">
          <w:rPr>
            <w:rStyle w:val="Hyperlink"/>
            <w:color w:val="000000" w:themeColor="text1"/>
            <w:sz w:val="22"/>
            <w:szCs w:val="22"/>
          </w:rPr>
          <w:t>https://doi.org/10.1016/j.tplants.2021.03.010</w:t>
        </w:r>
      </w:hyperlink>
    </w:p>
    <w:p w:rsidR="00CF0920" w:rsidRPr="0097763E" w:rsidRDefault="00027EB8" w:rsidP="00CF0920">
      <w:pPr>
        <w:pStyle w:val="ds-markdown-paragraph"/>
        <w:shd w:val="clear" w:color="auto" w:fill="FFFFFF"/>
        <w:ind w:left="1276" w:hanging="1276"/>
        <w:rPr>
          <w:color w:val="000000" w:themeColor="text1"/>
          <w:sz w:val="22"/>
          <w:szCs w:val="22"/>
        </w:rPr>
      </w:pPr>
      <w:r w:rsidRPr="0097763E">
        <w:rPr>
          <w:color w:val="000000" w:themeColor="text1"/>
          <w:sz w:val="22"/>
          <w:szCs w:val="22"/>
        </w:rPr>
        <w:t xml:space="preserve">Wang, W., </w:t>
      </w:r>
      <w:proofErr w:type="spellStart"/>
      <w:r w:rsidRPr="0097763E">
        <w:rPr>
          <w:color w:val="000000" w:themeColor="text1"/>
          <w:sz w:val="22"/>
          <w:szCs w:val="22"/>
        </w:rPr>
        <w:t>Mauleon</w:t>
      </w:r>
      <w:proofErr w:type="spellEnd"/>
      <w:r w:rsidRPr="0097763E">
        <w:rPr>
          <w:color w:val="000000" w:themeColor="text1"/>
          <w:sz w:val="22"/>
          <w:szCs w:val="22"/>
        </w:rPr>
        <w:t xml:space="preserve">, R., Hu, Z., </w:t>
      </w:r>
      <w:proofErr w:type="spellStart"/>
      <w:r w:rsidRPr="0097763E">
        <w:rPr>
          <w:color w:val="000000" w:themeColor="text1"/>
          <w:sz w:val="22"/>
          <w:szCs w:val="22"/>
        </w:rPr>
        <w:t>Chebotarov</w:t>
      </w:r>
      <w:proofErr w:type="spellEnd"/>
      <w:r w:rsidRPr="0097763E">
        <w:rPr>
          <w:color w:val="000000" w:themeColor="text1"/>
          <w:sz w:val="22"/>
          <w:szCs w:val="22"/>
        </w:rPr>
        <w:t>, D., Tai, S., Wu, Z., ... &amp; McNally, K. L. (2022). Genomic variation in 3,010 diverse accessions of Asian cultivated rice. </w:t>
      </w:r>
      <w:r w:rsidRPr="0097763E">
        <w:rPr>
          <w:rStyle w:val="Emphasis"/>
          <w:color w:val="000000" w:themeColor="text1"/>
          <w:sz w:val="22"/>
          <w:szCs w:val="22"/>
        </w:rPr>
        <w:t>Nature, 557</w:t>
      </w:r>
      <w:r w:rsidRPr="0097763E">
        <w:rPr>
          <w:color w:val="000000" w:themeColor="text1"/>
          <w:sz w:val="22"/>
          <w:szCs w:val="22"/>
        </w:rPr>
        <w:t>(7703), 43-49. </w:t>
      </w:r>
      <w:hyperlink r:id="rId23" w:tgtFrame="_blank" w:history="1">
        <w:r w:rsidRPr="0097763E">
          <w:rPr>
            <w:rStyle w:val="Hyperlink"/>
            <w:color w:val="000000" w:themeColor="text1"/>
            <w:sz w:val="22"/>
            <w:szCs w:val="22"/>
          </w:rPr>
          <w:t>https://doi.org/10.1038/s41586-022-04658-5</w:t>
        </w:r>
      </w:hyperlink>
    </w:p>
    <w:p w:rsidR="00CF0920" w:rsidRPr="00CF0920" w:rsidRDefault="00CF0920" w:rsidP="00CF0920">
      <w:pPr>
        <w:pStyle w:val="ds-markdown-paragraph"/>
        <w:shd w:val="clear" w:color="auto" w:fill="FFFFFF"/>
        <w:ind w:left="1276" w:hanging="1276"/>
        <w:rPr>
          <w:color w:val="000000" w:themeColor="text1"/>
        </w:rPr>
      </w:pPr>
      <w:r w:rsidRPr="00CF0920">
        <w:rPr>
          <w:color w:val="000000" w:themeColor="text1"/>
        </w:rPr>
        <w:t>Wang, Y., Li, J., &amp; Paterson, A. H. (2023). Three-dimensional phenotyping reveals genetic control of rice tiller development. </w:t>
      </w:r>
      <w:r w:rsidRPr="00CF0920">
        <w:rPr>
          <w:i/>
          <w:iCs/>
          <w:color w:val="000000" w:themeColor="text1"/>
        </w:rPr>
        <w:t>Plant Physiology, 191</w:t>
      </w:r>
      <w:r w:rsidRPr="00CF0920">
        <w:rPr>
          <w:color w:val="000000" w:themeColor="text1"/>
        </w:rPr>
        <w:t>(2), 872-886. </w:t>
      </w:r>
      <w:hyperlink r:id="rId24" w:tgtFrame="_blank" w:history="1">
        <w:r w:rsidRPr="00CF0920">
          <w:rPr>
            <w:rStyle w:val="Hyperlink"/>
          </w:rPr>
          <w:t>https://doi.org/10.1093/plphys/kiac528</w:t>
        </w:r>
      </w:hyperlink>
    </w:p>
    <w:p w:rsidR="00696211" w:rsidRPr="0097763E" w:rsidRDefault="00027EB8" w:rsidP="0097763E">
      <w:pPr>
        <w:pStyle w:val="ds-markdown-paragraph"/>
        <w:shd w:val="clear" w:color="auto" w:fill="FFFFFF"/>
        <w:ind w:left="1276" w:hanging="1276"/>
        <w:rPr>
          <w:color w:val="000000" w:themeColor="text1"/>
          <w:sz w:val="22"/>
          <w:szCs w:val="22"/>
        </w:rPr>
      </w:pPr>
      <w:r w:rsidRPr="0097763E">
        <w:rPr>
          <w:color w:val="000000" w:themeColor="text1"/>
          <w:sz w:val="22"/>
          <w:szCs w:val="22"/>
        </w:rPr>
        <w:t xml:space="preserve">Yu, J., </w:t>
      </w:r>
      <w:proofErr w:type="spellStart"/>
      <w:r w:rsidRPr="0097763E">
        <w:rPr>
          <w:color w:val="000000" w:themeColor="text1"/>
          <w:sz w:val="22"/>
          <w:szCs w:val="22"/>
        </w:rPr>
        <w:t>Xiong</w:t>
      </w:r>
      <w:proofErr w:type="spellEnd"/>
      <w:r w:rsidRPr="0097763E">
        <w:rPr>
          <w:color w:val="000000" w:themeColor="text1"/>
          <w:sz w:val="22"/>
          <w:szCs w:val="22"/>
        </w:rPr>
        <w:t>, H., Zhu, X., Zhang, H., Li, H., Miao, J., ... &amp; Han, B. (2023). Genome-wide association study and genomic prediction of yield-related traits in rice. </w:t>
      </w:r>
      <w:r w:rsidRPr="0097763E">
        <w:rPr>
          <w:rStyle w:val="Emphasis"/>
          <w:color w:val="000000" w:themeColor="text1"/>
          <w:sz w:val="22"/>
          <w:szCs w:val="22"/>
        </w:rPr>
        <w:t>Molecular Plant, 16</w:t>
      </w:r>
      <w:r w:rsidRPr="0097763E">
        <w:rPr>
          <w:color w:val="000000" w:themeColor="text1"/>
          <w:sz w:val="22"/>
          <w:szCs w:val="22"/>
        </w:rPr>
        <w:t>(1), 187-199. </w:t>
      </w:r>
      <w:hyperlink r:id="rId25" w:tgtFrame="_blank" w:history="1">
        <w:r w:rsidRPr="0097763E">
          <w:rPr>
            <w:rStyle w:val="Hyperlink"/>
            <w:color w:val="000000" w:themeColor="text1"/>
            <w:sz w:val="22"/>
            <w:szCs w:val="22"/>
          </w:rPr>
          <w:t>https://doi.org/10.1016/j.molp.2022.11.007</w:t>
        </w:r>
      </w:hyperlink>
    </w:p>
    <w:p w:rsidR="00696211" w:rsidRPr="0097763E" w:rsidRDefault="00043A40" w:rsidP="0097763E">
      <w:pPr>
        <w:pStyle w:val="ds-markdown-paragraph"/>
        <w:spacing w:before="0" w:beforeAutospacing="0"/>
        <w:ind w:left="1276" w:hanging="1276"/>
        <w:rPr>
          <w:color w:val="000000" w:themeColor="text1"/>
          <w:sz w:val="22"/>
          <w:szCs w:val="22"/>
        </w:rPr>
      </w:pPr>
      <w:r w:rsidRPr="0097763E">
        <w:rPr>
          <w:color w:val="000000" w:themeColor="text1"/>
          <w:sz w:val="22"/>
          <w:szCs w:val="22"/>
        </w:rPr>
        <w:t>Zhang, G., Xu, N., &amp; Li, J. (2023). Trade-offs between flowering time and yield components in rice under drought stress. </w:t>
      </w:r>
      <w:r w:rsidRPr="0097763E">
        <w:rPr>
          <w:i/>
          <w:iCs/>
          <w:color w:val="000000" w:themeColor="text1"/>
          <w:sz w:val="22"/>
          <w:szCs w:val="22"/>
        </w:rPr>
        <w:t>Journal of Experimental Botany, 74</w:t>
      </w:r>
      <w:r w:rsidRPr="0097763E">
        <w:rPr>
          <w:color w:val="000000" w:themeColor="text1"/>
          <w:sz w:val="22"/>
          <w:szCs w:val="22"/>
        </w:rPr>
        <w:t>(5), 1569-1582. </w:t>
      </w:r>
      <w:hyperlink r:id="rId26" w:tgtFrame="_blank" w:history="1">
        <w:r w:rsidRPr="0097763E">
          <w:rPr>
            <w:rStyle w:val="Hyperlink"/>
            <w:color w:val="000000" w:themeColor="text1"/>
            <w:sz w:val="22"/>
            <w:szCs w:val="22"/>
          </w:rPr>
          <w:t>https://doi.org/10.1093/jxb/erad008</w:t>
        </w:r>
      </w:hyperlink>
    </w:p>
    <w:p w:rsidR="00027EB8" w:rsidRPr="00A30657" w:rsidRDefault="0097763E" w:rsidP="0097763E">
      <w:pPr>
        <w:pStyle w:val="ds-markdown-paragraph"/>
        <w:shd w:val="clear" w:color="auto" w:fill="FFFFFF"/>
        <w:tabs>
          <w:tab w:val="left" w:pos="3045"/>
        </w:tabs>
        <w:spacing w:before="0" w:beforeAutospacing="0"/>
        <w:ind w:left="360"/>
        <w:rPr>
          <w:color w:val="404040"/>
          <w:sz w:val="30"/>
          <w:szCs w:val="30"/>
        </w:rPr>
      </w:pPr>
      <w:r>
        <w:rPr>
          <w:color w:val="404040"/>
          <w:sz w:val="30"/>
          <w:szCs w:val="30"/>
        </w:rPr>
        <w:tab/>
      </w:r>
    </w:p>
    <w:sectPr w:rsidR="00027EB8" w:rsidRPr="00A30657" w:rsidSect="00322C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457" w:rsidRDefault="00044457" w:rsidP="00467794">
      <w:pPr>
        <w:spacing w:after="0" w:line="240" w:lineRule="auto"/>
      </w:pPr>
      <w:r>
        <w:separator/>
      </w:r>
    </w:p>
  </w:endnote>
  <w:endnote w:type="continuationSeparator" w:id="0">
    <w:p w:rsidR="00044457" w:rsidRDefault="00044457" w:rsidP="0046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BA" w:rsidRDefault="004D75BA">
    <w:pPr>
      <w:pStyle w:val="Footer"/>
    </w:pPr>
  </w:p>
  <w:p w:rsidR="004D75BA" w:rsidRDefault="004D7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457" w:rsidRDefault="00044457" w:rsidP="00467794">
      <w:pPr>
        <w:spacing w:after="0" w:line="240" w:lineRule="auto"/>
      </w:pPr>
      <w:r>
        <w:separator/>
      </w:r>
    </w:p>
  </w:footnote>
  <w:footnote w:type="continuationSeparator" w:id="0">
    <w:p w:rsidR="00044457" w:rsidRDefault="00044457" w:rsidP="00467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794" w:rsidRDefault="00467794">
    <w:pPr>
      <w:pStyle w:val="Header"/>
    </w:pPr>
  </w:p>
  <w:p w:rsidR="00467794" w:rsidRDefault="00467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71AF2"/>
    <w:multiLevelType w:val="hybridMultilevel"/>
    <w:tmpl w:val="4488800E"/>
    <w:lvl w:ilvl="0" w:tplc="04AC8302">
      <w:start w:val="1"/>
      <w:numFmt w:val="decimal"/>
      <w:lvlText w:val="%1."/>
      <w:lvlJc w:val="left"/>
      <w:pPr>
        <w:ind w:left="1091" w:hanging="360"/>
      </w:pPr>
      <w:rPr>
        <w:rFonts w:ascii="Times New Roman" w:eastAsia="Times New Roman" w:hAnsi="Times New Roman" w:cs="Times New Roman" w:hint="default"/>
        <w:w w:val="100"/>
        <w:sz w:val="24"/>
        <w:szCs w:val="24"/>
        <w:lang w:val="en-US" w:eastAsia="en-US" w:bidi="ar-SA"/>
      </w:rPr>
    </w:lvl>
    <w:lvl w:ilvl="1" w:tplc="6930B72A">
      <w:numFmt w:val="bullet"/>
      <w:lvlText w:val="•"/>
      <w:lvlJc w:val="left"/>
      <w:pPr>
        <w:ind w:left="1972" w:hanging="360"/>
      </w:pPr>
      <w:rPr>
        <w:rFonts w:hint="default"/>
        <w:lang w:val="en-US" w:eastAsia="en-US" w:bidi="ar-SA"/>
      </w:rPr>
    </w:lvl>
    <w:lvl w:ilvl="2" w:tplc="3C4A70C4">
      <w:numFmt w:val="bullet"/>
      <w:lvlText w:val="•"/>
      <w:lvlJc w:val="left"/>
      <w:pPr>
        <w:ind w:left="2845" w:hanging="360"/>
      </w:pPr>
      <w:rPr>
        <w:rFonts w:hint="default"/>
        <w:lang w:val="en-US" w:eastAsia="en-US" w:bidi="ar-SA"/>
      </w:rPr>
    </w:lvl>
    <w:lvl w:ilvl="3" w:tplc="67524FB6">
      <w:numFmt w:val="bullet"/>
      <w:lvlText w:val="•"/>
      <w:lvlJc w:val="left"/>
      <w:pPr>
        <w:ind w:left="3717" w:hanging="360"/>
      </w:pPr>
      <w:rPr>
        <w:rFonts w:hint="default"/>
        <w:lang w:val="en-US" w:eastAsia="en-US" w:bidi="ar-SA"/>
      </w:rPr>
    </w:lvl>
    <w:lvl w:ilvl="4" w:tplc="67B290B8">
      <w:numFmt w:val="bullet"/>
      <w:lvlText w:val="•"/>
      <w:lvlJc w:val="left"/>
      <w:pPr>
        <w:ind w:left="4590" w:hanging="360"/>
      </w:pPr>
      <w:rPr>
        <w:rFonts w:hint="default"/>
        <w:lang w:val="en-US" w:eastAsia="en-US" w:bidi="ar-SA"/>
      </w:rPr>
    </w:lvl>
    <w:lvl w:ilvl="5" w:tplc="668A58D6">
      <w:numFmt w:val="bullet"/>
      <w:lvlText w:val="•"/>
      <w:lvlJc w:val="left"/>
      <w:pPr>
        <w:ind w:left="5462" w:hanging="360"/>
      </w:pPr>
      <w:rPr>
        <w:rFonts w:hint="default"/>
        <w:lang w:val="en-US" w:eastAsia="en-US" w:bidi="ar-SA"/>
      </w:rPr>
    </w:lvl>
    <w:lvl w:ilvl="6" w:tplc="6D6E9EBE">
      <w:numFmt w:val="bullet"/>
      <w:lvlText w:val="•"/>
      <w:lvlJc w:val="left"/>
      <w:pPr>
        <w:ind w:left="6335" w:hanging="360"/>
      </w:pPr>
      <w:rPr>
        <w:rFonts w:hint="default"/>
        <w:lang w:val="en-US" w:eastAsia="en-US" w:bidi="ar-SA"/>
      </w:rPr>
    </w:lvl>
    <w:lvl w:ilvl="7" w:tplc="6F163166">
      <w:numFmt w:val="bullet"/>
      <w:lvlText w:val="•"/>
      <w:lvlJc w:val="left"/>
      <w:pPr>
        <w:ind w:left="7207" w:hanging="360"/>
      </w:pPr>
      <w:rPr>
        <w:rFonts w:hint="default"/>
        <w:lang w:val="en-US" w:eastAsia="en-US" w:bidi="ar-SA"/>
      </w:rPr>
    </w:lvl>
    <w:lvl w:ilvl="8" w:tplc="9EA6AC28">
      <w:numFmt w:val="bullet"/>
      <w:lvlText w:val="•"/>
      <w:lvlJc w:val="left"/>
      <w:pPr>
        <w:ind w:left="8080" w:hanging="360"/>
      </w:pPr>
      <w:rPr>
        <w:rFonts w:hint="default"/>
        <w:lang w:val="en-US" w:eastAsia="en-US" w:bidi="ar-SA"/>
      </w:rPr>
    </w:lvl>
  </w:abstractNum>
  <w:abstractNum w:abstractNumId="1" w15:restartNumberingAfterBreak="0">
    <w:nsid w:val="306542E9"/>
    <w:multiLevelType w:val="multilevel"/>
    <w:tmpl w:val="3AB470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CA5465"/>
    <w:multiLevelType w:val="multilevel"/>
    <w:tmpl w:val="F0BE3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1A1B30"/>
    <w:multiLevelType w:val="multilevel"/>
    <w:tmpl w:val="93F00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033DF"/>
    <w:multiLevelType w:val="multilevel"/>
    <w:tmpl w:val="395E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95333E"/>
    <w:multiLevelType w:val="multilevel"/>
    <w:tmpl w:val="01D0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235BB1"/>
    <w:multiLevelType w:val="multilevel"/>
    <w:tmpl w:val="DFAC66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D72D2B"/>
    <w:multiLevelType w:val="multilevel"/>
    <w:tmpl w:val="1FA8B4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BC1A27"/>
    <w:multiLevelType w:val="multilevel"/>
    <w:tmpl w:val="01FEEA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EC7593"/>
    <w:multiLevelType w:val="multilevel"/>
    <w:tmpl w:val="A796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8501A3"/>
    <w:multiLevelType w:val="multilevel"/>
    <w:tmpl w:val="EF4E1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096F11"/>
    <w:multiLevelType w:val="hybridMultilevel"/>
    <w:tmpl w:val="83605978"/>
    <w:lvl w:ilvl="0" w:tplc="C5B42E86">
      <w:start w:val="1"/>
      <w:numFmt w:val="lowerLetter"/>
      <w:lvlText w:val="%1)"/>
      <w:lvlJc w:val="left"/>
      <w:pPr>
        <w:ind w:left="821" w:hanging="360"/>
      </w:pPr>
      <w:rPr>
        <w:rFonts w:hint="default"/>
        <w:spacing w:val="-2"/>
        <w:w w:val="99"/>
        <w:lang w:val="en-US" w:eastAsia="en-US" w:bidi="ar-SA"/>
      </w:rPr>
    </w:lvl>
    <w:lvl w:ilvl="1" w:tplc="2F9CC7CA">
      <w:numFmt w:val="bullet"/>
      <w:lvlText w:val="•"/>
      <w:lvlJc w:val="left"/>
      <w:pPr>
        <w:ind w:left="1720" w:hanging="360"/>
      </w:pPr>
      <w:rPr>
        <w:rFonts w:hint="default"/>
        <w:lang w:val="en-US" w:eastAsia="en-US" w:bidi="ar-SA"/>
      </w:rPr>
    </w:lvl>
    <w:lvl w:ilvl="2" w:tplc="48A4378E">
      <w:numFmt w:val="bullet"/>
      <w:lvlText w:val="•"/>
      <w:lvlJc w:val="left"/>
      <w:pPr>
        <w:ind w:left="2621" w:hanging="360"/>
      </w:pPr>
      <w:rPr>
        <w:rFonts w:hint="default"/>
        <w:lang w:val="en-US" w:eastAsia="en-US" w:bidi="ar-SA"/>
      </w:rPr>
    </w:lvl>
    <w:lvl w:ilvl="3" w:tplc="CBD68882">
      <w:numFmt w:val="bullet"/>
      <w:lvlText w:val="•"/>
      <w:lvlJc w:val="left"/>
      <w:pPr>
        <w:ind w:left="3521" w:hanging="360"/>
      </w:pPr>
      <w:rPr>
        <w:rFonts w:hint="default"/>
        <w:lang w:val="en-US" w:eastAsia="en-US" w:bidi="ar-SA"/>
      </w:rPr>
    </w:lvl>
    <w:lvl w:ilvl="4" w:tplc="56EAC8DA">
      <w:numFmt w:val="bullet"/>
      <w:lvlText w:val="•"/>
      <w:lvlJc w:val="left"/>
      <w:pPr>
        <w:ind w:left="4422" w:hanging="360"/>
      </w:pPr>
      <w:rPr>
        <w:rFonts w:hint="default"/>
        <w:lang w:val="en-US" w:eastAsia="en-US" w:bidi="ar-SA"/>
      </w:rPr>
    </w:lvl>
    <w:lvl w:ilvl="5" w:tplc="0B2A9A22">
      <w:numFmt w:val="bullet"/>
      <w:lvlText w:val="•"/>
      <w:lvlJc w:val="left"/>
      <w:pPr>
        <w:ind w:left="5322" w:hanging="360"/>
      </w:pPr>
      <w:rPr>
        <w:rFonts w:hint="default"/>
        <w:lang w:val="en-US" w:eastAsia="en-US" w:bidi="ar-SA"/>
      </w:rPr>
    </w:lvl>
    <w:lvl w:ilvl="6" w:tplc="9B94FFE8">
      <w:numFmt w:val="bullet"/>
      <w:lvlText w:val="•"/>
      <w:lvlJc w:val="left"/>
      <w:pPr>
        <w:ind w:left="6223" w:hanging="360"/>
      </w:pPr>
      <w:rPr>
        <w:rFonts w:hint="default"/>
        <w:lang w:val="en-US" w:eastAsia="en-US" w:bidi="ar-SA"/>
      </w:rPr>
    </w:lvl>
    <w:lvl w:ilvl="7" w:tplc="3676A014">
      <w:numFmt w:val="bullet"/>
      <w:lvlText w:val="•"/>
      <w:lvlJc w:val="left"/>
      <w:pPr>
        <w:ind w:left="7123" w:hanging="360"/>
      </w:pPr>
      <w:rPr>
        <w:rFonts w:hint="default"/>
        <w:lang w:val="en-US" w:eastAsia="en-US" w:bidi="ar-SA"/>
      </w:rPr>
    </w:lvl>
    <w:lvl w:ilvl="8" w:tplc="8996DF6C">
      <w:numFmt w:val="bullet"/>
      <w:lvlText w:val="•"/>
      <w:lvlJc w:val="left"/>
      <w:pPr>
        <w:ind w:left="8024" w:hanging="360"/>
      </w:pPr>
      <w:rPr>
        <w:rFonts w:hint="default"/>
        <w:lang w:val="en-US" w:eastAsia="en-US" w:bidi="ar-SA"/>
      </w:rPr>
    </w:lvl>
  </w:abstractNum>
  <w:num w:numId="1">
    <w:abstractNumId w:val="4"/>
  </w:num>
  <w:num w:numId="2">
    <w:abstractNumId w:val="9"/>
  </w:num>
  <w:num w:numId="3">
    <w:abstractNumId w:val="8"/>
  </w:num>
  <w:num w:numId="4">
    <w:abstractNumId w:val="7"/>
  </w:num>
  <w:num w:numId="5">
    <w:abstractNumId w:val="3"/>
  </w:num>
  <w:num w:numId="6">
    <w:abstractNumId w:val="1"/>
  </w:num>
  <w:num w:numId="7">
    <w:abstractNumId w:val="0"/>
  </w:num>
  <w:num w:numId="8">
    <w:abstractNumId w:val="11"/>
  </w:num>
  <w:num w:numId="9">
    <w:abstractNumId w:val="6"/>
  </w:num>
  <w:num w:numId="10">
    <w:abstractNumId w:val="2"/>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D756F"/>
    <w:rsid w:val="00020DAC"/>
    <w:rsid w:val="00027EB8"/>
    <w:rsid w:val="00043A40"/>
    <w:rsid w:val="00044457"/>
    <w:rsid w:val="00144F40"/>
    <w:rsid w:val="00162E4C"/>
    <w:rsid w:val="0016325C"/>
    <w:rsid w:val="001B06A1"/>
    <w:rsid w:val="001E0C15"/>
    <w:rsid w:val="001E5E73"/>
    <w:rsid w:val="00231CCC"/>
    <w:rsid w:val="00240A5F"/>
    <w:rsid w:val="002D756F"/>
    <w:rsid w:val="00322C22"/>
    <w:rsid w:val="003235AC"/>
    <w:rsid w:val="00406DED"/>
    <w:rsid w:val="00467794"/>
    <w:rsid w:val="004B2B4D"/>
    <w:rsid w:val="004D75BA"/>
    <w:rsid w:val="004F06BB"/>
    <w:rsid w:val="005E67EA"/>
    <w:rsid w:val="00626C78"/>
    <w:rsid w:val="006857F8"/>
    <w:rsid w:val="00696211"/>
    <w:rsid w:val="00701014"/>
    <w:rsid w:val="007127BF"/>
    <w:rsid w:val="00730BF8"/>
    <w:rsid w:val="00731AB5"/>
    <w:rsid w:val="00760ECA"/>
    <w:rsid w:val="00781811"/>
    <w:rsid w:val="007C1CF4"/>
    <w:rsid w:val="007D20F0"/>
    <w:rsid w:val="00807B73"/>
    <w:rsid w:val="00892D3B"/>
    <w:rsid w:val="008C208A"/>
    <w:rsid w:val="00931DC0"/>
    <w:rsid w:val="0097763E"/>
    <w:rsid w:val="009F30D9"/>
    <w:rsid w:val="00A30657"/>
    <w:rsid w:val="00AE2D1B"/>
    <w:rsid w:val="00AF6E96"/>
    <w:rsid w:val="00B45D0F"/>
    <w:rsid w:val="00B86C28"/>
    <w:rsid w:val="00C05709"/>
    <w:rsid w:val="00C104EF"/>
    <w:rsid w:val="00C374C1"/>
    <w:rsid w:val="00C87E90"/>
    <w:rsid w:val="00CD2B8F"/>
    <w:rsid w:val="00CD2F0D"/>
    <w:rsid w:val="00CF0920"/>
    <w:rsid w:val="00D030F8"/>
    <w:rsid w:val="00E0598E"/>
    <w:rsid w:val="00E23D4C"/>
    <w:rsid w:val="00E46306"/>
    <w:rsid w:val="00ED509D"/>
    <w:rsid w:val="00F4487B"/>
    <w:rsid w:val="00F941CC"/>
    <w:rsid w:val="00FB5D69"/>
    <w:rsid w:val="00FE2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F243"/>
  <w15:docId w15:val="{7121E066-E6B6-42F1-8588-2CFDFCE8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2C22"/>
  </w:style>
  <w:style w:type="paragraph" w:styleId="Heading1">
    <w:name w:val="heading 1"/>
    <w:basedOn w:val="Normal"/>
    <w:link w:val="Heading1Char"/>
    <w:uiPriority w:val="1"/>
    <w:qFormat/>
    <w:rsid w:val="001E5E73"/>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027E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56F"/>
    <w:rPr>
      <w:color w:val="0000FF" w:themeColor="hyperlink"/>
      <w:u w:val="single"/>
    </w:rPr>
  </w:style>
  <w:style w:type="character" w:styleId="PlaceholderText">
    <w:name w:val="Placeholder Text"/>
    <w:basedOn w:val="DefaultParagraphFont"/>
    <w:uiPriority w:val="99"/>
    <w:semiHidden/>
    <w:rsid w:val="007127BF"/>
    <w:rPr>
      <w:color w:val="808080"/>
    </w:rPr>
  </w:style>
  <w:style w:type="paragraph" w:styleId="BalloonText">
    <w:name w:val="Balloon Text"/>
    <w:basedOn w:val="Normal"/>
    <w:link w:val="BalloonTextChar"/>
    <w:uiPriority w:val="99"/>
    <w:semiHidden/>
    <w:unhideWhenUsed/>
    <w:rsid w:val="00712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7BF"/>
    <w:rPr>
      <w:rFonts w:ascii="Tahoma" w:hAnsi="Tahoma" w:cs="Tahoma"/>
      <w:sz w:val="16"/>
      <w:szCs w:val="16"/>
    </w:rPr>
  </w:style>
  <w:style w:type="paragraph" w:customStyle="1" w:styleId="TableParagraph">
    <w:name w:val="Table Paragraph"/>
    <w:basedOn w:val="Normal"/>
    <w:uiPriority w:val="1"/>
    <w:qFormat/>
    <w:rsid w:val="001E5E73"/>
    <w:pPr>
      <w:widowControl w:val="0"/>
      <w:autoSpaceDE w:val="0"/>
      <w:autoSpaceDN w:val="0"/>
      <w:spacing w:before="1" w:after="0" w:line="240" w:lineRule="auto"/>
      <w:jc w:val="center"/>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1E5E73"/>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E5E73"/>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E5E73"/>
    <w:rPr>
      <w:rFonts w:ascii="Times New Roman" w:eastAsia="Times New Roman" w:hAnsi="Times New Roman" w:cs="Times New Roman"/>
      <w:sz w:val="24"/>
      <w:szCs w:val="24"/>
    </w:rPr>
  </w:style>
  <w:style w:type="paragraph" w:styleId="ListParagraph">
    <w:name w:val="List Paragraph"/>
    <w:basedOn w:val="Normal"/>
    <w:uiPriority w:val="1"/>
    <w:qFormat/>
    <w:rsid w:val="003235AC"/>
    <w:pPr>
      <w:widowControl w:val="0"/>
      <w:autoSpaceDE w:val="0"/>
      <w:autoSpaceDN w:val="0"/>
      <w:spacing w:after="0" w:line="240" w:lineRule="auto"/>
      <w:ind w:left="1091" w:hanging="360"/>
      <w:jc w:val="both"/>
    </w:pPr>
    <w:rPr>
      <w:rFonts w:ascii="Times New Roman" w:eastAsia="Times New Roman" w:hAnsi="Times New Roman" w:cs="Times New Roman"/>
    </w:rPr>
  </w:style>
  <w:style w:type="paragraph" w:styleId="Header">
    <w:name w:val="header"/>
    <w:basedOn w:val="Normal"/>
    <w:link w:val="HeaderChar"/>
    <w:uiPriority w:val="99"/>
    <w:unhideWhenUsed/>
    <w:rsid w:val="003235AC"/>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3235AC"/>
    <w:rPr>
      <w:rFonts w:ascii="Times New Roman" w:eastAsia="Times New Roman" w:hAnsi="Times New Roman" w:cs="Times New Roman"/>
    </w:rPr>
  </w:style>
  <w:style w:type="paragraph" w:styleId="Footer">
    <w:name w:val="footer"/>
    <w:basedOn w:val="Normal"/>
    <w:link w:val="FooterChar"/>
    <w:uiPriority w:val="99"/>
    <w:unhideWhenUsed/>
    <w:rsid w:val="003235AC"/>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3235AC"/>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3235AC"/>
    <w:rPr>
      <w:color w:val="605E5C"/>
      <w:shd w:val="clear" w:color="auto" w:fill="E1DFDD"/>
    </w:rPr>
  </w:style>
  <w:style w:type="paragraph" w:customStyle="1" w:styleId="ds-markdown-paragraph">
    <w:name w:val="ds-markdown-paragraph"/>
    <w:basedOn w:val="Normal"/>
    <w:rsid w:val="00027EB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27EB8"/>
    <w:rPr>
      <w:i/>
      <w:iCs/>
    </w:rPr>
  </w:style>
  <w:style w:type="character" w:customStyle="1" w:styleId="Heading3Char">
    <w:name w:val="Heading 3 Char"/>
    <w:basedOn w:val="DefaultParagraphFont"/>
    <w:link w:val="Heading3"/>
    <w:uiPriority w:val="9"/>
    <w:semiHidden/>
    <w:rsid w:val="00027EB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027E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3481">
      <w:bodyDiv w:val="1"/>
      <w:marLeft w:val="0"/>
      <w:marRight w:val="0"/>
      <w:marTop w:val="0"/>
      <w:marBottom w:val="0"/>
      <w:divBdr>
        <w:top w:val="none" w:sz="0" w:space="0" w:color="auto"/>
        <w:left w:val="none" w:sz="0" w:space="0" w:color="auto"/>
        <w:bottom w:val="none" w:sz="0" w:space="0" w:color="auto"/>
        <w:right w:val="none" w:sz="0" w:space="0" w:color="auto"/>
      </w:divBdr>
    </w:div>
    <w:div w:id="68697894">
      <w:bodyDiv w:val="1"/>
      <w:marLeft w:val="0"/>
      <w:marRight w:val="0"/>
      <w:marTop w:val="0"/>
      <w:marBottom w:val="0"/>
      <w:divBdr>
        <w:top w:val="none" w:sz="0" w:space="0" w:color="auto"/>
        <w:left w:val="none" w:sz="0" w:space="0" w:color="auto"/>
        <w:bottom w:val="none" w:sz="0" w:space="0" w:color="auto"/>
        <w:right w:val="none" w:sz="0" w:space="0" w:color="auto"/>
      </w:divBdr>
    </w:div>
    <w:div w:id="73866275">
      <w:bodyDiv w:val="1"/>
      <w:marLeft w:val="0"/>
      <w:marRight w:val="0"/>
      <w:marTop w:val="0"/>
      <w:marBottom w:val="0"/>
      <w:divBdr>
        <w:top w:val="none" w:sz="0" w:space="0" w:color="auto"/>
        <w:left w:val="none" w:sz="0" w:space="0" w:color="auto"/>
        <w:bottom w:val="none" w:sz="0" w:space="0" w:color="auto"/>
        <w:right w:val="none" w:sz="0" w:space="0" w:color="auto"/>
      </w:divBdr>
    </w:div>
    <w:div w:id="81142986">
      <w:bodyDiv w:val="1"/>
      <w:marLeft w:val="0"/>
      <w:marRight w:val="0"/>
      <w:marTop w:val="0"/>
      <w:marBottom w:val="0"/>
      <w:divBdr>
        <w:top w:val="none" w:sz="0" w:space="0" w:color="auto"/>
        <w:left w:val="none" w:sz="0" w:space="0" w:color="auto"/>
        <w:bottom w:val="none" w:sz="0" w:space="0" w:color="auto"/>
        <w:right w:val="none" w:sz="0" w:space="0" w:color="auto"/>
      </w:divBdr>
    </w:div>
    <w:div w:id="152642193">
      <w:bodyDiv w:val="1"/>
      <w:marLeft w:val="0"/>
      <w:marRight w:val="0"/>
      <w:marTop w:val="0"/>
      <w:marBottom w:val="0"/>
      <w:divBdr>
        <w:top w:val="none" w:sz="0" w:space="0" w:color="auto"/>
        <w:left w:val="none" w:sz="0" w:space="0" w:color="auto"/>
        <w:bottom w:val="none" w:sz="0" w:space="0" w:color="auto"/>
        <w:right w:val="none" w:sz="0" w:space="0" w:color="auto"/>
      </w:divBdr>
    </w:div>
    <w:div w:id="177931656">
      <w:bodyDiv w:val="1"/>
      <w:marLeft w:val="0"/>
      <w:marRight w:val="0"/>
      <w:marTop w:val="0"/>
      <w:marBottom w:val="0"/>
      <w:divBdr>
        <w:top w:val="none" w:sz="0" w:space="0" w:color="auto"/>
        <w:left w:val="none" w:sz="0" w:space="0" w:color="auto"/>
        <w:bottom w:val="none" w:sz="0" w:space="0" w:color="auto"/>
        <w:right w:val="none" w:sz="0" w:space="0" w:color="auto"/>
      </w:divBdr>
    </w:div>
    <w:div w:id="209533980">
      <w:bodyDiv w:val="1"/>
      <w:marLeft w:val="0"/>
      <w:marRight w:val="0"/>
      <w:marTop w:val="0"/>
      <w:marBottom w:val="0"/>
      <w:divBdr>
        <w:top w:val="none" w:sz="0" w:space="0" w:color="auto"/>
        <w:left w:val="none" w:sz="0" w:space="0" w:color="auto"/>
        <w:bottom w:val="none" w:sz="0" w:space="0" w:color="auto"/>
        <w:right w:val="none" w:sz="0" w:space="0" w:color="auto"/>
      </w:divBdr>
    </w:div>
    <w:div w:id="264311242">
      <w:bodyDiv w:val="1"/>
      <w:marLeft w:val="0"/>
      <w:marRight w:val="0"/>
      <w:marTop w:val="0"/>
      <w:marBottom w:val="0"/>
      <w:divBdr>
        <w:top w:val="none" w:sz="0" w:space="0" w:color="auto"/>
        <w:left w:val="none" w:sz="0" w:space="0" w:color="auto"/>
        <w:bottom w:val="none" w:sz="0" w:space="0" w:color="auto"/>
        <w:right w:val="none" w:sz="0" w:space="0" w:color="auto"/>
      </w:divBdr>
    </w:div>
    <w:div w:id="294336366">
      <w:bodyDiv w:val="1"/>
      <w:marLeft w:val="0"/>
      <w:marRight w:val="0"/>
      <w:marTop w:val="0"/>
      <w:marBottom w:val="0"/>
      <w:divBdr>
        <w:top w:val="none" w:sz="0" w:space="0" w:color="auto"/>
        <w:left w:val="none" w:sz="0" w:space="0" w:color="auto"/>
        <w:bottom w:val="none" w:sz="0" w:space="0" w:color="auto"/>
        <w:right w:val="none" w:sz="0" w:space="0" w:color="auto"/>
      </w:divBdr>
    </w:div>
    <w:div w:id="551884993">
      <w:bodyDiv w:val="1"/>
      <w:marLeft w:val="0"/>
      <w:marRight w:val="0"/>
      <w:marTop w:val="0"/>
      <w:marBottom w:val="0"/>
      <w:divBdr>
        <w:top w:val="none" w:sz="0" w:space="0" w:color="auto"/>
        <w:left w:val="none" w:sz="0" w:space="0" w:color="auto"/>
        <w:bottom w:val="none" w:sz="0" w:space="0" w:color="auto"/>
        <w:right w:val="none" w:sz="0" w:space="0" w:color="auto"/>
      </w:divBdr>
    </w:div>
    <w:div w:id="557665085">
      <w:bodyDiv w:val="1"/>
      <w:marLeft w:val="0"/>
      <w:marRight w:val="0"/>
      <w:marTop w:val="0"/>
      <w:marBottom w:val="0"/>
      <w:divBdr>
        <w:top w:val="none" w:sz="0" w:space="0" w:color="auto"/>
        <w:left w:val="none" w:sz="0" w:space="0" w:color="auto"/>
        <w:bottom w:val="none" w:sz="0" w:space="0" w:color="auto"/>
        <w:right w:val="none" w:sz="0" w:space="0" w:color="auto"/>
      </w:divBdr>
    </w:div>
    <w:div w:id="660471890">
      <w:bodyDiv w:val="1"/>
      <w:marLeft w:val="0"/>
      <w:marRight w:val="0"/>
      <w:marTop w:val="0"/>
      <w:marBottom w:val="0"/>
      <w:divBdr>
        <w:top w:val="none" w:sz="0" w:space="0" w:color="auto"/>
        <w:left w:val="none" w:sz="0" w:space="0" w:color="auto"/>
        <w:bottom w:val="none" w:sz="0" w:space="0" w:color="auto"/>
        <w:right w:val="none" w:sz="0" w:space="0" w:color="auto"/>
      </w:divBdr>
    </w:div>
    <w:div w:id="663509760">
      <w:bodyDiv w:val="1"/>
      <w:marLeft w:val="0"/>
      <w:marRight w:val="0"/>
      <w:marTop w:val="0"/>
      <w:marBottom w:val="0"/>
      <w:divBdr>
        <w:top w:val="none" w:sz="0" w:space="0" w:color="auto"/>
        <w:left w:val="none" w:sz="0" w:space="0" w:color="auto"/>
        <w:bottom w:val="none" w:sz="0" w:space="0" w:color="auto"/>
        <w:right w:val="none" w:sz="0" w:space="0" w:color="auto"/>
      </w:divBdr>
    </w:div>
    <w:div w:id="679700390">
      <w:bodyDiv w:val="1"/>
      <w:marLeft w:val="0"/>
      <w:marRight w:val="0"/>
      <w:marTop w:val="0"/>
      <w:marBottom w:val="0"/>
      <w:divBdr>
        <w:top w:val="none" w:sz="0" w:space="0" w:color="auto"/>
        <w:left w:val="none" w:sz="0" w:space="0" w:color="auto"/>
        <w:bottom w:val="none" w:sz="0" w:space="0" w:color="auto"/>
        <w:right w:val="none" w:sz="0" w:space="0" w:color="auto"/>
      </w:divBdr>
    </w:div>
    <w:div w:id="763113798">
      <w:bodyDiv w:val="1"/>
      <w:marLeft w:val="0"/>
      <w:marRight w:val="0"/>
      <w:marTop w:val="0"/>
      <w:marBottom w:val="0"/>
      <w:divBdr>
        <w:top w:val="none" w:sz="0" w:space="0" w:color="auto"/>
        <w:left w:val="none" w:sz="0" w:space="0" w:color="auto"/>
        <w:bottom w:val="none" w:sz="0" w:space="0" w:color="auto"/>
        <w:right w:val="none" w:sz="0" w:space="0" w:color="auto"/>
      </w:divBdr>
    </w:div>
    <w:div w:id="782110824">
      <w:bodyDiv w:val="1"/>
      <w:marLeft w:val="0"/>
      <w:marRight w:val="0"/>
      <w:marTop w:val="0"/>
      <w:marBottom w:val="0"/>
      <w:divBdr>
        <w:top w:val="none" w:sz="0" w:space="0" w:color="auto"/>
        <w:left w:val="none" w:sz="0" w:space="0" w:color="auto"/>
        <w:bottom w:val="none" w:sz="0" w:space="0" w:color="auto"/>
        <w:right w:val="none" w:sz="0" w:space="0" w:color="auto"/>
      </w:divBdr>
    </w:div>
    <w:div w:id="835724212">
      <w:bodyDiv w:val="1"/>
      <w:marLeft w:val="0"/>
      <w:marRight w:val="0"/>
      <w:marTop w:val="0"/>
      <w:marBottom w:val="0"/>
      <w:divBdr>
        <w:top w:val="none" w:sz="0" w:space="0" w:color="auto"/>
        <w:left w:val="none" w:sz="0" w:space="0" w:color="auto"/>
        <w:bottom w:val="none" w:sz="0" w:space="0" w:color="auto"/>
        <w:right w:val="none" w:sz="0" w:space="0" w:color="auto"/>
      </w:divBdr>
    </w:div>
    <w:div w:id="883756256">
      <w:bodyDiv w:val="1"/>
      <w:marLeft w:val="0"/>
      <w:marRight w:val="0"/>
      <w:marTop w:val="0"/>
      <w:marBottom w:val="0"/>
      <w:divBdr>
        <w:top w:val="none" w:sz="0" w:space="0" w:color="auto"/>
        <w:left w:val="none" w:sz="0" w:space="0" w:color="auto"/>
        <w:bottom w:val="none" w:sz="0" w:space="0" w:color="auto"/>
        <w:right w:val="none" w:sz="0" w:space="0" w:color="auto"/>
      </w:divBdr>
    </w:div>
    <w:div w:id="1014453637">
      <w:bodyDiv w:val="1"/>
      <w:marLeft w:val="0"/>
      <w:marRight w:val="0"/>
      <w:marTop w:val="0"/>
      <w:marBottom w:val="0"/>
      <w:divBdr>
        <w:top w:val="none" w:sz="0" w:space="0" w:color="auto"/>
        <w:left w:val="none" w:sz="0" w:space="0" w:color="auto"/>
        <w:bottom w:val="none" w:sz="0" w:space="0" w:color="auto"/>
        <w:right w:val="none" w:sz="0" w:space="0" w:color="auto"/>
      </w:divBdr>
    </w:div>
    <w:div w:id="1122260640">
      <w:bodyDiv w:val="1"/>
      <w:marLeft w:val="0"/>
      <w:marRight w:val="0"/>
      <w:marTop w:val="0"/>
      <w:marBottom w:val="0"/>
      <w:divBdr>
        <w:top w:val="none" w:sz="0" w:space="0" w:color="auto"/>
        <w:left w:val="none" w:sz="0" w:space="0" w:color="auto"/>
        <w:bottom w:val="none" w:sz="0" w:space="0" w:color="auto"/>
        <w:right w:val="none" w:sz="0" w:space="0" w:color="auto"/>
      </w:divBdr>
    </w:div>
    <w:div w:id="1132552551">
      <w:bodyDiv w:val="1"/>
      <w:marLeft w:val="0"/>
      <w:marRight w:val="0"/>
      <w:marTop w:val="0"/>
      <w:marBottom w:val="0"/>
      <w:divBdr>
        <w:top w:val="none" w:sz="0" w:space="0" w:color="auto"/>
        <w:left w:val="none" w:sz="0" w:space="0" w:color="auto"/>
        <w:bottom w:val="none" w:sz="0" w:space="0" w:color="auto"/>
        <w:right w:val="none" w:sz="0" w:space="0" w:color="auto"/>
      </w:divBdr>
    </w:div>
    <w:div w:id="1191454034">
      <w:bodyDiv w:val="1"/>
      <w:marLeft w:val="0"/>
      <w:marRight w:val="0"/>
      <w:marTop w:val="0"/>
      <w:marBottom w:val="0"/>
      <w:divBdr>
        <w:top w:val="none" w:sz="0" w:space="0" w:color="auto"/>
        <w:left w:val="none" w:sz="0" w:space="0" w:color="auto"/>
        <w:bottom w:val="none" w:sz="0" w:space="0" w:color="auto"/>
        <w:right w:val="none" w:sz="0" w:space="0" w:color="auto"/>
      </w:divBdr>
    </w:div>
    <w:div w:id="1260405295">
      <w:bodyDiv w:val="1"/>
      <w:marLeft w:val="0"/>
      <w:marRight w:val="0"/>
      <w:marTop w:val="0"/>
      <w:marBottom w:val="0"/>
      <w:divBdr>
        <w:top w:val="none" w:sz="0" w:space="0" w:color="auto"/>
        <w:left w:val="none" w:sz="0" w:space="0" w:color="auto"/>
        <w:bottom w:val="none" w:sz="0" w:space="0" w:color="auto"/>
        <w:right w:val="none" w:sz="0" w:space="0" w:color="auto"/>
      </w:divBdr>
    </w:div>
    <w:div w:id="1310743829">
      <w:bodyDiv w:val="1"/>
      <w:marLeft w:val="0"/>
      <w:marRight w:val="0"/>
      <w:marTop w:val="0"/>
      <w:marBottom w:val="0"/>
      <w:divBdr>
        <w:top w:val="none" w:sz="0" w:space="0" w:color="auto"/>
        <w:left w:val="none" w:sz="0" w:space="0" w:color="auto"/>
        <w:bottom w:val="none" w:sz="0" w:space="0" w:color="auto"/>
        <w:right w:val="none" w:sz="0" w:space="0" w:color="auto"/>
      </w:divBdr>
    </w:div>
    <w:div w:id="1334917585">
      <w:bodyDiv w:val="1"/>
      <w:marLeft w:val="0"/>
      <w:marRight w:val="0"/>
      <w:marTop w:val="0"/>
      <w:marBottom w:val="0"/>
      <w:divBdr>
        <w:top w:val="none" w:sz="0" w:space="0" w:color="auto"/>
        <w:left w:val="none" w:sz="0" w:space="0" w:color="auto"/>
        <w:bottom w:val="none" w:sz="0" w:space="0" w:color="auto"/>
        <w:right w:val="none" w:sz="0" w:space="0" w:color="auto"/>
      </w:divBdr>
    </w:div>
    <w:div w:id="1437139671">
      <w:bodyDiv w:val="1"/>
      <w:marLeft w:val="0"/>
      <w:marRight w:val="0"/>
      <w:marTop w:val="0"/>
      <w:marBottom w:val="0"/>
      <w:divBdr>
        <w:top w:val="none" w:sz="0" w:space="0" w:color="auto"/>
        <w:left w:val="none" w:sz="0" w:space="0" w:color="auto"/>
        <w:bottom w:val="none" w:sz="0" w:space="0" w:color="auto"/>
        <w:right w:val="none" w:sz="0" w:space="0" w:color="auto"/>
      </w:divBdr>
    </w:div>
    <w:div w:id="1442149101">
      <w:bodyDiv w:val="1"/>
      <w:marLeft w:val="0"/>
      <w:marRight w:val="0"/>
      <w:marTop w:val="0"/>
      <w:marBottom w:val="0"/>
      <w:divBdr>
        <w:top w:val="none" w:sz="0" w:space="0" w:color="auto"/>
        <w:left w:val="none" w:sz="0" w:space="0" w:color="auto"/>
        <w:bottom w:val="none" w:sz="0" w:space="0" w:color="auto"/>
        <w:right w:val="none" w:sz="0" w:space="0" w:color="auto"/>
      </w:divBdr>
    </w:div>
    <w:div w:id="1535001384">
      <w:bodyDiv w:val="1"/>
      <w:marLeft w:val="0"/>
      <w:marRight w:val="0"/>
      <w:marTop w:val="0"/>
      <w:marBottom w:val="0"/>
      <w:divBdr>
        <w:top w:val="none" w:sz="0" w:space="0" w:color="auto"/>
        <w:left w:val="none" w:sz="0" w:space="0" w:color="auto"/>
        <w:bottom w:val="none" w:sz="0" w:space="0" w:color="auto"/>
        <w:right w:val="none" w:sz="0" w:space="0" w:color="auto"/>
      </w:divBdr>
    </w:div>
    <w:div w:id="1546940913">
      <w:bodyDiv w:val="1"/>
      <w:marLeft w:val="0"/>
      <w:marRight w:val="0"/>
      <w:marTop w:val="0"/>
      <w:marBottom w:val="0"/>
      <w:divBdr>
        <w:top w:val="none" w:sz="0" w:space="0" w:color="auto"/>
        <w:left w:val="none" w:sz="0" w:space="0" w:color="auto"/>
        <w:bottom w:val="none" w:sz="0" w:space="0" w:color="auto"/>
        <w:right w:val="none" w:sz="0" w:space="0" w:color="auto"/>
      </w:divBdr>
    </w:div>
    <w:div w:id="1634827743">
      <w:bodyDiv w:val="1"/>
      <w:marLeft w:val="0"/>
      <w:marRight w:val="0"/>
      <w:marTop w:val="0"/>
      <w:marBottom w:val="0"/>
      <w:divBdr>
        <w:top w:val="none" w:sz="0" w:space="0" w:color="auto"/>
        <w:left w:val="none" w:sz="0" w:space="0" w:color="auto"/>
        <w:bottom w:val="none" w:sz="0" w:space="0" w:color="auto"/>
        <w:right w:val="none" w:sz="0" w:space="0" w:color="auto"/>
      </w:divBdr>
    </w:div>
    <w:div w:id="1690328394">
      <w:bodyDiv w:val="1"/>
      <w:marLeft w:val="0"/>
      <w:marRight w:val="0"/>
      <w:marTop w:val="0"/>
      <w:marBottom w:val="0"/>
      <w:divBdr>
        <w:top w:val="none" w:sz="0" w:space="0" w:color="auto"/>
        <w:left w:val="none" w:sz="0" w:space="0" w:color="auto"/>
        <w:bottom w:val="none" w:sz="0" w:space="0" w:color="auto"/>
        <w:right w:val="none" w:sz="0" w:space="0" w:color="auto"/>
      </w:divBdr>
    </w:div>
    <w:div w:id="1799255564">
      <w:bodyDiv w:val="1"/>
      <w:marLeft w:val="0"/>
      <w:marRight w:val="0"/>
      <w:marTop w:val="0"/>
      <w:marBottom w:val="0"/>
      <w:divBdr>
        <w:top w:val="none" w:sz="0" w:space="0" w:color="auto"/>
        <w:left w:val="none" w:sz="0" w:space="0" w:color="auto"/>
        <w:bottom w:val="none" w:sz="0" w:space="0" w:color="auto"/>
        <w:right w:val="none" w:sz="0" w:space="0" w:color="auto"/>
      </w:divBdr>
    </w:div>
    <w:div w:id="1863784989">
      <w:bodyDiv w:val="1"/>
      <w:marLeft w:val="0"/>
      <w:marRight w:val="0"/>
      <w:marTop w:val="0"/>
      <w:marBottom w:val="0"/>
      <w:divBdr>
        <w:top w:val="none" w:sz="0" w:space="0" w:color="auto"/>
        <w:left w:val="none" w:sz="0" w:space="0" w:color="auto"/>
        <w:bottom w:val="none" w:sz="0" w:space="0" w:color="auto"/>
        <w:right w:val="none" w:sz="0" w:space="0" w:color="auto"/>
      </w:divBdr>
    </w:div>
    <w:div w:id="1895970958">
      <w:bodyDiv w:val="1"/>
      <w:marLeft w:val="0"/>
      <w:marRight w:val="0"/>
      <w:marTop w:val="0"/>
      <w:marBottom w:val="0"/>
      <w:divBdr>
        <w:top w:val="none" w:sz="0" w:space="0" w:color="auto"/>
        <w:left w:val="none" w:sz="0" w:space="0" w:color="auto"/>
        <w:bottom w:val="none" w:sz="0" w:space="0" w:color="auto"/>
        <w:right w:val="none" w:sz="0" w:space="0" w:color="auto"/>
      </w:divBdr>
    </w:div>
    <w:div w:id="1985310988">
      <w:bodyDiv w:val="1"/>
      <w:marLeft w:val="0"/>
      <w:marRight w:val="0"/>
      <w:marTop w:val="0"/>
      <w:marBottom w:val="0"/>
      <w:divBdr>
        <w:top w:val="none" w:sz="0" w:space="0" w:color="auto"/>
        <w:left w:val="none" w:sz="0" w:space="0" w:color="auto"/>
        <w:bottom w:val="none" w:sz="0" w:space="0" w:color="auto"/>
        <w:right w:val="none" w:sz="0" w:space="0" w:color="auto"/>
      </w:divBdr>
    </w:div>
    <w:div w:id="1997566093">
      <w:bodyDiv w:val="1"/>
      <w:marLeft w:val="0"/>
      <w:marRight w:val="0"/>
      <w:marTop w:val="0"/>
      <w:marBottom w:val="0"/>
      <w:divBdr>
        <w:top w:val="none" w:sz="0" w:space="0" w:color="auto"/>
        <w:left w:val="none" w:sz="0" w:space="0" w:color="auto"/>
        <w:bottom w:val="none" w:sz="0" w:space="0" w:color="auto"/>
        <w:right w:val="none" w:sz="0" w:space="0" w:color="auto"/>
      </w:divBdr>
    </w:div>
    <w:div w:id="2041739742">
      <w:bodyDiv w:val="1"/>
      <w:marLeft w:val="0"/>
      <w:marRight w:val="0"/>
      <w:marTop w:val="0"/>
      <w:marBottom w:val="0"/>
      <w:divBdr>
        <w:top w:val="none" w:sz="0" w:space="0" w:color="auto"/>
        <w:left w:val="none" w:sz="0" w:space="0" w:color="auto"/>
        <w:bottom w:val="none" w:sz="0" w:space="0" w:color="auto"/>
        <w:right w:val="none" w:sz="0" w:space="0" w:color="auto"/>
      </w:divBdr>
    </w:div>
    <w:div w:id="207627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3389/fpls.2023.1027362" TargetMode="External"/><Relationship Id="rId18" Type="http://schemas.openxmlformats.org/officeDocument/2006/relationships/hyperlink" Target="https://doi.org/10.1017/S1479262121000359" TargetMode="External"/><Relationship Id="rId26" Type="http://schemas.openxmlformats.org/officeDocument/2006/relationships/hyperlink" Target="https://doi.org/10.1093/jxb/erad008" TargetMode="External"/><Relationship Id="rId3" Type="http://schemas.openxmlformats.org/officeDocument/2006/relationships/settings" Target="settings.xml"/><Relationship Id="rId21" Type="http://schemas.openxmlformats.org/officeDocument/2006/relationships/hyperlink" Target="https://doi.org/10.1126/science.abq1402" TargetMode="External"/><Relationship Id="rId7" Type="http://schemas.openxmlformats.org/officeDocument/2006/relationships/header" Target="header1.xml"/><Relationship Id="rId12" Type="http://schemas.openxmlformats.org/officeDocument/2006/relationships/hyperlink" Target="https://doi.org/10.37421/joar.2020.2.105" TargetMode="External"/><Relationship Id="rId17" Type="http://schemas.openxmlformats.org/officeDocument/2006/relationships/hyperlink" Target="https://doi.org/10.1371/journal.pone.0285346" TargetMode="External"/><Relationship Id="rId25" Type="http://schemas.openxmlformats.org/officeDocument/2006/relationships/hyperlink" Target="https://doi.org/10.1016/j.molp.2022.11.007" TargetMode="External"/><Relationship Id="rId2" Type="http://schemas.openxmlformats.org/officeDocument/2006/relationships/styles" Target="styles.xml"/><Relationship Id="rId16" Type="http://schemas.openxmlformats.org/officeDocument/2006/relationships/hyperlink" Target="https://doi.org/10.1016/j.molp.2022.03.005" TargetMode="External"/><Relationship Id="rId20" Type="http://schemas.openxmlformats.org/officeDocument/2006/relationships/hyperlink" Target="https://doi.org/10.1016/j.rsci.2023.02.0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IJECC/2023/v13i92160" TargetMode="External"/><Relationship Id="rId24" Type="http://schemas.openxmlformats.org/officeDocument/2006/relationships/hyperlink" Target="https://doi.org/10.1093/plphys/kiac528" TargetMode="External"/><Relationship Id="rId5" Type="http://schemas.openxmlformats.org/officeDocument/2006/relationships/footnotes" Target="footnotes.xml"/><Relationship Id="rId15" Type="http://schemas.openxmlformats.org/officeDocument/2006/relationships/hyperlink" Target="https://doi.org/10.1038/s41467-022-31808-0" TargetMode="External"/><Relationship Id="rId23" Type="http://schemas.openxmlformats.org/officeDocument/2006/relationships/hyperlink" Target="https://doi.org/10.1038/s41586-022-04658-5" TargetMode="External"/><Relationship Id="rId28" Type="http://schemas.openxmlformats.org/officeDocument/2006/relationships/theme" Target="theme/theme1.xml"/><Relationship Id="rId10" Type="http://schemas.openxmlformats.org/officeDocument/2006/relationships/hyperlink" Target="https://doi.org/10.1111/pbi.13987" TargetMode="External"/><Relationship Id="rId19" Type="http://schemas.openxmlformats.org/officeDocument/2006/relationships/hyperlink" Target="https://doi.org/10.56042/ijtk.v21i1.38275" TargetMode="External"/><Relationship Id="rId4" Type="http://schemas.openxmlformats.org/officeDocument/2006/relationships/webSettings" Target="webSettings.xml"/><Relationship Id="rId9" Type="http://schemas.openxmlformats.org/officeDocument/2006/relationships/hyperlink" Target="https://doi.org/10.1007/s10722-021-01290-6" TargetMode="External"/><Relationship Id="rId14" Type="http://schemas.openxmlformats.org/officeDocument/2006/relationships/hyperlink" Target="https://doi.org/10.1038/514S50a" TargetMode="External"/><Relationship Id="rId22" Type="http://schemas.openxmlformats.org/officeDocument/2006/relationships/hyperlink" Target="https://doi.org/10.1016/j.tplants.2021.03.01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20</Pages>
  <Words>7022</Words>
  <Characters>40028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1183</cp:lastModifiedBy>
  <cp:revision>50</cp:revision>
  <dcterms:created xsi:type="dcterms:W3CDTF">2025-04-23T04:17:00Z</dcterms:created>
  <dcterms:modified xsi:type="dcterms:W3CDTF">2025-04-24T05:50:00Z</dcterms:modified>
</cp:coreProperties>
</file>