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E5F" w:rsidRPr="00E846D6" w:rsidRDefault="00273E5F" w:rsidP="00273E5F">
      <w:pPr>
        <w:pStyle w:val="TableParagraph"/>
        <w:spacing w:line="360" w:lineRule="auto"/>
        <w:jc w:val="center"/>
        <w:rPr>
          <w:b/>
          <w:bCs/>
          <w:sz w:val="32"/>
          <w:szCs w:val="24"/>
        </w:rPr>
      </w:pPr>
      <w:r w:rsidRPr="009B7FF3">
        <w:rPr>
          <w:b/>
          <w:bCs/>
          <w:sz w:val="32"/>
          <w:szCs w:val="24"/>
          <w:highlight w:val="yellow"/>
        </w:rPr>
        <w:t>Profitability Analysis of Mentha Growers in Ambedkar Nagar District of Uttar Pradesh</w:t>
      </w:r>
      <w:r w:rsidR="00167752">
        <w:rPr>
          <w:b/>
          <w:bCs/>
          <w:sz w:val="32"/>
          <w:szCs w:val="24"/>
          <w:highlight w:val="yellow"/>
        </w:rPr>
        <w:t>, India</w:t>
      </w:r>
    </w:p>
    <w:p w:rsidR="006749DC" w:rsidRDefault="006749DC" w:rsidP="00595355">
      <w:pPr>
        <w:pStyle w:val="TableParagraph"/>
        <w:spacing w:line="360" w:lineRule="auto"/>
        <w:jc w:val="center"/>
        <w:rPr>
          <w:b/>
          <w:bCs/>
          <w:sz w:val="24"/>
          <w:szCs w:val="24"/>
        </w:rPr>
      </w:pPr>
    </w:p>
    <w:p w:rsidR="00216A75" w:rsidRPr="000D1113" w:rsidRDefault="00F52196" w:rsidP="00595355">
      <w:pPr>
        <w:pStyle w:val="TableParagraph"/>
        <w:spacing w:line="360" w:lineRule="auto"/>
        <w:jc w:val="center"/>
        <w:rPr>
          <w:sz w:val="24"/>
          <w:szCs w:val="24"/>
        </w:rPr>
      </w:pPr>
      <w:r w:rsidRPr="000D1113">
        <w:rPr>
          <w:b/>
          <w:bCs/>
          <w:sz w:val="24"/>
          <w:szCs w:val="24"/>
        </w:rPr>
        <w:t>Abstract</w:t>
      </w:r>
      <w:r w:rsidRPr="000D1113">
        <w:rPr>
          <w:sz w:val="24"/>
          <w:szCs w:val="24"/>
        </w:rPr>
        <w:t>:</w:t>
      </w:r>
    </w:p>
    <w:p w:rsidR="00595355" w:rsidRPr="00F34E16" w:rsidRDefault="00216A75" w:rsidP="00595355">
      <w:pPr>
        <w:pStyle w:val="TableParagraph"/>
        <w:spacing w:line="360" w:lineRule="auto"/>
        <w:jc w:val="both"/>
        <w:rPr>
          <w:b/>
          <w:bCs/>
          <w:sz w:val="24"/>
          <w:szCs w:val="24"/>
        </w:rPr>
      </w:pPr>
      <w:r w:rsidRPr="000D1113">
        <w:rPr>
          <w:sz w:val="24"/>
          <w:szCs w:val="24"/>
        </w:rPr>
        <w:tab/>
        <w:t xml:space="preserve"> In the present paper, an attempt has been made to examine </w:t>
      </w:r>
      <w:r w:rsidR="00D92914" w:rsidRPr="000D1113">
        <w:rPr>
          <w:sz w:val="24"/>
          <w:szCs w:val="24"/>
        </w:rPr>
        <w:t>Mentha</w:t>
      </w:r>
      <w:r w:rsidRPr="000D1113">
        <w:rPr>
          <w:sz w:val="24"/>
          <w:szCs w:val="24"/>
        </w:rPr>
        <w:t xml:space="preserve"> production in diffe</w:t>
      </w:r>
      <w:r w:rsidR="00F34E16">
        <w:rPr>
          <w:sz w:val="24"/>
          <w:szCs w:val="24"/>
        </w:rPr>
        <w:t xml:space="preserve">rent categories of the farmers entitled </w:t>
      </w:r>
      <w:r w:rsidR="00F34E16" w:rsidRPr="00F34E16">
        <w:rPr>
          <w:bCs/>
          <w:sz w:val="24"/>
          <w:szCs w:val="24"/>
        </w:rPr>
        <w:t>Profitability Analysis of Mentha Growers in Ambedkar Nagar District of Uttar Pradesh</w:t>
      </w:r>
      <w:r w:rsidRPr="000D1113">
        <w:rPr>
          <w:sz w:val="24"/>
          <w:szCs w:val="24"/>
        </w:rPr>
        <w:t xml:space="preserve">. </w:t>
      </w:r>
      <w:r w:rsidR="002A4254" w:rsidRPr="000D1113">
        <w:rPr>
          <w:sz w:val="24"/>
          <w:szCs w:val="24"/>
        </w:rPr>
        <w:t>Hundred s</w:t>
      </w:r>
      <w:r w:rsidRPr="000D1113">
        <w:rPr>
          <w:sz w:val="24"/>
          <w:szCs w:val="24"/>
        </w:rPr>
        <w:t>ample farmers (marginal 48, Small 31, &amp; medium 21) where interviewed form 5 village</w:t>
      </w:r>
      <w:r w:rsidR="009B49F5">
        <w:rPr>
          <w:sz w:val="24"/>
          <w:szCs w:val="24"/>
        </w:rPr>
        <w:t xml:space="preserve">s of </w:t>
      </w:r>
      <w:proofErr w:type="spellStart"/>
      <w:r w:rsidR="009A1E14" w:rsidRPr="000D1113">
        <w:rPr>
          <w:sz w:val="24"/>
          <w:szCs w:val="24"/>
        </w:rPr>
        <w:t>Baskhari</w:t>
      </w:r>
      <w:proofErr w:type="spellEnd"/>
      <w:r w:rsidR="00F63670">
        <w:rPr>
          <w:sz w:val="24"/>
          <w:szCs w:val="24"/>
        </w:rPr>
        <w:t xml:space="preserve"> </w:t>
      </w:r>
      <w:r w:rsidR="00077EC1" w:rsidRPr="000D1113">
        <w:rPr>
          <w:sz w:val="24"/>
          <w:szCs w:val="24"/>
        </w:rPr>
        <w:t xml:space="preserve">block </w:t>
      </w:r>
      <w:r w:rsidR="009B49F5">
        <w:rPr>
          <w:sz w:val="24"/>
          <w:szCs w:val="24"/>
        </w:rPr>
        <w:t>in</w:t>
      </w:r>
      <w:r w:rsidR="009A1E14" w:rsidRPr="000D1113">
        <w:rPr>
          <w:sz w:val="24"/>
          <w:szCs w:val="24"/>
        </w:rPr>
        <w:t xml:space="preserve"> Ambedkar</w:t>
      </w:r>
      <w:r w:rsidR="002A4254" w:rsidRPr="000D1113">
        <w:rPr>
          <w:sz w:val="24"/>
          <w:szCs w:val="24"/>
        </w:rPr>
        <w:t xml:space="preserve"> N</w:t>
      </w:r>
      <w:r w:rsidR="009A1E14" w:rsidRPr="000D1113">
        <w:rPr>
          <w:sz w:val="24"/>
          <w:szCs w:val="24"/>
        </w:rPr>
        <w:t>agar</w:t>
      </w:r>
      <w:r w:rsidR="00077EC1" w:rsidRPr="000D1113">
        <w:rPr>
          <w:sz w:val="24"/>
          <w:szCs w:val="24"/>
        </w:rPr>
        <w:t xml:space="preserve"> district.</w:t>
      </w:r>
      <w:r w:rsidRPr="000D1113">
        <w:rPr>
          <w:sz w:val="24"/>
          <w:szCs w:val="24"/>
        </w:rPr>
        <w:t xml:space="preserve"> Data was analysis and found that Average holding Size</w:t>
      </w:r>
      <w:r w:rsidR="00077EC1" w:rsidRPr="000D1113">
        <w:rPr>
          <w:sz w:val="24"/>
          <w:szCs w:val="24"/>
        </w:rPr>
        <w:t xml:space="preserve"> is 1.17 ha. </w:t>
      </w:r>
      <w:r w:rsidRPr="000D1113">
        <w:rPr>
          <w:sz w:val="24"/>
          <w:szCs w:val="24"/>
        </w:rPr>
        <w:t>Cropping intensity of sample farms was to 201.64 percent which was fou</w:t>
      </w:r>
      <w:r w:rsidR="00077EC1" w:rsidRPr="000D1113">
        <w:rPr>
          <w:sz w:val="24"/>
          <w:szCs w:val="24"/>
        </w:rPr>
        <w:t>nd highest on marginal farms 226.09 percent followed by Small 214.17</w:t>
      </w:r>
      <w:r w:rsidRPr="000D1113">
        <w:rPr>
          <w:sz w:val="24"/>
          <w:szCs w:val="24"/>
        </w:rPr>
        <w:t xml:space="preserve"> perc</w:t>
      </w:r>
      <w:r w:rsidR="00077EC1" w:rsidRPr="000D1113">
        <w:rPr>
          <w:sz w:val="24"/>
          <w:szCs w:val="24"/>
        </w:rPr>
        <w:t>ent and medium 190.99</w:t>
      </w:r>
      <w:r w:rsidRPr="000D1113">
        <w:rPr>
          <w:sz w:val="24"/>
          <w:szCs w:val="24"/>
        </w:rPr>
        <w:t xml:space="preserve"> percent respectively. On an Average cost of</w:t>
      </w:r>
      <w:r w:rsidR="00077EC1" w:rsidRPr="000D1113">
        <w:rPr>
          <w:sz w:val="24"/>
          <w:szCs w:val="24"/>
        </w:rPr>
        <w:t xml:space="preserve"> cultivation was rupees 46806.70 per/ha. The gross &amp; net income of over</w:t>
      </w:r>
      <w:r w:rsidRPr="000D1113">
        <w:rPr>
          <w:sz w:val="24"/>
          <w:szCs w:val="24"/>
        </w:rPr>
        <w:t xml:space="preserve">all farms where found to be rupees </w:t>
      </w:r>
      <w:r w:rsidR="00077EC1" w:rsidRPr="000D1113">
        <w:rPr>
          <w:sz w:val="24"/>
          <w:szCs w:val="24"/>
        </w:rPr>
        <w:t>141208.80 and 94402.10</w:t>
      </w:r>
      <w:r w:rsidRPr="000D1113">
        <w:rPr>
          <w:sz w:val="24"/>
          <w:szCs w:val="24"/>
        </w:rPr>
        <w:t xml:space="preserve"> per ha respectively. The input and output ratio </w:t>
      </w:r>
      <w:proofErr w:type="gramStart"/>
      <w:r w:rsidRPr="000D1113">
        <w:rPr>
          <w:sz w:val="24"/>
          <w:szCs w:val="24"/>
        </w:rPr>
        <w:t>was</w:t>
      </w:r>
      <w:proofErr w:type="gramEnd"/>
      <w:r w:rsidRPr="000D1113">
        <w:rPr>
          <w:sz w:val="24"/>
          <w:szCs w:val="24"/>
        </w:rPr>
        <w:t xml:space="preserve"> found t</w:t>
      </w:r>
      <w:r w:rsidR="00077EC1" w:rsidRPr="000D1113">
        <w:rPr>
          <w:sz w:val="24"/>
          <w:szCs w:val="24"/>
        </w:rPr>
        <w:t>o be 1:3.12</w:t>
      </w:r>
      <w:r w:rsidRPr="000D1113">
        <w:rPr>
          <w:sz w:val="24"/>
          <w:szCs w:val="24"/>
        </w:rPr>
        <w:t xml:space="preserve"> On cost C</w:t>
      </w:r>
      <w:r w:rsidRPr="000D1113">
        <w:rPr>
          <w:sz w:val="24"/>
          <w:szCs w:val="24"/>
          <w:vertAlign w:val="subscript"/>
        </w:rPr>
        <w:t>3</w:t>
      </w:r>
      <w:r w:rsidRPr="000D1113">
        <w:rPr>
          <w:sz w:val="24"/>
          <w:szCs w:val="24"/>
        </w:rPr>
        <w:t xml:space="preserve"> the study was characterized by decreasing return to scale</w:t>
      </w:r>
      <w:r w:rsidR="002A4254" w:rsidRPr="000D1113">
        <w:rPr>
          <w:sz w:val="24"/>
          <w:szCs w:val="24"/>
        </w:rPr>
        <w:t>.</w:t>
      </w:r>
    </w:p>
    <w:p w:rsidR="00595355" w:rsidRPr="000D1113" w:rsidRDefault="00595355" w:rsidP="00595355">
      <w:pPr>
        <w:pStyle w:val="TableParagraph"/>
        <w:spacing w:line="360" w:lineRule="auto"/>
        <w:jc w:val="both"/>
        <w:rPr>
          <w:i/>
          <w:iCs/>
          <w:sz w:val="24"/>
          <w:szCs w:val="24"/>
        </w:rPr>
      </w:pPr>
      <w:r w:rsidRPr="000D1113">
        <w:rPr>
          <w:b/>
          <w:bCs/>
          <w:i/>
          <w:iCs/>
          <w:sz w:val="24"/>
          <w:szCs w:val="24"/>
        </w:rPr>
        <w:t>Keywords:</w:t>
      </w:r>
      <w:r w:rsidR="00F63670">
        <w:rPr>
          <w:b/>
          <w:bCs/>
          <w:i/>
          <w:iCs/>
          <w:sz w:val="24"/>
          <w:szCs w:val="24"/>
        </w:rPr>
        <w:t xml:space="preserve"> </w:t>
      </w:r>
      <w:r w:rsidRPr="000D1113">
        <w:rPr>
          <w:i/>
          <w:iCs/>
          <w:sz w:val="24"/>
          <w:szCs w:val="24"/>
        </w:rPr>
        <w:t>farm structure, cropping pattern, cropping intensity and cost&amp; returns etc.</w:t>
      </w:r>
    </w:p>
    <w:p w:rsidR="00225FF1" w:rsidRPr="000D1113" w:rsidRDefault="00595355" w:rsidP="00225FF1">
      <w:pPr>
        <w:spacing w:before="161" w:line="362" w:lineRule="auto"/>
        <w:ind w:right="1414"/>
        <w:rPr>
          <w:rFonts w:ascii="Times New Roman" w:hAnsi="Times New Roman" w:cs="Times New Roman"/>
          <w:b/>
          <w:bCs/>
          <w:color w:val="0D0D0D"/>
          <w:sz w:val="24"/>
          <w:szCs w:val="24"/>
        </w:rPr>
      </w:pPr>
      <w:r w:rsidRPr="000D1113">
        <w:rPr>
          <w:rFonts w:ascii="Times New Roman" w:hAnsi="Times New Roman" w:cs="Times New Roman"/>
          <w:b/>
          <w:bCs/>
          <w:color w:val="0D0D0D"/>
          <w:sz w:val="24"/>
          <w:szCs w:val="24"/>
        </w:rPr>
        <w:t>INTRODUCTION</w:t>
      </w:r>
      <w:r w:rsidR="00225FF1" w:rsidRPr="000D1113">
        <w:rPr>
          <w:rFonts w:ascii="Times New Roman" w:hAnsi="Times New Roman" w:cs="Times New Roman"/>
          <w:b/>
          <w:bCs/>
          <w:color w:val="0D0D0D"/>
          <w:sz w:val="24"/>
          <w:szCs w:val="24"/>
        </w:rPr>
        <w:t>:</w:t>
      </w:r>
    </w:p>
    <w:p w:rsidR="00595355" w:rsidRPr="000D1113" w:rsidRDefault="00D92914" w:rsidP="00595355">
      <w:pPr>
        <w:pStyle w:val="TableParagraph"/>
        <w:spacing w:line="360" w:lineRule="auto"/>
        <w:ind w:firstLine="720"/>
        <w:jc w:val="both"/>
        <w:rPr>
          <w:sz w:val="24"/>
          <w:szCs w:val="24"/>
        </w:rPr>
      </w:pPr>
      <w:r w:rsidRPr="000D1113">
        <w:rPr>
          <w:sz w:val="24"/>
          <w:szCs w:val="24"/>
        </w:rPr>
        <w:t>Menth</w:t>
      </w:r>
      <w:r w:rsidR="00064E7B">
        <w:rPr>
          <w:sz w:val="24"/>
          <w:szCs w:val="24"/>
        </w:rPr>
        <w:t xml:space="preserve">a </w:t>
      </w:r>
      <w:r w:rsidR="00E91D6C" w:rsidRPr="000D1113">
        <w:rPr>
          <w:sz w:val="24"/>
          <w:szCs w:val="24"/>
        </w:rPr>
        <w:t>a plant with both medical and aromatic properties, is part of an important group of plants that provide vital raw ingredients for common items like tastes, fragrances, and medications. These plants and their derivatives are important sources of revenue for small-scale farmers and business owners, and they also help countries earn foreign cash through exports. India is thought to be the natural habitat of aromatic and medicinal plants, hosting a vast array of plant species due to its unique soil and climate</w:t>
      </w:r>
      <w:r w:rsidR="009D4018">
        <w:rPr>
          <w:sz w:val="24"/>
          <w:szCs w:val="24"/>
        </w:rPr>
        <w:t xml:space="preserve"> [9,10]</w:t>
      </w:r>
      <w:bookmarkStart w:id="0" w:name="_GoBack"/>
      <w:bookmarkEnd w:id="0"/>
      <w:r w:rsidR="00E91D6C" w:rsidRPr="000D1113">
        <w:rPr>
          <w:sz w:val="24"/>
          <w:szCs w:val="24"/>
        </w:rPr>
        <w:t>. These plants are becoming more and more well-known around the world due to their unrealized economic potential, especially</w:t>
      </w:r>
      <w:r w:rsidR="00EE48AB">
        <w:rPr>
          <w:sz w:val="24"/>
          <w:szCs w:val="24"/>
        </w:rPr>
        <w:t xml:space="preserve"> in the area of herbal remedies (Kumar </w:t>
      </w:r>
      <w:r w:rsidR="00EE48AB" w:rsidRPr="00EE48AB">
        <w:rPr>
          <w:i/>
          <w:sz w:val="24"/>
          <w:szCs w:val="24"/>
        </w:rPr>
        <w:t>et al.,</w:t>
      </w:r>
      <w:r w:rsidR="00EE48AB">
        <w:rPr>
          <w:sz w:val="24"/>
          <w:szCs w:val="24"/>
        </w:rPr>
        <w:t xml:space="preserve"> 2024).</w:t>
      </w:r>
    </w:p>
    <w:p w:rsidR="00595355" w:rsidRPr="000D1113" w:rsidRDefault="0088474D" w:rsidP="00595355">
      <w:pPr>
        <w:pStyle w:val="TableParagraph"/>
        <w:spacing w:line="360" w:lineRule="auto"/>
        <w:ind w:firstLine="720"/>
        <w:jc w:val="both"/>
        <w:rPr>
          <w:sz w:val="24"/>
          <w:szCs w:val="24"/>
        </w:rPr>
      </w:pPr>
      <w:r w:rsidRPr="000D1113">
        <w:rPr>
          <w:sz w:val="24"/>
          <w:szCs w:val="24"/>
        </w:rPr>
        <w:t xml:space="preserve">India holds the largest share of the global </w:t>
      </w:r>
      <w:r w:rsidR="00D92914" w:rsidRPr="000D1113">
        <w:rPr>
          <w:sz w:val="24"/>
          <w:szCs w:val="24"/>
        </w:rPr>
        <w:t>Mentha</w:t>
      </w:r>
      <w:r w:rsidRPr="000D1113">
        <w:rPr>
          <w:sz w:val="24"/>
          <w:szCs w:val="24"/>
        </w:rPr>
        <w:t xml:space="preserve"> oil market, followed by China, Brazil,</w:t>
      </w:r>
      <w:r w:rsidR="00064E7B">
        <w:rPr>
          <w:sz w:val="24"/>
          <w:szCs w:val="24"/>
        </w:rPr>
        <w:t xml:space="preserve"> </w:t>
      </w:r>
      <w:r w:rsidRPr="000D1113">
        <w:rPr>
          <w:sz w:val="24"/>
          <w:szCs w:val="24"/>
        </w:rPr>
        <w:t xml:space="preserve">the United States, and Japan. India produces nearly 80 percent of the world’s </w:t>
      </w:r>
      <w:r w:rsidR="00D92914" w:rsidRPr="000D1113">
        <w:rPr>
          <w:sz w:val="24"/>
          <w:szCs w:val="24"/>
        </w:rPr>
        <w:t>Mentha</w:t>
      </w:r>
      <w:r w:rsidRPr="000D1113">
        <w:rPr>
          <w:sz w:val="24"/>
          <w:szCs w:val="24"/>
        </w:rPr>
        <w:t xml:space="preserve"> oil, with</w:t>
      </w:r>
      <w:r w:rsidR="00064E7B">
        <w:rPr>
          <w:sz w:val="24"/>
          <w:szCs w:val="24"/>
        </w:rPr>
        <w:t xml:space="preserve"> </w:t>
      </w:r>
      <w:r w:rsidRPr="000D1113">
        <w:rPr>
          <w:sz w:val="24"/>
          <w:szCs w:val="24"/>
        </w:rPr>
        <w:t xml:space="preserve">global production estimated at around 48,500-50,000 </w:t>
      </w:r>
      <w:proofErr w:type="spellStart"/>
      <w:r w:rsidRPr="000D1113">
        <w:rPr>
          <w:sz w:val="24"/>
          <w:szCs w:val="24"/>
        </w:rPr>
        <w:t>tonnes</w:t>
      </w:r>
      <w:proofErr w:type="spellEnd"/>
      <w:r w:rsidRPr="000D1113">
        <w:rPr>
          <w:sz w:val="24"/>
          <w:szCs w:val="24"/>
        </w:rPr>
        <w:t xml:space="preserve"> (MCX, 2021). Indian production</w:t>
      </w:r>
      <w:r w:rsidR="00064E7B">
        <w:rPr>
          <w:sz w:val="24"/>
          <w:szCs w:val="24"/>
        </w:rPr>
        <w:t xml:space="preserve"> </w:t>
      </w:r>
      <w:r w:rsidRPr="000D1113">
        <w:rPr>
          <w:sz w:val="24"/>
          <w:szCs w:val="24"/>
        </w:rPr>
        <w:t xml:space="preserve">alone ranged between 30,000 and 40,000 </w:t>
      </w:r>
      <w:proofErr w:type="spellStart"/>
      <w:r w:rsidRPr="000D1113">
        <w:rPr>
          <w:sz w:val="24"/>
          <w:szCs w:val="24"/>
        </w:rPr>
        <w:t>tonnes</w:t>
      </w:r>
      <w:proofErr w:type="spellEnd"/>
      <w:r w:rsidRPr="000D1113">
        <w:rPr>
          <w:sz w:val="24"/>
          <w:szCs w:val="24"/>
        </w:rPr>
        <w:t xml:space="preserve"> in 2020-2022. Besides India, China contributes</w:t>
      </w:r>
      <w:r w:rsidR="00064E7B">
        <w:rPr>
          <w:sz w:val="24"/>
          <w:szCs w:val="24"/>
        </w:rPr>
        <w:t xml:space="preserve"> </w:t>
      </w:r>
      <w:r w:rsidRPr="000D1113">
        <w:rPr>
          <w:sz w:val="24"/>
          <w:szCs w:val="24"/>
        </w:rPr>
        <w:t xml:space="preserve">about 9 percent, Brazil 7 percent, and the USA 4 percent to global </w:t>
      </w:r>
      <w:r w:rsidR="00D92914" w:rsidRPr="000D1113">
        <w:rPr>
          <w:sz w:val="24"/>
          <w:szCs w:val="24"/>
        </w:rPr>
        <w:t>Mentha</w:t>
      </w:r>
      <w:r w:rsidRPr="000D1113">
        <w:rPr>
          <w:sz w:val="24"/>
          <w:szCs w:val="24"/>
        </w:rPr>
        <w:t xml:space="preserve"> oil production. The</w:t>
      </w:r>
      <w:r w:rsidR="00064E7B">
        <w:rPr>
          <w:sz w:val="24"/>
          <w:szCs w:val="24"/>
        </w:rPr>
        <w:t xml:space="preserve"> </w:t>
      </w:r>
      <w:r w:rsidRPr="000D1113">
        <w:rPr>
          <w:sz w:val="24"/>
          <w:szCs w:val="24"/>
        </w:rPr>
        <w:t xml:space="preserve">demand for </w:t>
      </w:r>
      <w:r w:rsidR="00D92914" w:rsidRPr="000D1113">
        <w:rPr>
          <w:sz w:val="24"/>
          <w:szCs w:val="24"/>
        </w:rPr>
        <w:t>Mentha</w:t>
      </w:r>
      <w:r w:rsidRPr="000D1113">
        <w:rPr>
          <w:sz w:val="24"/>
          <w:szCs w:val="24"/>
        </w:rPr>
        <w:t xml:space="preserve"> oil is increasing both domestically and internationally, in countries such as</w:t>
      </w:r>
      <w:r w:rsidR="00064E7B">
        <w:rPr>
          <w:sz w:val="24"/>
          <w:szCs w:val="24"/>
        </w:rPr>
        <w:t xml:space="preserve"> </w:t>
      </w:r>
      <w:r w:rsidRPr="000D1113">
        <w:rPr>
          <w:sz w:val="24"/>
          <w:szCs w:val="24"/>
        </w:rPr>
        <w:lastRenderedPageBreak/>
        <w:t>the European Union, the United Kingdom, Japan,</w:t>
      </w:r>
      <w:r w:rsidR="00064E7B">
        <w:rPr>
          <w:sz w:val="24"/>
          <w:szCs w:val="24"/>
        </w:rPr>
        <w:t xml:space="preserve"> </w:t>
      </w:r>
      <w:r w:rsidR="00C71051">
        <w:rPr>
          <w:sz w:val="24"/>
          <w:szCs w:val="24"/>
        </w:rPr>
        <w:t xml:space="preserve">China, Singapore, and Germany (Pal </w:t>
      </w:r>
      <w:r w:rsidR="00C71051" w:rsidRPr="00C71051">
        <w:rPr>
          <w:i/>
          <w:sz w:val="24"/>
          <w:szCs w:val="24"/>
        </w:rPr>
        <w:t>et al.,</w:t>
      </w:r>
      <w:r w:rsidR="00C71051">
        <w:rPr>
          <w:sz w:val="24"/>
          <w:szCs w:val="24"/>
        </w:rPr>
        <w:t xml:space="preserve"> 2016). </w:t>
      </w:r>
      <w:r w:rsidRPr="000D1113">
        <w:rPr>
          <w:sz w:val="24"/>
          <w:szCs w:val="24"/>
        </w:rPr>
        <w:t>Although</w:t>
      </w:r>
      <w:r w:rsidR="00064E7B">
        <w:rPr>
          <w:sz w:val="24"/>
          <w:szCs w:val="24"/>
        </w:rPr>
        <w:t xml:space="preserve"> </w:t>
      </w:r>
      <w:r w:rsidRPr="000D1113">
        <w:rPr>
          <w:sz w:val="24"/>
          <w:szCs w:val="24"/>
        </w:rPr>
        <w:t xml:space="preserve">the price of </w:t>
      </w:r>
      <w:r w:rsidR="00D92914" w:rsidRPr="000D1113">
        <w:rPr>
          <w:sz w:val="24"/>
          <w:szCs w:val="24"/>
        </w:rPr>
        <w:t>Mentha</w:t>
      </w:r>
      <w:r w:rsidRPr="000D1113">
        <w:rPr>
          <w:sz w:val="24"/>
          <w:szCs w:val="24"/>
        </w:rPr>
        <w:t xml:space="preserve"> oil has fluctuated over the past decade, During the Covid-19 pandemic,</w:t>
      </w:r>
      <w:r w:rsidR="00064E7B">
        <w:rPr>
          <w:sz w:val="24"/>
          <w:szCs w:val="24"/>
        </w:rPr>
        <w:t xml:space="preserve"> </w:t>
      </w:r>
      <w:r w:rsidRPr="000D1113">
        <w:rPr>
          <w:sz w:val="24"/>
          <w:szCs w:val="24"/>
        </w:rPr>
        <w:t>there has been a worldwide</w:t>
      </w:r>
      <w:r w:rsidR="00064E7B">
        <w:rPr>
          <w:sz w:val="24"/>
          <w:szCs w:val="24"/>
        </w:rPr>
        <w:t xml:space="preserve"> </w:t>
      </w:r>
      <w:r w:rsidRPr="000D1113">
        <w:rPr>
          <w:sz w:val="24"/>
          <w:szCs w:val="24"/>
        </w:rPr>
        <w:t>increase</w:t>
      </w:r>
      <w:r w:rsidR="00064E7B">
        <w:rPr>
          <w:sz w:val="24"/>
          <w:szCs w:val="24"/>
        </w:rPr>
        <w:t xml:space="preserve"> </w:t>
      </w:r>
      <w:r w:rsidRPr="000D1113">
        <w:rPr>
          <w:sz w:val="24"/>
          <w:szCs w:val="24"/>
        </w:rPr>
        <w:t>in demand for</w:t>
      </w:r>
      <w:r w:rsidR="00064E7B">
        <w:rPr>
          <w:sz w:val="24"/>
          <w:szCs w:val="24"/>
        </w:rPr>
        <w:t xml:space="preserve"> </w:t>
      </w:r>
      <w:r w:rsidRPr="000D1113">
        <w:rPr>
          <w:sz w:val="24"/>
          <w:szCs w:val="24"/>
        </w:rPr>
        <w:t>natural and organic</w:t>
      </w:r>
      <w:r w:rsidR="00064E7B">
        <w:rPr>
          <w:sz w:val="24"/>
          <w:szCs w:val="24"/>
        </w:rPr>
        <w:t xml:space="preserve"> </w:t>
      </w:r>
      <w:r w:rsidRPr="000D1113">
        <w:rPr>
          <w:sz w:val="24"/>
          <w:szCs w:val="24"/>
        </w:rPr>
        <w:t>immune-boosting</w:t>
      </w:r>
      <w:r w:rsidR="00064E7B">
        <w:rPr>
          <w:sz w:val="24"/>
          <w:szCs w:val="24"/>
        </w:rPr>
        <w:t xml:space="preserve"> </w:t>
      </w:r>
      <w:r w:rsidRPr="000D1113">
        <w:rPr>
          <w:sz w:val="24"/>
          <w:szCs w:val="24"/>
        </w:rPr>
        <w:t>products, leading to a growing market for mint essential oil and its crystal form. Additionally,</w:t>
      </w:r>
      <w:r w:rsidR="00064E7B">
        <w:rPr>
          <w:sz w:val="24"/>
          <w:szCs w:val="24"/>
        </w:rPr>
        <w:t xml:space="preserve"> </w:t>
      </w:r>
      <w:r w:rsidRPr="000D1113">
        <w:rPr>
          <w:sz w:val="24"/>
          <w:szCs w:val="24"/>
        </w:rPr>
        <w:t>the rising demand for fresh and nutritious foods, beverages, and cosmetics creates a substantial</w:t>
      </w:r>
      <w:r w:rsidR="00064E7B">
        <w:rPr>
          <w:sz w:val="24"/>
          <w:szCs w:val="24"/>
        </w:rPr>
        <w:t xml:space="preserve"> </w:t>
      </w:r>
      <w:r w:rsidRPr="000D1113">
        <w:rPr>
          <w:sz w:val="24"/>
          <w:szCs w:val="24"/>
        </w:rPr>
        <w:t>market opportunity for leading competitors in the mint essential oils market. (Grand View</w:t>
      </w:r>
      <w:r w:rsidR="00D36A7E">
        <w:rPr>
          <w:sz w:val="24"/>
          <w:szCs w:val="24"/>
        </w:rPr>
        <w:t xml:space="preserve"> </w:t>
      </w:r>
      <w:r w:rsidRPr="000D1113">
        <w:rPr>
          <w:sz w:val="24"/>
          <w:szCs w:val="24"/>
        </w:rPr>
        <w:t>Research,</w:t>
      </w:r>
      <w:r w:rsidR="00D36A7E">
        <w:rPr>
          <w:sz w:val="24"/>
          <w:szCs w:val="24"/>
        </w:rPr>
        <w:t xml:space="preserve"> </w:t>
      </w:r>
      <w:r w:rsidRPr="000D1113">
        <w:rPr>
          <w:sz w:val="24"/>
          <w:szCs w:val="24"/>
        </w:rPr>
        <w:t>California,</w:t>
      </w:r>
      <w:r w:rsidR="00D36A7E">
        <w:rPr>
          <w:sz w:val="24"/>
          <w:szCs w:val="24"/>
        </w:rPr>
        <w:t xml:space="preserve"> </w:t>
      </w:r>
      <w:r w:rsidRPr="000D1113">
        <w:rPr>
          <w:sz w:val="24"/>
          <w:szCs w:val="24"/>
        </w:rPr>
        <w:t>2019).</w:t>
      </w:r>
    </w:p>
    <w:p w:rsidR="00595355" w:rsidRPr="000D1113" w:rsidRDefault="00E91D6C" w:rsidP="00595355">
      <w:pPr>
        <w:pStyle w:val="TableParagraph"/>
        <w:spacing w:line="360" w:lineRule="auto"/>
        <w:ind w:firstLine="720"/>
        <w:jc w:val="both"/>
        <w:rPr>
          <w:sz w:val="24"/>
          <w:szCs w:val="24"/>
        </w:rPr>
      </w:pPr>
      <w:r w:rsidRPr="000D1113">
        <w:rPr>
          <w:sz w:val="24"/>
          <w:szCs w:val="24"/>
        </w:rPr>
        <w:t>There is a significant and growing market for natural medications. Roughly 500 plants have been used medicinally in ancient texts, and about 800 species have been used in traditional medical systems. The long-term health advantages, affordability, simplicity of use, and environmental friendliness of traditional medicines made from these plants are highly prized.</w:t>
      </w:r>
    </w:p>
    <w:p w:rsidR="00595355" w:rsidRPr="000D1113" w:rsidRDefault="0088474D" w:rsidP="00595355">
      <w:pPr>
        <w:pStyle w:val="TableParagraph"/>
        <w:spacing w:line="360" w:lineRule="auto"/>
        <w:ind w:firstLine="720"/>
        <w:jc w:val="both"/>
        <w:rPr>
          <w:sz w:val="24"/>
          <w:szCs w:val="24"/>
        </w:rPr>
      </w:pPr>
      <w:r w:rsidRPr="000D1113">
        <w:rPr>
          <w:sz w:val="24"/>
          <w:szCs w:val="24"/>
        </w:rPr>
        <w:t>Uttar Pradesh stands as the largest</w:t>
      </w:r>
      <w:r w:rsidR="00064E7B">
        <w:rPr>
          <w:sz w:val="24"/>
          <w:szCs w:val="24"/>
        </w:rPr>
        <w:t xml:space="preserve"> </w:t>
      </w:r>
      <w:r w:rsidRPr="000D1113">
        <w:rPr>
          <w:sz w:val="24"/>
          <w:szCs w:val="24"/>
        </w:rPr>
        <w:t xml:space="preserve">producer of </w:t>
      </w:r>
      <w:r w:rsidR="00D92914" w:rsidRPr="000D1113">
        <w:rPr>
          <w:sz w:val="24"/>
          <w:szCs w:val="24"/>
        </w:rPr>
        <w:t>Mentha</w:t>
      </w:r>
      <w:r w:rsidRPr="000D1113">
        <w:rPr>
          <w:sz w:val="24"/>
          <w:szCs w:val="24"/>
        </w:rPr>
        <w:t>,</w:t>
      </w:r>
      <w:r w:rsidR="00064E7B">
        <w:rPr>
          <w:sz w:val="24"/>
          <w:szCs w:val="24"/>
        </w:rPr>
        <w:t xml:space="preserve"> </w:t>
      </w:r>
      <w:r w:rsidRPr="000D1113">
        <w:rPr>
          <w:sz w:val="24"/>
          <w:szCs w:val="24"/>
        </w:rPr>
        <w:t xml:space="preserve">contributing approximately 82percent of the total </w:t>
      </w:r>
      <w:r w:rsidR="00D92914" w:rsidRPr="000D1113">
        <w:rPr>
          <w:sz w:val="24"/>
          <w:szCs w:val="24"/>
        </w:rPr>
        <w:t>Mentha</w:t>
      </w:r>
      <w:r w:rsidR="008173E2">
        <w:rPr>
          <w:sz w:val="24"/>
          <w:szCs w:val="24"/>
        </w:rPr>
        <w:t xml:space="preserve"> production in the country. </w:t>
      </w:r>
      <w:r w:rsidRPr="000D1113">
        <w:rPr>
          <w:sz w:val="24"/>
          <w:szCs w:val="24"/>
        </w:rPr>
        <w:t>The</w:t>
      </w:r>
      <w:r w:rsidR="00064E7B">
        <w:rPr>
          <w:sz w:val="24"/>
          <w:szCs w:val="24"/>
        </w:rPr>
        <w:t xml:space="preserve"> </w:t>
      </w:r>
      <w:r w:rsidRPr="000D1113">
        <w:rPr>
          <w:sz w:val="24"/>
          <w:szCs w:val="24"/>
        </w:rPr>
        <w:t xml:space="preserve">state cultivates </w:t>
      </w:r>
      <w:r w:rsidR="00D92914" w:rsidRPr="000D1113">
        <w:rPr>
          <w:sz w:val="24"/>
          <w:szCs w:val="24"/>
        </w:rPr>
        <w:t>Mentha</w:t>
      </w:r>
      <w:r w:rsidRPr="000D1113">
        <w:rPr>
          <w:sz w:val="24"/>
          <w:szCs w:val="24"/>
        </w:rPr>
        <w:t xml:space="preserve"> across an area of around 215 thousand hectares, yielding an annual</w:t>
      </w:r>
      <w:r w:rsidR="00064E7B">
        <w:rPr>
          <w:sz w:val="24"/>
          <w:szCs w:val="24"/>
        </w:rPr>
        <w:t xml:space="preserve"> </w:t>
      </w:r>
      <w:r w:rsidRPr="000D1113">
        <w:rPr>
          <w:sz w:val="24"/>
          <w:szCs w:val="24"/>
        </w:rPr>
        <w:t>production</w:t>
      </w:r>
      <w:r w:rsidR="00064E7B">
        <w:rPr>
          <w:sz w:val="24"/>
          <w:szCs w:val="24"/>
        </w:rPr>
        <w:t xml:space="preserve"> </w:t>
      </w:r>
      <w:r w:rsidRPr="000D1113">
        <w:rPr>
          <w:sz w:val="24"/>
          <w:szCs w:val="24"/>
        </w:rPr>
        <w:t>ranging</w:t>
      </w:r>
      <w:r w:rsidR="00064E7B">
        <w:rPr>
          <w:sz w:val="24"/>
          <w:szCs w:val="24"/>
        </w:rPr>
        <w:t xml:space="preserve"> </w:t>
      </w:r>
      <w:r w:rsidRPr="000D1113">
        <w:rPr>
          <w:sz w:val="24"/>
          <w:szCs w:val="24"/>
        </w:rPr>
        <w:t>from</w:t>
      </w:r>
      <w:r w:rsidR="00064E7B">
        <w:rPr>
          <w:sz w:val="24"/>
          <w:szCs w:val="24"/>
        </w:rPr>
        <w:t xml:space="preserve"> </w:t>
      </w:r>
      <w:r w:rsidRPr="000D1113">
        <w:rPr>
          <w:sz w:val="24"/>
          <w:szCs w:val="24"/>
        </w:rPr>
        <w:t>26,000</w:t>
      </w:r>
      <w:r w:rsidR="00064E7B">
        <w:rPr>
          <w:sz w:val="24"/>
          <w:szCs w:val="24"/>
        </w:rPr>
        <w:t xml:space="preserve"> </w:t>
      </w:r>
      <w:r w:rsidRPr="000D1113">
        <w:rPr>
          <w:sz w:val="24"/>
          <w:szCs w:val="24"/>
        </w:rPr>
        <w:t>to</w:t>
      </w:r>
      <w:r w:rsidR="00064E7B">
        <w:rPr>
          <w:sz w:val="24"/>
          <w:szCs w:val="24"/>
        </w:rPr>
        <w:t xml:space="preserve"> </w:t>
      </w:r>
      <w:r w:rsidRPr="000D1113">
        <w:rPr>
          <w:sz w:val="24"/>
          <w:szCs w:val="24"/>
        </w:rPr>
        <w:t>28,000</w:t>
      </w:r>
      <w:r w:rsidR="00064E7B">
        <w:rPr>
          <w:sz w:val="24"/>
          <w:szCs w:val="24"/>
        </w:rPr>
        <w:t xml:space="preserve"> </w:t>
      </w:r>
      <w:proofErr w:type="spellStart"/>
      <w:r w:rsidRPr="000D1113">
        <w:rPr>
          <w:sz w:val="24"/>
          <w:szCs w:val="24"/>
        </w:rPr>
        <w:t>tonnes</w:t>
      </w:r>
      <w:proofErr w:type="spellEnd"/>
      <w:r w:rsidR="00064E7B">
        <w:rPr>
          <w:sz w:val="24"/>
          <w:szCs w:val="24"/>
        </w:rPr>
        <w:t xml:space="preserve"> </w:t>
      </w:r>
      <w:r w:rsidR="00E32CFA">
        <w:rPr>
          <w:sz w:val="24"/>
          <w:szCs w:val="24"/>
        </w:rPr>
        <w:t>(Singh and Sharma 2011</w:t>
      </w:r>
      <w:proofErr w:type="gramStart"/>
      <w:r w:rsidRPr="000D1113">
        <w:rPr>
          <w:sz w:val="24"/>
          <w:szCs w:val="24"/>
        </w:rPr>
        <w:t>).The</w:t>
      </w:r>
      <w:proofErr w:type="gramEnd"/>
      <w:r w:rsidRPr="000D1113">
        <w:rPr>
          <w:sz w:val="24"/>
          <w:szCs w:val="24"/>
        </w:rPr>
        <w:t xml:space="preserve"> </w:t>
      </w:r>
      <w:proofErr w:type="spellStart"/>
      <w:r w:rsidRPr="000D1113">
        <w:rPr>
          <w:sz w:val="24"/>
          <w:szCs w:val="24"/>
        </w:rPr>
        <w:t>Barabanki</w:t>
      </w:r>
      <w:proofErr w:type="spellEnd"/>
      <w:r w:rsidRPr="000D1113">
        <w:rPr>
          <w:sz w:val="24"/>
          <w:szCs w:val="24"/>
        </w:rPr>
        <w:t>, Rampur, Moradabad, Ambedkar</w:t>
      </w:r>
      <w:r w:rsidR="00064E7B">
        <w:rPr>
          <w:sz w:val="24"/>
          <w:szCs w:val="24"/>
        </w:rPr>
        <w:t xml:space="preserve"> </w:t>
      </w:r>
      <w:r w:rsidRPr="000D1113">
        <w:rPr>
          <w:sz w:val="24"/>
          <w:szCs w:val="24"/>
        </w:rPr>
        <w:t xml:space="preserve">Nagar </w:t>
      </w:r>
      <w:proofErr w:type="spellStart"/>
      <w:r w:rsidRPr="000D1113">
        <w:rPr>
          <w:sz w:val="24"/>
          <w:szCs w:val="24"/>
        </w:rPr>
        <w:t>Bijnor</w:t>
      </w:r>
      <w:proofErr w:type="spellEnd"/>
      <w:r w:rsidRPr="000D1113">
        <w:rPr>
          <w:sz w:val="24"/>
          <w:szCs w:val="24"/>
        </w:rPr>
        <w:t xml:space="preserve">, </w:t>
      </w:r>
      <w:proofErr w:type="spellStart"/>
      <w:r w:rsidRPr="000D1113">
        <w:rPr>
          <w:sz w:val="24"/>
          <w:szCs w:val="24"/>
        </w:rPr>
        <w:t>Badaun</w:t>
      </w:r>
      <w:proofErr w:type="spellEnd"/>
      <w:r w:rsidRPr="000D1113">
        <w:rPr>
          <w:sz w:val="24"/>
          <w:szCs w:val="24"/>
        </w:rPr>
        <w:t xml:space="preserve">, </w:t>
      </w:r>
      <w:proofErr w:type="spellStart"/>
      <w:r w:rsidRPr="000D1113">
        <w:rPr>
          <w:sz w:val="24"/>
          <w:szCs w:val="24"/>
        </w:rPr>
        <w:t>Pilibhit</w:t>
      </w:r>
      <w:proofErr w:type="spellEnd"/>
      <w:r w:rsidRPr="000D1113">
        <w:rPr>
          <w:sz w:val="24"/>
          <w:szCs w:val="24"/>
        </w:rPr>
        <w:t>,</w:t>
      </w:r>
      <w:r w:rsidR="00064E7B">
        <w:rPr>
          <w:sz w:val="24"/>
          <w:szCs w:val="24"/>
        </w:rPr>
        <w:t xml:space="preserve"> </w:t>
      </w:r>
      <w:r w:rsidRPr="000D1113">
        <w:rPr>
          <w:sz w:val="24"/>
          <w:szCs w:val="24"/>
        </w:rPr>
        <w:t xml:space="preserve">Bareilly, </w:t>
      </w:r>
      <w:proofErr w:type="spellStart"/>
      <w:r w:rsidRPr="000D1113">
        <w:rPr>
          <w:sz w:val="24"/>
          <w:szCs w:val="24"/>
        </w:rPr>
        <w:t>Shahjahanpur</w:t>
      </w:r>
      <w:proofErr w:type="spellEnd"/>
      <w:r w:rsidRPr="000D1113">
        <w:rPr>
          <w:sz w:val="24"/>
          <w:szCs w:val="24"/>
        </w:rPr>
        <w:t xml:space="preserve">, </w:t>
      </w:r>
      <w:proofErr w:type="spellStart"/>
      <w:r w:rsidRPr="000D1113">
        <w:rPr>
          <w:sz w:val="24"/>
          <w:szCs w:val="24"/>
        </w:rPr>
        <w:t>Hardoi</w:t>
      </w:r>
      <w:proofErr w:type="spellEnd"/>
      <w:r w:rsidRPr="000D1113">
        <w:rPr>
          <w:sz w:val="24"/>
          <w:szCs w:val="24"/>
        </w:rPr>
        <w:t>, Unnao,</w:t>
      </w:r>
      <w:r w:rsidR="00064E7B">
        <w:rPr>
          <w:sz w:val="24"/>
          <w:szCs w:val="24"/>
        </w:rPr>
        <w:t xml:space="preserve"> </w:t>
      </w:r>
      <w:r w:rsidRPr="000D1113">
        <w:rPr>
          <w:sz w:val="24"/>
          <w:szCs w:val="24"/>
        </w:rPr>
        <w:t xml:space="preserve">Faizabad,   </w:t>
      </w:r>
      <w:proofErr w:type="spellStart"/>
      <w:r w:rsidRPr="000D1113">
        <w:rPr>
          <w:sz w:val="24"/>
          <w:szCs w:val="24"/>
        </w:rPr>
        <w:t>Badaun</w:t>
      </w:r>
      <w:proofErr w:type="spellEnd"/>
      <w:r w:rsidRPr="000D1113">
        <w:rPr>
          <w:sz w:val="24"/>
          <w:szCs w:val="24"/>
        </w:rPr>
        <w:t>,   Lucknow,   and   Sultanpur</w:t>
      </w:r>
      <w:r w:rsidR="00064E7B">
        <w:rPr>
          <w:sz w:val="24"/>
          <w:szCs w:val="24"/>
        </w:rPr>
        <w:t xml:space="preserve"> </w:t>
      </w:r>
      <w:r w:rsidRPr="000D1113">
        <w:rPr>
          <w:sz w:val="24"/>
          <w:szCs w:val="24"/>
        </w:rPr>
        <w:t>are</w:t>
      </w:r>
      <w:r w:rsidR="00064E7B">
        <w:rPr>
          <w:sz w:val="24"/>
          <w:szCs w:val="24"/>
        </w:rPr>
        <w:t xml:space="preserve"> </w:t>
      </w:r>
      <w:r w:rsidRPr="000D1113">
        <w:rPr>
          <w:sz w:val="24"/>
          <w:szCs w:val="24"/>
        </w:rPr>
        <w:t>among</w:t>
      </w:r>
      <w:r w:rsidR="00064E7B">
        <w:rPr>
          <w:sz w:val="24"/>
          <w:szCs w:val="24"/>
        </w:rPr>
        <w:t xml:space="preserve"> </w:t>
      </w:r>
      <w:r w:rsidRPr="000D1113">
        <w:rPr>
          <w:sz w:val="24"/>
          <w:szCs w:val="24"/>
        </w:rPr>
        <w:t>the</w:t>
      </w:r>
      <w:r w:rsidR="00064E7B">
        <w:rPr>
          <w:sz w:val="24"/>
          <w:szCs w:val="24"/>
        </w:rPr>
        <w:t xml:space="preserve"> </w:t>
      </w:r>
      <w:r w:rsidRPr="000D1113">
        <w:rPr>
          <w:sz w:val="24"/>
          <w:szCs w:val="24"/>
        </w:rPr>
        <w:t>major</w:t>
      </w:r>
      <w:r w:rsidR="00064E7B">
        <w:rPr>
          <w:sz w:val="24"/>
          <w:szCs w:val="24"/>
        </w:rPr>
        <w:t xml:space="preserve"> </w:t>
      </w:r>
      <w:r w:rsidR="00D92914" w:rsidRPr="000D1113">
        <w:rPr>
          <w:sz w:val="24"/>
          <w:szCs w:val="24"/>
        </w:rPr>
        <w:t>Mentha</w:t>
      </w:r>
      <w:r w:rsidRPr="000D1113">
        <w:rPr>
          <w:sz w:val="24"/>
          <w:szCs w:val="24"/>
        </w:rPr>
        <w:t>-producing districts</w:t>
      </w:r>
      <w:r w:rsidR="00735F70">
        <w:rPr>
          <w:sz w:val="24"/>
          <w:szCs w:val="24"/>
        </w:rPr>
        <w:t xml:space="preserve"> </w:t>
      </w:r>
      <w:r w:rsidRPr="000D1113">
        <w:rPr>
          <w:sz w:val="24"/>
          <w:szCs w:val="24"/>
        </w:rPr>
        <w:t>in</w:t>
      </w:r>
      <w:r w:rsidR="00735F70">
        <w:rPr>
          <w:sz w:val="24"/>
          <w:szCs w:val="24"/>
        </w:rPr>
        <w:t xml:space="preserve"> </w:t>
      </w:r>
      <w:r w:rsidRPr="000D1113">
        <w:rPr>
          <w:sz w:val="24"/>
          <w:szCs w:val="24"/>
        </w:rPr>
        <w:t>Uttar</w:t>
      </w:r>
      <w:r w:rsidR="00735F70">
        <w:rPr>
          <w:sz w:val="24"/>
          <w:szCs w:val="24"/>
        </w:rPr>
        <w:t xml:space="preserve"> </w:t>
      </w:r>
      <w:r w:rsidRPr="000D1113">
        <w:rPr>
          <w:sz w:val="24"/>
          <w:szCs w:val="24"/>
        </w:rPr>
        <w:t>Pradesh.</w:t>
      </w:r>
      <w:r w:rsidR="00735F70">
        <w:rPr>
          <w:sz w:val="24"/>
          <w:szCs w:val="24"/>
        </w:rPr>
        <w:t xml:space="preserve"> </w:t>
      </w:r>
      <w:proofErr w:type="spellStart"/>
      <w:r w:rsidRPr="000D1113">
        <w:rPr>
          <w:sz w:val="24"/>
          <w:szCs w:val="24"/>
        </w:rPr>
        <w:t>Barabanki</w:t>
      </w:r>
      <w:proofErr w:type="spellEnd"/>
      <w:r w:rsidR="00735F70">
        <w:rPr>
          <w:sz w:val="24"/>
          <w:szCs w:val="24"/>
        </w:rPr>
        <w:t xml:space="preserve"> </w:t>
      </w:r>
      <w:r w:rsidRPr="000D1113">
        <w:rPr>
          <w:sz w:val="24"/>
          <w:szCs w:val="24"/>
        </w:rPr>
        <w:t>is</w:t>
      </w:r>
      <w:r w:rsidR="00735F70">
        <w:rPr>
          <w:sz w:val="24"/>
          <w:szCs w:val="24"/>
        </w:rPr>
        <w:t xml:space="preserve"> </w:t>
      </w:r>
      <w:r w:rsidRPr="000D1113">
        <w:rPr>
          <w:sz w:val="24"/>
          <w:szCs w:val="24"/>
        </w:rPr>
        <w:t>well-</w:t>
      </w:r>
      <w:r w:rsidR="00735F70">
        <w:rPr>
          <w:sz w:val="24"/>
          <w:szCs w:val="24"/>
        </w:rPr>
        <w:t xml:space="preserve"> </w:t>
      </w:r>
      <w:r w:rsidRPr="000D1113">
        <w:rPr>
          <w:sz w:val="24"/>
          <w:szCs w:val="24"/>
        </w:rPr>
        <w:t>known</w:t>
      </w:r>
      <w:r w:rsidR="00735F70">
        <w:rPr>
          <w:sz w:val="24"/>
          <w:szCs w:val="24"/>
        </w:rPr>
        <w:t xml:space="preserve"> </w:t>
      </w:r>
      <w:r w:rsidRPr="000D1113">
        <w:rPr>
          <w:sz w:val="24"/>
          <w:szCs w:val="24"/>
        </w:rPr>
        <w:t>for</w:t>
      </w:r>
      <w:r w:rsidR="00735F70">
        <w:rPr>
          <w:sz w:val="24"/>
          <w:szCs w:val="24"/>
        </w:rPr>
        <w:t xml:space="preserve"> </w:t>
      </w:r>
      <w:r w:rsidRPr="000D1113">
        <w:rPr>
          <w:sz w:val="24"/>
          <w:szCs w:val="24"/>
        </w:rPr>
        <w:t>being</w:t>
      </w:r>
      <w:r w:rsidR="00735F70">
        <w:rPr>
          <w:sz w:val="24"/>
          <w:szCs w:val="24"/>
        </w:rPr>
        <w:t xml:space="preserve"> </w:t>
      </w:r>
      <w:r w:rsidRPr="000D1113">
        <w:rPr>
          <w:sz w:val="24"/>
          <w:szCs w:val="24"/>
        </w:rPr>
        <w:t>the</w:t>
      </w:r>
      <w:r w:rsidR="00735F70">
        <w:rPr>
          <w:sz w:val="24"/>
          <w:szCs w:val="24"/>
        </w:rPr>
        <w:t xml:space="preserve"> </w:t>
      </w:r>
      <w:r w:rsidRPr="000D1113">
        <w:rPr>
          <w:sz w:val="24"/>
          <w:szCs w:val="24"/>
        </w:rPr>
        <w:t>world’s</w:t>
      </w:r>
      <w:r w:rsidR="00735F70">
        <w:rPr>
          <w:sz w:val="24"/>
          <w:szCs w:val="24"/>
        </w:rPr>
        <w:t xml:space="preserve"> </w:t>
      </w:r>
      <w:r w:rsidR="00D92914" w:rsidRPr="000D1113">
        <w:rPr>
          <w:sz w:val="24"/>
          <w:szCs w:val="24"/>
        </w:rPr>
        <w:t>Mentha</w:t>
      </w:r>
      <w:r w:rsidRPr="000D1113">
        <w:rPr>
          <w:sz w:val="24"/>
          <w:szCs w:val="24"/>
        </w:rPr>
        <w:t>-</w:t>
      </w:r>
      <w:r w:rsidR="00735F70">
        <w:rPr>
          <w:sz w:val="24"/>
          <w:szCs w:val="24"/>
        </w:rPr>
        <w:t xml:space="preserve"> </w:t>
      </w:r>
      <w:r w:rsidRPr="000D1113">
        <w:rPr>
          <w:sz w:val="24"/>
          <w:szCs w:val="24"/>
        </w:rPr>
        <w:t xml:space="preserve">growing region.   The   </w:t>
      </w:r>
      <w:proofErr w:type="spellStart"/>
      <w:r w:rsidRPr="000D1113">
        <w:rPr>
          <w:sz w:val="24"/>
          <w:szCs w:val="24"/>
        </w:rPr>
        <w:t>Barabanki</w:t>
      </w:r>
      <w:proofErr w:type="spellEnd"/>
      <w:r w:rsidRPr="000D1113">
        <w:rPr>
          <w:sz w:val="24"/>
          <w:szCs w:val="24"/>
        </w:rPr>
        <w:t xml:space="preserve">   district</w:t>
      </w:r>
      <w:r w:rsidR="003810A3">
        <w:rPr>
          <w:sz w:val="24"/>
          <w:szCs w:val="24"/>
        </w:rPr>
        <w:t xml:space="preserve"> </w:t>
      </w:r>
      <w:r w:rsidRPr="000D1113">
        <w:rPr>
          <w:sz w:val="24"/>
          <w:szCs w:val="24"/>
        </w:rPr>
        <w:t>only</w:t>
      </w:r>
      <w:r w:rsidR="003810A3">
        <w:rPr>
          <w:sz w:val="24"/>
          <w:szCs w:val="24"/>
        </w:rPr>
        <w:t xml:space="preserve"> </w:t>
      </w:r>
      <w:r w:rsidRPr="000D1113">
        <w:rPr>
          <w:sz w:val="24"/>
          <w:szCs w:val="24"/>
        </w:rPr>
        <w:t>produces</w:t>
      </w:r>
      <w:r w:rsidR="003810A3">
        <w:rPr>
          <w:sz w:val="24"/>
          <w:szCs w:val="24"/>
        </w:rPr>
        <w:t xml:space="preserve"> </w:t>
      </w:r>
      <w:proofErr w:type="gramStart"/>
      <w:r w:rsidRPr="000D1113">
        <w:rPr>
          <w:sz w:val="24"/>
          <w:szCs w:val="24"/>
        </w:rPr>
        <w:t>approximately  65</w:t>
      </w:r>
      <w:proofErr w:type="gramEnd"/>
      <w:r w:rsidRPr="000D1113">
        <w:rPr>
          <w:sz w:val="24"/>
          <w:szCs w:val="24"/>
        </w:rPr>
        <w:t>-70  percent  of  Uttar Pradesh's total menthe</w:t>
      </w:r>
      <w:r w:rsidR="003810A3">
        <w:rPr>
          <w:sz w:val="24"/>
          <w:szCs w:val="24"/>
        </w:rPr>
        <w:t xml:space="preserve"> </w:t>
      </w:r>
      <w:r w:rsidRPr="000D1113">
        <w:rPr>
          <w:sz w:val="24"/>
          <w:szCs w:val="24"/>
        </w:rPr>
        <w:t>production</w:t>
      </w:r>
      <w:r w:rsidRPr="000D1113">
        <w:rPr>
          <w:b/>
          <w:sz w:val="24"/>
          <w:szCs w:val="24"/>
        </w:rPr>
        <w:t>.</w:t>
      </w:r>
    </w:p>
    <w:p w:rsidR="00595355" w:rsidRPr="00EA6327" w:rsidRDefault="00F52196" w:rsidP="00EA6327">
      <w:pPr>
        <w:pStyle w:val="TableParagraph"/>
        <w:spacing w:line="360" w:lineRule="auto"/>
        <w:ind w:firstLine="720"/>
        <w:jc w:val="both"/>
        <w:rPr>
          <w:b/>
          <w:bCs/>
          <w:sz w:val="24"/>
          <w:szCs w:val="24"/>
        </w:rPr>
      </w:pPr>
      <w:r w:rsidRPr="000D1113">
        <w:rPr>
          <w:sz w:val="24"/>
          <w:szCs w:val="24"/>
        </w:rPr>
        <w:t xml:space="preserve">Keeping this in view the proposed study entitled </w:t>
      </w:r>
      <w:r w:rsidR="00F34E16">
        <w:rPr>
          <w:sz w:val="24"/>
          <w:szCs w:val="24"/>
        </w:rPr>
        <w:t>“</w:t>
      </w:r>
      <w:r w:rsidR="00F34E16" w:rsidRPr="00F34E16">
        <w:rPr>
          <w:b/>
          <w:bCs/>
          <w:sz w:val="24"/>
          <w:szCs w:val="24"/>
        </w:rPr>
        <w:t>Profitability Analysis of Mentha Growers in Ambedkar Nagar District of Uttar Pradesh</w:t>
      </w:r>
      <w:r w:rsidR="00F34E16">
        <w:rPr>
          <w:b/>
          <w:bCs/>
          <w:sz w:val="24"/>
          <w:szCs w:val="24"/>
        </w:rPr>
        <w:t>”</w:t>
      </w:r>
      <w:r w:rsidR="00163BB3" w:rsidRPr="00F34E16">
        <w:rPr>
          <w:b/>
          <w:bCs/>
          <w:sz w:val="24"/>
          <w:szCs w:val="24"/>
        </w:rPr>
        <w:t xml:space="preserve"> </w:t>
      </w:r>
      <w:r w:rsidRPr="000D1113">
        <w:rPr>
          <w:sz w:val="24"/>
          <w:szCs w:val="24"/>
        </w:rPr>
        <w:t xml:space="preserve">assumes special significance. The main objectives of studied were. </w:t>
      </w:r>
    </w:p>
    <w:p w:rsidR="00595355" w:rsidRPr="000D1113" w:rsidRDefault="00225FF1" w:rsidP="00595355">
      <w:pPr>
        <w:pStyle w:val="TableParagraph"/>
        <w:numPr>
          <w:ilvl w:val="0"/>
          <w:numId w:val="12"/>
        </w:numPr>
        <w:spacing w:line="360" w:lineRule="auto"/>
        <w:jc w:val="both"/>
        <w:rPr>
          <w:sz w:val="24"/>
          <w:szCs w:val="24"/>
        </w:rPr>
      </w:pPr>
      <w:r w:rsidRPr="000D1113">
        <w:rPr>
          <w:sz w:val="24"/>
          <w:szCs w:val="24"/>
        </w:rPr>
        <w:t>To</w:t>
      </w:r>
      <w:r w:rsidR="003810A3">
        <w:rPr>
          <w:sz w:val="24"/>
          <w:szCs w:val="24"/>
        </w:rPr>
        <w:t xml:space="preserve"> </w:t>
      </w:r>
      <w:r w:rsidRPr="000D1113">
        <w:rPr>
          <w:sz w:val="24"/>
          <w:szCs w:val="24"/>
        </w:rPr>
        <w:t>study</w:t>
      </w:r>
      <w:r w:rsidR="003810A3">
        <w:rPr>
          <w:sz w:val="24"/>
          <w:szCs w:val="24"/>
        </w:rPr>
        <w:t xml:space="preserve"> </w:t>
      </w:r>
      <w:r w:rsidRPr="000D1113">
        <w:rPr>
          <w:sz w:val="24"/>
          <w:szCs w:val="24"/>
        </w:rPr>
        <w:t>the</w:t>
      </w:r>
      <w:r w:rsidR="003810A3">
        <w:rPr>
          <w:sz w:val="24"/>
          <w:szCs w:val="24"/>
        </w:rPr>
        <w:t xml:space="preserve"> </w:t>
      </w:r>
      <w:r w:rsidRPr="000D1113">
        <w:rPr>
          <w:sz w:val="24"/>
          <w:szCs w:val="24"/>
        </w:rPr>
        <w:t>farm</w:t>
      </w:r>
      <w:r w:rsidR="003810A3">
        <w:rPr>
          <w:sz w:val="24"/>
          <w:szCs w:val="24"/>
        </w:rPr>
        <w:t xml:space="preserve"> </w:t>
      </w:r>
      <w:r w:rsidRPr="000D1113">
        <w:rPr>
          <w:sz w:val="24"/>
          <w:szCs w:val="24"/>
        </w:rPr>
        <w:t>structure,</w:t>
      </w:r>
      <w:r w:rsidR="003810A3">
        <w:rPr>
          <w:sz w:val="24"/>
          <w:szCs w:val="24"/>
        </w:rPr>
        <w:t xml:space="preserve"> </w:t>
      </w:r>
      <w:r w:rsidRPr="000D1113">
        <w:rPr>
          <w:sz w:val="24"/>
          <w:szCs w:val="24"/>
        </w:rPr>
        <w:t>cropping</w:t>
      </w:r>
      <w:r w:rsidR="003810A3">
        <w:rPr>
          <w:sz w:val="24"/>
          <w:szCs w:val="24"/>
        </w:rPr>
        <w:t xml:space="preserve"> </w:t>
      </w:r>
      <w:r w:rsidRPr="000D1113">
        <w:rPr>
          <w:sz w:val="24"/>
          <w:szCs w:val="24"/>
        </w:rPr>
        <w:t>pattern</w:t>
      </w:r>
      <w:r w:rsidR="003810A3">
        <w:rPr>
          <w:sz w:val="24"/>
          <w:szCs w:val="24"/>
        </w:rPr>
        <w:t xml:space="preserve"> </w:t>
      </w:r>
      <w:r w:rsidRPr="000D1113">
        <w:rPr>
          <w:sz w:val="24"/>
          <w:szCs w:val="24"/>
        </w:rPr>
        <w:t>and</w:t>
      </w:r>
      <w:r w:rsidR="003810A3">
        <w:rPr>
          <w:sz w:val="24"/>
          <w:szCs w:val="24"/>
        </w:rPr>
        <w:t xml:space="preserve"> </w:t>
      </w:r>
      <w:r w:rsidRPr="000D1113">
        <w:rPr>
          <w:sz w:val="24"/>
          <w:szCs w:val="24"/>
        </w:rPr>
        <w:t>cropping</w:t>
      </w:r>
      <w:r w:rsidR="003810A3">
        <w:rPr>
          <w:sz w:val="24"/>
          <w:szCs w:val="24"/>
        </w:rPr>
        <w:t xml:space="preserve"> </w:t>
      </w:r>
      <w:r w:rsidRPr="000D1113">
        <w:rPr>
          <w:sz w:val="24"/>
          <w:szCs w:val="24"/>
        </w:rPr>
        <w:t>intensity</w:t>
      </w:r>
      <w:r w:rsidR="003810A3">
        <w:rPr>
          <w:sz w:val="24"/>
          <w:szCs w:val="24"/>
        </w:rPr>
        <w:t xml:space="preserve"> </w:t>
      </w:r>
      <w:r w:rsidRPr="000D1113">
        <w:rPr>
          <w:sz w:val="24"/>
          <w:szCs w:val="24"/>
        </w:rPr>
        <w:t>on</w:t>
      </w:r>
      <w:r w:rsidR="003810A3">
        <w:rPr>
          <w:sz w:val="24"/>
          <w:szCs w:val="24"/>
        </w:rPr>
        <w:t xml:space="preserve"> </w:t>
      </w:r>
      <w:r w:rsidRPr="000D1113">
        <w:rPr>
          <w:sz w:val="24"/>
          <w:szCs w:val="24"/>
        </w:rPr>
        <w:t>different</w:t>
      </w:r>
      <w:r w:rsidR="003810A3">
        <w:rPr>
          <w:sz w:val="24"/>
          <w:szCs w:val="24"/>
        </w:rPr>
        <w:t xml:space="preserve"> </w:t>
      </w:r>
      <w:r w:rsidRPr="000D1113">
        <w:rPr>
          <w:sz w:val="24"/>
          <w:szCs w:val="24"/>
        </w:rPr>
        <w:t>size</w:t>
      </w:r>
      <w:r w:rsidR="003810A3">
        <w:rPr>
          <w:sz w:val="24"/>
          <w:szCs w:val="24"/>
        </w:rPr>
        <w:t xml:space="preserve"> </w:t>
      </w:r>
      <w:r w:rsidRPr="000D1113">
        <w:rPr>
          <w:sz w:val="24"/>
          <w:szCs w:val="24"/>
        </w:rPr>
        <w:t>of</w:t>
      </w:r>
      <w:r w:rsidR="003810A3">
        <w:rPr>
          <w:sz w:val="24"/>
          <w:szCs w:val="24"/>
        </w:rPr>
        <w:t xml:space="preserve"> </w:t>
      </w:r>
      <w:r w:rsidRPr="000D1113">
        <w:rPr>
          <w:sz w:val="24"/>
          <w:szCs w:val="24"/>
        </w:rPr>
        <w:t>sample Farms.</w:t>
      </w:r>
    </w:p>
    <w:p w:rsidR="00595355" w:rsidRPr="000D1113" w:rsidRDefault="00225FF1" w:rsidP="00595355">
      <w:pPr>
        <w:pStyle w:val="TableParagraph"/>
        <w:numPr>
          <w:ilvl w:val="0"/>
          <w:numId w:val="12"/>
        </w:numPr>
        <w:spacing w:line="360" w:lineRule="auto"/>
        <w:jc w:val="both"/>
        <w:rPr>
          <w:sz w:val="24"/>
          <w:szCs w:val="24"/>
        </w:rPr>
      </w:pPr>
      <w:r w:rsidRPr="000D1113">
        <w:rPr>
          <w:sz w:val="24"/>
          <w:szCs w:val="24"/>
        </w:rPr>
        <w:t>To</w:t>
      </w:r>
      <w:r w:rsidR="003810A3">
        <w:rPr>
          <w:sz w:val="24"/>
          <w:szCs w:val="24"/>
        </w:rPr>
        <w:t xml:space="preserve"> </w:t>
      </w:r>
      <w:r w:rsidRPr="000D1113">
        <w:rPr>
          <w:sz w:val="24"/>
          <w:szCs w:val="24"/>
        </w:rPr>
        <w:t>work</w:t>
      </w:r>
      <w:r w:rsidR="003810A3">
        <w:rPr>
          <w:sz w:val="24"/>
          <w:szCs w:val="24"/>
        </w:rPr>
        <w:t xml:space="preserve"> </w:t>
      </w:r>
      <w:r w:rsidRPr="000D1113">
        <w:rPr>
          <w:sz w:val="24"/>
          <w:szCs w:val="24"/>
        </w:rPr>
        <w:t>out</w:t>
      </w:r>
      <w:r w:rsidR="003810A3">
        <w:rPr>
          <w:sz w:val="24"/>
          <w:szCs w:val="24"/>
        </w:rPr>
        <w:t xml:space="preserve"> </w:t>
      </w:r>
      <w:r w:rsidRPr="000D1113">
        <w:rPr>
          <w:sz w:val="24"/>
          <w:szCs w:val="24"/>
        </w:rPr>
        <w:t>the</w:t>
      </w:r>
      <w:r w:rsidR="003810A3">
        <w:rPr>
          <w:sz w:val="24"/>
          <w:szCs w:val="24"/>
        </w:rPr>
        <w:t xml:space="preserve"> </w:t>
      </w:r>
      <w:r w:rsidRPr="000D1113">
        <w:rPr>
          <w:sz w:val="24"/>
          <w:szCs w:val="24"/>
        </w:rPr>
        <w:t>cost</w:t>
      </w:r>
      <w:r w:rsidR="003810A3">
        <w:rPr>
          <w:sz w:val="24"/>
          <w:szCs w:val="24"/>
        </w:rPr>
        <w:t xml:space="preserve"> </w:t>
      </w:r>
      <w:r w:rsidRPr="000D1113">
        <w:rPr>
          <w:sz w:val="24"/>
          <w:szCs w:val="24"/>
        </w:rPr>
        <w:t>of</w:t>
      </w:r>
      <w:r w:rsidR="003810A3">
        <w:rPr>
          <w:sz w:val="24"/>
          <w:szCs w:val="24"/>
        </w:rPr>
        <w:t xml:space="preserve"> </w:t>
      </w:r>
      <w:r w:rsidRPr="000D1113">
        <w:rPr>
          <w:sz w:val="24"/>
          <w:szCs w:val="24"/>
        </w:rPr>
        <w:t>cultivation</w:t>
      </w:r>
      <w:r w:rsidR="003810A3">
        <w:rPr>
          <w:sz w:val="24"/>
          <w:szCs w:val="24"/>
        </w:rPr>
        <w:t xml:space="preserve"> </w:t>
      </w:r>
      <w:r w:rsidRPr="000D1113">
        <w:rPr>
          <w:sz w:val="24"/>
          <w:szCs w:val="24"/>
        </w:rPr>
        <w:t>and</w:t>
      </w:r>
      <w:r w:rsidR="003810A3">
        <w:rPr>
          <w:sz w:val="24"/>
          <w:szCs w:val="24"/>
        </w:rPr>
        <w:t xml:space="preserve"> </w:t>
      </w:r>
      <w:r w:rsidRPr="000D1113">
        <w:rPr>
          <w:sz w:val="24"/>
          <w:szCs w:val="24"/>
        </w:rPr>
        <w:t>different</w:t>
      </w:r>
      <w:r w:rsidR="003810A3">
        <w:rPr>
          <w:sz w:val="24"/>
          <w:szCs w:val="24"/>
        </w:rPr>
        <w:t xml:space="preserve"> </w:t>
      </w:r>
      <w:r w:rsidRPr="000D1113">
        <w:rPr>
          <w:sz w:val="24"/>
          <w:szCs w:val="24"/>
        </w:rPr>
        <w:t>profit</w:t>
      </w:r>
      <w:r w:rsidR="003810A3">
        <w:rPr>
          <w:sz w:val="24"/>
          <w:szCs w:val="24"/>
        </w:rPr>
        <w:t xml:space="preserve"> </w:t>
      </w:r>
      <w:r w:rsidRPr="000D1113">
        <w:rPr>
          <w:sz w:val="24"/>
          <w:szCs w:val="24"/>
        </w:rPr>
        <w:t>measures</w:t>
      </w:r>
      <w:r w:rsidR="003810A3">
        <w:rPr>
          <w:sz w:val="24"/>
          <w:szCs w:val="24"/>
        </w:rPr>
        <w:t xml:space="preserve"> </w:t>
      </w:r>
      <w:r w:rsidRPr="000D1113">
        <w:rPr>
          <w:sz w:val="24"/>
          <w:szCs w:val="24"/>
        </w:rPr>
        <w:t>on</w:t>
      </w:r>
      <w:r w:rsidR="003810A3">
        <w:rPr>
          <w:sz w:val="24"/>
          <w:szCs w:val="24"/>
        </w:rPr>
        <w:t xml:space="preserve"> </w:t>
      </w:r>
      <w:r w:rsidRPr="000D1113">
        <w:rPr>
          <w:sz w:val="24"/>
          <w:szCs w:val="24"/>
        </w:rPr>
        <w:t>different</w:t>
      </w:r>
      <w:r w:rsidR="003810A3">
        <w:rPr>
          <w:sz w:val="24"/>
          <w:szCs w:val="24"/>
        </w:rPr>
        <w:t xml:space="preserve"> </w:t>
      </w:r>
      <w:r w:rsidRPr="000D1113">
        <w:rPr>
          <w:sz w:val="24"/>
          <w:szCs w:val="24"/>
        </w:rPr>
        <w:t>size</w:t>
      </w:r>
      <w:r w:rsidR="003810A3">
        <w:rPr>
          <w:sz w:val="24"/>
          <w:szCs w:val="24"/>
        </w:rPr>
        <w:t xml:space="preserve"> </w:t>
      </w:r>
      <w:r w:rsidRPr="000D1113">
        <w:rPr>
          <w:sz w:val="24"/>
          <w:szCs w:val="24"/>
        </w:rPr>
        <w:t>of</w:t>
      </w:r>
      <w:r w:rsidR="003810A3">
        <w:rPr>
          <w:sz w:val="24"/>
          <w:szCs w:val="24"/>
        </w:rPr>
        <w:t xml:space="preserve"> </w:t>
      </w:r>
      <w:r w:rsidRPr="000D1113">
        <w:rPr>
          <w:sz w:val="24"/>
          <w:szCs w:val="24"/>
        </w:rPr>
        <w:t>sample</w:t>
      </w:r>
      <w:r w:rsidR="003810A3">
        <w:rPr>
          <w:sz w:val="24"/>
          <w:szCs w:val="24"/>
        </w:rPr>
        <w:t xml:space="preserve"> </w:t>
      </w:r>
      <w:r w:rsidRPr="000D1113">
        <w:rPr>
          <w:sz w:val="24"/>
          <w:szCs w:val="24"/>
        </w:rPr>
        <w:t>farms.</w:t>
      </w:r>
    </w:p>
    <w:p w:rsidR="00225FF1" w:rsidRPr="000D1113" w:rsidRDefault="00B44BD6" w:rsidP="00595355">
      <w:pPr>
        <w:pStyle w:val="TableParagraph"/>
        <w:rPr>
          <w:b/>
          <w:bCs/>
        </w:rPr>
      </w:pPr>
      <w:r w:rsidRPr="000D1113">
        <w:rPr>
          <w:b/>
          <w:bCs/>
        </w:rPr>
        <w:t xml:space="preserve">Materials and Methods </w:t>
      </w:r>
    </w:p>
    <w:p w:rsidR="00595355" w:rsidRPr="000D1113" w:rsidRDefault="00595355" w:rsidP="00595355">
      <w:pPr>
        <w:pStyle w:val="TableParagraph"/>
        <w:rPr>
          <w:b/>
          <w:bCs/>
        </w:rPr>
      </w:pPr>
    </w:p>
    <w:p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t>Sampling</w:t>
      </w:r>
      <w:r w:rsidR="00C66C97">
        <w:rPr>
          <w:b/>
          <w:bCs/>
          <w:sz w:val="24"/>
          <w:szCs w:val="24"/>
        </w:rPr>
        <w:t xml:space="preserve"> </w:t>
      </w:r>
      <w:r w:rsidRPr="000D1113">
        <w:rPr>
          <w:b/>
          <w:bCs/>
          <w:sz w:val="24"/>
          <w:szCs w:val="24"/>
        </w:rPr>
        <w:t>Technique:</w:t>
      </w:r>
      <w:r w:rsidR="00C66C97">
        <w:rPr>
          <w:b/>
          <w:bCs/>
          <w:sz w:val="24"/>
          <w:szCs w:val="24"/>
        </w:rPr>
        <w:t xml:space="preserve"> </w:t>
      </w:r>
      <w:r w:rsidR="005229AD" w:rsidRPr="000D1113">
        <w:rPr>
          <w:sz w:val="24"/>
          <w:szCs w:val="24"/>
        </w:rPr>
        <w:t>Multi</w:t>
      </w:r>
      <w:r w:rsidR="00C66C97">
        <w:rPr>
          <w:sz w:val="24"/>
          <w:szCs w:val="24"/>
        </w:rPr>
        <w:t xml:space="preserve"> </w:t>
      </w:r>
      <w:r w:rsidR="005229AD" w:rsidRPr="000D1113">
        <w:rPr>
          <w:sz w:val="24"/>
          <w:szCs w:val="24"/>
        </w:rPr>
        <w:t>stage</w:t>
      </w:r>
      <w:r w:rsidR="00C66C97">
        <w:rPr>
          <w:sz w:val="24"/>
          <w:szCs w:val="24"/>
        </w:rPr>
        <w:t xml:space="preserve"> </w:t>
      </w:r>
      <w:r w:rsidR="005229AD" w:rsidRPr="000D1113">
        <w:rPr>
          <w:sz w:val="24"/>
          <w:szCs w:val="24"/>
        </w:rPr>
        <w:t>stratified</w:t>
      </w:r>
      <w:r w:rsidR="00C66C97">
        <w:rPr>
          <w:sz w:val="24"/>
          <w:szCs w:val="24"/>
        </w:rPr>
        <w:t xml:space="preserve"> </w:t>
      </w:r>
      <w:r w:rsidR="005229AD" w:rsidRPr="000D1113">
        <w:rPr>
          <w:sz w:val="24"/>
          <w:szCs w:val="24"/>
        </w:rPr>
        <w:t>purposive</w:t>
      </w:r>
      <w:r w:rsidR="00C66C97">
        <w:rPr>
          <w:sz w:val="24"/>
          <w:szCs w:val="24"/>
        </w:rPr>
        <w:t xml:space="preserve"> </w:t>
      </w:r>
      <w:r w:rsidR="005229AD" w:rsidRPr="000D1113">
        <w:rPr>
          <w:sz w:val="24"/>
          <w:szCs w:val="24"/>
        </w:rPr>
        <w:t>cam</w:t>
      </w:r>
      <w:r w:rsidR="00C66C97">
        <w:rPr>
          <w:sz w:val="24"/>
          <w:szCs w:val="24"/>
        </w:rPr>
        <w:t xml:space="preserve"> </w:t>
      </w:r>
      <w:r w:rsidR="005229AD" w:rsidRPr="000D1113">
        <w:rPr>
          <w:sz w:val="24"/>
          <w:szCs w:val="24"/>
        </w:rPr>
        <w:t>random</w:t>
      </w:r>
      <w:r w:rsidR="00C66C97">
        <w:rPr>
          <w:sz w:val="24"/>
          <w:szCs w:val="24"/>
        </w:rPr>
        <w:t xml:space="preserve"> </w:t>
      </w:r>
      <w:r w:rsidR="005229AD" w:rsidRPr="000D1113">
        <w:rPr>
          <w:sz w:val="24"/>
          <w:szCs w:val="24"/>
        </w:rPr>
        <w:t>sampling techniques were</w:t>
      </w:r>
      <w:r w:rsidRPr="000D1113">
        <w:rPr>
          <w:sz w:val="24"/>
          <w:szCs w:val="24"/>
        </w:rPr>
        <w:t xml:space="preserve"> applied for selection of respondents to deal with</w:t>
      </w:r>
      <w:r w:rsidR="00163BB3">
        <w:rPr>
          <w:sz w:val="24"/>
          <w:szCs w:val="24"/>
        </w:rPr>
        <w:t xml:space="preserve"> </w:t>
      </w:r>
      <w:r w:rsidRPr="000D1113">
        <w:rPr>
          <w:sz w:val="24"/>
          <w:szCs w:val="24"/>
        </w:rPr>
        <w:t>the</w:t>
      </w:r>
      <w:r w:rsidR="00163BB3">
        <w:rPr>
          <w:sz w:val="24"/>
          <w:szCs w:val="24"/>
        </w:rPr>
        <w:t xml:space="preserve"> </w:t>
      </w:r>
      <w:r w:rsidRPr="000D1113">
        <w:rPr>
          <w:sz w:val="24"/>
          <w:szCs w:val="24"/>
        </w:rPr>
        <w:t>investigation.</w:t>
      </w:r>
    </w:p>
    <w:p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t>Selection</w:t>
      </w:r>
      <w:r w:rsidR="00163BB3">
        <w:rPr>
          <w:b/>
          <w:bCs/>
          <w:sz w:val="24"/>
          <w:szCs w:val="24"/>
        </w:rPr>
        <w:t xml:space="preserve"> </w:t>
      </w:r>
      <w:r w:rsidRPr="000D1113">
        <w:rPr>
          <w:b/>
          <w:bCs/>
          <w:sz w:val="24"/>
          <w:szCs w:val="24"/>
        </w:rPr>
        <w:t>of</w:t>
      </w:r>
      <w:r w:rsidR="00163BB3">
        <w:rPr>
          <w:b/>
          <w:bCs/>
          <w:sz w:val="24"/>
          <w:szCs w:val="24"/>
        </w:rPr>
        <w:t xml:space="preserve"> </w:t>
      </w:r>
      <w:r w:rsidRPr="000D1113">
        <w:rPr>
          <w:b/>
          <w:bCs/>
          <w:sz w:val="24"/>
          <w:szCs w:val="24"/>
        </w:rPr>
        <w:t>District:</w:t>
      </w:r>
      <w:r w:rsidR="00163BB3">
        <w:rPr>
          <w:b/>
          <w:bCs/>
          <w:sz w:val="24"/>
          <w:szCs w:val="24"/>
        </w:rPr>
        <w:t xml:space="preserve"> </w:t>
      </w:r>
      <w:r w:rsidRPr="000D1113">
        <w:rPr>
          <w:sz w:val="24"/>
          <w:szCs w:val="24"/>
        </w:rPr>
        <w:t>In</w:t>
      </w:r>
      <w:r w:rsidR="00163BB3">
        <w:rPr>
          <w:sz w:val="24"/>
          <w:szCs w:val="24"/>
        </w:rPr>
        <w:t xml:space="preserve"> </w:t>
      </w:r>
      <w:r w:rsidRPr="000D1113">
        <w:rPr>
          <w:sz w:val="24"/>
          <w:szCs w:val="24"/>
        </w:rPr>
        <w:t>view</w:t>
      </w:r>
      <w:r w:rsidR="00163BB3">
        <w:rPr>
          <w:sz w:val="24"/>
          <w:szCs w:val="24"/>
        </w:rPr>
        <w:t xml:space="preserve"> </w:t>
      </w:r>
      <w:r w:rsidRPr="000D1113">
        <w:rPr>
          <w:sz w:val="24"/>
          <w:szCs w:val="24"/>
        </w:rPr>
        <w:t>of</w:t>
      </w:r>
      <w:r w:rsidR="00163BB3">
        <w:rPr>
          <w:sz w:val="24"/>
          <w:szCs w:val="24"/>
        </w:rPr>
        <w:t xml:space="preserve"> </w:t>
      </w:r>
      <w:r w:rsidRPr="000D1113">
        <w:rPr>
          <w:sz w:val="24"/>
          <w:szCs w:val="24"/>
        </w:rPr>
        <w:t>limited</w:t>
      </w:r>
      <w:r w:rsidR="00163BB3">
        <w:rPr>
          <w:sz w:val="24"/>
          <w:szCs w:val="24"/>
        </w:rPr>
        <w:t xml:space="preserve"> </w:t>
      </w:r>
      <w:r w:rsidRPr="000D1113">
        <w:rPr>
          <w:sz w:val="24"/>
          <w:szCs w:val="24"/>
        </w:rPr>
        <w:t>time</w:t>
      </w:r>
      <w:r w:rsidR="00163BB3">
        <w:rPr>
          <w:sz w:val="24"/>
          <w:szCs w:val="24"/>
        </w:rPr>
        <w:t xml:space="preserve"> and knowledge of the researcher with </w:t>
      </w:r>
      <w:r w:rsidRPr="000D1113">
        <w:rPr>
          <w:sz w:val="24"/>
          <w:szCs w:val="24"/>
        </w:rPr>
        <w:t>Ambedkar Nagar</w:t>
      </w:r>
      <w:r w:rsidR="00F844E7">
        <w:rPr>
          <w:sz w:val="24"/>
          <w:szCs w:val="24"/>
        </w:rPr>
        <w:t xml:space="preserve"> </w:t>
      </w:r>
      <w:r w:rsidRPr="000D1113">
        <w:rPr>
          <w:sz w:val="24"/>
          <w:szCs w:val="24"/>
        </w:rPr>
        <w:t>district</w:t>
      </w:r>
      <w:r w:rsidR="00F844E7">
        <w:rPr>
          <w:sz w:val="24"/>
          <w:szCs w:val="24"/>
        </w:rPr>
        <w:t xml:space="preserve"> </w:t>
      </w:r>
      <w:r w:rsidRPr="000D1113">
        <w:rPr>
          <w:sz w:val="24"/>
          <w:szCs w:val="24"/>
        </w:rPr>
        <w:t>was</w:t>
      </w:r>
      <w:r w:rsidR="00F844E7">
        <w:rPr>
          <w:sz w:val="24"/>
          <w:szCs w:val="24"/>
        </w:rPr>
        <w:t xml:space="preserve"> </w:t>
      </w:r>
      <w:r w:rsidRPr="000D1113">
        <w:rPr>
          <w:sz w:val="24"/>
          <w:szCs w:val="24"/>
        </w:rPr>
        <w:t>selected</w:t>
      </w:r>
      <w:r w:rsidR="00F844E7">
        <w:rPr>
          <w:sz w:val="24"/>
          <w:szCs w:val="24"/>
        </w:rPr>
        <w:t xml:space="preserve"> </w:t>
      </w:r>
      <w:r w:rsidRPr="000D1113">
        <w:rPr>
          <w:sz w:val="24"/>
          <w:szCs w:val="24"/>
        </w:rPr>
        <w:t>purposively.</w:t>
      </w:r>
    </w:p>
    <w:p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lastRenderedPageBreak/>
        <w:t>Selection of Block:</w:t>
      </w:r>
      <w:r w:rsidR="00F844E7">
        <w:rPr>
          <w:b/>
          <w:bCs/>
          <w:sz w:val="24"/>
          <w:szCs w:val="24"/>
        </w:rPr>
        <w:t xml:space="preserve"> </w:t>
      </w:r>
      <w:r w:rsidR="005229AD" w:rsidRPr="000D1113">
        <w:rPr>
          <w:sz w:val="24"/>
          <w:szCs w:val="24"/>
        </w:rPr>
        <w:t>One a</w:t>
      </w:r>
      <w:r w:rsidRPr="000D1113">
        <w:rPr>
          <w:sz w:val="24"/>
          <w:szCs w:val="24"/>
        </w:rPr>
        <w:t>t first, a list of all 9 blocks of Ambedkar Nagar</w:t>
      </w:r>
      <w:r w:rsidR="00F844E7">
        <w:rPr>
          <w:sz w:val="24"/>
          <w:szCs w:val="24"/>
        </w:rPr>
        <w:t xml:space="preserve"> </w:t>
      </w:r>
      <w:r w:rsidRPr="000D1113">
        <w:rPr>
          <w:sz w:val="24"/>
          <w:szCs w:val="24"/>
        </w:rPr>
        <w:t>district of Uttar</w:t>
      </w:r>
      <w:r w:rsidR="00D92914" w:rsidRPr="000D1113">
        <w:rPr>
          <w:sz w:val="24"/>
          <w:szCs w:val="24"/>
        </w:rPr>
        <w:t xml:space="preserve"> Pradesh along with acreage of Mentha</w:t>
      </w:r>
      <w:r w:rsidRPr="000D1113">
        <w:rPr>
          <w:sz w:val="24"/>
          <w:szCs w:val="24"/>
        </w:rPr>
        <w:t xml:space="preserve"> cultivation were</w:t>
      </w:r>
      <w:r w:rsidR="00F844E7">
        <w:rPr>
          <w:sz w:val="24"/>
          <w:szCs w:val="24"/>
        </w:rPr>
        <w:t xml:space="preserve"> </w:t>
      </w:r>
      <w:r w:rsidRPr="000D1113">
        <w:rPr>
          <w:sz w:val="24"/>
          <w:szCs w:val="24"/>
        </w:rPr>
        <w:t>prepared and arranged in descending order. The block namely “</w:t>
      </w:r>
      <w:proofErr w:type="spellStart"/>
      <w:r w:rsidRPr="000D1113">
        <w:rPr>
          <w:sz w:val="24"/>
          <w:szCs w:val="24"/>
        </w:rPr>
        <w:t>baskhari</w:t>
      </w:r>
      <w:proofErr w:type="spellEnd"/>
      <w:r w:rsidRPr="000D1113">
        <w:rPr>
          <w:sz w:val="24"/>
          <w:szCs w:val="24"/>
        </w:rPr>
        <w:t>”</w:t>
      </w:r>
      <w:r w:rsidR="00F844E7">
        <w:rPr>
          <w:sz w:val="24"/>
          <w:szCs w:val="24"/>
        </w:rPr>
        <w:t xml:space="preserve"> </w:t>
      </w:r>
      <w:r w:rsidRPr="000D1113">
        <w:rPr>
          <w:sz w:val="24"/>
          <w:szCs w:val="24"/>
        </w:rPr>
        <w:t>having</w:t>
      </w:r>
      <w:r w:rsidR="00F844E7">
        <w:rPr>
          <w:sz w:val="24"/>
          <w:szCs w:val="24"/>
        </w:rPr>
        <w:t xml:space="preserve"> </w:t>
      </w:r>
      <w:r w:rsidRPr="000D1113">
        <w:rPr>
          <w:sz w:val="24"/>
          <w:szCs w:val="24"/>
        </w:rPr>
        <w:t>highest</w:t>
      </w:r>
      <w:r w:rsidR="00F844E7">
        <w:rPr>
          <w:sz w:val="24"/>
          <w:szCs w:val="24"/>
        </w:rPr>
        <w:t xml:space="preserve"> </w:t>
      </w:r>
      <w:r w:rsidRPr="000D1113">
        <w:rPr>
          <w:sz w:val="24"/>
          <w:szCs w:val="24"/>
        </w:rPr>
        <w:t>area</w:t>
      </w:r>
      <w:r w:rsidR="00F844E7">
        <w:rPr>
          <w:sz w:val="24"/>
          <w:szCs w:val="24"/>
        </w:rPr>
        <w:t xml:space="preserve"> </w:t>
      </w:r>
      <w:r w:rsidRPr="000D1113">
        <w:rPr>
          <w:sz w:val="24"/>
          <w:szCs w:val="24"/>
        </w:rPr>
        <w:t>in</w:t>
      </w:r>
      <w:r w:rsidR="00F844E7">
        <w:rPr>
          <w:sz w:val="24"/>
          <w:szCs w:val="24"/>
        </w:rPr>
        <w:t xml:space="preserve"> </w:t>
      </w:r>
      <w:r w:rsidRPr="000D1113">
        <w:rPr>
          <w:sz w:val="24"/>
          <w:szCs w:val="24"/>
        </w:rPr>
        <w:t>field</w:t>
      </w:r>
      <w:r w:rsidR="00F844E7">
        <w:rPr>
          <w:sz w:val="24"/>
          <w:szCs w:val="24"/>
        </w:rPr>
        <w:t xml:space="preserve"> </w:t>
      </w:r>
      <w:r w:rsidR="00D92914" w:rsidRPr="000D1113">
        <w:rPr>
          <w:sz w:val="24"/>
          <w:szCs w:val="24"/>
        </w:rPr>
        <w:t>Mentha</w:t>
      </w:r>
      <w:r w:rsidR="00F844E7">
        <w:rPr>
          <w:sz w:val="24"/>
          <w:szCs w:val="24"/>
        </w:rPr>
        <w:t xml:space="preserve"> </w:t>
      </w:r>
      <w:r w:rsidRPr="000D1113">
        <w:rPr>
          <w:sz w:val="24"/>
          <w:szCs w:val="24"/>
        </w:rPr>
        <w:t>was</w:t>
      </w:r>
      <w:r w:rsidR="00F844E7">
        <w:rPr>
          <w:sz w:val="24"/>
          <w:szCs w:val="24"/>
        </w:rPr>
        <w:t xml:space="preserve"> </w:t>
      </w:r>
      <w:r w:rsidRPr="000D1113">
        <w:rPr>
          <w:sz w:val="24"/>
          <w:szCs w:val="24"/>
        </w:rPr>
        <w:t>selected</w:t>
      </w:r>
      <w:r w:rsidR="00F844E7">
        <w:rPr>
          <w:sz w:val="24"/>
          <w:szCs w:val="24"/>
        </w:rPr>
        <w:t xml:space="preserve"> </w:t>
      </w:r>
      <w:r w:rsidRPr="000D1113">
        <w:rPr>
          <w:sz w:val="24"/>
          <w:szCs w:val="24"/>
        </w:rPr>
        <w:t>purposively</w:t>
      </w:r>
      <w:r w:rsidR="00F844E7">
        <w:rPr>
          <w:sz w:val="24"/>
          <w:szCs w:val="24"/>
        </w:rPr>
        <w:t xml:space="preserve"> </w:t>
      </w:r>
      <w:r w:rsidRPr="000D1113">
        <w:rPr>
          <w:sz w:val="24"/>
          <w:szCs w:val="24"/>
        </w:rPr>
        <w:t>for</w:t>
      </w:r>
      <w:r w:rsidR="00F844E7">
        <w:rPr>
          <w:sz w:val="24"/>
          <w:szCs w:val="24"/>
        </w:rPr>
        <w:t xml:space="preserve"> </w:t>
      </w:r>
      <w:r w:rsidRPr="000D1113">
        <w:rPr>
          <w:sz w:val="24"/>
          <w:szCs w:val="24"/>
        </w:rPr>
        <w:t>this</w:t>
      </w:r>
      <w:r w:rsidR="00F844E7">
        <w:rPr>
          <w:sz w:val="24"/>
          <w:szCs w:val="24"/>
        </w:rPr>
        <w:t xml:space="preserve"> </w:t>
      </w:r>
      <w:r w:rsidRPr="000D1113">
        <w:rPr>
          <w:sz w:val="24"/>
          <w:szCs w:val="24"/>
        </w:rPr>
        <w:t>study.</w:t>
      </w:r>
    </w:p>
    <w:p w:rsidR="00595355" w:rsidRPr="000D1113" w:rsidRDefault="00B61C83" w:rsidP="00595355">
      <w:pPr>
        <w:pStyle w:val="TableParagraph"/>
        <w:numPr>
          <w:ilvl w:val="0"/>
          <w:numId w:val="13"/>
        </w:numPr>
        <w:spacing w:line="360" w:lineRule="auto"/>
        <w:jc w:val="both"/>
        <w:rPr>
          <w:sz w:val="24"/>
          <w:szCs w:val="24"/>
        </w:rPr>
      </w:pPr>
      <w:r w:rsidRPr="000D1113">
        <w:rPr>
          <w:b/>
          <w:bCs/>
          <w:sz w:val="24"/>
          <w:szCs w:val="24"/>
        </w:rPr>
        <w:t>Selection of Village:</w:t>
      </w:r>
      <w:r w:rsidRPr="000D1113">
        <w:rPr>
          <w:sz w:val="24"/>
          <w:szCs w:val="24"/>
        </w:rPr>
        <w:t xml:space="preserve"> A list of all the villages falling under </w:t>
      </w:r>
      <w:proofErr w:type="spellStart"/>
      <w:r w:rsidRPr="000D1113">
        <w:rPr>
          <w:sz w:val="24"/>
          <w:szCs w:val="24"/>
        </w:rPr>
        <w:t>Baskhari</w:t>
      </w:r>
      <w:proofErr w:type="spellEnd"/>
      <w:r w:rsidRPr="000D1113">
        <w:rPr>
          <w:sz w:val="24"/>
          <w:szCs w:val="24"/>
        </w:rPr>
        <w:t xml:space="preserve"> block</w:t>
      </w:r>
      <w:r w:rsidR="00F844E7">
        <w:rPr>
          <w:sz w:val="24"/>
          <w:szCs w:val="24"/>
        </w:rPr>
        <w:t xml:space="preserve"> </w:t>
      </w:r>
      <w:r w:rsidRPr="000D1113">
        <w:rPr>
          <w:sz w:val="24"/>
          <w:szCs w:val="24"/>
        </w:rPr>
        <w:t>was</w:t>
      </w:r>
      <w:r w:rsidR="00F844E7">
        <w:rPr>
          <w:sz w:val="24"/>
          <w:szCs w:val="24"/>
        </w:rPr>
        <w:t xml:space="preserve"> </w:t>
      </w:r>
      <w:r w:rsidRPr="000D1113">
        <w:rPr>
          <w:sz w:val="24"/>
          <w:szCs w:val="24"/>
        </w:rPr>
        <w:t>prepared,</w:t>
      </w:r>
      <w:r w:rsidR="00F844E7">
        <w:rPr>
          <w:sz w:val="24"/>
          <w:szCs w:val="24"/>
        </w:rPr>
        <w:t xml:space="preserve"> </w:t>
      </w:r>
      <w:r w:rsidRPr="000D1113">
        <w:rPr>
          <w:sz w:val="24"/>
          <w:szCs w:val="24"/>
        </w:rPr>
        <w:t>arranged</w:t>
      </w:r>
      <w:r w:rsidR="00F844E7">
        <w:rPr>
          <w:sz w:val="24"/>
          <w:szCs w:val="24"/>
        </w:rPr>
        <w:t xml:space="preserve"> </w:t>
      </w:r>
      <w:r w:rsidRPr="000D1113">
        <w:rPr>
          <w:sz w:val="24"/>
          <w:szCs w:val="24"/>
        </w:rPr>
        <w:t>in</w:t>
      </w:r>
      <w:r w:rsidR="00F844E7">
        <w:rPr>
          <w:sz w:val="24"/>
          <w:szCs w:val="24"/>
        </w:rPr>
        <w:t xml:space="preserve"> </w:t>
      </w:r>
      <w:r w:rsidRPr="000D1113">
        <w:rPr>
          <w:sz w:val="24"/>
          <w:szCs w:val="24"/>
        </w:rPr>
        <w:t>ascending</w:t>
      </w:r>
      <w:r w:rsidR="00F844E7">
        <w:rPr>
          <w:sz w:val="24"/>
          <w:szCs w:val="24"/>
        </w:rPr>
        <w:t xml:space="preserve"> </w:t>
      </w:r>
      <w:r w:rsidRPr="000D1113">
        <w:rPr>
          <w:sz w:val="24"/>
          <w:szCs w:val="24"/>
        </w:rPr>
        <w:t>order</w:t>
      </w:r>
      <w:r w:rsidR="00F844E7">
        <w:rPr>
          <w:sz w:val="24"/>
          <w:szCs w:val="24"/>
        </w:rPr>
        <w:t xml:space="preserve"> </w:t>
      </w:r>
      <w:r w:rsidRPr="000D1113">
        <w:rPr>
          <w:sz w:val="24"/>
          <w:szCs w:val="24"/>
        </w:rPr>
        <w:t>to</w:t>
      </w:r>
      <w:r w:rsidR="00F844E7">
        <w:rPr>
          <w:sz w:val="24"/>
          <w:szCs w:val="24"/>
        </w:rPr>
        <w:t xml:space="preserve"> </w:t>
      </w:r>
      <w:r w:rsidRPr="000D1113">
        <w:rPr>
          <w:sz w:val="24"/>
          <w:szCs w:val="24"/>
        </w:rPr>
        <w:t>the</w:t>
      </w:r>
      <w:r w:rsidR="00F844E7">
        <w:rPr>
          <w:sz w:val="24"/>
          <w:szCs w:val="24"/>
        </w:rPr>
        <w:t xml:space="preserve"> </w:t>
      </w:r>
      <w:r w:rsidRPr="000D1113">
        <w:rPr>
          <w:sz w:val="24"/>
          <w:szCs w:val="24"/>
        </w:rPr>
        <w:t>area</w:t>
      </w:r>
      <w:r w:rsidR="00F844E7">
        <w:rPr>
          <w:sz w:val="24"/>
          <w:szCs w:val="24"/>
        </w:rPr>
        <w:t xml:space="preserve"> </w:t>
      </w:r>
      <w:r w:rsidRPr="000D1113">
        <w:rPr>
          <w:sz w:val="24"/>
          <w:szCs w:val="24"/>
        </w:rPr>
        <w:t>covered</w:t>
      </w:r>
      <w:r w:rsidR="00F844E7">
        <w:rPr>
          <w:sz w:val="24"/>
          <w:szCs w:val="24"/>
        </w:rPr>
        <w:t xml:space="preserve"> </w:t>
      </w:r>
      <w:r w:rsidRPr="000D1113">
        <w:rPr>
          <w:sz w:val="24"/>
          <w:szCs w:val="24"/>
        </w:rPr>
        <w:t>under</w:t>
      </w:r>
      <w:r w:rsidR="00F844E7">
        <w:rPr>
          <w:sz w:val="24"/>
          <w:szCs w:val="24"/>
        </w:rPr>
        <w:t xml:space="preserve"> </w:t>
      </w:r>
      <w:r w:rsidR="00D92914" w:rsidRPr="000D1113">
        <w:rPr>
          <w:sz w:val="24"/>
          <w:szCs w:val="24"/>
        </w:rPr>
        <w:t>Mentha</w:t>
      </w:r>
      <w:r w:rsidR="00F844E7">
        <w:rPr>
          <w:sz w:val="24"/>
          <w:szCs w:val="24"/>
        </w:rPr>
        <w:t xml:space="preserve"> </w:t>
      </w:r>
      <w:r w:rsidRPr="000D1113">
        <w:rPr>
          <w:sz w:val="24"/>
          <w:szCs w:val="24"/>
        </w:rPr>
        <w:t>crop</w:t>
      </w:r>
      <w:r w:rsidR="00F844E7">
        <w:rPr>
          <w:sz w:val="24"/>
          <w:szCs w:val="24"/>
        </w:rPr>
        <w:t xml:space="preserve"> </w:t>
      </w:r>
      <w:r w:rsidRPr="000D1113">
        <w:rPr>
          <w:sz w:val="24"/>
          <w:szCs w:val="24"/>
        </w:rPr>
        <w:t>and</w:t>
      </w:r>
      <w:r w:rsidR="00F844E7">
        <w:rPr>
          <w:sz w:val="24"/>
          <w:szCs w:val="24"/>
        </w:rPr>
        <w:t xml:space="preserve"> </w:t>
      </w:r>
      <w:r w:rsidRPr="000D1113">
        <w:rPr>
          <w:sz w:val="24"/>
          <w:szCs w:val="24"/>
        </w:rPr>
        <w:t>five</w:t>
      </w:r>
      <w:r w:rsidR="00F844E7">
        <w:rPr>
          <w:sz w:val="24"/>
          <w:szCs w:val="24"/>
        </w:rPr>
        <w:t xml:space="preserve"> </w:t>
      </w:r>
      <w:r w:rsidRPr="000D1113">
        <w:rPr>
          <w:sz w:val="24"/>
          <w:szCs w:val="24"/>
        </w:rPr>
        <w:t>villages were selected</w:t>
      </w:r>
      <w:r w:rsidR="00F844E7">
        <w:rPr>
          <w:sz w:val="24"/>
          <w:szCs w:val="24"/>
        </w:rPr>
        <w:t xml:space="preserve"> </w:t>
      </w:r>
      <w:r w:rsidRPr="000D1113">
        <w:rPr>
          <w:sz w:val="24"/>
          <w:szCs w:val="24"/>
        </w:rPr>
        <w:t>randomly</w:t>
      </w:r>
      <w:r w:rsidR="00F844E7">
        <w:rPr>
          <w:sz w:val="24"/>
          <w:szCs w:val="24"/>
        </w:rPr>
        <w:t xml:space="preserve"> </w:t>
      </w:r>
      <w:r w:rsidRPr="000D1113">
        <w:rPr>
          <w:sz w:val="24"/>
          <w:szCs w:val="24"/>
        </w:rPr>
        <w:t>from</w:t>
      </w:r>
      <w:r w:rsidR="00F844E7">
        <w:rPr>
          <w:sz w:val="24"/>
          <w:szCs w:val="24"/>
        </w:rPr>
        <w:t xml:space="preserve"> </w:t>
      </w:r>
      <w:r w:rsidRPr="000D1113">
        <w:rPr>
          <w:sz w:val="24"/>
          <w:szCs w:val="24"/>
        </w:rPr>
        <w:t>this</w:t>
      </w:r>
      <w:r w:rsidR="00F844E7">
        <w:rPr>
          <w:sz w:val="24"/>
          <w:szCs w:val="24"/>
        </w:rPr>
        <w:t xml:space="preserve"> </w:t>
      </w:r>
      <w:r w:rsidRPr="000D1113">
        <w:rPr>
          <w:sz w:val="24"/>
          <w:szCs w:val="24"/>
        </w:rPr>
        <w:t>list.</w:t>
      </w:r>
    </w:p>
    <w:p w:rsidR="00595355" w:rsidRPr="000D1113" w:rsidRDefault="00B61C83" w:rsidP="00B44BD6">
      <w:pPr>
        <w:pStyle w:val="TableParagraph"/>
        <w:numPr>
          <w:ilvl w:val="0"/>
          <w:numId w:val="13"/>
        </w:numPr>
        <w:spacing w:line="360" w:lineRule="auto"/>
        <w:jc w:val="both"/>
        <w:rPr>
          <w:sz w:val="24"/>
          <w:szCs w:val="24"/>
        </w:rPr>
      </w:pPr>
      <w:r w:rsidRPr="000D1113">
        <w:rPr>
          <w:b/>
          <w:bCs/>
          <w:sz w:val="24"/>
          <w:szCs w:val="24"/>
        </w:rPr>
        <w:t>Selection</w:t>
      </w:r>
      <w:r w:rsidR="00692284">
        <w:rPr>
          <w:b/>
          <w:bCs/>
          <w:sz w:val="24"/>
          <w:szCs w:val="24"/>
        </w:rPr>
        <w:t xml:space="preserve"> </w:t>
      </w:r>
      <w:r w:rsidRPr="000D1113">
        <w:rPr>
          <w:b/>
          <w:bCs/>
          <w:sz w:val="24"/>
          <w:szCs w:val="24"/>
        </w:rPr>
        <w:t>of</w:t>
      </w:r>
      <w:r w:rsidR="00692284">
        <w:rPr>
          <w:b/>
          <w:bCs/>
          <w:sz w:val="24"/>
          <w:szCs w:val="24"/>
        </w:rPr>
        <w:t xml:space="preserve"> </w:t>
      </w:r>
      <w:r w:rsidRPr="000D1113">
        <w:rPr>
          <w:b/>
          <w:bCs/>
          <w:sz w:val="24"/>
          <w:szCs w:val="24"/>
        </w:rPr>
        <w:t>Respondents:</w:t>
      </w:r>
      <w:r w:rsidR="00692284">
        <w:rPr>
          <w:b/>
          <w:bCs/>
          <w:sz w:val="24"/>
          <w:szCs w:val="24"/>
        </w:rPr>
        <w:t xml:space="preserve"> </w:t>
      </w:r>
      <w:r w:rsidRPr="000D1113">
        <w:rPr>
          <w:sz w:val="24"/>
          <w:szCs w:val="24"/>
        </w:rPr>
        <w:t>A</w:t>
      </w:r>
      <w:r w:rsidR="00692284">
        <w:rPr>
          <w:sz w:val="24"/>
          <w:szCs w:val="24"/>
        </w:rPr>
        <w:t xml:space="preserve"> </w:t>
      </w:r>
      <w:r w:rsidRPr="000D1113">
        <w:rPr>
          <w:sz w:val="24"/>
          <w:szCs w:val="24"/>
        </w:rPr>
        <w:t>separate</w:t>
      </w:r>
      <w:r w:rsidR="00692284">
        <w:rPr>
          <w:sz w:val="24"/>
          <w:szCs w:val="24"/>
        </w:rPr>
        <w:t xml:space="preserve"> </w:t>
      </w:r>
      <w:r w:rsidRPr="000D1113">
        <w:rPr>
          <w:sz w:val="24"/>
          <w:szCs w:val="24"/>
        </w:rPr>
        <w:t>list</w:t>
      </w:r>
      <w:r w:rsidR="00692284">
        <w:rPr>
          <w:sz w:val="24"/>
          <w:szCs w:val="24"/>
        </w:rPr>
        <w:t xml:space="preserve"> </w:t>
      </w:r>
      <w:r w:rsidRPr="000D1113">
        <w:rPr>
          <w:sz w:val="24"/>
          <w:szCs w:val="24"/>
        </w:rPr>
        <w:t>of</w:t>
      </w:r>
      <w:r w:rsidR="00692284">
        <w:rPr>
          <w:sz w:val="24"/>
          <w:szCs w:val="24"/>
        </w:rPr>
        <w:t xml:space="preserve"> </w:t>
      </w:r>
      <w:r w:rsidRPr="000D1113">
        <w:rPr>
          <w:sz w:val="24"/>
          <w:szCs w:val="24"/>
        </w:rPr>
        <w:t>all</w:t>
      </w:r>
      <w:r w:rsidR="00692284">
        <w:rPr>
          <w:sz w:val="24"/>
          <w:szCs w:val="24"/>
        </w:rPr>
        <w:t xml:space="preserve"> </w:t>
      </w:r>
      <w:r w:rsidRPr="000D1113">
        <w:rPr>
          <w:sz w:val="24"/>
          <w:szCs w:val="24"/>
        </w:rPr>
        <w:t>respondent</w:t>
      </w:r>
      <w:r w:rsidR="00692284">
        <w:rPr>
          <w:sz w:val="24"/>
          <w:szCs w:val="24"/>
        </w:rPr>
        <w:t xml:space="preserve"> </w:t>
      </w:r>
      <w:r w:rsidRPr="000D1113">
        <w:rPr>
          <w:sz w:val="24"/>
          <w:szCs w:val="24"/>
        </w:rPr>
        <w:t>growing</w:t>
      </w:r>
      <w:r w:rsidR="00692284">
        <w:rPr>
          <w:sz w:val="24"/>
          <w:szCs w:val="24"/>
        </w:rPr>
        <w:t xml:space="preserve"> </w:t>
      </w:r>
      <w:r w:rsidR="00D92914" w:rsidRPr="000D1113">
        <w:rPr>
          <w:sz w:val="24"/>
          <w:szCs w:val="24"/>
        </w:rPr>
        <w:t>Mentha</w:t>
      </w:r>
      <w:r w:rsidR="00692284">
        <w:rPr>
          <w:sz w:val="24"/>
          <w:szCs w:val="24"/>
        </w:rPr>
        <w:t xml:space="preserve"> </w:t>
      </w:r>
      <w:r w:rsidRPr="000D1113">
        <w:rPr>
          <w:sz w:val="24"/>
          <w:szCs w:val="24"/>
        </w:rPr>
        <w:t>of</w:t>
      </w:r>
      <w:r w:rsidR="00692284">
        <w:rPr>
          <w:sz w:val="24"/>
          <w:szCs w:val="24"/>
        </w:rPr>
        <w:t xml:space="preserve"> </w:t>
      </w:r>
      <w:r w:rsidRPr="000D1113">
        <w:rPr>
          <w:sz w:val="24"/>
          <w:szCs w:val="24"/>
        </w:rPr>
        <w:t>each</w:t>
      </w:r>
      <w:r w:rsidR="00692284">
        <w:rPr>
          <w:sz w:val="24"/>
          <w:szCs w:val="24"/>
        </w:rPr>
        <w:t xml:space="preserve"> </w:t>
      </w:r>
      <w:r w:rsidRPr="000D1113">
        <w:rPr>
          <w:sz w:val="24"/>
          <w:szCs w:val="24"/>
        </w:rPr>
        <w:t>selected</w:t>
      </w:r>
      <w:r w:rsidR="00692284">
        <w:rPr>
          <w:sz w:val="24"/>
          <w:szCs w:val="24"/>
        </w:rPr>
        <w:t xml:space="preserve"> </w:t>
      </w:r>
      <w:r w:rsidRPr="000D1113">
        <w:rPr>
          <w:sz w:val="24"/>
          <w:szCs w:val="24"/>
        </w:rPr>
        <w:t>village</w:t>
      </w:r>
      <w:r w:rsidR="00692284">
        <w:rPr>
          <w:sz w:val="24"/>
          <w:szCs w:val="24"/>
        </w:rPr>
        <w:t xml:space="preserve"> </w:t>
      </w:r>
      <w:r w:rsidRPr="000D1113">
        <w:rPr>
          <w:sz w:val="24"/>
          <w:szCs w:val="24"/>
        </w:rPr>
        <w:t>was</w:t>
      </w:r>
      <w:r w:rsidR="00692284">
        <w:rPr>
          <w:sz w:val="24"/>
          <w:szCs w:val="24"/>
        </w:rPr>
        <w:t xml:space="preserve"> </w:t>
      </w:r>
      <w:r w:rsidRPr="000D1113">
        <w:rPr>
          <w:sz w:val="24"/>
          <w:szCs w:val="24"/>
        </w:rPr>
        <w:t>prepared.</w:t>
      </w:r>
      <w:r w:rsidR="00692284">
        <w:rPr>
          <w:sz w:val="24"/>
          <w:szCs w:val="24"/>
        </w:rPr>
        <w:t xml:space="preserve"> </w:t>
      </w:r>
      <w:r w:rsidRPr="000D1113">
        <w:rPr>
          <w:sz w:val="24"/>
          <w:szCs w:val="24"/>
        </w:rPr>
        <w:t>All</w:t>
      </w:r>
      <w:r w:rsidR="00692284">
        <w:rPr>
          <w:sz w:val="24"/>
          <w:szCs w:val="24"/>
        </w:rPr>
        <w:t xml:space="preserve"> </w:t>
      </w:r>
      <w:r w:rsidR="00D92914" w:rsidRPr="000D1113">
        <w:rPr>
          <w:sz w:val="24"/>
          <w:szCs w:val="24"/>
        </w:rPr>
        <w:t>Mentha</w:t>
      </w:r>
      <w:r w:rsidR="00692284">
        <w:rPr>
          <w:sz w:val="24"/>
          <w:szCs w:val="24"/>
        </w:rPr>
        <w:t xml:space="preserve"> grower </w:t>
      </w:r>
      <w:r w:rsidRPr="000D1113">
        <w:rPr>
          <w:sz w:val="24"/>
          <w:szCs w:val="24"/>
        </w:rPr>
        <w:t>selected</w:t>
      </w:r>
      <w:r w:rsidR="00692284">
        <w:rPr>
          <w:sz w:val="24"/>
          <w:szCs w:val="24"/>
        </w:rPr>
        <w:t xml:space="preserve"> </w:t>
      </w:r>
      <w:r w:rsidRPr="000D1113">
        <w:rPr>
          <w:sz w:val="24"/>
          <w:szCs w:val="24"/>
        </w:rPr>
        <w:t>village</w:t>
      </w:r>
      <w:r w:rsidR="00692284">
        <w:rPr>
          <w:sz w:val="24"/>
          <w:szCs w:val="24"/>
        </w:rPr>
        <w:t xml:space="preserve"> </w:t>
      </w:r>
      <w:r w:rsidRPr="000D1113">
        <w:rPr>
          <w:sz w:val="24"/>
          <w:szCs w:val="24"/>
        </w:rPr>
        <w:t>was</w:t>
      </w:r>
      <w:r w:rsidR="00692284">
        <w:rPr>
          <w:sz w:val="24"/>
          <w:szCs w:val="24"/>
        </w:rPr>
        <w:t xml:space="preserve"> </w:t>
      </w:r>
      <w:r w:rsidRPr="000D1113">
        <w:rPr>
          <w:sz w:val="24"/>
          <w:szCs w:val="24"/>
        </w:rPr>
        <w:t>stratified</w:t>
      </w:r>
      <w:r w:rsidR="00692284">
        <w:rPr>
          <w:sz w:val="24"/>
          <w:szCs w:val="24"/>
        </w:rPr>
        <w:t xml:space="preserve"> </w:t>
      </w:r>
      <w:r w:rsidRPr="000D1113">
        <w:rPr>
          <w:sz w:val="24"/>
          <w:szCs w:val="24"/>
        </w:rPr>
        <w:t>into three</w:t>
      </w:r>
      <w:r w:rsidR="00692284">
        <w:rPr>
          <w:sz w:val="24"/>
          <w:szCs w:val="24"/>
        </w:rPr>
        <w:t xml:space="preserve"> </w:t>
      </w:r>
      <w:r w:rsidRPr="000D1113">
        <w:rPr>
          <w:sz w:val="24"/>
          <w:szCs w:val="24"/>
        </w:rPr>
        <w:t>categories.</w:t>
      </w:r>
      <w:r w:rsidR="00692284">
        <w:rPr>
          <w:sz w:val="24"/>
          <w:szCs w:val="24"/>
        </w:rPr>
        <w:t xml:space="preserve"> </w:t>
      </w:r>
      <w:r w:rsidRPr="000D1113">
        <w:rPr>
          <w:sz w:val="24"/>
          <w:szCs w:val="24"/>
        </w:rPr>
        <w:t>i.e.</w:t>
      </w:r>
      <w:r w:rsidR="00B44BD6" w:rsidRPr="000D1113">
        <w:rPr>
          <w:sz w:val="24"/>
          <w:szCs w:val="24"/>
        </w:rPr>
        <w:t xml:space="preserve"> Marginal </w:t>
      </w:r>
      <w:r w:rsidRPr="000D1113">
        <w:rPr>
          <w:sz w:val="24"/>
          <w:szCs w:val="24"/>
        </w:rPr>
        <w:t>(less</w:t>
      </w:r>
      <w:r w:rsidR="000A32EA">
        <w:rPr>
          <w:sz w:val="24"/>
          <w:szCs w:val="24"/>
        </w:rPr>
        <w:t xml:space="preserve"> </w:t>
      </w:r>
      <w:r w:rsidRPr="000D1113">
        <w:rPr>
          <w:sz w:val="24"/>
          <w:szCs w:val="24"/>
        </w:rPr>
        <w:t>than</w:t>
      </w:r>
      <w:r w:rsidR="00B44BD6" w:rsidRPr="000D1113">
        <w:rPr>
          <w:sz w:val="24"/>
          <w:szCs w:val="24"/>
        </w:rPr>
        <w:t xml:space="preserve">1 ha.), Small </w:t>
      </w:r>
      <w:r w:rsidR="00595355" w:rsidRPr="000D1113">
        <w:rPr>
          <w:sz w:val="24"/>
          <w:szCs w:val="24"/>
        </w:rPr>
        <w:t xml:space="preserve">(1-2ha.) </w:t>
      </w:r>
      <w:proofErr w:type="gramStart"/>
      <w:r w:rsidR="00595355" w:rsidRPr="000D1113">
        <w:rPr>
          <w:sz w:val="24"/>
          <w:szCs w:val="24"/>
        </w:rPr>
        <w:t>and</w:t>
      </w:r>
      <w:r w:rsidR="00B44BD6" w:rsidRPr="000D1113">
        <w:rPr>
          <w:sz w:val="24"/>
          <w:szCs w:val="24"/>
        </w:rPr>
        <w:t xml:space="preserve">  Medium</w:t>
      </w:r>
      <w:proofErr w:type="gramEnd"/>
      <w:r w:rsidR="00595355" w:rsidRPr="000D1113">
        <w:rPr>
          <w:sz w:val="24"/>
          <w:szCs w:val="24"/>
        </w:rPr>
        <w:t xml:space="preserve">(2-4ha. </w:t>
      </w:r>
      <w:r w:rsidR="00E25851" w:rsidRPr="000D1113">
        <w:rPr>
          <w:sz w:val="24"/>
          <w:szCs w:val="24"/>
        </w:rPr>
        <w:t>A</w:t>
      </w:r>
      <w:r w:rsidR="00595355" w:rsidRPr="000D1113">
        <w:rPr>
          <w:sz w:val="24"/>
          <w:szCs w:val="24"/>
        </w:rPr>
        <w:t>nd</w:t>
      </w:r>
      <w:r w:rsidR="00E25851">
        <w:rPr>
          <w:sz w:val="24"/>
          <w:szCs w:val="24"/>
        </w:rPr>
        <w:t xml:space="preserve"> </w:t>
      </w:r>
      <w:r w:rsidR="00595355" w:rsidRPr="000D1113">
        <w:rPr>
          <w:sz w:val="24"/>
          <w:szCs w:val="24"/>
        </w:rPr>
        <w:t>above)</w:t>
      </w:r>
    </w:p>
    <w:p w:rsidR="00595355" w:rsidRPr="000D1113" w:rsidRDefault="00B61C83" w:rsidP="00595355">
      <w:pPr>
        <w:pStyle w:val="TableParagraph"/>
        <w:spacing w:line="360" w:lineRule="auto"/>
        <w:jc w:val="both"/>
        <w:rPr>
          <w:sz w:val="24"/>
          <w:szCs w:val="24"/>
        </w:rPr>
      </w:pPr>
      <w:r w:rsidRPr="000D1113">
        <w:rPr>
          <w:sz w:val="24"/>
          <w:szCs w:val="24"/>
        </w:rPr>
        <w:t>From</w:t>
      </w:r>
      <w:r w:rsidR="00E25851">
        <w:rPr>
          <w:sz w:val="24"/>
          <w:szCs w:val="24"/>
        </w:rPr>
        <w:t xml:space="preserve"> </w:t>
      </w:r>
      <w:r w:rsidRPr="000D1113">
        <w:rPr>
          <w:sz w:val="24"/>
          <w:szCs w:val="24"/>
        </w:rPr>
        <w:t>this</w:t>
      </w:r>
      <w:r w:rsidR="00E25851">
        <w:rPr>
          <w:sz w:val="24"/>
          <w:szCs w:val="24"/>
        </w:rPr>
        <w:t xml:space="preserve"> </w:t>
      </w:r>
      <w:r w:rsidRPr="000D1113">
        <w:rPr>
          <w:sz w:val="24"/>
          <w:szCs w:val="24"/>
        </w:rPr>
        <w:t>list</w:t>
      </w:r>
      <w:r w:rsidR="00E25851">
        <w:rPr>
          <w:sz w:val="24"/>
          <w:szCs w:val="24"/>
        </w:rPr>
        <w:t xml:space="preserve"> </w:t>
      </w:r>
      <w:r w:rsidR="00647140" w:rsidRPr="000D1113">
        <w:rPr>
          <w:sz w:val="24"/>
          <w:szCs w:val="24"/>
        </w:rPr>
        <w:t>a</w:t>
      </w:r>
      <w:r w:rsidR="00E25851">
        <w:rPr>
          <w:sz w:val="24"/>
          <w:szCs w:val="24"/>
        </w:rPr>
        <w:t xml:space="preserve"> </w:t>
      </w:r>
      <w:r w:rsidR="00647140" w:rsidRPr="000D1113">
        <w:rPr>
          <w:sz w:val="24"/>
          <w:szCs w:val="24"/>
        </w:rPr>
        <w:t>sample</w:t>
      </w:r>
      <w:r w:rsidR="00E25851">
        <w:rPr>
          <w:sz w:val="24"/>
          <w:szCs w:val="24"/>
        </w:rPr>
        <w:t xml:space="preserve"> </w:t>
      </w:r>
      <w:r w:rsidR="00647140" w:rsidRPr="000D1113">
        <w:rPr>
          <w:sz w:val="24"/>
          <w:szCs w:val="24"/>
        </w:rPr>
        <w:t>of</w:t>
      </w:r>
      <w:r w:rsidR="00E25851">
        <w:rPr>
          <w:sz w:val="24"/>
          <w:szCs w:val="24"/>
        </w:rPr>
        <w:t xml:space="preserve"> </w:t>
      </w:r>
      <w:r w:rsidR="00647140" w:rsidRPr="000D1113">
        <w:rPr>
          <w:sz w:val="24"/>
          <w:szCs w:val="24"/>
        </w:rPr>
        <w:t>100</w:t>
      </w:r>
      <w:r w:rsidR="00E25851">
        <w:rPr>
          <w:sz w:val="24"/>
          <w:szCs w:val="24"/>
        </w:rPr>
        <w:t xml:space="preserve"> </w:t>
      </w:r>
      <w:r w:rsidR="00647140" w:rsidRPr="000D1113">
        <w:rPr>
          <w:sz w:val="24"/>
          <w:szCs w:val="24"/>
        </w:rPr>
        <w:t>respondents</w:t>
      </w:r>
      <w:r w:rsidR="00E25851">
        <w:rPr>
          <w:sz w:val="24"/>
          <w:szCs w:val="24"/>
        </w:rPr>
        <w:t xml:space="preserve"> </w:t>
      </w:r>
      <w:r w:rsidR="00647140" w:rsidRPr="000D1113">
        <w:rPr>
          <w:sz w:val="24"/>
          <w:szCs w:val="24"/>
        </w:rPr>
        <w:t>was</w:t>
      </w:r>
      <w:r w:rsidR="00E25851">
        <w:rPr>
          <w:sz w:val="24"/>
          <w:szCs w:val="24"/>
        </w:rPr>
        <w:t xml:space="preserve"> </w:t>
      </w:r>
      <w:r w:rsidRPr="000D1113">
        <w:rPr>
          <w:sz w:val="24"/>
          <w:szCs w:val="24"/>
        </w:rPr>
        <w:t>drawn</w:t>
      </w:r>
      <w:r w:rsidR="00E25851">
        <w:rPr>
          <w:sz w:val="24"/>
          <w:szCs w:val="24"/>
        </w:rPr>
        <w:t xml:space="preserve"> </w:t>
      </w:r>
      <w:r w:rsidRPr="000D1113">
        <w:rPr>
          <w:sz w:val="24"/>
          <w:szCs w:val="24"/>
        </w:rPr>
        <w:t>following</w:t>
      </w:r>
      <w:r w:rsidR="00E25851">
        <w:rPr>
          <w:sz w:val="24"/>
          <w:szCs w:val="24"/>
        </w:rPr>
        <w:t xml:space="preserve"> </w:t>
      </w:r>
      <w:r w:rsidRPr="000D1113">
        <w:rPr>
          <w:sz w:val="24"/>
          <w:szCs w:val="24"/>
        </w:rPr>
        <w:t>the</w:t>
      </w:r>
      <w:r w:rsidR="00E25851">
        <w:rPr>
          <w:sz w:val="24"/>
          <w:szCs w:val="24"/>
        </w:rPr>
        <w:t xml:space="preserve"> </w:t>
      </w:r>
      <w:r w:rsidRPr="000D1113">
        <w:rPr>
          <w:sz w:val="24"/>
          <w:szCs w:val="24"/>
        </w:rPr>
        <w:t>proportionate</w:t>
      </w:r>
      <w:r w:rsidR="00E25851">
        <w:rPr>
          <w:sz w:val="24"/>
          <w:szCs w:val="24"/>
        </w:rPr>
        <w:t xml:space="preserve"> </w:t>
      </w:r>
      <w:r w:rsidRPr="000D1113">
        <w:rPr>
          <w:sz w:val="24"/>
          <w:szCs w:val="24"/>
        </w:rPr>
        <w:t>random</w:t>
      </w:r>
      <w:r w:rsidR="00E25851">
        <w:rPr>
          <w:sz w:val="24"/>
          <w:szCs w:val="24"/>
        </w:rPr>
        <w:t xml:space="preserve"> </w:t>
      </w:r>
      <w:r w:rsidRPr="000D1113">
        <w:rPr>
          <w:sz w:val="24"/>
          <w:szCs w:val="24"/>
        </w:rPr>
        <w:t>sampling</w:t>
      </w:r>
      <w:r w:rsidR="00E25851">
        <w:rPr>
          <w:sz w:val="24"/>
          <w:szCs w:val="24"/>
        </w:rPr>
        <w:t xml:space="preserve"> </w:t>
      </w:r>
      <w:r w:rsidRPr="000D1113">
        <w:rPr>
          <w:sz w:val="24"/>
          <w:szCs w:val="24"/>
        </w:rPr>
        <w:t>technique categories.</w:t>
      </w:r>
    </w:p>
    <w:p w:rsidR="00595355" w:rsidRPr="000D1113" w:rsidRDefault="00B61C83" w:rsidP="00595355">
      <w:pPr>
        <w:pStyle w:val="TableParagraph"/>
        <w:spacing w:line="360" w:lineRule="auto"/>
        <w:jc w:val="both"/>
        <w:rPr>
          <w:sz w:val="24"/>
          <w:szCs w:val="24"/>
        </w:rPr>
      </w:pPr>
      <w:r w:rsidRPr="000D1113">
        <w:rPr>
          <w:b/>
          <w:bCs/>
          <w:sz w:val="24"/>
          <w:szCs w:val="24"/>
        </w:rPr>
        <w:t>Collection of Data:</w:t>
      </w:r>
      <w:r w:rsidRPr="000D1113">
        <w:rPr>
          <w:sz w:val="24"/>
          <w:szCs w:val="24"/>
        </w:rPr>
        <w:t xml:space="preserve"> The primary data was collected through survey method with the help of</w:t>
      </w:r>
      <w:r w:rsidR="00E25851">
        <w:rPr>
          <w:sz w:val="24"/>
          <w:szCs w:val="24"/>
        </w:rPr>
        <w:t xml:space="preserve"> </w:t>
      </w:r>
      <w:r w:rsidRPr="000D1113">
        <w:rPr>
          <w:sz w:val="24"/>
          <w:szCs w:val="24"/>
        </w:rPr>
        <w:t>personal</w:t>
      </w:r>
      <w:r w:rsidR="00E25851">
        <w:rPr>
          <w:sz w:val="24"/>
          <w:szCs w:val="24"/>
        </w:rPr>
        <w:t xml:space="preserve"> </w:t>
      </w:r>
      <w:r w:rsidRPr="000D1113">
        <w:rPr>
          <w:sz w:val="24"/>
          <w:szCs w:val="24"/>
        </w:rPr>
        <w:t>interview</w:t>
      </w:r>
      <w:r w:rsidR="00E25851">
        <w:rPr>
          <w:sz w:val="24"/>
          <w:szCs w:val="24"/>
        </w:rPr>
        <w:t xml:space="preserve"> </w:t>
      </w:r>
      <w:r w:rsidRPr="000D1113">
        <w:rPr>
          <w:sz w:val="24"/>
          <w:szCs w:val="24"/>
        </w:rPr>
        <w:t>of</w:t>
      </w:r>
      <w:r w:rsidR="00E25851">
        <w:rPr>
          <w:sz w:val="24"/>
          <w:szCs w:val="24"/>
        </w:rPr>
        <w:t xml:space="preserve"> </w:t>
      </w:r>
      <w:r w:rsidRPr="000D1113">
        <w:rPr>
          <w:sz w:val="24"/>
          <w:szCs w:val="24"/>
        </w:rPr>
        <w:t>pre-structured</w:t>
      </w:r>
      <w:r w:rsidR="00E25851">
        <w:rPr>
          <w:sz w:val="24"/>
          <w:szCs w:val="24"/>
        </w:rPr>
        <w:t xml:space="preserve"> </w:t>
      </w:r>
      <w:r w:rsidRPr="000D1113">
        <w:rPr>
          <w:sz w:val="24"/>
          <w:szCs w:val="24"/>
        </w:rPr>
        <w:t>schedule</w:t>
      </w:r>
      <w:r w:rsidR="00E25851">
        <w:rPr>
          <w:sz w:val="24"/>
          <w:szCs w:val="24"/>
        </w:rPr>
        <w:t xml:space="preserve"> </w:t>
      </w:r>
      <w:r w:rsidRPr="000D1113">
        <w:rPr>
          <w:sz w:val="24"/>
          <w:szCs w:val="24"/>
        </w:rPr>
        <w:t>while</w:t>
      </w:r>
      <w:r w:rsidR="00E25851">
        <w:rPr>
          <w:sz w:val="24"/>
          <w:szCs w:val="24"/>
        </w:rPr>
        <w:t xml:space="preserve"> </w:t>
      </w:r>
      <w:r w:rsidRPr="000D1113">
        <w:rPr>
          <w:sz w:val="24"/>
          <w:szCs w:val="24"/>
        </w:rPr>
        <w:t>secondary</w:t>
      </w:r>
      <w:r w:rsidR="00E25851">
        <w:rPr>
          <w:sz w:val="24"/>
          <w:szCs w:val="24"/>
        </w:rPr>
        <w:t xml:space="preserve"> </w:t>
      </w:r>
      <w:r w:rsidRPr="000D1113">
        <w:rPr>
          <w:sz w:val="24"/>
          <w:szCs w:val="24"/>
        </w:rPr>
        <w:t>data</w:t>
      </w:r>
      <w:r w:rsidR="00E25851">
        <w:rPr>
          <w:sz w:val="24"/>
          <w:szCs w:val="24"/>
        </w:rPr>
        <w:t xml:space="preserve"> </w:t>
      </w:r>
      <w:r w:rsidRPr="000D1113">
        <w:rPr>
          <w:sz w:val="24"/>
          <w:szCs w:val="24"/>
        </w:rPr>
        <w:t>collected</w:t>
      </w:r>
      <w:r w:rsidR="00E25851">
        <w:rPr>
          <w:sz w:val="24"/>
          <w:szCs w:val="24"/>
        </w:rPr>
        <w:t xml:space="preserve"> </w:t>
      </w:r>
      <w:r w:rsidRPr="000D1113">
        <w:rPr>
          <w:sz w:val="24"/>
          <w:szCs w:val="24"/>
        </w:rPr>
        <w:t>from</w:t>
      </w:r>
      <w:r w:rsidR="00E25851">
        <w:rPr>
          <w:sz w:val="24"/>
          <w:szCs w:val="24"/>
        </w:rPr>
        <w:t xml:space="preserve"> </w:t>
      </w:r>
      <w:proofErr w:type="spellStart"/>
      <w:r w:rsidRPr="000D1113">
        <w:rPr>
          <w:sz w:val="24"/>
          <w:szCs w:val="24"/>
        </w:rPr>
        <w:t>Zila</w:t>
      </w:r>
      <w:proofErr w:type="spellEnd"/>
      <w:r w:rsidR="00E25851">
        <w:rPr>
          <w:sz w:val="24"/>
          <w:szCs w:val="24"/>
        </w:rPr>
        <w:t xml:space="preserve"> </w:t>
      </w:r>
      <w:r w:rsidRPr="000D1113">
        <w:rPr>
          <w:sz w:val="24"/>
          <w:szCs w:val="24"/>
        </w:rPr>
        <w:t xml:space="preserve">Vikas Bhawan, </w:t>
      </w:r>
      <w:proofErr w:type="spellStart"/>
      <w:r w:rsidRPr="000D1113">
        <w:rPr>
          <w:sz w:val="24"/>
          <w:szCs w:val="24"/>
        </w:rPr>
        <w:t>Zila</w:t>
      </w:r>
      <w:proofErr w:type="spellEnd"/>
      <w:r w:rsidRPr="000D1113">
        <w:rPr>
          <w:sz w:val="24"/>
          <w:szCs w:val="24"/>
        </w:rPr>
        <w:t xml:space="preserve"> </w:t>
      </w:r>
      <w:proofErr w:type="spellStart"/>
      <w:r w:rsidRPr="000D1113">
        <w:rPr>
          <w:sz w:val="24"/>
          <w:szCs w:val="24"/>
        </w:rPr>
        <w:t>Sankhyaki</w:t>
      </w:r>
      <w:proofErr w:type="spellEnd"/>
      <w:r w:rsidRPr="000D1113">
        <w:rPr>
          <w:sz w:val="24"/>
          <w:szCs w:val="24"/>
        </w:rPr>
        <w:t xml:space="preserve"> </w:t>
      </w:r>
      <w:proofErr w:type="spellStart"/>
      <w:r w:rsidRPr="000D1113">
        <w:rPr>
          <w:sz w:val="24"/>
          <w:szCs w:val="24"/>
        </w:rPr>
        <w:t>Patrika</w:t>
      </w:r>
      <w:proofErr w:type="spellEnd"/>
      <w:r w:rsidRPr="000D1113">
        <w:rPr>
          <w:sz w:val="24"/>
          <w:szCs w:val="24"/>
        </w:rPr>
        <w:t>, Department of Agriculture at block and district</w:t>
      </w:r>
      <w:r w:rsidR="00E25851">
        <w:rPr>
          <w:sz w:val="24"/>
          <w:szCs w:val="24"/>
        </w:rPr>
        <w:t xml:space="preserve"> </w:t>
      </w:r>
      <w:r w:rsidRPr="000D1113">
        <w:rPr>
          <w:sz w:val="24"/>
          <w:szCs w:val="24"/>
        </w:rPr>
        <w:t>head</w:t>
      </w:r>
      <w:r w:rsidR="00E25851">
        <w:rPr>
          <w:sz w:val="24"/>
          <w:szCs w:val="24"/>
        </w:rPr>
        <w:t xml:space="preserve"> </w:t>
      </w:r>
      <w:r w:rsidRPr="000D1113">
        <w:rPr>
          <w:sz w:val="24"/>
          <w:szCs w:val="24"/>
        </w:rPr>
        <w:t>quarter, journal reports, books and internet etc. A list of all the villages falling under</w:t>
      </w:r>
      <w:r w:rsidR="00BF76C4">
        <w:rPr>
          <w:sz w:val="24"/>
          <w:szCs w:val="24"/>
        </w:rPr>
        <w:t xml:space="preserve"> </w:t>
      </w:r>
      <w:r w:rsidRPr="000D1113">
        <w:rPr>
          <w:sz w:val="24"/>
          <w:szCs w:val="24"/>
        </w:rPr>
        <w:t>select</w:t>
      </w:r>
      <w:r w:rsidR="00BF76C4">
        <w:rPr>
          <w:sz w:val="24"/>
          <w:szCs w:val="24"/>
        </w:rPr>
        <w:t xml:space="preserve"> </w:t>
      </w:r>
      <w:r w:rsidRPr="000D1113">
        <w:rPr>
          <w:sz w:val="24"/>
          <w:szCs w:val="24"/>
        </w:rPr>
        <w:t>block</w:t>
      </w:r>
      <w:r w:rsidR="00BF76C4">
        <w:rPr>
          <w:sz w:val="24"/>
          <w:szCs w:val="24"/>
        </w:rPr>
        <w:t xml:space="preserve"> </w:t>
      </w:r>
      <w:r w:rsidRPr="000D1113">
        <w:rPr>
          <w:sz w:val="24"/>
          <w:szCs w:val="24"/>
        </w:rPr>
        <w:t>was</w:t>
      </w:r>
      <w:r w:rsidR="00BF76C4">
        <w:rPr>
          <w:sz w:val="24"/>
          <w:szCs w:val="24"/>
        </w:rPr>
        <w:t xml:space="preserve"> </w:t>
      </w:r>
      <w:r w:rsidRPr="000D1113">
        <w:rPr>
          <w:sz w:val="24"/>
          <w:szCs w:val="24"/>
        </w:rPr>
        <w:t>prepared</w:t>
      </w:r>
      <w:r w:rsidR="00BF76C4">
        <w:rPr>
          <w:sz w:val="24"/>
          <w:szCs w:val="24"/>
        </w:rPr>
        <w:t xml:space="preserve"> </w:t>
      </w:r>
      <w:r w:rsidRPr="000D1113">
        <w:rPr>
          <w:sz w:val="24"/>
          <w:szCs w:val="24"/>
        </w:rPr>
        <w:t>and</w:t>
      </w:r>
      <w:r w:rsidR="00BF76C4">
        <w:rPr>
          <w:sz w:val="24"/>
          <w:szCs w:val="24"/>
        </w:rPr>
        <w:t xml:space="preserve"> </w:t>
      </w:r>
      <w:r w:rsidRPr="000D1113">
        <w:rPr>
          <w:sz w:val="24"/>
          <w:szCs w:val="24"/>
        </w:rPr>
        <w:t>arrange</w:t>
      </w:r>
      <w:r w:rsidR="00BF76C4">
        <w:rPr>
          <w:sz w:val="24"/>
          <w:szCs w:val="24"/>
        </w:rPr>
        <w:t xml:space="preserve"> </w:t>
      </w:r>
      <w:r w:rsidRPr="000D1113">
        <w:rPr>
          <w:sz w:val="24"/>
          <w:szCs w:val="24"/>
        </w:rPr>
        <w:t>in</w:t>
      </w:r>
      <w:r w:rsidR="00BF76C4">
        <w:rPr>
          <w:sz w:val="24"/>
          <w:szCs w:val="24"/>
        </w:rPr>
        <w:t xml:space="preserve"> </w:t>
      </w:r>
      <w:r w:rsidRPr="000D1113">
        <w:rPr>
          <w:sz w:val="24"/>
          <w:szCs w:val="24"/>
        </w:rPr>
        <w:t>ascending</w:t>
      </w:r>
      <w:r w:rsidR="00BF76C4">
        <w:rPr>
          <w:sz w:val="24"/>
          <w:szCs w:val="24"/>
        </w:rPr>
        <w:t xml:space="preserve"> </w:t>
      </w:r>
      <w:r w:rsidRPr="000D1113">
        <w:rPr>
          <w:sz w:val="24"/>
          <w:szCs w:val="24"/>
        </w:rPr>
        <w:t>order</w:t>
      </w:r>
      <w:r w:rsidR="00BF76C4">
        <w:rPr>
          <w:sz w:val="24"/>
          <w:szCs w:val="24"/>
        </w:rPr>
        <w:t xml:space="preserve"> </w:t>
      </w:r>
      <w:r w:rsidRPr="000D1113">
        <w:rPr>
          <w:sz w:val="24"/>
          <w:szCs w:val="24"/>
        </w:rPr>
        <w:t>according</w:t>
      </w:r>
      <w:r w:rsidR="00BF76C4">
        <w:rPr>
          <w:sz w:val="24"/>
          <w:szCs w:val="24"/>
        </w:rPr>
        <w:t xml:space="preserve"> </w:t>
      </w:r>
      <w:r w:rsidRPr="000D1113">
        <w:rPr>
          <w:sz w:val="24"/>
          <w:szCs w:val="24"/>
        </w:rPr>
        <w:t>to</w:t>
      </w:r>
      <w:r w:rsidR="00BF76C4">
        <w:rPr>
          <w:sz w:val="24"/>
          <w:szCs w:val="24"/>
        </w:rPr>
        <w:t xml:space="preserve"> </w:t>
      </w:r>
      <w:r w:rsidRPr="000D1113">
        <w:rPr>
          <w:sz w:val="24"/>
          <w:szCs w:val="24"/>
        </w:rPr>
        <w:t>area</w:t>
      </w:r>
      <w:r w:rsidR="00BF76C4">
        <w:rPr>
          <w:sz w:val="24"/>
          <w:szCs w:val="24"/>
        </w:rPr>
        <w:t xml:space="preserve"> </w:t>
      </w:r>
      <w:r w:rsidRPr="000D1113">
        <w:rPr>
          <w:sz w:val="24"/>
          <w:szCs w:val="24"/>
        </w:rPr>
        <w:t>and</w:t>
      </w:r>
      <w:r w:rsidR="00BF76C4">
        <w:rPr>
          <w:sz w:val="24"/>
          <w:szCs w:val="24"/>
        </w:rPr>
        <w:t xml:space="preserve"> </w:t>
      </w:r>
      <w:r w:rsidRPr="000D1113">
        <w:rPr>
          <w:sz w:val="24"/>
          <w:szCs w:val="24"/>
        </w:rPr>
        <w:t>five</w:t>
      </w:r>
      <w:r w:rsidR="00BF76C4">
        <w:rPr>
          <w:sz w:val="24"/>
          <w:szCs w:val="24"/>
        </w:rPr>
        <w:t xml:space="preserve"> </w:t>
      </w:r>
      <w:r w:rsidRPr="000D1113">
        <w:rPr>
          <w:sz w:val="24"/>
          <w:szCs w:val="24"/>
        </w:rPr>
        <w:t>villages</w:t>
      </w:r>
      <w:r w:rsidR="00BF76C4">
        <w:rPr>
          <w:sz w:val="24"/>
          <w:szCs w:val="24"/>
        </w:rPr>
        <w:t xml:space="preserve"> </w:t>
      </w:r>
      <w:r w:rsidRPr="000D1113">
        <w:rPr>
          <w:sz w:val="24"/>
          <w:szCs w:val="24"/>
        </w:rPr>
        <w:t>from</w:t>
      </w:r>
      <w:r w:rsidR="00BF76C4">
        <w:rPr>
          <w:sz w:val="24"/>
          <w:szCs w:val="24"/>
        </w:rPr>
        <w:t xml:space="preserve"> </w:t>
      </w:r>
      <w:proofErr w:type="spellStart"/>
      <w:r w:rsidRPr="000D1113">
        <w:rPr>
          <w:sz w:val="24"/>
          <w:szCs w:val="24"/>
        </w:rPr>
        <w:t>Baskhari</w:t>
      </w:r>
      <w:proofErr w:type="spellEnd"/>
      <w:r w:rsidRPr="000D1113">
        <w:rPr>
          <w:sz w:val="24"/>
          <w:szCs w:val="24"/>
        </w:rPr>
        <w:t xml:space="preserve"> block</w:t>
      </w:r>
      <w:r w:rsidR="00E25851">
        <w:rPr>
          <w:sz w:val="24"/>
          <w:szCs w:val="24"/>
        </w:rPr>
        <w:t xml:space="preserve"> </w:t>
      </w:r>
      <w:r w:rsidRPr="000D1113">
        <w:rPr>
          <w:sz w:val="24"/>
          <w:szCs w:val="24"/>
        </w:rPr>
        <w:t>was</w:t>
      </w:r>
      <w:r w:rsidR="00E25851">
        <w:rPr>
          <w:sz w:val="24"/>
          <w:szCs w:val="24"/>
        </w:rPr>
        <w:t xml:space="preserve"> </w:t>
      </w:r>
      <w:r w:rsidRPr="000D1113">
        <w:rPr>
          <w:sz w:val="24"/>
          <w:szCs w:val="24"/>
        </w:rPr>
        <w:t>randomly</w:t>
      </w:r>
      <w:r w:rsidR="00E25851">
        <w:rPr>
          <w:sz w:val="24"/>
          <w:szCs w:val="24"/>
        </w:rPr>
        <w:t xml:space="preserve"> </w:t>
      </w:r>
      <w:r w:rsidRPr="000D1113">
        <w:rPr>
          <w:sz w:val="24"/>
          <w:szCs w:val="24"/>
        </w:rPr>
        <w:t>selected</w:t>
      </w:r>
      <w:r w:rsidR="00E25851">
        <w:rPr>
          <w:sz w:val="24"/>
          <w:szCs w:val="24"/>
        </w:rPr>
        <w:t xml:space="preserve"> </w:t>
      </w:r>
      <w:r w:rsidRPr="000D1113">
        <w:rPr>
          <w:sz w:val="24"/>
          <w:szCs w:val="24"/>
        </w:rPr>
        <w:t>for</w:t>
      </w:r>
      <w:r w:rsidR="00E25851">
        <w:rPr>
          <w:sz w:val="24"/>
          <w:szCs w:val="24"/>
        </w:rPr>
        <w:t xml:space="preserve"> </w:t>
      </w:r>
      <w:r w:rsidRPr="000D1113">
        <w:rPr>
          <w:sz w:val="24"/>
          <w:szCs w:val="24"/>
        </w:rPr>
        <w:t>the</w:t>
      </w:r>
      <w:r w:rsidR="00E25851">
        <w:rPr>
          <w:sz w:val="24"/>
          <w:szCs w:val="24"/>
        </w:rPr>
        <w:t xml:space="preserve"> </w:t>
      </w:r>
      <w:r w:rsidRPr="000D1113">
        <w:rPr>
          <w:sz w:val="24"/>
          <w:szCs w:val="24"/>
        </w:rPr>
        <w:t>study.</w:t>
      </w:r>
    </w:p>
    <w:p w:rsidR="005229AD" w:rsidRPr="000D1113" w:rsidRDefault="005229AD" w:rsidP="00595355">
      <w:pPr>
        <w:pStyle w:val="TableParagraph"/>
        <w:spacing w:line="360" w:lineRule="auto"/>
        <w:jc w:val="both"/>
        <w:rPr>
          <w:sz w:val="24"/>
          <w:szCs w:val="24"/>
        </w:rPr>
      </w:pPr>
      <w:r w:rsidRPr="000D1113">
        <w:rPr>
          <w:b/>
          <w:bCs/>
          <w:sz w:val="24"/>
          <w:szCs w:val="24"/>
        </w:rPr>
        <w:t>Period of study:</w:t>
      </w:r>
      <w:r w:rsidRPr="000D1113">
        <w:rPr>
          <w:sz w:val="24"/>
          <w:szCs w:val="24"/>
        </w:rPr>
        <w:t xml:space="preserve"> The data was collected for the agriculture year 2022-23.</w:t>
      </w:r>
    </w:p>
    <w:p w:rsidR="00B61C83" w:rsidRPr="000D1113" w:rsidRDefault="00B61C83" w:rsidP="00595355">
      <w:pPr>
        <w:pStyle w:val="TableParagraph"/>
        <w:spacing w:line="360" w:lineRule="auto"/>
        <w:jc w:val="both"/>
        <w:rPr>
          <w:sz w:val="24"/>
          <w:szCs w:val="24"/>
        </w:rPr>
      </w:pPr>
      <w:r w:rsidRPr="000D1113">
        <w:rPr>
          <w:sz w:val="24"/>
          <w:szCs w:val="24"/>
        </w:rPr>
        <w:t xml:space="preserve">2. </w:t>
      </w:r>
      <w:r w:rsidRPr="000D1113">
        <w:rPr>
          <w:b/>
          <w:bCs/>
          <w:sz w:val="24"/>
          <w:szCs w:val="24"/>
        </w:rPr>
        <w:t>Method of enquiry:</w:t>
      </w:r>
      <w:r w:rsidRPr="000D1113">
        <w:rPr>
          <w:sz w:val="24"/>
          <w:szCs w:val="24"/>
        </w:rPr>
        <w:t xml:space="preserve"> For the interpretation of data the following analytical tools were used:</w:t>
      </w:r>
    </w:p>
    <w:p w:rsidR="00B61C83" w:rsidRPr="000D1113" w:rsidRDefault="00B61C83" w:rsidP="00595355">
      <w:pPr>
        <w:pStyle w:val="TableParagraph"/>
        <w:spacing w:line="360" w:lineRule="auto"/>
        <w:jc w:val="both"/>
        <w:rPr>
          <w:sz w:val="24"/>
          <w:szCs w:val="24"/>
        </w:rPr>
      </w:pPr>
      <w:r w:rsidRPr="000D1113">
        <w:rPr>
          <w:sz w:val="24"/>
          <w:szCs w:val="24"/>
        </w:rPr>
        <w:t>Tabular Analysis:</w:t>
      </w:r>
      <w:r w:rsidR="00E25851">
        <w:rPr>
          <w:sz w:val="24"/>
          <w:szCs w:val="24"/>
        </w:rPr>
        <w:t xml:space="preserve"> </w:t>
      </w:r>
      <w:r w:rsidRPr="000D1113">
        <w:rPr>
          <w:sz w:val="24"/>
          <w:szCs w:val="24"/>
        </w:rPr>
        <w:t xml:space="preserve">Tabular analysis was made to compare different aspects of analysis of costs and returns on different categories of the sample farms. </w:t>
      </w:r>
    </w:p>
    <w:p w:rsidR="00B61C83" w:rsidRPr="000D1113" w:rsidRDefault="00B61C83" w:rsidP="00595355">
      <w:pPr>
        <w:pStyle w:val="TableParagraph"/>
        <w:spacing w:line="360" w:lineRule="auto"/>
        <w:jc w:val="both"/>
        <w:rPr>
          <w:sz w:val="24"/>
          <w:szCs w:val="24"/>
        </w:rPr>
      </w:pPr>
      <w:r w:rsidRPr="000D1113">
        <w:rPr>
          <w:sz w:val="24"/>
          <w:szCs w:val="24"/>
        </w:rPr>
        <w:t>(ii) Average:</w:t>
      </w:r>
      <w:r w:rsidR="00E25851">
        <w:rPr>
          <w:sz w:val="24"/>
          <w:szCs w:val="24"/>
        </w:rPr>
        <w:t xml:space="preserve"> </w:t>
      </w:r>
      <w:r w:rsidRPr="000D1113">
        <w:rPr>
          <w:sz w:val="24"/>
          <w:szCs w:val="24"/>
        </w:rPr>
        <w:t xml:space="preserve">The simplest and the most important measures of average mean and weighted mean were applied. The formula of mean and W.A. is given below: </w:t>
      </w:r>
    </w:p>
    <w:p w:rsidR="00B61C83" w:rsidRPr="000D1113" w:rsidRDefault="00B61C83" w:rsidP="00595355">
      <w:pPr>
        <w:pStyle w:val="TableParagraph"/>
        <w:spacing w:line="360" w:lineRule="auto"/>
        <w:jc w:val="both"/>
        <w:rPr>
          <w:sz w:val="24"/>
          <w:szCs w:val="24"/>
        </w:rPr>
      </w:pPr>
      <w:r w:rsidRPr="000D1113">
        <w:rPr>
          <w:position w:val="-28"/>
          <w:sz w:val="24"/>
          <w:szCs w:val="24"/>
        </w:rPr>
        <w:object w:dxaOrig="104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36pt" o:ole="">
            <v:imagedata r:id="rId7" o:title=""/>
          </v:shape>
          <o:OLEObject Type="Embed" ProgID="Equation.3" ShapeID="_x0000_i1025" DrawAspect="Content" ObjectID="_1802519297" r:id="rId8"/>
        </w:object>
      </w:r>
    </w:p>
    <w:p w:rsidR="00B61C83" w:rsidRPr="000D1113" w:rsidRDefault="00B61C83" w:rsidP="00595355">
      <w:pPr>
        <w:pStyle w:val="TableParagraph"/>
        <w:spacing w:line="360" w:lineRule="auto"/>
        <w:jc w:val="both"/>
        <w:rPr>
          <w:sz w:val="24"/>
          <w:szCs w:val="24"/>
        </w:rPr>
      </w:pPr>
      <w:r w:rsidRPr="000D1113">
        <w:rPr>
          <w:sz w:val="24"/>
          <w:szCs w:val="24"/>
        </w:rPr>
        <w:t>Where,</w:t>
      </w:r>
    </w:p>
    <w:p w:rsidR="00B61C83" w:rsidRPr="000D1113" w:rsidRDefault="00B61C83" w:rsidP="00595355">
      <w:pPr>
        <w:pStyle w:val="TableParagraph"/>
        <w:spacing w:line="360" w:lineRule="auto"/>
        <w:jc w:val="both"/>
        <w:rPr>
          <w:sz w:val="24"/>
          <w:szCs w:val="24"/>
        </w:rPr>
      </w:pPr>
      <w:r w:rsidRPr="000D1113">
        <w:rPr>
          <w:sz w:val="24"/>
          <w:szCs w:val="24"/>
        </w:rPr>
        <w:tab/>
        <w:t xml:space="preserve">X= Value of variable </w:t>
      </w:r>
    </w:p>
    <w:p w:rsidR="00B61C83" w:rsidRPr="000D1113" w:rsidRDefault="00B61C83" w:rsidP="00595355">
      <w:pPr>
        <w:pStyle w:val="TableParagraph"/>
        <w:spacing w:line="360" w:lineRule="auto"/>
        <w:jc w:val="both"/>
        <w:rPr>
          <w:sz w:val="24"/>
          <w:szCs w:val="24"/>
        </w:rPr>
      </w:pPr>
      <w:r w:rsidRPr="000D1113">
        <w:rPr>
          <w:sz w:val="24"/>
          <w:szCs w:val="24"/>
        </w:rPr>
        <w:tab/>
        <w:t xml:space="preserve">N= Number of </w:t>
      </w:r>
      <w:proofErr w:type="gramStart"/>
      <w:r w:rsidRPr="000D1113">
        <w:rPr>
          <w:sz w:val="24"/>
          <w:szCs w:val="24"/>
        </w:rPr>
        <w:t>observation</w:t>
      </w:r>
      <w:proofErr w:type="gramEnd"/>
    </w:p>
    <w:p w:rsidR="00B61C83" w:rsidRPr="000D1113" w:rsidRDefault="00B61C83" w:rsidP="00595355">
      <w:pPr>
        <w:pStyle w:val="TableParagraph"/>
        <w:spacing w:line="360" w:lineRule="auto"/>
        <w:jc w:val="both"/>
        <w:rPr>
          <w:sz w:val="24"/>
          <w:szCs w:val="24"/>
        </w:rPr>
      </w:pPr>
      <w:r w:rsidRPr="000D1113">
        <w:rPr>
          <w:sz w:val="24"/>
          <w:szCs w:val="24"/>
        </w:rPr>
        <w:tab/>
      </w:r>
      <m:oMath>
        <m:r>
          <m:rPr>
            <m:sty m:val="p"/>
          </m:rPr>
          <w:rPr>
            <w:rFonts w:ascii="Cambria Math"/>
            <w:color w:val="000000"/>
            <w:sz w:val="24"/>
            <w:szCs w:val="24"/>
          </w:rPr>
          <m:t>W.A.</m:t>
        </m:r>
        <m:r>
          <w:rPr>
            <w:rFonts w:ascii="Cambria Math"/>
            <w:color w:val="000000"/>
            <w:sz w:val="24"/>
            <w:szCs w:val="24"/>
          </w:rPr>
          <m:t>=</m:t>
        </m:r>
        <m:f>
          <m:fPr>
            <m:ctrlPr>
              <w:rPr>
                <w:rFonts w:ascii="Cambria Math" w:hAnsi="Cambria Math"/>
                <w:color w:val="000000"/>
                <w:sz w:val="24"/>
                <w:szCs w:val="24"/>
              </w:rPr>
            </m:ctrlPr>
          </m:fPr>
          <m:num>
            <m:r>
              <m:rPr>
                <m:sty m:val="p"/>
              </m:rPr>
              <w:rPr>
                <w:rFonts w:ascii="Cambria Math" w:hAnsi="Cambria Math"/>
                <w:color w:val="000000"/>
                <w:sz w:val="24"/>
                <w:szCs w:val="24"/>
              </w:rPr>
              <m:t>∑</m:t>
            </m:r>
            <m:r>
              <m:rPr>
                <m:sty m:val="p"/>
              </m:rPr>
              <w:rPr>
                <w:rFonts w:ascii="Cambria Math"/>
                <w:color w:val="000000"/>
                <w:sz w:val="24"/>
                <w:szCs w:val="24"/>
              </w:rPr>
              <m:t>Wi Xi</m:t>
            </m:r>
          </m:num>
          <m:den>
            <m:r>
              <m:rPr>
                <m:sty m:val="p"/>
              </m:rPr>
              <w:rPr>
                <w:rFonts w:ascii="Cambria Math" w:hAnsi="Cambria Math"/>
                <w:color w:val="000000"/>
                <w:sz w:val="24"/>
                <w:szCs w:val="24"/>
              </w:rPr>
              <m:t>∑</m:t>
            </m:r>
            <m:r>
              <m:rPr>
                <m:sty m:val="p"/>
              </m:rPr>
              <w:rPr>
                <w:rFonts w:ascii="Cambria Math"/>
                <w:color w:val="000000"/>
                <w:sz w:val="24"/>
                <w:szCs w:val="24"/>
              </w:rPr>
              <m:t>Wi</m:t>
            </m:r>
          </m:den>
        </m:f>
      </m:oMath>
    </w:p>
    <w:p w:rsidR="00B61C83" w:rsidRPr="000D1113" w:rsidRDefault="00B61C83" w:rsidP="00595355">
      <w:pPr>
        <w:pStyle w:val="TableParagraph"/>
        <w:spacing w:line="360" w:lineRule="auto"/>
        <w:jc w:val="both"/>
        <w:rPr>
          <w:sz w:val="24"/>
          <w:szCs w:val="24"/>
        </w:rPr>
      </w:pPr>
      <w:r w:rsidRPr="000D1113">
        <w:rPr>
          <w:sz w:val="24"/>
          <w:szCs w:val="24"/>
        </w:rPr>
        <w:lastRenderedPageBreak/>
        <w:t xml:space="preserve">Where, </w:t>
      </w:r>
    </w:p>
    <w:p w:rsidR="00B61C83" w:rsidRPr="000D1113" w:rsidRDefault="00B61C83" w:rsidP="00595355">
      <w:pPr>
        <w:pStyle w:val="TableParagraph"/>
        <w:spacing w:line="360" w:lineRule="auto"/>
        <w:jc w:val="both"/>
        <w:rPr>
          <w:sz w:val="24"/>
          <w:szCs w:val="24"/>
        </w:rPr>
      </w:pPr>
      <w:r w:rsidRPr="000D1113">
        <w:rPr>
          <w:sz w:val="24"/>
          <w:szCs w:val="24"/>
        </w:rPr>
        <w:t xml:space="preserve">        W.A. = Weighted Average </w:t>
      </w:r>
    </w:p>
    <w:p w:rsidR="00B61C83" w:rsidRPr="000D1113" w:rsidRDefault="00B61C83" w:rsidP="00595355">
      <w:pPr>
        <w:pStyle w:val="TableParagraph"/>
        <w:spacing w:line="360" w:lineRule="auto"/>
        <w:jc w:val="both"/>
        <w:rPr>
          <w:sz w:val="24"/>
          <w:szCs w:val="24"/>
          <w:vertAlign w:val="subscript"/>
        </w:rPr>
      </w:pPr>
      <w:r w:rsidRPr="000D1113">
        <w:rPr>
          <w:sz w:val="24"/>
          <w:szCs w:val="24"/>
        </w:rPr>
        <w:t>W</w:t>
      </w:r>
      <w:r w:rsidRPr="000D1113">
        <w:rPr>
          <w:sz w:val="24"/>
          <w:szCs w:val="24"/>
          <w:vertAlign w:val="subscript"/>
        </w:rPr>
        <w:t>i</w:t>
      </w:r>
      <w:r w:rsidRPr="000D1113">
        <w:rPr>
          <w:sz w:val="24"/>
          <w:szCs w:val="24"/>
        </w:rPr>
        <w:t xml:space="preserve">    = Weight of X</w:t>
      </w:r>
      <w:r w:rsidRPr="000D1113">
        <w:rPr>
          <w:sz w:val="24"/>
          <w:szCs w:val="24"/>
          <w:vertAlign w:val="subscript"/>
        </w:rPr>
        <w:t>i</w:t>
      </w:r>
    </w:p>
    <w:p w:rsidR="00B61C83" w:rsidRPr="000D1113" w:rsidRDefault="00B61C83" w:rsidP="00595355">
      <w:pPr>
        <w:pStyle w:val="TableParagraph"/>
        <w:spacing w:line="360" w:lineRule="auto"/>
        <w:jc w:val="both"/>
        <w:rPr>
          <w:sz w:val="24"/>
          <w:szCs w:val="24"/>
        </w:rPr>
      </w:pPr>
      <w:r w:rsidRPr="000D1113">
        <w:rPr>
          <w:sz w:val="24"/>
          <w:szCs w:val="24"/>
        </w:rPr>
        <w:t xml:space="preserve">         X</w:t>
      </w:r>
      <w:r w:rsidRPr="000D1113">
        <w:rPr>
          <w:sz w:val="24"/>
          <w:szCs w:val="24"/>
          <w:vertAlign w:val="subscript"/>
        </w:rPr>
        <w:t>i</w:t>
      </w:r>
      <w:r w:rsidRPr="000D1113">
        <w:rPr>
          <w:sz w:val="24"/>
          <w:szCs w:val="24"/>
        </w:rPr>
        <w:t xml:space="preserve">     = Variable</w:t>
      </w:r>
      <w:r w:rsidRPr="000D1113">
        <w:rPr>
          <w:sz w:val="24"/>
          <w:szCs w:val="24"/>
        </w:rPr>
        <w:tab/>
      </w:r>
    </w:p>
    <w:p w:rsidR="00B61C83" w:rsidRPr="000D1113" w:rsidRDefault="00B61C83" w:rsidP="00595355">
      <w:pPr>
        <w:pStyle w:val="TableParagraph"/>
        <w:spacing w:line="360" w:lineRule="auto"/>
        <w:jc w:val="both"/>
        <w:rPr>
          <w:sz w:val="24"/>
          <w:szCs w:val="24"/>
        </w:rPr>
      </w:pPr>
      <w:r w:rsidRPr="000D1113">
        <w:rPr>
          <w:sz w:val="24"/>
          <w:szCs w:val="24"/>
        </w:rPr>
        <w:t>(b) Percentage = Simple comparisons have been made on the basis of percentage.</w:t>
      </w:r>
    </w:p>
    <w:p w:rsidR="00B61C83" w:rsidRPr="000D1113" w:rsidRDefault="00B61C83" w:rsidP="00595355">
      <w:pPr>
        <w:pStyle w:val="TableParagraph"/>
        <w:spacing w:line="360" w:lineRule="auto"/>
        <w:jc w:val="both"/>
        <w:rPr>
          <w:b/>
          <w:bCs/>
          <w:sz w:val="24"/>
          <w:szCs w:val="24"/>
        </w:rPr>
      </w:pPr>
      <w:r w:rsidRPr="000D1113">
        <w:rPr>
          <w:sz w:val="24"/>
          <w:szCs w:val="24"/>
        </w:rPr>
        <w:t xml:space="preserve">(iii) </w:t>
      </w:r>
      <w:r w:rsidRPr="000D1113">
        <w:rPr>
          <w:b/>
          <w:bCs/>
          <w:sz w:val="24"/>
          <w:szCs w:val="24"/>
        </w:rPr>
        <w:t>Measures of Cost Concepts:</w:t>
      </w:r>
    </w:p>
    <w:p w:rsidR="00B61C83" w:rsidRPr="000D1113" w:rsidRDefault="00B61C83" w:rsidP="00595355">
      <w:pPr>
        <w:pStyle w:val="TableParagraph"/>
        <w:spacing w:line="360" w:lineRule="auto"/>
        <w:jc w:val="both"/>
        <w:rPr>
          <w:sz w:val="24"/>
          <w:szCs w:val="24"/>
        </w:rPr>
      </w:pPr>
      <w:r w:rsidRPr="000D1113">
        <w:rPr>
          <w:sz w:val="24"/>
          <w:szCs w:val="24"/>
        </w:rPr>
        <w:t>Cost A</w:t>
      </w:r>
      <w:r w:rsidRPr="000D1113">
        <w:rPr>
          <w:sz w:val="24"/>
          <w:szCs w:val="24"/>
          <w:vertAlign w:val="subscript"/>
        </w:rPr>
        <w:t xml:space="preserve">1 </w:t>
      </w:r>
      <w:r w:rsidRPr="000D1113">
        <w:rPr>
          <w:sz w:val="24"/>
          <w:szCs w:val="24"/>
        </w:rPr>
        <w:t>= this gives the total cash expenses incurred by the grower. It includes the following items</w:t>
      </w:r>
      <w:r w:rsidR="008223E4">
        <w:rPr>
          <w:sz w:val="24"/>
          <w:szCs w:val="24"/>
        </w:rPr>
        <w:t xml:space="preserve"> (</w:t>
      </w:r>
      <w:r w:rsidR="008223E4" w:rsidRPr="008223E4">
        <w:rPr>
          <w:sz w:val="24"/>
          <w:szCs w:val="24"/>
        </w:rPr>
        <w:t xml:space="preserve">Agarwal </w:t>
      </w:r>
      <w:r w:rsidR="008223E4" w:rsidRPr="008223E4">
        <w:rPr>
          <w:i/>
          <w:sz w:val="24"/>
          <w:szCs w:val="24"/>
        </w:rPr>
        <w:t>et al.,</w:t>
      </w:r>
      <w:r w:rsidR="008223E4" w:rsidRPr="008223E4">
        <w:rPr>
          <w:sz w:val="24"/>
          <w:szCs w:val="24"/>
        </w:rPr>
        <w:t xml:space="preserve"> 2018)</w:t>
      </w:r>
      <w:r w:rsidR="008223E4">
        <w:rPr>
          <w:sz w:val="24"/>
          <w:szCs w:val="24"/>
        </w:rPr>
        <w:t>.</w:t>
      </w:r>
    </w:p>
    <w:p w:rsidR="00B61C83" w:rsidRPr="000D1113" w:rsidRDefault="00B61C83" w:rsidP="00595355">
      <w:pPr>
        <w:pStyle w:val="TableParagraph"/>
        <w:spacing w:line="360" w:lineRule="auto"/>
        <w:jc w:val="both"/>
        <w:rPr>
          <w:sz w:val="24"/>
          <w:szCs w:val="24"/>
        </w:rPr>
      </w:pPr>
      <w:r w:rsidRPr="000D1113">
        <w:rPr>
          <w:sz w:val="24"/>
          <w:szCs w:val="24"/>
        </w:rPr>
        <w:t xml:space="preserve">Cost of hired </w:t>
      </w:r>
      <w:proofErr w:type="spellStart"/>
      <w:r w:rsidRPr="000D1113">
        <w:rPr>
          <w:sz w:val="24"/>
          <w:szCs w:val="24"/>
        </w:rPr>
        <w:t>labour</w:t>
      </w:r>
      <w:proofErr w:type="spellEnd"/>
    </w:p>
    <w:p w:rsidR="00B61C83" w:rsidRPr="000D1113" w:rsidRDefault="00B61C83" w:rsidP="00595355">
      <w:pPr>
        <w:pStyle w:val="TableParagraph"/>
        <w:spacing w:line="360" w:lineRule="auto"/>
        <w:jc w:val="both"/>
        <w:rPr>
          <w:sz w:val="24"/>
          <w:szCs w:val="24"/>
        </w:rPr>
      </w:pPr>
      <w:r w:rsidRPr="000D1113">
        <w:rPr>
          <w:sz w:val="24"/>
          <w:szCs w:val="24"/>
        </w:rPr>
        <w:t xml:space="preserve">Cost of bullock </w:t>
      </w:r>
      <w:proofErr w:type="spellStart"/>
      <w:r w:rsidRPr="000D1113">
        <w:rPr>
          <w:sz w:val="24"/>
          <w:szCs w:val="24"/>
        </w:rPr>
        <w:t>labour</w:t>
      </w:r>
      <w:proofErr w:type="spellEnd"/>
      <w:r w:rsidRPr="000D1113">
        <w:rPr>
          <w:sz w:val="24"/>
          <w:szCs w:val="24"/>
        </w:rPr>
        <w:t xml:space="preserve"> and tractor charges</w:t>
      </w:r>
    </w:p>
    <w:p w:rsidR="00B61C83" w:rsidRPr="000D1113" w:rsidRDefault="00B61C83" w:rsidP="00595355">
      <w:pPr>
        <w:pStyle w:val="TableParagraph"/>
        <w:spacing w:line="360" w:lineRule="auto"/>
        <w:jc w:val="both"/>
        <w:rPr>
          <w:sz w:val="24"/>
          <w:szCs w:val="24"/>
        </w:rPr>
      </w:pPr>
      <w:r w:rsidRPr="000D1113">
        <w:rPr>
          <w:sz w:val="24"/>
          <w:szCs w:val="24"/>
        </w:rPr>
        <w:t>Cost of planting materials</w:t>
      </w:r>
    </w:p>
    <w:p w:rsidR="00B61C83" w:rsidRPr="000D1113" w:rsidRDefault="00B61C83" w:rsidP="00595355">
      <w:pPr>
        <w:pStyle w:val="TableParagraph"/>
        <w:spacing w:line="360" w:lineRule="auto"/>
        <w:jc w:val="both"/>
        <w:rPr>
          <w:sz w:val="24"/>
          <w:szCs w:val="24"/>
        </w:rPr>
      </w:pPr>
      <w:r w:rsidRPr="000D1113">
        <w:rPr>
          <w:sz w:val="24"/>
          <w:szCs w:val="24"/>
        </w:rPr>
        <w:t>Cost of manures, fertilizers and plant protection chemicals</w:t>
      </w:r>
      <w:r w:rsidR="00E25851">
        <w:rPr>
          <w:sz w:val="24"/>
          <w:szCs w:val="24"/>
        </w:rPr>
        <w:t xml:space="preserve"> </w:t>
      </w:r>
      <w:r w:rsidRPr="000D1113">
        <w:rPr>
          <w:sz w:val="24"/>
          <w:szCs w:val="24"/>
        </w:rPr>
        <w:t>Irrigation charges</w:t>
      </w:r>
    </w:p>
    <w:p w:rsidR="00B61C83" w:rsidRPr="000D1113" w:rsidRDefault="00B61C83" w:rsidP="00595355">
      <w:pPr>
        <w:pStyle w:val="TableParagraph"/>
        <w:spacing w:line="360" w:lineRule="auto"/>
        <w:jc w:val="both"/>
        <w:rPr>
          <w:sz w:val="24"/>
          <w:szCs w:val="24"/>
        </w:rPr>
      </w:pPr>
      <w:r w:rsidRPr="000D1113">
        <w:rPr>
          <w:sz w:val="24"/>
          <w:szCs w:val="24"/>
        </w:rPr>
        <w:t>Interest on working capital</w:t>
      </w:r>
    </w:p>
    <w:p w:rsidR="00B61C83" w:rsidRPr="000D1113" w:rsidRDefault="00B61C83" w:rsidP="00595355">
      <w:pPr>
        <w:pStyle w:val="TableParagraph"/>
        <w:spacing w:line="360" w:lineRule="auto"/>
        <w:jc w:val="both"/>
        <w:rPr>
          <w:sz w:val="24"/>
          <w:szCs w:val="24"/>
        </w:rPr>
      </w:pPr>
      <w:r w:rsidRPr="000D1113">
        <w:rPr>
          <w:sz w:val="24"/>
          <w:szCs w:val="24"/>
        </w:rPr>
        <w:t>Land revenue</w:t>
      </w:r>
    </w:p>
    <w:p w:rsidR="00B61C83" w:rsidRPr="000D1113" w:rsidRDefault="00B61C83" w:rsidP="00595355">
      <w:pPr>
        <w:pStyle w:val="TableParagraph"/>
        <w:spacing w:line="360" w:lineRule="auto"/>
        <w:jc w:val="both"/>
        <w:rPr>
          <w:sz w:val="24"/>
          <w:szCs w:val="24"/>
        </w:rPr>
      </w:pPr>
      <w:r w:rsidRPr="000D1113">
        <w:rPr>
          <w:sz w:val="24"/>
          <w:szCs w:val="24"/>
        </w:rPr>
        <w:t>Depreciation on fixed capital</w:t>
      </w:r>
    </w:p>
    <w:p w:rsidR="00B61C83" w:rsidRPr="000D1113" w:rsidRDefault="00B61C83" w:rsidP="00595355">
      <w:pPr>
        <w:pStyle w:val="TableParagraph"/>
        <w:spacing w:line="360" w:lineRule="auto"/>
        <w:jc w:val="both"/>
        <w:rPr>
          <w:sz w:val="24"/>
          <w:szCs w:val="24"/>
        </w:rPr>
      </w:pPr>
      <w:r w:rsidRPr="000D1113">
        <w:rPr>
          <w:sz w:val="24"/>
          <w:szCs w:val="24"/>
        </w:rPr>
        <w:t>Cost A</w:t>
      </w:r>
      <w:r w:rsidRPr="000D1113">
        <w:rPr>
          <w:sz w:val="24"/>
          <w:szCs w:val="24"/>
          <w:vertAlign w:val="subscript"/>
        </w:rPr>
        <w:t xml:space="preserve">2 </w:t>
      </w:r>
      <w:r w:rsidRPr="000D1113">
        <w:rPr>
          <w:sz w:val="24"/>
          <w:szCs w:val="24"/>
        </w:rPr>
        <w:t>= Cost A</w:t>
      </w:r>
      <w:r w:rsidRPr="000D1113">
        <w:rPr>
          <w:sz w:val="24"/>
          <w:szCs w:val="24"/>
          <w:vertAlign w:val="subscript"/>
        </w:rPr>
        <w:t>1</w:t>
      </w:r>
      <w:r w:rsidRPr="000D1113">
        <w:rPr>
          <w:sz w:val="24"/>
          <w:szCs w:val="24"/>
        </w:rPr>
        <w:t xml:space="preserve"> + rent paid for leased land</w:t>
      </w:r>
    </w:p>
    <w:p w:rsidR="00B61C83" w:rsidRPr="000D1113" w:rsidRDefault="00B61C83" w:rsidP="00595355">
      <w:pPr>
        <w:pStyle w:val="TableParagraph"/>
        <w:spacing w:line="360" w:lineRule="auto"/>
        <w:jc w:val="both"/>
        <w:rPr>
          <w:sz w:val="24"/>
          <w:szCs w:val="24"/>
        </w:rPr>
      </w:pPr>
      <w:r w:rsidRPr="000D1113">
        <w:rPr>
          <w:sz w:val="24"/>
          <w:szCs w:val="24"/>
        </w:rPr>
        <w:t>Cost B</w:t>
      </w:r>
      <w:r w:rsidRPr="000D1113">
        <w:rPr>
          <w:sz w:val="24"/>
          <w:szCs w:val="24"/>
          <w:vertAlign w:val="subscript"/>
        </w:rPr>
        <w:t>1</w:t>
      </w:r>
      <w:r w:rsidRPr="000D1113">
        <w:rPr>
          <w:sz w:val="24"/>
          <w:szCs w:val="24"/>
        </w:rPr>
        <w:t xml:space="preserve"> = Cost A</w:t>
      </w:r>
      <w:r w:rsidRPr="000D1113">
        <w:rPr>
          <w:sz w:val="24"/>
          <w:szCs w:val="24"/>
          <w:vertAlign w:val="subscript"/>
        </w:rPr>
        <w:t xml:space="preserve">2 </w:t>
      </w:r>
      <w:r w:rsidRPr="000D1113">
        <w:rPr>
          <w:sz w:val="24"/>
          <w:szCs w:val="24"/>
        </w:rPr>
        <w:t>+ interest on fixed capital + rental value of owned capital assets (Excluding     Land)</w:t>
      </w:r>
    </w:p>
    <w:p w:rsidR="00B61C83" w:rsidRPr="000D1113" w:rsidRDefault="00B61C83" w:rsidP="00595355">
      <w:pPr>
        <w:pStyle w:val="TableParagraph"/>
        <w:spacing w:line="360" w:lineRule="auto"/>
        <w:jc w:val="both"/>
        <w:rPr>
          <w:sz w:val="24"/>
          <w:szCs w:val="24"/>
        </w:rPr>
      </w:pPr>
      <w:r w:rsidRPr="000D1113">
        <w:rPr>
          <w:sz w:val="24"/>
          <w:szCs w:val="24"/>
        </w:rPr>
        <w:t>Cost B</w:t>
      </w:r>
      <w:r w:rsidRPr="000D1113">
        <w:rPr>
          <w:sz w:val="24"/>
          <w:szCs w:val="24"/>
          <w:vertAlign w:val="subscript"/>
        </w:rPr>
        <w:t xml:space="preserve">2 </w:t>
      </w:r>
      <w:r w:rsidRPr="000D1113">
        <w:rPr>
          <w:sz w:val="24"/>
          <w:szCs w:val="24"/>
        </w:rPr>
        <w:t>=Cost B</w:t>
      </w:r>
      <w:r w:rsidRPr="000D1113">
        <w:rPr>
          <w:sz w:val="24"/>
          <w:szCs w:val="24"/>
          <w:vertAlign w:val="subscript"/>
        </w:rPr>
        <w:t xml:space="preserve">1 </w:t>
      </w:r>
      <w:r w:rsidRPr="000D1113">
        <w:rPr>
          <w:sz w:val="24"/>
          <w:szCs w:val="24"/>
        </w:rPr>
        <w:t>+ Rental Value of owned land (Net land Revenue)</w:t>
      </w:r>
    </w:p>
    <w:p w:rsidR="00B61C83" w:rsidRPr="000D1113" w:rsidRDefault="00B61C83" w:rsidP="00595355">
      <w:pPr>
        <w:pStyle w:val="TableParagraph"/>
        <w:spacing w:line="360" w:lineRule="auto"/>
        <w:jc w:val="both"/>
        <w:rPr>
          <w:sz w:val="24"/>
          <w:szCs w:val="24"/>
        </w:rPr>
      </w:pPr>
      <w:r w:rsidRPr="000D1113">
        <w:rPr>
          <w:sz w:val="24"/>
          <w:szCs w:val="24"/>
        </w:rPr>
        <w:t>Cost C</w:t>
      </w:r>
      <w:r w:rsidRPr="000D1113">
        <w:rPr>
          <w:sz w:val="24"/>
          <w:szCs w:val="24"/>
          <w:vertAlign w:val="subscript"/>
        </w:rPr>
        <w:t>1</w:t>
      </w:r>
      <w:r w:rsidRPr="000D1113">
        <w:rPr>
          <w:sz w:val="24"/>
          <w:szCs w:val="24"/>
        </w:rPr>
        <w:t xml:space="preserve"> = Cost B</w:t>
      </w:r>
      <w:r w:rsidRPr="000D1113">
        <w:rPr>
          <w:sz w:val="24"/>
          <w:szCs w:val="24"/>
          <w:vertAlign w:val="subscript"/>
        </w:rPr>
        <w:t>1</w:t>
      </w:r>
      <w:r w:rsidRPr="000D1113">
        <w:rPr>
          <w:sz w:val="24"/>
          <w:szCs w:val="24"/>
        </w:rPr>
        <w:t xml:space="preserve">+ imputed value of family </w:t>
      </w:r>
      <w:proofErr w:type="spellStart"/>
      <w:r w:rsidRPr="000D1113">
        <w:rPr>
          <w:sz w:val="24"/>
          <w:szCs w:val="24"/>
        </w:rPr>
        <w:t>labour</w:t>
      </w:r>
      <w:proofErr w:type="spellEnd"/>
    </w:p>
    <w:p w:rsidR="00B61C83" w:rsidRPr="000D1113" w:rsidRDefault="00B61C83" w:rsidP="00595355">
      <w:pPr>
        <w:pStyle w:val="TableParagraph"/>
        <w:spacing w:line="360" w:lineRule="auto"/>
        <w:jc w:val="both"/>
        <w:rPr>
          <w:sz w:val="24"/>
          <w:szCs w:val="24"/>
        </w:rPr>
      </w:pPr>
      <w:r w:rsidRPr="000D1113">
        <w:rPr>
          <w:sz w:val="24"/>
          <w:szCs w:val="24"/>
        </w:rPr>
        <w:t>Cost C</w:t>
      </w:r>
      <w:r w:rsidRPr="000D1113">
        <w:rPr>
          <w:sz w:val="24"/>
          <w:szCs w:val="24"/>
          <w:vertAlign w:val="subscript"/>
        </w:rPr>
        <w:t>2</w:t>
      </w:r>
      <w:r w:rsidRPr="000D1113">
        <w:rPr>
          <w:sz w:val="24"/>
          <w:szCs w:val="24"/>
        </w:rPr>
        <w:t xml:space="preserve"> = Cost B</w:t>
      </w:r>
      <w:r w:rsidRPr="000D1113">
        <w:rPr>
          <w:sz w:val="24"/>
          <w:szCs w:val="24"/>
          <w:vertAlign w:val="subscript"/>
        </w:rPr>
        <w:t>2</w:t>
      </w:r>
      <w:r w:rsidRPr="000D1113">
        <w:rPr>
          <w:sz w:val="24"/>
          <w:szCs w:val="24"/>
        </w:rPr>
        <w:t xml:space="preserve"> + imputed value of family </w:t>
      </w:r>
      <w:proofErr w:type="spellStart"/>
      <w:r w:rsidRPr="000D1113">
        <w:rPr>
          <w:sz w:val="24"/>
          <w:szCs w:val="24"/>
        </w:rPr>
        <w:t>labour</w:t>
      </w:r>
      <w:proofErr w:type="spellEnd"/>
    </w:p>
    <w:p w:rsidR="00B61C83" w:rsidRPr="000D1113" w:rsidRDefault="00B61C83" w:rsidP="00595355">
      <w:pPr>
        <w:pStyle w:val="TableParagraph"/>
        <w:spacing w:line="360" w:lineRule="auto"/>
        <w:jc w:val="both"/>
        <w:rPr>
          <w:sz w:val="24"/>
          <w:szCs w:val="24"/>
        </w:rPr>
      </w:pPr>
      <w:r w:rsidRPr="000D1113">
        <w:rPr>
          <w:sz w:val="24"/>
          <w:szCs w:val="24"/>
        </w:rPr>
        <w:t>Cost C</w:t>
      </w:r>
      <w:r w:rsidRPr="000D1113">
        <w:rPr>
          <w:sz w:val="24"/>
          <w:szCs w:val="24"/>
          <w:vertAlign w:val="subscript"/>
        </w:rPr>
        <w:t xml:space="preserve">3 </w:t>
      </w:r>
      <w:r w:rsidRPr="000D1113">
        <w:rPr>
          <w:sz w:val="24"/>
          <w:szCs w:val="24"/>
        </w:rPr>
        <w:t>= Cost C</w:t>
      </w:r>
      <w:r w:rsidRPr="000D1113">
        <w:rPr>
          <w:sz w:val="24"/>
          <w:szCs w:val="24"/>
          <w:vertAlign w:val="subscript"/>
        </w:rPr>
        <w:t>2</w:t>
      </w:r>
      <w:r w:rsidRPr="000D1113">
        <w:rPr>
          <w:sz w:val="24"/>
          <w:szCs w:val="24"/>
        </w:rPr>
        <w:t xml:space="preserve"> + 10 per cent of the managerial cost </w:t>
      </w:r>
    </w:p>
    <w:p w:rsidR="00B61C83" w:rsidRPr="000D1113" w:rsidRDefault="00B61C83" w:rsidP="00595355">
      <w:pPr>
        <w:pStyle w:val="TableParagraph"/>
        <w:spacing w:line="360" w:lineRule="auto"/>
        <w:jc w:val="both"/>
        <w:rPr>
          <w:sz w:val="24"/>
          <w:szCs w:val="24"/>
        </w:rPr>
      </w:pPr>
      <w:r w:rsidRPr="000D1113">
        <w:rPr>
          <w:sz w:val="24"/>
          <w:szCs w:val="24"/>
        </w:rPr>
        <w:t xml:space="preserve">(iv) Measures of Farm Profit:                                                                                                                                                                                                                                                                                                                                                                                                                                                                                                                                                                                            </w:t>
      </w:r>
    </w:p>
    <w:p w:rsidR="00B61C83" w:rsidRPr="000D1113" w:rsidRDefault="00B61C83" w:rsidP="00595355">
      <w:pPr>
        <w:pStyle w:val="TableParagraph"/>
        <w:spacing w:line="360" w:lineRule="auto"/>
        <w:jc w:val="both"/>
        <w:rPr>
          <w:sz w:val="24"/>
          <w:szCs w:val="24"/>
        </w:rPr>
      </w:pPr>
      <w:r w:rsidRPr="000D1113">
        <w:rPr>
          <w:sz w:val="24"/>
          <w:szCs w:val="24"/>
        </w:rPr>
        <w:t>Gross Income = Yield in quintal × Price per quintal</w:t>
      </w:r>
    </w:p>
    <w:p w:rsidR="00B61C83" w:rsidRPr="000D1113" w:rsidRDefault="00B61C83" w:rsidP="00595355">
      <w:pPr>
        <w:pStyle w:val="TableParagraph"/>
        <w:spacing w:line="360" w:lineRule="auto"/>
        <w:jc w:val="both"/>
        <w:rPr>
          <w:sz w:val="24"/>
          <w:szCs w:val="24"/>
        </w:rPr>
      </w:pPr>
      <w:r w:rsidRPr="000D1113">
        <w:rPr>
          <w:sz w:val="24"/>
          <w:szCs w:val="24"/>
        </w:rPr>
        <w:t>Net Income = Gross Income – Cost C</w:t>
      </w:r>
    </w:p>
    <w:p w:rsidR="00B61C83" w:rsidRPr="000D1113" w:rsidRDefault="00B61C83" w:rsidP="00595355">
      <w:pPr>
        <w:pStyle w:val="TableParagraph"/>
        <w:spacing w:line="360" w:lineRule="auto"/>
        <w:jc w:val="both"/>
        <w:rPr>
          <w:sz w:val="24"/>
          <w:szCs w:val="24"/>
          <w:vertAlign w:val="subscript"/>
        </w:rPr>
      </w:pPr>
      <w:r w:rsidRPr="000D1113">
        <w:rPr>
          <w:sz w:val="24"/>
          <w:szCs w:val="24"/>
        </w:rPr>
        <w:t>Farm Business Income = Gross Income - Cost A</w:t>
      </w:r>
      <w:r w:rsidRPr="000D1113">
        <w:rPr>
          <w:sz w:val="24"/>
          <w:szCs w:val="24"/>
          <w:vertAlign w:val="subscript"/>
        </w:rPr>
        <w:t>2</w:t>
      </w:r>
    </w:p>
    <w:p w:rsidR="00B61C83" w:rsidRPr="000D1113" w:rsidRDefault="00B61C83" w:rsidP="001A1B5B">
      <w:pPr>
        <w:pStyle w:val="TableParagraph"/>
        <w:spacing w:line="360" w:lineRule="auto"/>
        <w:ind w:left="2880" w:firstLine="720"/>
        <w:jc w:val="both"/>
        <w:rPr>
          <w:sz w:val="24"/>
          <w:szCs w:val="24"/>
        </w:rPr>
      </w:pPr>
      <w:r w:rsidRPr="000D1113">
        <w:rPr>
          <w:sz w:val="24"/>
          <w:szCs w:val="24"/>
        </w:rPr>
        <w:t>or</w:t>
      </w:r>
    </w:p>
    <w:p w:rsidR="00B61C83" w:rsidRPr="000D1113" w:rsidRDefault="00B61C83" w:rsidP="00595355">
      <w:pPr>
        <w:pStyle w:val="TableParagraph"/>
        <w:spacing w:line="360" w:lineRule="auto"/>
        <w:jc w:val="both"/>
        <w:rPr>
          <w:sz w:val="24"/>
          <w:szCs w:val="24"/>
        </w:rPr>
      </w:pPr>
      <w:r w:rsidRPr="000D1113">
        <w:rPr>
          <w:sz w:val="24"/>
          <w:szCs w:val="24"/>
        </w:rPr>
        <w:t xml:space="preserve">                                            Net Income + imputed value of family </w:t>
      </w:r>
      <w:proofErr w:type="spellStart"/>
      <w:r w:rsidRPr="000D1113">
        <w:rPr>
          <w:sz w:val="24"/>
          <w:szCs w:val="24"/>
        </w:rPr>
        <w:t>labour</w:t>
      </w:r>
      <w:proofErr w:type="spellEnd"/>
    </w:p>
    <w:p w:rsidR="00B61C83" w:rsidRPr="000D1113" w:rsidRDefault="00B61C83" w:rsidP="00595355">
      <w:pPr>
        <w:pStyle w:val="TableParagraph"/>
        <w:spacing w:line="360" w:lineRule="auto"/>
        <w:jc w:val="both"/>
        <w:rPr>
          <w:sz w:val="24"/>
          <w:szCs w:val="24"/>
        </w:rPr>
      </w:pPr>
      <w:r w:rsidRPr="000D1113">
        <w:rPr>
          <w:sz w:val="24"/>
          <w:szCs w:val="24"/>
        </w:rPr>
        <w:t xml:space="preserve">Family </w:t>
      </w:r>
      <w:proofErr w:type="spellStart"/>
      <w:r w:rsidRPr="000D1113">
        <w:rPr>
          <w:sz w:val="24"/>
          <w:szCs w:val="24"/>
        </w:rPr>
        <w:t>labour</w:t>
      </w:r>
      <w:proofErr w:type="spellEnd"/>
      <w:r w:rsidRPr="000D1113">
        <w:rPr>
          <w:sz w:val="24"/>
          <w:szCs w:val="24"/>
        </w:rPr>
        <w:t xml:space="preserve"> income = Gross Income-Cost C </w:t>
      </w:r>
    </w:p>
    <w:p w:rsidR="00B61C83" w:rsidRPr="000D1113" w:rsidRDefault="00B61C83" w:rsidP="00595355">
      <w:pPr>
        <w:pStyle w:val="TableParagraph"/>
        <w:spacing w:line="360" w:lineRule="auto"/>
        <w:jc w:val="both"/>
        <w:rPr>
          <w:sz w:val="24"/>
          <w:szCs w:val="24"/>
        </w:rPr>
      </w:pPr>
      <w:r w:rsidRPr="000D1113">
        <w:rPr>
          <w:sz w:val="24"/>
          <w:szCs w:val="24"/>
        </w:rPr>
        <w:t>Farm investment income = Net Income + Rental value of owned land</w:t>
      </w:r>
    </w:p>
    <w:p w:rsidR="00B61C83" w:rsidRPr="000D1113" w:rsidRDefault="00B61C83" w:rsidP="00595355">
      <w:pPr>
        <w:pStyle w:val="TableParagraph"/>
        <w:spacing w:line="360" w:lineRule="auto"/>
        <w:jc w:val="both"/>
        <w:rPr>
          <w:sz w:val="24"/>
          <w:szCs w:val="24"/>
        </w:rPr>
      </w:pPr>
      <w:r w:rsidRPr="000D1113">
        <w:rPr>
          <w:sz w:val="24"/>
          <w:szCs w:val="24"/>
        </w:rPr>
        <w:t xml:space="preserve">                                                  + Interest on fixed capital</w:t>
      </w:r>
    </w:p>
    <w:p w:rsidR="00B61C83" w:rsidRPr="000D1113" w:rsidRDefault="00B61C83" w:rsidP="00595355">
      <w:pPr>
        <w:pStyle w:val="TableParagraph"/>
        <w:spacing w:line="360" w:lineRule="auto"/>
        <w:jc w:val="both"/>
        <w:rPr>
          <w:sz w:val="24"/>
          <w:szCs w:val="24"/>
        </w:rPr>
      </w:pPr>
      <w:r w:rsidRPr="000D1113">
        <w:rPr>
          <w:sz w:val="24"/>
          <w:szCs w:val="24"/>
        </w:rPr>
        <w:lastRenderedPageBreak/>
        <w:t>Benefit-cost ratio = Cost C / Gross Income</w:t>
      </w:r>
    </w:p>
    <w:p w:rsidR="00AB2B34" w:rsidRPr="000D1113" w:rsidRDefault="00AB2B34" w:rsidP="00595355">
      <w:pPr>
        <w:pStyle w:val="TableParagraph"/>
        <w:spacing w:line="360" w:lineRule="auto"/>
        <w:jc w:val="both"/>
        <w:rPr>
          <w:sz w:val="24"/>
          <w:szCs w:val="24"/>
        </w:rPr>
      </w:pPr>
    </w:p>
    <w:p w:rsidR="00225FF1" w:rsidRPr="000D1113" w:rsidRDefault="00225FF1" w:rsidP="00595355">
      <w:pPr>
        <w:pStyle w:val="TableParagraph"/>
        <w:spacing w:line="360" w:lineRule="auto"/>
        <w:jc w:val="both"/>
        <w:rPr>
          <w:b/>
          <w:bCs/>
          <w:sz w:val="24"/>
          <w:szCs w:val="24"/>
        </w:rPr>
      </w:pPr>
      <w:r w:rsidRPr="000D1113">
        <w:rPr>
          <w:b/>
          <w:bCs/>
          <w:sz w:val="24"/>
          <w:szCs w:val="24"/>
        </w:rPr>
        <w:t>Result</w:t>
      </w:r>
      <w:r w:rsidR="00427866" w:rsidRPr="000D1113">
        <w:rPr>
          <w:b/>
          <w:bCs/>
          <w:sz w:val="24"/>
          <w:szCs w:val="24"/>
        </w:rPr>
        <w:t xml:space="preserve"> and discussion</w:t>
      </w:r>
      <w:r w:rsidRPr="000D1113">
        <w:rPr>
          <w:b/>
          <w:bCs/>
          <w:sz w:val="24"/>
          <w:szCs w:val="24"/>
        </w:rPr>
        <w:t>:</w:t>
      </w:r>
    </w:p>
    <w:p w:rsidR="00225FF1" w:rsidRPr="000D1113" w:rsidRDefault="00225FF1" w:rsidP="00595355">
      <w:pPr>
        <w:pStyle w:val="TableParagraph"/>
        <w:spacing w:line="360" w:lineRule="auto"/>
        <w:jc w:val="both"/>
        <w:rPr>
          <w:b/>
          <w:bCs/>
          <w:sz w:val="24"/>
          <w:szCs w:val="24"/>
        </w:rPr>
      </w:pPr>
      <w:r w:rsidRPr="000D1113">
        <w:rPr>
          <w:b/>
          <w:bCs/>
          <w:sz w:val="24"/>
          <w:szCs w:val="24"/>
        </w:rPr>
        <w:t>Land</w:t>
      </w:r>
      <w:r w:rsidR="00E25851">
        <w:rPr>
          <w:b/>
          <w:bCs/>
          <w:sz w:val="24"/>
          <w:szCs w:val="24"/>
        </w:rPr>
        <w:t xml:space="preserve"> </w:t>
      </w:r>
      <w:r w:rsidRPr="000D1113">
        <w:rPr>
          <w:b/>
          <w:bCs/>
          <w:sz w:val="24"/>
          <w:szCs w:val="24"/>
        </w:rPr>
        <w:t>Holdings:</w:t>
      </w:r>
    </w:p>
    <w:p w:rsidR="00225FF1" w:rsidRPr="000D1113" w:rsidRDefault="00225FF1" w:rsidP="0024446A">
      <w:pPr>
        <w:pStyle w:val="TableParagraph"/>
        <w:spacing w:line="360" w:lineRule="auto"/>
        <w:ind w:firstLine="720"/>
        <w:jc w:val="both"/>
        <w:rPr>
          <w:sz w:val="24"/>
          <w:szCs w:val="24"/>
        </w:rPr>
      </w:pPr>
      <w:r w:rsidRPr="000D1113">
        <w:rPr>
          <w:sz w:val="24"/>
          <w:szCs w:val="24"/>
        </w:rPr>
        <w:t>The typical land areas for marginal,</w:t>
      </w:r>
      <w:r w:rsidR="00E25851">
        <w:rPr>
          <w:sz w:val="24"/>
          <w:szCs w:val="24"/>
        </w:rPr>
        <w:t xml:space="preserve"> </w:t>
      </w:r>
      <w:r w:rsidRPr="000D1113">
        <w:rPr>
          <w:sz w:val="24"/>
          <w:szCs w:val="24"/>
        </w:rPr>
        <w:t>small,</w:t>
      </w:r>
      <w:r w:rsidR="00E25851">
        <w:rPr>
          <w:sz w:val="24"/>
          <w:szCs w:val="24"/>
        </w:rPr>
        <w:t xml:space="preserve"> </w:t>
      </w:r>
      <w:r w:rsidRPr="000D1113">
        <w:rPr>
          <w:sz w:val="24"/>
          <w:szCs w:val="24"/>
        </w:rPr>
        <w:t>and medium</w:t>
      </w:r>
      <w:r w:rsidR="00E25851">
        <w:rPr>
          <w:sz w:val="24"/>
          <w:szCs w:val="24"/>
        </w:rPr>
        <w:t xml:space="preserve"> </w:t>
      </w:r>
      <w:r w:rsidRPr="000D1113">
        <w:rPr>
          <w:sz w:val="24"/>
          <w:szCs w:val="24"/>
        </w:rPr>
        <w:t>farms</w:t>
      </w:r>
      <w:r w:rsidR="00E25851">
        <w:rPr>
          <w:sz w:val="24"/>
          <w:szCs w:val="24"/>
        </w:rPr>
        <w:t xml:space="preserve"> </w:t>
      </w:r>
      <w:r w:rsidRPr="000D1113">
        <w:rPr>
          <w:sz w:val="24"/>
          <w:szCs w:val="24"/>
        </w:rPr>
        <w:t>were</w:t>
      </w:r>
      <w:r w:rsidR="00E25851">
        <w:rPr>
          <w:sz w:val="24"/>
          <w:szCs w:val="24"/>
        </w:rPr>
        <w:t xml:space="preserve"> </w:t>
      </w:r>
      <w:r w:rsidRPr="000D1113">
        <w:rPr>
          <w:sz w:val="24"/>
          <w:szCs w:val="24"/>
        </w:rPr>
        <w:t>found to be 0.69,1.27,</w:t>
      </w:r>
      <w:r w:rsidR="00776710">
        <w:rPr>
          <w:sz w:val="24"/>
          <w:szCs w:val="24"/>
        </w:rPr>
        <w:t xml:space="preserve"> </w:t>
      </w:r>
      <w:r w:rsidRPr="000D1113">
        <w:rPr>
          <w:sz w:val="24"/>
          <w:szCs w:val="24"/>
        </w:rPr>
        <w:t>and</w:t>
      </w:r>
      <w:r w:rsidR="00776710">
        <w:rPr>
          <w:sz w:val="24"/>
          <w:szCs w:val="24"/>
        </w:rPr>
        <w:t xml:space="preserve"> </w:t>
      </w:r>
      <w:r w:rsidRPr="000D1113">
        <w:rPr>
          <w:sz w:val="24"/>
          <w:szCs w:val="24"/>
        </w:rPr>
        <w:t>2.11</w:t>
      </w:r>
      <w:r w:rsidR="00776710">
        <w:rPr>
          <w:sz w:val="24"/>
          <w:szCs w:val="24"/>
        </w:rPr>
        <w:t xml:space="preserve"> </w:t>
      </w:r>
      <w:r w:rsidRPr="000D1113">
        <w:rPr>
          <w:sz w:val="24"/>
          <w:szCs w:val="24"/>
        </w:rPr>
        <w:t>hectares,</w:t>
      </w:r>
      <w:r w:rsidR="00776710">
        <w:rPr>
          <w:sz w:val="24"/>
          <w:szCs w:val="24"/>
        </w:rPr>
        <w:t xml:space="preserve"> </w:t>
      </w:r>
      <w:r w:rsidRPr="000D1113">
        <w:rPr>
          <w:sz w:val="24"/>
          <w:szCs w:val="24"/>
        </w:rPr>
        <w:t>respectively.</w:t>
      </w:r>
      <w:r w:rsidR="004E5B79">
        <w:rPr>
          <w:sz w:val="24"/>
          <w:szCs w:val="24"/>
        </w:rPr>
        <w:t xml:space="preserve"> </w:t>
      </w:r>
      <w:r w:rsidRPr="000D1113">
        <w:rPr>
          <w:sz w:val="24"/>
          <w:szCs w:val="24"/>
        </w:rPr>
        <w:t>All</w:t>
      </w:r>
      <w:r w:rsidR="00E25851">
        <w:rPr>
          <w:sz w:val="24"/>
          <w:szCs w:val="24"/>
        </w:rPr>
        <w:t xml:space="preserve"> </w:t>
      </w:r>
      <w:r w:rsidRPr="000D1113">
        <w:rPr>
          <w:sz w:val="24"/>
          <w:szCs w:val="24"/>
        </w:rPr>
        <w:t>sampled</w:t>
      </w:r>
      <w:r w:rsidR="00E25851">
        <w:rPr>
          <w:sz w:val="24"/>
          <w:szCs w:val="24"/>
        </w:rPr>
        <w:t xml:space="preserve"> </w:t>
      </w:r>
      <w:r w:rsidRPr="000D1113">
        <w:rPr>
          <w:sz w:val="24"/>
          <w:szCs w:val="24"/>
        </w:rPr>
        <w:t>farms</w:t>
      </w:r>
      <w:r w:rsidR="00E25851">
        <w:rPr>
          <w:sz w:val="24"/>
          <w:szCs w:val="24"/>
        </w:rPr>
        <w:t xml:space="preserve"> </w:t>
      </w:r>
      <w:r w:rsidRPr="000D1113">
        <w:rPr>
          <w:sz w:val="24"/>
          <w:szCs w:val="24"/>
        </w:rPr>
        <w:t>across</w:t>
      </w:r>
      <w:r w:rsidR="00E25851">
        <w:rPr>
          <w:sz w:val="24"/>
          <w:szCs w:val="24"/>
        </w:rPr>
        <w:t xml:space="preserve"> </w:t>
      </w:r>
      <w:r w:rsidRPr="000D1113">
        <w:rPr>
          <w:sz w:val="24"/>
          <w:szCs w:val="24"/>
        </w:rPr>
        <w:t>these</w:t>
      </w:r>
      <w:r w:rsidR="00E25851">
        <w:rPr>
          <w:sz w:val="24"/>
          <w:szCs w:val="24"/>
        </w:rPr>
        <w:t xml:space="preserve"> </w:t>
      </w:r>
      <w:r w:rsidRPr="000D1113">
        <w:rPr>
          <w:sz w:val="24"/>
          <w:szCs w:val="24"/>
        </w:rPr>
        <w:t>categories</w:t>
      </w:r>
      <w:r w:rsidR="00E25851">
        <w:rPr>
          <w:sz w:val="24"/>
          <w:szCs w:val="24"/>
        </w:rPr>
        <w:t xml:space="preserve"> </w:t>
      </w:r>
      <w:r w:rsidRPr="000D1113">
        <w:rPr>
          <w:sz w:val="24"/>
          <w:szCs w:val="24"/>
        </w:rPr>
        <w:t>showed</w:t>
      </w:r>
      <w:r w:rsidR="00E25851">
        <w:rPr>
          <w:sz w:val="24"/>
          <w:szCs w:val="24"/>
        </w:rPr>
        <w:t xml:space="preserve"> </w:t>
      </w:r>
      <w:r w:rsidRPr="000D1113">
        <w:rPr>
          <w:sz w:val="24"/>
          <w:szCs w:val="24"/>
        </w:rPr>
        <w:t>cultivation</w:t>
      </w:r>
      <w:r w:rsidR="00E25851">
        <w:rPr>
          <w:sz w:val="24"/>
          <w:szCs w:val="24"/>
        </w:rPr>
        <w:t xml:space="preserve"> </w:t>
      </w:r>
      <w:r w:rsidRPr="000D1113">
        <w:rPr>
          <w:sz w:val="24"/>
          <w:szCs w:val="24"/>
        </w:rPr>
        <w:t>in</w:t>
      </w:r>
      <w:r w:rsidR="00E25851">
        <w:rPr>
          <w:sz w:val="24"/>
          <w:szCs w:val="24"/>
        </w:rPr>
        <w:t xml:space="preserve"> </w:t>
      </w:r>
      <w:r w:rsidRPr="000D1113">
        <w:rPr>
          <w:sz w:val="24"/>
          <w:szCs w:val="24"/>
        </w:rPr>
        <w:t>irrigated</w:t>
      </w:r>
      <w:r w:rsidR="00E25851">
        <w:rPr>
          <w:sz w:val="24"/>
          <w:szCs w:val="24"/>
        </w:rPr>
        <w:t xml:space="preserve"> </w:t>
      </w:r>
      <w:r w:rsidRPr="000D1113">
        <w:rPr>
          <w:sz w:val="24"/>
          <w:szCs w:val="24"/>
        </w:rPr>
        <w:t>conditions.</w:t>
      </w:r>
      <w:r w:rsidR="00E25851">
        <w:rPr>
          <w:sz w:val="24"/>
          <w:szCs w:val="24"/>
        </w:rPr>
        <w:t xml:space="preserve"> </w:t>
      </w:r>
      <w:r w:rsidRPr="000D1113">
        <w:rPr>
          <w:sz w:val="24"/>
          <w:szCs w:val="24"/>
        </w:rPr>
        <w:t>On</w:t>
      </w:r>
      <w:r w:rsidR="00E25851">
        <w:rPr>
          <w:sz w:val="24"/>
          <w:szCs w:val="24"/>
        </w:rPr>
        <w:t xml:space="preserve"> </w:t>
      </w:r>
      <w:r w:rsidRPr="000D1113">
        <w:rPr>
          <w:sz w:val="24"/>
          <w:szCs w:val="24"/>
        </w:rPr>
        <w:t>average,</w:t>
      </w:r>
      <w:r w:rsidR="00E25851">
        <w:rPr>
          <w:sz w:val="24"/>
          <w:szCs w:val="24"/>
        </w:rPr>
        <w:t xml:space="preserve"> </w:t>
      </w:r>
      <w:r w:rsidRPr="000D1113">
        <w:rPr>
          <w:sz w:val="24"/>
          <w:szCs w:val="24"/>
        </w:rPr>
        <w:t>the</w:t>
      </w:r>
      <w:r w:rsidR="00E25851">
        <w:rPr>
          <w:sz w:val="24"/>
          <w:szCs w:val="24"/>
        </w:rPr>
        <w:t xml:space="preserve"> </w:t>
      </w:r>
      <w:r w:rsidRPr="000D1113">
        <w:rPr>
          <w:sz w:val="24"/>
          <w:szCs w:val="24"/>
        </w:rPr>
        <w:t>size</w:t>
      </w:r>
      <w:r w:rsidR="00E25851">
        <w:rPr>
          <w:sz w:val="24"/>
          <w:szCs w:val="24"/>
        </w:rPr>
        <w:t xml:space="preserve"> </w:t>
      </w:r>
      <w:r w:rsidRPr="000D1113">
        <w:rPr>
          <w:sz w:val="24"/>
          <w:szCs w:val="24"/>
        </w:rPr>
        <w:t>of</w:t>
      </w:r>
      <w:r w:rsidR="00E25851">
        <w:rPr>
          <w:sz w:val="24"/>
          <w:szCs w:val="24"/>
        </w:rPr>
        <w:t xml:space="preserve"> </w:t>
      </w:r>
      <w:r w:rsidRPr="000D1113">
        <w:rPr>
          <w:sz w:val="24"/>
          <w:szCs w:val="24"/>
        </w:rPr>
        <w:t>land</w:t>
      </w:r>
      <w:r w:rsidR="00E25851">
        <w:rPr>
          <w:sz w:val="24"/>
          <w:szCs w:val="24"/>
        </w:rPr>
        <w:t xml:space="preserve"> </w:t>
      </w:r>
      <w:r w:rsidRPr="000D1113">
        <w:rPr>
          <w:sz w:val="24"/>
          <w:szCs w:val="24"/>
        </w:rPr>
        <w:t>holdings</w:t>
      </w:r>
      <w:r w:rsidR="00E25851">
        <w:rPr>
          <w:sz w:val="24"/>
          <w:szCs w:val="24"/>
        </w:rPr>
        <w:t xml:space="preserve"> </w:t>
      </w:r>
      <w:r w:rsidRPr="000D1113">
        <w:rPr>
          <w:sz w:val="24"/>
          <w:szCs w:val="24"/>
        </w:rPr>
        <w:t>was</w:t>
      </w:r>
      <w:r w:rsidR="00E25851">
        <w:rPr>
          <w:sz w:val="24"/>
          <w:szCs w:val="24"/>
        </w:rPr>
        <w:t xml:space="preserve"> </w:t>
      </w:r>
      <w:r w:rsidRPr="000D1113">
        <w:rPr>
          <w:sz w:val="24"/>
          <w:szCs w:val="24"/>
        </w:rPr>
        <w:t>calculated</w:t>
      </w:r>
      <w:r w:rsidR="00E25851">
        <w:rPr>
          <w:sz w:val="24"/>
          <w:szCs w:val="24"/>
        </w:rPr>
        <w:t xml:space="preserve"> </w:t>
      </w:r>
      <w:r w:rsidRPr="000D1113">
        <w:rPr>
          <w:sz w:val="24"/>
          <w:szCs w:val="24"/>
        </w:rPr>
        <w:t>to</w:t>
      </w:r>
      <w:r w:rsidR="00E25851">
        <w:rPr>
          <w:sz w:val="24"/>
          <w:szCs w:val="24"/>
        </w:rPr>
        <w:t xml:space="preserve"> </w:t>
      </w:r>
      <w:r w:rsidRPr="000D1113">
        <w:rPr>
          <w:sz w:val="24"/>
          <w:szCs w:val="24"/>
        </w:rPr>
        <w:t>be</w:t>
      </w:r>
      <w:r w:rsidR="00063ED6">
        <w:rPr>
          <w:sz w:val="24"/>
          <w:szCs w:val="24"/>
        </w:rPr>
        <w:t xml:space="preserve"> </w:t>
      </w:r>
      <w:r w:rsidR="00AB2B34" w:rsidRPr="000D1113">
        <w:rPr>
          <w:sz w:val="24"/>
          <w:szCs w:val="24"/>
        </w:rPr>
        <w:t xml:space="preserve">1.17 </w:t>
      </w:r>
      <w:r w:rsidR="00161224" w:rsidRPr="000D1113">
        <w:rPr>
          <w:sz w:val="24"/>
          <w:szCs w:val="24"/>
        </w:rPr>
        <w:t xml:space="preserve">hectares with irrigated areas </w:t>
      </w:r>
      <w:r w:rsidRPr="000D1113">
        <w:rPr>
          <w:sz w:val="24"/>
          <w:szCs w:val="24"/>
        </w:rPr>
        <w:t>covering 100.00 percent. Hence, it</w:t>
      </w:r>
      <w:r w:rsidR="00776710">
        <w:rPr>
          <w:sz w:val="24"/>
          <w:szCs w:val="24"/>
        </w:rPr>
        <w:t xml:space="preserve"> </w:t>
      </w:r>
      <w:r w:rsidRPr="000D1113">
        <w:rPr>
          <w:sz w:val="24"/>
          <w:szCs w:val="24"/>
        </w:rPr>
        <w:t>can</w:t>
      </w:r>
      <w:r w:rsidR="00776710">
        <w:rPr>
          <w:sz w:val="24"/>
          <w:szCs w:val="24"/>
        </w:rPr>
        <w:t xml:space="preserve"> </w:t>
      </w:r>
      <w:r w:rsidRPr="000D1113">
        <w:rPr>
          <w:sz w:val="24"/>
          <w:szCs w:val="24"/>
        </w:rPr>
        <w:t>be</w:t>
      </w:r>
      <w:r w:rsidR="00776710">
        <w:rPr>
          <w:sz w:val="24"/>
          <w:szCs w:val="24"/>
        </w:rPr>
        <w:t xml:space="preserve"> </w:t>
      </w:r>
      <w:r w:rsidRPr="000D1113">
        <w:rPr>
          <w:sz w:val="24"/>
          <w:szCs w:val="24"/>
        </w:rPr>
        <w:t>concluded</w:t>
      </w:r>
      <w:r w:rsidR="00776710">
        <w:rPr>
          <w:sz w:val="24"/>
          <w:szCs w:val="24"/>
        </w:rPr>
        <w:t xml:space="preserve"> </w:t>
      </w:r>
      <w:r w:rsidRPr="000D1113">
        <w:rPr>
          <w:sz w:val="24"/>
          <w:szCs w:val="24"/>
        </w:rPr>
        <w:t>that</w:t>
      </w:r>
      <w:r w:rsidR="00776710">
        <w:rPr>
          <w:sz w:val="24"/>
          <w:szCs w:val="24"/>
        </w:rPr>
        <w:t xml:space="preserve"> </w:t>
      </w:r>
      <w:r w:rsidRPr="000D1113">
        <w:rPr>
          <w:sz w:val="24"/>
          <w:szCs w:val="24"/>
        </w:rPr>
        <w:t>the</w:t>
      </w:r>
      <w:r w:rsidR="00776710">
        <w:rPr>
          <w:sz w:val="24"/>
          <w:szCs w:val="24"/>
        </w:rPr>
        <w:t xml:space="preserve"> </w:t>
      </w:r>
      <w:r w:rsidRPr="000D1113">
        <w:rPr>
          <w:sz w:val="24"/>
          <w:szCs w:val="24"/>
        </w:rPr>
        <w:t>majority</w:t>
      </w:r>
      <w:r w:rsidR="00776710">
        <w:rPr>
          <w:sz w:val="24"/>
          <w:szCs w:val="24"/>
        </w:rPr>
        <w:t xml:space="preserve"> </w:t>
      </w:r>
      <w:r w:rsidRPr="000D1113">
        <w:rPr>
          <w:sz w:val="24"/>
          <w:szCs w:val="24"/>
        </w:rPr>
        <w:t>of</w:t>
      </w:r>
      <w:r w:rsidR="00776710">
        <w:rPr>
          <w:sz w:val="24"/>
          <w:szCs w:val="24"/>
        </w:rPr>
        <w:t xml:space="preserve"> </w:t>
      </w:r>
      <w:r w:rsidRPr="000D1113">
        <w:rPr>
          <w:sz w:val="24"/>
          <w:szCs w:val="24"/>
        </w:rPr>
        <w:t>the sampled</w:t>
      </w:r>
      <w:r w:rsidR="00776710">
        <w:rPr>
          <w:sz w:val="24"/>
          <w:szCs w:val="24"/>
        </w:rPr>
        <w:t xml:space="preserve"> </w:t>
      </w:r>
      <w:r w:rsidRPr="000D1113">
        <w:rPr>
          <w:sz w:val="24"/>
          <w:szCs w:val="24"/>
        </w:rPr>
        <w:t>farms primarily</w:t>
      </w:r>
      <w:r w:rsidR="00776710">
        <w:rPr>
          <w:sz w:val="24"/>
          <w:szCs w:val="24"/>
        </w:rPr>
        <w:t xml:space="preserve"> </w:t>
      </w:r>
      <w:r w:rsidRPr="000D1113">
        <w:rPr>
          <w:sz w:val="24"/>
          <w:szCs w:val="24"/>
        </w:rPr>
        <w:t>owned</w:t>
      </w:r>
      <w:r w:rsidR="00776710">
        <w:rPr>
          <w:sz w:val="24"/>
          <w:szCs w:val="24"/>
        </w:rPr>
        <w:t xml:space="preserve"> </w:t>
      </w:r>
      <w:r w:rsidRPr="000D1113">
        <w:rPr>
          <w:sz w:val="24"/>
          <w:szCs w:val="24"/>
        </w:rPr>
        <w:t>irrigated</w:t>
      </w:r>
      <w:r w:rsidR="00776710">
        <w:rPr>
          <w:sz w:val="24"/>
          <w:szCs w:val="24"/>
        </w:rPr>
        <w:t xml:space="preserve"> </w:t>
      </w:r>
      <w:r w:rsidRPr="000D1113">
        <w:rPr>
          <w:sz w:val="24"/>
          <w:szCs w:val="24"/>
        </w:rPr>
        <w:t>land.</w:t>
      </w:r>
    </w:p>
    <w:p w:rsidR="00225FF1" w:rsidRPr="000D1113" w:rsidRDefault="00225FF1" w:rsidP="00595355">
      <w:pPr>
        <w:pStyle w:val="TableParagraph"/>
        <w:spacing w:line="360" w:lineRule="auto"/>
        <w:jc w:val="both"/>
        <w:rPr>
          <w:b/>
          <w:bCs/>
          <w:sz w:val="24"/>
          <w:szCs w:val="24"/>
        </w:rPr>
      </w:pPr>
      <w:r w:rsidRPr="000D1113">
        <w:rPr>
          <w:b/>
          <w:bCs/>
          <w:sz w:val="24"/>
          <w:szCs w:val="24"/>
        </w:rPr>
        <w:t>Table1</w:t>
      </w:r>
      <w:r w:rsidR="004E5B79">
        <w:rPr>
          <w:b/>
          <w:bCs/>
          <w:sz w:val="24"/>
          <w:szCs w:val="24"/>
        </w:rPr>
        <w:t xml:space="preserve"> </w:t>
      </w:r>
      <w:r w:rsidRPr="000D1113">
        <w:rPr>
          <w:b/>
          <w:bCs/>
          <w:sz w:val="24"/>
          <w:szCs w:val="24"/>
        </w:rPr>
        <w:t>Average</w:t>
      </w:r>
      <w:r w:rsidR="004E5B79">
        <w:rPr>
          <w:b/>
          <w:bCs/>
          <w:sz w:val="24"/>
          <w:szCs w:val="24"/>
        </w:rPr>
        <w:t xml:space="preserve"> </w:t>
      </w:r>
      <w:r w:rsidRPr="000D1113">
        <w:rPr>
          <w:b/>
          <w:bCs/>
          <w:sz w:val="24"/>
          <w:szCs w:val="24"/>
        </w:rPr>
        <w:t>size</w:t>
      </w:r>
      <w:r w:rsidR="004E5B79">
        <w:rPr>
          <w:b/>
          <w:bCs/>
          <w:sz w:val="24"/>
          <w:szCs w:val="24"/>
        </w:rPr>
        <w:t xml:space="preserve"> </w:t>
      </w:r>
      <w:r w:rsidRPr="000D1113">
        <w:rPr>
          <w:b/>
          <w:bCs/>
          <w:sz w:val="24"/>
          <w:szCs w:val="24"/>
        </w:rPr>
        <w:t>of</w:t>
      </w:r>
      <w:r w:rsidR="004E5B79">
        <w:rPr>
          <w:b/>
          <w:bCs/>
          <w:sz w:val="24"/>
          <w:szCs w:val="24"/>
        </w:rPr>
        <w:t xml:space="preserve"> </w:t>
      </w:r>
      <w:r w:rsidRPr="000D1113">
        <w:rPr>
          <w:b/>
          <w:bCs/>
          <w:sz w:val="24"/>
          <w:szCs w:val="24"/>
        </w:rPr>
        <w:t>holding</w:t>
      </w:r>
      <w:r w:rsidR="004E5B79">
        <w:rPr>
          <w:b/>
          <w:bCs/>
          <w:sz w:val="24"/>
          <w:szCs w:val="24"/>
        </w:rPr>
        <w:t xml:space="preserve"> </w:t>
      </w:r>
      <w:r w:rsidRPr="000D1113">
        <w:rPr>
          <w:b/>
          <w:bCs/>
          <w:sz w:val="24"/>
          <w:szCs w:val="24"/>
        </w:rPr>
        <w:t>under</w:t>
      </w:r>
      <w:r w:rsidR="004E5B79">
        <w:rPr>
          <w:b/>
          <w:bCs/>
          <w:sz w:val="24"/>
          <w:szCs w:val="24"/>
        </w:rPr>
        <w:t xml:space="preserve"> </w:t>
      </w:r>
      <w:r w:rsidRPr="000D1113">
        <w:rPr>
          <w:b/>
          <w:bCs/>
          <w:sz w:val="24"/>
          <w:szCs w:val="24"/>
        </w:rPr>
        <w:t>different</w:t>
      </w:r>
      <w:r w:rsidR="006276CA">
        <w:rPr>
          <w:b/>
          <w:bCs/>
          <w:sz w:val="24"/>
          <w:szCs w:val="24"/>
        </w:rPr>
        <w:t xml:space="preserve"> </w:t>
      </w:r>
      <w:r w:rsidRPr="000D1113">
        <w:rPr>
          <w:b/>
          <w:bCs/>
          <w:sz w:val="24"/>
          <w:szCs w:val="24"/>
        </w:rPr>
        <w:t>size</w:t>
      </w:r>
      <w:r w:rsidR="006276CA">
        <w:rPr>
          <w:b/>
          <w:bCs/>
          <w:sz w:val="24"/>
          <w:szCs w:val="24"/>
        </w:rPr>
        <w:t xml:space="preserve"> </w:t>
      </w:r>
      <w:r w:rsidRPr="000D1113">
        <w:rPr>
          <w:b/>
          <w:bCs/>
          <w:sz w:val="24"/>
          <w:szCs w:val="24"/>
        </w:rPr>
        <w:t>group</w:t>
      </w:r>
      <w:r w:rsidR="006276CA">
        <w:rPr>
          <w:b/>
          <w:bCs/>
          <w:sz w:val="24"/>
          <w:szCs w:val="24"/>
        </w:rPr>
        <w:t xml:space="preserve"> </w:t>
      </w:r>
      <w:r w:rsidRPr="000D1113">
        <w:rPr>
          <w:b/>
          <w:bCs/>
          <w:sz w:val="24"/>
          <w:szCs w:val="24"/>
        </w:rPr>
        <w:t>of</w:t>
      </w:r>
      <w:r w:rsidR="006276CA">
        <w:rPr>
          <w:b/>
          <w:bCs/>
          <w:sz w:val="24"/>
          <w:szCs w:val="24"/>
        </w:rPr>
        <w:t xml:space="preserve"> </w:t>
      </w:r>
      <w:r w:rsidRPr="000D1113">
        <w:rPr>
          <w:b/>
          <w:bCs/>
          <w:sz w:val="24"/>
          <w:szCs w:val="24"/>
        </w:rPr>
        <w:t>sample</w:t>
      </w:r>
      <w:r w:rsidR="006276CA">
        <w:rPr>
          <w:b/>
          <w:bCs/>
          <w:sz w:val="24"/>
          <w:szCs w:val="24"/>
        </w:rPr>
        <w:t xml:space="preserve"> </w:t>
      </w:r>
      <w:r w:rsidRPr="000D1113">
        <w:rPr>
          <w:b/>
          <w:bCs/>
          <w:sz w:val="24"/>
          <w:szCs w:val="24"/>
        </w:rPr>
        <w:t>farms(ha)</w:t>
      </w:r>
    </w:p>
    <w:tbl>
      <w:tblPr>
        <w:tblW w:w="94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515"/>
        <w:gridCol w:w="1701"/>
        <w:gridCol w:w="2835"/>
        <w:gridCol w:w="2738"/>
      </w:tblGrid>
      <w:tr w:rsidR="00225FF1" w:rsidRPr="000D1113" w:rsidTr="008D3084">
        <w:trPr>
          <w:trHeight w:val="20"/>
          <w:jc w:val="center"/>
        </w:trPr>
        <w:tc>
          <w:tcPr>
            <w:tcW w:w="653" w:type="dxa"/>
          </w:tcPr>
          <w:p w:rsidR="00225FF1" w:rsidRPr="000D1113" w:rsidRDefault="00225FF1" w:rsidP="0008714F">
            <w:pPr>
              <w:pStyle w:val="TableParagraph"/>
              <w:jc w:val="center"/>
              <w:rPr>
                <w:b/>
                <w:bCs/>
                <w:sz w:val="24"/>
                <w:szCs w:val="24"/>
              </w:rPr>
            </w:pPr>
            <w:r w:rsidRPr="000D1113">
              <w:rPr>
                <w:b/>
                <w:bCs/>
                <w:sz w:val="24"/>
                <w:szCs w:val="24"/>
              </w:rPr>
              <w:t>S.N.</w:t>
            </w:r>
          </w:p>
        </w:tc>
        <w:tc>
          <w:tcPr>
            <w:tcW w:w="1515" w:type="dxa"/>
          </w:tcPr>
          <w:p w:rsidR="00225FF1" w:rsidRPr="000D1113" w:rsidRDefault="00225FF1" w:rsidP="0008714F">
            <w:pPr>
              <w:pStyle w:val="TableParagraph"/>
              <w:jc w:val="center"/>
              <w:rPr>
                <w:b/>
                <w:bCs/>
                <w:sz w:val="24"/>
                <w:szCs w:val="24"/>
              </w:rPr>
            </w:pPr>
            <w:r w:rsidRPr="000D1113">
              <w:rPr>
                <w:b/>
                <w:bCs/>
                <w:sz w:val="24"/>
                <w:szCs w:val="24"/>
              </w:rPr>
              <w:t>Size</w:t>
            </w:r>
            <w:r w:rsidR="002636CC">
              <w:rPr>
                <w:b/>
                <w:bCs/>
                <w:sz w:val="24"/>
                <w:szCs w:val="24"/>
              </w:rPr>
              <w:t xml:space="preserve"> </w:t>
            </w:r>
            <w:r w:rsidRPr="000D1113">
              <w:rPr>
                <w:b/>
                <w:bCs/>
                <w:sz w:val="24"/>
                <w:szCs w:val="24"/>
              </w:rPr>
              <w:t>of</w:t>
            </w:r>
            <w:r w:rsidR="002636CC">
              <w:rPr>
                <w:b/>
                <w:bCs/>
                <w:sz w:val="24"/>
                <w:szCs w:val="24"/>
              </w:rPr>
              <w:t xml:space="preserve"> </w:t>
            </w:r>
            <w:r w:rsidRPr="000D1113">
              <w:rPr>
                <w:b/>
                <w:bCs/>
                <w:sz w:val="24"/>
                <w:szCs w:val="24"/>
              </w:rPr>
              <w:t>farms</w:t>
            </w:r>
          </w:p>
        </w:tc>
        <w:tc>
          <w:tcPr>
            <w:tcW w:w="1701" w:type="dxa"/>
          </w:tcPr>
          <w:p w:rsidR="00225FF1" w:rsidRPr="000D1113" w:rsidRDefault="00225FF1" w:rsidP="0008714F">
            <w:pPr>
              <w:pStyle w:val="TableParagraph"/>
              <w:jc w:val="center"/>
              <w:rPr>
                <w:b/>
                <w:bCs/>
                <w:sz w:val="24"/>
                <w:szCs w:val="24"/>
              </w:rPr>
            </w:pPr>
            <w:r w:rsidRPr="000D1113">
              <w:rPr>
                <w:b/>
                <w:bCs/>
                <w:sz w:val="24"/>
                <w:szCs w:val="24"/>
              </w:rPr>
              <w:t>No.</w:t>
            </w:r>
            <w:r w:rsidR="002636CC">
              <w:rPr>
                <w:b/>
                <w:bCs/>
                <w:sz w:val="24"/>
                <w:szCs w:val="24"/>
              </w:rPr>
              <w:t xml:space="preserve"> </w:t>
            </w:r>
            <w:r w:rsidRPr="000D1113">
              <w:rPr>
                <w:b/>
                <w:bCs/>
                <w:sz w:val="24"/>
                <w:szCs w:val="24"/>
              </w:rPr>
              <w:t>of</w:t>
            </w:r>
            <w:r w:rsidR="002636CC">
              <w:rPr>
                <w:b/>
                <w:bCs/>
                <w:sz w:val="24"/>
                <w:szCs w:val="24"/>
              </w:rPr>
              <w:t xml:space="preserve"> </w:t>
            </w:r>
            <w:r w:rsidRPr="000D1113">
              <w:rPr>
                <w:b/>
                <w:bCs/>
                <w:sz w:val="24"/>
                <w:szCs w:val="24"/>
              </w:rPr>
              <w:t>Farmers</w:t>
            </w:r>
          </w:p>
        </w:tc>
        <w:tc>
          <w:tcPr>
            <w:tcW w:w="2835" w:type="dxa"/>
          </w:tcPr>
          <w:p w:rsidR="00225FF1" w:rsidRPr="000D1113" w:rsidRDefault="00225FF1" w:rsidP="008D3084">
            <w:pPr>
              <w:pStyle w:val="TableParagraph"/>
              <w:rPr>
                <w:b/>
                <w:bCs/>
                <w:sz w:val="24"/>
                <w:szCs w:val="24"/>
              </w:rPr>
            </w:pPr>
            <w:r w:rsidRPr="000D1113">
              <w:rPr>
                <w:b/>
                <w:bCs/>
                <w:sz w:val="24"/>
                <w:szCs w:val="24"/>
              </w:rPr>
              <w:t>Gross</w:t>
            </w:r>
            <w:r w:rsidRPr="000D1113">
              <w:rPr>
                <w:b/>
                <w:bCs/>
                <w:sz w:val="24"/>
                <w:szCs w:val="24"/>
              </w:rPr>
              <w:tab/>
              <w:t>Cultivated</w:t>
            </w:r>
            <w:r w:rsidR="008D3084">
              <w:rPr>
                <w:b/>
                <w:bCs/>
                <w:sz w:val="24"/>
                <w:szCs w:val="24"/>
              </w:rPr>
              <w:t xml:space="preserve"> </w:t>
            </w:r>
            <w:r w:rsidRPr="000D1113">
              <w:rPr>
                <w:b/>
                <w:bCs/>
                <w:sz w:val="24"/>
                <w:szCs w:val="24"/>
              </w:rPr>
              <w:t>area(ha)</w:t>
            </w:r>
          </w:p>
        </w:tc>
        <w:tc>
          <w:tcPr>
            <w:tcW w:w="2738" w:type="dxa"/>
          </w:tcPr>
          <w:p w:rsidR="00225FF1" w:rsidRPr="000D1113" w:rsidRDefault="00225FF1" w:rsidP="008D3084">
            <w:pPr>
              <w:pStyle w:val="TableParagraph"/>
              <w:rPr>
                <w:b/>
                <w:bCs/>
                <w:sz w:val="24"/>
                <w:szCs w:val="24"/>
              </w:rPr>
            </w:pPr>
            <w:r w:rsidRPr="000D1113">
              <w:rPr>
                <w:b/>
                <w:bCs/>
                <w:sz w:val="24"/>
                <w:szCs w:val="24"/>
              </w:rPr>
              <w:t>Average</w:t>
            </w:r>
            <w:r w:rsidR="002636CC">
              <w:rPr>
                <w:b/>
                <w:bCs/>
                <w:sz w:val="24"/>
                <w:szCs w:val="24"/>
              </w:rPr>
              <w:t xml:space="preserve"> </w:t>
            </w:r>
            <w:r w:rsidRPr="000D1113">
              <w:rPr>
                <w:b/>
                <w:bCs/>
                <w:sz w:val="24"/>
                <w:szCs w:val="24"/>
              </w:rPr>
              <w:t>size</w:t>
            </w:r>
            <w:r w:rsidR="002636CC">
              <w:rPr>
                <w:b/>
                <w:bCs/>
                <w:sz w:val="24"/>
                <w:szCs w:val="24"/>
              </w:rPr>
              <w:t xml:space="preserve"> </w:t>
            </w:r>
            <w:r w:rsidRPr="000D1113">
              <w:rPr>
                <w:b/>
                <w:bCs/>
                <w:sz w:val="24"/>
                <w:szCs w:val="24"/>
              </w:rPr>
              <w:t>of</w:t>
            </w:r>
            <w:r w:rsidR="008D3084">
              <w:rPr>
                <w:b/>
                <w:bCs/>
                <w:sz w:val="24"/>
                <w:szCs w:val="24"/>
              </w:rPr>
              <w:t xml:space="preserve"> </w:t>
            </w:r>
            <w:r w:rsidRPr="000D1113">
              <w:rPr>
                <w:b/>
                <w:bCs/>
                <w:sz w:val="24"/>
                <w:szCs w:val="24"/>
              </w:rPr>
              <w:t>holdings</w:t>
            </w:r>
          </w:p>
        </w:tc>
      </w:tr>
      <w:tr w:rsidR="00225FF1" w:rsidRPr="000D1113" w:rsidTr="008D3084">
        <w:trPr>
          <w:trHeight w:val="20"/>
          <w:jc w:val="center"/>
        </w:trPr>
        <w:tc>
          <w:tcPr>
            <w:tcW w:w="653" w:type="dxa"/>
          </w:tcPr>
          <w:p w:rsidR="00225FF1" w:rsidRPr="000D1113" w:rsidRDefault="00225FF1" w:rsidP="0008714F">
            <w:pPr>
              <w:pStyle w:val="TableParagraph"/>
              <w:jc w:val="center"/>
              <w:rPr>
                <w:sz w:val="24"/>
                <w:szCs w:val="24"/>
              </w:rPr>
            </w:pPr>
            <w:r w:rsidRPr="000D1113">
              <w:rPr>
                <w:sz w:val="24"/>
                <w:szCs w:val="24"/>
              </w:rPr>
              <w:t>1.</w:t>
            </w:r>
          </w:p>
        </w:tc>
        <w:tc>
          <w:tcPr>
            <w:tcW w:w="1515" w:type="dxa"/>
          </w:tcPr>
          <w:p w:rsidR="00225FF1" w:rsidRPr="000D1113" w:rsidRDefault="00225FF1" w:rsidP="0008714F">
            <w:pPr>
              <w:pStyle w:val="TableParagraph"/>
              <w:jc w:val="center"/>
              <w:rPr>
                <w:sz w:val="24"/>
                <w:szCs w:val="24"/>
              </w:rPr>
            </w:pPr>
            <w:r w:rsidRPr="000D1113">
              <w:rPr>
                <w:sz w:val="24"/>
                <w:szCs w:val="24"/>
              </w:rPr>
              <w:t>Marginal</w:t>
            </w:r>
          </w:p>
        </w:tc>
        <w:tc>
          <w:tcPr>
            <w:tcW w:w="1701" w:type="dxa"/>
          </w:tcPr>
          <w:p w:rsidR="00225FF1" w:rsidRPr="000D1113" w:rsidRDefault="00225FF1" w:rsidP="0008714F">
            <w:pPr>
              <w:pStyle w:val="TableParagraph"/>
              <w:jc w:val="center"/>
              <w:rPr>
                <w:sz w:val="24"/>
                <w:szCs w:val="24"/>
              </w:rPr>
            </w:pPr>
            <w:r w:rsidRPr="000D1113">
              <w:rPr>
                <w:sz w:val="24"/>
                <w:szCs w:val="24"/>
              </w:rPr>
              <w:t>48</w:t>
            </w:r>
          </w:p>
        </w:tc>
        <w:tc>
          <w:tcPr>
            <w:tcW w:w="2835" w:type="dxa"/>
          </w:tcPr>
          <w:p w:rsidR="00225FF1" w:rsidRPr="000D1113" w:rsidRDefault="00225FF1" w:rsidP="008D3084">
            <w:pPr>
              <w:pStyle w:val="TableParagraph"/>
              <w:rPr>
                <w:sz w:val="24"/>
                <w:szCs w:val="24"/>
              </w:rPr>
            </w:pPr>
            <w:r w:rsidRPr="000D1113">
              <w:rPr>
                <w:sz w:val="24"/>
                <w:szCs w:val="24"/>
              </w:rPr>
              <w:t>33.28</w:t>
            </w:r>
            <w:r w:rsidR="008D3084">
              <w:rPr>
                <w:sz w:val="24"/>
                <w:szCs w:val="24"/>
              </w:rPr>
              <w:t xml:space="preserve"> </w:t>
            </w:r>
            <w:r w:rsidRPr="000D1113">
              <w:rPr>
                <w:sz w:val="24"/>
                <w:szCs w:val="24"/>
              </w:rPr>
              <w:t>(24.92)</w:t>
            </w:r>
          </w:p>
        </w:tc>
        <w:tc>
          <w:tcPr>
            <w:tcW w:w="2738" w:type="dxa"/>
          </w:tcPr>
          <w:p w:rsidR="00225FF1" w:rsidRPr="000D1113" w:rsidRDefault="00225FF1" w:rsidP="0008714F">
            <w:pPr>
              <w:pStyle w:val="TableParagraph"/>
              <w:jc w:val="center"/>
              <w:rPr>
                <w:sz w:val="24"/>
                <w:szCs w:val="24"/>
              </w:rPr>
            </w:pPr>
            <w:r w:rsidRPr="000D1113">
              <w:rPr>
                <w:sz w:val="24"/>
                <w:szCs w:val="24"/>
              </w:rPr>
              <w:t>0.69</w:t>
            </w:r>
          </w:p>
        </w:tc>
      </w:tr>
      <w:tr w:rsidR="00225FF1" w:rsidRPr="000D1113" w:rsidTr="008D3084">
        <w:trPr>
          <w:trHeight w:val="20"/>
          <w:jc w:val="center"/>
        </w:trPr>
        <w:tc>
          <w:tcPr>
            <w:tcW w:w="653" w:type="dxa"/>
          </w:tcPr>
          <w:p w:rsidR="00225FF1" w:rsidRPr="000D1113" w:rsidRDefault="00225FF1" w:rsidP="0008714F">
            <w:pPr>
              <w:pStyle w:val="TableParagraph"/>
              <w:jc w:val="center"/>
              <w:rPr>
                <w:sz w:val="24"/>
                <w:szCs w:val="24"/>
              </w:rPr>
            </w:pPr>
            <w:r w:rsidRPr="000D1113">
              <w:rPr>
                <w:sz w:val="24"/>
                <w:szCs w:val="24"/>
              </w:rPr>
              <w:t>2.</w:t>
            </w:r>
          </w:p>
        </w:tc>
        <w:tc>
          <w:tcPr>
            <w:tcW w:w="1515" w:type="dxa"/>
          </w:tcPr>
          <w:p w:rsidR="00225FF1" w:rsidRPr="000D1113" w:rsidRDefault="00225FF1" w:rsidP="0008714F">
            <w:pPr>
              <w:pStyle w:val="TableParagraph"/>
              <w:jc w:val="center"/>
              <w:rPr>
                <w:sz w:val="24"/>
                <w:szCs w:val="24"/>
              </w:rPr>
            </w:pPr>
            <w:r w:rsidRPr="000D1113">
              <w:rPr>
                <w:sz w:val="24"/>
                <w:szCs w:val="24"/>
              </w:rPr>
              <w:t>Small</w:t>
            </w:r>
          </w:p>
        </w:tc>
        <w:tc>
          <w:tcPr>
            <w:tcW w:w="1701" w:type="dxa"/>
          </w:tcPr>
          <w:p w:rsidR="00225FF1" w:rsidRPr="000D1113" w:rsidRDefault="00225FF1" w:rsidP="0008714F">
            <w:pPr>
              <w:pStyle w:val="TableParagraph"/>
              <w:jc w:val="center"/>
              <w:rPr>
                <w:sz w:val="24"/>
                <w:szCs w:val="24"/>
              </w:rPr>
            </w:pPr>
            <w:r w:rsidRPr="000D1113">
              <w:rPr>
                <w:sz w:val="24"/>
                <w:szCs w:val="24"/>
              </w:rPr>
              <w:t>31</w:t>
            </w:r>
          </w:p>
        </w:tc>
        <w:tc>
          <w:tcPr>
            <w:tcW w:w="2835" w:type="dxa"/>
          </w:tcPr>
          <w:p w:rsidR="00225FF1" w:rsidRPr="000D1113" w:rsidRDefault="00225FF1" w:rsidP="008D3084">
            <w:pPr>
              <w:pStyle w:val="TableParagraph"/>
              <w:rPr>
                <w:sz w:val="24"/>
                <w:szCs w:val="24"/>
              </w:rPr>
            </w:pPr>
            <w:r w:rsidRPr="000D1113">
              <w:rPr>
                <w:sz w:val="24"/>
                <w:szCs w:val="24"/>
              </w:rPr>
              <w:t>39.24</w:t>
            </w:r>
            <w:r w:rsidR="008D3084">
              <w:rPr>
                <w:sz w:val="24"/>
                <w:szCs w:val="24"/>
              </w:rPr>
              <w:t xml:space="preserve"> </w:t>
            </w:r>
            <w:r w:rsidRPr="000D1113">
              <w:rPr>
                <w:sz w:val="24"/>
                <w:szCs w:val="24"/>
              </w:rPr>
              <w:t>(36.97)</w:t>
            </w:r>
          </w:p>
        </w:tc>
        <w:tc>
          <w:tcPr>
            <w:tcW w:w="2738" w:type="dxa"/>
          </w:tcPr>
          <w:p w:rsidR="00225FF1" w:rsidRPr="000D1113" w:rsidRDefault="00225FF1" w:rsidP="0008714F">
            <w:pPr>
              <w:pStyle w:val="TableParagraph"/>
              <w:jc w:val="center"/>
              <w:rPr>
                <w:sz w:val="24"/>
                <w:szCs w:val="24"/>
              </w:rPr>
            </w:pPr>
            <w:r w:rsidRPr="000D1113">
              <w:rPr>
                <w:sz w:val="24"/>
                <w:szCs w:val="24"/>
              </w:rPr>
              <w:t>1.27</w:t>
            </w:r>
          </w:p>
        </w:tc>
      </w:tr>
      <w:tr w:rsidR="00225FF1" w:rsidRPr="000D1113" w:rsidTr="008D3084">
        <w:trPr>
          <w:trHeight w:val="20"/>
          <w:jc w:val="center"/>
        </w:trPr>
        <w:tc>
          <w:tcPr>
            <w:tcW w:w="653" w:type="dxa"/>
          </w:tcPr>
          <w:p w:rsidR="00225FF1" w:rsidRPr="000D1113" w:rsidRDefault="00225FF1" w:rsidP="0008714F">
            <w:pPr>
              <w:pStyle w:val="TableParagraph"/>
              <w:jc w:val="center"/>
              <w:rPr>
                <w:sz w:val="24"/>
                <w:szCs w:val="24"/>
              </w:rPr>
            </w:pPr>
            <w:r w:rsidRPr="000D1113">
              <w:rPr>
                <w:sz w:val="24"/>
                <w:szCs w:val="24"/>
              </w:rPr>
              <w:t>3.</w:t>
            </w:r>
          </w:p>
        </w:tc>
        <w:tc>
          <w:tcPr>
            <w:tcW w:w="1515" w:type="dxa"/>
          </w:tcPr>
          <w:p w:rsidR="00225FF1" w:rsidRPr="000D1113" w:rsidRDefault="00225FF1" w:rsidP="0008714F">
            <w:pPr>
              <w:pStyle w:val="TableParagraph"/>
              <w:jc w:val="center"/>
              <w:rPr>
                <w:sz w:val="24"/>
                <w:szCs w:val="24"/>
              </w:rPr>
            </w:pPr>
            <w:r w:rsidRPr="000D1113">
              <w:rPr>
                <w:sz w:val="24"/>
                <w:szCs w:val="24"/>
              </w:rPr>
              <w:t>Medium</w:t>
            </w:r>
          </w:p>
        </w:tc>
        <w:tc>
          <w:tcPr>
            <w:tcW w:w="1701" w:type="dxa"/>
          </w:tcPr>
          <w:p w:rsidR="00225FF1" w:rsidRPr="000D1113" w:rsidRDefault="00225FF1" w:rsidP="0008714F">
            <w:pPr>
              <w:pStyle w:val="TableParagraph"/>
              <w:jc w:val="center"/>
              <w:rPr>
                <w:sz w:val="24"/>
                <w:szCs w:val="24"/>
              </w:rPr>
            </w:pPr>
            <w:r w:rsidRPr="000D1113">
              <w:rPr>
                <w:sz w:val="24"/>
                <w:szCs w:val="24"/>
              </w:rPr>
              <w:t>21</w:t>
            </w:r>
          </w:p>
        </w:tc>
        <w:tc>
          <w:tcPr>
            <w:tcW w:w="2835" w:type="dxa"/>
          </w:tcPr>
          <w:p w:rsidR="00225FF1" w:rsidRPr="000D1113" w:rsidRDefault="00225FF1" w:rsidP="008D3084">
            <w:pPr>
              <w:pStyle w:val="TableParagraph"/>
              <w:rPr>
                <w:sz w:val="24"/>
                <w:szCs w:val="24"/>
              </w:rPr>
            </w:pPr>
            <w:r w:rsidRPr="000D1113">
              <w:rPr>
                <w:sz w:val="24"/>
                <w:szCs w:val="24"/>
              </w:rPr>
              <w:t>44.36</w:t>
            </w:r>
            <w:r w:rsidR="008D3084">
              <w:rPr>
                <w:sz w:val="24"/>
                <w:szCs w:val="24"/>
              </w:rPr>
              <w:t xml:space="preserve"> </w:t>
            </w:r>
            <w:r w:rsidRPr="000D1113">
              <w:rPr>
                <w:sz w:val="24"/>
                <w:szCs w:val="24"/>
              </w:rPr>
              <w:t>(38.11)</w:t>
            </w:r>
          </w:p>
        </w:tc>
        <w:tc>
          <w:tcPr>
            <w:tcW w:w="2738" w:type="dxa"/>
          </w:tcPr>
          <w:p w:rsidR="00225FF1" w:rsidRPr="000D1113" w:rsidRDefault="00225FF1" w:rsidP="0008714F">
            <w:pPr>
              <w:pStyle w:val="TableParagraph"/>
              <w:jc w:val="center"/>
              <w:rPr>
                <w:sz w:val="24"/>
                <w:szCs w:val="24"/>
              </w:rPr>
            </w:pPr>
            <w:r w:rsidRPr="000D1113">
              <w:rPr>
                <w:sz w:val="24"/>
                <w:szCs w:val="24"/>
              </w:rPr>
              <w:t>2.11</w:t>
            </w:r>
          </w:p>
        </w:tc>
      </w:tr>
      <w:tr w:rsidR="00225FF1" w:rsidRPr="000D1113" w:rsidTr="008D3084">
        <w:trPr>
          <w:trHeight w:val="20"/>
          <w:jc w:val="center"/>
        </w:trPr>
        <w:tc>
          <w:tcPr>
            <w:tcW w:w="653" w:type="dxa"/>
          </w:tcPr>
          <w:p w:rsidR="00225FF1" w:rsidRPr="000D1113" w:rsidRDefault="00225FF1" w:rsidP="0008714F">
            <w:pPr>
              <w:pStyle w:val="TableParagraph"/>
              <w:jc w:val="center"/>
              <w:rPr>
                <w:sz w:val="24"/>
                <w:szCs w:val="24"/>
              </w:rPr>
            </w:pPr>
          </w:p>
        </w:tc>
        <w:tc>
          <w:tcPr>
            <w:tcW w:w="1515" w:type="dxa"/>
          </w:tcPr>
          <w:p w:rsidR="00225FF1" w:rsidRPr="000D1113" w:rsidRDefault="00225FF1" w:rsidP="0008714F">
            <w:pPr>
              <w:pStyle w:val="TableParagraph"/>
              <w:jc w:val="center"/>
              <w:rPr>
                <w:sz w:val="24"/>
                <w:szCs w:val="24"/>
              </w:rPr>
            </w:pPr>
            <w:r w:rsidRPr="000D1113">
              <w:rPr>
                <w:sz w:val="24"/>
                <w:szCs w:val="24"/>
              </w:rPr>
              <w:t>Total</w:t>
            </w:r>
          </w:p>
        </w:tc>
        <w:tc>
          <w:tcPr>
            <w:tcW w:w="1701" w:type="dxa"/>
          </w:tcPr>
          <w:p w:rsidR="00225FF1" w:rsidRPr="000D1113" w:rsidRDefault="00225FF1" w:rsidP="0008714F">
            <w:pPr>
              <w:pStyle w:val="TableParagraph"/>
              <w:jc w:val="center"/>
              <w:rPr>
                <w:sz w:val="24"/>
                <w:szCs w:val="24"/>
              </w:rPr>
            </w:pPr>
            <w:r w:rsidRPr="000D1113">
              <w:rPr>
                <w:sz w:val="24"/>
                <w:szCs w:val="24"/>
              </w:rPr>
              <w:t>100.00</w:t>
            </w:r>
          </w:p>
        </w:tc>
        <w:tc>
          <w:tcPr>
            <w:tcW w:w="2835" w:type="dxa"/>
          </w:tcPr>
          <w:p w:rsidR="00225FF1" w:rsidRPr="000D1113" w:rsidRDefault="00225FF1" w:rsidP="008D3084">
            <w:pPr>
              <w:pStyle w:val="TableParagraph"/>
              <w:rPr>
                <w:sz w:val="24"/>
                <w:szCs w:val="24"/>
              </w:rPr>
            </w:pPr>
            <w:r w:rsidRPr="000D1113">
              <w:rPr>
                <w:sz w:val="24"/>
                <w:szCs w:val="24"/>
              </w:rPr>
              <w:t>116.88</w:t>
            </w:r>
            <w:r w:rsidR="008D3084">
              <w:rPr>
                <w:sz w:val="24"/>
                <w:szCs w:val="24"/>
              </w:rPr>
              <w:t xml:space="preserve"> </w:t>
            </w:r>
            <w:r w:rsidRPr="000D1113">
              <w:rPr>
                <w:sz w:val="24"/>
                <w:szCs w:val="24"/>
              </w:rPr>
              <w:t>(100.00)</w:t>
            </w:r>
          </w:p>
        </w:tc>
        <w:tc>
          <w:tcPr>
            <w:tcW w:w="2738" w:type="dxa"/>
          </w:tcPr>
          <w:p w:rsidR="00225FF1" w:rsidRPr="000D1113" w:rsidRDefault="00225FF1" w:rsidP="0008714F">
            <w:pPr>
              <w:pStyle w:val="TableParagraph"/>
              <w:jc w:val="center"/>
              <w:rPr>
                <w:sz w:val="24"/>
                <w:szCs w:val="24"/>
              </w:rPr>
            </w:pPr>
            <w:r w:rsidRPr="000D1113">
              <w:rPr>
                <w:sz w:val="24"/>
                <w:szCs w:val="24"/>
              </w:rPr>
              <w:t>1.17*</w:t>
            </w:r>
          </w:p>
        </w:tc>
      </w:tr>
    </w:tbl>
    <w:p w:rsidR="00225FF1" w:rsidRPr="000D1113" w:rsidRDefault="00225FF1" w:rsidP="00595355">
      <w:pPr>
        <w:pStyle w:val="TableParagraph"/>
        <w:spacing w:line="360" w:lineRule="auto"/>
        <w:jc w:val="both"/>
        <w:rPr>
          <w:sz w:val="24"/>
          <w:szCs w:val="24"/>
        </w:rPr>
      </w:pPr>
      <w:r w:rsidRPr="000D1113">
        <w:rPr>
          <w:sz w:val="24"/>
          <w:szCs w:val="24"/>
        </w:rPr>
        <w:t>*Indicate</w:t>
      </w:r>
      <w:r w:rsidR="00DA7580">
        <w:rPr>
          <w:sz w:val="24"/>
          <w:szCs w:val="24"/>
        </w:rPr>
        <w:t xml:space="preserve"> </w:t>
      </w:r>
      <w:r w:rsidRPr="000D1113">
        <w:rPr>
          <w:sz w:val="24"/>
          <w:szCs w:val="24"/>
        </w:rPr>
        <w:t>overall</w:t>
      </w:r>
      <w:r w:rsidR="00DA7580">
        <w:rPr>
          <w:sz w:val="24"/>
          <w:szCs w:val="24"/>
        </w:rPr>
        <w:t xml:space="preserve"> </w:t>
      </w:r>
      <w:r w:rsidRPr="000D1113">
        <w:rPr>
          <w:sz w:val="24"/>
          <w:szCs w:val="24"/>
        </w:rPr>
        <w:t>average</w:t>
      </w:r>
      <w:r w:rsidR="00DA7580">
        <w:rPr>
          <w:sz w:val="24"/>
          <w:szCs w:val="24"/>
        </w:rPr>
        <w:t xml:space="preserve"> </w:t>
      </w:r>
      <w:r w:rsidRPr="000D1113">
        <w:rPr>
          <w:sz w:val="24"/>
          <w:szCs w:val="24"/>
        </w:rPr>
        <w:t>(Note:</w:t>
      </w:r>
      <w:r w:rsidR="00DA7580">
        <w:rPr>
          <w:sz w:val="24"/>
          <w:szCs w:val="24"/>
        </w:rPr>
        <w:t xml:space="preserve"> </w:t>
      </w:r>
      <w:r w:rsidRPr="000D1113">
        <w:rPr>
          <w:sz w:val="24"/>
          <w:szCs w:val="24"/>
        </w:rPr>
        <w:t>Figures</w:t>
      </w:r>
      <w:r w:rsidR="00DA7580">
        <w:rPr>
          <w:sz w:val="24"/>
          <w:szCs w:val="24"/>
        </w:rPr>
        <w:t xml:space="preserve"> </w:t>
      </w:r>
      <w:r w:rsidRPr="000D1113">
        <w:rPr>
          <w:sz w:val="24"/>
          <w:szCs w:val="24"/>
        </w:rPr>
        <w:t>in</w:t>
      </w:r>
      <w:r w:rsidR="00DA7580">
        <w:rPr>
          <w:sz w:val="24"/>
          <w:szCs w:val="24"/>
        </w:rPr>
        <w:t xml:space="preserve"> </w:t>
      </w:r>
      <w:r w:rsidRPr="000D1113">
        <w:rPr>
          <w:sz w:val="24"/>
          <w:szCs w:val="24"/>
        </w:rPr>
        <w:t>parentheses</w:t>
      </w:r>
      <w:r w:rsidR="00DA7580">
        <w:rPr>
          <w:sz w:val="24"/>
          <w:szCs w:val="24"/>
        </w:rPr>
        <w:t xml:space="preserve"> </w:t>
      </w:r>
      <w:r w:rsidRPr="000D1113">
        <w:rPr>
          <w:sz w:val="24"/>
          <w:szCs w:val="24"/>
        </w:rPr>
        <w:t>indicate</w:t>
      </w:r>
      <w:r w:rsidR="00DA7580">
        <w:rPr>
          <w:sz w:val="24"/>
          <w:szCs w:val="24"/>
        </w:rPr>
        <w:t xml:space="preserve"> </w:t>
      </w:r>
      <w:r w:rsidRPr="000D1113">
        <w:rPr>
          <w:sz w:val="24"/>
          <w:szCs w:val="24"/>
        </w:rPr>
        <w:t>percentage</w:t>
      </w:r>
      <w:r w:rsidR="00DA7580">
        <w:rPr>
          <w:sz w:val="24"/>
          <w:szCs w:val="24"/>
        </w:rPr>
        <w:t xml:space="preserve"> </w:t>
      </w:r>
      <w:r w:rsidRPr="000D1113">
        <w:rPr>
          <w:sz w:val="24"/>
          <w:szCs w:val="24"/>
        </w:rPr>
        <w:t>of</w:t>
      </w:r>
      <w:r w:rsidR="00DA7580">
        <w:rPr>
          <w:sz w:val="24"/>
          <w:szCs w:val="24"/>
        </w:rPr>
        <w:t xml:space="preserve"> </w:t>
      </w:r>
      <w:r w:rsidRPr="000D1113">
        <w:rPr>
          <w:sz w:val="24"/>
          <w:szCs w:val="24"/>
        </w:rPr>
        <w:t>total.)</w:t>
      </w:r>
    </w:p>
    <w:p w:rsidR="00225FF1" w:rsidRPr="000D1113" w:rsidRDefault="00225FF1" w:rsidP="00595355">
      <w:pPr>
        <w:pStyle w:val="TableParagraph"/>
        <w:spacing w:line="360" w:lineRule="auto"/>
        <w:jc w:val="both"/>
        <w:rPr>
          <w:b/>
          <w:bCs/>
          <w:sz w:val="24"/>
          <w:szCs w:val="24"/>
        </w:rPr>
      </w:pPr>
      <w:r w:rsidRPr="000D1113">
        <w:rPr>
          <w:b/>
          <w:bCs/>
          <w:sz w:val="24"/>
          <w:szCs w:val="24"/>
        </w:rPr>
        <w:t>Cropping</w:t>
      </w:r>
      <w:r w:rsidR="00DA7580">
        <w:rPr>
          <w:b/>
          <w:bCs/>
          <w:sz w:val="24"/>
          <w:szCs w:val="24"/>
        </w:rPr>
        <w:t xml:space="preserve"> </w:t>
      </w:r>
      <w:r w:rsidRPr="000D1113">
        <w:rPr>
          <w:b/>
          <w:bCs/>
          <w:sz w:val="24"/>
          <w:szCs w:val="24"/>
        </w:rPr>
        <w:t>Pattern:</w:t>
      </w:r>
    </w:p>
    <w:p w:rsidR="00225FF1" w:rsidRPr="000D1113" w:rsidRDefault="00225FF1" w:rsidP="0024446A">
      <w:pPr>
        <w:pStyle w:val="TableParagraph"/>
        <w:spacing w:line="360" w:lineRule="auto"/>
        <w:ind w:firstLine="720"/>
        <w:jc w:val="both"/>
        <w:rPr>
          <w:sz w:val="24"/>
          <w:szCs w:val="24"/>
        </w:rPr>
      </w:pPr>
      <w:r w:rsidRPr="000D1113">
        <w:rPr>
          <w:sz w:val="24"/>
          <w:szCs w:val="24"/>
        </w:rPr>
        <w:t>The cropping</w:t>
      </w:r>
      <w:r w:rsidR="00DA7580">
        <w:rPr>
          <w:sz w:val="24"/>
          <w:szCs w:val="24"/>
        </w:rPr>
        <w:t xml:space="preserve"> </w:t>
      </w:r>
      <w:r w:rsidR="00063ED6">
        <w:rPr>
          <w:sz w:val="24"/>
          <w:szCs w:val="24"/>
        </w:rPr>
        <w:t xml:space="preserve">pattern </w:t>
      </w:r>
      <w:r w:rsidRPr="000D1113">
        <w:rPr>
          <w:sz w:val="24"/>
          <w:szCs w:val="24"/>
        </w:rPr>
        <w:t>demonstrates how cultivated areas are allocated to</w:t>
      </w:r>
      <w:r w:rsidR="00DA7580">
        <w:rPr>
          <w:sz w:val="24"/>
          <w:szCs w:val="24"/>
        </w:rPr>
        <w:t xml:space="preserve"> </w:t>
      </w:r>
      <w:r w:rsidRPr="000D1113">
        <w:rPr>
          <w:sz w:val="24"/>
          <w:szCs w:val="24"/>
        </w:rPr>
        <w:t>different</w:t>
      </w:r>
      <w:r w:rsidR="00DA7580">
        <w:rPr>
          <w:sz w:val="24"/>
          <w:szCs w:val="24"/>
        </w:rPr>
        <w:t xml:space="preserve"> </w:t>
      </w:r>
      <w:r w:rsidRPr="000D1113">
        <w:rPr>
          <w:sz w:val="24"/>
          <w:szCs w:val="24"/>
        </w:rPr>
        <w:t>crops over a specified period, usually a year. The information presented</w:t>
      </w:r>
      <w:r w:rsidR="00DA7580">
        <w:rPr>
          <w:sz w:val="24"/>
          <w:szCs w:val="24"/>
        </w:rPr>
        <w:t xml:space="preserve"> </w:t>
      </w:r>
      <w:r w:rsidRPr="000D1113">
        <w:rPr>
          <w:sz w:val="24"/>
          <w:szCs w:val="24"/>
        </w:rPr>
        <w:t>in</w:t>
      </w:r>
      <w:r w:rsidR="00DA7580">
        <w:rPr>
          <w:sz w:val="24"/>
          <w:szCs w:val="24"/>
        </w:rPr>
        <w:t xml:space="preserve"> </w:t>
      </w:r>
      <w:r w:rsidR="0024446A" w:rsidRPr="000D1113">
        <w:rPr>
          <w:sz w:val="24"/>
          <w:szCs w:val="24"/>
        </w:rPr>
        <w:t xml:space="preserve">Table </w:t>
      </w:r>
      <w:r w:rsidRPr="000D1113">
        <w:rPr>
          <w:sz w:val="24"/>
          <w:szCs w:val="24"/>
        </w:rPr>
        <w:t>2</w:t>
      </w:r>
      <w:r w:rsidR="00DA7580">
        <w:rPr>
          <w:sz w:val="24"/>
          <w:szCs w:val="24"/>
        </w:rPr>
        <w:t xml:space="preserve"> </w:t>
      </w:r>
      <w:r w:rsidRPr="000D1113">
        <w:rPr>
          <w:sz w:val="24"/>
          <w:szCs w:val="24"/>
        </w:rPr>
        <w:t>shows</w:t>
      </w:r>
      <w:r w:rsidR="00DA7580">
        <w:rPr>
          <w:sz w:val="24"/>
          <w:szCs w:val="24"/>
        </w:rPr>
        <w:t xml:space="preserve"> </w:t>
      </w:r>
      <w:r w:rsidRPr="000D1113">
        <w:rPr>
          <w:sz w:val="24"/>
          <w:szCs w:val="24"/>
        </w:rPr>
        <w:t>that,</w:t>
      </w:r>
      <w:r w:rsidR="00DA7580">
        <w:rPr>
          <w:sz w:val="24"/>
          <w:szCs w:val="24"/>
        </w:rPr>
        <w:t xml:space="preserve"> </w:t>
      </w:r>
      <w:r w:rsidRPr="000D1113">
        <w:rPr>
          <w:sz w:val="24"/>
          <w:szCs w:val="24"/>
        </w:rPr>
        <w:t>on average, the highest percentage of cultivated land on the surveyed farms was allocated</w:t>
      </w:r>
      <w:r w:rsidR="00DA7580">
        <w:rPr>
          <w:sz w:val="24"/>
          <w:szCs w:val="24"/>
        </w:rPr>
        <w:t xml:space="preserve"> </w:t>
      </w:r>
      <w:r w:rsidRPr="000D1113">
        <w:rPr>
          <w:sz w:val="24"/>
          <w:szCs w:val="24"/>
        </w:rPr>
        <w:t xml:space="preserve">to </w:t>
      </w:r>
      <w:proofErr w:type="gramStart"/>
      <w:r w:rsidRPr="000D1113">
        <w:rPr>
          <w:sz w:val="24"/>
          <w:szCs w:val="24"/>
        </w:rPr>
        <w:t>paddy(</w:t>
      </w:r>
      <w:proofErr w:type="gramEnd"/>
      <w:r w:rsidRPr="000D1113">
        <w:rPr>
          <w:sz w:val="24"/>
          <w:szCs w:val="24"/>
        </w:rPr>
        <w:t>16.89%),followedbywheat(13.11%),</w:t>
      </w:r>
      <w:r w:rsidR="00D92914" w:rsidRPr="000D1113">
        <w:rPr>
          <w:sz w:val="24"/>
          <w:szCs w:val="24"/>
        </w:rPr>
        <w:t>Mentha</w:t>
      </w:r>
      <w:r w:rsidRPr="000D1113">
        <w:rPr>
          <w:sz w:val="24"/>
          <w:szCs w:val="24"/>
        </w:rPr>
        <w:t>(21.72%),andmoong(3.28%).</w:t>
      </w:r>
    </w:p>
    <w:p w:rsidR="00225FF1" w:rsidRPr="000D1113" w:rsidRDefault="00225FF1" w:rsidP="00595355">
      <w:pPr>
        <w:pStyle w:val="TableParagraph"/>
        <w:spacing w:line="360" w:lineRule="auto"/>
        <w:jc w:val="both"/>
        <w:rPr>
          <w:b/>
          <w:bCs/>
          <w:sz w:val="24"/>
          <w:szCs w:val="24"/>
        </w:rPr>
      </w:pPr>
      <w:r w:rsidRPr="000D1113">
        <w:rPr>
          <w:b/>
          <w:bCs/>
          <w:sz w:val="24"/>
          <w:szCs w:val="24"/>
        </w:rPr>
        <w:t>Table2:</w:t>
      </w:r>
      <w:r w:rsidR="00063ED6">
        <w:rPr>
          <w:b/>
          <w:bCs/>
          <w:sz w:val="24"/>
          <w:szCs w:val="24"/>
        </w:rPr>
        <w:t xml:space="preserve"> </w:t>
      </w:r>
      <w:r w:rsidRPr="000D1113">
        <w:rPr>
          <w:b/>
          <w:bCs/>
          <w:sz w:val="24"/>
          <w:szCs w:val="24"/>
        </w:rPr>
        <w:t>Cropping</w:t>
      </w:r>
      <w:r w:rsidR="00794277">
        <w:rPr>
          <w:b/>
          <w:bCs/>
          <w:sz w:val="24"/>
          <w:szCs w:val="24"/>
        </w:rPr>
        <w:t xml:space="preserve"> </w:t>
      </w:r>
      <w:r w:rsidRPr="000D1113">
        <w:rPr>
          <w:b/>
          <w:bCs/>
          <w:sz w:val="24"/>
          <w:szCs w:val="24"/>
        </w:rPr>
        <w:t>pattern</w:t>
      </w:r>
      <w:r w:rsidR="00794277">
        <w:rPr>
          <w:b/>
          <w:bCs/>
          <w:sz w:val="24"/>
          <w:szCs w:val="24"/>
        </w:rPr>
        <w:t xml:space="preserve"> </w:t>
      </w:r>
      <w:r w:rsidRPr="000D1113">
        <w:rPr>
          <w:b/>
          <w:bCs/>
          <w:sz w:val="24"/>
          <w:szCs w:val="24"/>
        </w:rPr>
        <w:t>under</w:t>
      </w:r>
      <w:r w:rsidR="00794277">
        <w:rPr>
          <w:b/>
          <w:bCs/>
          <w:sz w:val="24"/>
          <w:szCs w:val="24"/>
        </w:rPr>
        <w:t xml:space="preserve"> </w:t>
      </w:r>
      <w:r w:rsidRPr="000D1113">
        <w:rPr>
          <w:b/>
          <w:bCs/>
          <w:sz w:val="24"/>
          <w:szCs w:val="24"/>
        </w:rPr>
        <w:t>different</w:t>
      </w:r>
      <w:r w:rsidR="00794277">
        <w:rPr>
          <w:b/>
          <w:bCs/>
          <w:sz w:val="24"/>
          <w:szCs w:val="24"/>
        </w:rPr>
        <w:t xml:space="preserve"> </w:t>
      </w:r>
      <w:r w:rsidRPr="000D1113">
        <w:rPr>
          <w:b/>
          <w:bCs/>
          <w:sz w:val="24"/>
          <w:szCs w:val="24"/>
        </w:rPr>
        <w:t>size</w:t>
      </w:r>
      <w:r w:rsidR="00794277">
        <w:rPr>
          <w:b/>
          <w:bCs/>
          <w:sz w:val="24"/>
          <w:szCs w:val="24"/>
        </w:rPr>
        <w:t xml:space="preserve"> </w:t>
      </w:r>
      <w:r w:rsidRPr="000D1113">
        <w:rPr>
          <w:b/>
          <w:bCs/>
          <w:sz w:val="24"/>
          <w:szCs w:val="24"/>
        </w:rPr>
        <w:t>group</w:t>
      </w:r>
      <w:r w:rsidR="00794277">
        <w:rPr>
          <w:b/>
          <w:bCs/>
          <w:sz w:val="24"/>
          <w:szCs w:val="24"/>
        </w:rPr>
        <w:t xml:space="preserve"> </w:t>
      </w:r>
      <w:r w:rsidRPr="000D1113">
        <w:rPr>
          <w:b/>
          <w:bCs/>
          <w:sz w:val="24"/>
          <w:szCs w:val="24"/>
        </w:rPr>
        <w:t>of</w:t>
      </w:r>
      <w:r w:rsidR="00794277">
        <w:rPr>
          <w:b/>
          <w:bCs/>
          <w:sz w:val="24"/>
          <w:szCs w:val="24"/>
        </w:rPr>
        <w:t xml:space="preserve"> </w:t>
      </w:r>
      <w:r w:rsidR="001A1B5B" w:rsidRPr="000D1113">
        <w:rPr>
          <w:b/>
          <w:bCs/>
          <w:sz w:val="24"/>
          <w:szCs w:val="24"/>
        </w:rPr>
        <w:t xml:space="preserve">farms </w:t>
      </w:r>
      <w:r w:rsidRPr="000D1113">
        <w:rPr>
          <w:b/>
          <w:bCs/>
          <w:sz w:val="24"/>
          <w:szCs w:val="24"/>
        </w:rPr>
        <w:t>(area in</w:t>
      </w:r>
      <w:r w:rsidR="00794277">
        <w:rPr>
          <w:b/>
          <w:bCs/>
          <w:sz w:val="24"/>
          <w:szCs w:val="24"/>
        </w:rPr>
        <w:t xml:space="preserve"> </w:t>
      </w:r>
      <w:r w:rsidRPr="000D1113">
        <w:rPr>
          <w:b/>
          <w:bCs/>
          <w:sz w:val="24"/>
          <w:szCs w:val="24"/>
        </w:rPr>
        <w:t>ha)</w:t>
      </w:r>
    </w:p>
    <w:tbl>
      <w:tblPr>
        <w:tblW w:w="944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1705"/>
        <w:gridCol w:w="1706"/>
        <w:gridCol w:w="1705"/>
        <w:gridCol w:w="1705"/>
        <w:gridCol w:w="1883"/>
      </w:tblGrid>
      <w:tr w:rsidR="00225FF1" w:rsidRPr="000D1113" w:rsidTr="001A1B5B">
        <w:trPr>
          <w:trHeight w:val="254"/>
        </w:trPr>
        <w:tc>
          <w:tcPr>
            <w:tcW w:w="740" w:type="dxa"/>
          </w:tcPr>
          <w:p w:rsidR="00225FF1" w:rsidRPr="000D1113" w:rsidRDefault="00225FF1" w:rsidP="0008714F">
            <w:pPr>
              <w:pStyle w:val="TableParagraph"/>
              <w:jc w:val="center"/>
              <w:rPr>
                <w:b/>
                <w:bCs/>
                <w:sz w:val="24"/>
                <w:szCs w:val="24"/>
              </w:rPr>
            </w:pPr>
            <w:r w:rsidRPr="000D1113">
              <w:rPr>
                <w:b/>
                <w:bCs/>
                <w:sz w:val="24"/>
                <w:szCs w:val="24"/>
              </w:rPr>
              <w:t>S.N.</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Crops</w:t>
            </w:r>
          </w:p>
        </w:tc>
        <w:tc>
          <w:tcPr>
            <w:tcW w:w="5116" w:type="dxa"/>
            <w:gridSpan w:val="3"/>
          </w:tcPr>
          <w:p w:rsidR="00225FF1" w:rsidRPr="000D1113" w:rsidRDefault="00225FF1" w:rsidP="0008714F">
            <w:pPr>
              <w:pStyle w:val="TableParagraph"/>
              <w:jc w:val="center"/>
              <w:rPr>
                <w:b/>
                <w:bCs/>
                <w:sz w:val="24"/>
                <w:szCs w:val="24"/>
              </w:rPr>
            </w:pPr>
            <w:r w:rsidRPr="000D1113">
              <w:rPr>
                <w:b/>
                <w:bCs/>
                <w:sz w:val="24"/>
                <w:szCs w:val="24"/>
              </w:rPr>
              <w:t>Average</w:t>
            </w:r>
            <w:r w:rsidR="00131B24">
              <w:rPr>
                <w:b/>
                <w:bCs/>
                <w:sz w:val="24"/>
                <w:szCs w:val="24"/>
              </w:rPr>
              <w:t xml:space="preserve"> </w:t>
            </w:r>
            <w:r w:rsidRPr="000D1113">
              <w:rPr>
                <w:b/>
                <w:bCs/>
                <w:sz w:val="24"/>
                <w:szCs w:val="24"/>
              </w:rPr>
              <w:t>Size</w:t>
            </w:r>
            <w:r w:rsidRPr="000D1113">
              <w:rPr>
                <w:b/>
                <w:bCs/>
                <w:color w:val="FFFFFF"/>
                <w:sz w:val="24"/>
                <w:szCs w:val="24"/>
              </w:rPr>
              <w:t>/</w:t>
            </w:r>
            <w:r w:rsidRPr="000D1113">
              <w:rPr>
                <w:b/>
                <w:bCs/>
                <w:sz w:val="24"/>
                <w:szCs w:val="24"/>
              </w:rPr>
              <w:t>of</w:t>
            </w:r>
            <w:r w:rsidR="00131B24">
              <w:rPr>
                <w:b/>
                <w:bCs/>
                <w:sz w:val="24"/>
                <w:szCs w:val="24"/>
              </w:rPr>
              <w:t xml:space="preserve"> </w:t>
            </w:r>
            <w:r w:rsidRPr="000D1113">
              <w:rPr>
                <w:b/>
                <w:bCs/>
                <w:sz w:val="24"/>
                <w:szCs w:val="24"/>
              </w:rPr>
              <w:t>sample</w:t>
            </w:r>
            <w:r w:rsidR="00131B24">
              <w:rPr>
                <w:b/>
                <w:bCs/>
                <w:sz w:val="24"/>
                <w:szCs w:val="24"/>
              </w:rPr>
              <w:t xml:space="preserve"> </w:t>
            </w:r>
            <w:r w:rsidRPr="000D1113">
              <w:rPr>
                <w:b/>
                <w:bCs/>
                <w:sz w:val="24"/>
                <w:szCs w:val="24"/>
              </w:rPr>
              <w:t>farms</w:t>
            </w:r>
          </w:p>
        </w:tc>
        <w:tc>
          <w:tcPr>
            <w:tcW w:w="1883" w:type="dxa"/>
          </w:tcPr>
          <w:p w:rsidR="00225FF1" w:rsidRPr="000D1113" w:rsidRDefault="00225FF1" w:rsidP="0008714F">
            <w:pPr>
              <w:pStyle w:val="TableParagraph"/>
              <w:jc w:val="center"/>
              <w:rPr>
                <w:b/>
                <w:bCs/>
                <w:sz w:val="24"/>
                <w:szCs w:val="24"/>
              </w:rPr>
            </w:pPr>
            <w:r w:rsidRPr="000D1113">
              <w:rPr>
                <w:b/>
                <w:bCs/>
                <w:sz w:val="24"/>
                <w:szCs w:val="24"/>
              </w:rPr>
              <w:t>Overall/average</w:t>
            </w:r>
          </w:p>
        </w:tc>
      </w:tr>
      <w:tr w:rsidR="00225FF1" w:rsidRPr="000D1113" w:rsidTr="001A1B5B">
        <w:trPr>
          <w:trHeight w:val="297"/>
        </w:trPr>
        <w:tc>
          <w:tcPr>
            <w:tcW w:w="740" w:type="dxa"/>
          </w:tcPr>
          <w:p w:rsidR="00225FF1" w:rsidRPr="000D1113" w:rsidRDefault="00225FF1" w:rsidP="0008714F">
            <w:pPr>
              <w:pStyle w:val="TableParagraph"/>
              <w:jc w:val="center"/>
              <w:rPr>
                <w:b/>
                <w:bCs/>
                <w:sz w:val="24"/>
                <w:szCs w:val="24"/>
              </w:rPr>
            </w:pPr>
          </w:p>
        </w:tc>
        <w:tc>
          <w:tcPr>
            <w:tcW w:w="1705" w:type="dxa"/>
          </w:tcPr>
          <w:p w:rsidR="00225FF1" w:rsidRPr="000D1113" w:rsidRDefault="00225FF1" w:rsidP="0008714F">
            <w:pPr>
              <w:pStyle w:val="TableParagraph"/>
              <w:jc w:val="center"/>
              <w:rPr>
                <w:b/>
                <w:bCs/>
                <w:sz w:val="24"/>
                <w:szCs w:val="24"/>
              </w:rPr>
            </w:pPr>
          </w:p>
        </w:tc>
        <w:tc>
          <w:tcPr>
            <w:tcW w:w="1706" w:type="dxa"/>
          </w:tcPr>
          <w:p w:rsidR="00225FF1" w:rsidRPr="000D1113" w:rsidRDefault="00225FF1" w:rsidP="0008714F">
            <w:pPr>
              <w:pStyle w:val="TableParagraph"/>
              <w:jc w:val="center"/>
              <w:rPr>
                <w:b/>
                <w:bCs/>
                <w:sz w:val="24"/>
                <w:szCs w:val="24"/>
              </w:rPr>
            </w:pPr>
            <w:r w:rsidRPr="000D1113">
              <w:rPr>
                <w:b/>
                <w:bCs/>
                <w:sz w:val="24"/>
                <w:szCs w:val="24"/>
              </w:rPr>
              <w:t>Marginal</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Small</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Medium</w:t>
            </w:r>
          </w:p>
        </w:tc>
        <w:tc>
          <w:tcPr>
            <w:tcW w:w="1883" w:type="dxa"/>
          </w:tcPr>
          <w:p w:rsidR="00225FF1" w:rsidRPr="000D1113" w:rsidRDefault="00225FF1" w:rsidP="0008714F">
            <w:pPr>
              <w:pStyle w:val="TableParagraph"/>
              <w:jc w:val="center"/>
              <w:rPr>
                <w:b/>
                <w:bCs/>
                <w:sz w:val="24"/>
                <w:szCs w:val="24"/>
              </w:rPr>
            </w:pPr>
          </w:p>
        </w:tc>
      </w:tr>
      <w:tr w:rsidR="00225FF1" w:rsidRPr="000D1113" w:rsidTr="001A1B5B">
        <w:trPr>
          <w:trHeight w:val="254"/>
        </w:trPr>
        <w:tc>
          <w:tcPr>
            <w:tcW w:w="740" w:type="dxa"/>
          </w:tcPr>
          <w:p w:rsidR="00225FF1" w:rsidRPr="000D1113" w:rsidRDefault="00225FF1" w:rsidP="0008714F">
            <w:pPr>
              <w:pStyle w:val="TableParagraph"/>
              <w:jc w:val="center"/>
              <w:rPr>
                <w:b/>
                <w:bCs/>
                <w:sz w:val="24"/>
                <w:szCs w:val="24"/>
              </w:rPr>
            </w:pPr>
            <w:r w:rsidRPr="000D1113">
              <w:rPr>
                <w:b/>
                <w:bCs/>
                <w:sz w:val="24"/>
                <w:szCs w:val="24"/>
              </w:rPr>
              <w:t>A.</w:t>
            </w:r>
          </w:p>
        </w:tc>
        <w:tc>
          <w:tcPr>
            <w:tcW w:w="8704" w:type="dxa"/>
            <w:gridSpan w:val="5"/>
          </w:tcPr>
          <w:p w:rsidR="00225FF1" w:rsidRPr="000D1113" w:rsidRDefault="00225FF1" w:rsidP="0008714F">
            <w:pPr>
              <w:pStyle w:val="TableParagraph"/>
              <w:rPr>
                <w:b/>
                <w:bCs/>
                <w:sz w:val="24"/>
                <w:szCs w:val="24"/>
              </w:rPr>
            </w:pPr>
            <w:r w:rsidRPr="000D1113">
              <w:rPr>
                <w:b/>
                <w:bCs/>
                <w:sz w:val="24"/>
                <w:szCs w:val="24"/>
              </w:rPr>
              <w:t>Kharif</w:t>
            </w:r>
          </w:p>
        </w:tc>
      </w:tr>
      <w:tr w:rsidR="00225FF1" w:rsidRPr="000D1113" w:rsidTr="001A1B5B">
        <w:trPr>
          <w:trHeight w:val="503"/>
        </w:trPr>
        <w:tc>
          <w:tcPr>
            <w:tcW w:w="740" w:type="dxa"/>
          </w:tcPr>
          <w:p w:rsidR="00225FF1" w:rsidRPr="000D1113" w:rsidRDefault="00225FF1" w:rsidP="0008714F">
            <w:pPr>
              <w:pStyle w:val="TableParagraph"/>
              <w:jc w:val="center"/>
              <w:rPr>
                <w:sz w:val="24"/>
                <w:szCs w:val="24"/>
              </w:rPr>
            </w:pPr>
            <w:r w:rsidRPr="000D1113">
              <w:rPr>
                <w:sz w:val="24"/>
                <w:szCs w:val="24"/>
              </w:rPr>
              <w:t>1.</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Paddy</w:t>
            </w:r>
          </w:p>
        </w:tc>
        <w:tc>
          <w:tcPr>
            <w:tcW w:w="1706" w:type="dxa"/>
          </w:tcPr>
          <w:p w:rsidR="00225FF1" w:rsidRPr="000D1113" w:rsidRDefault="00225FF1" w:rsidP="0008714F">
            <w:pPr>
              <w:pStyle w:val="TableParagraph"/>
              <w:jc w:val="center"/>
              <w:rPr>
                <w:sz w:val="24"/>
                <w:szCs w:val="24"/>
              </w:rPr>
            </w:pPr>
            <w:r w:rsidRPr="000D1113">
              <w:rPr>
                <w:sz w:val="24"/>
                <w:szCs w:val="24"/>
              </w:rPr>
              <w:t>0.29</w:t>
            </w:r>
          </w:p>
          <w:p w:rsidR="00225FF1" w:rsidRPr="000D1113" w:rsidRDefault="00225FF1" w:rsidP="0008714F">
            <w:pPr>
              <w:pStyle w:val="TableParagraph"/>
              <w:jc w:val="center"/>
              <w:rPr>
                <w:sz w:val="24"/>
                <w:szCs w:val="24"/>
              </w:rPr>
            </w:pPr>
            <w:r w:rsidRPr="000D1113">
              <w:rPr>
                <w:sz w:val="24"/>
                <w:szCs w:val="24"/>
              </w:rPr>
              <w:t>(18.59)</w:t>
            </w:r>
          </w:p>
        </w:tc>
        <w:tc>
          <w:tcPr>
            <w:tcW w:w="1705" w:type="dxa"/>
          </w:tcPr>
          <w:p w:rsidR="00225FF1" w:rsidRPr="000D1113" w:rsidRDefault="00225FF1" w:rsidP="0008714F">
            <w:pPr>
              <w:pStyle w:val="TableParagraph"/>
              <w:jc w:val="center"/>
              <w:rPr>
                <w:sz w:val="24"/>
                <w:szCs w:val="24"/>
              </w:rPr>
            </w:pPr>
            <w:r w:rsidRPr="000D1113">
              <w:rPr>
                <w:sz w:val="24"/>
                <w:szCs w:val="24"/>
              </w:rPr>
              <w:t>0.5</w:t>
            </w:r>
          </w:p>
          <w:p w:rsidR="00225FF1" w:rsidRPr="000D1113" w:rsidRDefault="00225FF1" w:rsidP="0008714F">
            <w:pPr>
              <w:pStyle w:val="TableParagraph"/>
              <w:jc w:val="center"/>
              <w:rPr>
                <w:sz w:val="24"/>
                <w:szCs w:val="24"/>
              </w:rPr>
            </w:pPr>
            <w:r w:rsidRPr="000D1113">
              <w:rPr>
                <w:sz w:val="24"/>
                <w:szCs w:val="24"/>
              </w:rPr>
              <w:t>(18.38)</w:t>
            </w:r>
          </w:p>
        </w:tc>
        <w:tc>
          <w:tcPr>
            <w:tcW w:w="1705" w:type="dxa"/>
          </w:tcPr>
          <w:p w:rsidR="00225FF1" w:rsidRPr="000D1113" w:rsidRDefault="00225FF1" w:rsidP="0008714F">
            <w:pPr>
              <w:pStyle w:val="TableParagraph"/>
              <w:jc w:val="center"/>
              <w:rPr>
                <w:sz w:val="24"/>
                <w:szCs w:val="24"/>
              </w:rPr>
            </w:pPr>
            <w:r w:rsidRPr="000D1113">
              <w:rPr>
                <w:sz w:val="24"/>
                <w:szCs w:val="24"/>
              </w:rPr>
              <w:t>0.56</w:t>
            </w:r>
          </w:p>
          <w:p w:rsidR="00225FF1" w:rsidRPr="000D1113" w:rsidRDefault="00225FF1" w:rsidP="0008714F">
            <w:pPr>
              <w:pStyle w:val="TableParagraph"/>
              <w:jc w:val="center"/>
              <w:rPr>
                <w:sz w:val="24"/>
                <w:szCs w:val="24"/>
              </w:rPr>
            </w:pPr>
            <w:r w:rsidRPr="000D1113">
              <w:rPr>
                <w:sz w:val="24"/>
                <w:szCs w:val="24"/>
              </w:rPr>
              <w:t>(13.90)</w:t>
            </w:r>
          </w:p>
        </w:tc>
        <w:tc>
          <w:tcPr>
            <w:tcW w:w="1883" w:type="dxa"/>
          </w:tcPr>
          <w:p w:rsidR="00225FF1" w:rsidRPr="000D1113" w:rsidRDefault="00225FF1" w:rsidP="0008714F">
            <w:pPr>
              <w:pStyle w:val="TableParagraph"/>
              <w:jc w:val="center"/>
              <w:rPr>
                <w:sz w:val="24"/>
                <w:szCs w:val="24"/>
              </w:rPr>
            </w:pPr>
            <w:r w:rsidRPr="000D1113">
              <w:rPr>
                <w:sz w:val="24"/>
                <w:szCs w:val="24"/>
              </w:rPr>
              <w:t>0.41</w:t>
            </w:r>
          </w:p>
          <w:p w:rsidR="00225FF1" w:rsidRPr="000D1113" w:rsidRDefault="00225FF1" w:rsidP="0008714F">
            <w:pPr>
              <w:pStyle w:val="TableParagraph"/>
              <w:jc w:val="center"/>
              <w:rPr>
                <w:sz w:val="24"/>
                <w:szCs w:val="24"/>
              </w:rPr>
            </w:pPr>
            <w:r w:rsidRPr="000D1113">
              <w:rPr>
                <w:sz w:val="24"/>
                <w:szCs w:val="24"/>
              </w:rPr>
              <w:t>(16.89)</w:t>
            </w:r>
          </w:p>
        </w:tc>
      </w:tr>
      <w:tr w:rsidR="00225FF1" w:rsidRPr="000D1113" w:rsidTr="001A1B5B">
        <w:trPr>
          <w:trHeight w:val="509"/>
        </w:trPr>
        <w:tc>
          <w:tcPr>
            <w:tcW w:w="740" w:type="dxa"/>
          </w:tcPr>
          <w:p w:rsidR="00225FF1" w:rsidRPr="000D1113" w:rsidRDefault="00225FF1" w:rsidP="0008714F">
            <w:pPr>
              <w:pStyle w:val="TableParagraph"/>
              <w:jc w:val="center"/>
              <w:rPr>
                <w:sz w:val="24"/>
                <w:szCs w:val="24"/>
              </w:rPr>
            </w:pPr>
            <w:r w:rsidRPr="000D1113">
              <w:rPr>
                <w:sz w:val="24"/>
                <w:szCs w:val="24"/>
              </w:rPr>
              <w:t>2.</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Maize</w:t>
            </w:r>
          </w:p>
        </w:tc>
        <w:tc>
          <w:tcPr>
            <w:tcW w:w="1706" w:type="dxa"/>
          </w:tcPr>
          <w:p w:rsidR="00225FF1" w:rsidRPr="000D1113" w:rsidRDefault="00225FF1" w:rsidP="0008714F">
            <w:pPr>
              <w:pStyle w:val="TableParagraph"/>
              <w:jc w:val="center"/>
              <w:rPr>
                <w:sz w:val="24"/>
                <w:szCs w:val="24"/>
              </w:rPr>
            </w:pPr>
            <w:r w:rsidRPr="000D1113">
              <w:rPr>
                <w:sz w:val="24"/>
                <w:szCs w:val="24"/>
              </w:rPr>
              <w:t>0.12</w:t>
            </w:r>
          </w:p>
          <w:p w:rsidR="00225FF1" w:rsidRPr="000D1113" w:rsidRDefault="00225FF1" w:rsidP="0008714F">
            <w:pPr>
              <w:pStyle w:val="TableParagraph"/>
              <w:jc w:val="center"/>
              <w:rPr>
                <w:sz w:val="24"/>
                <w:szCs w:val="24"/>
              </w:rPr>
            </w:pPr>
            <w:r w:rsidRPr="000D1113">
              <w:rPr>
                <w:sz w:val="24"/>
                <w:szCs w:val="24"/>
              </w:rPr>
              <w:t>(7.69)</w:t>
            </w:r>
          </w:p>
        </w:tc>
        <w:tc>
          <w:tcPr>
            <w:tcW w:w="1705" w:type="dxa"/>
          </w:tcPr>
          <w:p w:rsidR="00225FF1" w:rsidRPr="000D1113" w:rsidRDefault="00225FF1" w:rsidP="0008714F">
            <w:pPr>
              <w:pStyle w:val="TableParagraph"/>
              <w:jc w:val="center"/>
              <w:rPr>
                <w:sz w:val="24"/>
                <w:szCs w:val="24"/>
              </w:rPr>
            </w:pPr>
            <w:r w:rsidRPr="000D1113">
              <w:rPr>
                <w:sz w:val="24"/>
                <w:szCs w:val="24"/>
              </w:rPr>
              <w:t>0.19</w:t>
            </w:r>
          </w:p>
          <w:p w:rsidR="00225FF1" w:rsidRPr="000D1113" w:rsidRDefault="00225FF1" w:rsidP="0008714F">
            <w:pPr>
              <w:pStyle w:val="TableParagraph"/>
              <w:jc w:val="center"/>
              <w:rPr>
                <w:sz w:val="24"/>
                <w:szCs w:val="24"/>
              </w:rPr>
            </w:pPr>
            <w:r w:rsidRPr="000D1113">
              <w:rPr>
                <w:sz w:val="24"/>
                <w:szCs w:val="24"/>
              </w:rPr>
              <w:t>(6.99)</w:t>
            </w:r>
          </w:p>
        </w:tc>
        <w:tc>
          <w:tcPr>
            <w:tcW w:w="1705" w:type="dxa"/>
          </w:tcPr>
          <w:p w:rsidR="00225FF1" w:rsidRPr="000D1113" w:rsidRDefault="00225FF1" w:rsidP="0008714F">
            <w:pPr>
              <w:pStyle w:val="TableParagraph"/>
              <w:jc w:val="center"/>
              <w:rPr>
                <w:sz w:val="24"/>
                <w:szCs w:val="24"/>
              </w:rPr>
            </w:pPr>
            <w:r w:rsidRPr="000D1113">
              <w:rPr>
                <w:sz w:val="24"/>
                <w:szCs w:val="24"/>
              </w:rPr>
              <w:t>0.28</w:t>
            </w:r>
          </w:p>
          <w:p w:rsidR="00225FF1" w:rsidRPr="000D1113" w:rsidRDefault="00225FF1" w:rsidP="0008714F">
            <w:pPr>
              <w:pStyle w:val="TableParagraph"/>
              <w:jc w:val="center"/>
              <w:rPr>
                <w:sz w:val="24"/>
                <w:szCs w:val="24"/>
              </w:rPr>
            </w:pPr>
            <w:r w:rsidRPr="000D1113">
              <w:rPr>
                <w:sz w:val="24"/>
                <w:szCs w:val="24"/>
              </w:rPr>
              <w:t>(6.95)</w:t>
            </w:r>
          </w:p>
        </w:tc>
        <w:tc>
          <w:tcPr>
            <w:tcW w:w="1883" w:type="dxa"/>
          </w:tcPr>
          <w:p w:rsidR="00225FF1" w:rsidRPr="000D1113" w:rsidRDefault="00225FF1" w:rsidP="0008714F">
            <w:pPr>
              <w:pStyle w:val="TableParagraph"/>
              <w:jc w:val="center"/>
              <w:rPr>
                <w:sz w:val="24"/>
                <w:szCs w:val="24"/>
              </w:rPr>
            </w:pPr>
            <w:r w:rsidRPr="000D1113">
              <w:rPr>
                <w:sz w:val="24"/>
                <w:szCs w:val="24"/>
              </w:rPr>
              <w:t>0.18</w:t>
            </w:r>
          </w:p>
          <w:p w:rsidR="00225FF1" w:rsidRPr="000D1113" w:rsidRDefault="00225FF1" w:rsidP="0008714F">
            <w:pPr>
              <w:pStyle w:val="TableParagraph"/>
              <w:jc w:val="center"/>
              <w:rPr>
                <w:sz w:val="24"/>
                <w:szCs w:val="24"/>
              </w:rPr>
            </w:pPr>
            <w:r w:rsidRPr="000D1113">
              <w:rPr>
                <w:sz w:val="24"/>
                <w:szCs w:val="24"/>
              </w:rPr>
              <w:t>(7.19)</w:t>
            </w:r>
          </w:p>
        </w:tc>
      </w:tr>
      <w:tr w:rsidR="00225FF1" w:rsidRPr="000D1113" w:rsidTr="001A1B5B">
        <w:trPr>
          <w:trHeight w:val="503"/>
        </w:trPr>
        <w:tc>
          <w:tcPr>
            <w:tcW w:w="740" w:type="dxa"/>
          </w:tcPr>
          <w:p w:rsidR="00225FF1" w:rsidRPr="000D1113" w:rsidRDefault="00225FF1" w:rsidP="0008714F">
            <w:pPr>
              <w:pStyle w:val="TableParagraph"/>
              <w:jc w:val="center"/>
              <w:rPr>
                <w:sz w:val="24"/>
                <w:szCs w:val="24"/>
              </w:rPr>
            </w:pPr>
            <w:r w:rsidRPr="000D1113">
              <w:rPr>
                <w:sz w:val="24"/>
                <w:szCs w:val="24"/>
              </w:rPr>
              <w:t>3.</w:t>
            </w:r>
          </w:p>
        </w:tc>
        <w:tc>
          <w:tcPr>
            <w:tcW w:w="1705" w:type="dxa"/>
          </w:tcPr>
          <w:p w:rsidR="00225FF1" w:rsidRPr="000D1113" w:rsidRDefault="00225FF1" w:rsidP="0008714F">
            <w:pPr>
              <w:pStyle w:val="TableParagraph"/>
              <w:jc w:val="center"/>
              <w:rPr>
                <w:b/>
                <w:bCs/>
                <w:sz w:val="24"/>
                <w:szCs w:val="24"/>
              </w:rPr>
            </w:pPr>
            <w:proofErr w:type="spellStart"/>
            <w:r w:rsidRPr="000D1113">
              <w:rPr>
                <w:b/>
                <w:bCs/>
                <w:sz w:val="24"/>
                <w:szCs w:val="24"/>
              </w:rPr>
              <w:t>Pigeonpea</w:t>
            </w:r>
            <w:proofErr w:type="spellEnd"/>
          </w:p>
        </w:tc>
        <w:tc>
          <w:tcPr>
            <w:tcW w:w="1706" w:type="dxa"/>
          </w:tcPr>
          <w:p w:rsidR="00225FF1" w:rsidRPr="000D1113" w:rsidRDefault="00225FF1" w:rsidP="0008714F">
            <w:pPr>
              <w:pStyle w:val="TableParagraph"/>
              <w:jc w:val="center"/>
              <w:rPr>
                <w:sz w:val="24"/>
                <w:szCs w:val="24"/>
              </w:rPr>
            </w:pPr>
            <w:r w:rsidRPr="000D1113">
              <w:rPr>
                <w:sz w:val="24"/>
                <w:szCs w:val="24"/>
              </w:rPr>
              <w:t>0.02</w:t>
            </w:r>
          </w:p>
          <w:p w:rsidR="00225FF1" w:rsidRPr="000D1113" w:rsidRDefault="00225FF1" w:rsidP="0008714F">
            <w:pPr>
              <w:pStyle w:val="TableParagraph"/>
              <w:jc w:val="center"/>
              <w:rPr>
                <w:sz w:val="24"/>
                <w:szCs w:val="24"/>
              </w:rPr>
            </w:pPr>
            <w:r w:rsidRPr="000D1113">
              <w:rPr>
                <w:sz w:val="24"/>
                <w:szCs w:val="24"/>
              </w:rPr>
              <w:t>(1.28)</w:t>
            </w:r>
          </w:p>
        </w:tc>
        <w:tc>
          <w:tcPr>
            <w:tcW w:w="1705" w:type="dxa"/>
          </w:tcPr>
          <w:p w:rsidR="00225FF1" w:rsidRPr="000D1113" w:rsidRDefault="00225FF1" w:rsidP="0008714F">
            <w:pPr>
              <w:pStyle w:val="TableParagraph"/>
              <w:jc w:val="center"/>
              <w:rPr>
                <w:sz w:val="24"/>
                <w:szCs w:val="24"/>
              </w:rPr>
            </w:pPr>
            <w:r w:rsidRPr="000D1113">
              <w:rPr>
                <w:sz w:val="24"/>
                <w:szCs w:val="24"/>
              </w:rPr>
              <w:t>0.06</w:t>
            </w:r>
          </w:p>
          <w:p w:rsidR="00225FF1" w:rsidRPr="000D1113" w:rsidRDefault="00225FF1" w:rsidP="0008714F">
            <w:pPr>
              <w:pStyle w:val="TableParagraph"/>
              <w:jc w:val="center"/>
              <w:rPr>
                <w:sz w:val="24"/>
                <w:szCs w:val="24"/>
              </w:rPr>
            </w:pPr>
            <w:r w:rsidRPr="000D1113">
              <w:rPr>
                <w:sz w:val="24"/>
                <w:szCs w:val="24"/>
              </w:rPr>
              <w:t>(2.21)</w:t>
            </w:r>
          </w:p>
        </w:tc>
        <w:tc>
          <w:tcPr>
            <w:tcW w:w="1705" w:type="dxa"/>
          </w:tcPr>
          <w:p w:rsidR="00225FF1" w:rsidRPr="000D1113" w:rsidRDefault="00225FF1" w:rsidP="0008714F">
            <w:pPr>
              <w:pStyle w:val="TableParagraph"/>
              <w:jc w:val="center"/>
              <w:rPr>
                <w:sz w:val="24"/>
                <w:szCs w:val="24"/>
              </w:rPr>
            </w:pPr>
            <w:r w:rsidRPr="000D1113">
              <w:rPr>
                <w:sz w:val="24"/>
                <w:szCs w:val="24"/>
              </w:rPr>
              <w:t>0.21</w:t>
            </w:r>
          </w:p>
          <w:p w:rsidR="00225FF1" w:rsidRPr="000D1113" w:rsidRDefault="00225FF1" w:rsidP="0008714F">
            <w:pPr>
              <w:pStyle w:val="TableParagraph"/>
              <w:jc w:val="center"/>
              <w:rPr>
                <w:sz w:val="24"/>
                <w:szCs w:val="24"/>
              </w:rPr>
            </w:pPr>
            <w:r w:rsidRPr="000D1113">
              <w:rPr>
                <w:sz w:val="24"/>
                <w:szCs w:val="24"/>
              </w:rPr>
              <w:t>(5.21)</w:t>
            </w:r>
          </w:p>
        </w:tc>
        <w:tc>
          <w:tcPr>
            <w:tcW w:w="1883" w:type="dxa"/>
          </w:tcPr>
          <w:p w:rsidR="00225FF1" w:rsidRPr="000D1113" w:rsidRDefault="00225FF1" w:rsidP="0008714F">
            <w:pPr>
              <w:pStyle w:val="TableParagraph"/>
              <w:jc w:val="center"/>
              <w:rPr>
                <w:sz w:val="24"/>
                <w:szCs w:val="24"/>
              </w:rPr>
            </w:pPr>
            <w:r w:rsidRPr="000D1113">
              <w:rPr>
                <w:sz w:val="24"/>
                <w:szCs w:val="24"/>
              </w:rPr>
              <w:t>0.07</w:t>
            </w:r>
          </w:p>
          <w:p w:rsidR="00225FF1" w:rsidRPr="000D1113" w:rsidRDefault="00225FF1" w:rsidP="0008714F">
            <w:pPr>
              <w:pStyle w:val="TableParagraph"/>
              <w:jc w:val="center"/>
              <w:rPr>
                <w:sz w:val="24"/>
                <w:szCs w:val="24"/>
              </w:rPr>
            </w:pPr>
            <w:r w:rsidRPr="000D1113">
              <w:rPr>
                <w:sz w:val="24"/>
                <w:szCs w:val="24"/>
              </w:rPr>
              <w:t>(2.97)</w:t>
            </w:r>
          </w:p>
        </w:tc>
      </w:tr>
      <w:tr w:rsidR="00225FF1" w:rsidRPr="000D1113" w:rsidTr="001A1B5B">
        <w:trPr>
          <w:trHeight w:val="508"/>
        </w:trPr>
        <w:tc>
          <w:tcPr>
            <w:tcW w:w="740" w:type="dxa"/>
          </w:tcPr>
          <w:p w:rsidR="00225FF1" w:rsidRPr="000D1113" w:rsidRDefault="00225FF1" w:rsidP="0008714F">
            <w:pPr>
              <w:pStyle w:val="TableParagraph"/>
              <w:jc w:val="center"/>
              <w:rPr>
                <w:sz w:val="24"/>
                <w:szCs w:val="24"/>
              </w:rPr>
            </w:pPr>
            <w:r w:rsidRPr="000D1113">
              <w:rPr>
                <w:sz w:val="24"/>
                <w:szCs w:val="24"/>
              </w:rPr>
              <w:t>4.</w:t>
            </w:r>
          </w:p>
        </w:tc>
        <w:tc>
          <w:tcPr>
            <w:tcW w:w="1705" w:type="dxa"/>
          </w:tcPr>
          <w:p w:rsidR="00225FF1" w:rsidRPr="000D1113" w:rsidRDefault="00D15A22" w:rsidP="0008714F">
            <w:pPr>
              <w:pStyle w:val="TableParagraph"/>
              <w:jc w:val="center"/>
              <w:rPr>
                <w:b/>
                <w:bCs/>
                <w:sz w:val="24"/>
                <w:szCs w:val="24"/>
              </w:rPr>
            </w:pPr>
            <w:r w:rsidRPr="000D1113">
              <w:rPr>
                <w:b/>
                <w:bCs/>
                <w:sz w:val="24"/>
                <w:szCs w:val="24"/>
              </w:rPr>
              <w:t>Baj</w:t>
            </w:r>
            <w:r w:rsidR="00225FF1" w:rsidRPr="000D1113">
              <w:rPr>
                <w:b/>
                <w:bCs/>
                <w:sz w:val="24"/>
                <w:szCs w:val="24"/>
              </w:rPr>
              <w:t>ra</w:t>
            </w:r>
          </w:p>
        </w:tc>
        <w:tc>
          <w:tcPr>
            <w:tcW w:w="1706" w:type="dxa"/>
          </w:tcPr>
          <w:p w:rsidR="00225FF1" w:rsidRPr="000D1113" w:rsidRDefault="00225FF1" w:rsidP="0008714F">
            <w:pPr>
              <w:pStyle w:val="TableParagraph"/>
              <w:jc w:val="center"/>
              <w:rPr>
                <w:sz w:val="24"/>
                <w:szCs w:val="24"/>
              </w:rPr>
            </w:pPr>
            <w:r w:rsidRPr="000D1113">
              <w:rPr>
                <w:sz w:val="24"/>
                <w:szCs w:val="24"/>
              </w:rPr>
              <w:t>0.06</w:t>
            </w:r>
          </w:p>
          <w:p w:rsidR="00225FF1" w:rsidRPr="000D1113" w:rsidRDefault="00225FF1" w:rsidP="0008714F">
            <w:pPr>
              <w:pStyle w:val="TableParagraph"/>
              <w:jc w:val="center"/>
              <w:rPr>
                <w:sz w:val="24"/>
                <w:szCs w:val="24"/>
              </w:rPr>
            </w:pPr>
            <w:r w:rsidRPr="000D1113">
              <w:rPr>
                <w:sz w:val="24"/>
                <w:szCs w:val="24"/>
              </w:rPr>
              <w:t>(3.85)</w:t>
            </w:r>
          </w:p>
        </w:tc>
        <w:tc>
          <w:tcPr>
            <w:tcW w:w="1705" w:type="dxa"/>
          </w:tcPr>
          <w:p w:rsidR="00225FF1" w:rsidRPr="000D1113" w:rsidRDefault="00225FF1" w:rsidP="0008714F">
            <w:pPr>
              <w:pStyle w:val="TableParagraph"/>
              <w:jc w:val="center"/>
              <w:rPr>
                <w:sz w:val="24"/>
                <w:szCs w:val="24"/>
              </w:rPr>
            </w:pPr>
            <w:r w:rsidRPr="000D1113">
              <w:rPr>
                <w:sz w:val="24"/>
                <w:szCs w:val="24"/>
              </w:rPr>
              <w:t>0.07</w:t>
            </w:r>
          </w:p>
          <w:p w:rsidR="00225FF1" w:rsidRPr="000D1113" w:rsidRDefault="00225FF1" w:rsidP="0008714F">
            <w:pPr>
              <w:pStyle w:val="TableParagraph"/>
              <w:jc w:val="center"/>
              <w:rPr>
                <w:sz w:val="24"/>
                <w:szCs w:val="24"/>
              </w:rPr>
            </w:pPr>
            <w:r w:rsidRPr="000D1113">
              <w:rPr>
                <w:sz w:val="24"/>
                <w:szCs w:val="24"/>
              </w:rPr>
              <w:t>(2.57)</w:t>
            </w:r>
          </w:p>
        </w:tc>
        <w:tc>
          <w:tcPr>
            <w:tcW w:w="1705" w:type="dxa"/>
          </w:tcPr>
          <w:p w:rsidR="00225FF1" w:rsidRPr="000D1113" w:rsidRDefault="00225FF1" w:rsidP="0008714F">
            <w:pPr>
              <w:pStyle w:val="TableParagraph"/>
              <w:jc w:val="center"/>
              <w:rPr>
                <w:sz w:val="24"/>
                <w:szCs w:val="24"/>
              </w:rPr>
            </w:pPr>
            <w:r w:rsidRPr="000D1113">
              <w:rPr>
                <w:sz w:val="24"/>
                <w:szCs w:val="24"/>
              </w:rPr>
              <w:t>0.19</w:t>
            </w:r>
          </w:p>
          <w:p w:rsidR="00225FF1" w:rsidRPr="000D1113" w:rsidRDefault="00225FF1" w:rsidP="0008714F">
            <w:pPr>
              <w:pStyle w:val="TableParagraph"/>
              <w:jc w:val="center"/>
              <w:rPr>
                <w:sz w:val="24"/>
                <w:szCs w:val="24"/>
              </w:rPr>
            </w:pPr>
            <w:r w:rsidRPr="000D1113">
              <w:rPr>
                <w:sz w:val="24"/>
                <w:szCs w:val="24"/>
              </w:rPr>
              <w:t>(4.71)</w:t>
            </w:r>
          </w:p>
        </w:tc>
        <w:tc>
          <w:tcPr>
            <w:tcW w:w="1883" w:type="dxa"/>
          </w:tcPr>
          <w:p w:rsidR="00225FF1" w:rsidRPr="000D1113" w:rsidRDefault="00225FF1" w:rsidP="0008714F">
            <w:pPr>
              <w:pStyle w:val="TableParagraph"/>
              <w:jc w:val="center"/>
              <w:rPr>
                <w:sz w:val="24"/>
                <w:szCs w:val="24"/>
              </w:rPr>
            </w:pPr>
            <w:r w:rsidRPr="000D1113">
              <w:rPr>
                <w:sz w:val="24"/>
                <w:szCs w:val="24"/>
              </w:rPr>
              <w:t>0.09</w:t>
            </w:r>
          </w:p>
          <w:p w:rsidR="00225FF1" w:rsidRPr="000D1113" w:rsidRDefault="00225FF1" w:rsidP="0008714F">
            <w:pPr>
              <w:pStyle w:val="TableParagraph"/>
              <w:jc w:val="center"/>
              <w:rPr>
                <w:sz w:val="24"/>
                <w:szCs w:val="24"/>
              </w:rPr>
            </w:pPr>
            <w:r w:rsidRPr="000D1113">
              <w:rPr>
                <w:sz w:val="24"/>
                <w:szCs w:val="24"/>
              </w:rPr>
              <w:t>(3.71)</w:t>
            </w:r>
          </w:p>
        </w:tc>
      </w:tr>
      <w:tr w:rsidR="00225FF1" w:rsidRPr="000D1113" w:rsidTr="001A1B5B">
        <w:trPr>
          <w:trHeight w:val="501"/>
        </w:trPr>
        <w:tc>
          <w:tcPr>
            <w:tcW w:w="740" w:type="dxa"/>
            <w:tcBorders>
              <w:bottom w:val="single" w:sz="6" w:space="0" w:color="000000"/>
            </w:tcBorders>
          </w:tcPr>
          <w:p w:rsidR="00225FF1" w:rsidRPr="000D1113" w:rsidRDefault="00225FF1" w:rsidP="0008714F">
            <w:pPr>
              <w:pStyle w:val="TableParagraph"/>
              <w:jc w:val="center"/>
              <w:rPr>
                <w:sz w:val="24"/>
                <w:szCs w:val="24"/>
              </w:rPr>
            </w:pPr>
          </w:p>
        </w:tc>
        <w:tc>
          <w:tcPr>
            <w:tcW w:w="1705" w:type="dxa"/>
            <w:tcBorders>
              <w:bottom w:val="single" w:sz="6" w:space="0" w:color="000000"/>
            </w:tcBorders>
          </w:tcPr>
          <w:p w:rsidR="00225FF1" w:rsidRPr="000D1113" w:rsidRDefault="00225FF1" w:rsidP="0008714F">
            <w:pPr>
              <w:pStyle w:val="TableParagraph"/>
              <w:jc w:val="center"/>
              <w:rPr>
                <w:b/>
                <w:bCs/>
                <w:sz w:val="24"/>
                <w:szCs w:val="24"/>
              </w:rPr>
            </w:pPr>
            <w:r w:rsidRPr="000D1113">
              <w:rPr>
                <w:b/>
                <w:bCs/>
                <w:sz w:val="24"/>
                <w:szCs w:val="24"/>
              </w:rPr>
              <w:t>Total</w:t>
            </w:r>
          </w:p>
        </w:tc>
        <w:tc>
          <w:tcPr>
            <w:tcW w:w="1706" w:type="dxa"/>
            <w:tcBorders>
              <w:bottom w:val="single" w:sz="6" w:space="0" w:color="000000"/>
            </w:tcBorders>
          </w:tcPr>
          <w:p w:rsidR="00225FF1" w:rsidRPr="000D1113" w:rsidRDefault="00225FF1" w:rsidP="0008714F">
            <w:pPr>
              <w:pStyle w:val="TableParagraph"/>
              <w:jc w:val="center"/>
              <w:rPr>
                <w:sz w:val="24"/>
                <w:szCs w:val="24"/>
              </w:rPr>
            </w:pPr>
            <w:r w:rsidRPr="000D1113">
              <w:rPr>
                <w:sz w:val="24"/>
                <w:szCs w:val="24"/>
              </w:rPr>
              <w:t>0.49</w:t>
            </w:r>
          </w:p>
          <w:p w:rsidR="00225FF1" w:rsidRPr="000D1113" w:rsidRDefault="00225FF1" w:rsidP="0008714F">
            <w:pPr>
              <w:pStyle w:val="TableParagraph"/>
              <w:jc w:val="center"/>
              <w:rPr>
                <w:sz w:val="24"/>
                <w:szCs w:val="24"/>
              </w:rPr>
            </w:pPr>
            <w:r w:rsidRPr="000D1113">
              <w:rPr>
                <w:sz w:val="24"/>
                <w:szCs w:val="24"/>
              </w:rPr>
              <w:t>(31.41)</w:t>
            </w:r>
          </w:p>
        </w:tc>
        <w:tc>
          <w:tcPr>
            <w:tcW w:w="1705" w:type="dxa"/>
            <w:tcBorders>
              <w:bottom w:val="single" w:sz="6" w:space="0" w:color="000000"/>
            </w:tcBorders>
          </w:tcPr>
          <w:p w:rsidR="00225FF1" w:rsidRPr="000D1113" w:rsidRDefault="00225FF1" w:rsidP="0008714F">
            <w:pPr>
              <w:pStyle w:val="TableParagraph"/>
              <w:jc w:val="center"/>
              <w:rPr>
                <w:sz w:val="24"/>
                <w:szCs w:val="24"/>
              </w:rPr>
            </w:pPr>
            <w:r w:rsidRPr="000D1113">
              <w:rPr>
                <w:sz w:val="24"/>
                <w:szCs w:val="24"/>
              </w:rPr>
              <w:t>0.82</w:t>
            </w:r>
          </w:p>
          <w:p w:rsidR="00225FF1" w:rsidRPr="000D1113" w:rsidRDefault="00225FF1" w:rsidP="0008714F">
            <w:pPr>
              <w:pStyle w:val="TableParagraph"/>
              <w:jc w:val="center"/>
              <w:rPr>
                <w:sz w:val="24"/>
                <w:szCs w:val="24"/>
              </w:rPr>
            </w:pPr>
            <w:r w:rsidRPr="000D1113">
              <w:rPr>
                <w:sz w:val="24"/>
                <w:szCs w:val="24"/>
              </w:rPr>
              <w:t>(30.15)</w:t>
            </w:r>
          </w:p>
        </w:tc>
        <w:tc>
          <w:tcPr>
            <w:tcW w:w="1705" w:type="dxa"/>
            <w:tcBorders>
              <w:bottom w:val="single" w:sz="6" w:space="0" w:color="000000"/>
            </w:tcBorders>
          </w:tcPr>
          <w:p w:rsidR="00225FF1" w:rsidRPr="000D1113" w:rsidRDefault="00225FF1" w:rsidP="0008714F">
            <w:pPr>
              <w:pStyle w:val="TableParagraph"/>
              <w:jc w:val="center"/>
              <w:rPr>
                <w:sz w:val="24"/>
                <w:szCs w:val="24"/>
              </w:rPr>
            </w:pPr>
            <w:r w:rsidRPr="000D1113">
              <w:rPr>
                <w:sz w:val="24"/>
                <w:szCs w:val="24"/>
              </w:rPr>
              <w:t>1.24</w:t>
            </w:r>
          </w:p>
          <w:p w:rsidR="00225FF1" w:rsidRPr="000D1113" w:rsidRDefault="00225FF1" w:rsidP="0008714F">
            <w:pPr>
              <w:pStyle w:val="TableParagraph"/>
              <w:jc w:val="center"/>
              <w:rPr>
                <w:sz w:val="24"/>
                <w:szCs w:val="24"/>
              </w:rPr>
            </w:pPr>
            <w:r w:rsidRPr="000D1113">
              <w:rPr>
                <w:sz w:val="24"/>
                <w:szCs w:val="24"/>
              </w:rPr>
              <w:t>(30.77)</w:t>
            </w:r>
          </w:p>
        </w:tc>
        <w:tc>
          <w:tcPr>
            <w:tcW w:w="1883" w:type="dxa"/>
            <w:tcBorders>
              <w:bottom w:val="single" w:sz="6" w:space="0" w:color="000000"/>
            </w:tcBorders>
          </w:tcPr>
          <w:p w:rsidR="00225FF1" w:rsidRPr="000D1113" w:rsidRDefault="00225FF1" w:rsidP="0008714F">
            <w:pPr>
              <w:pStyle w:val="TableParagraph"/>
              <w:jc w:val="center"/>
              <w:rPr>
                <w:sz w:val="24"/>
                <w:szCs w:val="24"/>
              </w:rPr>
            </w:pPr>
            <w:r w:rsidRPr="000D1113">
              <w:rPr>
                <w:sz w:val="24"/>
                <w:szCs w:val="24"/>
              </w:rPr>
              <w:t>0.75</w:t>
            </w:r>
          </w:p>
          <w:p w:rsidR="00225FF1" w:rsidRPr="000D1113" w:rsidRDefault="00225FF1" w:rsidP="0008714F">
            <w:pPr>
              <w:pStyle w:val="TableParagraph"/>
              <w:jc w:val="center"/>
              <w:rPr>
                <w:sz w:val="24"/>
                <w:szCs w:val="24"/>
              </w:rPr>
            </w:pPr>
            <w:r w:rsidRPr="000D1113">
              <w:rPr>
                <w:sz w:val="24"/>
                <w:szCs w:val="24"/>
              </w:rPr>
              <w:t>(30.75)</w:t>
            </w:r>
          </w:p>
        </w:tc>
      </w:tr>
      <w:tr w:rsidR="00225FF1" w:rsidRPr="000D1113" w:rsidTr="001A1B5B">
        <w:trPr>
          <w:trHeight w:val="251"/>
        </w:trPr>
        <w:tc>
          <w:tcPr>
            <w:tcW w:w="740" w:type="dxa"/>
            <w:tcBorders>
              <w:top w:val="single" w:sz="6" w:space="0" w:color="000000"/>
            </w:tcBorders>
          </w:tcPr>
          <w:p w:rsidR="00225FF1" w:rsidRPr="000D1113" w:rsidRDefault="00225FF1" w:rsidP="0008714F">
            <w:pPr>
              <w:pStyle w:val="TableParagraph"/>
              <w:jc w:val="center"/>
              <w:rPr>
                <w:b/>
                <w:bCs/>
                <w:sz w:val="24"/>
                <w:szCs w:val="24"/>
              </w:rPr>
            </w:pPr>
            <w:r w:rsidRPr="000D1113">
              <w:rPr>
                <w:b/>
                <w:bCs/>
                <w:sz w:val="24"/>
                <w:szCs w:val="24"/>
              </w:rPr>
              <w:t>B.</w:t>
            </w:r>
          </w:p>
        </w:tc>
        <w:tc>
          <w:tcPr>
            <w:tcW w:w="8704" w:type="dxa"/>
            <w:gridSpan w:val="5"/>
            <w:tcBorders>
              <w:top w:val="single" w:sz="6" w:space="0" w:color="000000"/>
            </w:tcBorders>
          </w:tcPr>
          <w:p w:rsidR="00225FF1" w:rsidRPr="000D1113" w:rsidRDefault="00225FF1" w:rsidP="0008714F">
            <w:pPr>
              <w:pStyle w:val="TableParagraph"/>
              <w:jc w:val="center"/>
              <w:rPr>
                <w:b/>
                <w:bCs/>
                <w:sz w:val="24"/>
                <w:szCs w:val="24"/>
              </w:rPr>
            </w:pPr>
            <w:r w:rsidRPr="000D1113">
              <w:rPr>
                <w:b/>
                <w:bCs/>
                <w:sz w:val="24"/>
                <w:szCs w:val="24"/>
              </w:rPr>
              <w:t>Rabi</w:t>
            </w:r>
          </w:p>
        </w:tc>
      </w:tr>
      <w:tr w:rsidR="00225FF1" w:rsidRPr="000D1113" w:rsidTr="001A1B5B">
        <w:trPr>
          <w:trHeight w:val="508"/>
        </w:trPr>
        <w:tc>
          <w:tcPr>
            <w:tcW w:w="740" w:type="dxa"/>
          </w:tcPr>
          <w:p w:rsidR="00225FF1" w:rsidRPr="000D1113" w:rsidRDefault="00225FF1" w:rsidP="0008714F">
            <w:pPr>
              <w:pStyle w:val="TableParagraph"/>
              <w:jc w:val="center"/>
              <w:rPr>
                <w:sz w:val="24"/>
                <w:szCs w:val="24"/>
              </w:rPr>
            </w:pPr>
            <w:r w:rsidRPr="000D1113">
              <w:rPr>
                <w:sz w:val="24"/>
                <w:szCs w:val="24"/>
              </w:rPr>
              <w:lastRenderedPageBreak/>
              <w:t>1.</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Wheat</w:t>
            </w:r>
          </w:p>
        </w:tc>
        <w:tc>
          <w:tcPr>
            <w:tcW w:w="1706" w:type="dxa"/>
          </w:tcPr>
          <w:p w:rsidR="00225FF1" w:rsidRPr="000D1113" w:rsidRDefault="00225FF1" w:rsidP="0008714F">
            <w:pPr>
              <w:pStyle w:val="TableParagraph"/>
              <w:jc w:val="center"/>
              <w:rPr>
                <w:sz w:val="24"/>
                <w:szCs w:val="24"/>
              </w:rPr>
            </w:pPr>
            <w:r w:rsidRPr="000D1113">
              <w:rPr>
                <w:sz w:val="24"/>
                <w:szCs w:val="24"/>
              </w:rPr>
              <w:t>0.21</w:t>
            </w:r>
          </w:p>
          <w:p w:rsidR="00225FF1" w:rsidRPr="000D1113" w:rsidRDefault="00225FF1" w:rsidP="0008714F">
            <w:pPr>
              <w:pStyle w:val="TableParagraph"/>
              <w:jc w:val="center"/>
              <w:rPr>
                <w:sz w:val="24"/>
                <w:szCs w:val="24"/>
              </w:rPr>
            </w:pPr>
            <w:r w:rsidRPr="000D1113">
              <w:rPr>
                <w:sz w:val="24"/>
                <w:szCs w:val="24"/>
              </w:rPr>
              <w:t>(13.46)</w:t>
            </w:r>
          </w:p>
        </w:tc>
        <w:tc>
          <w:tcPr>
            <w:tcW w:w="1705" w:type="dxa"/>
          </w:tcPr>
          <w:p w:rsidR="00225FF1" w:rsidRPr="000D1113" w:rsidRDefault="00225FF1" w:rsidP="0008714F">
            <w:pPr>
              <w:pStyle w:val="TableParagraph"/>
              <w:jc w:val="center"/>
              <w:rPr>
                <w:sz w:val="24"/>
                <w:szCs w:val="24"/>
              </w:rPr>
            </w:pPr>
            <w:r w:rsidRPr="000D1113">
              <w:rPr>
                <w:sz w:val="24"/>
                <w:szCs w:val="24"/>
              </w:rPr>
              <w:t>0.39</w:t>
            </w:r>
          </w:p>
          <w:p w:rsidR="00225FF1" w:rsidRPr="000D1113" w:rsidRDefault="00225FF1" w:rsidP="0008714F">
            <w:pPr>
              <w:pStyle w:val="TableParagraph"/>
              <w:jc w:val="center"/>
              <w:rPr>
                <w:sz w:val="24"/>
                <w:szCs w:val="24"/>
              </w:rPr>
            </w:pPr>
            <w:r w:rsidRPr="000D1113">
              <w:rPr>
                <w:sz w:val="24"/>
                <w:szCs w:val="24"/>
              </w:rPr>
              <w:t>(14.34)</w:t>
            </w:r>
          </w:p>
        </w:tc>
        <w:tc>
          <w:tcPr>
            <w:tcW w:w="1705" w:type="dxa"/>
          </w:tcPr>
          <w:p w:rsidR="00225FF1" w:rsidRPr="000D1113" w:rsidRDefault="00225FF1" w:rsidP="0008714F">
            <w:pPr>
              <w:pStyle w:val="TableParagraph"/>
              <w:jc w:val="center"/>
              <w:rPr>
                <w:sz w:val="24"/>
                <w:szCs w:val="24"/>
              </w:rPr>
            </w:pPr>
            <w:r w:rsidRPr="000D1113">
              <w:rPr>
                <w:sz w:val="24"/>
                <w:szCs w:val="24"/>
              </w:rPr>
              <w:t>0.46</w:t>
            </w:r>
          </w:p>
          <w:p w:rsidR="00225FF1" w:rsidRPr="000D1113" w:rsidRDefault="00225FF1" w:rsidP="0008714F">
            <w:pPr>
              <w:pStyle w:val="TableParagraph"/>
              <w:jc w:val="center"/>
              <w:rPr>
                <w:sz w:val="24"/>
                <w:szCs w:val="24"/>
              </w:rPr>
            </w:pPr>
            <w:r w:rsidRPr="000D1113">
              <w:rPr>
                <w:sz w:val="24"/>
                <w:szCs w:val="24"/>
              </w:rPr>
              <w:t>(11.41)</w:t>
            </w:r>
          </w:p>
        </w:tc>
        <w:tc>
          <w:tcPr>
            <w:tcW w:w="1883" w:type="dxa"/>
          </w:tcPr>
          <w:p w:rsidR="00225FF1" w:rsidRPr="000D1113" w:rsidRDefault="00225FF1" w:rsidP="0008714F">
            <w:pPr>
              <w:pStyle w:val="TableParagraph"/>
              <w:jc w:val="center"/>
              <w:rPr>
                <w:sz w:val="24"/>
                <w:szCs w:val="24"/>
              </w:rPr>
            </w:pPr>
            <w:r w:rsidRPr="000D1113">
              <w:rPr>
                <w:sz w:val="24"/>
                <w:szCs w:val="24"/>
              </w:rPr>
              <w:t>0.32</w:t>
            </w:r>
          </w:p>
          <w:p w:rsidR="00225FF1" w:rsidRPr="000D1113" w:rsidRDefault="00225FF1" w:rsidP="0008714F">
            <w:pPr>
              <w:pStyle w:val="TableParagraph"/>
              <w:jc w:val="center"/>
              <w:rPr>
                <w:sz w:val="24"/>
                <w:szCs w:val="24"/>
              </w:rPr>
            </w:pPr>
            <w:r w:rsidRPr="000D1113">
              <w:rPr>
                <w:sz w:val="24"/>
                <w:szCs w:val="24"/>
              </w:rPr>
              <w:t>(13.11)</w:t>
            </w:r>
          </w:p>
        </w:tc>
      </w:tr>
      <w:tr w:rsidR="00225FF1" w:rsidRPr="000D1113" w:rsidTr="001A1B5B">
        <w:trPr>
          <w:trHeight w:val="503"/>
        </w:trPr>
        <w:tc>
          <w:tcPr>
            <w:tcW w:w="740" w:type="dxa"/>
          </w:tcPr>
          <w:p w:rsidR="00225FF1" w:rsidRPr="000D1113" w:rsidRDefault="00225FF1" w:rsidP="0008714F">
            <w:pPr>
              <w:pStyle w:val="TableParagraph"/>
              <w:jc w:val="center"/>
              <w:rPr>
                <w:sz w:val="24"/>
                <w:szCs w:val="24"/>
              </w:rPr>
            </w:pPr>
            <w:r w:rsidRPr="000D1113">
              <w:rPr>
                <w:sz w:val="24"/>
                <w:szCs w:val="24"/>
              </w:rPr>
              <w:t>2.</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Pea</w:t>
            </w:r>
          </w:p>
        </w:tc>
        <w:tc>
          <w:tcPr>
            <w:tcW w:w="1706" w:type="dxa"/>
          </w:tcPr>
          <w:p w:rsidR="00225FF1" w:rsidRPr="000D1113" w:rsidRDefault="00225FF1" w:rsidP="0008714F">
            <w:pPr>
              <w:pStyle w:val="TableParagraph"/>
              <w:jc w:val="center"/>
              <w:rPr>
                <w:sz w:val="24"/>
                <w:szCs w:val="24"/>
              </w:rPr>
            </w:pPr>
            <w:r w:rsidRPr="000D1113">
              <w:rPr>
                <w:sz w:val="24"/>
                <w:szCs w:val="24"/>
              </w:rPr>
              <w:t>0.04</w:t>
            </w:r>
          </w:p>
          <w:p w:rsidR="00225FF1" w:rsidRPr="000D1113" w:rsidRDefault="00225FF1" w:rsidP="0008714F">
            <w:pPr>
              <w:pStyle w:val="TableParagraph"/>
              <w:jc w:val="center"/>
              <w:rPr>
                <w:sz w:val="24"/>
                <w:szCs w:val="24"/>
              </w:rPr>
            </w:pPr>
            <w:r w:rsidRPr="000D1113">
              <w:rPr>
                <w:sz w:val="24"/>
                <w:szCs w:val="24"/>
              </w:rPr>
              <w:t>(2.56)</w:t>
            </w:r>
          </w:p>
        </w:tc>
        <w:tc>
          <w:tcPr>
            <w:tcW w:w="1705" w:type="dxa"/>
          </w:tcPr>
          <w:p w:rsidR="00225FF1" w:rsidRPr="000D1113" w:rsidRDefault="00225FF1" w:rsidP="0008714F">
            <w:pPr>
              <w:pStyle w:val="TableParagraph"/>
              <w:jc w:val="center"/>
              <w:rPr>
                <w:sz w:val="24"/>
                <w:szCs w:val="24"/>
              </w:rPr>
            </w:pPr>
            <w:r w:rsidRPr="000D1113">
              <w:rPr>
                <w:sz w:val="24"/>
                <w:szCs w:val="24"/>
              </w:rPr>
              <w:t>0.07</w:t>
            </w:r>
          </w:p>
          <w:p w:rsidR="00225FF1" w:rsidRPr="000D1113" w:rsidRDefault="00225FF1" w:rsidP="0008714F">
            <w:pPr>
              <w:pStyle w:val="TableParagraph"/>
              <w:jc w:val="center"/>
              <w:rPr>
                <w:sz w:val="24"/>
                <w:szCs w:val="24"/>
              </w:rPr>
            </w:pPr>
            <w:r w:rsidRPr="000D1113">
              <w:rPr>
                <w:sz w:val="24"/>
                <w:szCs w:val="24"/>
              </w:rPr>
              <w:t>(2.57)</w:t>
            </w:r>
          </w:p>
        </w:tc>
        <w:tc>
          <w:tcPr>
            <w:tcW w:w="1705" w:type="dxa"/>
          </w:tcPr>
          <w:p w:rsidR="00225FF1" w:rsidRPr="000D1113" w:rsidRDefault="00225FF1" w:rsidP="0008714F">
            <w:pPr>
              <w:pStyle w:val="TableParagraph"/>
              <w:jc w:val="center"/>
              <w:rPr>
                <w:sz w:val="24"/>
                <w:szCs w:val="24"/>
              </w:rPr>
            </w:pPr>
            <w:r w:rsidRPr="000D1113">
              <w:rPr>
                <w:sz w:val="24"/>
                <w:szCs w:val="24"/>
              </w:rPr>
              <w:t>0.24</w:t>
            </w:r>
          </w:p>
          <w:p w:rsidR="00225FF1" w:rsidRPr="000D1113" w:rsidRDefault="00225FF1" w:rsidP="0008714F">
            <w:pPr>
              <w:pStyle w:val="TableParagraph"/>
              <w:jc w:val="center"/>
              <w:rPr>
                <w:sz w:val="24"/>
                <w:szCs w:val="24"/>
              </w:rPr>
            </w:pPr>
            <w:r w:rsidRPr="000D1113">
              <w:rPr>
                <w:sz w:val="24"/>
                <w:szCs w:val="24"/>
              </w:rPr>
              <w:t>(5.96)</w:t>
            </w:r>
          </w:p>
        </w:tc>
        <w:tc>
          <w:tcPr>
            <w:tcW w:w="1883" w:type="dxa"/>
          </w:tcPr>
          <w:p w:rsidR="00225FF1" w:rsidRPr="000D1113" w:rsidRDefault="00225FF1" w:rsidP="0008714F">
            <w:pPr>
              <w:pStyle w:val="TableParagraph"/>
              <w:jc w:val="center"/>
              <w:rPr>
                <w:sz w:val="24"/>
                <w:szCs w:val="24"/>
              </w:rPr>
            </w:pPr>
            <w:r w:rsidRPr="000D1113">
              <w:rPr>
                <w:sz w:val="24"/>
                <w:szCs w:val="24"/>
              </w:rPr>
              <w:t>0.09</w:t>
            </w:r>
          </w:p>
          <w:p w:rsidR="00225FF1" w:rsidRPr="000D1113" w:rsidRDefault="00225FF1" w:rsidP="0008714F">
            <w:pPr>
              <w:pStyle w:val="TableParagraph"/>
              <w:jc w:val="center"/>
              <w:rPr>
                <w:sz w:val="24"/>
                <w:szCs w:val="24"/>
              </w:rPr>
            </w:pPr>
            <w:r w:rsidRPr="000D1113">
              <w:rPr>
                <w:sz w:val="24"/>
                <w:szCs w:val="24"/>
              </w:rPr>
              <w:t>(3.69)</w:t>
            </w:r>
          </w:p>
        </w:tc>
      </w:tr>
      <w:tr w:rsidR="00225FF1" w:rsidRPr="000D1113" w:rsidTr="001A1B5B">
        <w:trPr>
          <w:trHeight w:val="503"/>
        </w:trPr>
        <w:tc>
          <w:tcPr>
            <w:tcW w:w="740" w:type="dxa"/>
          </w:tcPr>
          <w:p w:rsidR="00225FF1" w:rsidRPr="000D1113" w:rsidRDefault="00225FF1" w:rsidP="0008714F">
            <w:pPr>
              <w:pStyle w:val="TableParagraph"/>
              <w:jc w:val="center"/>
              <w:rPr>
                <w:sz w:val="24"/>
                <w:szCs w:val="24"/>
              </w:rPr>
            </w:pPr>
            <w:r w:rsidRPr="000D1113">
              <w:rPr>
                <w:sz w:val="24"/>
                <w:szCs w:val="24"/>
              </w:rPr>
              <w:t>3.</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Gram</w:t>
            </w:r>
          </w:p>
        </w:tc>
        <w:tc>
          <w:tcPr>
            <w:tcW w:w="1706" w:type="dxa"/>
          </w:tcPr>
          <w:p w:rsidR="00225FF1" w:rsidRPr="000D1113" w:rsidRDefault="00225FF1" w:rsidP="0008714F">
            <w:pPr>
              <w:pStyle w:val="TableParagraph"/>
              <w:jc w:val="center"/>
              <w:rPr>
                <w:sz w:val="24"/>
                <w:szCs w:val="24"/>
              </w:rPr>
            </w:pPr>
            <w:r w:rsidRPr="000D1113">
              <w:rPr>
                <w:sz w:val="24"/>
                <w:szCs w:val="24"/>
              </w:rPr>
              <w:t>0.03</w:t>
            </w:r>
          </w:p>
          <w:p w:rsidR="00225FF1" w:rsidRPr="000D1113" w:rsidRDefault="00225FF1" w:rsidP="0008714F">
            <w:pPr>
              <w:pStyle w:val="TableParagraph"/>
              <w:jc w:val="center"/>
              <w:rPr>
                <w:sz w:val="24"/>
                <w:szCs w:val="24"/>
              </w:rPr>
            </w:pPr>
            <w:r w:rsidRPr="000D1113">
              <w:rPr>
                <w:sz w:val="24"/>
                <w:szCs w:val="24"/>
              </w:rPr>
              <w:t>(1.92)</w:t>
            </w:r>
          </w:p>
        </w:tc>
        <w:tc>
          <w:tcPr>
            <w:tcW w:w="1705" w:type="dxa"/>
          </w:tcPr>
          <w:p w:rsidR="00225FF1" w:rsidRPr="000D1113" w:rsidRDefault="00225FF1" w:rsidP="0008714F">
            <w:pPr>
              <w:pStyle w:val="TableParagraph"/>
              <w:jc w:val="center"/>
              <w:rPr>
                <w:sz w:val="24"/>
                <w:szCs w:val="24"/>
              </w:rPr>
            </w:pPr>
            <w:r w:rsidRPr="000D1113">
              <w:rPr>
                <w:sz w:val="24"/>
                <w:szCs w:val="24"/>
              </w:rPr>
              <w:t>0.02</w:t>
            </w:r>
          </w:p>
          <w:p w:rsidR="00225FF1" w:rsidRPr="000D1113" w:rsidRDefault="00225FF1" w:rsidP="0008714F">
            <w:pPr>
              <w:pStyle w:val="TableParagraph"/>
              <w:jc w:val="center"/>
              <w:rPr>
                <w:sz w:val="24"/>
                <w:szCs w:val="24"/>
              </w:rPr>
            </w:pPr>
            <w:r w:rsidRPr="000D1113">
              <w:rPr>
                <w:sz w:val="24"/>
                <w:szCs w:val="24"/>
              </w:rPr>
              <w:t>(0.74)</w:t>
            </w:r>
          </w:p>
        </w:tc>
        <w:tc>
          <w:tcPr>
            <w:tcW w:w="1705" w:type="dxa"/>
          </w:tcPr>
          <w:p w:rsidR="00225FF1" w:rsidRPr="000D1113" w:rsidRDefault="00225FF1" w:rsidP="0008714F">
            <w:pPr>
              <w:pStyle w:val="TableParagraph"/>
              <w:jc w:val="center"/>
              <w:rPr>
                <w:sz w:val="24"/>
                <w:szCs w:val="24"/>
              </w:rPr>
            </w:pPr>
            <w:r w:rsidRPr="000D1113">
              <w:rPr>
                <w:sz w:val="24"/>
                <w:szCs w:val="24"/>
              </w:rPr>
              <w:t>0.12</w:t>
            </w:r>
          </w:p>
          <w:p w:rsidR="00225FF1" w:rsidRPr="000D1113" w:rsidRDefault="00225FF1" w:rsidP="0008714F">
            <w:pPr>
              <w:pStyle w:val="TableParagraph"/>
              <w:jc w:val="center"/>
              <w:rPr>
                <w:sz w:val="24"/>
                <w:szCs w:val="24"/>
              </w:rPr>
            </w:pPr>
            <w:r w:rsidRPr="000D1113">
              <w:rPr>
                <w:sz w:val="24"/>
                <w:szCs w:val="24"/>
              </w:rPr>
              <w:t>(2.98)</w:t>
            </w:r>
          </w:p>
        </w:tc>
        <w:tc>
          <w:tcPr>
            <w:tcW w:w="1883" w:type="dxa"/>
          </w:tcPr>
          <w:p w:rsidR="00225FF1" w:rsidRPr="000D1113" w:rsidRDefault="00225FF1" w:rsidP="0008714F">
            <w:pPr>
              <w:pStyle w:val="TableParagraph"/>
              <w:jc w:val="center"/>
              <w:rPr>
                <w:sz w:val="24"/>
                <w:szCs w:val="24"/>
              </w:rPr>
            </w:pPr>
            <w:r w:rsidRPr="000D1113">
              <w:rPr>
                <w:sz w:val="24"/>
                <w:szCs w:val="24"/>
              </w:rPr>
              <w:t>0.05</w:t>
            </w:r>
          </w:p>
          <w:p w:rsidR="00225FF1" w:rsidRPr="000D1113" w:rsidRDefault="00225FF1" w:rsidP="0008714F">
            <w:pPr>
              <w:pStyle w:val="TableParagraph"/>
              <w:jc w:val="center"/>
              <w:rPr>
                <w:sz w:val="24"/>
                <w:szCs w:val="24"/>
              </w:rPr>
            </w:pPr>
            <w:r w:rsidRPr="000D1113">
              <w:rPr>
                <w:sz w:val="24"/>
                <w:szCs w:val="24"/>
              </w:rPr>
              <w:t>(2.05)</w:t>
            </w:r>
          </w:p>
        </w:tc>
      </w:tr>
      <w:tr w:rsidR="00225FF1" w:rsidRPr="000D1113" w:rsidTr="001A1B5B">
        <w:trPr>
          <w:trHeight w:val="508"/>
        </w:trPr>
        <w:tc>
          <w:tcPr>
            <w:tcW w:w="740" w:type="dxa"/>
          </w:tcPr>
          <w:p w:rsidR="00225FF1" w:rsidRPr="000D1113" w:rsidRDefault="00225FF1" w:rsidP="0008714F">
            <w:pPr>
              <w:pStyle w:val="TableParagraph"/>
              <w:jc w:val="center"/>
              <w:rPr>
                <w:sz w:val="24"/>
                <w:szCs w:val="24"/>
              </w:rPr>
            </w:pPr>
            <w:r w:rsidRPr="000D1113">
              <w:rPr>
                <w:sz w:val="24"/>
                <w:szCs w:val="24"/>
              </w:rPr>
              <w:t>4.</w:t>
            </w:r>
          </w:p>
        </w:tc>
        <w:tc>
          <w:tcPr>
            <w:tcW w:w="1705" w:type="dxa"/>
          </w:tcPr>
          <w:p w:rsidR="00225FF1" w:rsidRPr="000D1113" w:rsidRDefault="00D92914" w:rsidP="0008714F">
            <w:pPr>
              <w:pStyle w:val="TableParagraph"/>
              <w:jc w:val="center"/>
              <w:rPr>
                <w:b/>
                <w:bCs/>
                <w:sz w:val="24"/>
                <w:szCs w:val="24"/>
              </w:rPr>
            </w:pPr>
            <w:r w:rsidRPr="000D1113">
              <w:rPr>
                <w:b/>
                <w:bCs/>
                <w:sz w:val="24"/>
                <w:szCs w:val="24"/>
              </w:rPr>
              <w:t>Mentha</w:t>
            </w:r>
          </w:p>
        </w:tc>
        <w:tc>
          <w:tcPr>
            <w:tcW w:w="1706" w:type="dxa"/>
          </w:tcPr>
          <w:p w:rsidR="00225FF1" w:rsidRPr="000D1113" w:rsidRDefault="00225FF1" w:rsidP="0008714F">
            <w:pPr>
              <w:pStyle w:val="TableParagraph"/>
              <w:jc w:val="center"/>
              <w:rPr>
                <w:sz w:val="24"/>
                <w:szCs w:val="24"/>
              </w:rPr>
            </w:pPr>
            <w:r w:rsidRPr="000D1113">
              <w:rPr>
                <w:sz w:val="24"/>
                <w:szCs w:val="24"/>
              </w:rPr>
              <w:t>0.07</w:t>
            </w:r>
          </w:p>
          <w:p w:rsidR="00225FF1" w:rsidRPr="000D1113" w:rsidRDefault="00225FF1" w:rsidP="0008714F">
            <w:pPr>
              <w:pStyle w:val="TableParagraph"/>
              <w:jc w:val="center"/>
              <w:rPr>
                <w:sz w:val="24"/>
                <w:szCs w:val="24"/>
              </w:rPr>
            </w:pPr>
            <w:r w:rsidRPr="000D1113">
              <w:rPr>
                <w:sz w:val="24"/>
                <w:szCs w:val="24"/>
              </w:rPr>
              <w:t>(4.49)</w:t>
            </w:r>
          </w:p>
        </w:tc>
        <w:tc>
          <w:tcPr>
            <w:tcW w:w="1705" w:type="dxa"/>
          </w:tcPr>
          <w:p w:rsidR="00225FF1" w:rsidRPr="000D1113" w:rsidRDefault="00225FF1" w:rsidP="0008714F">
            <w:pPr>
              <w:pStyle w:val="TableParagraph"/>
              <w:jc w:val="center"/>
              <w:rPr>
                <w:sz w:val="24"/>
                <w:szCs w:val="24"/>
              </w:rPr>
            </w:pPr>
            <w:r w:rsidRPr="000D1113">
              <w:rPr>
                <w:sz w:val="24"/>
                <w:szCs w:val="24"/>
              </w:rPr>
              <w:t>0.16</w:t>
            </w:r>
          </w:p>
          <w:p w:rsidR="00225FF1" w:rsidRPr="000D1113" w:rsidRDefault="00225FF1" w:rsidP="0008714F">
            <w:pPr>
              <w:pStyle w:val="TableParagraph"/>
              <w:jc w:val="center"/>
              <w:rPr>
                <w:sz w:val="24"/>
                <w:szCs w:val="24"/>
              </w:rPr>
            </w:pPr>
            <w:r w:rsidRPr="000D1113">
              <w:rPr>
                <w:sz w:val="24"/>
                <w:szCs w:val="24"/>
              </w:rPr>
              <w:t>(5.88)</w:t>
            </w:r>
          </w:p>
        </w:tc>
        <w:tc>
          <w:tcPr>
            <w:tcW w:w="1705" w:type="dxa"/>
          </w:tcPr>
          <w:p w:rsidR="00225FF1" w:rsidRPr="000D1113" w:rsidRDefault="00225FF1" w:rsidP="0008714F">
            <w:pPr>
              <w:pStyle w:val="TableParagraph"/>
              <w:jc w:val="center"/>
              <w:rPr>
                <w:sz w:val="24"/>
                <w:szCs w:val="24"/>
              </w:rPr>
            </w:pPr>
            <w:r w:rsidRPr="000D1113">
              <w:rPr>
                <w:sz w:val="24"/>
                <w:szCs w:val="24"/>
              </w:rPr>
              <w:t>0.16</w:t>
            </w:r>
          </w:p>
          <w:p w:rsidR="00225FF1" w:rsidRPr="000D1113" w:rsidRDefault="00225FF1" w:rsidP="0008714F">
            <w:pPr>
              <w:pStyle w:val="TableParagraph"/>
              <w:jc w:val="center"/>
              <w:rPr>
                <w:sz w:val="24"/>
                <w:szCs w:val="24"/>
              </w:rPr>
            </w:pPr>
            <w:r w:rsidRPr="000D1113">
              <w:rPr>
                <w:sz w:val="24"/>
                <w:szCs w:val="24"/>
              </w:rPr>
              <w:t>(3.97)</w:t>
            </w:r>
          </w:p>
        </w:tc>
        <w:tc>
          <w:tcPr>
            <w:tcW w:w="1883" w:type="dxa"/>
          </w:tcPr>
          <w:p w:rsidR="00225FF1" w:rsidRPr="000D1113" w:rsidRDefault="00225FF1" w:rsidP="0008714F">
            <w:pPr>
              <w:pStyle w:val="TableParagraph"/>
              <w:jc w:val="center"/>
              <w:rPr>
                <w:sz w:val="24"/>
                <w:szCs w:val="24"/>
              </w:rPr>
            </w:pPr>
            <w:r w:rsidRPr="000D1113">
              <w:rPr>
                <w:sz w:val="24"/>
                <w:szCs w:val="24"/>
              </w:rPr>
              <w:t>0.12</w:t>
            </w:r>
          </w:p>
          <w:p w:rsidR="00225FF1" w:rsidRPr="000D1113" w:rsidRDefault="00225FF1" w:rsidP="0008714F">
            <w:pPr>
              <w:pStyle w:val="TableParagraph"/>
              <w:jc w:val="center"/>
              <w:rPr>
                <w:sz w:val="24"/>
                <w:szCs w:val="24"/>
              </w:rPr>
            </w:pPr>
            <w:r w:rsidRPr="000D1113">
              <w:rPr>
                <w:sz w:val="24"/>
                <w:szCs w:val="24"/>
              </w:rPr>
              <w:t>(4.92)</w:t>
            </w:r>
          </w:p>
        </w:tc>
      </w:tr>
      <w:tr w:rsidR="00225FF1" w:rsidRPr="000D1113" w:rsidTr="001A1B5B">
        <w:trPr>
          <w:trHeight w:val="503"/>
        </w:trPr>
        <w:tc>
          <w:tcPr>
            <w:tcW w:w="740" w:type="dxa"/>
          </w:tcPr>
          <w:p w:rsidR="00225FF1" w:rsidRPr="000D1113" w:rsidRDefault="00225FF1" w:rsidP="0008714F">
            <w:pPr>
              <w:pStyle w:val="TableParagraph"/>
              <w:jc w:val="center"/>
              <w:rPr>
                <w:sz w:val="24"/>
                <w:szCs w:val="24"/>
              </w:rPr>
            </w:pPr>
            <w:r w:rsidRPr="000D1113">
              <w:rPr>
                <w:sz w:val="24"/>
                <w:szCs w:val="24"/>
              </w:rPr>
              <w:t>5.</w:t>
            </w:r>
          </w:p>
        </w:tc>
        <w:tc>
          <w:tcPr>
            <w:tcW w:w="1705" w:type="dxa"/>
          </w:tcPr>
          <w:p w:rsidR="00225FF1" w:rsidRPr="000D1113" w:rsidRDefault="00225FF1" w:rsidP="0008714F">
            <w:pPr>
              <w:pStyle w:val="TableParagraph"/>
              <w:jc w:val="center"/>
              <w:rPr>
                <w:b/>
                <w:bCs/>
                <w:sz w:val="24"/>
                <w:szCs w:val="24"/>
              </w:rPr>
            </w:pPr>
            <w:r w:rsidRPr="000D1113">
              <w:rPr>
                <w:b/>
                <w:bCs/>
                <w:sz w:val="24"/>
                <w:szCs w:val="24"/>
              </w:rPr>
              <w:t>Potato</w:t>
            </w:r>
          </w:p>
        </w:tc>
        <w:tc>
          <w:tcPr>
            <w:tcW w:w="1706" w:type="dxa"/>
          </w:tcPr>
          <w:p w:rsidR="00225FF1" w:rsidRPr="000D1113" w:rsidRDefault="00225FF1" w:rsidP="0008714F">
            <w:pPr>
              <w:pStyle w:val="TableParagraph"/>
              <w:jc w:val="center"/>
              <w:rPr>
                <w:sz w:val="24"/>
                <w:szCs w:val="24"/>
              </w:rPr>
            </w:pPr>
            <w:r w:rsidRPr="000D1113">
              <w:rPr>
                <w:sz w:val="24"/>
                <w:szCs w:val="24"/>
              </w:rPr>
              <w:t>0.18</w:t>
            </w:r>
          </w:p>
          <w:p w:rsidR="00225FF1" w:rsidRPr="000D1113" w:rsidRDefault="00225FF1" w:rsidP="0008714F">
            <w:pPr>
              <w:pStyle w:val="TableParagraph"/>
              <w:jc w:val="center"/>
              <w:rPr>
                <w:sz w:val="24"/>
                <w:szCs w:val="24"/>
              </w:rPr>
            </w:pPr>
            <w:r w:rsidRPr="000D1113">
              <w:rPr>
                <w:sz w:val="24"/>
                <w:szCs w:val="24"/>
              </w:rPr>
              <w:t>(11.54)</w:t>
            </w:r>
          </w:p>
        </w:tc>
        <w:tc>
          <w:tcPr>
            <w:tcW w:w="1705" w:type="dxa"/>
          </w:tcPr>
          <w:p w:rsidR="00225FF1" w:rsidRPr="000D1113" w:rsidRDefault="00225FF1" w:rsidP="0008714F">
            <w:pPr>
              <w:pStyle w:val="TableParagraph"/>
              <w:jc w:val="center"/>
              <w:rPr>
                <w:sz w:val="24"/>
                <w:szCs w:val="24"/>
              </w:rPr>
            </w:pPr>
            <w:r w:rsidRPr="000D1113">
              <w:rPr>
                <w:sz w:val="24"/>
                <w:szCs w:val="24"/>
              </w:rPr>
              <w:t>0.37</w:t>
            </w:r>
          </w:p>
          <w:p w:rsidR="00225FF1" w:rsidRPr="000D1113" w:rsidRDefault="00225FF1" w:rsidP="0008714F">
            <w:pPr>
              <w:pStyle w:val="TableParagraph"/>
              <w:jc w:val="center"/>
              <w:rPr>
                <w:sz w:val="24"/>
                <w:szCs w:val="24"/>
              </w:rPr>
            </w:pPr>
            <w:r w:rsidRPr="000D1113">
              <w:rPr>
                <w:sz w:val="24"/>
                <w:szCs w:val="24"/>
              </w:rPr>
              <w:t>(13.6)</w:t>
            </w:r>
          </w:p>
        </w:tc>
        <w:tc>
          <w:tcPr>
            <w:tcW w:w="1705" w:type="dxa"/>
          </w:tcPr>
          <w:p w:rsidR="00225FF1" w:rsidRPr="000D1113" w:rsidRDefault="00225FF1" w:rsidP="0008714F">
            <w:pPr>
              <w:pStyle w:val="TableParagraph"/>
              <w:jc w:val="center"/>
              <w:rPr>
                <w:sz w:val="24"/>
                <w:szCs w:val="24"/>
              </w:rPr>
            </w:pPr>
            <w:r w:rsidRPr="000D1113">
              <w:rPr>
                <w:sz w:val="24"/>
                <w:szCs w:val="24"/>
              </w:rPr>
              <w:t>0.42</w:t>
            </w:r>
          </w:p>
          <w:p w:rsidR="00225FF1" w:rsidRPr="000D1113" w:rsidRDefault="00225FF1" w:rsidP="0008714F">
            <w:pPr>
              <w:pStyle w:val="TableParagraph"/>
              <w:jc w:val="center"/>
              <w:rPr>
                <w:sz w:val="24"/>
                <w:szCs w:val="24"/>
              </w:rPr>
            </w:pPr>
            <w:r w:rsidRPr="000D1113">
              <w:rPr>
                <w:sz w:val="24"/>
                <w:szCs w:val="24"/>
              </w:rPr>
              <w:t>(10.42)</w:t>
            </w:r>
          </w:p>
        </w:tc>
        <w:tc>
          <w:tcPr>
            <w:tcW w:w="1883" w:type="dxa"/>
          </w:tcPr>
          <w:p w:rsidR="00225FF1" w:rsidRPr="000D1113" w:rsidRDefault="00225FF1" w:rsidP="0008714F">
            <w:pPr>
              <w:pStyle w:val="TableParagraph"/>
              <w:jc w:val="center"/>
              <w:rPr>
                <w:sz w:val="24"/>
                <w:szCs w:val="24"/>
              </w:rPr>
            </w:pPr>
            <w:r w:rsidRPr="000D1113">
              <w:rPr>
                <w:sz w:val="24"/>
                <w:szCs w:val="24"/>
              </w:rPr>
              <w:t>0.29</w:t>
            </w:r>
          </w:p>
          <w:p w:rsidR="00225FF1" w:rsidRPr="000D1113" w:rsidRDefault="00225FF1" w:rsidP="0008714F">
            <w:pPr>
              <w:pStyle w:val="TableParagraph"/>
              <w:jc w:val="center"/>
              <w:rPr>
                <w:sz w:val="24"/>
                <w:szCs w:val="24"/>
              </w:rPr>
            </w:pPr>
            <w:r w:rsidRPr="000D1113">
              <w:rPr>
                <w:sz w:val="24"/>
                <w:szCs w:val="24"/>
              </w:rPr>
              <w:t>(11.89)</w:t>
            </w:r>
          </w:p>
        </w:tc>
      </w:tr>
      <w:tr w:rsidR="00225FF1" w:rsidRPr="000D1113" w:rsidTr="001A1B5B">
        <w:trPr>
          <w:trHeight w:val="509"/>
        </w:trPr>
        <w:tc>
          <w:tcPr>
            <w:tcW w:w="740" w:type="dxa"/>
          </w:tcPr>
          <w:p w:rsidR="00225FF1" w:rsidRPr="000D1113" w:rsidRDefault="00225FF1" w:rsidP="0008714F">
            <w:pPr>
              <w:pStyle w:val="TableParagraph"/>
              <w:jc w:val="center"/>
              <w:rPr>
                <w:sz w:val="24"/>
                <w:szCs w:val="24"/>
              </w:rPr>
            </w:pPr>
          </w:p>
        </w:tc>
        <w:tc>
          <w:tcPr>
            <w:tcW w:w="1705" w:type="dxa"/>
          </w:tcPr>
          <w:p w:rsidR="00225FF1" w:rsidRPr="000D1113" w:rsidRDefault="00225FF1" w:rsidP="0008714F">
            <w:pPr>
              <w:pStyle w:val="TableParagraph"/>
              <w:jc w:val="center"/>
              <w:rPr>
                <w:b/>
                <w:bCs/>
                <w:sz w:val="24"/>
                <w:szCs w:val="24"/>
              </w:rPr>
            </w:pPr>
            <w:r w:rsidRPr="000D1113">
              <w:rPr>
                <w:b/>
                <w:bCs/>
                <w:sz w:val="24"/>
                <w:szCs w:val="24"/>
              </w:rPr>
              <w:t>Total</w:t>
            </w:r>
          </w:p>
        </w:tc>
        <w:tc>
          <w:tcPr>
            <w:tcW w:w="1706" w:type="dxa"/>
          </w:tcPr>
          <w:p w:rsidR="00225FF1" w:rsidRPr="000D1113" w:rsidRDefault="00225FF1" w:rsidP="0008714F">
            <w:pPr>
              <w:pStyle w:val="TableParagraph"/>
              <w:jc w:val="center"/>
              <w:rPr>
                <w:sz w:val="24"/>
                <w:szCs w:val="24"/>
              </w:rPr>
            </w:pPr>
            <w:r w:rsidRPr="000D1113">
              <w:rPr>
                <w:sz w:val="24"/>
                <w:szCs w:val="24"/>
              </w:rPr>
              <w:t>0.53</w:t>
            </w:r>
          </w:p>
          <w:p w:rsidR="00225FF1" w:rsidRPr="000D1113" w:rsidRDefault="00225FF1" w:rsidP="0008714F">
            <w:pPr>
              <w:pStyle w:val="TableParagraph"/>
              <w:jc w:val="center"/>
              <w:rPr>
                <w:sz w:val="24"/>
                <w:szCs w:val="24"/>
              </w:rPr>
            </w:pPr>
            <w:r w:rsidRPr="000D1113">
              <w:rPr>
                <w:sz w:val="24"/>
                <w:szCs w:val="24"/>
              </w:rPr>
              <w:t>(33.97)</w:t>
            </w:r>
          </w:p>
        </w:tc>
        <w:tc>
          <w:tcPr>
            <w:tcW w:w="1705" w:type="dxa"/>
          </w:tcPr>
          <w:p w:rsidR="00225FF1" w:rsidRPr="000D1113" w:rsidRDefault="00225FF1" w:rsidP="0008714F">
            <w:pPr>
              <w:pStyle w:val="TableParagraph"/>
              <w:jc w:val="center"/>
              <w:rPr>
                <w:sz w:val="24"/>
                <w:szCs w:val="24"/>
              </w:rPr>
            </w:pPr>
            <w:r w:rsidRPr="000D1113">
              <w:rPr>
                <w:sz w:val="24"/>
                <w:szCs w:val="24"/>
              </w:rPr>
              <w:t>1.01</w:t>
            </w:r>
          </w:p>
          <w:p w:rsidR="00225FF1" w:rsidRPr="000D1113" w:rsidRDefault="00225FF1" w:rsidP="0008714F">
            <w:pPr>
              <w:pStyle w:val="TableParagraph"/>
              <w:jc w:val="center"/>
              <w:rPr>
                <w:sz w:val="24"/>
                <w:szCs w:val="24"/>
              </w:rPr>
            </w:pPr>
            <w:r w:rsidRPr="000D1113">
              <w:rPr>
                <w:sz w:val="24"/>
                <w:szCs w:val="24"/>
              </w:rPr>
              <w:t>(37.13)</w:t>
            </w:r>
          </w:p>
        </w:tc>
        <w:tc>
          <w:tcPr>
            <w:tcW w:w="1705" w:type="dxa"/>
          </w:tcPr>
          <w:p w:rsidR="00225FF1" w:rsidRPr="000D1113" w:rsidRDefault="00225FF1" w:rsidP="0008714F">
            <w:pPr>
              <w:pStyle w:val="TableParagraph"/>
              <w:jc w:val="center"/>
              <w:rPr>
                <w:sz w:val="24"/>
                <w:szCs w:val="24"/>
              </w:rPr>
            </w:pPr>
            <w:r w:rsidRPr="000D1113">
              <w:rPr>
                <w:sz w:val="24"/>
                <w:szCs w:val="24"/>
              </w:rPr>
              <w:t>1.4</w:t>
            </w:r>
          </w:p>
          <w:p w:rsidR="00225FF1" w:rsidRPr="000D1113" w:rsidRDefault="00225FF1" w:rsidP="0008714F">
            <w:pPr>
              <w:pStyle w:val="TableParagraph"/>
              <w:jc w:val="center"/>
              <w:rPr>
                <w:sz w:val="24"/>
                <w:szCs w:val="24"/>
              </w:rPr>
            </w:pPr>
            <w:r w:rsidRPr="000D1113">
              <w:rPr>
                <w:sz w:val="24"/>
                <w:szCs w:val="24"/>
              </w:rPr>
              <w:t>(34.74)</w:t>
            </w:r>
          </w:p>
        </w:tc>
        <w:tc>
          <w:tcPr>
            <w:tcW w:w="1883" w:type="dxa"/>
          </w:tcPr>
          <w:p w:rsidR="00225FF1" w:rsidRPr="000D1113" w:rsidRDefault="00225FF1" w:rsidP="0008714F">
            <w:pPr>
              <w:pStyle w:val="TableParagraph"/>
              <w:jc w:val="center"/>
              <w:rPr>
                <w:sz w:val="24"/>
                <w:szCs w:val="24"/>
              </w:rPr>
            </w:pPr>
            <w:r w:rsidRPr="000D1113">
              <w:rPr>
                <w:sz w:val="24"/>
                <w:szCs w:val="24"/>
              </w:rPr>
              <w:t>0.86</w:t>
            </w:r>
          </w:p>
          <w:p w:rsidR="00225FF1" w:rsidRPr="000D1113" w:rsidRDefault="00225FF1" w:rsidP="0008714F">
            <w:pPr>
              <w:pStyle w:val="TableParagraph"/>
              <w:jc w:val="center"/>
              <w:rPr>
                <w:sz w:val="24"/>
                <w:szCs w:val="24"/>
              </w:rPr>
            </w:pPr>
            <w:r w:rsidRPr="000D1113">
              <w:rPr>
                <w:sz w:val="24"/>
                <w:szCs w:val="24"/>
              </w:rPr>
              <w:t>(35.25)</w:t>
            </w:r>
          </w:p>
        </w:tc>
      </w:tr>
      <w:tr w:rsidR="00225FF1" w:rsidRPr="000D1113" w:rsidTr="001A1B5B">
        <w:trPr>
          <w:trHeight w:val="254"/>
        </w:trPr>
        <w:tc>
          <w:tcPr>
            <w:tcW w:w="740" w:type="dxa"/>
          </w:tcPr>
          <w:p w:rsidR="00225FF1" w:rsidRPr="000D1113" w:rsidRDefault="00225FF1" w:rsidP="0008714F">
            <w:pPr>
              <w:pStyle w:val="TableParagraph"/>
              <w:jc w:val="center"/>
              <w:rPr>
                <w:b/>
                <w:bCs/>
                <w:sz w:val="24"/>
                <w:szCs w:val="24"/>
              </w:rPr>
            </w:pPr>
            <w:r w:rsidRPr="000D1113">
              <w:rPr>
                <w:b/>
                <w:bCs/>
                <w:sz w:val="24"/>
                <w:szCs w:val="24"/>
              </w:rPr>
              <w:t>C.</w:t>
            </w:r>
          </w:p>
        </w:tc>
        <w:tc>
          <w:tcPr>
            <w:tcW w:w="8704" w:type="dxa"/>
            <w:gridSpan w:val="5"/>
          </w:tcPr>
          <w:p w:rsidR="00225FF1" w:rsidRPr="000D1113" w:rsidRDefault="00225FF1" w:rsidP="0008714F">
            <w:pPr>
              <w:pStyle w:val="TableParagraph"/>
              <w:jc w:val="center"/>
              <w:rPr>
                <w:b/>
                <w:bCs/>
                <w:sz w:val="24"/>
                <w:szCs w:val="24"/>
              </w:rPr>
            </w:pPr>
            <w:r w:rsidRPr="000D1113">
              <w:rPr>
                <w:b/>
                <w:bCs/>
                <w:sz w:val="24"/>
                <w:szCs w:val="24"/>
              </w:rPr>
              <w:t>Zaid</w:t>
            </w:r>
          </w:p>
        </w:tc>
      </w:tr>
      <w:tr w:rsidR="00225FF1" w:rsidRPr="000D1113" w:rsidTr="001A1B5B">
        <w:trPr>
          <w:trHeight w:val="503"/>
        </w:trPr>
        <w:tc>
          <w:tcPr>
            <w:tcW w:w="740" w:type="dxa"/>
          </w:tcPr>
          <w:p w:rsidR="00225FF1" w:rsidRPr="000D1113" w:rsidRDefault="001A1B5B" w:rsidP="0008714F">
            <w:pPr>
              <w:pStyle w:val="TableParagraph"/>
              <w:jc w:val="center"/>
              <w:rPr>
                <w:sz w:val="24"/>
                <w:szCs w:val="24"/>
              </w:rPr>
            </w:pPr>
            <w:r w:rsidRPr="000D1113">
              <w:rPr>
                <w:sz w:val="24"/>
                <w:szCs w:val="24"/>
              </w:rPr>
              <w:t>1.</w:t>
            </w:r>
          </w:p>
        </w:tc>
        <w:tc>
          <w:tcPr>
            <w:tcW w:w="1705" w:type="dxa"/>
          </w:tcPr>
          <w:p w:rsidR="00225FF1" w:rsidRPr="000D1113" w:rsidRDefault="00225FF1" w:rsidP="0008714F">
            <w:pPr>
              <w:pStyle w:val="TableParagraph"/>
              <w:jc w:val="center"/>
              <w:rPr>
                <w:b/>
                <w:bCs/>
                <w:sz w:val="24"/>
                <w:szCs w:val="24"/>
              </w:rPr>
            </w:pPr>
          </w:p>
          <w:p w:rsidR="00225FF1" w:rsidRPr="000D1113" w:rsidRDefault="00225FF1" w:rsidP="0008714F">
            <w:pPr>
              <w:pStyle w:val="TableParagraph"/>
              <w:jc w:val="center"/>
              <w:rPr>
                <w:b/>
                <w:bCs/>
                <w:sz w:val="24"/>
                <w:szCs w:val="24"/>
              </w:rPr>
            </w:pPr>
            <w:proofErr w:type="spellStart"/>
            <w:r w:rsidRPr="000D1113">
              <w:rPr>
                <w:b/>
                <w:bCs/>
                <w:sz w:val="24"/>
                <w:szCs w:val="24"/>
              </w:rPr>
              <w:t>Urd</w:t>
            </w:r>
            <w:proofErr w:type="spellEnd"/>
          </w:p>
        </w:tc>
        <w:tc>
          <w:tcPr>
            <w:tcW w:w="1706" w:type="dxa"/>
          </w:tcPr>
          <w:p w:rsidR="00225FF1" w:rsidRPr="000D1113" w:rsidRDefault="00225FF1" w:rsidP="0008714F">
            <w:pPr>
              <w:pStyle w:val="TableParagraph"/>
              <w:jc w:val="center"/>
              <w:rPr>
                <w:sz w:val="24"/>
                <w:szCs w:val="24"/>
              </w:rPr>
            </w:pPr>
            <w:r w:rsidRPr="000D1113">
              <w:rPr>
                <w:sz w:val="24"/>
                <w:szCs w:val="24"/>
              </w:rPr>
              <w:t>0.09</w:t>
            </w:r>
          </w:p>
          <w:p w:rsidR="00225FF1" w:rsidRPr="000D1113" w:rsidRDefault="00225FF1" w:rsidP="0008714F">
            <w:pPr>
              <w:pStyle w:val="TableParagraph"/>
              <w:jc w:val="center"/>
              <w:rPr>
                <w:sz w:val="24"/>
                <w:szCs w:val="24"/>
              </w:rPr>
            </w:pPr>
            <w:r w:rsidRPr="000D1113">
              <w:rPr>
                <w:sz w:val="24"/>
                <w:szCs w:val="24"/>
              </w:rPr>
              <w:t>(5.77)</w:t>
            </w:r>
          </w:p>
        </w:tc>
        <w:tc>
          <w:tcPr>
            <w:tcW w:w="1705" w:type="dxa"/>
          </w:tcPr>
          <w:p w:rsidR="00225FF1" w:rsidRPr="000D1113" w:rsidRDefault="00225FF1" w:rsidP="0008714F">
            <w:pPr>
              <w:pStyle w:val="TableParagraph"/>
              <w:jc w:val="center"/>
              <w:rPr>
                <w:sz w:val="24"/>
                <w:szCs w:val="24"/>
              </w:rPr>
            </w:pPr>
            <w:r w:rsidRPr="000D1113">
              <w:rPr>
                <w:sz w:val="24"/>
                <w:szCs w:val="24"/>
              </w:rPr>
              <w:t>0.15</w:t>
            </w:r>
          </w:p>
          <w:p w:rsidR="00225FF1" w:rsidRPr="000D1113" w:rsidRDefault="00225FF1" w:rsidP="0008714F">
            <w:pPr>
              <w:pStyle w:val="TableParagraph"/>
              <w:jc w:val="center"/>
              <w:rPr>
                <w:sz w:val="24"/>
                <w:szCs w:val="24"/>
              </w:rPr>
            </w:pPr>
            <w:r w:rsidRPr="000D1113">
              <w:rPr>
                <w:sz w:val="24"/>
                <w:szCs w:val="24"/>
              </w:rPr>
              <w:t>(5.51)</w:t>
            </w:r>
          </w:p>
        </w:tc>
        <w:tc>
          <w:tcPr>
            <w:tcW w:w="1705" w:type="dxa"/>
          </w:tcPr>
          <w:p w:rsidR="00225FF1" w:rsidRPr="000D1113" w:rsidRDefault="00225FF1" w:rsidP="0008714F">
            <w:pPr>
              <w:pStyle w:val="TableParagraph"/>
              <w:jc w:val="center"/>
              <w:rPr>
                <w:sz w:val="24"/>
                <w:szCs w:val="24"/>
              </w:rPr>
            </w:pPr>
            <w:r w:rsidRPr="000D1113">
              <w:rPr>
                <w:sz w:val="24"/>
                <w:szCs w:val="24"/>
              </w:rPr>
              <w:t>0.33</w:t>
            </w:r>
          </w:p>
          <w:p w:rsidR="00225FF1" w:rsidRPr="000D1113" w:rsidRDefault="00225FF1" w:rsidP="0008714F">
            <w:pPr>
              <w:pStyle w:val="TableParagraph"/>
              <w:jc w:val="center"/>
              <w:rPr>
                <w:sz w:val="24"/>
                <w:szCs w:val="24"/>
              </w:rPr>
            </w:pPr>
            <w:r w:rsidRPr="000D1113">
              <w:rPr>
                <w:sz w:val="24"/>
                <w:szCs w:val="24"/>
              </w:rPr>
              <w:t>(8.19)</w:t>
            </w:r>
          </w:p>
        </w:tc>
        <w:tc>
          <w:tcPr>
            <w:tcW w:w="1883" w:type="dxa"/>
          </w:tcPr>
          <w:p w:rsidR="00225FF1" w:rsidRPr="000D1113" w:rsidRDefault="00225FF1" w:rsidP="0008714F">
            <w:pPr>
              <w:pStyle w:val="TableParagraph"/>
              <w:jc w:val="center"/>
              <w:rPr>
                <w:sz w:val="24"/>
                <w:szCs w:val="24"/>
              </w:rPr>
            </w:pPr>
            <w:r w:rsidRPr="000D1113">
              <w:rPr>
                <w:sz w:val="24"/>
                <w:szCs w:val="24"/>
              </w:rPr>
              <w:t>0.16</w:t>
            </w:r>
          </w:p>
          <w:p w:rsidR="00225FF1" w:rsidRPr="000D1113" w:rsidRDefault="00225FF1" w:rsidP="0008714F">
            <w:pPr>
              <w:pStyle w:val="TableParagraph"/>
              <w:jc w:val="center"/>
              <w:rPr>
                <w:sz w:val="24"/>
                <w:szCs w:val="24"/>
              </w:rPr>
            </w:pPr>
            <w:r w:rsidRPr="000D1113">
              <w:rPr>
                <w:sz w:val="24"/>
                <w:szCs w:val="24"/>
              </w:rPr>
              <w:t>(6.56)</w:t>
            </w:r>
          </w:p>
        </w:tc>
      </w:tr>
      <w:tr w:rsidR="00225FF1" w:rsidRPr="000D1113" w:rsidTr="001A1B5B">
        <w:trPr>
          <w:trHeight w:val="508"/>
        </w:trPr>
        <w:tc>
          <w:tcPr>
            <w:tcW w:w="740" w:type="dxa"/>
          </w:tcPr>
          <w:p w:rsidR="00225FF1" w:rsidRPr="000D1113" w:rsidRDefault="001A1B5B" w:rsidP="0008714F">
            <w:pPr>
              <w:pStyle w:val="TableParagraph"/>
              <w:jc w:val="center"/>
              <w:rPr>
                <w:sz w:val="24"/>
                <w:szCs w:val="24"/>
              </w:rPr>
            </w:pPr>
            <w:r w:rsidRPr="000D1113">
              <w:rPr>
                <w:sz w:val="24"/>
                <w:szCs w:val="24"/>
              </w:rPr>
              <w:t>2</w:t>
            </w:r>
            <w:r w:rsidR="00225FF1" w:rsidRPr="000D1113">
              <w:rPr>
                <w:sz w:val="24"/>
                <w:szCs w:val="24"/>
              </w:rPr>
              <w:t>.</w:t>
            </w:r>
          </w:p>
        </w:tc>
        <w:tc>
          <w:tcPr>
            <w:tcW w:w="1705" w:type="dxa"/>
          </w:tcPr>
          <w:p w:rsidR="00225FF1" w:rsidRPr="000D1113" w:rsidRDefault="00225FF1" w:rsidP="0008714F">
            <w:pPr>
              <w:pStyle w:val="TableParagraph"/>
              <w:jc w:val="center"/>
              <w:rPr>
                <w:b/>
                <w:bCs/>
                <w:sz w:val="24"/>
                <w:szCs w:val="24"/>
              </w:rPr>
            </w:pPr>
          </w:p>
          <w:p w:rsidR="00225FF1" w:rsidRPr="000D1113" w:rsidRDefault="00225FF1" w:rsidP="0008714F">
            <w:pPr>
              <w:pStyle w:val="TableParagraph"/>
              <w:jc w:val="center"/>
              <w:rPr>
                <w:b/>
                <w:bCs/>
                <w:sz w:val="24"/>
                <w:szCs w:val="24"/>
              </w:rPr>
            </w:pPr>
            <w:r w:rsidRPr="000D1113">
              <w:rPr>
                <w:b/>
                <w:bCs/>
                <w:sz w:val="24"/>
                <w:szCs w:val="24"/>
              </w:rPr>
              <w:t>Moong</w:t>
            </w:r>
          </w:p>
        </w:tc>
        <w:tc>
          <w:tcPr>
            <w:tcW w:w="1706" w:type="dxa"/>
          </w:tcPr>
          <w:p w:rsidR="00225FF1" w:rsidRPr="000D1113" w:rsidRDefault="00225FF1" w:rsidP="0008714F">
            <w:pPr>
              <w:pStyle w:val="TableParagraph"/>
              <w:jc w:val="center"/>
              <w:rPr>
                <w:sz w:val="24"/>
                <w:szCs w:val="24"/>
              </w:rPr>
            </w:pPr>
            <w:r w:rsidRPr="000D1113">
              <w:rPr>
                <w:sz w:val="24"/>
                <w:szCs w:val="24"/>
              </w:rPr>
              <w:t>0.03</w:t>
            </w:r>
          </w:p>
          <w:p w:rsidR="00225FF1" w:rsidRPr="000D1113" w:rsidRDefault="00225FF1" w:rsidP="0008714F">
            <w:pPr>
              <w:pStyle w:val="TableParagraph"/>
              <w:jc w:val="center"/>
              <w:rPr>
                <w:sz w:val="24"/>
                <w:szCs w:val="24"/>
              </w:rPr>
            </w:pPr>
            <w:r w:rsidRPr="000D1113">
              <w:rPr>
                <w:sz w:val="24"/>
                <w:szCs w:val="24"/>
              </w:rPr>
              <w:t>(1.92)</w:t>
            </w:r>
          </w:p>
        </w:tc>
        <w:tc>
          <w:tcPr>
            <w:tcW w:w="1705" w:type="dxa"/>
          </w:tcPr>
          <w:p w:rsidR="00225FF1" w:rsidRPr="000D1113" w:rsidRDefault="00225FF1" w:rsidP="0008714F">
            <w:pPr>
              <w:pStyle w:val="TableParagraph"/>
              <w:jc w:val="center"/>
              <w:rPr>
                <w:sz w:val="24"/>
                <w:szCs w:val="24"/>
              </w:rPr>
            </w:pPr>
            <w:r w:rsidRPr="000D1113">
              <w:rPr>
                <w:sz w:val="24"/>
                <w:szCs w:val="24"/>
              </w:rPr>
              <w:t>0.06</w:t>
            </w:r>
          </w:p>
          <w:p w:rsidR="00225FF1" w:rsidRPr="000D1113" w:rsidRDefault="00225FF1" w:rsidP="0008714F">
            <w:pPr>
              <w:pStyle w:val="TableParagraph"/>
              <w:jc w:val="center"/>
              <w:rPr>
                <w:sz w:val="24"/>
                <w:szCs w:val="24"/>
              </w:rPr>
            </w:pPr>
            <w:r w:rsidRPr="000D1113">
              <w:rPr>
                <w:sz w:val="24"/>
                <w:szCs w:val="24"/>
              </w:rPr>
              <w:t>(2.21)</w:t>
            </w:r>
          </w:p>
        </w:tc>
        <w:tc>
          <w:tcPr>
            <w:tcW w:w="1705" w:type="dxa"/>
          </w:tcPr>
          <w:p w:rsidR="00225FF1" w:rsidRPr="000D1113" w:rsidRDefault="00225FF1" w:rsidP="0008714F">
            <w:pPr>
              <w:pStyle w:val="TableParagraph"/>
              <w:jc w:val="center"/>
              <w:rPr>
                <w:sz w:val="24"/>
                <w:szCs w:val="24"/>
              </w:rPr>
            </w:pPr>
            <w:r w:rsidRPr="000D1113">
              <w:rPr>
                <w:sz w:val="24"/>
                <w:szCs w:val="24"/>
              </w:rPr>
              <w:t>0.2</w:t>
            </w:r>
          </w:p>
          <w:p w:rsidR="00225FF1" w:rsidRPr="000D1113" w:rsidRDefault="00225FF1" w:rsidP="0008714F">
            <w:pPr>
              <w:pStyle w:val="TableParagraph"/>
              <w:jc w:val="center"/>
              <w:rPr>
                <w:sz w:val="24"/>
                <w:szCs w:val="24"/>
              </w:rPr>
            </w:pPr>
            <w:r w:rsidRPr="000D1113">
              <w:rPr>
                <w:sz w:val="24"/>
                <w:szCs w:val="24"/>
              </w:rPr>
              <w:t>(4.96)</w:t>
            </w:r>
          </w:p>
        </w:tc>
        <w:tc>
          <w:tcPr>
            <w:tcW w:w="1883" w:type="dxa"/>
          </w:tcPr>
          <w:p w:rsidR="00225FF1" w:rsidRPr="000D1113" w:rsidRDefault="00225FF1" w:rsidP="0008714F">
            <w:pPr>
              <w:pStyle w:val="TableParagraph"/>
              <w:jc w:val="center"/>
              <w:rPr>
                <w:sz w:val="24"/>
                <w:szCs w:val="24"/>
              </w:rPr>
            </w:pPr>
            <w:r w:rsidRPr="000D1113">
              <w:rPr>
                <w:sz w:val="24"/>
                <w:szCs w:val="24"/>
              </w:rPr>
              <w:t>0.08</w:t>
            </w:r>
          </w:p>
          <w:p w:rsidR="00225FF1" w:rsidRPr="000D1113" w:rsidRDefault="00225FF1" w:rsidP="0008714F">
            <w:pPr>
              <w:pStyle w:val="TableParagraph"/>
              <w:jc w:val="center"/>
              <w:rPr>
                <w:sz w:val="24"/>
                <w:szCs w:val="24"/>
              </w:rPr>
            </w:pPr>
            <w:r w:rsidRPr="000D1113">
              <w:rPr>
                <w:sz w:val="24"/>
                <w:szCs w:val="24"/>
              </w:rPr>
              <w:t>(3.28)</w:t>
            </w:r>
          </w:p>
        </w:tc>
      </w:tr>
      <w:tr w:rsidR="00225FF1" w:rsidRPr="000D1113" w:rsidTr="001A1B5B">
        <w:trPr>
          <w:trHeight w:val="503"/>
        </w:trPr>
        <w:tc>
          <w:tcPr>
            <w:tcW w:w="740" w:type="dxa"/>
          </w:tcPr>
          <w:p w:rsidR="00225FF1" w:rsidRPr="000D1113" w:rsidRDefault="001A1B5B" w:rsidP="0008714F">
            <w:pPr>
              <w:pStyle w:val="TableParagraph"/>
              <w:jc w:val="center"/>
              <w:rPr>
                <w:sz w:val="24"/>
                <w:szCs w:val="24"/>
              </w:rPr>
            </w:pPr>
            <w:r w:rsidRPr="000D1113">
              <w:rPr>
                <w:sz w:val="24"/>
                <w:szCs w:val="24"/>
              </w:rPr>
              <w:t>3</w:t>
            </w:r>
            <w:r w:rsidR="00225FF1" w:rsidRPr="000D1113">
              <w:rPr>
                <w:sz w:val="24"/>
                <w:szCs w:val="24"/>
              </w:rPr>
              <w:t>.</w:t>
            </w:r>
          </w:p>
        </w:tc>
        <w:tc>
          <w:tcPr>
            <w:tcW w:w="1705" w:type="dxa"/>
          </w:tcPr>
          <w:p w:rsidR="00225FF1" w:rsidRPr="000D1113" w:rsidRDefault="00225FF1" w:rsidP="0008714F">
            <w:pPr>
              <w:pStyle w:val="TableParagraph"/>
              <w:jc w:val="center"/>
              <w:rPr>
                <w:b/>
                <w:bCs/>
                <w:sz w:val="24"/>
                <w:szCs w:val="24"/>
              </w:rPr>
            </w:pPr>
          </w:p>
          <w:p w:rsidR="00225FF1" w:rsidRPr="000D1113" w:rsidRDefault="00D92914" w:rsidP="0008714F">
            <w:pPr>
              <w:pStyle w:val="TableParagraph"/>
              <w:jc w:val="center"/>
              <w:rPr>
                <w:b/>
                <w:bCs/>
                <w:sz w:val="24"/>
                <w:szCs w:val="24"/>
              </w:rPr>
            </w:pPr>
            <w:r w:rsidRPr="000D1113">
              <w:rPr>
                <w:b/>
                <w:bCs/>
                <w:sz w:val="24"/>
                <w:szCs w:val="24"/>
              </w:rPr>
              <w:t>Mentha</w:t>
            </w:r>
          </w:p>
        </w:tc>
        <w:tc>
          <w:tcPr>
            <w:tcW w:w="1706" w:type="dxa"/>
          </w:tcPr>
          <w:p w:rsidR="00225FF1" w:rsidRPr="000D1113" w:rsidRDefault="00225FF1" w:rsidP="0008714F">
            <w:pPr>
              <w:pStyle w:val="TableParagraph"/>
              <w:jc w:val="center"/>
              <w:rPr>
                <w:sz w:val="24"/>
                <w:szCs w:val="24"/>
              </w:rPr>
            </w:pPr>
            <w:r w:rsidRPr="000D1113">
              <w:rPr>
                <w:sz w:val="24"/>
                <w:szCs w:val="24"/>
              </w:rPr>
              <w:t>0.37</w:t>
            </w:r>
          </w:p>
          <w:p w:rsidR="00225FF1" w:rsidRPr="000D1113" w:rsidRDefault="00225FF1" w:rsidP="0008714F">
            <w:pPr>
              <w:pStyle w:val="TableParagraph"/>
              <w:jc w:val="center"/>
              <w:rPr>
                <w:sz w:val="24"/>
                <w:szCs w:val="24"/>
              </w:rPr>
            </w:pPr>
            <w:r w:rsidRPr="000D1113">
              <w:rPr>
                <w:sz w:val="24"/>
                <w:szCs w:val="24"/>
              </w:rPr>
              <w:t>(23.72)</w:t>
            </w:r>
          </w:p>
        </w:tc>
        <w:tc>
          <w:tcPr>
            <w:tcW w:w="1705" w:type="dxa"/>
          </w:tcPr>
          <w:p w:rsidR="00225FF1" w:rsidRPr="000D1113" w:rsidRDefault="00225FF1" w:rsidP="0008714F">
            <w:pPr>
              <w:pStyle w:val="TableParagraph"/>
              <w:jc w:val="center"/>
              <w:rPr>
                <w:sz w:val="24"/>
                <w:szCs w:val="24"/>
              </w:rPr>
            </w:pPr>
            <w:r w:rsidRPr="000D1113">
              <w:rPr>
                <w:sz w:val="24"/>
                <w:szCs w:val="24"/>
              </w:rPr>
              <w:t>0.62</w:t>
            </w:r>
          </w:p>
          <w:p w:rsidR="00225FF1" w:rsidRPr="000D1113" w:rsidRDefault="00225FF1" w:rsidP="0008714F">
            <w:pPr>
              <w:pStyle w:val="TableParagraph"/>
              <w:jc w:val="center"/>
              <w:rPr>
                <w:sz w:val="24"/>
                <w:szCs w:val="24"/>
              </w:rPr>
            </w:pPr>
            <w:r w:rsidRPr="000D1113">
              <w:rPr>
                <w:sz w:val="24"/>
                <w:szCs w:val="24"/>
              </w:rPr>
              <w:t>(22.79)</w:t>
            </w:r>
          </w:p>
        </w:tc>
        <w:tc>
          <w:tcPr>
            <w:tcW w:w="1705" w:type="dxa"/>
          </w:tcPr>
          <w:p w:rsidR="00225FF1" w:rsidRPr="000D1113" w:rsidRDefault="00225FF1" w:rsidP="0008714F">
            <w:pPr>
              <w:pStyle w:val="TableParagraph"/>
              <w:jc w:val="center"/>
              <w:rPr>
                <w:sz w:val="24"/>
                <w:szCs w:val="24"/>
              </w:rPr>
            </w:pPr>
            <w:r w:rsidRPr="000D1113">
              <w:rPr>
                <w:sz w:val="24"/>
                <w:szCs w:val="24"/>
              </w:rPr>
              <w:t>0.74</w:t>
            </w:r>
          </w:p>
          <w:p w:rsidR="00225FF1" w:rsidRPr="000D1113" w:rsidRDefault="00225FF1" w:rsidP="0008714F">
            <w:pPr>
              <w:pStyle w:val="TableParagraph"/>
              <w:jc w:val="center"/>
              <w:rPr>
                <w:sz w:val="24"/>
                <w:szCs w:val="24"/>
              </w:rPr>
            </w:pPr>
            <w:r w:rsidRPr="000D1113">
              <w:rPr>
                <w:sz w:val="24"/>
                <w:szCs w:val="24"/>
              </w:rPr>
              <w:t>(18.36)</w:t>
            </w:r>
          </w:p>
        </w:tc>
        <w:tc>
          <w:tcPr>
            <w:tcW w:w="1883" w:type="dxa"/>
          </w:tcPr>
          <w:p w:rsidR="00225FF1" w:rsidRPr="000D1113" w:rsidRDefault="00225FF1" w:rsidP="0008714F">
            <w:pPr>
              <w:pStyle w:val="TableParagraph"/>
              <w:jc w:val="center"/>
              <w:rPr>
                <w:sz w:val="24"/>
                <w:szCs w:val="24"/>
              </w:rPr>
            </w:pPr>
            <w:r w:rsidRPr="000D1113">
              <w:rPr>
                <w:sz w:val="24"/>
                <w:szCs w:val="24"/>
              </w:rPr>
              <w:t>0.53</w:t>
            </w:r>
          </w:p>
          <w:p w:rsidR="00225FF1" w:rsidRPr="000D1113" w:rsidRDefault="00225FF1" w:rsidP="0008714F">
            <w:pPr>
              <w:pStyle w:val="TableParagraph"/>
              <w:jc w:val="center"/>
              <w:rPr>
                <w:sz w:val="24"/>
                <w:szCs w:val="24"/>
              </w:rPr>
            </w:pPr>
            <w:r w:rsidRPr="000D1113">
              <w:rPr>
                <w:sz w:val="24"/>
                <w:szCs w:val="24"/>
              </w:rPr>
              <w:t>(21.72)</w:t>
            </w:r>
          </w:p>
        </w:tc>
      </w:tr>
      <w:tr w:rsidR="00225FF1" w:rsidRPr="000D1113" w:rsidTr="001A1B5B">
        <w:trPr>
          <w:trHeight w:val="508"/>
        </w:trPr>
        <w:tc>
          <w:tcPr>
            <w:tcW w:w="740" w:type="dxa"/>
          </w:tcPr>
          <w:p w:rsidR="00225FF1" w:rsidRPr="000D1113" w:rsidRDefault="001A1B5B" w:rsidP="0008714F">
            <w:pPr>
              <w:pStyle w:val="TableParagraph"/>
              <w:jc w:val="center"/>
              <w:rPr>
                <w:sz w:val="24"/>
                <w:szCs w:val="24"/>
              </w:rPr>
            </w:pPr>
            <w:r w:rsidRPr="000D1113">
              <w:rPr>
                <w:sz w:val="24"/>
                <w:szCs w:val="24"/>
              </w:rPr>
              <w:t>4</w:t>
            </w:r>
            <w:r w:rsidR="00225FF1" w:rsidRPr="000D1113">
              <w:rPr>
                <w:sz w:val="24"/>
                <w:szCs w:val="24"/>
              </w:rPr>
              <w:t>.</w:t>
            </w:r>
          </w:p>
        </w:tc>
        <w:tc>
          <w:tcPr>
            <w:tcW w:w="1705" w:type="dxa"/>
          </w:tcPr>
          <w:p w:rsidR="00225FF1" w:rsidRPr="000D1113" w:rsidRDefault="00225FF1" w:rsidP="0008714F">
            <w:pPr>
              <w:pStyle w:val="TableParagraph"/>
              <w:jc w:val="center"/>
              <w:rPr>
                <w:b/>
                <w:bCs/>
                <w:sz w:val="24"/>
                <w:szCs w:val="24"/>
              </w:rPr>
            </w:pPr>
          </w:p>
          <w:p w:rsidR="00225FF1" w:rsidRPr="000D1113" w:rsidRDefault="00225FF1" w:rsidP="0008714F">
            <w:pPr>
              <w:pStyle w:val="TableParagraph"/>
              <w:jc w:val="center"/>
              <w:rPr>
                <w:b/>
                <w:bCs/>
                <w:sz w:val="24"/>
                <w:szCs w:val="24"/>
              </w:rPr>
            </w:pPr>
            <w:r w:rsidRPr="000D1113">
              <w:rPr>
                <w:b/>
                <w:bCs/>
                <w:sz w:val="24"/>
                <w:szCs w:val="24"/>
              </w:rPr>
              <w:t>Vegetables</w:t>
            </w:r>
          </w:p>
        </w:tc>
        <w:tc>
          <w:tcPr>
            <w:tcW w:w="1706" w:type="dxa"/>
          </w:tcPr>
          <w:p w:rsidR="00225FF1" w:rsidRPr="000D1113" w:rsidRDefault="00225FF1" w:rsidP="0008714F">
            <w:pPr>
              <w:pStyle w:val="TableParagraph"/>
              <w:jc w:val="center"/>
              <w:rPr>
                <w:sz w:val="24"/>
                <w:szCs w:val="24"/>
              </w:rPr>
            </w:pPr>
            <w:r w:rsidRPr="000D1113">
              <w:rPr>
                <w:sz w:val="24"/>
                <w:szCs w:val="24"/>
              </w:rPr>
              <w:t>0.05</w:t>
            </w:r>
          </w:p>
          <w:p w:rsidR="00225FF1" w:rsidRPr="000D1113" w:rsidRDefault="00225FF1" w:rsidP="0008714F">
            <w:pPr>
              <w:pStyle w:val="TableParagraph"/>
              <w:jc w:val="center"/>
              <w:rPr>
                <w:sz w:val="24"/>
                <w:szCs w:val="24"/>
              </w:rPr>
            </w:pPr>
            <w:r w:rsidRPr="000D1113">
              <w:rPr>
                <w:sz w:val="24"/>
                <w:szCs w:val="24"/>
              </w:rPr>
              <w:t>(3.21)</w:t>
            </w:r>
          </w:p>
        </w:tc>
        <w:tc>
          <w:tcPr>
            <w:tcW w:w="1705" w:type="dxa"/>
          </w:tcPr>
          <w:p w:rsidR="00225FF1" w:rsidRPr="000D1113" w:rsidRDefault="00225FF1" w:rsidP="0008714F">
            <w:pPr>
              <w:pStyle w:val="TableParagraph"/>
              <w:jc w:val="center"/>
              <w:rPr>
                <w:sz w:val="24"/>
                <w:szCs w:val="24"/>
              </w:rPr>
            </w:pPr>
            <w:r w:rsidRPr="000D1113">
              <w:rPr>
                <w:sz w:val="24"/>
                <w:szCs w:val="24"/>
              </w:rPr>
              <w:t>0.06</w:t>
            </w:r>
          </w:p>
          <w:p w:rsidR="00225FF1" w:rsidRPr="000D1113" w:rsidRDefault="00225FF1" w:rsidP="0008714F">
            <w:pPr>
              <w:pStyle w:val="TableParagraph"/>
              <w:jc w:val="center"/>
              <w:rPr>
                <w:sz w:val="24"/>
                <w:szCs w:val="24"/>
              </w:rPr>
            </w:pPr>
            <w:r w:rsidRPr="000D1113">
              <w:rPr>
                <w:sz w:val="24"/>
                <w:szCs w:val="24"/>
              </w:rPr>
              <w:t>(2.21)</w:t>
            </w:r>
          </w:p>
        </w:tc>
        <w:tc>
          <w:tcPr>
            <w:tcW w:w="1705" w:type="dxa"/>
          </w:tcPr>
          <w:p w:rsidR="00225FF1" w:rsidRPr="000D1113" w:rsidRDefault="00225FF1" w:rsidP="0008714F">
            <w:pPr>
              <w:pStyle w:val="TableParagraph"/>
              <w:jc w:val="center"/>
              <w:rPr>
                <w:sz w:val="24"/>
                <w:szCs w:val="24"/>
              </w:rPr>
            </w:pPr>
            <w:r w:rsidRPr="000D1113">
              <w:rPr>
                <w:sz w:val="24"/>
                <w:szCs w:val="24"/>
              </w:rPr>
              <w:t>0.12</w:t>
            </w:r>
          </w:p>
          <w:p w:rsidR="00225FF1" w:rsidRPr="000D1113" w:rsidRDefault="00225FF1" w:rsidP="0008714F">
            <w:pPr>
              <w:pStyle w:val="TableParagraph"/>
              <w:jc w:val="center"/>
              <w:rPr>
                <w:sz w:val="24"/>
                <w:szCs w:val="24"/>
              </w:rPr>
            </w:pPr>
            <w:r w:rsidRPr="000D1113">
              <w:rPr>
                <w:sz w:val="24"/>
                <w:szCs w:val="24"/>
              </w:rPr>
              <w:t>(2.98)</w:t>
            </w:r>
          </w:p>
        </w:tc>
        <w:tc>
          <w:tcPr>
            <w:tcW w:w="1883" w:type="dxa"/>
          </w:tcPr>
          <w:p w:rsidR="00225FF1" w:rsidRPr="000D1113" w:rsidRDefault="00225FF1" w:rsidP="0008714F">
            <w:pPr>
              <w:pStyle w:val="TableParagraph"/>
              <w:jc w:val="center"/>
              <w:rPr>
                <w:sz w:val="24"/>
                <w:szCs w:val="24"/>
              </w:rPr>
            </w:pPr>
            <w:r w:rsidRPr="000D1113">
              <w:rPr>
                <w:sz w:val="24"/>
                <w:szCs w:val="24"/>
              </w:rPr>
              <w:t>0.07</w:t>
            </w:r>
          </w:p>
          <w:p w:rsidR="00225FF1" w:rsidRPr="000D1113" w:rsidRDefault="00225FF1" w:rsidP="0008714F">
            <w:pPr>
              <w:pStyle w:val="TableParagraph"/>
              <w:jc w:val="center"/>
              <w:rPr>
                <w:sz w:val="24"/>
                <w:szCs w:val="24"/>
              </w:rPr>
            </w:pPr>
            <w:r w:rsidRPr="000D1113">
              <w:rPr>
                <w:sz w:val="24"/>
                <w:szCs w:val="24"/>
              </w:rPr>
              <w:t>(2.87)</w:t>
            </w:r>
          </w:p>
        </w:tc>
      </w:tr>
      <w:tr w:rsidR="00225FF1" w:rsidRPr="000D1113" w:rsidTr="001A1B5B">
        <w:trPr>
          <w:trHeight w:val="503"/>
        </w:trPr>
        <w:tc>
          <w:tcPr>
            <w:tcW w:w="740" w:type="dxa"/>
          </w:tcPr>
          <w:p w:rsidR="00225FF1" w:rsidRPr="000D1113" w:rsidRDefault="00225FF1" w:rsidP="0008714F">
            <w:pPr>
              <w:pStyle w:val="TableParagraph"/>
              <w:jc w:val="center"/>
              <w:rPr>
                <w:sz w:val="24"/>
                <w:szCs w:val="24"/>
              </w:rPr>
            </w:pPr>
          </w:p>
        </w:tc>
        <w:tc>
          <w:tcPr>
            <w:tcW w:w="1705" w:type="dxa"/>
          </w:tcPr>
          <w:p w:rsidR="00225FF1" w:rsidRPr="000D1113" w:rsidRDefault="00225FF1" w:rsidP="0008714F">
            <w:pPr>
              <w:pStyle w:val="TableParagraph"/>
              <w:jc w:val="center"/>
              <w:rPr>
                <w:b/>
                <w:bCs/>
                <w:sz w:val="24"/>
                <w:szCs w:val="24"/>
              </w:rPr>
            </w:pPr>
            <w:r w:rsidRPr="000D1113">
              <w:rPr>
                <w:b/>
                <w:bCs/>
                <w:sz w:val="24"/>
                <w:szCs w:val="24"/>
              </w:rPr>
              <w:t>Total</w:t>
            </w:r>
          </w:p>
        </w:tc>
        <w:tc>
          <w:tcPr>
            <w:tcW w:w="1706" w:type="dxa"/>
          </w:tcPr>
          <w:p w:rsidR="00225FF1" w:rsidRPr="000D1113" w:rsidRDefault="00225FF1" w:rsidP="0008714F">
            <w:pPr>
              <w:pStyle w:val="TableParagraph"/>
              <w:jc w:val="center"/>
              <w:rPr>
                <w:sz w:val="24"/>
                <w:szCs w:val="24"/>
              </w:rPr>
            </w:pPr>
            <w:r w:rsidRPr="000D1113">
              <w:rPr>
                <w:sz w:val="24"/>
                <w:szCs w:val="24"/>
              </w:rPr>
              <w:t>0.54</w:t>
            </w:r>
          </w:p>
          <w:p w:rsidR="00225FF1" w:rsidRPr="000D1113" w:rsidRDefault="00225FF1" w:rsidP="0008714F">
            <w:pPr>
              <w:pStyle w:val="TableParagraph"/>
              <w:jc w:val="center"/>
              <w:rPr>
                <w:sz w:val="24"/>
                <w:szCs w:val="24"/>
              </w:rPr>
            </w:pPr>
            <w:r w:rsidRPr="000D1113">
              <w:rPr>
                <w:sz w:val="24"/>
                <w:szCs w:val="24"/>
              </w:rPr>
              <w:t>(34.62)</w:t>
            </w:r>
          </w:p>
        </w:tc>
        <w:tc>
          <w:tcPr>
            <w:tcW w:w="1705" w:type="dxa"/>
          </w:tcPr>
          <w:p w:rsidR="00225FF1" w:rsidRPr="000D1113" w:rsidRDefault="00225FF1" w:rsidP="0008714F">
            <w:pPr>
              <w:pStyle w:val="TableParagraph"/>
              <w:jc w:val="center"/>
              <w:rPr>
                <w:sz w:val="24"/>
                <w:szCs w:val="24"/>
              </w:rPr>
            </w:pPr>
            <w:r w:rsidRPr="000D1113">
              <w:rPr>
                <w:sz w:val="24"/>
                <w:szCs w:val="24"/>
              </w:rPr>
              <w:t>0.89</w:t>
            </w:r>
          </w:p>
          <w:p w:rsidR="00225FF1" w:rsidRPr="000D1113" w:rsidRDefault="00225FF1" w:rsidP="0008714F">
            <w:pPr>
              <w:pStyle w:val="TableParagraph"/>
              <w:jc w:val="center"/>
              <w:rPr>
                <w:sz w:val="24"/>
                <w:szCs w:val="24"/>
              </w:rPr>
            </w:pPr>
            <w:r w:rsidRPr="000D1113">
              <w:rPr>
                <w:sz w:val="24"/>
                <w:szCs w:val="24"/>
              </w:rPr>
              <w:t>(32.72)</w:t>
            </w:r>
          </w:p>
        </w:tc>
        <w:tc>
          <w:tcPr>
            <w:tcW w:w="1705" w:type="dxa"/>
          </w:tcPr>
          <w:p w:rsidR="00225FF1" w:rsidRPr="000D1113" w:rsidRDefault="00225FF1" w:rsidP="0008714F">
            <w:pPr>
              <w:pStyle w:val="TableParagraph"/>
              <w:jc w:val="center"/>
              <w:rPr>
                <w:sz w:val="24"/>
                <w:szCs w:val="24"/>
              </w:rPr>
            </w:pPr>
            <w:r w:rsidRPr="000D1113">
              <w:rPr>
                <w:sz w:val="24"/>
                <w:szCs w:val="24"/>
              </w:rPr>
              <w:t>1.39</w:t>
            </w:r>
          </w:p>
          <w:p w:rsidR="00225FF1" w:rsidRPr="000D1113" w:rsidRDefault="00225FF1" w:rsidP="0008714F">
            <w:pPr>
              <w:pStyle w:val="TableParagraph"/>
              <w:jc w:val="center"/>
              <w:rPr>
                <w:sz w:val="24"/>
                <w:szCs w:val="24"/>
              </w:rPr>
            </w:pPr>
            <w:r w:rsidRPr="000D1113">
              <w:rPr>
                <w:sz w:val="24"/>
                <w:szCs w:val="24"/>
              </w:rPr>
              <w:t>(34.49)</w:t>
            </w:r>
          </w:p>
        </w:tc>
        <w:tc>
          <w:tcPr>
            <w:tcW w:w="1883" w:type="dxa"/>
          </w:tcPr>
          <w:p w:rsidR="00225FF1" w:rsidRPr="000D1113" w:rsidRDefault="00225FF1" w:rsidP="0008714F">
            <w:pPr>
              <w:pStyle w:val="TableParagraph"/>
              <w:jc w:val="center"/>
              <w:rPr>
                <w:sz w:val="24"/>
                <w:szCs w:val="24"/>
              </w:rPr>
            </w:pPr>
            <w:r w:rsidRPr="000D1113">
              <w:rPr>
                <w:sz w:val="24"/>
                <w:szCs w:val="24"/>
              </w:rPr>
              <w:t>0.83</w:t>
            </w:r>
          </w:p>
          <w:p w:rsidR="00225FF1" w:rsidRPr="000D1113" w:rsidRDefault="00225FF1" w:rsidP="0008714F">
            <w:pPr>
              <w:pStyle w:val="TableParagraph"/>
              <w:jc w:val="center"/>
              <w:rPr>
                <w:sz w:val="24"/>
                <w:szCs w:val="24"/>
              </w:rPr>
            </w:pPr>
            <w:r w:rsidRPr="000D1113">
              <w:rPr>
                <w:sz w:val="24"/>
                <w:szCs w:val="24"/>
              </w:rPr>
              <w:t>(34.02)</w:t>
            </w:r>
          </w:p>
        </w:tc>
      </w:tr>
      <w:tr w:rsidR="00225FF1" w:rsidRPr="000D1113" w:rsidTr="001A1B5B">
        <w:trPr>
          <w:trHeight w:val="508"/>
        </w:trPr>
        <w:tc>
          <w:tcPr>
            <w:tcW w:w="740" w:type="dxa"/>
          </w:tcPr>
          <w:p w:rsidR="00225FF1" w:rsidRPr="000D1113" w:rsidRDefault="00225FF1" w:rsidP="0008714F">
            <w:pPr>
              <w:pStyle w:val="TableParagraph"/>
              <w:jc w:val="center"/>
              <w:rPr>
                <w:sz w:val="24"/>
                <w:szCs w:val="24"/>
              </w:rPr>
            </w:pPr>
          </w:p>
        </w:tc>
        <w:tc>
          <w:tcPr>
            <w:tcW w:w="1705" w:type="dxa"/>
          </w:tcPr>
          <w:p w:rsidR="00225FF1" w:rsidRPr="000D1113" w:rsidRDefault="00225FF1" w:rsidP="0008714F">
            <w:pPr>
              <w:pStyle w:val="TableParagraph"/>
              <w:jc w:val="center"/>
              <w:rPr>
                <w:b/>
                <w:bCs/>
                <w:sz w:val="24"/>
                <w:szCs w:val="24"/>
              </w:rPr>
            </w:pPr>
            <w:r w:rsidRPr="000D1113">
              <w:rPr>
                <w:b/>
                <w:bCs/>
                <w:spacing w:val="-1"/>
                <w:sz w:val="24"/>
                <w:szCs w:val="24"/>
              </w:rPr>
              <w:t xml:space="preserve">Gross </w:t>
            </w:r>
            <w:proofErr w:type="spellStart"/>
            <w:r w:rsidRPr="000D1113">
              <w:rPr>
                <w:b/>
                <w:bCs/>
                <w:sz w:val="24"/>
                <w:szCs w:val="24"/>
              </w:rPr>
              <w:t>croppedarea</w:t>
            </w:r>
            <w:proofErr w:type="spellEnd"/>
            <w:r w:rsidRPr="000D1113">
              <w:rPr>
                <w:b/>
                <w:bCs/>
                <w:sz w:val="24"/>
                <w:szCs w:val="24"/>
              </w:rPr>
              <w:t>(ha)</w:t>
            </w:r>
          </w:p>
        </w:tc>
        <w:tc>
          <w:tcPr>
            <w:tcW w:w="1706" w:type="dxa"/>
          </w:tcPr>
          <w:p w:rsidR="00225FF1" w:rsidRPr="000D1113" w:rsidRDefault="00225FF1" w:rsidP="0008714F">
            <w:pPr>
              <w:pStyle w:val="TableParagraph"/>
              <w:jc w:val="center"/>
              <w:rPr>
                <w:sz w:val="24"/>
                <w:szCs w:val="24"/>
              </w:rPr>
            </w:pPr>
            <w:r w:rsidRPr="000D1113">
              <w:rPr>
                <w:sz w:val="24"/>
                <w:szCs w:val="24"/>
              </w:rPr>
              <w:t>1.56</w:t>
            </w:r>
          </w:p>
          <w:p w:rsidR="00225FF1" w:rsidRPr="000D1113" w:rsidRDefault="00225FF1" w:rsidP="0008714F">
            <w:pPr>
              <w:pStyle w:val="TableParagraph"/>
              <w:jc w:val="center"/>
              <w:rPr>
                <w:sz w:val="24"/>
                <w:szCs w:val="24"/>
              </w:rPr>
            </w:pPr>
            <w:r w:rsidRPr="000D1113">
              <w:rPr>
                <w:sz w:val="24"/>
                <w:szCs w:val="24"/>
              </w:rPr>
              <w:t>(100.00</w:t>
            </w:r>
          </w:p>
        </w:tc>
        <w:tc>
          <w:tcPr>
            <w:tcW w:w="1705" w:type="dxa"/>
          </w:tcPr>
          <w:p w:rsidR="00225FF1" w:rsidRPr="000D1113" w:rsidRDefault="00225FF1" w:rsidP="0008714F">
            <w:pPr>
              <w:pStyle w:val="TableParagraph"/>
              <w:jc w:val="center"/>
              <w:rPr>
                <w:sz w:val="24"/>
                <w:szCs w:val="24"/>
              </w:rPr>
            </w:pPr>
            <w:r w:rsidRPr="000D1113">
              <w:rPr>
                <w:sz w:val="24"/>
                <w:szCs w:val="24"/>
              </w:rPr>
              <w:t>2.72</w:t>
            </w:r>
          </w:p>
          <w:p w:rsidR="00225FF1" w:rsidRPr="000D1113" w:rsidRDefault="00225FF1" w:rsidP="0008714F">
            <w:pPr>
              <w:pStyle w:val="TableParagraph"/>
              <w:jc w:val="center"/>
              <w:rPr>
                <w:sz w:val="24"/>
                <w:szCs w:val="24"/>
              </w:rPr>
            </w:pPr>
            <w:r w:rsidRPr="000D1113">
              <w:rPr>
                <w:sz w:val="24"/>
                <w:szCs w:val="24"/>
              </w:rPr>
              <w:t>(100.00)</w:t>
            </w:r>
          </w:p>
        </w:tc>
        <w:tc>
          <w:tcPr>
            <w:tcW w:w="1705" w:type="dxa"/>
          </w:tcPr>
          <w:p w:rsidR="00225FF1" w:rsidRPr="000D1113" w:rsidRDefault="00225FF1" w:rsidP="0008714F">
            <w:pPr>
              <w:pStyle w:val="TableParagraph"/>
              <w:jc w:val="center"/>
              <w:rPr>
                <w:sz w:val="24"/>
                <w:szCs w:val="24"/>
              </w:rPr>
            </w:pPr>
            <w:r w:rsidRPr="000D1113">
              <w:rPr>
                <w:sz w:val="24"/>
                <w:szCs w:val="24"/>
              </w:rPr>
              <w:t>4.03</w:t>
            </w:r>
          </w:p>
          <w:p w:rsidR="00225FF1" w:rsidRPr="000D1113" w:rsidRDefault="00225FF1" w:rsidP="0008714F">
            <w:pPr>
              <w:pStyle w:val="TableParagraph"/>
              <w:jc w:val="center"/>
              <w:rPr>
                <w:sz w:val="24"/>
                <w:szCs w:val="24"/>
              </w:rPr>
            </w:pPr>
            <w:r w:rsidRPr="000D1113">
              <w:rPr>
                <w:sz w:val="24"/>
                <w:szCs w:val="24"/>
              </w:rPr>
              <w:t>(100.00)</w:t>
            </w:r>
          </w:p>
        </w:tc>
        <w:tc>
          <w:tcPr>
            <w:tcW w:w="1883" w:type="dxa"/>
          </w:tcPr>
          <w:p w:rsidR="00225FF1" w:rsidRPr="000D1113" w:rsidRDefault="00225FF1" w:rsidP="0008714F">
            <w:pPr>
              <w:pStyle w:val="TableParagraph"/>
              <w:jc w:val="center"/>
              <w:rPr>
                <w:sz w:val="24"/>
                <w:szCs w:val="24"/>
              </w:rPr>
            </w:pPr>
            <w:r w:rsidRPr="000D1113">
              <w:rPr>
                <w:sz w:val="24"/>
                <w:szCs w:val="24"/>
              </w:rPr>
              <w:t>2.44</w:t>
            </w:r>
          </w:p>
          <w:p w:rsidR="00225FF1" w:rsidRPr="000D1113" w:rsidRDefault="00225FF1" w:rsidP="0008714F">
            <w:pPr>
              <w:pStyle w:val="TableParagraph"/>
              <w:jc w:val="center"/>
              <w:rPr>
                <w:sz w:val="24"/>
                <w:szCs w:val="24"/>
              </w:rPr>
            </w:pPr>
            <w:r w:rsidRPr="000D1113">
              <w:rPr>
                <w:sz w:val="24"/>
                <w:szCs w:val="24"/>
              </w:rPr>
              <w:t>(100.00)</w:t>
            </w:r>
          </w:p>
        </w:tc>
      </w:tr>
    </w:tbl>
    <w:p w:rsidR="00225FF1" w:rsidRPr="000D1113" w:rsidRDefault="001A1B5B" w:rsidP="00595355">
      <w:pPr>
        <w:pStyle w:val="TableParagraph"/>
        <w:spacing w:line="360" w:lineRule="auto"/>
        <w:jc w:val="both"/>
        <w:rPr>
          <w:b/>
          <w:bCs/>
          <w:sz w:val="24"/>
          <w:szCs w:val="24"/>
        </w:rPr>
      </w:pPr>
      <w:r w:rsidRPr="000D1113">
        <w:rPr>
          <w:sz w:val="24"/>
          <w:szCs w:val="24"/>
        </w:rPr>
        <w:br/>
      </w:r>
      <w:r w:rsidR="00225FF1" w:rsidRPr="000D1113">
        <w:rPr>
          <w:b/>
          <w:bCs/>
          <w:sz w:val="24"/>
          <w:szCs w:val="24"/>
        </w:rPr>
        <w:t>Cropping</w:t>
      </w:r>
      <w:r w:rsidR="00131B24">
        <w:rPr>
          <w:b/>
          <w:bCs/>
          <w:sz w:val="24"/>
          <w:szCs w:val="24"/>
        </w:rPr>
        <w:t xml:space="preserve"> </w:t>
      </w:r>
      <w:r w:rsidR="00225FF1" w:rsidRPr="000D1113">
        <w:rPr>
          <w:b/>
          <w:bCs/>
          <w:sz w:val="24"/>
          <w:szCs w:val="24"/>
        </w:rPr>
        <w:t>intensity:</w:t>
      </w:r>
    </w:p>
    <w:p w:rsidR="00BF7185" w:rsidRPr="000D1113" w:rsidRDefault="00225FF1" w:rsidP="00D15A22">
      <w:pPr>
        <w:pStyle w:val="TableParagraph"/>
        <w:spacing w:line="360" w:lineRule="auto"/>
        <w:ind w:firstLine="720"/>
        <w:jc w:val="both"/>
        <w:rPr>
          <w:sz w:val="24"/>
          <w:szCs w:val="24"/>
        </w:rPr>
      </w:pPr>
      <w:r w:rsidRPr="000D1113">
        <w:rPr>
          <w:sz w:val="24"/>
          <w:szCs w:val="24"/>
        </w:rPr>
        <w:t>Table</w:t>
      </w:r>
      <w:r w:rsidR="00063ED6">
        <w:rPr>
          <w:sz w:val="24"/>
          <w:szCs w:val="24"/>
        </w:rPr>
        <w:t xml:space="preserve"> </w:t>
      </w:r>
      <w:r w:rsidRPr="000D1113">
        <w:rPr>
          <w:sz w:val="24"/>
          <w:szCs w:val="24"/>
        </w:rPr>
        <w:t>3</w:t>
      </w:r>
      <w:r w:rsidR="00131B24">
        <w:rPr>
          <w:sz w:val="24"/>
          <w:szCs w:val="24"/>
        </w:rPr>
        <w:t xml:space="preserve"> </w:t>
      </w:r>
      <w:r w:rsidRPr="000D1113">
        <w:rPr>
          <w:sz w:val="24"/>
          <w:szCs w:val="24"/>
        </w:rPr>
        <w:t>presents</w:t>
      </w:r>
      <w:r w:rsidR="00131B24">
        <w:rPr>
          <w:sz w:val="24"/>
          <w:szCs w:val="24"/>
        </w:rPr>
        <w:t xml:space="preserve"> </w:t>
      </w:r>
      <w:r w:rsidRPr="000D1113">
        <w:rPr>
          <w:sz w:val="24"/>
          <w:szCs w:val="24"/>
        </w:rPr>
        <w:t>the</w:t>
      </w:r>
      <w:r w:rsidR="00131B24">
        <w:rPr>
          <w:sz w:val="24"/>
          <w:szCs w:val="24"/>
        </w:rPr>
        <w:t xml:space="preserve"> </w:t>
      </w:r>
      <w:r w:rsidRPr="000D1113">
        <w:rPr>
          <w:sz w:val="24"/>
          <w:szCs w:val="24"/>
        </w:rPr>
        <w:t>cropping</w:t>
      </w:r>
      <w:r w:rsidR="00131B24">
        <w:rPr>
          <w:sz w:val="24"/>
          <w:szCs w:val="24"/>
        </w:rPr>
        <w:t xml:space="preserve"> </w:t>
      </w:r>
      <w:r w:rsidRPr="000D1113">
        <w:rPr>
          <w:sz w:val="24"/>
          <w:szCs w:val="24"/>
        </w:rPr>
        <w:t>intensity</w:t>
      </w:r>
      <w:r w:rsidR="00131B24">
        <w:rPr>
          <w:sz w:val="24"/>
          <w:szCs w:val="24"/>
        </w:rPr>
        <w:t xml:space="preserve"> </w:t>
      </w:r>
      <w:r w:rsidRPr="000D1113">
        <w:rPr>
          <w:sz w:val="24"/>
          <w:szCs w:val="24"/>
        </w:rPr>
        <w:t>among</w:t>
      </w:r>
      <w:r w:rsidR="00131B24">
        <w:rPr>
          <w:sz w:val="24"/>
          <w:szCs w:val="24"/>
        </w:rPr>
        <w:t xml:space="preserve"> </w:t>
      </w:r>
      <w:r w:rsidRPr="000D1113">
        <w:rPr>
          <w:sz w:val="24"/>
          <w:szCs w:val="24"/>
        </w:rPr>
        <w:t>various</w:t>
      </w:r>
      <w:r w:rsidR="00131B24">
        <w:rPr>
          <w:sz w:val="24"/>
          <w:szCs w:val="24"/>
        </w:rPr>
        <w:t xml:space="preserve"> </w:t>
      </w:r>
      <w:r w:rsidRPr="000D1113">
        <w:rPr>
          <w:sz w:val="24"/>
          <w:szCs w:val="24"/>
        </w:rPr>
        <w:t>farm</w:t>
      </w:r>
      <w:r w:rsidR="00131B24">
        <w:rPr>
          <w:sz w:val="24"/>
          <w:szCs w:val="24"/>
        </w:rPr>
        <w:t xml:space="preserve"> </w:t>
      </w:r>
      <w:r w:rsidRPr="000D1113">
        <w:rPr>
          <w:sz w:val="24"/>
          <w:szCs w:val="24"/>
        </w:rPr>
        <w:t>size</w:t>
      </w:r>
      <w:r w:rsidR="00131B24">
        <w:rPr>
          <w:sz w:val="24"/>
          <w:szCs w:val="24"/>
        </w:rPr>
        <w:t xml:space="preserve"> </w:t>
      </w:r>
      <w:r w:rsidRPr="000D1113">
        <w:rPr>
          <w:sz w:val="24"/>
          <w:szCs w:val="24"/>
        </w:rPr>
        <w:t>categories.</w:t>
      </w:r>
      <w:r w:rsidR="00131B24">
        <w:rPr>
          <w:sz w:val="24"/>
          <w:szCs w:val="24"/>
        </w:rPr>
        <w:t xml:space="preserve"> </w:t>
      </w:r>
      <w:r w:rsidRPr="000D1113">
        <w:rPr>
          <w:sz w:val="24"/>
          <w:szCs w:val="24"/>
        </w:rPr>
        <w:t>Marginal farms showed the highest cropping intensity at (</w:t>
      </w:r>
      <w:proofErr w:type="gramStart"/>
      <w:r w:rsidRPr="000D1113">
        <w:rPr>
          <w:sz w:val="24"/>
          <w:szCs w:val="24"/>
        </w:rPr>
        <w:t>226.09)%</w:t>
      </w:r>
      <w:proofErr w:type="gramEnd"/>
      <w:r w:rsidRPr="000D1113">
        <w:rPr>
          <w:sz w:val="24"/>
          <w:szCs w:val="24"/>
        </w:rPr>
        <w:t>, followed by small farms at(214.17)%,and</w:t>
      </w:r>
      <w:r w:rsidR="00131B24">
        <w:rPr>
          <w:sz w:val="24"/>
          <w:szCs w:val="24"/>
        </w:rPr>
        <w:t xml:space="preserve"> </w:t>
      </w:r>
      <w:r w:rsidRPr="000D1113">
        <w:rPr>
          <w:sz w:val="24"/>
          <w:szCs w:val="24"/>
        </w:rPr>
        <w:t>medium farms at(190.99)%,respectively.</w:t>
      </w:r>
      <w:r w:rsidR="00131B24">
        <w:rPr>
          <w:sz w:val="24"/>
          <w:szCs w:val="24"/>
        </w:rPr>
        <w:t xml:space="preserve"> </w:t>
      </w:r>
      <w:r w:rsidRPr="000D1113">
        <w:rPr>
          <w:sz w:val="24"/>
          <w:szCs w:val="24"/>
        </w:rPr>
        <w:t>The average cropping</w:t>
      </w:r>
      <w:r w:rsidR="00131B24">
        <w:rPr>
          <w:sz w:val="24"/>
          <w:szCs w:val="24"/>
        </w:rPr>
        <w:t xml:space="preserve"> </w:t>
      </w:r>
      <w:r w:rsidRPr="000D1113">
        <w:rPr>
          <w:sz w:val="24"/>
          <w:szCs w:val="24"/>
        </w:rPr>
        <w:t>intensity</w:t>
      </w:r>
      <w:r w:rsidR="00131B24">
        <w:rPr>
          <w:sz w:val="24"/>
          <w:szCs w:val="24"/>
        </w:rPr>
        <w:t xml:space="preserve"> </w:t>
      </w:r>
      <w:r w:rsidRPr="000D1113">
        <w:rPr>
          <w:sz w:val="24"/>
          <w:szCs w:val="24"/>
        </w:rPr>
        <w:t>across the sampled farms was determined to be (</w:t>
      </w:r>
      <w:proofErr w:type="gramStart"/>
      <w:r w:rsidRPr="000D1113">
        <w:rPr>
          <w:sz w:val="24"/>
          <w:szCs w:val="24"/>
        </w:rPr>
        <w:t>208.55)%</w:t>
      </w:r>
      <w:proofErr w:type="gramEnd"/>
      <w:r w:rsidRPr="000D1113">
        <w:rPr>
          <w:sz w:val="24"/>
          <w:szCs w:val="24"/>
        </w:rPr>
        <w:t>. A noticeable inverse correlation</w:t>
      </w:r>
      <w:r w:rsidR="00131B24">
        <w:rPr>
          <w:sz w:val="24"/>
          <w:szCs w:val="24"/>
        </w:rPr>
        <w:t xml:space="preserve"> </w:t>
      </w:r>
      <w:r w:rsidRPr="000D1113">
        <w:rPr>
          <w:sz w:val="24"/>
          <w:szCs w:val="24"/>
        </w:rPr>
        <w:t>between</w:t>
      </w:r>
      <w:r w:rsidR="00131B24">
        <w:rPr>
          <w:sz w:val="24"/>
          <w:szCs w:val="24"/>
        </w:rPr>
        <w:t xml:space="preserve"> </w:t>
      </w:r>
      <w:r w:rsidRPr="000D1113">
        <w:rPr>
          <w:sz w:val="24"/>
          <w:szCs w:val="24"/>
        </w:rPr>
        <w:t>cropping</w:t>
      </w:r>
      <w:r w:rsidR="00131B24">
        <w:rPr>
          <w:sz w:val="24"/>
          <w:szCs w:val="24"/>
        </w:rPr>
        <w:t xml:space="preserve"> </w:t>
      </w:r>
      <w:r w:rsidRPr="000D1113">
        <w:rPr>
          <w:sz w:val="24"/>
          <w:szCs w:val="24"/>
        </w:rPr>
        <w:t>intensity</w:t>
      </w:r>
      <w:r w:rsidR="00131B24">
        <w:rPr>
          <w:sz w:val="24"/>
          <w:szCs w:val="24"/>
        </w:rPr>
        <w:t xml:space="preserve"> </w:t>
      </w:r>
      <w:r w:rsidRPr="000D1113">
        <w:rPr>
          <w:sz w:val="24"/>
          <w:szCs w:val="24"/>
        </w:rPr>
        <w:t>and</w:t>
      </w:r>
      <w:r w:rsidR="00131B24">
        <w:rPr>
          <w:sz w:val="24"/>
          <w:szCs w:val="24"/>
        </w:rPr>
        <w:t xml:space="preserve"> </w:t>
      </w:r>
      <w:r w:rsidRPr="000D1113">
        <w:rPr>
          <w:sz w:val="24"/>
          <w:szCs w:val="24"/>
        </w:rPr>
        <w:t>farm</w:t>
      </w:r>
      <w:r w:rsidR="00131B24">
        <w:rPr>
          <w:sz w:val="24"/>
          <w:szCs w:val="24"/>
        </w:rPr>
        <w:t xml:space="preserve"> </w:t>
      </w:r>
      <w:r w:rsidRPr="000D1113">
        <w:rPr>
          <w:sz w:val="24"/>
          <w:szCs w:val="24"/>
        </w:rPr>
        <w:t>size</w:t>
      </w:r>
      <w:r w:rsidR="00131B24">
        <w:rPr>
          <w:sz w:val="24"/>
          <w:szCs w:val="24"/>
        </w:rPr>
        <w:t xml:space="preserve"> </w:t>
      </w:r>
      <w:r w:rsidRPr="000D1113">
        <w:rPr>
          <w:sz w:val="24"/>
          <w:szCs w:val="24"/>
        </w:rPr>
        <w:t>group</w:t>
      </w:r>
      <w:r w:rsidR="00131B24">
        <w:rPr>
          <w:sz w:val="24"/>
          <w:szCs w:val="24"/>
        </w:rPr>
        <w:t xml:space="preserve"> </w:t>
      </w:r>
      <w:r w:rsidRPr="000D1113">
        <w:rPr>
          <w:sz w:val="24"/>
          <w:szCs w:val="24"/>
        </w:rPr>
        <w:t>was</w:t>
      </w:r>
      <w:r w:rsidR="00131B24">
        <w:rPr>
          <w:sz w:val="24"/>
          <w:szCs w:val="24"/>
        </w:rPr>
        <w:t xml:space="preserve"> </w:t>
      </w:r>
      <w:r w:rsidRPr="000D1113">
        <w:rPr>
          <w:sz w:val="24"/>
          <w:szCs w:val="24"/>
        </w:rPr>
        <w:t>evident.</w:t>
      </w:r>
    </w:p>
    <w:p w:rsidR="00225FF1" w:rsidRPr="000D1113" w:rsidRDefault="00225FF1" w:rsidP="00BF7185">
      <w:pPr>
        <w:pStyle w:val="TableParagraph"/>
        <w:spacing w:line="360" w:lineRule="auto"/>
        <w:jc w:val="both"/>
        <w:rPr>
          <w:b/>
          <w:bCs/>
          <w:sz w:val="24"/>
          <w:szCs w:val="24"/>
        </w:rPr>
      </w:pPr>
      <w:r w:rsidRPr="000D1113">
        <w:rPr>
          <w:b/>
          <w:bCs/>
          <w:sz w:val="24"/>
          <w:szCs w:val="24"/>
        </w:rPr>
        <w:t>Table3</w:t>
      </w:r>
      <w:r w:rsidR="00131B24">
        <w:rPr>
          <w:b/>
          <w:bCs/>
          <w:sz w:val="24"/>
          <w:szCs w:val="24"/>
        </w:rPr>
        <w:t xml:space="preserve"> </w:t>
      </w:r>
      <w:r w:rsidRPr="000D1113">
        <w:rPr>
          <w:b/>
          <w:bCs/>
          <w:sz w:val="24"/>
          <w:szCs w:val="24"/>
        </w:rPr>
        <w:t>Cropping</w:t>
      </w:r>
      <w:r w:rsidR="00131B24">
        <w:rPr>
          <w:b/>
          <w:bCs/>
          <w:sz w:val="24"/>
          <w:szCs w:val="24"/>
        </w:rPr>
        <w:t xml:space="preserve"> </w:t>
      </w:r>
      <w:r w:rsidRPr="000D1113">
        <w:rPr>
          <w:b/>
          <w:bCs/>
          <w:sz w:val="24"/>
          <w:szCs w:val="24"/>
        </w:rPr>
        <w:t>intensity</w:t>
      </w:r>
      <w:r w:rsidR="00131B24">
        <w:rPr>
          <w:b/>
          <w:bCs/>
          <w:sz w:val="24"/>
          <w:szCs w:val="24"/>
        </w:rPr>
        <w:t xml:space="preserve"> </w:t>
      </w:r>
      <w:r w:rsidRPr="000D1113">
        <w:rPr>
          <w:b/>
          <w:bCs/>
          <w:sz w:val="24"/>
          <w:szCs w:val="24"/>
        </w:rPr>
        <w:t>on</w:t>
      </w:r>
      <w:r w:rsidR="00131B24">
        <w:rPr>
          <w:b/>
          <w:bCs/>
          <w:sz w:val="24"/>
          <w:szCs w:val="24"/>
        </w:rPr>
        <w:t xml:space="preserve"> </w:t>
      </w:r>
      <w:r w:rsidRPr="000D1113">
        <w:rPr>
          <w:b/>
          <w:bCs/>
          <w:sz w:val="24"/>
          <w:szCs w:val="24"/>
        </w:rPr>
        <w:t>different</w:t>
      </w:r>
      <w:r w:rsidR="00131B24">
        <w:rPr>
          <w:b/>
          <w:bCs/>
          <w:sz w:val="24"/>
          <w:szCs w:val="24"/>
        </w:rPr>
        <w:t xml:space="preserve"> </w:t>
      </w:r>
      <w:r w:rsidRPr="000D1113">
        <w:rPr>
          <w:b/>
          <w:bCs/>
          <w:sz w:val="24"/>
          <w:szCs w:val="24"/>
        </w:rPr>
        <w:t>size</w:t>
      </w:r>
      <w:r w:rsidR="00131B24">
        <w:rPr>
          <w:b/>
          <w:bCs/>
          <w:sz w:val="24"/>
          <w:szCs w:val="24"/>
        </w:rPr>
        <w:t xml:space="preserve"> </w:t>
      </w:r>
      <w:r w:rsidRPr="000D1113">
        <w:rPr>
          <w:b/>
          <w:bCs/>
          <w:sz w:val="24"/>
          <w:szCs w:val="24"/>
        </w:rPr>
        <w:t>group</w:t>
      </w:r>
      <w:r w:rsidR="00131B24">
        <w:rPr>
          <w:b/>
          <w:bCs/>
          <w:sz w:val="24"/>
          <w:szCs w:val="24"/>
        </w:rPr>
        <w:t xml:space="preserve"> </w:t>
      </w:r>
      <w:r w:rsidRPr="000D1113">
        <w:rPr>
          <w:b/>
          <w:bCs/>
          <w:sz w:val="24"/>
          <w:szCs w:val="24"/>
        </w:rPr>
        <w:t>of</w:t>
      </w:r>
      <w:r w:rsidR="00131B24">
        <w:rPr>
          <w:b/>
          <w:bCs/>
          <w:sz w:val="24"/>
          <w:szCs w:val="24"/>
        </w:rPr>
        <w:t xml:space="preserve"> </w:t>
      </w:r>
      <w:r w:rsidRPr="000D1113">
        <w:rPr>
          <w:b/>
          <w:bCs/>
          <w:sz w:val="24"/>
          <w:szCs w:val="24"/>
        </w:rPr>
        <w:t>sample</w:t>
      </w:r>
      <w:r w:rsidR="00131B24">
        <w:rPr>
          <w:b/>
          <w:bCs/>
          <w:sz w:val="24"/>
          <w:szCs w:val="24"/>
        </w:rPr>
        <w:t xml:space="preserve"> </w:t>
      </w:r>
      <w:r w:rsidRPr="000D1113">
        <w:rPr>
          <w:b/>
          <w:bCs/>
          <w:sz w:val="24"/>
          <w:szCs w:val="24"/>
        </w:rPr>
        <w:t>farms.</w:t>
      </w:r>
    </w:p>
    <w:tbl>
      <w:tblPr>
        <w:tblW w:w="94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1619"/>
        <w:gridCol w:w="1422"/>
        <w:gridCol w:w="2363"/>
        <w:gridCol w:w="1878"/>
        <w:gridCol w:w="1518"/>
      </w:tblGrid>
      <w:tr w:rsidR="00225FF1" w:rsidRPr="000D1113" w:rsidTr="00D15A22">
        <w:trPr>
          <w:trHeight w:val="757"/>
        </w:trPr>
        <w:tc>
          <w:tcPr>
            <w:tcW w:w="653" w:type="dxa"/>
          </w:tcPr>
          <w:p w:rsidR="00225FF1" w:rsidRPr="000D1113" w:rsidRDefault="00225FF1" w:rsidP="0008714F">
            <w:pPr>
              <w:pStyle w:val="TableParagraph"/>
              <w:jc w:val="center"/>
              <w:rPr>
                <w:b/>
                <w:bCs/>
                <w:sz w:val="24"/>
                <w:szCs w:val="24"/>
              </w:rPr>
            </w:pPr>
            <w:r w:rsidRPr="000D1113">
              <w:rPr>
                <w:b/>
                <w:bCs/>
                <w:sz w:val="24"/>
                <w:szCs w:val="24"/>
              </w:rPr>
              <w:t>S.N.</w:t>
            </w:r>
          </w:p>
        </w:tc>
        <w:tc>
          <w:tcPr>
            <w:tcW w:w="1619" w:type="dxa"/>
          </w:tcPr>
          <w:p w:rsidR="00225FF1" w:rsidRPr="000D1113" w:rsidRDefault="00225FF1" w:rsidP="0008714F">
            <w:pPr>
              <w:pStyle w:val="TableParagraph"/>
              <w:jc w:val="center"/>
              <w:rPr>
                <w:b/>
                <w:bCs/>
                <w:sz w:val="24"/>
                <w:szCs w:val="24"/>
              </w:rPr>
            </w:pPr>
            <w:r w:rsidRPr="000D1113">
              <w:rPr>
                <w:b/>
                <w:bCs/>
                <w:sz w:val="24"/>
                <w:szCs w:val="24"/>
              </w:rPr>
              <w:t>Size</w:t>
            </w:r>
            <w:r w:rsidR="00131B24">
              <w:rPr>
                <w:b/>
                <w:bCs/>
                <w:sz w:val="24"/>
                <w:szCs w:val="24"/>
              </w:rPr>
              <w:t xml:space="preserve"> </w:t>
            </w:r>
            <w:r w:rsidRPr="000D1113">
              <w:rPr>
                <w:b/>
                <w:bCs/>
                <w:sz w:val="24"/>
                <w:szCs w:val="24"/>
              </w:rPr>
              <w:t>of</w:t>
            </w:r>
            <w:r w:rsidR="00131B24">
              <w:rPr>
                <w:b/>
                <w:bCs/>
                <w:sz w:val="24"/>
                <w:szCs w:val="24"/>
              </w:rPr>
              <w:t xml:space="preserve"> </w:t>
            </w:r>
            <w:r w:rsidRPr="000D1113">
              <w:rPr>
                <w:b/>
                <w:bCs/>
                <w:sz w:val="24"/>
                <w:szCs w:val="24"/>
              </w:rPr>
              <w:t>farms</w:t>
            </w:r>
          </w:p>
        </w:tc>
        <w:tc>
          <w:tcPr>
            <w:tcW w:w="1422" w:type="dxa"/>
          </w:tcPr>
          <w:p w:rsidR="00225FF1" w:rsidRPr="000D1113" w:rsidRDefault="00225FF1" w:rsidP="0008714F">
            <w:pPr>
              <w:pStyle w:val="TableParagraph"/>
              <w:jc w:val="center"/>
              <w:rPr>
                <w:b/>
                <w:bCs/>
                <w:sz w:val="24"/>
                <w:szCs w:val="24"/>
              </w:rPr>
            </w:pPr>
            <w:r w:rsidRPr="000D1113">
              <w:rPr>
                <w:b/>
                <w:bCs/>
                <w:sz w:val="24"/>
                <w:szCs w:val="24"/>
              </w:rPr>
              <w:t>Farms</w:t>
            </w:r>
          </w:p>
        </w:tc>
        <w:tc>
          <w:tcPr>
            <w:tcW w:w="2363" w:type="dxa"/>
          </w:tcPr>
          <w:p w:rsidR="00225FF1" w:rsidRPr="000D1113" w:rsidRDefault="00225FF1" w:rsidP="0008714F">
            <w:pPr>
              <w:pStyle w:val="TableParagraph"/>
              <w:jc w:val="center"/>
              <w:rPr>
                <w:b/>
                <w:bCs/>
                <w:sz w:val="24"/>
                <w:szCs w:val="24"/>
              </w:rPr>
            </w:pPr>
            <w:r w:rsidRPr="000D1113">
              <w:rPr>
                <w:b/>
                <w:bCs/>
                <w:sz w:val="24"/>
                <w:szCs w:val="24"/>
              </w:rPr>
              <w:t>Net</w:t>
            </w:r>
            <w:r w:rsidR="00131B24">
              <w:rPr>
                <w:b/>
                <w:bCs/>
                <w:sz w:val="24"/>
                <w:szCs w:val="24"/>
              </w:rPr>
              <w:t xml:space="preserve"> </w:t>
            </w:r>
            <w:r w:rsidRPr="000D1113">
              <w:rPr>
                <w:b/>
                <w:bCs/>
                <w:sz w:val="24"/>
                <w:szCs w:val="24"/>
              </w:rPr>
              <w:t>Cultivated</w:t>
            </w:r>
            <w:r w:rsidR="00131B24">
              <w:rPr>
                <w:b/>
                <w:bCs/>
                <w:sz w:val="24"/>
                <w:szCs w:val="24"/>
              </w:rPr>
              <w:t xml:space="preserve"> </w:t>
            </w:r>
            <w:r w:rsidRPr="000D1113">
              <w:rPr>
                <w:b/>
                <w:bCs/>
                <w:sz w:val="24"/>
                <w:szCs w:val="24"/>
              </w:rPr>
              <w:t>area</w:t>
            </w:r>
            <w:r w:rsidRPr="000D1113">
              <w:rPr>
                <w:b/>
                <w:bCs/>
                <w:color w:val="FFFFFF"/>
                <w:sz w:val="24"/>
                <w:szCs w:val="24"/>
              </w:rPr>
              <w:t>/</w:t>
            </w:r>
          </w:p>
          <w:p w:rsidR="00225FF1" w:rsidRPr="000D1113" w:rsidRDefault="00225FF1" w:rsidP="0008714F">
            <w:pPr>
              <w:pStyle w:val="TableParagraph"/>
              <w:jc w:val="center"/>
              <w:rPr>
                <w:b/>
                <w:bCs/>
                <w:sz w:val="24"/>
                <w:szCs w:val="24"/>
              </w:rPr>
            </w:pPr>
            <w:r w:rsidRPr="000D1113">
              <w:rPr>
                <w:b/>
                <w:bCs/>
                <w:sz w:val="24"/>
                <w:szCs w:val="24"/>
              </w:rPr>
              <w:t>(ha)</w:t>
            </w:r>
          </w:p>
        </w:tc>
        <w:tc>
          <w:tcPr>
            <w:tcW w:w="1878" w:type="dxa"/>
          </w:tcPr>
          <w:p w:rsidR="00225FF1" w:rsidRPr="000D1113" w:rsidRDefault="00225FF1" w:rsidP="0008714F">
            <w:pPr>
              <w:pStyle w:val="TableParagraph"/>
              <w:jc w:val="center"/>
              <w:rPr>
                <w:b/>
                <w:bCs/>
                <w:sz w:val="24"/>
                <w:szCs w:val="24"/>
              </w:rPr>
            </w:pPr>
            <w:r w:rsidRPr="000D1113">
              <w:rPr>
                <w:b/>
                <w:bCs/>
                <w:sz w:val="24"/>
                <w:szCs w:val="24"/>
              </w:rPr>
              <w:t>Gross</w:t>
            </w:r>
            <w:r w:rsidR="00131B24">
              <w:rPr>
                <w:b/>
                <w:bCs/>
                <w:sz w:val="24"/>
                <w:szCs w:val="24"/>
              </w:rPr>
              <w:t xml:space="preserve"> </w:t>
            </w:r>
            <w:r w:rsidRPr="000D1113">
              <w:rPr>
                <w:b/>
                <w:bCs/>
                <w:sz w:val="24"/>
                <w:szCs w:val="24"/>
              </w:rPr>
              <w:t>cultivated</w:t>
            </w:r>
          </w:p>
          <w:p w:rsidR="00225FF1" w:rsidRPr="000D1113" w:rsidRDefault="00225FF1" w:rsidP="0008714F">
            <w:pPr>
              <w:pStyle w:val="TableParagraph"/>
              <w:jc w:val="center"/>
              <w:rPr>
                <w:b/>
                <w:bCs/>
                <w:sz w:val="24"/>
                <w:szCs w:val="24"/>
              </w:rPr>
            </w:pPr>
            <w:r w:rsidRPr="000D1113">
              <w:rPr>
                <w:b/>
                <w:bCs/>
                <w:sz w:val="24"/>
                <w:szCs w:val="24"/>
              </w:rPr>
              <w:t>area(ha)</w:t>
            </w:r>
          </w:p>
        </w:tc>
        <w:tc>
          <w:tcPr>
            <w:tcW w:w="1518" w:type="dxa"/>
          </w:tcPr>
          <w:p w:rsidR="00225FF1" w:rsidRPr="000D1113" w:rsidRDefault="00225FF1" w:rsidP="0008714F">
            <w:pPr>
              <w:pStyle w:val="TableParagraph"/>
              <w:jc w:val="center"/>
              <w:rPr>
                <w:b/>
                <w:bCs/>
                <w:sz w:val="24"/>
                <w:szCs w:val="24"/>
              </w:rPr>
            </w:pPr>
            <w:r w:rsidRPr="000D1113">
              <w:rPr>
                <w:b/>
                <w:bCs/>
                <w:sz w:val="24"/>
                <w:szCs w:val="24"/>
              </w:rPr>
              <w:t>Cropping</w:t>
            </w:r>
          </w:p>
          <w:p w:rsidR="00225FF1" w:rsidRPr="000D1113" w:rsidRDefault="00225FF1" w:rsidP="0008714F">
            <w:pPr>
              <w:pStyle w:val="TableParagraph"/>
              <w:jc w:val="center"/>
              <w:rPr>
                <w:b/>
                <w:bCs/>
                <w:sz w:val="24"/>
                <w:szCs w:val="24"/>
              </w:rPr>
            </w:pPr>
            <w:r w:rsidRPr="000D1113">
              <w:rPr>
                <w:b/>
                <w:bCs/>
                <w:sz w:val="24"/>
                <w:szCs w:val="24"/>
              </w:rPr>
              <w:t>intensity</w:t>
            </w:r>
          </w:p>
        </w:tc>
      </w:tr>
      <w:tr w:rsidR="00225FF1" w:rsidRPr="000D1113" w:rsidTr="00D15A22">
        <w:trPr>
          <w:trHeight w:val="378"/>
        </w:trPr>
        <w:tc>
          <w:tcPr>
            <w:tcW w:w="653" w:type="dxa"/>
          </w:tcPr>
          <w:p w:rsidR="00225FF1" w:rsidRPr="000D1113" w:rsidRDefault="00225FF1" w:rsidP="0008714F">
            <w:pPr>
              <w:pStyle w:val="TableParagraph"/>
              <w:jc w:val="center"/>
              <w:rPr>
                <w:b/>
                <w:bCs/>
                <w:sz w:val="24"/>
                <w:szCs w:val="24"/>
              </w:rPr>
            </w:pPr>
            <w:r w:rsidRPr="000D1113">
              <w:rPr>
                <w:b/>
                <w:bCs/>
                <w:sz w:val="24"/>
                <w:szCs w:val="24"/>
              </w:rPr>
              <w:t>1.</w:t>
            </w:r>
          </w:p>
        </w:tc>
        <w:tc>
          <w:tcPr>
            <w:tcW w:w="1619" w:type="dxa"/>
          </w:tcPr>
          <w:p w:rsidR="00225FF1" w:rsidRPr="000D1113" w:rsidRDefault="00225FF1" w:rsidP="0008714F">
            <w:pPr>
              <w:pStyle w:val="TableParagraph"/>
              <w:jc w:val="center"/>
              <w:rPr>
                <w:b/>
                <w:bCs/>
                <w:sz w:val="24"/>
                <w:szCs w:val="24"/>
              </w:rPr>
            </w:pPr>
            <w:r w:rsidRPr="000D1113">
              <w:rPr>
                <w:b/>
                <w:bCs/>
                <w:sz w:val="24"/>
                <w:szCs w:val="24"/>
              </w:rPr>
              <w:t>Marginal</w:t>
            </w:r>
          </w:p>
        </w:tc>
        <w:tc>
          <w:tcPr>
            <w:tcW w:w="1422" w:type="dxa"/>
            <w:vAlign w:val="center"/>
          </w:tcPr>
          <w:p w:rsidR="00225FF1" w:rsidRPr="000D1113" w:rsidRDefault="00225FF1" w:rsidP="0008714F">
            <w:pPr>
              <w:pStyle w:val="TableParagraph"/>
              <w:jc w:val="center"/>
              <w:rPr>
                <w:sz w:val="24"/>
                <w:szCs w:val="24"/>
              </w:rPr>
            </w:pPr>
            <w:r w:rsidRPr="000D1113">
              <w:rPr>
                <w:sz w:val="24"/>
                <w:szCs w:val="24"/>
              </w:rPr>
              <w:t>48</w:t>
            </w:r>
          </w:p>
        </w:tc>
        <w:tc>
          <w:tcPr>
            <w:tcW w:w="2363" w:type="dxa"/>
            <w:vAlign w:val="center"/>
          </w:tcPr>
          <w:p w:rsidR="00225FF1" w:rsidRPr="000D1113" w:rsidRDefault="00225FF1" w:rsidP="0008714F">
            <w:pPr>
              <w:pStyle w:val="TableParagraph"/>
              <w:jc w:val="center"/>
              <w:rPr>
                <w:sz w:val="24"/>
                <w:szCs w:val="24"/>
              </w:rPr>
            </w:pPr>
            <w:r w:rsidRPr="000D1113">
              <w:rPr>
                <w:sz w:val="24"/>
                <w:szCs w:val="24"/>
              </w:rPr>
              <w:t>0.69</w:t>
            </w:r>
          </w:p>
        </w:tc>
        <w:tc>
          <w:tcPr>
            <w:tcW w:w="1878" w:type="dxa"/>
            <w:vAlign w:val="center"/>
          </w:tcPr>
          <w:p w:rsidR="00225FF1" w:rsidRPr="000D1113" w:rsidRDefault="00225FF1" w:rsidP="0008714F">
            <w:pPr>
              <w:pStyle w:val="TableParagraph"/>
              <w:jc w:val="center"/>
              <w:rPr>
                <w:sz w:val="24"/>
                <w:szCs w:val="24"/>
              </w:rPr>
            </w:pPr>
            <w:r w:rsidRPr="000D1113">
              <w:rPr>
                <w:sz w:val="24"/>
                <w:szCs w:val="24"/>
              </w:rPr>
              <w:t>1.56</w:t>
            </w:r>
          </w:p>
        </w:tc>
        <w:tc>
          <w:tcPr>
            <w:tcW w:w="1518" w:type="dxa"/>
            <w:vAlign w:val="center"/>
          </w:tcPr>
          <w:p w:rsidR="00225FF1" w:rsidRPr="000D1113" w:rsidRDefault="00225FF1" w:rsidP="0008714F">
            <w:pPr>
              <w:pStyle w:val="TableParagraph"/>
              <w:jc w:val="center"/>
              <w:rPr>
                <w:sz w:val="24"/>
                <w:szCs w:val="24"/>
              </w:rPr>
            </w:pPr>
            <w:r w:rsidRPr="000D1113">
              <w:rPr>
                <w:sz w:val="24"/>
                <w:szCs w:val="24"/>
              </w:rPr>
              <w:t>226.09</w:t>
            </w:r>
          </w:p>
        </w:tc>
      </w:tr>
      <w:tr w:rsidR="00225FF1" w:rsidRPr="000D1113" w:rsidTr="00D15A22">
        <w:trPr>
          <w:trHeight w:val="379"/>
        </w:trPr>
        <w:tc>
          <w:tcPr>
            <w:tcW w:w="653" w:type="dxa"/>
          </w:tcPr>
          <w:p w:rsidR="00225FF1" w:rsidRPr="000D1113" w:rsidRDefault="00225FF1" w:rsidP="0008714F">
            <w:pPr>
              <w:pStyle w:val="TableParagraph"/>
              <w:jc w:val="center"/>
              <w:rPr>
                <w:b/>
                <w:bCs/>
                <w:sz w:val="24"/>
                <w:szCs w:val="24"/>
              </w:rPr>
            </w:pPr>
            <w:r w:rsidRPr="000D1113">
              <w:rPr>
                <w:b/>
                <w:bCs/>
                <w:sz w:val="24"/>
                <w:szCs w:val="24"/>
              </w:rPr>
              <w:t>2.</w:t>
            </w:r>
          </w:p>
        </w:tc>
        <w:tc>
          <w:tcPr>
            <w:tcW w:w="1619" w:type="dxa"/>
          </w:tcPr>
          <w:p w:rsidR="00225FF1" w:rsidRPr="000D1113" w:rsidRDefault="00225FF1" w:rsidP="0008714F">
            <w:pPr>
              <w:pStyle w:val="TableParagraph"/>
              <w:jc w:val="center"/>
              <w:rPr>
                <w:b/>
                <w:bCs/>
                <w:sz w:val="24"/>
                <w:szCs w:val="24"/>
              </w:rPr>
            </w:pPr>
            <w:r w:rsidRPr="000D1113">
              <w:rPr>
                <w:b/>
                <w:bCs/>
                <w:sz w:val="24"/>
                <w:szCs w:val="24"/>
              </w:rPr>
              <w:t>Small</w:t>
            </w:r>
          </w:p>
        </w:tc>
        <w:tc>
          <w:tcPr>
            <w:tcW w:w="1422" w:type="dxa"/>
            <w:vAlign w:val="center"/>
          </w:tcPr>
          <w:p w:rsidR="00225FF1" w:rsidRPr="000D1113" w:rsidRDefault="00225FF1" w:rsidP="0008714F">
            <w:pPr>
              <w:pStyle w:val="TableParagraph"/>
              <w:jc w:val="center"/>
              <w:rPr>
                <w:sz w:val="24"/>
                <w:szCs w:val="24"/>
              </w:rPr>
            </w:pPr>
            <w:r w:rsidRPr="000D1113">
              <w:rPr>
                <w:sz w:val="24"/>
                <w:szCs w:val="24"/>
              </w:rPr>
              <w:t>31</w:t>
            </w:r>
          </w:p>
        </w:tc>
        <w:tc>
          <w:tcPr>
            <w:tcW w:w="2363" w:type="dxa"/>
            <w:vAlign w:val="center"/>
          </w:tcPr>
          <w:p w:rsidR="00225FF1" w:rsidRPr="000D1113" w:rsidRDefault="00225FF1" w:rsidP="0008714F">
            <w:pPr>
              <w:pStyle w:val="TableParagraph"/>
              <w:jc w:val="center"/>
              <w:rPr>
                <w:sz w:val="24"/>
                <w:szCs w:val="24"/>
              </w:rPr>
            </w:pPr>
            <w:r w:rsidRPr="000D1113">
              <w:rPr>
                <w:sz w:val="24"/>
                <w:szCs w:val="24"/>
              </w:rPr>
              <w:t>1.27</w:t>
            </w:r>
          </w:p>
        </w:tc>
        <w:tc>
          <w:tcPr>
            <w:tcW w:w="1878" w:type="dxa"/>
            <w:vAlign w:val="center"/>
          </w:tcPr>
          <w:p w:rsidR="00225FF1" w:rsidRPr="000D1113" w:rsidRDefault="00225FF1" w:rsidP="0008714F">
            <w:pPr>
              <w:pStyle w:val="TableParagraph"/>
              <w:jc w:val="center"/>
              <w:rPr>
                <w:sz w:val="24"/>
                <w:szCs w:val="24"/>
              </w:rPr>
            </w:pPr>
            <w:r w:rsidRPr="000D1113">
              <w:rPr>
                <w:sz w:val="24"/>
                <w:szCs w:val="24"/>
              </w:rPr>
              <w:t>2.72</w:t>
            </w:r>
          </w:p>
        </w:tc>
        <w:tc>
          <w:tcPr>
            <w:tcW w:w="1518" w:type="dxa"/>
            <w:vAlign w:val="center"/>
          </w:tcPr>
          <w:p w:rsidR="00225FF1" w:rsidRPr="000D1113" w:rsidRDefault="00225FF1" w:rsidP="0008714F">
            <w:pPr>
              <w:pStyle w:val="TableParagraph"/>
              <w:jc w:val="center"/>
              <w:rPr>
                <w:sz w:val="24"/>
                <w:szCs w:val="24"/>
              </w:rPr>
            </w:pPr>
            <w:r w:rsidRPr="000D1113">
              <w:rPr>
                <w:sz w:val="24"/>
                <w:szCs w:val="24"/>
              </w:rPr>
              <w:t>214.17</w:t>
            </w:r>
          </w:p>
        </w:tc>
      </w:tr>
      <w:tr w:rsidR="00225FF1" w:rsidRPr="000D1113" w:rsidTr="00D15A22">
        <w:trPr>
          <w:trHeight w:val="378"/>
        </w:trPr>
        <w:tc>
          <w:tcPr>
            <w:tcW w:w="653" w:type="dxa"/>
          </w:tcPr>
          <w:p w:rsidR="00225FF1" w:rsidRPr="000D1113" w:rsidRDefault="00225FF1" w:rsidP="0008714F">
            <w:pPr>
              <w:pStyle w:val="TableParagraph"/>
              <w:jc w:val="center"/>
              <w:rPr>
                <w:b/>
                <w:bCs/>
                <w:sz w:val="24"/>
                <w:szCs w:val="24"/>
              </w:rPr>
            </w:pPr>
            <w:r w:rsidRPr="000D1113">
              <w:rPr>
                <w:b/>
                <w:bCs/>
                <w:sz w:val="24"/>
                <w:szCs w:val="24"/>
              </w:rPr>
              <w:t>3.</w:t>
            </w:r>
          </w:p>
        </w:tc>
        <w:tc>
          <w:tcPr>
            <w:tcW w:w="1619" w:type="dxa"/>
          </w:tcPr>
          <w:p w:rsidR="00225FF1" w:rsidRPr="000D1113" w:rsidRDefault="00225FF1" w:rsidP="0008714F">
            <w:pPr>
              <w:pStyle w:val="TableParagraph"/>
              <w:jc w:val="center"/>
              <w:rPr>
                <w:b/>
                <w:bCs/>
                <w:sz w:val="24"/>
                <w:szCs w:val="24"/>
              </w:rPr>
            </w:pPr>
            <w:r w:rsidRPr="000D1113">
              <w:rPr>
                <w:b/>
                <w:bCs/>
                <w:sz w:val="24"/>
                <w:szCs w:val="24"/>
              </w:rPr>
              <w:t>Medium</w:t>
            </w:r>
          </w:p>
        </w:tc>
        <w:tc>
          <w:tcPr>
            <w:tcW w:w="1422" w:type="dxa"/>
            <w:vAlign w:val="center"/>
          </w:tcPr>
          <w:p w:rsidR="00225FF1" w:rsidRPr="000D1113" w:rsidRDefault="00225FF1" w:rsidP="0008714F">
            <w:pPr>
              <w:pStyle w:val="TableParagraph"/>
              <w:jc w:val="center"/>
              <w:rPr>
                <w:sz w:val="24"/>
                <w:szCs w:val="24"/>
              </w:rPr>
            </w:pPr>
            <w:r w:rsidRPr="000D1113">
              <w:rPr>
                <w:sz w:val="24"/>
                <w:szCs w:val="24"/>
              </w:rPr>
              <w:t>21</w:t>
            </w:r>
          </w:p>
        </w:tc>
        <w:tc>
          <w:tcPr>
            <w:tcW w:w="2363" w:type="dxa"/>
            <w:vAlign w:val="center"/>
          </w:tcPr>
          <w:p w:rsidR="00225FF1" w:rsidRPr="000D1113" w:rsidRDefault="00225FF1" w:rsidP="0008714F">
            <w:pPr>
              <w:pStyle w:val="TableParagraph"/>
              <w:jc w:val="center"/>
              <w:rPr>
                <w:sz w:val="24"/>
                <w:szCs w:val="24"/>
              </w:rPr>
            </w:pPr>
            <w:r w:rsidRPr="000D1113">
              <w:rPr>
                <w:sz w:val="24"/>
                <w:szCs w:val="24"/>
              </w:rPr>
              <w:t>2.11</w:t>
            </w:r>
          </w:p>
        </w:tc>
        <w:tc>
          <w:tcPr>
            <w:tcW w:w="1878" w:type="dxa"/>
            <w:vAlign w:val="center"/>
          </w:tcPr>
          <w:p w:rsidR="00225FF1" w:rsidRPr="000D1113" w:rsidRDefault="00225FF1" w:rsidP="0008714F">
            <w:pPr>
              <w:pStyle w:val="TableParagraph"/>
              <w:jc w:val="center"/>
              <w:rPr>
                <w:sz w:val="24"/>
                <w:szCs w:val="24"/>
              </w:rPr>
            </w:pPr>
            <w:r w:rsidRPr="000D1113">
              <w:rPr>
                <w:sz w:val="24"/>
                <w:szCs w:val="24"/>
              </w:rPr>
              <w:t>4.03</w:t>
            </w:r>
          </w:p>
        </w:tc>
        <w:tc>
          <w:tcPr>
            <w:tcW w:w="1518" w:type="dxa"/>
            <w:vAlign w:val="center"/>
          </w:tcPr>
          <w:p w:rsidR="00225FF1" w:rsidRPr="000D1113" w:rsidRDefault="00225FF1" w:rsidP="0008714F">
            <w:pPr>
              <w:pStyle w:val="TableParagraph"/>
              <w:jc w:val="center"/>
              <w:rPr>
                <w:sz w:val="24"/>
                <w:szCs w:val="24"/>
              </w:rPr>
            </w:pPr>
            <w:r w:rsidRPr="000D1113">
              <w:rPr>
                <w:sz w:val="24"/>
                <w:szCs w:val="24"/>
              </w:rPr>
              <w:t>190.99</w:t>
            </w:r>
          </w:p>
        </w:tc>
      </w:tr>
      <w:tr w:rsidR="00225FF1" w:rsidRPr="000D1113" w:rsidTr="00D15A22">
        <w:trPr>
          <w:trHeight w:val="762"/>
        </w:trPr>
        <w:tc>
          <w:tcPr>
            <w:tcW w:w="653" w:type="dxa"/>
          </w:tcPr>
          <w:p w:rsidR="00225FF1" w:rsidRPr="000D1113" w:rsidRDefault="00225FF1" w:rsidP="0008714F">
            <w:pPr>
              <w:pStyle w:val="TableParagraph"/>
              <w:jc w:val="center"/>
              <w:rPr>
                <w:b/>
                <w:bCs/>
                <w:sz w:val="24"/>
                <w:szCs w:val="24"/>
              </w:rPr>
            </w:pPr>
          </w:p>
        </w:tc>
        <w:tc>
          <w:tcPr>
            <w:tcW w:w="1619" w:type="dxa"/>
          </w:tcPr>
          <w:p w:rsidR="00225FF1" w:rsidRPr="000D1113" w:rsidRDefault="00225FF1" w:rsidP="0008714F">
            <w:pPr>
              <w:pStyle w:val="TableParagraph"/>
              <w:jc w:val="center"/>
              <w:rPr>
                <w:b/>
                <w:bCs/>
                <w:sz w:val="24"/>
                <w:szCs w:val="24"/>
              </w:rPr>
            </w:pPr>
            <w:r w:rsidRPr="000D1113">
              <w:rPr>
                <w:b/>
                <w:bCs/>
                <w:sz w:val="24"/>
                <w:szCs w:val="24"/>
              </w:rPr>
              <w:t>Total/overall</w:t>
            </w:r>
          </w:p>
          <w:p w:rsidR="00225FF1" w:rsidRPr="000D1113" w:rsidRDefault="00427866" w:rsidP="0008714F">
            <w:pPr>
              <w:pStyle w:val="TableParagraph"/>
              <w:jc w:val="center"/>
              <w:rPr>
                <w:b/>
                <w:bCs/>
                <w:sz w:val="24"/>
                <w:szCs w:val="24"/>
              </w:rPr>
            </w:pPr>
            <w:r w:rsidRPr="000D1113">
              <w:rPr>
                <w:b/>
                <w:bCs/>
                <w:sz w:val="24"/>
                <w:szCs w:val="24"/>
              </w:rPr>
              <w:t>A</w:t>
            </w:r>
            <w:r w:rsidR="00225FF1" w:rsidRPr="000D1113">
              <w:rPr>
                <w:b/>
                <w:bCs/>
                <w:sz w:val="24"/>
                <w:szCs w:val="24"/>
              </w:rPr>
              <w:t>verage</w:t>
            </w:r>
          </w:p>
        </w:tc>
        <w:tc>
          <w:tcPr>
            <w:tcW w:w="1422" w:type="dxa"/>
            <w:vAlign w:val="center"/>
          </w:tcPr>
          <w:p w:rsidR="00225FF1" w:rsidRPr="000D1113" w:rsidRDefault="00225FF1" w:rsidP="0008714F">
            <w:pPr>
              <w:pStyle w:val="TableParagraph"/>
              <w:jc w:val="center"/>
              <w:rPr>
                <w:sz w:val="24"/>
                <w:szCs w:val="24"/>
              </w:rPr>
            </w:pPr>
            <w:r w:rsidRPr="000D1113">
              <w:rPr>
                <w:sz w:val="24"/>
                <w:szCs w:val="24"/>
              </w:rPr>
              <w:t>100</w:t>
            </w:r>
          </w:p>
        </w:tc>
        <w:tc>
          <w:tcPr>
            <w:tcW w:w="2363" w:type="dxa"/>
            <w:vAlign w:val="center"/>
          </w:tcPr>
          <w:p w:rsidR="00225FF1" w:rsidRPr="000D1113" w:rsidRDefault="00225FF1" w:rsidP="0008714F">
            <w:pPr>
              <w:pStyle w:val="TableParagraph"/>
              <w:jc w:val="center"/>
              <w:rPr>
                <w:sz w:val="24"/>
                <w:szCs w:val="24"/>
              </w:rPr>
            </w:pPr>
            <w:r w:rsidRPr="000D1113">
              <w:rPr>
                <w:sz w:val="24"/>
                <w:szCs w:val="24"/>
              </w:rPr>
              <w:t>1.17</w:t>
            </w:r>
          </w:p>
        </w:tc>
        <w:tc>
          <w:tcPr>
            <w:tcW w:w="1878" w:type="dxa"/>
            <w:vAlign w:val="center"/>
          </w:tcPr>
          <w:p w:rsidR="00225FF1" w:rsidRPr="000D1113" w:rsidRDefault="00225FF1" w:rsidP="0008714F">
            <w:pPr>
              <w:pStyle w:val="TableParagraph"/>
              <w:jc w:val="center"/>
              <w:rPr>
                <w:sz w:val="24"/>
                <w:szCs w:val="24"/>
              </w:rPr>
            </w:pPr>
            <w:r w:rsidRPr="000D1113">
              <w:rPr>
                <w:sz w:val="24"/>
                <w:szCs w:val="24"/>
              </w:rPr>
              <w:t>2.44</w:t>
            </w:r>
          </w:p>
        </w:tc>
        <w:tc>
          <w:tcPr>
            <w:tcW w:w="1518" w:type="dxa"/>
            <w:vAlign w:val="center"/>
          </w:tcPr>
          <w:p w:rsidR="00225FF1" w:rsidRPr="000D1113" w:rsidRDefault="00225FF1" w:rsidP="0008714F">
            <w:pPr>
              <w:pStyle w:val="TableParagraph"/>
              <w:jc w:val="center"/>
              <w:rPr>
                <w:sz w:val="24"/>
                <w:szCs w:val="24"/>
              </w:rPr>
            </w:pPr>
            <w:r w:rsidRPr="000D1113">
              <w:rPr>
                <w:sz w:val="24"/>
                <w:szCs w:val="24"/>
              </w:rPr>
              <w:t>208.55*</w:t>
            </w:r>
          </w:p>
        </w:tc>
      </w:tr>
    </w:tbl>
    <w:p w:rsidR="00225FF1" w:rsidRPr="000D1113" w:rsidRDefault="00225FF1" w:rsidP="00595355">
      <w:pPr>
        <w:pStyle w:val="TableParagraph"/>
        <w:spacing w:line="360" w:lineRule="auto"/>
        <w:jc w:val="both"/>
        <w:rPr>
          <w:sz w:val="24"/>
          <w:szCs w:val="24"/>
        </w:rPr>
      </w:pPr>
      <w:r w:rsidRPr="000D1113">
        <w:rPr>
          <w:sz w:val="24"/>
          <w:szCs w:val="24"/>
        </w:rPr>
        <w:t>*Indicate</w:t>
      </w:r>
      <w:r w:rsidR="00131B24">
        <w:rPr>
          <w:sz w:val="24"/>
          <w:szCs w:val="24"/>
        </w:rPr>
        <w:t xml:space="preserve"> </w:t>
      </w:r>
      <w:r w:rsidRPr="000D1113">
        <w:rPr>
          <w:sz w:val="24"/>
          <w:szCs w:val="24"/>
        </w:rPr>
        <w:t>overall</w:t>
      </w:r>
      <w:r w:rsidR="00131B24">
        <w:rPr>
          <w:sz w:val="24"/>
          <w:szCs w:val="24"/>
        </w:rPr>
        <w:t xml:space="preserve"> </w:t>
      </w:r>
      <w:r w:rsidRPr="000D1113">
        <w:rPr>
          <w:sz w:val="24"/>
          <w:szCs w:val="24"/>
        </w:rPr>
        <w:t>average</w:t>
      </w:r>
      <w:r w:rsidR="00131B24">
        <w:rPr>
          <w:sz w:val="24"/>
          <w:szCs w:val="24"/>
        </w:rPr>
        <w:t xml:space="preserve"> </w:t>
      </w:r>
      <w:r w:rsidRPr="000D1113">
        <w:rPr>
          <w:sz w:val="24"/>
          <w:szCs w:val="24"/>
        </w:rPr>
        <w:t>percentage</w:t>
      </w:r>
      <w:r w:rsidR="00131B24">
        <w:rPr>
          <w:sz w:val="24"/>
          <w:szCs w:val="24"/>
        </w:rPr>
        <w:t xml:space="preserve"> </w:t>
      </w:r>
      <w:r w:rsidRPr="000D1113">
        <w:rPr>
          <w:sz w:val="24"/>
          <w:szCs w:val="24"/>
        </w:rPr>
        <w:t>of</w:t>
      </w:r>
      <w:r w:rsidR="00131B24">
        <w:rPr>
          <w:sz w:val="24"/>
          <w:szCs w:val="24"/>
        </w:rPr>
        <w:t xml:space="preserve"> </w:t>
      </w:r>
      <w:r w:rsidRPr="000D1113">
        <w:rPr>
          <w:sz w:val="24"/>
          <w:szCs w:val="24"/>
        </w:rPr>
        <w:t>cropping Intensity.</w:t>
      </w:r>
    </w:p>
    <w:p w:rsidR="00225FF1" w:rsidRPr="000D1113" w:rsidRDefault="00225FF1" w:rsidP="00595355">
      <w:pPr>
        <w:pStyle w:val="TableParagraph"/>
        <w:spacing w:line="360" w:lineRule="auto"/>
        <w:jc w:val="both"/>
        <w:rPr>
          <w:b/>
          <w:bCs/>
          <w:sz w:val="24"/>
          <w:szCs w:val="24"/>
        </w:rPr>
      </w:pPr>
      <w:r w:rsidRPr="000D1113">
        <w:rPr>
          <w:b/>
          <w:bCs/>
          <w:sz w:val="24"/>
          <w:szCs w:val="24"/>
        </w:rPr>
        <w:t>Per</w:t>
      </w:r>
      <w:r w:rsidR="00131B24">
        <w:rPr>
          <w:b/>
          <w:bCs/>
          <w:sz w:val="24"/>
          <w:szCs w:val="24"/>
        </w:rPr>
        <w:t xml:space="preserve"> </w:t>
      </w:r>
      <w:r w:rsidRPr="000D1113">
        <w:rPr>
          <w:b/>
          <w:bCs/>
          <w:sz w:val="24"/>
          <w:szCs w:val="24"/>
        </w:rPr>
        <w:t>farm</w:t>
      </w:r>
      <w:r w:rsidR="00131B24">
        <w:rPr>
          <w:b/>
          <w:bCs/>
          <w:sz w:val="24"/>
          <w:szCs w:val="24"/>
        </w:rPr>
        <w:t xml:space="preserve"> </w:t>
      </w:r>
      <w:r w:rsidRPr="000D1113">
        <w:rPr>
          <w:b/>
          <w:bCs/>
          <w:sz w:val="24"/>
          <w:szCs w:val="24"/>
        </w:rPr>
        <w:t>investment:</w:t>
      </w:r>
    </w:p>
    <w:p w:rsidR="00225FF1" w:rsidRPr="000D1113" w:rsidRDefault="0024446A" w:rsidP="0024446A">
      <w:pPr>
        <w:pStyle w:val="TableParagraph"/>
        <w:spacing w:line="360" w:lineRule="auto"/>
        <w:ind w:firstLine="720"/>
        <w:jc w:val="both"/>
        <w:rPr>
          <w:sz w:val="24"/>
          <w:szCs w:val="24"/>
        </w:rPr>
      </w:pPr>
      <w:r w:rsidRPr="000D1113">
        <w:rPr>
          <w:sz w:val="24"/>
          <w:szCs w:val="24"/>
        </w:rPr>
        <w:t xml:space="preserve">Table </w:t>
      </w:r>
      <w:r w:rsidR="00225FF1" w:rsidRPr="000D1113">
        <w:rPr>
          <w:sz w:val="24"/>
          <w:szCs w:val="24"/>
        </w:rPr>
        <w:t>4</w:t>
      </w:r>
      <w:r w:rsidRPr="000D1113">
        <w:rPr>
          <w:sz w:val="24"/>
          <w:szCs w:val="24"/>
        </w:rPr>
        <w:t>.</w:t>
      </w:r>
      <w:r w:rsidR="00225FF1" w:rsidRPr="000D1113">
        <w:rPr>
          <w:sz w:val="24"/>
          <w:szCs w:val="24"/>
        </w:rPr>
        <w:t xml:space="preserve"> displays the asset distribution per farm among the sampled farms. The data</w:t>
      </w:r>
      <w:r w:rsidR="00131B24">
        <w:rPr>
          <w:sz w:val="24"/>
          <w:szCs w:val="24"/>
        </w:rPr>
        <w:t xml:space="preserve"> </w:t>
      </w:r>
      <w:r w:rsidR="00225FF1" w:rsidRPr="000D1113">
        <w:rPr>
          <w:sz w:val="24"/>
          <w:szCs w:val="24"/>
        </w:rPr>
        <w:t>reveals that the primary components of the farm asset</w:t>
      </w:r>
      <w:r w:rsidR="00131B24">
        <w:rPr>
          <w:sz w:val="24"/>
          <w:szCs w:val="24"/>
        </w:rPr>
        <w:t xml:space="preserve"> </w:t>
      </w:r>
      <w:r w:rsidR="00225FF1" w:rsidRPr="000D1113">
        <w:rPr>
          <w:sz w:val="24"/>
          <w:szCs w:val="24"/>
        </w:rPr>
        <w:t xml:space="preserve">structure include farm buildings, </w:t>
      </w:r>
      <w:proofErr w:type="spellStart"/>
      <w:r w:rsidR="00225FF1" w:rsidRPr="000D1113">
        <w:rPr>
          <w:sz w:val="24"/>
          <w:szCs w:val="24"/>
        </w:rPr>
        <w:t>tool</w:t>
      </w:r>
      <w:r w:rsidR="00131B24">
        <w:rPr>
          <w:sz w:val="24"/>
          <w:szCs w:val="24"/>
        </w:rPr>
        <w:t xml:space="preserve"> </w:t>
      </w:r>
      <w:r w:rsidR="00225FF1" w:rsidRPr="000D1113">
        <w:rPr>
          <w:sz w:val="24"/>
          <w:szCs w:val="24"/>
        </w:rPr>
        <w:t>sand</w:t>
      </w:r>
      <w:proofErr w:type="spellEnd"/>
      <w:r w:rsidR="00225FF1" w:rsidRPr="000D1113">
        <w:rPr>
          <w:sz w:val="24"/>
          <w:szCs w:val="24"/>
        </w:rPr>
        <w:t xml:space="preserve"> livestock, and machinery. On average, these elements accounted for 62.44%, 5.99%, and31.57%</w:t>
      </w:r>
      <w:r w:rsidR="00131B24">
        <w:rPr>
          <w:sz w:val="24"/>
          <w:szCs w:val="24"/>
        </w:rPr>
        <w:t xml:space="preserve"> </w:t>
      </w:r>
      <w:r w:rsidR="00225FF1" w:rsidRPr="000D1113">
        <w:rPr>
          <w:sz w:val="24"/>
          <w:szCs w:val="24"/>
        </w:rPr>
        <w:t>of</w:t>
      </w:r>
      <w:r w:rsidR="00131B24">
        <w:rPr>
          <w:sz w:val="24"/>
          <w:szCs w:val="24"/>
        </w:rPr>
        <w:t xml:space="preserve"> </w:t>
      </w:r>
      <w:r w:rsidR="00225FF1" w:rsidRPr="000D1113">
        <w:rPr>
          <w:sz w:val="24"/>
          <w:szCs w:val="24"/>
        </w:rPr>
        <w:t>the</w:t>
      </w:r>
      <w:r w:rsidR="00131B24">
        <w:rPr>
          <w:sz w:val="24"/>
          <w:szCs w:val="24"/>
        </w:rPr>
        <w:t xml:space="preserve"> </w:t>
      </w:r>
      <w:r w:rsidR="00225FF1" w:rsidRPr="000D1113">
        <w:rPr>
          <w:sz w:val="24"/>
          <w:szCs w:val="24"/>
        </w:rPr>
        <w:t>total</w:t>
      </w:r>
      <w:r w:rsidR="00131B24">
        <w:rPr>
          <w:sz w:val="24"/>
          <w:szCs w:val="24"/>
        </w:rPr>
        <w:t xml:space="preserve"> </w:t>
      </w:r>
      <w:r w:rsidR="00225FF1" w:rsidRPr="000D1113">
        <w:rPr>
          <w:sz w:val="24"/>
          <w:szCs w:val="24"/>
        </w:rPr>
        <w:t>asset</w:t>
      </w:r>
      <w:r w:rsidR="00131B24">
        <w:rPr>
          <w:sz w:val="24"/>
          <w:szCs w:val="24"/>
        </w:rPr>
        <w:t xml:space="preserve"> </w:t>
      </w:r>
      <w:r w:rsidR="00225FF1" w:rsidRPr="000D1113">
        <w:rPr>
          <w:sz w:val="24"/>
          <w:szCs w:val="24"/>
        </w:rPr>
        <w:t>value,</w:t>
      </w:r>
      <w:r w:rsidR="00131B24">
        <w:rPr>
          <w:sz w:val="24"/>
          <w:szCs w:val="24"/>
        </w:rPr>
        <w:t xml:space="preserve"> </w:t>
      </w:r>
      <w:r w:rsidR="00225FF1" w:rsidRPr="000D1113">
        <w:rPr>
          <w:sz w:val="24"/>
          <w:szCs w:val="24"/>
        </w:rPr>
        <w:t>respectively.</w:t>
      </w:r>
    </w:p>
    <w:p w:rsidR="00225FF1" w:rsidRPr="000D1113" w:rsidRDefault="00225FF1" w:rsidP="0024446A">
      <w:pPr>
        <w:pStyle w:val="TableParagraph"/>
        <w:spacing w:line="360" w:lineRule="auto"/>
        <w:ind w:firstLine="720"/>
        <w:jc w:val="both"/>
        <w:rPr>
          <w:sz w:val="24"/>
          <w:szCs w:val="24"/>
        </w:rPr>
      </w:pPr>
      <w:r w:rsidRPr="000D1113">
        <w:rPr>
          <w:sz w:val="24"/>
          <w:szCs w:val="24"/>
        </w:rPr>
        <w:t>The</w:t>
      </w:r>
      <w:r w:rsidR="00131B24">
        <w:rPr>
          <w:sz w:val="24"/>
          <w:szCs w:val="24"/>
        </w:rPr>
        <w:t xml:space="preserve"> </w:t>
      </w:r>
      <w:r w:rsidRPr="000D1113">
        <w:rPr>
          <w:sz w:val="24"/>
          <w:szCs w:val="24"/>
        </w:rPr>
        <w:t>average</w:t>
      </w:r>
      <w:r w:rsidR="00131B24">
        <w:rPr>
          <w:sz w:val="24"/>
          <w:szCs w:val="24"/>
        </w:rPr>
        <w:t xml:space="preserve"> </w:t>
      </w:r>
      <w:r w:rsidRPr="000D1113">
        <w:rPr>
          <w:sz w:val="24"/>
          <w:szCs w:val="24"/>
        </w:rPr>
        <w:t>values</w:t>
      </w:r>
      <w:r w:rsidR="00131B24">
        <w:rPr>
          <w:sz w:val="24"/>
          <w:szCs w:val="24"/>
        </w:rPr>
        <w:t xml:space="preserve"> </w:t>
      </w:r>
      <w:r w:rsidRPr="000D1113">
        <w:rPr>
          <w:sz w:val="24"/>
          <w:szCs w:val="24"/>
        </w:rPr>
        <w:t>per</w:t>
      </w:r>
      <w:r w:rsidR="00131B24">
        <w:rPr>
          <w:sz w:val="24"/>
          <w:szCs w:val="24"/>
        </w:rPr>
        <w:t xml:space="preserve"> </w:t>
      </w:r>
      <w:r w:rsidRPr="000D1113">
        <w:rPr>
          <w:sz w:val="24"/>
          <w:szCs w:val="24"/>
        </w:rPr>
        <w:t>farm</w:t>
      </w:r>
      <w:r w:rsidR="00131B24">
        <w:rPr>
          <w:sz w:val="24"/>
          <w:szCs w:val="24"/>
        </w:rPr>
        <w:t xml:space="preserve"> </w:t>
      </w:r>
      <w:r w:rsidRPr="000D1113">
        <w:rPr>
          <w:sz w:val="24"/>
          <w:szCs w:val="24"/>
        </w:rPr>
        <w:t>for</w:t>
      </w:r>
      <w:r w:rsidR="00131B24">
        <w:rPr>
          <w:sz w:val="24"/>
          <w:szCs w:val="24"/>
        </w:rPr>
        <w:t xml:space="preserve"> </w:t>
      </w:r>
      <w:r w:rsidRPr="000D1113">
        <w:rPr>
          <w:sz w:val="24"/>
          <w:szCs w:val="24"/>
        </w:rPr>
        <w:t>buildings,</w:t>
      </w:r>
      <w:r w:rsidR="00131B24">
        <w:rPr>
          <w:sz w:val="24"/>
          <w:szCs w:val="24"/>
        </w:rPr>
        <w:t xml:space="preserve"> </w:t>
      </w:r>
      <w:r w:rsidRPr="000D1113">
        <w:rPr>
          <w:sz w:val="24"/>
          <w:szCs w:val="24"/>
        </w:rPr>
        <w:t>machinery,</w:t>
      </w:r>
      <w:r w:rsidR="00131B24">
        <w:rPr>
          <w:sz w:val="24"/>
          <w:szCs w:val="24"/>
        </w:rPr>
        <w:t xml:space="preserve"> </w:t>
      </w:r>
      <w:r w:rsidRPr="000D1113">
        <w:rPr>
          <w:sz w:val="24"/>
          <w:szCs w:val="24"/>
        </w:rPr>
        <w:t>and</w:t>
      </w:r>
      <w:r w:rsidR="00131B24">
        <w:rPr>
          <w:sz w:val="24"/>
          <w:szCs w:val="24"/>
        </w:rPr>
        <w:t xml:space="preserve"> </w:t>
      </w:r>
      <w:r w:rsidRPr="000D1113">
        <w:rPr>
          <w:sz w:val="24"/>
          <w:szCs w:val="24"/>
        </w:rPr>
        <w:t>cattle</w:t>
      </w:r>
      <w:r w:rsidR="00131B24">
        <w:rPr>
          <w:sz w:val="24"/>
          <w:szCs w:val="24"/>
        </w:rPr>
        <w:t xml:space="preserve"> </w:t>
      </w:r>
      <w:r w:rsidRPr="000D1113">
        <w:rPr>
          <w:sz w:val="24"/>
          <w:szCs w:val="24"/>
        </w:rPr>
        <w:t>were</w:t>
      </w:r>
      <w:r w:rsidR="00131B24">
        <w:rPr>
          <w:sz w:val="24"/>
          <w:szCs w:val="24"/>
        </w:rPr>
        <w:t xml:space="preserve"> </w:t>
      </w:r>
      <w:r w:rsidRPr="000D1113">
        <w:rPr>
          <w:sz w:val="24"/>
          <w:szCs w:val="24"/>
        </w:rPr>
        <w:t>Rs.303908.1, Rs. 29161.17, and Rs. 153636.4, respectively, summing up to an average investment</w:t>
      </w:r>
      <w:r w:rsidR="00131B24">
        <w:rPr>
          <w:sz w:val="24"/>
          <w:szCs w:val="24"/>
        </w:rPr>
        <w:t xml:space="preserve"> </w:t>
      </w:r>
      <w:r w:rsidRPr="000D1113">
        <w:rPr>
          <w:sz w:val="24"/>
          <w:szCs w:val="24"/>
        </w:rPr>
        <w:t>of Rs. 486705.6 per farm. Marginal farms received the lowest investment (Rs. 263140.59</w:t>
      </w:r>
      <w:proofErr w:type="gramStart"/>
      <w:r w:rsidRPr="000D1113">
        <w:rPr>
          <w:sz w:val="24"/>
          <w:szCs w:val="24"/>
        </w:rPr>
        <w:t>),while</w:t>
      </w:r>
      <w:proofErr w:type="gramEnd"/>
      <w:r w:rsidRPr="000D1113">
        <w:rPr>
          <w:sz w:val="24"/>
          <w:szCs w:val="24"/>
        </w:rPr>
        <w:t xml:space="preserve"> small farms received the highest (Rs. 582195.44), followed</w:t>
      </w:r>
      <w:r w:rsidR="00131B24">
        <w:rPr>
          <w:sz w:val="24"/>
          <w:szCs w:val="24"/>
        </w:rPr>
        <w:t xml:space="preserve"> </w:t>
      </w:r>
      <w:r w:rsidRPr="000D1113">
        <w:rPr>
          <w:sz w:val="24"/>
          <w:szCs w:val="24"/>
        </w:rPr>
        <w:t>By</w:t>
      </w:r>
      <w:r w:rsidR="00131B24">
        <w:rPr>
          <w:sz w:val="24"/>
          <w:szCs w:val="24"/>
        </w:rPr>
        <w:t xml:space="preserve"> </w:t>
      </w:r>
      <w:r w:rsidRPr="000D1113">
        <w:rPr>
          <w:sz w:val="24"/>
          <w:szCs w:val="24"/>
        </w:rPr>
        <w:t>Medium</w:t>
      </w:r>
      <w:r w:rsidR="00131B24">
        <w:rPr>
          <w:sz w:val="24"/>
          <w:szCs w:val="24"/>
        </w:rPr>
        <w:t xml:space="preserve"> </w:t>
      </w:r>
      <w:r w:rsidRPr="000D1113">
        <w:rPr>
          <w:sz w:val="24"/>
          <w:szCs w:val="24"/>
        </w:rPr>
        <w:t>Farms</w:t>
      </w:r>
      <w:r w:rsidR="00131B24">
        <w:rPr>
          <w:sz w:val="24"/>
          <w:szCs w:val="24"/>
        </w:rPr>
        <w:t xml:space="preserve"> </w:t>
      </w:r>
      <w:r w:rsidRPr="000D1113">
        <w:rPr>
          <w:sz w:val="24"/>
          <w:szCs w:val="24"/>
        </w:rPr>
        <w:t>(Rs.856750.2). The</w:t>
      </w:r>
      <w:r w:rsidR="00131B24">
        <w:rPr>
          <w:sz w:val="24"/>
          <w:szCs w:val="24"/>
        </w:rPr>
        <w:t xml:space="preserve"> </w:t>
      </w:r>
      <w:r w:rsidRPr="000D1113">
        <w:rPr>
          <w:sz w:val="24"/>
          <w:szCs w:val="24"/>
        </w:rPr>
        <w:t>investment</w:t>
      </w:r>
      <w:r w:rsidR="00131B24">
        <w:rPr>
          <w:sz w:val="24"/>
          <w:szCs w:val="24"/>
        </w:rPr>
        <w:t xml:space="preserve"> </w:t>
      </w:r>
      <w:r w:rsidRPr="000D1113">
        <w:rPr>
          <w:sz w:val="24"/>
          <w:szCs w:val="24"/>
        </w:rPr>
        <w:t>per</w:t>
      </w:r>
      <w:r w:rsidR="00131B24">
        <w:rPr>
          <w:sz w:val="24"/>
          <w:szCs w:val="24"/>
        </w:rPr>
        <w:t xml:space="preserve"> </w:t>
      </w:r>
      <w:r w:rsidRPr="000D1113">
        <w:rPr>
          <w:sz w:val="24"/>
          <w:szCs w:val="24"/>
        </w:rPr>
        <w:t>farm</w:t>
      </w:r>
      <w:r w:rsidRPr="000D1113">
        <w:rPr>
          <w:color w:val="FFFFFF"/>
          <w:sz w:val="24"/>
          <w:szCs w:val="24"/>
        </w:rPr>
        <w:t>/</w:t>
      </w:r>
      <w:r w:rsidRPr="000D1113">
        <w:rPr>
          <w:sz w:val="24"/>
          <w:szCs w:val="24"/>
        </w:rPr>
        <w:t>in</w:t>
      </w:r>
      <w:r w:rsidR="00131B24">
        <w:rPr>
          <w:sz w:val="24"/>
          <w:szCs w:val="24"/>
        </w:rPr>
        <w:t xml:space="preserve"> </w:t>
      </w:r>
      <w:r w:rsidRPr="000D1113">
        <w:rPr>
          <w:sz w:val="24"/>
          <w:szCs w:val="24"/>
        </w:rPr>
        <w:t>farm assets</w:t>
      </w:r>
      <w:r w:rsidR="00131B24">
        <w:rPr>
          <w:sz w:val="24"/>
          <w:szCs w:val="24"/>
        </w:rPr>
        <w:t xml:space="preserve"> </w:t>
      </w:r>
      <w:r w:rsidRPr="000D1113">
        <w:rPr>
          <w:sz w:val="24"/>
          <w:szCs w:val="24"/>
        </w:rPr>
        <w:t>varied,</w:t>
      </w:r>
      <w:r w:rsidR="00131B24">
        <w:rPr>
          <w:sz w:val="24"/>
          <w:szCs w:val="24"/>
        </w:rPr>
        <w:t xml:space="preserve"> </w:t>
      </w:r>
      <w:r w:rsidRPr="000D1113">
        <w:rPr>
          <w:sz w:val="24"/>
          <w:szCs w:val="24"/>
        </w:rPr>
        <w:t>but</w:t>
      </w:r>
      <w:r w:rsidR="00131B24">
        <w:rPr>
          <w:sz w:val="24"/>
          <w:szCs w:val="24"/>
        </w:rPr>
        <w:t xml:space="preserve"> </w:t>
      </w:r>
      <w:r w:rsidRPr="000D1113">
        <w:rPr>
          <w:sz w:val="24"/>
          <w:szCs w:val="24"/>
        </w:rPr>
        <w:t xml:space="preserve">consistently </w:t>
      </w:r>
      <w:r w:rsidR="00131B24">
        <w:rPr>
          <w:sz w:val="24"/>
          <w:szCs w:val="24"/>
        </w:rPr>
        <w:t xml:space="preserve">displayed </w:t>
      </w:r>
      <w:r w:rsidRPr="000D1113">
        <w:rPr>
          <w:sz w:val="24"/>
          <w:szCs w:val="24"/>
        </w:rPr>
        <w:t>positive correlation</w:t>
      </w:r>
      <w:r w:rsidR="00131B24">
        <w:rPr>
          <w:sz w:val="24"/>
          <w:szCs w:val="24"/>
        </w:rPr>
        <w:t xml:space="preserve"> </w:t>
      </w:r>
      <w:r w:rsidRPr="000D1113">
        <w:rPr>
          <w:sz w:val="24"/>
          <w:szCs w:val="24"/>
        </w:rPr>
        <w:t>with</w:t>
      </w:r>
      <w:r w:rsidR="00131B24">
        <w:rPr>
          <w:sz w:val="24"/>
          <w:szCs w:val="24"/>
        </w:rPr>
        <w:t xml:space="preserve"> </w:t>
      </w:r>
      <w:r w:rsidRPr="000D1113">
        <w:rPr>
          <w:sz w:val="24"/>
          <w:szCs w:val="24"/>
        </w:rPr>
        <w:t>harvest</w:t>
      </w:r>
      <w:r w:rsidR="00131B24">
        <w:rPr>
          <w:sz w:val="24"/>
          <w:szCs w:val="24"/>
        </w:rPr>
        <w:t xml:space="preserve"> </w:t>
      </w:r>
      <w:r w:rsidRPr="000D1113">
        <w:rPr>
          <w:sz w:val="24"/>
          <w:szCs w:val="24"/>
        </w:rPr>
        <w:t>size.</w:t>
      </w:r>
    </w:p>
    <w:p w:rsidR="0024446A" w:rsidRPr="000D1113" w:rsidRDefault="0024446A" w:rsidP="0008714F">
      <w:pPr>
        <w:pStyle w:val="TableParagraph"/>
        <w:jc w:val="both"/>
        <w:rPr>
          <w:b/>
          <w:bCs/>
          <w:sz w:val="24"/>
          <w:szCs w:val="24"/>
        </w:rPr>
      </w:pPr>
    </w:p>
    <w:p w:rsidR="00225FF1" w:rsidRPr="000D1113" w:rsidRDefault="00063ED6" w:rsidP="0008714F">
      <w:pPr>
        <w:pStyle w:val="TableParagraph"/>
        <w:jc w:val="both"/>
        <w:rPr>
          <w:b/>
          <w:bCs/>
          <w:sz w:val="24"/>
          <w:szCs w:val="24"/>
        </w:rPr>
      </w:pPr>
      <w:r>
        <w:rPr>
          <w:b/>
          <w:bCs/>
          <w:sz w:val="24"/>
          <w:szCs w:val="24"/>
        </w:rPr>
        <w:t>Table</w:t>
      </w:r>
      <w:r w:rsidR="0024446A" w:rsidRPr="000D1113">
        <w:rPr>
          <w:b/>
          <w:bCs/>
          <w:sz w:val="24"/>
          <w:szCs w:val="24"/>
        </w:rPr>
        <w:t xml:space="preserve"> 4. </w:t>
      </w:r>
      <w:r w:rsidR="00225FF1" w:rsidRPr="000D1113">
        <w:rPr>
          <w:b/>
          <w:bCs/>
          <w:sz w:val="24"/>
          <w:szCs w:val="24"/>
        </w:rPr>
        <w:t>Per</w:t>
      </w:r>
      <w:r w:rsidR="00131B24">
        <w:rPr>
          <w:b/>
          <w:bCs/>
          <w:sz w:val="24"/>
          <w:szCs w:val="24"/>
        </w:rPr>
        <w:t xml:space="preserve"> farm investment on different size </w:t>
      </w:r>
      <w:r w:rsidR="00225FF1" w:rsidRPr="000D1113">
        <w:rPr>
          <w:b/>
          <w:bCs/>
          <w:sz w:val="24"/>
          <w:szCs w:val="24"/>
        </w:rPr>
        <w:t>Group</w:t>
      </w:r>
      <w:r w:rsidR="00131B24">
        <w:rPr>
          <w:b/>
          <w:bCs/>
          <w:sz w:val="24"/>
          <w:szCs w:val="24"/>
        </w:rPr>
        <w:t xml:space="preserve"> </w:t>
      </w:r>
      <w:r w:rsidR="00225FF1" w:rsidRPr="000D1113">
        <w:rPr>
          <w:b/>
          <w:bCs/>
          <w:sz w:val="24"/>
          <w:szCs w:val="24"/>
        </w:rPr>
        <w:t>of</w:t>
      </w:r>
      <w:r w:rsidR="00131B24">
        <w:rPr>
          <w:b/>
          <w:bCs/>
          <w:sz w:val="24"/>
          <w:szCs w:val="24"/>
        </w:rPr>
        <w:t xml:space="preserve"> </w:t>
      </w:r>
      <w:r w:rsidR="00225FF1" w:rsidRPr="000D1113">
        <w:rPr>
          <w:b/>
          <w:bCs/>
          <w:sz w:val="24"/>
          <w:szCs w:val="24"/>
        </w:rPr>
        <w:t>farms</w:t>
      </w:r>
      <w:r w:rsidR="00131B24">
        <w:rPr>
          <w:b/>
          <w:bCs/>
          <w:sz w:val="24"/>
          <w:szCs w:val="24"/>
        </w:rPr>
        <w:t xml:space="preserve"> </w:t>
      </w:r>
      <w:r w:rsidR="00225FF1" w:rsidRPr="000D1113">
        <w:rPr>
          <w:b/>
          <w:bCs/>
          <w:sz w:val="24"/>
          <w:szCs w:val="24"/>
        </w:rPr>
        <w:t>in</w:t>
      </w:r>
      <w:r w:rsidR="00131B24">
        <w:rPr>
          <w:b/>
          <w:bCs/>
          <w:sz w:val="24"/>
          <w:szCs w:val="24"/>
        </w:rPr>
        <w:t xml:space="preserve"> </w:t>
      </w:r>
      <w:r w:rsidR="00225FF1" w:rsidRPr="000D1113">
        <w:rPr>
          <w:b/>
          <w:bCs/>
          <w:sz w:val="24"/>
          <w:szCs w:val="24"/>
        </w:rPr>
        <w:t>the</w:t>
      </w:r>
      <w:r w:rsidR="00131B24">
        <w:rPr>
          <w:b/>
          <w:bCs/>
          <w:sz w:val="24"/>
          <w:szCs w:val="24"/>
        </w:rPr>
        <w:t xml:space="preserve"> </w:t>
      </w:r>
      <w:r w:rsidR="00225FF1" w:rsidRPr="000D1113">
        <w:rPr>
          <w:b/>
          <w:bCs/>
          <w:sz w:val="24"/>
          <w:szCs w:val="24"/>
        </w:rPr>
        <w:t>study</w:t>
      </w:r>
      <w:r w:rsidR="00131B24">
        <w:rPr>
          <w:b/>
          <w:bCs/>
          <w:sz w:val="24"/>
          <w:szCs w:val="24"/>
        </w:rPr>
        <w:t xml:space="preserve"> </w:t>
      </w:r>
      <w:r w:rsidR="00225FF1" w:rsidRPr="000D1113">
        <w:rPr>
          <w:b/>
          <w:bCs/>
          <w:sz w:val="24"/>
          <w:szCs w:val="24"/>
        </w:rPr>
        <w:t>area.</w:t>
      </w:r>
    </w:p>
    <w:tbl>
      <w:tblPr>
        <w:tblpPr w:leftFromText="180" w:rightFromText="180" w:vertAnchor="text" w:horzAnchor="margin" w:tblpY="303"/>
        <w:tblW w:w="94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7"/>
        <w:gridCol w:w="2263"/>
        <w:gridCol w:w="1418"/>
        <w:gridCol w:w="1276"/>
        <w:gridCol w:w="1701"/>
        <w:gridCol w:w="2207"/>
      </w:tblGrid>
      <w:tr w:rsidR="00D15A22" w:rsidRPr="000D1113" w:rsidTr="00D15A22">
        <w:trPr>
          <w:trHeight w:val="230"/>
        </w:trPr>
        <w:tc>
          <w:tcPr>
            <w:tcW w:w="577" w:type="dxa"/>
            <w:vAlign w:val="center"/>
          </w:tcPr>
          <w:p w:rsidR="00D15A22" w:rsidRPr="000D1113" w:rsidRDefault="00D15A22" w:rsidP="0008714F">
            <w:pPr>
              <w:pStyle w:val="TableParagraph"/>
              <w:jc w:val="center"/>
              <w:rPr>
                <w:b/>
                <w:bCs/>
                <w:sz w:val="24"/>
                <w:szCs w:val="24"/>
              </w:rPr>
            </w:pPr>
            <w:r w:rsidRPr="000D1113">
              <w:rPr>
                <w:b/>
                <w:bCs/>
                <w:sz w:val="24"/>
                <w:szCs w:val="24"/>
              </w:rPr>
              <w:t>S.N.</w:t>
            </w:r>
          </w:p>
        </w:tc>
        <w:tc>
          <w:tcPr>
            <w:tcW w:w="2263" w:type="dxa"/>
            <w:vAlign w:val="center"/>
          </w:tcPr>
          <w:p w:rsidR="00D15A22" w:rsidRPr="000D1113" w:rsidRDefault="00D15A22" w:rsidP="0008714F">
            <w:pPr>
              <w:pStyle w:val="TableParagraph"/>
              <w:jc w:val="center"/>
              <w:rPr>
                <w:b/>
                <w:bCs/>
                <w:sz w:val="24"/>
                <w:szCs w:val="24"/>
              </w:rPr>
            </w:pPr>
            <w:r w:rsidRPr="000D1113">
              <w:rPr>
                <w:b/>
                <w:bCs/>
                <w:sz w:val="24"/>
                <w:szCs w:val="24"/>
              </w:rPr>
              <w:t>Particular</w:t>
            </w:r>
          </w:p>
        </w:tc>
        <w:tc>
          <w:tcPr>
            <w:tcW w:w="6602" w:type="dxa"/>
            <w:gridSpan w:val="4"/>
            <w:vAlign w:val="center"/>
          </w:tcPr>
          <w:p w:rsidR="00D15A22" w:rsidRPr="000D1113" w:rsidRDefault="00D15A22" w:rsidP="0008714F">
            <w:pPr>
              <w:pStyle w:val="TableParagraph"/>
              <w:jc w:val="center"/>
              <w:rPr>
                <w:b/>
                <w:bCs/>
                <w:sz w:val="24"/>
                <w:szCs w:val="24"/>
              </w:rPr>
            </w:pPr>
            <w:r w:rsidRPr="000D1113">
              <w:rPr>
                <w:b/>
                <w:bCs/>
                <w:sz w:val="24"/>
                <w:szCs w:val="24"/>
              </w:rPr>
              <w:t>Size</w:t>
            </w:r>
            <w:r w:rsidR="00131B24">
              <w:rPr>
                <w:b/>
                <w:bCs/>
                <w:sz w:val="24"/>
                <w:szCs w:val="24"/>
              </w:rPr>
              <w:t xml:space="preserve"> </w:t>
            </w:r>
            <w:r w:rsidRPr="000D1113">
              <w:rPr>
                <w:b/>
                <w:bCs/>
                <w:sz w:val="24"/>
                <w:szCs w:val="24"/>
              </w:rPr>
              <w:t>of farms</w:t>
            </w:r>
          </w:p>
        </w:tc>
      </w:tr>
      <w:tr w:rsidR="00D15A22" w:rsidRPr="000D1113" w:rsidTr="0012041F">
        <w:trPr>
          <w:trHeight w:val="359"/>
        </w:trPr>
        <w:tc>
          <w:tcPr>
            <w:tcW w:w="2840" w:type="dxa"/>
            <w:gridSpan w:val="2"/>
            <w:vAlign w:val="center"/>
          </w:tcPr>
          <w:p w:rsidR="00D15A22" w:rsidRPr="000D1113" w:rsidRDefault="00D15A22" w:rsidP="0008714F">
            <w:pPr>
              <w:pStyle w:val="TableParagraph"/>
              <w:jc w:val="center"/>
              <w:rPr>
                <w:b/>
                <w:bCs/>
                <w:sz w:val="24"/>
                <w:szCs w:val="24"/>
              </w:rPr>
            </w:pPr>
          </w:p>
        </w:tc>
        <w:tc>
          <w:tcPr>
            <w:tcW w:w="1418" w:type="dxa"/>
            <w:vAlign w:val="center"/>
          </w:tcPr>
          <w:p w:rsidR="00D15A22" w:rsidRPr="000D1113" w:rsidRDefault="00D15A22" w:rsidP="0008714F">
            <w:pPr>
              <w:pStyle w:val="TableParagraph"/>
              <w:jc w:val="center"/>
              <w:rPr>
                <w:b/>
                <w:bCs/>
                <w:sz w:val="24"/>
                <w:szCs w:val="24"/>
              </w:rPr>
            </w:pPr>
            <w:r w:rsidRPr="000D1113">
              <w:rPr>
                <w:b/>
                <w:bCs/>
                <w:sz w:val="24"/>
                <w:szCs w:val="24"/>
              </w:rPr>
              <w:t>Marginal</w:t>
            </w:r>
          </w:p>
        </w:tc>
        <w:tc>
          <w:tcPr>
            <w:tcW w:w="1276" w:type="dxa"/>
            <w:vAlign w:val="center"/>
          </w:tcPr>
          <w:p w:rsidR="00D15A22" w:rsidRPr="000D1113" w:rsidRDefault="00D15A22" w:rsidP="0008714F">
            <w:pPr>
              <w:pStyle w:val="TableParagraph"/>
              <w:jc w:val="center"/>
              <w:rPr>
                <w:b/>
                <w:bCs/>
                <w:sz w:val="24"/>
                <w:szCs w:val="24"/>
              </w:rPr>
            </w:pPr>
            <w:r w:rsidRPr="000D1113">
              <w:rPr>
                <w:b/>
                <w:bCs/>
                <w:sz w:val="24"/>
                <w:szCs w:val="24"/>
              </w:rPr>
              <w:t>Small</w:t>
            </w:r>
            <w:r w:rsidRPr="000D1113">
              <w:rPr>
                <w:b/>
                <w:bCs/>
                <w:color w:val="FFFFFF"/>
                <w:sz w:val="24"/>
                <w:szCs w:val="24"/>
              </w:rPr>
              <w:t>.</w:t>
            </w:r>
          </w:p>
        </w:tc>
        <w:tc>
          <w:tcPr>
            <w:tcW w:w="1701" w:type="dxa"/>
            <w:vAlign w:val="center"/>
          </w:tcPr>
          <w:p w:rsidR="00D15A22" w:rsidRPr="000D1113" w:rsidRDefault="00D15A22" w:rsidP="0008714F">
            <w:pPr>
              <w:pStyle w:val="TableParagraph"/>
              <w:jc w:val="center"/>
              <w:rPr>
                <w:b/>
                <w:bCs/>
                <w:sz w:val="24"/>
                <w:szCs w:val="24"/>
              </w:rPr>
            </w:pPr>
            <w:r w:rsidRPr="000D1113">
              <w:rPr>
                <w:b/>
                <w:bCs/>
                <w:sz w:val="24"/>
                <w:szCs w:val="24"/>
              </w:rPr>
              <w:t>Medium</w:t>
            </w:r>
          </w:p>
        </w:tc>
        <w:tc>
          <w:tcPr>
            <w:tcW w:w="2207" w:type="dxa"/>
            <w:vAlign w:val="center"/>
          </w:tcPr>
          <w:p w:rsidR="00D15A22" w:rsidRPr="000D1113" w:rsidRDefault="00D15A22" w:rsidP="0008714F">
            <w:pPr>
              <w:pStyle w:val="TableParagraph"/>
              <w:jc w:val="center"/>
              <w:rPr>
                <w:b/>
                <w:bCs/>
                <w:sz w:val="24"/>
                <w:szCs w:val="24"/>
              </w:rPr>
            </w:pPr>
            <w:r w:rsidRPr="000D1113">
              <w:rPr>
                <w:b/>
                <w:bCs/>
                <w:sz w:val="24"/>
                <w:szCs w:val="24"/>
              </w:rPr>
              <w:t>Overall</w:t>
            </w:r>
            <w:r w:rsidRPr="000D1113">
              <w:rPr>
                <w:b/>
                <w:bCs/>
                <w:color w:val="FFFFFF"/>
                <w:sz w:val="24"/>
                <w:szCs w:val="24"/>
              </w:rPr>
              <w:t>/</w:t>
            </w:r>
            <w:r w:rsidRPr="000D1113">
              <w:rPr>
                <w:b/>
                <w:bCs/>
                <w:sz w:val="24"/>
                <w:szCs w:val="24"/>
              </w:rPr>
              <w:t>average</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r w:rsidRPr="000D1113">
              <w:rPr>
                <w:b/>
                <w:bCs/>
                <w:sz w:val="24"/>
                <w:szCs w:val="24"/>
              </w:rPr>
              <w:t>1</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Buildings</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172983.1</w:t>
            </w:r>
          </w:p>
          <w:p w:rsidR="00D15A22" w:rsidRPr="000D1113" w:rsidRDefault="00D15A22" w:rsidP="0008714F">
            <w:pPr>
              <w:pStyle w:val="TableParagraph"/>
              <w:jc w:val="center"/>
              <w:rPr>
                <w:sz w:val="24"/>
                <w:szCs w:val="24"/>
              </w:rPr>
            </w:pPr>
            <w:r w:rsidRPr="000D1113">
              <w:rPr>
                <w:sz w:val="24"/>
                <w:szCs w:val="24"/>
              </w:rPr>
              <w:t>(65.74)</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390632</w:t>
            </w:r>
          </w:p>
          <w:p w:rsidR="00D15A22" w:rsidRPr="000D1113" w:rsidRDefault="00D15A22" w:rsidP="0008714F">
            <w:pPr>
              <w:pStyle w:val="TableParagraph"/>
              <w:jc w:val="center"/>
              <w:rPr>
                <w:sz w:val="24"/>
                <w:szCs w:val="24"/>
              </w:rPr>
            </w:pPr>
            <w:r w:rsidRPr="000D1113">
              <w:rPr>
                <w:sz w:val="24"/>
                <w:szCs w:val="24"/>
              </w:rPr>
              <w:t>(67.10)</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475144</w:t>
            </w:r>
          </w:p>
          <w:p w:rsidR="00D15A22" w:rsidRPr="000D1113" w:rsidRDefault="00D15A22" w:rsidP="0008714F">
            <w:pPr>
              <w:pStyle w:val="TableParagraph"/>
              <w:jc w:val="center"/>
              <w:rPr>
                <w:sz w:val="24"/>
                <w:szCs w:val="24"/>
              </w:rPr>
            </w:pPr>
            <w:r w:rsidRPr="000D1113">
              <w:rPr>
                <w:sz w:val="24"/>
                <w:szCs w:val="24"/>
              </w:rPr>
              <w:t>(55.46)</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303908.1</w:t>
            </w:r>
          </w:p>
          <w:p w:rsidR="00D15A22" w:rsidRPr="000D1113" w:rsidRDefault="00D15A22" w:rsidP="0008714F">
            <w:pPr>
              <w:pStyle w:val="TableParagraph"/>
              <w:jc w:val="center"/>
              <w:rPr>
                <w:sz w:val="24"/>
                <w:szCs w:val="24"/>
              </w:rPr>
            </w:pPr>
            <w:r w:rsidRPr="000D1113">
              <w:rPr>
                <w:sz w:val="24"/>
                <w:szCs w:val="24"/>
              </w:rPr>
              <w:t>(62.44)</w:t>
            </w:r>
          </w:p>
        </w:tc>
      </w:tr>
      <w:tr w:rsidR="00D15A22" w:rsidRPr="000D1113" w:rsidTr="00D15A22">
        <w:trPr>
          <w:trHeight w:val="556"/>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I</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Residential</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157132.1</w:t>
            </w:r>
          </w:p>
          <w:p w:rsidR="00D15A22" w:rsidRPr="000D1113" w:rsidRDefault="00D15A22" w:rsidP="0008714F">
            <w:pPr>
              <w:pStyle w:val="TableParagraph"/>
              <w:jc w:val="center"/>
              <w:rPr>
                <w:sz w:val="24"/>
                <w:szCs w:val="24"/>
              </w:rPr>
            </w:pPr>
            <w:r w:rsidRPr="000D1113">
              <w:rPr>
                <w:sz w:val="24"/>
                <w:szCs w:val="24"/>
              </w:rPr>
              <w:t>(59.71)</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365436</w:t>
            </w:r>
          </w:p>
          <w:p w:rsidR="00D15A22" w:rsidRPr="000D1113" w:rsidRDefault="00D15A22" w:rsidP="0008714F">
            <w:pPr>
              <w:pStyle w:val="TableParagraph"/>
              <w:jc w:val="center"/>
              <w:rPr>
                <w:sz w:val="24"/>
                <w:szCs w:val="24"/>
              </w:rPr>
            </w:pPr>
            <w:r w:rsidRPr="000D1113">
              <w:rPr>
                <w:sz w:val="24"/>
                <w:szCs w:val="24"/>
              </w:rPr>
              <w:t>(62.77)</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432472</w:t>
            </w:r>
          </w:p>
          <w:p w:rsidR="00D15A22" w:rsidRPr="000D1113" w:rsidRDefault="00D15A22" w:rsidP="0008714F">
            <w:pPr>
              <w:pStyle w:val="TableParagraph"/>
              <w:jc w:val="center"/>
              <w:rPr>
                <w:sz w:val="24"/>
                <w:szCs w:val="24"/>
              </w:rPr>
            </w:pPr>
            <w:r w:rsidRPr="000D1113">
              <w:rPr>
                <w:sz w:val="24"/>
                <w:szCs w:val="24"/>
              </w:rPr>
              <w:t>(50.48)</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279527.7</w:t>
            </w:r>
          </w:p>
          <w:p w:rsidR="00D15A22" w:rsidRPr="000D1113" w:rsidRDefault="00D15A22" w:rsidP="0008714F">
            <w:pPr>
              <w:pStyle w:val="TableParagraph"/>
              <w:jc w:val="center"/>
              <w:rPr>
                <w:sz w:val="24"/>
                <w:szCs w:val="24"/>
              </w:rPr>
            </w:pPr>
            <w:r w:rsidRPr="000D1113">
              <w:rPr>
                <w:sz w:val="24"/>
                <w:szCs w:val="24"/>
              </w:rPr>
              <w:t>(57.43)</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A</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proofErr w:type="spellStart"/>
            <w:r w:rsidRPr="000D1113">
              <w:rPr>
                <w:b/>
                <w:bCs/>
                <w:sz w:val="24"/>
                <w:szCs w:val="24"/>
              </w:rPr>
              <w:t>Kachcha</w:t>
            </w:r>
            <w:proofErr w:type="spellEnd"/>
          </w:p>
        </w:tc>
        <w:tc>
          <w:tcPr>
            <w:tcW w:w="1418" w:type="dxa"/>
            <w:vAlign w:val="center"/>
          </w:tcPr>
          <w:p w:rsidR="00D15A22" w:rsidRPr="000D1113" w:rsidRDefault="00D15A22" w:rsidP="0008714F">
            <w:pPr>
              <w:pStyle w:val="TableParagraph"/>
              <w:jc w:val="center"/>
              <w:rPr>
                <w:sz w:val="24"/>
                <w:szCs w:val="24"/>
              </w:rPr>
            </w:pPr>
            <w:r w:rsidRPr="000D1113">
              <w:rPr>
                <w:sz w:val="24"/>
                <w:szCs w:val="24"/>
              </w:rPr>
              <w:t>8642</w:t>
            </w:r>
          </w:p>
          <w:p w:rsidR="00D15A22" w:rsidRPr="000D1113" w:rsidRDefault="00D15A22" w:rsidP="0008714F">
            <w:pPr>
              <w:pStyle w:val="TableParagraph"/>
              <w:jc w:val="center"/>
              <w:rPr>
                <w:sz w:val="24"/>
                <w:szCs w:val="24"/>
              </w:rPr>
            </w:pPr>
            <w:r w:rsidRPr="000D1113">
              <w:rPr>
                <w:sz w:val="24"/>
                <w:szCs w:val="24"/>
              </w:rPr>
              <w:t>(3.28)</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1223</w:t>
            </w:r>
          </w:p>
          <w:p w:rsidR="00D15A22" w:rsidRPr="000D1113" w:rsidRDefault="00D15A22" w:rsidP="0008714F">
            <w:pPr>
              <w:pStyle w:val="TableParagraph"/>
              <w:jc w:val="center"/>
              <w:rPr>
                <w:sz w:val="24"/>
                <w:szCs w:val="24"/>
              </w:rPr>
            </w:pPr>
            <w:r w:rsidRPr="000D1113">
              <w:rPr>
                <w:sz w:val="24"/>
                <w:szCs w:val="24"/>
              </w:rPr>
              <w:t>(0.21)</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0</w:t>
            </w:r>
          </w:p>
          <w:p w:rsidR="00D15A22" w:rsidRPr="000D1113" w:rsidRDefault="00D15A22" w:rsidP="0008714F">
            <w:pPr>
              <w:pStyle w:val="TableParagraph"/>
              <w:jc w:val="center"/>
              <w:rPr>
                <w:sz w:val="24"/>
                <w:szCs w:val="24"/>
              </w:rPr>
            </w:pPr>
            <w:r w:rsidRPr="000D1113">
              <w:rPr>
                <w:sz w:val="24"/>
                <w:szCs w:val="24"/>
              </w:rPr>
              <w:t>(0.00)</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4527.29</w:t>
            </w:r>
          </w:p>
          <w:p w:rsidR="00D15A22" w:rsidRPr="000D1113" w:rsidRDefault="00D15A22" w:rsidP="0008714F">
            <w:pPr>
              <w:pStyle w:val="TableParagraph"/>
              <w:jc w:val="center"/>
              <w:rPr>
                <w:sz w:val="24"/>
                <w:szCs w:val="24"/>
              </w:rPr>
            </w:pPr>
            <w:r w:rsidRPr="000D1113">
              <w:rPr>
                <w:sz w:val="24"/>
                <w:szCs w:val="24"/>
              </w:rPr>
              <w:t>(56.50)</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B</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Pacca</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148490.1</w:t>
            </w:r>
          </w:p>
          <w:p w:rsidR="00D15A22" w:rsidRPr="000D1113" w:rsidRDefault="00D15A22" w:rsidP="0008714F">
            <w:pPr>
              <w:pStyle w:val="TableParagraph"/>
              <w:jc w:val="center"/>
              <w:rPr>
                <w:sz w:val="24"/>
                <w:szCs w:val="24"/>
              </w:rPr>
            </w:pPr>
            <w:r w:rsidRPr="000D1113">
              <w:rPr>
                <w:sz w:val="24"/>
                <w:szCs w:val="24"/>
              </w:rPr>
              <w:t>(56.43)</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364213</w:t>
            </w:r>
          </w:p>
          <w:p w:rsidR="00D15A22" w:rsidRPr="000D1113" w:rsidRDefault="00D15A22" w:rsidP="0008714F">
            <w:pPr>
              <w:pStyle w:val="TableParagraph"/>
              <w:jc w:val="center"/>
              <w:rPr>
                <w:sz w:val="24"/>
                <w:szCs w:val="24"/>
              </w:rPr>
            </w:pPr>
            <w:r w:rsidRPr="000D1113">
              <w:rPr>
                <w:sz w:val="24"/>
                <w:szCs w:val="24"/>
              </w:rPr>
              <w:t>(62.56)</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432472</w:t>
            </w:r>
          </w:p>
          <w:p w:rsidR="00D15A22" w:rsidRPr="000D1113" w:rsidRDefault="00D15A22" w:rsidP="0008714F">
            <w:pPr>
              <w:pStyle w:val="TableParagraph"/>
              <w:jc w:val="center"/>
              <w:rPr>
                <w:sz w:val="24"/>
                <w:szCs w:val="24"/>
              </w:rPr>
            </w:pPr>
            <w:r w:rsidRPr="000D1113">
              <w:rPr>
                <w:sz w:val="24"/>
                <w:szCs w:val="24"/>
              </w:rPr>
              <w:t>(50.48)</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275000.4</w:t>
            </w:r>
          </w:p>
          <w:p w:rsidR="00D15A22" w:rsidRPr="000D1113" w:rsidRDefault="00D15A22" w:rsidP="0008714F">
            <w:pPr>
              <w:pStyle w:val="TableParagraph"/>
              <w:jc w:val="center"/>
              <w:rPr>
                <w:sz w:val="24"/>
                <w:szCs w:val="24"/>
              </w:rPr>
            </w:pPr>
            <w:r w:rsidRPr="000D1113">
              <w:rPr>
                <w:sz w:val="24"/>
                <w:szCs w:val="24"/>
              </w:rPr>
              <w:t>(5.01)</w:t>
            </w:r>
          </w:p>
        </w:tc>
      </w:tr>
      <w:tr w:rsidR="00D15A22" w:rsidRPr="000D1113" w:rsidTr="00D15A22">
        <w:trPr>
          <w:trHeight w:val="552"/>
        </w:trPr>
        <w:tc>
          <w:tcPr>
            <w:tcW w:w="577" w:type="dxa"/>
            <w:vAlign w:val="center"/>
          </w:tcPr>
          <w:p w:rsidR="00D15A22" w:rsidRPr="000D1113" w:rsidRDefault="00D15A22" w:rsidP="0008714F">
            <w:pPr>
              <w:pStyle w:val="TableParagraph"/>
              <w:jc w:val="center"/>
              <w:rPr>
                <w:b/>
                <w:bCs/>
                <w:sz w:val="24"/>
                <w:szCs w:val="24"/>
              </w:rPr>
            </w:pPr>
            <w:r w:rsidRPr="000D1113">
              <w:rPr>
                <w:b/>
                <w:bCs/>
                <w:sz w:val="24"/>
                <w:szCs w:val="24"/>
              </w:rPr>
              <w:t>II</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Cattle shed</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15851</w:t>
            </w:r>
          </w:p>
          <w:p w:rsidR="00D15A22" w:rsidRPr="000D1113" w:rsidRDefault="00D15A22" w:rsidP="0008714F">
            <w:pPr>
              <w:pStyle w:val="TableParagraph"/>
              <w:jc w:val="center"/>
              <w:rPr>
                <w:sz w:val="24"/>
                <w:szCs w:val="24"/>
              </w:rPr>
            </w:pPr>
            <w:r w:rsidRPr="000D1113">
              <w:rPr>
                <w:sz w:val="24"/>
                <w:szCs w:val="24"/>
              </w:rPr>
              <w:t>(6.02)</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25196</w:t>
            </w:r>
          </w:p>
          <w:p w:rsidR="00D15A22" w:rsidRPr="000D1113" w:rsidRDefault="00D15A22" w:rsidP="0008714F">
            <w:pPr>
              <w:pStyle w:val="TableParagraph"/>
              <w:jc w:val="center"/>
              <w:rPr>
                <w:sz w:val="24"/>
                <w:szCs w:val="24"/>
              </w:rPr>
            </w:pPr>
            <w:r w:rsidRPr="000D1113">
              <w:rPr>
                <w:sz w:val="24"/>
                <w:szCs w:val="24"/>
              </w:rPr>
              <w:t>(4.33)</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42672</w:t>
            </w:r>
          </w:p>
          <w:p w:rsidR="00D15A22" w:rsidRPr="000D1113" w:rsidRDefault="00D15A22" w:rsidP="0008714F">
            <w:pPr>
              <w:pStyle w:val="TableParagraph"/>
              <w:jc w:val="center"/>
              <w:rPr>
                <w:sz w:val="24"/>
                <w:szCs w:val="24"/>
              </w:rPr>
            </w:pPr>
            <w:r w:rsidRPr="000D1113">
              <w:rPr>
                <w:sz w:val="24"/>
                <w:szCs w:val="24"/>
              </w:rPr>
              <w:t>(4.98)</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24380.36</w:t>
            </w:r>
          </w:p>
          <w:p w:rsidR="00D15A22" w:rsidRPr="000D1113" w:rsidRDefault="00D15A22" w:rsidP="0008714F">
            <w:pPr>
              <w:pStyle w:val="TableParagraph"/>
              <w:jc w:val="center"/>
              <w:rPr>
                <w:sz w:val="24"/>
                <w:szCs w:val="24"/>
              </w:rPr>
            </w:pPr>
            <w:r w:rsidRPr="000D1113">
              <w:rPr>
                <w:sz w:val="24"/>
                <w:szCs w:val="24"/>
              </w:rPr>
              <w:t>(2.35)</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A</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proofErr w:type="spellStart"/>
            <w:r w:rsidRPr="000D1113">
              <w:rPr>
                <w:b/>
                <w:bCs/>
                <w:sz w:val="24"/>
                <w:szCs w:val="24"/>
              </w:rPr>
              <w:t>Kachcha</w:t>
            </w:r>
            <w:proofErr w:type="spellEnd"/>
          </w:p>
        </w:tc>
        <w:tc>
          <w:tcPr>
            <w:tcW w:w="1418" w:type="dxa"/>
            <w:vAlign w:val="center"/>
          </w:tcPr>
          <w:p w:rsidR="00D15A22" w:rsidRPr="000D1113" w:rsidRDefault="00D15A22" w:rsidP="0008714F">
            <w:pPr>
              <w:pStyle w:val="TableParagraph"/>
              <w:jc w:val="center"/>
              <w:rPr>
                <w:sz w:val="24"/>
                <w:szCs w:val="24"/>
              </w:rPr>
            </w:pPr>
            <w:r w:rsidRPr="000D1113">
              <w:rPr>
                <w:sz w:val="24"/>
                <w:szCs w:val="24"/>
              </w:rPr>
              <w:t>12231</w:t>
            </w:r>
          </w:p>
          <w:p w:rsidR="00D15A22" w:rsidRPr="000D1113" w:rsidRDefault="00D15A22" w:rsidP="0008714F">
            <w:pPr>
              <w:pStyle w:val="TableParagraph"/>
              <w:jc w:val="center"/>
              <w:rPr>
                <w:sz w:val="24"/>
                <w:szCs w:val="24"/>
              </w:rPr>
            </w:pPr>
            <w:r w:rsidRPr="000D1113">
              <w:rPr>
                <w:sz w:val="24"/>
                <w:szCs w:val="24"/>
              </w:rPr>
              <w:t>(4.65)</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8236</w:t>
            </w:r>
          </w:p>
          <w:p w:rsidR="00D15A22" w:rsidRPr="000D1113" w:rsidRDefault="00D15A22" w:rsidP="0008714F">
            <w:pPr>
              <w:pStyle w:val="TableParagraph"/>
              <w:jc w:val="center"/>
              <w:rPr>
                <w:sz w:val="24"/>
                <w:szCs w:val="24"/>
              </w:rPr>
            </w:pPr>
            <w:r w:rsidRPr="000D1113">
              <w:rPr>
                <w:sz w:val="24"/>
                <w:szCs w:val="24"/>
              </w:rPr>
              <w:t>(1.41)</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14236</w:t>
            </w:r>
          </w:p>
          <w:p w:rsidR="00D15A22" w:rsidRPr="000D1113" w:rsidRDefault="00D15A22" w:rsidP="0008714F">
            <w:pPr>
              <w:pStyle w:val="TableParagraph"/>
              <w:jc w:val="center"/>
              <w:rPr>
                <w:sz w:val="24"/>
                <w:szCs w:val="24"/>
              </w:rPr>
            </w:pPr>
            <w:r w:rsidRPr="000D1113">
              <w:rPr>
                <w:sz w:val="24"/>
                <w:szCs w:val="24"/>
              </w:rPr>
              <w:t>(1.66)</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11413.6</w:t>
            </w:r>
          </w:p>
          <w:p w:rsidR="00D15A22" w:rsidRPr="000D1113" w:rsidRDefault="00D15A22" w:rsidP="0008714F">
            <w:pPr>
              <w:pStyle w:val="TableParagraph"/>
              <w:jc w:val="center"/>
              <w:rPr>
                <w:sz w:val="24"/>
                <w:szCs w:val="24"/>
              </w:rPr>
            </w:pPr>
            <w:r w:rsidRPr="000D1113">
              <w:rPr>
                <w:sz w:val="24"/>
                <w:szCs w:val="24"/>
              </w:rPr>
              <w:t>(2.66)</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r w:rsidRPr="000D1113">
              <w:rPr>
                <w:b/>
                <w:bCs/>
                <w:sz w:val="24"/>
                <w:szCs w:val="24"/>
              </w:rPr>
              <w:t>B</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Pacca</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3620</w:t>
            </w:r>
          </w:p>
          <w:p w:rsidR="00D15A22" w:rsidRPr="000D1113" w:rsidRDefault="00D15A22" w:rsidP="0008714F">
            <w:pPr>
              <w:pStyle w:val="TableParagraph"/>
              <w:jc w:val="center"/>
              <w:rPr>
                <w:sz w:val="24"/>
                <w:szCs w:val="24"/>
              </w:rPr>
            </w:pPr>
            <w:r w:rsidRPr="000D1113">
              <w:rPr>
                <w:sz w:val="24"/>
                <w:szCs w:val="24"/>
              </w:rPr>
              <w:t>(1.38)</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16960</w:t>
            </w:r>
          </w:p>
          <w:p w:rsidR="00D15A22" w:rsidRPr="000D1113" w:rsidRDefault="00D15A22" w:rsidP="0008714F">
            <w:pPr>
              <w:pStyle w:val="TableParagraph"/>
              <w:jc w:val="center"/>
              <w:rPr>
                <w:sz w:val="24"/>
                <w:szCs w:val="24"/>
              </w:rPr>
            </w:pPr>
            <w:r w:rsidRPr="000D1113">
              <w:rPr>
                <w:sz w:val="24"/>
                <w:szCs w:val="24"/>
              </w:rPr>
              <w:t>(2.91)</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28436</w:t>
            </w:r>
          </w:p>
          <w:p w:rsidR="00D15A22" w:rsidRPr="000D1113" w:rsidRDefault="00D15A22" w:rsidP="0008714F">
            <w:pPr>
              <w:pStyle w:val="TableParagraph"/>
              <w:jc w:val="center"/>
              <w:rPr>
                <w:sz w:val="24"/>
                <w:szCs w:val="24"/>
              </w:rPr>
            </w:pPr>
            <w:r w:rsidRPr="000D1113">
              <w:rPr>
                <w:sz w:val="24"/>
                <w:szCs w:val="24"/>
              </w:rPr>
              <w:t>(3.32)</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12966.76</w:t>
            </w:r>
          </w:p>
          <w:p w:rsidR="00D15A22" w:rsidRPr="000D1113" w:rsidRDefault="00D15A22" w:rsidP="0008714F">
            <w:pPr>
              <w:pStyle w:val="TableParagraph"/>
              <w:jc w:val="center"/>
              <w:rPr>
                <w:sz w:val="24"/>
                <w:szCs w:val="24"/>
              </w:rPr>
            </w:pPr>
            <w:r w:rsidRPr="000D1113">
              <w:rPr>
                <w:sz w:val="24"/>
                <w:szCs w:val="24"/>
              </w:rPr>
              <w:t>(5.99)</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2</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Livestock</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27124</w:t>
            </w:r>
          </w:p>
          <w:p w:rsidR="00D15A22" w:rsidRPr="000D1113" w:rsidRDefault="00D15A22" w:rsidP="0008714F">
            <w:pPr>
              <w:pStyle w:val="TableParagraph"/>
              <w:jc w:val="center"/>
              <w:rPr>
                <w:sz w:val="24"/>
                <w:szCs w:val="24"/>
              </w:rPr>
            </w:pPr>
            <w:r w:rsidRPr="000D1113">
              <w:rPr>
                <w:sz w:val="24"/>
                <w:szCs w:val="24"/>
              </w:rPr>
              <w:t>(10.31)</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26229</w:t>
            </w:r>
          </w:p>
          <w:p w:rsidR="00D15A22" w:rsidRPr="000D1113" w:rsidRDefault="00D15A22" w:rsidP="0008714F">
            <w:pPr>
              <w:pStyle w:val="TableParagraph"/>
              <w:jc w:val="center"/>
              <w:rPr>
                <w:sz w:val="24"/>
                <w:szCs w:val="24"/>
              </w:rPr>
            </w:pPr>
            <w:r w:rsidRPr="000D1113">
              <w:rPr>
                <w:sz w:val="24"/>
                <w:szCs w:val="24"/>
              </w:rPr>
              <w:t>(4.51)</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38145.99</w:t>
            </w:r>
          </w:p>
          <w:p w:rsidR="00D15A22" w:rsidRPr="000D1113" w:rsidRDefault="00D15A22" w:rsidP="0008714F">
            <w:pPr>
              <w:pStyle w:val="TableParagraph"/>
              <w:jc w:val="center"/>
              <w:rPr>
                <w:sz w:val="24"/>
                <w:szCs w:val="24"/>
              </w:rPr>
            </w:pPr>
            <w:r w:rsidRPr="000D1113">
              <w:rPr>
                <w:sz w:val="24"/>
                <w:szCs w:val="24"/>
              </w:rPr>
              <w:t>(4.45)</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29161.17</w:t>
            </w:r>
          </w:p>
          <w:p w:rsidR="00D15A22" w:rsidRPr="000D1113" w:rsidRDefault="00D15A22" w:rsidP="0008714F">
            <w:pPr>
              <w:pStyle w:val="TableParagraph"/>
              <w:jc w:val="center"/>
              <w:rPr>
                <w:sz w:val="24"/>
                <w:szCs w:val="24"/>
              </w:rPr>
            </w:pPr>
            <w:r w:rsidRPr="000D1113">
              <w:rPr>
                <w:sz w:val="24"/>
                <w:szCs w:val="24"/>
              </w:rPr>
              <w:t>(5.99)</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r w:rsidRPr="000D1113">
              <w:rPr>
                <w:b/>
                <w:bCs/>
                <w:sz w:val="24"/>
                <w:szCs w:val="24"/>
              </w:rPr>
              <w:t>I</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proofErr w:type="spellStart"/>
            <w:r w:rsidRPr="000D1113">
              <w:rPr>
                <w:b/>
                <w:bCs/>
                <w:sz w:val="24"/>
                <w:szCs w:val="24"/>
              </w:rPr>
              <w:t>Mulchanimals</w:t>
            </w:r>
            <w:proofErr w:type="spellEnd"/>
          </w:p>
        </w:tc>
        <w:tc>
          <w:tcPr>
            <w:tcW w:w="1418" w:type="dxa"/>
            <w:vAlign w:val="center"/>
          </w:tcPr>
          <w:p w:rsidR="00D15A22" w:rsidRPr="000D1113" w:rsidRDefault="00D15A22" w:rsidP="0008714F">
            <w:pPr>
              <w:pStyle w:val="TableParagraph"/>
              <w:jc w:val="center"/>
              <w:rPr>
                <w:sz w:val="24"/>
                <w:szCs w:val="24"/>
              </w:rPr>
            </w:pPr>
            <w:r w:rsidRPr="000D1113">
              <w:rPr>
                <w:sz w:val="24"/>
                <w:szCs w:val="24"/>
              </w:rPr>
              <w:t>27124</w:t>
            </w:r>
          </w:p>
          <w:p w:rsidR="00D15A22" w:rsidRPr="000D1113" w:rsidRDefault="00D15A22" w:rsidP="0008714F">
            <w:pPr>
              <w:pStyle w:val="TableParagraph"/>
              <w:jc w:val="center"/>
              <w:rPr>
                <w:sz w:val="24"/>
                <w:szCs w:val="24"/>
              </w:rPr>
            </w:pPr>
            <w:r w:rsidRPr="000D1113">
              <w:rPr>
                <w:sz w:val="24"/>
                <w:szCs w:val="24"/>
              </w:rPr>
              <w:t>(10.31)</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26229</w:t>
            </w:r>
          </w:p>
          <w:p w:rsidR="00D15A22" w:rsidRPr="000D1113" w:rsidRDefault="00D15A22" w:rsidP="0008714F">
            <w:pPr>
              <w:pStyle w:val="TableParagraph"/>
              <w:jc w:val="center"/>
              <w:rPr>
                <w:sz w:val="24"/>
                <w:szCs w:val="24"/>
              </w:rPr>
            </w:pPr>
            <w:r w:rsidRPr="000D1113">
              <w:rPr>
                <w:sz w:val="24"/>
                <w:szCs w:val="24"/>
              </w:rPr>
              <w:t>(4.51)</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38145.99</w:t>
            </w:r>
          </w:p>
          <w:p w:rsidR="00D15A22" w:rsidRPr="000D1113" w:rsidRDefault="00D15A22" w:rsidP="0008714F">
            <w:pPr>
              <w:pStyle w:val="TableParagraph"/>
              <w:jc w:val="center"/>
              <w:rPr>
                <w:sz w:val="24"/>
                <w:szCs w:val="24"/>
              </w:rPr>
            </w:pPr>
            <w:r w:rsidRPr="000D1113">
              <w:rPr>
                <w:sz w:val="24"/>
                <w:szCs w:val="24"/>
              </w:rPr>
              <w:t>(4.45)</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29161.17</w:t>
            </w:r>
          </w:p>
          <w:p w:rsidR="00D15A22" w:rsidRPr="000D1113" w:rsidRDefault="00D15A22" w:rsidP="0008714F">
            <w:pPr>
              <w:pStyle w:val="TableParagraph"/>
              <w:jc w:val="center"/>
              <w:rPr>
                <w:sz w:val="24"/>
                <w:szCs w:val="24"/>
              </w:rPr>
            </w:pPr>
            <w:r w:rsidRPr="000D1113">
              <w:rPr>
                <w:sz w:val="24"/>
                <w:szCs w:val="24"/>
              </w:rPr>
              <w:t>(2.32)</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A</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Cow</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10702</w:t>
            </w:r>
          </w:p>
          <w:p w:rsidR="00D15A22" w:rsidRPr="000D1113" w:rsidRDefault="00D15A22" w:rsidP="0008714F">
            <w:pPr>
              <w:pStyle w:val="TableParagraph"/>
              <w:jc w:val="center"/>
              <w:rPr>
                <w:sz w:val="24"/>
                <w:szCs w:val="24"/>
              </w:rPr>
            </w:pPr>
            <w:r w:rsidRPr="000D1113">
              <w:rPr>
                <w:sz w:val="24"/>
                <w:szCs w:val="24"/>
              </w:rPr>
              <w:t>(4.07)</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18604</w:t>
            </w:r>
          </w:p>
          <w:p w:rsidR="00D15A22" w:rsidRPr="000D1113" w:rsidRDefault="00D15A22" w:rsidP="0008714F">
            <w:pPr>
              <w:pStyle w:val="TableParagraph"/>
              <w:jc w:val="center"/>
              <w:rPr>
                <w:sz w:val="24"/>
                <w:szCs w:val="24"/>
              </w:rPr>
            </w:pPr>
            <w:r w:rsidRPr="000D1113">
              <w:rPr>
                <w:sz w:val="24"/>
                <w:szCs w:val="24"/>
              </w:rPr>
              <w:t>(3.2)</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1874.33</w:t>
            </w:r>
          </w:p>
          <w:p w:rsidR="00D15A22" w:rsidRPr="000D1113" w:rsidRDefault="00D15A22" w:rsidP="0008714F">
            <w:pPr>
              <w:pStyle w:val="TableParagraph"/>
              <w:jc w:val="center"/>
              <w:rPr>
                <w:sz w:val="24"/>
                <w:szCs w:val="24"/>
              </w:rPr>
            </w:pPr>
            <w:r w:rsidRPr="000D1113">
              <w:rPr>
                <w:sz w:val="24"/>
                <w:szCs w:val="24"/>
              </w:rPr>
              <w:t>(0.22)</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11297.81</w:t>
            </w:r>
          </w:p>
          <w:p w:rsidR="00D15A22" w:rsidRPr="000D1113" w:rsidRDefault="00D15A22" w:rsidP="0008714F">
            <w:pPr>
              <w:pStyle w:val="TableParagraph"/>
              <w:jc w:val="center"/>
              <w:rPr>
                <w:sz w:val="24"/>
                <w:szCs w:val="24"/>
              </w:rPr>
            </w:pPr>
            <w:r w:rsidRPr="000D1113">
              <w:rPr>
                <w:sz w:val="24"/>
                <w:szCs w:val="24"/>
              </w:rPr>
              <w:t>(3.04)</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B</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Buffalo</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13210</w:t>
            </w:r>
          </w:p>
          <w:p w:rsidR="00D15A22" w:rsidRPr="000D1113" w:rsidRDefault="00D15A22" w:rsidP="0008714F">
            <w:pPr>
              <w:pStyle w:val="TableParagraph"/>
              <w:jc w:val="center"/>
              <w:rPr>
                <w:sz w:val="24"/>
                <w:szCs w:val="24"/>
              </w:rPr>
            </w:pPr>
            <w:r w:rsidRPr="000D1113">
              <w:rPr>
                <w:sz w:val="24"/>
                <w:szCs w:val="24"/>
              </w:rPr>
              <w:t>(5.02)</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2642</w:t>
            </w:r>
          </w:p>
          <w:p w:rsidR="00D15A22" w:rsidRPr="000D1113" w:rsidRDefault="00D15A22" w:rsidP="0008714F">
            <w:pPr>
              <w:pStyle w:val="TableParagraph"/>
              <w:jc w:val="center"/>
              <w:rPr>
                <w:sz w:val="24"/>
                <w:szCs w:val="24"/>
              </w:rPr>
            </w:pPr>
            <w:r w:rsidRPr="000D1113">
              <w:rPr>
                <w:sz w:val="24"/>
                <w:szCs w:val="24"/>
              </w:rPr>
              <w:t>(0.45)</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36271.66</w:t>
            </w:r>
          </w:p>
          <w:p w:rsidR="00D15A22" w:rsidRPr="000D1113" w:rsidRDefault="00D15A22" w:rsidP="0008714F">
            <w:pPr>
              <w:pStyle w:val="TableParagraph"/>
              <w:jc w:val="center"/>
              <w:rPr>
                <w:sz w:val="24"/>
                <w:szCs w:val="24"/>
              </w:rPr>
            </w:pPr>
            <w:r w:rsidRPr="000D1113">
              <w:rPr>
                <w:sz w:val="24"/>
                <w:szCs w:val="24"/>
              </w:rPr>
              <w:t>(0.22)</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14776.87</w:t>
            </w:r>
          </w:p>
          <w:p w:rsidR="00D15A22" w:rsidRPr="000D1113" w:rsidRDefault="00D15A22" w:rsidP="0008714F">
            <w:pPr>
              <w:pStyle w:val="TableParagraph"/>
              <w:jc w:val="center"/>
              <w:rPr>
                <w:sz w:val="24"/>
                <w:szCs w:val="24"/>
              </w:rPr>
            </w:pPr>
            <w:r w:rsidRPr="000D1113">
              <w:rPr>
                <w:sz w:val="24"/>
                <w:szCs w:val="24"/>
              </w:rPr>
              <w:t>(0.63)</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C</w:t>
            </w:r>
          </w:p>
        </w:tc>
        <w:tc>
          <w:tcPr>
            <w:tcW w:w="2263" w:type="dxa"/>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Goat</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3212</w:t>
            </w:r>
          </w:p>
          <w:p w:rsidR="00D15A22" w:rsidRPr="000D1113" w:rsidRDefault="00D15A22" w:rsidP="0008714F">
            <w:pPr>
              <w:pStyle w:val="TableParagraph"/>
              <w:jc w:val="center"/>
              <w:rPr>
                <w:sz w:val="24"/>
                <w:szCs w:val="24"/>
              </w:rPr>
            </w:pPr>
            <w:r w:rsidRPr="000D1113">
              <w:rPr>
                <w:sz w:val="24"/>
                <w:szCs w:val="24"/>
              </w:rPr>
              <w:t>(1.22)</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4983</w:t>
            </w:r>
          </w:p>
          <w:p w:rsidR="00D15A22" w:rsidRPr="000D1113" w:rsidRDefault="00D15A22" w:rsidP="0008714F">
            <w:pPr>
              <w:pStyle w:val="TableParagraph"/>
              <w:jc w:val="center"/>
              <w:rPr>
                <w:sz w:val="24"/>
                <w:szCs w:val="24"/>
              </w:rPr>
            </w:pPr>
            <w:r w:rsidRPr="000D1113">
              <w:rPr>
                <w:sz w:val="24"/>
                <w:szCs w:val="24"/>
              </w:rPr>
              <w:t>(0.86)</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0</w:t>
            </w:r>
          </w:p>
          <w:p w:rsidR="00D15A22" w:rsidRPr="000D1113" w:rsidRDefault="00D15A22" w:rsidP="0008714F">
            <w:pPr>
              <w:pStyle w:val="TableParagraph"/>
              <w:jc w:val="center"/>
              <w:rPr>
                <w:sz w:val="24"/>
                <w:szCs w:val="24"/>
              </w:rPr>
            </w:pPr>
            <w:r w:rsidRPr="000D1113">
              <w:rPr>
                <w:sz w:val="24"/>
                <w:szCs w:val="24"/>
              </w:rPr>
              <w:t>(4.23)</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3086.49</w:t>
            </w:r>
          </w:p>
          <w:p w:rsidR="00D15A22" w:rsidRPr="000D1113" w:rsidRDefault="00D15A22" w:rsidP="0008714F">
            <w:pPr>
              <w:pStyle w:val="TableParagraph"/>
              <w:jc w:val="center"/>
              <w:rPr>
                <w:sz w:val="24"/>
                <w:szCs w:val="24"/>
              </w:rPr>
            </w:pPr>
            <w:r w:rsidRPr="000D1113">
              <w:rPr>
                <w:sz w:val="24"/>
                <w:szCs w:val="24"/>
              </w:rPr>
              <w:t>(31.57)</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3</w:t>
            </w:r>
          </w:p>
        </w:tc>
        <w:tc>
          <w:tcPr>
            <w:tcW w:w="2263" w:type="dxa"/>
          </w:tcPr>
          <w:p w:rsidR="00D15A22" w:rsidRPr="000D1113" w:rsidRDefault="00D15A22" w:rsidP="0008714F">
            <w:pPr>
              <w:pStyle w:val="TableParagraph"/>
              <w:jc w:val="center"/>
              <w:rPr>
                <w:b/>
                <w:bCs/>
                <w:sz w:val="24"/>
                <w:szCs w:val="24"/>
              </w:rPr>
            </w:pPr>
            <w:r w:rsidRPr="000D1113">
              <w:rPr>
                <w:b/>
                <w:bCs/>
                <w:sz w:val="24"/>
                <w:szCs w:val="24"/>
              </w:rPr>
              <w:t>Machine&amp;</w:t>
            </w:r>
          </w:p>
          <w:p w:rsidR="00D15A22" w:rsidRPr="000D1113" w:rsidRDefault="00D15A22" w:rsidP="0008714F">
            <w:pPr>
              <w:pStyle w:val="TableParagraph"/>
              <w:jc w:val="center"/>
              <w:rPr>
                <w:b/>
                <w:bCs/>
                <w:sz w:val="24"/>
                <w:szCs w:val="24"/>
              </w:rPr>
            </w:pPr>
            <w:r w:rsidRPr="000D1113">
              <w:rPr>
                <w:b/>
                <w:bCs/>
                <w:sz w:val="24"/>
                <w:szCs w:val="24"/>
              </w:rPr>
              <w:t>Implements</w:t>
            </w:r>
          </w:p>
        </w:tc>
        <w:tc>
          <w:tcPr>
            <w:tcW w:w="1418" w:type="dxa"/>
            <w:vAlign w:val="center"/>
          </w:tcPr>
          <w:p w:rsidR="00D15A22" w:rsidRPr="000D1113" w:rsidRDefault="00D15A22" w:rsidP="0008714F">
            <w:pPr>
              <w:pStyle w:val="TableParagraph"/>
              <w:jc w:val="center"/>
              <w:rPr>
                <w:sz w:val="24"/>
                <w:szCs w:val="24"/>
              </w:rPr>
            </w:pPr>
            <w:r w:rsidRPr="000D1113">
              <w:rPr>
                <w:sz w:val="24"/>
                <w:szCs w:val="24"/>
              </w:rPr>
              <w:t>63033.49</w:t>
            </w:r>
          </w:p>
          <w:p w:rsidR="00D15A22" w:rsidRPr="000D1113" w:rsidRDefault="00D15A22" w:rsidP="0008714F">
            <w:pPr>
              <w:pStyle w:val="TableParagraph"/>
              <w:jc w:val="center"/>
              <w:rPr>
                <w:sz w:val="24"/>
                <w:szCs w:val="24"/>
              </w:rPr>
            </w:pPr>
            <w:r w:rsidRPr="000D1113">
              <w:rPr>
                <w:sz w:val="24"/>
                <w:szCs w:val="24"/>
              </w:rPr>
              <w:t>(23.95)</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165334.44</w:t>
            </w:r>
          </w:p>
          <w:p w:rsidR="00D15A22" w:rsidRPr="000D1113" w:rsidRDefault="00D15A22" w:rsidP="0008714F">
            <w:pPr>
              <w:pStyle w:val="TableParagraph"/>
              <w:jc w:val="center"/>
              <w:rPr>
                <w:sz w:val="24"/>
                <w:szCs w:val="24"/>
              </w:rPr>
            </w:pPr>
            <w:r w:rsidRPr="000D1113">
              <w:rPr>
                <w:sz w:val="24"/>
                <w:szCs w:val="24"/>
              </w:rPr>
              <w:t>(28.40)</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343460.21</w:t>
            </w:r>
          </w:p>
          <w:p w:rsidR="00D15A22" w:rsidRPr="000D1113" w:rsidRDefault="00D15A22" w:rsidP="0008714F">
            <w:pPr>
              <w:pStyle w:val="TableParagraph"/>
              <w:jc w:val="center"/>
              <w:rPr>
                <w:sz w:val="24"/>
                <w:szCs w:val="24"/>
              </w:rPr>
            </w:pPr>
            <w:r w:rsidRPr="000D1113">
              <w:rPr>
                <w:sz w:val="24"/>
                <w:szCs w:val="24"/>
              </w:rPr>
              <w:t>(40.09)</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153636.4</w:t>
            </w:r>
          </w:p>
          <w:p w:rsidR="00D15A22" w:rsidRPr="000D1113" w:rsidRDefault="00D15A22" w:rsidP="0008714F">
            <w:pPr>
              <w:pStyle w:val="TableParagraph"/>
              <w:jc w:val="center"/>
              <w:rPr>
                <w:sz w:val="24"/>
                <w:szCs w:val="24"/>
              </w:rPr>
            </w:pPr>
            <w:r w:rsidRPr="000D1113">
              <w:rPr>
                <w:sz w:val="24"/>
                <w:szCs w:val="24"/>
              </w:rPr>
              <w:t>(31.57)</w:t>
            </w:r>
          </w:p>
        </w:tc>
      </w:tr>
      <w:tr w:rsidR="00D15A22" w:rsidRPr="000D1113" w:rsidTr="00D15A22">
        <w:trPr>
          <w:trHeight w:val="552"/>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I</w:t>
            </w:r>
          </w:p>
        </w:tc>
        <w:tc>
          <w:tcPr>
            <w:tcW w:w="2263" w:type="dxa"/>
          </w:tcPr>
          <w:p w:rsidR="00D15A22" w:rsidRPr="000D1113" w:rsidRDefault="00D15A22" w:rsidP="0008714F">
            <w:pPr>
              <w:pStyle w:val="TableParagraph"/>
              <w:jc w:val="center"/>
              <w:rPr>
                <w:b/>
                <w:bCs/>
                <w:sz w:val="24"/>
                <w:szCs w:val="24"/>
              </w:rPr>
            </w:pPr>
            <w:proofErr w:type="spellStart"/>
            <w:r w:rsidRPr="000D1113">
              <w:rPr>
                <w:b/>
                <w:bCs/>
                <w:sz w:val="24"/>
                <w:szCs w:val="24"/>
              </w:rPr>
              <w:t>MinorImplement</w:t>
            </w:r>
            <w:proofErr w:type="spellEnd"/>
          </w:p>
        </w:tc>
        <w:tc>
          <w:tcPr>
            <w:tcW w:w="1418" w:type="dxa"/>
            <w:vAlign w:val="center"/>
          </w:tcPr>
          <w:p w:rsidR="00D15A22" w:rsidRPr="000D1113" w:rsidRDefault="00D15A22" w:rsidP="0008714F">
            <w:pPr>
              <w:pStyle w:val="TableParagraph"/>
              <w:jc w:val="center"/>
              <w:rPr>
                <w:sz w:val="24"/>
                <w:szCs w:val="24"/>
              </w:rPr>
            </w:pPr>
            <w:r w:rsidRPr="000D1113">
              <w:rPr>
                <w:sz w:val="24"/>
                <w:szCs w:val="24"/>
              </w:rPr>
              <w:t>1416.36</w:t>
            </w:r>
          </w:p>
          <w:p w:rsidR="00D15A22" w:rsidRPr="000D1113" w:rsidRDefault="00D15A22" w:rsidP="0008714F">
            <w:pPr>
              <w:pStyle w:val="TableParagraph"/>
              <w:jc w:val="center"/>
              <w:rPr>
                <w:sz w:val="24"/>
                <w:szCs w:val="24"/>
              </w:rPr>
            </w:pPr>
            <w:r w:rsidRPr="000D1113">
              <w:rPr>
                <w:sz w:val="24"/>
                <w:szCs w:val="24"/>
              </w:rPr>
              <w:t>(0.54)</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2621.34</w:t>
            </w:r>
          </w:p>
          <w:p w:rsidR="00D15A22" w:rsidRPr="000D1113" w:rsidRDefault="00D15A22" w:rsidP="0008714F">
            <w:pPr>
              <w:pStyle w:val="TableParagraph"/>
              <w:jc w:val="center"/>
              <w:rPr>
                <w:sz w:val="24"/>
                <w:szCs w:val="24"/>
              </w:rPr>
            </w:pPr>
            <w:r w:rsidRPr="000D1113">
              <w:rPr>
                <w:sz w:val="24"/>
                <w:szCs w:val="24"/>
              </w:rPr>
              <w:t>(0.45)</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3324.21</w:t>
            </w:r>
          </w:p>
          <w:p w:rsidR="00D15A22" w:rsidRPr="000D1113" w:rsidRDefault="00D15A22" w:rsidP="0008714F">
            <w:pPr>
              <w:pStyle w:val="TableParagraph"/>
              <w:jc w:val="center"/>
              <w:rPr>
                <w:sz w:val="24"/>
                <w:szCs w:val="24"/>
              </w:rPr>
            </w:pPr>
            <w:r w:rsidRPr="000D1113">
              <w:rPr>
                <w:sz w:val="24"/>
                <w:szCs w:val="24"/>
              </w:rPr>
              <w:t>(0.39)</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2190.55</w:t>
            </w:r>
          </w:p>
          <w:p w:rsidR="00D15A22" w:rsidRPr="000D1113" w:rsidRDefault="00D15A22" w:rsidP="0008714F">
            <w:pPr>
              <w:pStyle w:val="TableParagraph"/>
              <w:jc w:val="center"/>
              <w:rPr>
                <w:sz w:val="24"/>
                <w:szCs w:val="24"/>
              </w:rPr>
            </w:pPr>
            <w:r w:rsidRPr="000D1113">
              <w:rPr>
                <w:sz w:val="24"/>
                <w:szCs w:val="24"/>
              </w:rPr>
              <w:t>(0.45)</w:t>
            </w:r>
          </w:p>
        </w:tc>
      </w:tr>
      <w:tr w:rsidR="00D15A22" w:rsidRPr="000D1113" w:rsidTr="00D15A22">
        <w:trPr>
          <w:trHeight w:val="551"/>
        </w:trPr>
        <w:tc>
          <w:tcPr>
            <w:tcW w:w="577" w:type="dxa"/>
            <w:vAlign w:val="center"/>
          </w:tcPr>
          <w:p w:rsidR="00D15A22" w:rsidRPr="000D1113" w:rsidRDefault="00D15A22" w:rsidP="0008714F">
            <w:pPr>
              <w:pStyle w:val="TableParagraph"/>
              <w:jc w:val="center"/>
              <w:rPr>
                <w:b/>
                <w:bCs/>
                <w:sz w:val="24"/>
                <w:szCs w:val="24"/>
              </w:rPr>
            </w:pPr>
          </w:p>
          <w:p w:rsidR="00D15A22" w:rsidRPr="000D1113" w:rsidRDefault="00D15A22" w:rsidP="0008714F">
            <w:pPr>
              <w:pStyle w:val="TableParagraph"/>
              <w:jc w:val="center"/>
              <w:rPr>
                <w:b/>
                <w:bCs/>
                <w:sz w:val="24"/>
                <w:szCs w:val="24"/>
              </w:rPr>
            </w:pPr>
            <w:r w:rsidRPr="000D1113">
              <w:rPr>
                <w:b/>
                <w:bCs/>
                <w:sz w:val="24"/>
                <w:szCs w:val="24"/>
              </w:rPr>
              <w:t>II</w:t>
            </w:r>
          </w:p>
        </w:tc>
        <w:tc>
          <w:tcPr>
            <w:tcW w:w="2263" w:type="dxa"/>
          </w:tcPr>
          <w:p w:rsidR="00D15A22" w:rsidRPr="000D1113" w:rsidRDefault="00D15A22" w:rsidP="0008714F">
            <w:pPr>
              <w:pStyle w:val="TableParagraph"/>
              <w:jc w:val="center"/>
              <w:rPr>
                <w:b/>
                <w:bCs/>
                <w:sz w:val="24"/>
                <w:szCs w:val="24"/>
              </w:rPr>
            </w:pPr>
            <w:proofErr w:type="spellStart"/>
            <w:r w:rsidRPr="000D1113">
              <w:rPr>
                <w:b/>
                <w:bCs/>
                <w:sz w:val="24"/>
                <w:szCs w:val="24"/>
              </w:rPr>
              <w:t>MajorImplement</w:t>
            </w:r>
            <w:proofErr w:type="spellEnd"/>
          </w:p>
        </w:tc>
        <w:tc>
          <w:tcPr>
            <w:tcW w:w="1418" w:type="dxa"/>
            <w:vAlign w:val="center"/>
          </w:tcPr>
          <w:p w:rsidR="00D15A22" w:rsidRPr="000D1113" w:rsidRDefault="00D15A22" w:rsidP="0008714F">
            <w:pPr>
              <w:pStyle w:val="TableParagraph"/>
              <w:jc w:val="center"/>
              <w:rPr>
                <w:sz w:val="24"/>
                <w:szCs w:val="24"/>
              </w:rPr>
            </w:pPr>
            <w:r w:rsidRPr="000D1113">
              <w:rPr>
                <w:sz w:val="24"/>
                <w:szCs w:val="24"/>
              </w:rPr>
              <w:t>61617.13</w:t>
            </w:r>
          </w:p>
          <w:p w:rsidR="00D15A22" w:rsidRPr="000D1113" w:rsidRDefault="00D15A22" w:rsidP="0008714F">
            <w:pPr>
              <w:pStyle w:val="TableParagraph"/>
              <w:jc w:val="center"/>
              <w:rPr>
                <w:sz w:val="24"/>
                <w:szCs w:val="24"/>
              </w:rPr>
            </w:pPr>
            <w:r w:rsidRPr="000D1113">
              <w:rPr>
                <w:sz w:val="24"/>
                <w:szCs w:val="24"/>
              </w:rPr>
              <w:t>(23.42)</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162713.1</w:t>
            </w:r>
          </w:p>
          <w:p w:rsidR="00D15A22" w:rsidRPr="000D1113" w:rsidRDefault="00D15A22" w:rsidP="0008714F">
            <w:pPr>
              <w:pStyle w:val="TableParagraph"/>
              <w:jc w:val="center"/>
              <w:rPr>
                <w:sz w:val="24"/>
                <w:szCs w:val="24"/>
              </w:rPr>
            </w:pPr>
            <w:r w:rsidRPr="000D1113">
              <w:rPr>
                <w:sz w:val="24"/>
                <w:szCs w:val="24"/>
              </w:rPr>
              <w:t>(27.95)</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340136</w:t>
            </w:r>
          </w:p>
          <w:p w:rsidR="00D15A22" w:rsidRPr="000D1113" w:rsidRDefault="00D15A22" w:rsidP="0008714F">
            <w:pPr>
              <w:pStyle w:val="TableParagraph"/>
              <w:jc w:val="center"/>
              <w:rPr>
                <w:sz w:val="24"/>
                <w:szCs w:val="24"/>
              </w:rPr>
            </w:pPr>
            <w:r w:rsidRPr="000D1113">
              <w:rPr>
                <w:sz w:val="24"/>
                <w:szCs w:val="24"/>
              </w:rPr>
              <w:t>(39.70)</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151445.8</w:t>
            </w:r>
          </w:p>
          <w:p w:rsidR="00D15A22" w:rsidRPr="000D1113" w:rsidRDefault="00D15A22" w:rsidP="0008714F">
            <w:pPr>
              <w:pStyle w:val="TableParagraph"/>
              <w:jc w:val="center"/>
              <w:rPr>
                <w:sz w:val="24"/>
                <w:szCs w:val="24"/>
              </w:rPr>
            </w:pPr>
            <w:r w:rsidRPr="000D1113">
              <w:rPr>
                <w:sz w:val="24"/>
                <w:szCs w:val="24"/>
              </w:rPr>
              <w:t>(31.12)</w:t>
            </w:r>
          </w:p>
        </w:tc>
      </w:tr>
      <w:tr w:rsidR="00D15A22" w:rsidRPr="000D1113" w:rsidTr="00D15A22">
        <w:trPr>
          <w:trHeight w:val="556"/>
        </w:trPr>
        <w:tc>
          <w:tcPr>
            <w:tcW w:w="577" w:type="dxa"/>
            <w:vAlign w:val="center"/>
          </w:tcPr>
          <w:p w:rsidR="00D15A22" w:rsidRPr="000D1113" w:rsidRDefault="00D15A22" w:rsidP="0008714F">
            <w:pPr>
              <w:pStyle w:val="TableParagraph"/>
              <w:jc w:val="center"/>
              <w:rPr>
                <w:b/>
                <w:bCs/>
                <w:sz w:val="24"/>
                <w:szCs w:val="24"/>
              </w:rPr>
            </w:pPr>
          </w:p>
        </w:tc>
        <w:tc>
          <w:tcPr>
            <w:tcW w:w="2263" w:type="dxa"/>
          </w:tcPr>
          <w:p w:rsidR="00D15A22" w:rsidRPr="000D1113" w:rsidRDefault="00D15A22" w:rsidP="0008714F">
            <w:pPr>
              <w:pStyle w:val="TableParagraph"/>
              <w:jc w:val="center"/>
              <w:rPr>
                <w:b/>
                <w:bCs/>
                <w:sz w:val="24"/>
                <w:szCs w:val="24"/>
              </w:rPr>
            </w:pPr>
            <w:proofErr w:type="spellStart"/>
            <w:r w:rsidRPr="000D1113">
              <w:rPr>
                <w:b/>
                <w:bCs/>
                <w:sz w:val="24"/>
                <w:szCs w:val="24"/>
              </w:rPr>
              <w:t>GrandTotal</w:t>
            </w:r>
            <w:proofErr w:type="spellEnd"/>
          </w:p>
        </w:tc>
        <w:tc>
          <w:tcPr>
            <w:tcW w:w="1418" w:type="dxa"/>
            <w:vAlign w:val="center"/>
          </w:tcPr>
          <w:p w:rsidR="00D15A22" w:rsidRPr="000D1113" w:rsidRDefault="00D15A22" w:rsidP="0008714F">
            <w:pPr>
              <w:pStyle w:val="TableParagraph"/>
              <w:jc w:val="center"/>
              <w:rPr>
                <w:sz w:val="24"/>
                <w:szCs w:val="24"/>
              </w:rPr>
            </w:pPr>
            <w:r w:rsidRPr="000D1113">
              <w:rPr>
                <w:sz w:val="24"/>
                <w:szCs w:val="24"/>
              </w:rPr>
              <w:t>263140.59</w:t>
            </w:r>
          </w:p>
          <w:p w:rsidR="00D15A22" w:rsidRPr="000D1113" w:rsidRDefault="00D15A22" w:rsidP="0008714F">
            <w:pPr>
              <w:pStyle w:val="TableParagraph"/>
              <w:jc w:val="center"/>
              <w:rPr>
                <w:sz w:val="24"/>
                <w:szCs w:val="24"/>
              </w:rPr>
            </w:pPr>
            <w:r w:rsidRPr="000D1113">
              <w:rPr>
                <w:sz w:val="24"/>
                <w:szCs w:val="24"/>
              </w:rPr>
              <w:t>(100.00)</w:t>
            </w:r>
          </w:p>
        </w:tc>
        <w:tc>
          <w:tcPr>
            <w:tcW w:w="1276" w:type="dxa"/>
            <w:vAlign w:val="center"/>
          </w:tcPr>
          <w:p w:rsidR="00D15A22" w:rsidRPr="000D1113" w:rsidRDefault="00D15A22" w:rsidP="0008714F">
            <w:pPr>
              <w:pStyle w:val="TableParagraph"/>
              <w:jc w:val="center"/>
              <w:rPr>
                <w:sz w:val="24"/>
                <w:szCs w:val="24"/>
              </w:rPr>
            </w:pPr>
            <w:r w:rsidRPr="000D1113">
              <w:rPr>
                <w:sz w:val="24"/>
                <w:szCs w:val="24"/>
              </w:rPr>
              <w:t>582195.44</w:t>
            </w:r>
          </w:p>
          <w:p w:rsidR="00D15A22" w:rsidRPr="000D1113" w:rsidRDefault="00D15A22" w:rsidP="0008714F">
            <w:pPr>
              <w:pStyle w:val="TableParagraph"/>
              <w:jc w:val="center"/>
              <w:rPr>
                <w:sz w:val="24"/>
                <w:szCs w:val="24"/>
              </w:rPr>
            </w:pPr>
            <w:r w:rsidRPr="000D1113">
              <w:rPr>
                <w:sz w:val="24"/>
                <w:szCs w:val="24"/>
              </w:rPr>
              <w:t>(100.00)</w:t>
            </w:r>
          </w:p>
        </w:tc>
        <w:tc>
          <w:tcPr>
            <w:tcW w:w="1701" w:type="dxa"/>
            <w:vAlign w:val="center"/>
          </w:tcPr>
          <w:p w:rsidR="00D15A22" w:rsidRPr="000D1113" w:rsidRDefault="00D15A22" w:rsidP="0008714F">
            <w:pPr>
              <w:pStyle w:val="TableParagraph"/>
              <w:jc w:val="center"/>
              <w:rPr>
                <w:sz w:val="24"/>
                <w:szCs w:val="24"/>
              </w:rPr>
            </w:pPr>
            <w:r w:rsidRPr="000D1113">
              <w:rPr>
                <w:sz w:val="24"/>
                <w:szCs w:val="24"/>
              </w:rPr>
              <w:t>856750.2</w:t>
            </w:r>
          </w:p>
          <w:p w:rsidR="00D15A22" w:rsidRPr="000D1113" w:rsidRDefault="00D15A22" w:rsidP="0008714F">
            <w:pPr>
              <w:pStyle w:val="TableParagraph"/>
              <w:jc w:val="center"/>
              <w:rPr>
                <w:sz w:val="24"/>
                <w:szCs w:val="24"/>
              </w:rPr>
            </w:pPr>
            <w:r w:rsidRPr="000D1113">
              <w:rPr>
                <w:sz w:val="24"/>
                <w:szCs w:val="24"/>
              </w:rPr>
              <w:t>(100.00)</w:t>
            </w:r>
          </w:p>
        </w:tc>
        <w:tc>
          <w:tcPr>
            <w:tcW w:w="2207" w:type="dxa"/>
            <w:vAlign w:val="center"/>
          </w:tcPr>
          <w:p w:rsidR="00D15A22" w:rsidRPr="000D1113" w:rsidRDefault="00D15A22" w:rsidP="0008714F">
            <w:pPr>
              <w:pStyle w:val="TableParagraph"/>
              <w:jc w:val="center"/>
              <w:rPr>
                <w:sz w:val="24"/>
                <w:szCs w:val="24"/>
              </w:rPr>
            </w:pPr>
            <w:r w:rsidRPr="000D1113">
              <w:rPr>
                <w:sz w:val="24"/>
                <w:szCs w:val="24"/>
              </w:rPr>
              <w:t>486705.6</w:t>
            </w:r>
          </w:p>
          <w:p w:rsidR="00D15A22" w:rsidRPr="000D1113" w:rsidRDefault="00D15A22" w:rsidP="0008714F">
            <w:pPr>
              <w:pStyle w:val="TableParagraph"/>
              <w:jc w:val="center"/>
              <w:rPr>
                <w:sz w:val="24"/>
                <w:szCs w:val="24"/>
              </w:rPr>
            </w:pPr>
            <w:r w:rsidRPr="000D1113">
              <w:rPr>
                <w:sz w:val="24"/>
                <w:szCs w:val="24"/>
              </w:rPr>
              <w:t>(100.00)</w:t>
            </w:r>
          </w:p>
        </w:tc>
      </w:tr>
    </w:tbl>
    <w:p w:rsidR="00225FF1" w:rsidRPr="000D1113" w:rsidRDefault="00225FF1" w:rsidP="00595355">
      <w:pPr>
        <w:pStyle w:val="TableParagraph"/>
        <w:spacing w:line="360" w:lineRule="auto"/>
        <w:jc w:val="both"/>
        <w:rPr>
          <w:sz w:val="24"/>
          <w:szCs w:val="24"/>
        </w:rPr>
      </w:pPr>
      <w:r w:rsidRPr="000D1113">
        <w:rPr>
          <w:sz w:val="24"/>
          <w:szCs w:val="24"/>
        </w:rPr>
        <w:t>*Figures in parenthesis</w:t>
      </w:r>
      <w:r w:rsidR="00131B24">
        <w:rPr>
          <w:sz w:val="24"/>
          <w:szCs w:val="24"/>
        </w:rPr>
        <w:t xml:space="preserve"> </w:t>
      </w:r>
      <w:r w:rsidRPr="000D1113">
        <w:rPr>
          <w:sz w:val="24"/>
          <w:szCs w:val="24"/>
        </w:rPr>
        <w:t>show</w:t>
      </w:r>
      <w:r w:rsidR="00131B24">
        <w:rPr>
          <w:sz w:val="24"/>
          <w:szCs w:val="24"/>
        </w:rPr>
        <w:t xml:space="preserve"> </w:t>
      </w:r>
      <w:r w:rsidRPr="000D1113">
        <w:rPr>
          <w:sz w:val="24"/>
          <w:szCs w:val="24"/>
        </w:rPr>
        <w:t>the</w:t>
      </w:r>
      <w:r w:rsidR="00131B24">
        <w:rPr>
          <w:sz w:val="24"/>
          <w:szCs w:val="24"/>
        </w:rPr>
        <w:t xml:space="preserve"> </w:t>
      </w:r>
      <w:r w:rsidRPr="000D1113">
        <w:rPr>
          <w:sz w:val="24"/>
          <w:szCs w:val="24"/>
        </w:rPr>
        <w:t>percentage</w:t>
      </w:r>
      <w:r w:rsidR="00131B24">
        <w:rPr>
          <w:sz w:val="24"/>
          <w:szCs w:val="24"/>
        </w:rPr>
        <w:t xml:space="preserve"> </w:t>
      </w:r>
      <w:r w:rsidRPr="000D1113">
        <w:rPr>
          <w:sz w:val="24"/>
          <w:szCs w:val="24"/>
        </w:rPr>
        <w:t>of total</w:t>
      </w:r>
      <w:r w:rsidR="00131B24">
        <w:rPr>
          <w:sz w:val="24"/>
          <w:szCs w:val="24"/>
        </w:rPr>
        <w:t xml:space="preserve"> </w:t>
      </w:r>
      <w:r w:rsidRPr="000D1113">
        <w:rPr>
          <w:sz w:val="24"/>
          <w:szCs w:val="24"/>
        </w:rPr>
        <w:t>cost</w:t>
      </w:r>
      <w:r w:rsidR="00131B24">
        <w:rPr>
          <w:sz w:val="24"/>
          <w:szCs w:val="24"/>
        </w:rPr>
        <w:t xml:space="preserve"> </w:t>
      </w:r>
      <w:r w:rsidRPr="000D1113">
        <w:rPr>
          <w:sz w:val="24"/>
          <w:szCs w:val="24"/>
        </w:rPr>
        <w:t>for</w:t>
      </w:r>
      <w:r w:rsidR="00131B24">
        <w:rPr>
          <w:sz w:val="24"/>
          <w:szCs w:val="24"/>
        </w:rPr>
        <w:t xml:space="preserve"> </w:t>
      </w:r>
      <w:r w:rsidRPr="000D1113">
        <w:rPr>
          <w:sz w:val="24"/>
          <w:szCs w:val="24"/>
        </w:rPr>
        <w:t>each</w:t>
      </w:r>
      <w:r w:rsidR="00131B24">
        <w:rPr>
          <w:sz w:val="24"/>
          <w:szCs w:val="24"/>
        </w:rPr>
        <w:t xml:space="preserve"> </w:t>
      </w:r>
      <w:r w:rsidRPr="000D1113">
        <w:rPr>
          <w:sz w:val="24"/>
          <w:szCs w:val="24"/>
        </w:rPr>
        <w:t>size</w:t>
      </w:r>
      <w:r w:rsidR="00131B24">
        <w:rPr>
          <w:sz w:val="24"/>
          <w:szCs w:val="24"/>
        </w:rPr>
        <w:t xml:space="preserve"> </w:t>
      </w:r>
      <w:r w:rsidRPr="000D1113">
        <w:rPr>
          <w:sz w:val="24"/>
          <w:szCs w:val="24"/>
        </w:rPr>
        <w:t>sample broken</w:t>
      </w:r>
      <w:r w:rsidR="00131B24">
        <w:rPr>
          <w:sz w:val="24"/>
          <w:szCs w:val="24"/>
        </w:rPr>
        <w:t xml:space="preserve"> </w:t>
      </w:r>
      <w:r w:rsidRPr="000D1113">
        <w:rPr>
          <w:sz w:val="24"/>
          <w:szCs w:val="24"/>
        </w:rPr>
        <w:t>down</w:t>
      </w:r>
      <w:r w:rsidR="00131B24">
        <w:rPr>
          <w:sz w:val="24"/>
          <w:szCs w:val="24"/>
        </w:rPr>
        <w:t xml:space="preserve"> </w:t>
      </w:r>
      <w:r w:rsidRPr="000D1113">
        <w:rPr>
          <w:sz w:val="24"/>
          <w:szCs w:val="24"/>
        </w:rPr>
        <w:t>by</w:t>
      </w:r>
      <w:r w:rsidR="00131B24">
        <w:rPr>
          <w:sz w:val="24"/>
          <w:szCs w:val="24"/>
        </w:rPr>
        <w:t xml:space="preserve"> </w:t>
      </w:r>
      <w:r w:rsidRPr="000D1113">
        <w:rPr>
          <w:sz w:val="24"/>
          <w:szCs w:val="24"/>
        </w:rPr>
        <w:t>farm.</w:t>
      </w:r>
    </w:p>
    <w:p w:rsidR="00225FF1" w:rsidRPr="000D1113" w:rsidRDefault="00225FF1" w:rsidP="00595355">
      <w:pPr>
        <w:pStyle w:val="TableParagraph"/>
        <w:spacing w:line="360" w:lineRule="auto"/>
        <w:jc w:val="both"/>
        <w:rPr>
          <w:b/>
          <w:bCs/>
          <w:sz w:val="24"/>
          <w:szCs w:val="24"/>
        </w:rPr>
      </w:pPr>
      <w:r w:rsidRPr="000D1113">
        <w:rPr>
          <w:b/>
          <w:bCs/>
          <w:sz w:val="24"/>
          <w:szCs w:val="24"/>
        </w:rPr>
        <w:t>Per</w:t>
      </w:r>
      <w:r w:rsidRPr="000D1113">
        <w:rPr>
          <w:b/>
          <w:bCs/>
          <w:color w:val="FFFFFF"/>
          <w:sz w:val="24"/>
          <w:szCs w:val="24"/>
        </w:rPr>
        <w:t>/</w:t>
      </w:r>
      <w:r w:rsidRPr="000D1113">
        <w:rPr>
          <w:b/>
          <w:bCs/>
          <w:sz w:val="24"/>
          <w:szCs w:val="24"/>
        </w:rPr>
        <w:t>hectare</w:t>
      </w:r>
      <w:r w:rsidR="00131B24">
        <w:rPr>
          <w:b/>
          <w:bCs/>
          <w:sz w:val="24"/>
          <w:szCs w:val="24"/>
        </w:rPr>
        <w:t xml:space="preserve"> </w:t>
      </w:r>
      <w:r w:rsidRPr="000D1113">
        <w:rPr>
          <w:b/>
          <w:bCs/>
          <w:sz w:val="24"/>
          <w:szCs w:val="24"/>
        </w:rPr>
        <w:t>investment</w:t>
      </w:r>
      <w:r w:rsidR="00131B24">
        <w:rPr>
          <w:b/>
          <w:bCs/>
          <w:sz w:val="24"/>
          <w:szCs w:val="24"/>
        </w:rPr>
        <w:t xml:space="preserve"> </w:t>
      </w:r>
      <w:r w:rsidRPr="000D1113">
        <w:rPr>
          <w:b/>
          <w:bCs/>
          <w:sz w:val="24"/>
          <w:szCs w:val="24"/>
        </w:rPr>
        <w:t>on</w:t>
      </w:r>
      <w:r w:rsidR="00131B24">
        <w:rPr>
          <w:b/>
          <w:bCs/>
          <w:sz w:val="24"/>
          <w:szCs w:val="24"/>
        </w:rPr>
        <w:t xml:space="preserve"> </w:t>
      </w:r>
      <w:r w:rsidRPr="000D1113">
        <w:rPr>
          <w:b/>
          <w:bCs/>
          <w:sz w:val="24"/>
          <w:szCs w:val="24"/>
        </w:rPr>
        <w:t>different</w:t>
      </w:r>
      <w:r w:rsidR="00131B24">
        <w:rPr>
          <w:b/>
          <w:bCs/>
          <w:sz w:val="24"/>
          <w:szCs w:val="24"/>
        </w:rPr>
        <w:t xml:space="preserve"> </w:t>
      </w:r>
      <w:r w:rsidRPr="000D1113">
        <w:rPr>
          <w:b/>
          <w:bCs/>
          <w:sz w:val="24"/>
          <w:szCs w:val="24"/>
        </w:rPr>
        <w:t>size</w:t>
      </w:r>
      <w:r w:rsidR="00131B24">
        <w:rPr>
          <w:b/>
          <w:bCs/>
          <w:sz w:val="24"/>
          <w:szCs w:val="24"/>
        </w:rPr>
        <w:t xml:space="preserve"> </w:t>
      </w:r>
      <w:r w:rsidRPr="000D1113">
        <w:rPr>
          <w:b/>
          <w:bCs/>
          <w:sz w:val="24"/>
          <w:szCs w:val="24"/>
        </w:rPr>
        <w:t>group</w:t>
      </w:r>
      <w:r w:rsidR="00131B24">
        <w:rPr>
          <w:b/>
          <w:bCs/>
          <w:sz w:val="24"/>
          <w:szCs w:val="24"/>
        </w:rPr>
        <w:t xml:space="preserve"> </w:t>
      </w:r>
      <w:r w:rsidRPr="000D1113">
        <w:rPr>
          <w:b/>
          <w:bCs/>
          <w:sz w:val="24"/>
          <w:szCs w:val="24"/>
        </w:rPr>
        <w:t>of</w:t>
      </w:r>
      <w:r w:rsidR="00131B24">
        <w:rPr>
          <w:b/>
          <w:bCs/>
          <w:sz w:val="24"/>
          <w:szCs w:val="24"/>
        </w:rPr>
        <w:t xml:space="preserve"> </w:t>
      </w:r>
      <w:r w:rsidRPr="000D1113">
        <w:rPr>
          <w:b/>
          <w:bCs/>
          <w:sz w:val="24"/>
          <w:szCs w:val="24"/>
        </w:rPr>
        <w:t>farms:</w:t>
      </w:r>
    </w:p>
    <w:p w:rsidR="00225FF1" w:rsidRPr="000D1113" w:rsidRDefault="0024446A" w:rsidP="00595355">
      <w:pPr>
        <w:pStyle w:val="TableParagraph"/>
        <w:spacing w:line="360" w:lineRule="auto"/>
        <w:jc w:val="both"/>
        <w:rPr>
          <w:sz w:val="24"/>
          <w:szCs w:val="24"/>
        </w:rPr>
      </w:pPr>
      <w:r w:rsidRPr="000D1113">
        <w:rPr>
          <w:sz w:val="24"/>
          <w:szCs w:val="24"/>
        </w:rPr>
        <w:t xml:space="preserve">Table </w:t>
      </w:r>
      <w:r w:rsidR="00225FF1" w:rsidRPr="000D1113">
        <w:rPr>
          <w:sz w:val="24"/>
          <w:szCs w:val="24"/>
        </w:rPr>
        <w:t>5 shows the investment on a per</w:t>
      </w:r>
      <w:r w:rsidR="00131B24">
        <w:rPr>
          <w:sz w:val="24"/>
          <w:szCs w:val="24"/>
        </w:rPr>
        <w:t xml:space="preserve"> </w:t>
      </w:r>
      <w:r w:rsidR="00225FF1" w:rsidRPr="000D1113">
        <w:rPr>
          <w:sz w:val="24"/>
          <w:szCs w:val="24"/>
        </w:rPr>
        <w:t>hectare</w:t>
      </w:r>
      <w:r w:rsidR="00131B24">
        <w:rPr>
          <w:sz w:val="24"/>
          <w:szCs w:val="24"/>
        </w:rPr>
        <w:t xml:space="preserve"> </w:t>
      </w:r>
      <w:r w:rsidR="00225FF1" w:rsidRPr="000D1113">
        <w:rPr>
          <w:sz w:val="24"/>
          <w:szCs w:val="24"/>
        </w:rPr>
        <w:t>basis</w:t>
      </w:r>
      <w:r w:rsidR="00131B24">
        <w:rPr>
          <w:sz w:val="24"/>
          <w:szCs w:val="24"/>
        </w:rPr>
        <w:t xml:space="preserve"> </w:t>
      </w:r>
      <w:r w:rsidR="00225FF1" w:rsidRPr="000D1113">
        <w:rPr>
          <w:sz w:val="24"/>
          <w:szCs w:val="24"/>
        </w:rPr>
        <w:t>for a range of farm sizes.</w:t>
      </w:r>
      <w:r w:rsidR="00131B24">
        <w:rPr>
          <w:sz w:val="24"/>
          <w:szCs w:val="24"/>
        </w:rPr>
        <w:t xml:space="preserve"> </w:t>
      </w:r>
      <w:r w:rsidR="00225FF1" w:rsidRPr="000D1113">
        <w:rPr>
          <w:sz w:val="24"/>
          <w:szCs w:val="24"/>
        </w:rPr>
        <w:t>Overall, the average per hectare investment was determined to be Rs. 410434, with marginal</w:t>
      </w:r>
      <w:r w:rsidR="00131B24">
        <w:rPr>
          <w:sz w:val="24"/>
          <w:szCs w:val="24"/>
        </w:rPr>
        <w:t xml:space="preserve"> </w:t>
      </w:r>
      <w:r w:rsidR="00225FF1" w:rsidRPr="000D1113">
        <w:rPr>
          <w:sz w:val="24"/>
          <w:szCs w:val="24"/>
        </w:rPr>
        <w:t>farms</w:t>
      </w:r>
      <w:r w:rsidR="00131B24">
        <w:rPr>
          <w:sz w:val="24"/>
          <w:szCs w:val="24"/>
        </w:rPr>
        <w:t xml:space="preserve"> </w:t>
      </w:r>
      <w:r w:rsidR="00225FF1" w:rsidRPr="000D1113">
        <w:rPr>
          <w:sz w:val="24"/>
          <w:szCs w:val="24"/>
        </w:rPr>
        <w:t>recording</w:t>
      </w:r>
      <w:r w:rsidR="00131B24">
        <w:rPr>
          <w:sz w:val="24"/>
          <w:szCs w:val="24"/>
        </w:rPr>
        <w:t xml:space="preserve"> </w:t>
      </w:r>
      <w:r w:rsidR="00225FF1" w:rsidRPr="000D1113">
        <w:rPr>
          <w:sz w:val="24"/>
          <w:szCs w:val="24"/>
        </w:rPr>
        <w:t>the</w:t>
      </w:r>
      <w:r w:rsidR="00131B24">
        <w:rPr>
          <w:sz w:val="24"/>
          <w:szCs w:val="24"/>
        </w:rPr>
        <w:t xml:space="preserve"> </w:t>
      </w:r>
      <w:r w:rsidR="00225FF1" w:rsidRPr="000D1113">
        <w:rPr>
          <w:sz w:val="24"/>
          <w:szCs w:val="24"/>
        </w:rPr>
        <w:t>highest</w:t>
      </w:r>
      <w:r w:rsidR="00131B24">
        <w:rPr>
          <w:sz w:val="24"/>
          <w:szCs w:val="24"/>
        </w:rPr>
        <w:t xml:space="preserve"> </w:t>
      </w:r>
      <w:r w:rsidR="00225FF1" w:rsidRPr="000D1113">
        <w:rPr>
          <w:sz w:val="24"/>
          <w:szCs w:val="24"/>
        </w:rPr>
        <w:t>amount</w:t>
      </w:r>
      <w:r w:rsidR="00131B24">
        <w:rPr>
          <w:sz w:val="24"/>
          <w:szCs w:val="24"/>
        </w:rPr>
        <w:t xml:space="preserve"> </w:t>
      </w:r>
      <w:r w:rsidR="00225FF1" w:rsidRPr="000D1113">
        <w:rPr>
          <w:sz w:val="24"/>
          <w:szCs w:val="24"/>
        </w:rPr>
        <w:t>at</w:t>
      </w:r>
      <w:r w:rsidR="00131B24">
        <w:rPr>
          <w:sz w:val="24"/>
          <w:szCs w:val="24"/>
        </w:rPr>
        <w:t xml:space="preserve"> </w:t>
      </w:r>
      <w:r w:rsidR="00225FF1" w:rsidRPr="000D1113">
        <w:rPr>
          <w:sz w:val="24"/>
          <w:szCs w:val="24"/>
        </w:rPr>
        <w:t>Rs.262976.4, small farms following</w:t>
      </w:r>
      <w:r w:rsidR="00131B24">
        <w:rPr>
          <w:sz w:val="24"/>
          <w:szCs w:val="24"/>
        </w:rPr>
        <w:t xml:space="preserve"> </w:t>
      </w:r>
      <w:r w:rsidR="00225FF1" w:rsidRPr="000D1113">
        <w:rPr>
          <w:sz w:val="24"/>
          <w:szCs w:val="24"/>
        </w:rPr>
        <w:t>at</w:t>
      </w:r>
      <w:r w:rsidR="00131B24">
        <w:rPr>
          <w:sz w:val="24"/>
          <w:szCs w:val="24"/>
        </w:rPr>
        <w:t xml:space="preserve"> </w:t>
      </w:r>
      <w:r w:rsidR="00225FF1" w:rsidRPr="000D1113">
        <w:rPr>
          <w:sz w:val="24"/>
          <w:szCs w:val="24"/>
        </w:rPr>
        <w:t>Rs.118389.9, and</w:t>
      </w:r>
      <w:r w:rsidR="00131B24">
        <w:rPr>
          <w:sz w:val="24"/>
          <w:szCs w:val="24"/>
        </w:rPr>
        <w:t xml:space="preserve"> </w:t>
      </w:r>
      <w:r w:rsidR="00225FF1" w:rsidRPr="000D1113">
        <w:rPr>
          <w:sz w:val="24"/>
          <w:szCs w:val="24"/>
        </w:rPr>
        <w:t>medium</w:t>
      </w:r>
      <w:r w:rsidR="00131B24">
        <w:rPr>
          <w:sz w:val="24"/>
          <w:szCs w:val="24"/>
        </w:rPr>
        <w:t xml:space="preserve"> </w:t>
      </w:r>
      <w:r w:rsidR="00225FF1" w:rsidRPr="000D1113">
        <w:rPr>
          <w:sz w:val="24"/>
          <w:szCs w:val="24"/>
        </w:rPr>
        <w:t>farms</w:t>
      </w:r>
      <w:r w:rsidR="00131B24">
        <w:rPr>
          <w:sz w:val="24"/>
          <w:szCs w:val="24"/>
        </w:rPr>
        <w:t xml:space="preserve"> </w:t>
      </w:r>
      <w:r w:rsidR="00225FF1" w:rsidRPr="000D1113">
        <w:rPr>
          <w:sz w:val="24"/>
          <w:szCs w:val="24"/>
        </w:rPr>
        <w:t>at</w:t>
      </w:r>
      <w:r w:rsidR="00131B24">
        <w:rPr>
          <w:sz w:val="24"/>
          <w:szCs w:val="24"/>
        </w:rPr>
        <w:t xml:space="preserve"> </w:t>
      </w:r>
      <w:r w:rsidR="00225FF1" w:rsidRPr="000D1113">
        <w:rPr>
          <w:sz w:val="24"/>
          <w:szCs w:val="24"/>
        </w:rPr>
        <w:t>Rs.4009.64.</w:t>
      </w:r>
      <w:r w:rsidR="00131B24">
        <w:rPr>
          <w:sz w:val="24"/>
          <w:szCs w:val="24"/>
        </w:rPr>
        <w:t xml:space="preserve"> </w:t>
      </w:r>
      <w:r w:rsidR="00225FF1" w:rsidRPr="000D1113">
        <w:rPr>
          <w:sz w:val="24"/>
          <w:szCs w:val="24"/>
        </w:rPr>
        <w:t>Buildings,</w:t>
      </w:r>
      <w:r w:rsidR="00131B24">
        <w:rPr>
          <w:sz w:val="24"/>
          <w:szCs w:val="24"/>
        </w:rPr>
        <w:t xml:space="preserve"> </w:t>
      </w:r>
      <w:r w:rsidR="00225FF1" w:rsidRPr="000D1113">
        <w:rPr>
          <w:sz w:val="24"/>
          <w:szCs w:val="24"/>
        </w:rPr>
        <w:t>machinery</w:t>
      </w:r>
      <w:r w:rsidR="00131B24">
        <w:rPr>
          <w:sz w:val="24"/>
          <w:szCs w:val="24"/>
        </w:rPr>
        <w:t xml:space="preserve"> </w:t>
      </w:r>
      <w:r w:rsidR="00225FF1" w:rsidRPr="000D1113">
        <w:rPr>
          <w:sz w:val="24"/>
          <w:szCs w:val="24"/>
        </w:rPr>
        <w:t>&amp;</w:t>
      </w:r>
      <w:r w:rsidR="00131B24">
        <w:rPr>
          <w:sz w:val="24"/>
          <w:szCs w:val="24"/>
        </w:rPr>
        <w:t xml:space="preserve"> </w:t>
      </w:r>
      <w:r w:rsidR="00225FF1" w:rsidRPr="000D1113">
        <w:rPr>
          <w:sz w:val="24"/>
          <w:szCs w:val="24"/>
        </w:rPr>
        <w:t>implements,</w:t>
      </w:r>
      <w:r w:rsidR="00131B24">
        <w:rPr>
          <w:sz w:val="24"/>
          <w:szCs w:val="24"/>
        </w:rPr>
        <w:t xml:space="preserve"> </w:t>
      </w:r>
      <w:r w:rsidR="00225FF1" w:rsidRPr="000D1113">
        <w:rPr>
          <w:sz w:val="24"/>
          <w:szCs w:val="24"/>
        </w:rPr>
        <w:t>and</w:t>
      </w:r>
      <w:r w:rsidR="00131B24">
        <w:rPr>
          <w:sz w:val="24"/>
          <w:szCs w:val="24"/>
        </w:rPr>
        <w:t xml:space="preserve"> </w:t>
      </w:r>
      <w:r w:rsidR="00225FF1" w:rsidRPr="000D1113">
        <w:rPr>
          <w:sz w:val="24"/>
          <w:szCs w:val="24"/>
        </w:rPr>
        <w:t>livestock</w:t>
      </w:r>
      <w:r w:rsidR="00131B24">
        <w:rPr>
          <w:sz w:val="24"/>
          <w:szCs w:val="24"/>
        </w:rPr>
        <w:t xml:space="preserve"> </w:t>
      </w:r>
      <w:r w:rsidR="00225FF1" w:rsidRPr="000D1113">
        <w:rPr>
          <w:sz w:val="24"/>
          <w:szCs w:val="24"/>
        </w:rPr>
        <w:t>made</w:t>
      </w:r>
      <w:r w:rsidR="00131B24">
        <w:rPr>
          <w:sz w:val="24"/>
          <w:szCs w:val="24"/>
        </w:rPr>
        <w:t xml:space="preserve"> </w:t>
      </w:r>
      <w:r w:rsidR="00225FF1" w:rsidRPr="000D1113">
        <w:rPr>
          <w:sz w:val="24"/>
          <w:szCs w:val="24"/>
        </w:rPr>
        <w:t>up</w:t>
      </w:r>
      <w:r w:rsidR="00131B24">
        <w:rPr>
          <w:sz w:val="24"/>
          <w:szCs w:val="24"/>
        </w:rPr>
        <w:t xml:space="preserve"> </w:t>
      </w:r>
      <w:r w:rsidR="00225FF1" w:rsidRPr="000D1113">
        <w:rPr>
          <w:sz w:val="24"/>
          <w:szCs w:val="24"/>
        </w:rPr>
        <w:t>the</w:t>
      </w:r>
      <w:r w:rsidR="00131B24">
        <w:rPr>
          <w:sz w:val="24"/>
          <w:szCs w:val="24"/>
        </w:rPr>
        <w:t xml:space="preserve"> </w:t>
      </w:r>
      <w:r w:rsidR="00225FF1" w:rsidRPr="000D1113">
        <w:rPr>
          <w:sz w:val="24"/>
          <w:szCs w:val="24"/>
        </w:rPr>
        <w:t>majority</w:t>
      </w:r>
      <w:r w:rsidR="00131B24">
        <w:rPr>
          <w:sz w:val="24"/>
          <w:szCs w:val="24"/>
        </w:rPr>
        <w:t xml:space="preserve"> </w:t>
      </w:r>
      <w:r w:rsidR="00225FF1" w:rsidRPr="000D1113">
        <w:rPr>
          <w:sz w:val="24"/>
          <w:szCs w:val="24"/>
        </w:rPr>
        <w:t>of</w:t>
      </w:r>
      <w:r w:rsidR="00131B24">
        <w:rPr>
          <w:sz w:val="24"/>
          <w:szCs w:val="24"/>
        </w:rPr>
        <w:t xml:space="preserve"> </w:t>
      </w:r>
      <w:r w:rsidR="00225FF1" w:rsidRPr="000D1113">
        <w:rPr>
          <w:sz w:val="24"/>
          <w:szCs w:val="24"/>
        </w:rPr>
        <w:t>the</w:t>
      </w:r>
      <w:r w:rsidR="00131B24">
        <w:rPr>
          <w:sz w:val="24"/>
          <w:szCs w:val="24"/>
        </w:rPr>
        <w:t xml:space="preserve"> </w:t>
      </w:r>
      <w:r w:rsidR="00225FF1" w:rsidRPr="000D1113">
        <w:rPr>
          <w:sz w:val="24"/>
          <w:szCs w:val="24"/>
        </w:rPr>
        <w:t>farm's</w:t>
      </w:r>
      <w:r w:rsidR="00131B24">
        <w:rPr>
          <w:sz w:val="24"/>
          <w:szCs w:val="24"/>
        </w:rPr>
        <w:t xml:space="preserve"> </w:t>
      </w:r>
      <w:r w:rsidR="00225FF1" w:rsidRPr="000D1113">
        <w:rPr>
          <w:sz w:val="24"/>
          <w:szCs w:val="24"/>
        </w:rPr>
        <w:t>structure,</w:t>
      </w:r>
      <w:r w:rsidR="00131B24">
        <w:rPr>
          <w:sz w:val="24"/>
          <w:szCs w:val="24"/>
        </w:rPr>
        <w:t xml:space="preserve"> </w:t>
      </w:r>
      <w:r w:rsidR="00225FF1" w:rsidRPr="000D1113">
        <w:rPr>
          <w:sz w:val="24"/>
          <w:szCs w:val="24"/>
        </w:rPr>
        <w:t>accounting</w:t>
      </w:r>
      <w:r w:rsidR="00131B24">
        <w:rPr>
          <w:sz w:val="24"/>
          <w:szCs w:val="24"/>
        </w:rPr>
        <w:t xml:space="preserve"> </w:t>
      </w:r>
      <w:r w:rsidR="00225FF1" w:rsidRPr="000D1113">
        <w:rPr>
          <w:sz w:val="24"/>
          <w:szCs w:val="24"/>
        </w:rPr>
        <w:t>for</w:t>
      </w:r>
      <w:r w:rsidR="00131B24">
        <w:rPr>
          <w:sz w:val="24"/>
          <w:szCs w:val="24"/>
        </w:rPr>
        <w:t xml:space="preserve"> </w:t>
      </w:r>
      <w:r w:rsidR="00225FF1" w:rsidRPr="000D1113">
        <w:rPr>
          <w:sz w:val="24"/>
          <w:szCs w:val="24"/>
        </w:rPr>
        <w:t>64.07%,</w:t>
      </w:r>
      <w:r w:rsidR="00131B24">
        <w:rPr>
          <w:sz w:val="24"/>
          <w:szCs w:val="24"/>
        </w:rPr>
        <w:t xml:space="preserve"> </w:t>
      </w:r>
      <w:r w:rsidR="00225FF1" w:rsidRPr="000D1113">
        <w:rPr>
          <w:sz w:val="24"/>
          <w:szCs w:val="24"/>
        </w:rPr>
        <w:t>28.85%,</w:t>
      </w:r>
      <w:r w:rsidR="00131B24">
        <w:rPr>
          <w:sz w:val="24"/>
          <w:szCs w:val="24"/>
        </w:rPr>
        <w:t xml:space="preserve"> </w:t>
      </w:r>
      <w:r w:rsidR="00225FF1" w:rsidRPr="000D1113">
        <w:rPr>
          <w:sz w:val="24"/>
          <w:szCs w:val="24"/>
        </w:rPr>
        <w:t>and 7.08 %,</w:t>
      </w:r>
      <w:r w:rsidR="00131B24">
        <w:rPr>
          <w:sz w:val="24"/>
          <w:szCs w:val="24"/>
        </w:rPr>
        <w:t xml:space="preserve"> </w:t>
      </w:r>
      <w:r w:rsidR="00225FF1" w:rsidRPr="000D1113">
        <w:rPr>
          <w:sz w:val="24"/>
          <w:szCs w:val="24"/>
        </w:rPr>
        <w:t>respectively.</w:t>
      </w:r>
    </w:p>
    <w:p w:rsidR="00225FF1" w:rsidRPr="000D1113" w:rsidRDefault="00225FF1" w:rsidP="00595355">
      <w:pPr>
        <w:pStyle w:val="TableParagraph"/>
        <w:spacing w:line="360" w:lineRule="auto"/>
        <w:jc w:val="both"/>
        <w:rPr>
          <w:b/>
          <w:bCs/>
          <w:sz w:val="24"/>
          <w:szCs w:val="24"/>
        </w:rPr>
      </w:pPr>
      <w:r w:rsidRPr="000D1113">
        <w:rPr>
          <w:b/>
          <w:bCs/>
          <w:sz w:val="24"/>
          <w:szCs w:val="24"/>
        </w:rPr>
        <w:t>Table</w:t>
      </w:r>
      <w:r w:rsidR="00063ED6">
        <w:rPr>
          <w:b/>
          <w:bCs/>
          <w:sz w:val="24"/>
          <w:szCs w:val="24"/>
        </w:rPr>
        <w:t xml:space="preserve"> </w:t>
      </w:r>
      <w:r w:rsidRPr="000D1113">
        <w:rPr>
          <w:b/>
          <w:bCs/>
          <w:sz w:val="24"/>
          <w:szCs w:val="24"/>
        </w:rPr>
        <w:t>5 Per</w:t>
      </w:r>
      <w:r w:rsidR="00131B24">
        <w:rPr>
          <w:b/>
          <w:bCs/>
          <w:sz w:val="24"/>
          <w:szCs w:val="24"/>
        </w:rPr>
        <w:t xml:space="preserve"> </w:t>
      </w:r>
      <w:r w:rsidRPr="000D1113">
        <w:rPr>
          <w:b/>
          <w:bCs/>
          <w:sz w:val="24"/>
          <w:szCs w:val="24"/>
        </w:rPr>
        <w:t>hectare</w:t>
      </w:r>
      <w:r w:rsidR="00131B24">
        <w:rPr>
          <w:b/>
          <w:bCs/>
          <w:sz w:val="24"/>
          <w:szCs w:val="24"/>
        </w:rPr>
        <w:t xml:space="preserve"> </w:t>
      </w:r>
      <w:r w:rsidRPr="000D1113">
        <w:rPr>
          <w:b/>
          <w:bCs/>
          <w:sz w:val="24"/>
          <w:szCs w:val="24"/>
        </w:rPr>
        <w:t>investment</w:t>
      </w:r>
      <w:r w:rsidR="00131B24">
        <w:rPr>
          <w:b/>
          <w:bCs/>
          <w:sz w:val="24"/>
          <w:szCs w:val="24"/>
        </w:rPr>
        <w:t xml:space="preserve"> </w:t>
      </w:r>
      <w:r w:rsidRPr="000D1113">
        <w:rPr>
          <w:b/>
          <w:bCs/>
          <w:sz w:val="24"/>
          <w:szCs w:val="24"/>
        </w:rPr>
        <w:t>on</w:t>
      </w:r>
      <w:r w:rsidR="00131B24">
        <w:rPr>
          <w:b/>
          <w:bCs/>
          <w:sz w:val="24"/>
          <w:szCs w:val="24"/>
        </w:rPr>
        <w:t xml:space="preserve"> </w:t>
      </w:r>
      <w:r w:rsidRPr="000D1113">
        <w:rPr>
          <w:b/>
          <w:bCs/>
          <w:sz w:val="24"/>
          <w:szCs w:val="24"/>
        </w:rPr>
        <w:t>different</w:t>
      </w:r>
      <w:r w:rsidR="00131B24">
        <w:rPr>
          <w:b/>
          <w:bCs/>
          <w:sz w:val="24"/>
          <w:szCs w:val="24"/>
        </w:rPr>
        <w:t xml:space="preserve"> </w:t>
      </w:r>
      <w:r w:rsidRPr="000D1113">
        <w:rPr>
          <w:b/>
          <w:bCs/>
          <w:sz w:val="24"/>
          <w:szCs w:val="24"/>
        </w:rPr>
        <w:t>size</w:t>
      </w:r>
      <w:r w:rsidR="00131B24">
        <w:rPr>
          <w:b/>
          <w:bCs/>
          <w:sz w:val="24"/>
          <w:szCs w:val="24"/>
        </w:rPr>
        <w:t xml:space="preserve"> </w:t>
      </w:r>
      <w:r w:rsidRPr="000D1113">
        <w:rPr>
          <w:b/>
          <w:bCs/>
          <w:sz w:val="24"/>
          <w:szCs w:val="24"/>
        </w:rPr>
        <w:t>group</w:t>
      </w:r>
      <w:r w:rsidR="00131B24">
        <w:rPr>
          <w:b/>
          <w:bCs/>
          <w:sz w:val="24"/>
          <w:szCs w:val="24"/>
        </w:rPr>
        <w:t xml:space="preserve"> </w:t>
      </w:r>
      <w:r w:rsidRPr="000D1113">
        <w:rPr>
          <w:b/>
          <w:bCs/>
          <w:sz w:val="24"/>
          <w:szCs w:val="24"/>
        </w:rPr>
        <w:t>of</w:t>
      </w:r>
      <w:r w:rsidRPr="000D1113">
        <w:rPr>
          <w:b/>
          <w:bCs/>
          <w:color w:val="FFFFFF"/>
          <w:sz w:val="24"/>
          <w:szCs w:val="24"/>
        </w:rPr>
        <w:t xml:space="preserve">/ </w:t>
      </w:r>
      <w:r w:rsidRPr="000D1113">
        <w:rPr>
          <w:b/>
          <w:bCs/>
          <w:sz w:val="24"/>
          <w:szCs w:val="24"/>
        </w:rPr>
        <w:t>sample</w:t>
      </w:r>
      <w:r w:rsidR="00131B24">
        <w:rPr>
          <w:b/>
          <w:bCs/>
          <w:sz w:val="24"/>
          <w:szCs w:val="24"/>
        </w:rPr>
        <w:t xml:space="preserve"> </w:t>
      </w:r>
      <w:r w:rsidRPr="000D1113">
        <w:rPr>
          <w:b/>
          <w:bCs/>
          <w:sz w:val="24"/>
          <w:szCs w:val="24"/>
        </w:rPr>
        <w:t>farms.</w:t>
      </w:r>
      <w:r w:rsidRPr="000D1113">
        <w:rPr>
          <w:b/>
          <w:bCs/>
          <w:sz w:val="24"/>
          <w:szCs w:val="24"/>
        </w:rPr>
        <w:tab/>
      </w:r>
      <w:r w:rsidR="00131B24">
        <w:rPr>
          <w:b/>
          <w:bCs/>
          <w:sz w:val="24"/>
          <w:szCs w:val="24"/>
        </w:rPr>
        <w:tab/>
      </w:r>
      <w:r w:rsidRPr="000D1113">
        <w:rPr>
          <w:b/>
          <w:bCs/>
          <w:sz w:val="24"/>
          <w:szCs w:val="24"/>
        </w:rPr>
        <w:t>(Rs.)</w:t>
      </w:r>
    </w:p>
    <w:tbl>
      <w:tblPr>
        <w:tblW w:w="944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1"/>
        <w:gridCol w:w="2041"/>
        <w:gridCol w:w="1888"/>
        <w:gridCol w:w="1532"/>
        <w:gridCol w:w="1571"/>
        <w:gridCol w:w="1460"/>
      </w:tblGrid>
      <w:tr w:rsidR="00225FF1" w:rsidRPr="000D1113" w:rsidTr="0008714F">
        <w:trPr>
          <w:trHeight w:val="378"/>
        </w:trPr>
        <w:tc>
          <w:tcPr>
            <w:tcW w:w="951" w:type="dxa"/>
            <w:vMerge w:val="restart"/>
            <w:vAlign w:val="center"/>
          </w:tcPr>
          <w:p w:rsidR="00225FF1" w:rsidRPr="000D1113" w:rsidRDefault="00225FF1" w:rsidP="0012041F">
            <w:pPr>
              <w:pStyle w:val="TableParagraph"/>
              <w:jc w:val="center"/>
              <w:rPr>
                <w:b/>
                <w:bCs/>
                <w:sz w:val="24"/>
                <w:szCs w:val="24"/>
              </w:rPr>
            </w:pPr>
            <w:r w:rsidRPr="000D1113">
              <w:rPr>
                <w:b/>
                <w:bCs/>
                <w:sz w:val="24"/>
                <w:szCs w:val="24"/>
              </w:rPr>
              <w:t>S.N.</w:t>
            </w:r>
          </w:p>
        </w:tc>
        <w:tc>
          <w:tcPr>
            <w:tcW w:w="2041" w:type="dxa"/>
            <w:vMerge w:val="restart"/>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Particular</w:t>
            </w:r>
          </w:p>
        </w:tc>
        <w:tc>
          <w:tcPr>
            <w:tcW w:w="4991" w:type="dxa"/>
            <w:gridSpan w:val="3"/>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Sizeof</w:t>
            </w:r>
            <w:proofErr w:type="spellEnd"/>
            <w:r w:rsidRPr="000D1113">
              <w:rPr>
                <w:b/>
                <w:bCs/>
                <w:color w:val="FFFFFF"/>
                <w:sz w:val="24"/>
                <w:szCs w:val="24"/>
              </w:rPr>
              <w:t>/</w:t>
            </w:r>
            <w:r w:rsidRPr="000D1113">
              <w:rPr>
                <w:b/>
                <w:bCs/>
                <w:sz w:val="24"/>
                <w:szCs w:val="24"/>
              </w:rPr>
              <w:t>farms</w:t>
            </w:r>
          </w:p>
        </w:tc>
        <w:tc>
          <w:tcPr>
            <w:tcW w:w="1460" w:type="dxa"/>
            <w:vMerge w:val="restart"/>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Overall</w:t>
            </w:r>
            <w:r w:rsidRPr="000D1113">
              <w:rPr>
                <w:b/>
                <w:bCs/>
                <w:spacing w:val="-1"/>
                <w:sz w:val="24"/>
                <w:szCs w:val="24"/>
              </w:rPr>
              <w:t>average</w:t>
            </w:r>
            <w:proofErr w:type="spellEnd"/>
          </w:p>
        </w:tc>
      </w:tr>
      <w:tr w:rsidR="00225FF1" w:rsidRPr="000D1113" w:rsidTr="0008714F">
        <w:trPr>
          <w:trHeight w:val="316"/>
        </w:trPr>
        <w:tc>
          <w:tcPr>
            <w:tcW w:w="951" w:type="dxa"/>
            <w:vMerge/>
            <w:tcBorders>
              <w:top w:val="nil"/>
            </w:tcBorders>
          </w:tcPr>
          <w:p w:rsidR="00225FF1" w:rsidRPr="000D1113" w:rsidRDefault="00225FF1" w:rsidP="0012041F">
            <w:pPr>
              <w:pStyle w:val="TableParagraph"/>
              <w:jc w:val="both"/>
              <w:rPr>
                <w:b/>
                <w:bCs/>
                <w:sz w:val="24"/>
                <w:szCs w:val="24"/>
              </w:rPr>
            </w:pPr>
          </w:p>
        </w:tc>
        <w:tc>
          <w:tcPr>
            <w:tcW w:w="2041" w:type="dxa"/>
            <w:vMerge/>
            <w:tcBorders>
              <w:top w:val="nil"/>
            </w:tcBorders>
          </w:tcPr>
          <w:p w:rsidR="00225FF1" w:rsidRPr="000D1113" w:rsidRDefault="00225FF1" w:rsidP="0012041F">
            <w:pPr>
              <w:pStyle w:val="TableParagraph"/>
              <w:jc w:val="both"/>
              <w:rPr>
                <w:b/>
                <w:bCs/>
                <w:sz w:val="24"/>
                <w:szCs w:val="24"/>
              </w:rPr>
            </w:pPr>
          </w:p>
        </w:tc>
        <w:tc>
          <w:tcPr>
            <w:tcW w:w="1888" w:type="dxa"/>
            <w:vAlign w:val="center"/>
          </w:tcPr>
          <w:p w:rsidR="00225FF1" w:rsidRPr="000D1113" w:rsidRDefault="00225FF1" w:rsidP="0012041F">
            <w:pPr>
              <w:pStyle w:val="TableParagraph"/>
              <w:jc w:val="center"/>
              <w:rPr>
                <w:b/>
                <w:bCs/>
                <w:sz w:val="24"/>
                <w:szCs w:val="24"/>
              </w:rPr>
            </w:pPr>
            <w:r w:rsidRPr="000D1113">
              <w:rPr>
                <w:b/>
                <w:bCs/>
                <w:sz w:val="24"/>
                <w:szCs w:val="24"/>
              </w:rPr>
              <w:t>Marginal</w:t>
            </w:r>
          </w:p>
        </w:tc>
        <w:tc>
          <w:tcPr>
            <w:tcW w:w="1532" w:type="dxa"/>
            <w:vAlign w:val="center"/>
          </w:tcPr>
          <w:p w:rsidR="00225FF1" w:rsidRPr="000D1113" w:rsidRDefault="00225FF1" w:rsidP="0012041F">
            <w:pPr>
              <w:pStyle w:val="TableParagraph"/>
              <w:jc w:val="center"/>
              <w:rPr>
                <w:b/>
                <w:bCs/>
                <w:sz w:val="24"/>
                <w:szCs w:val="24"/>
              </w:rPr>
            </w:pPr>
            <w:r w:rsidRPr="000D1113">
              <w:rPr>
                <w:b/>
                <w:bCs/>
                <w:sz w:val="24"/>
                <w:szCs w:val="24"/>
              </w:rPr>
              <w:t>Small</w:t>
            </w:r>
          </w:p>
        </w:tc>
        <w:tc>
          <w:tcPr>
            <w:tcW w:w="1571" w:type="dxa"/>
            <w:vAlign w:val="center"/>
          </w:tcPr>
          <w:p w:rsidR="00225FF1" w:rsidRPr="000D1113" w:rsidRDefault="00225FF1" w:rsidP="0012041F">
            <w:pPr>
              <w:pStyle w:val="TableParagraph"/>
              <w:jc w:val="center"/>
              <w:rPr>
                <w:b/>
                <w:bCs/>
                <w:sz w:val="24"/>
                <w:szCs w:val="24"/>
              </w:rPr>
            </w:pPr>
            <w:r w:rsidRPr="000D1113">
              <w:rPr>
                <w:b/>
                <w:bCs/>
                <w:sz w:val="24"/>
                <w:szCs w:val="24"/>
              </w:rPr>
              <w:t>Medium</w:t>
            </w:r>
          </w:p>
        </w:tc>
        <w:tc>
          <w:tcPr>
            <w:tcW w:w="1460" w:type="dxa"/>
            <w:vMerge/>
            <w:tcBorders>
              <w:top w:val="nil"/>
            </w:tcBorders>
          </w:tcPr>
          <w:p w:rsidR="00225FF1" w:rsidRPr="000D1113" w:rsidRDefault="00225FF1" w:rsidP="0012041F">
            <w:pPr>
              <w:pStyle w:val="TableParagraph"/>
              <w:jc w:val="both"/>
              <w:rPr>
                <w:b/>
                <w:bCs/>
                <w:sz w:val="24"/>
                <w:szCs w:val="24"/>
              </w:rPr>
            </w:pPr>
          </w:p>
        </w:tc>
      </w:tr>
      <w:tr w:rsidR="00225FF1" w:rsidRPr="000D1113" w:rsidTr="0008714F">
        <w:trPr>
          <w:trHeight w:val="551"/>
        </w:trPr>
        <w:tc>
          <w:tcPr>
            <w:tcW w:w="951" w:type="dxa"/>
            <w:vAlign w:val="center"/>
          </w:tcPr>
          <w:p w:rsidR="00225FF1" w:rsidRPr="000D1113" w:rsidRDefault="00225FF1" w:rsidP="0012041F">
            <w:pPr>
              <w:pStyle w:val="TableParagraph"/>
              <w:jc w:val="center"/>
              <w:rPr>
                <w:b/>
                <w:bCs/>
                <w:sz w:val="24"/>
                <w:szCs w:val="24"/>
              </w:rPr>
            </w:pPr>
            <w:r w:rsidRPr="000D1113">
              <w:rPr>
                <w:b/>
                <w:bCs/>
                <w:sz w:val="24"/>
                <w:szCs w:val="24"/>
              </w:rPr>
              <w:t>1.</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Buildings</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250700.1</w:t>
            </w:r>
          </w:p>
          <w:p w:rsidR="00225FF1" w:rsidRPr="000D1113" w:rsidRDefault="00225FF1" w:rsidP="0012041F">
            <w:pPr>
              <w:pStyle w:val="TableParagraph"/>
              <w:jc w:val="center"/>
              <w:rPr>
                <w:sz w:val="24"/>
                <w:szCs w:val="24"/>
              </w:rPr>
            </w:pPr>
            <w:r w:rsidRPr="000D1113">
              <w:rPr>
                <w:sz w:val="24"/>
                <w:szCs w:val="24"/>
              </w:rPr>
              <w:t>(65.74)</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307584.25</w:t>
            </w:r>
          </w:p>
          <w:p w:rsidR="00225FF1" w:rsidRPr="000D1113" w:rsidRDefault="00225FF1" w:rsidP="0012041F">
            <w:pPr>
              <w:pStyle w:val="TableParagraph"/>
              <w:jc w:val="center"/>
              <w:rPr>
                <w:sz w:val="24"/>
                <w:szCs w:val="24"/>
              </w:rPr>
            </w:pPr>
            <w:r w:rsidRPr="000D1113">
              <w:rPr>
                <w:sz w:val="24"/>
                <w:szCs w:val="24"/>
              </w:rPr>
              <w:t>(67.1)</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225186.73</w:t>
            </w:r>
          </w:p>
          <w:p w:rsidR="00225FF1" w:rsidRPr="000D1113" w:rsidRDefault="00225FF1" w:rsidP="0012041F">
            <w:pPr>
              <w:pStyle w:val="TableParagraph"/>
              <w:jc w:val="center"/>
              <w:rPr>
                <w:sz w:val="24"/>
                <w:szCs w:val="24"/>
              </w:rPr>
            </w:pPr>
            <w:r w:rsidRPr="000D1113">
              <w:rPr>
                <w:sz w:val="24"/>
                <w:szCs w:val="24"/>
              </w:rPr>
              <w:t>(55.46)</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262976.4</w:t>
            </w:r>
          </w:p>
          <w:p w:rsidR="00225FF1" w:rsidRPr="000D1113" w:rsidRDefault="00225FF1" w:rsidP="0012041F">
            <w:pPr>
              <w:pStyle w:val="TableParagraph"/>
              <w:jc w:val="center"/>
              <w:rPr>
                <w:sz w:val="24"/>
                <w:szCs w:val="24"/>
              </w:rPr>
            </w:pPr>
            <w:r w:rsidRPr="000D1113">
              <w:rPr>
                <w:sz w:val="24"/>
                <w:szCs w:val="24"/>
              </w:rPr>
              <w:t>(64.07)</w:t>
            </w:r>
          </w:p>
        </w:tc>
      </w:tr>
      <w:tr w:rsidR="00225FF1" w:rsidRPr="000D1113" w:rsidTr="0008714F">
        <w:trPr>
          <w:trHeight w:val="556"/>
        </w:trPr>
        <w:tc>
          <w:tcPr>
            <w:tcW w:w="951" w:type="dxa"/>
            <w:vAlign w:val="center"/>
          </w:tcPr>
          <w:p w:rsidR="00225FF1" w:rsidRPr="000D1113" w:rsidRDefault="00225FF1" w:rsidP="0012041F">
            <w:pPr>
              <w:pStyle w:val="TableParagraph"/>
              <w:jc w:val="center"/>
              <w:rPr>
                <w:b/>
                <w:bCs/>
                <w:sz w:val="24"/>
                <w:szCs w:val="24"/>
              </w:rPr>
            </w:pPr>
            <w:r w:rsidRPr="000D1113">
              <w:rPr>
                <w:b/>
                <w:bCs/>
                <w:sz w:val="24"/>
                <w:szCs w:val="24"/>
              </w:rPr>
              <w:t>A.</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Residential</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227727.7</w:t>
            </w:r>
          </w:p>
          <w:p w:rsidR="00225FF1" w:rsidRPr="000D1113" w:rsidRDefault="00225FF1" w:rsidP="0012041F">
            <w:pPr>
              <w:pStyle w:val="TableParagraph"/>
              <w:jc w:val="center"/>
              <w:rPr>
                <w:sz w:val="24"/>
                <w:szCs w:val="24"/>
              </w:rPr>
            </w:pPr>
            <w:r w:rsidRPr="000D1113">
              <w:rPr>
                <w:sz w:val="24"/>
                <w:szCs w:val="24"/>
              </w:rPr>
              <w:t>(59.71)</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287744.88</w:t>
            </w:r>
          </w:p>
          <w:p w:rsidR="00225FF1" w:rsidRPr="000D1113" w:rsidRDefault="00225FF1" w:rsidP="0012041F">
            <w:pPr>
              <w:pStyle w:val="TableParagraph"/>
              <w:jc w:val="center"/>
              <w:rPr>
                <w:sz w:val="24"/>
                <w:szCs w:val="24"/>
              </w:rPr>
            </w:pPr>
            <w:r w:rsidRPr="000D1113">
              <w:rPr>
                <w:sz w:val="24"/>
                <w:szCs w:val="24"/>
              </w:rPr>
              <w:t>(62.77)</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204963.033</w:t>
            </w:r>
          </w:p>
          <w:p w:rsidR="00225FF1" w:rsidRPr="000D1113" w:rsidRDefault="00225FF1" w:rsidP="0012041F">
            <w:pPr>
              <w:pStyle w:val="TableParagraph"/>
              <w:jc w:val="center"/>
              <w:rPr>
                <w:sz w:val="24"/>
                <w:szCs w:val="24"/>
              </w:rPr>
            </w:pPr>
            <w:r w:rsidRPr="000D1113">
              <w:rPr>
                <w:sz w:val="24"/>
                <w:szCs w:val="24"/>
              </w:rPr>
              <w:t>(50.48)</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241552.4</w:t>
            </w:r>
          </w:p>
          <w:p w:rsidR="00225FF1" w:rsidRPr="000D1113" w:rsidRDefault="00225FF1" w:rsidP="0012041F">
            <w:pPr>
              <w:pStyle w:val="TableParagraph"/>
              <w:jc w:val="center"/>
              <w:rPr>
                <w:sz w:val="24"/>
                <w:szCs w:val="24"/>
              </w:rPr>
            </w:pPr>
            <w:r w:rsidRPr="000D1113">
              <w:rPr>
                <w:sz w:val="24"/>
                <w:szCs w:val="24"/>
              </w:rPr>
              <w:t>(58.85)</w:t>
            </w:r>
          </w:p>
        </w:tc>
      </w:tr>
      <w:tr w:rsidR="00225FF1" w:rsidRPr="000D1113" w:rsidTr="0008714F">
        <w:trPr>
          <w:trHeight w:val="551"/>
        </w:trPr>
        <w:tc>
          <w:tcPr>
            <w:tcW w:w="951" w:type="dxa"/>
            <w:vAlign w:val="center"/>
          </w:tcPr>
          <w:p w:rsidR="00225FF1" w:rsidRPr="000D1113" w:rsidRDefault="00225FF1" w:rsidP="0012041F">
            <w:pPr>
              <w:pStyle w:val="TableParagraph"/>
              <w:jc w:val="center"/>
              <w:rPr>
                <w:b/>
                <w:bCs/>
                <w:sz w:val="24"/>
                <w:szCs w:val="24"/>
              </w:rPr>
            </w:pPr>
            <w:r w:rsidRPr="000D1113">
              <w:rPr>
                <w:b/>
                <w:bCs/>
                <w:sz w:val="24"/>
                <w:szCs w:val="24"/>
              </w:rPr>
              <w:t>a)</w:t>
            </w:r>
          </w:p>
        </w:tc>
        <w:tc>
          <w:tcPr>
            <w:tcW w:w="2041" w:type="dxa"/>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Kacha</w:t>
            </w:r>
            <w:proofErr w:type="spellEnd"/>
          </w:p>
        </w:tc>
        <w:tc>
          <w:tcPr>
            <w:tcW w:w="1888" w:type="dxa"/>
            <w:vAlign w:val="center"/>
          </w:tcPr>
          <w:p w:rsidR="00225FF1" w:rsidRPr="000D1113" w:rsidRDefault="00225FF1" w:rsidP="0012041F">
            <w:pPr>
              <w:pStyle w:val="TableParagraph"/>
              <w:jc w:val="center"/>
              <w:rPr>
                <w:sz w:val="24"/>
                <w:szCs w:val="24"/>
              </w:rPr>
            </w:pPr>
            <w:r w:rsidRPr="000D1113">
              <w:rPr>
                <w:sz w:val="24"/>
                <w:szCs w:val="24"/>
              </w:rPr>
              <w:t>12524.64</w:t>
            </w:r>
          </w:p>
          <w:p w:rsidR="00225FF1" w:rsidRPr="000D1113" w:rsidRDefault="00225FF1" w:rsidP="0012041F">
            <w:pPr>
              <w:pStyle w:val="TableParagraph"/>
              <w:jc w:val="center"/>
              <w:rPr>
                <w:sz w:val="24"/>
                <w:szCs w:val="24"/>
              </w:rPr>
            </w:pPr>
            <w:r w:rsidRPr="000D1113">
              <w:rPr>
                <w:sz w:val="24"/>
                <w:szCs w:val="24"/>
              </w:rPr>
              <w:t>(3.28)</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962.99</w:t>
            </w:r>
          </w:p>
          <w:p w:rsidR="00225FF1" w:rsidRPr="000D1113" w:rsidRDefault="00225FF1" w:rsidP="0012041F">
            <w:pPr>
              <w:pStyle w:val="TableParagraph"/>
              <w:jc w:val="center"/>
              <w:rPr>
                <w:sz w:val="24"/>
                <w:szCs w:val="24"/>
              </w:rPr>
            </w:pPr>
            <w:r w:rsidRPr="000D1113">
              <w:rPr>
                <w:sz w:val="24"/>
                <w:szCs w:val="24"/>
              </w:rPr>
              <w:t>(0.21)</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0</w:t>
            </w:r>
          </w:p>
          <w:p w:rsidR="00225FF1" w:rsidRPr="000D1113" w:rsidRDefault="00225FF1" w:rsidP="0012041F">
            <w:pPr>
              <w:pStyle w:val="TableParagraph"/>
              <w:jc w:val="center"/>
              <w:rPr>
                <w:sz w:val="24"/>
                <w:szCs w:val="24"/>
              </w:rPr>
            </w:pPr>
            <w:r w:rsidRPr="000D1113">
              <w:rPr>
                <w:sz w:val="24"/>
                <w:szCs w:val="24"/>
              </w:rPr>
              <w:t>(0.00)</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6310.35</w:t>
            </w:r>
          </w:p>
          <w:p w:rsidR="00225FF1" w:rsidRPr="000D1113" w:rsidRDefault="00225FF1" w:rsidP="0012041F">
            <w:pPr>
              <w:pStyle w:val="TableParagraph"/>
              <w:jc w:val="center"/>
              <w:rPr>
                <w:sz w:val="24"/>
                <w:szCs w:val="24"/>
              </w:rPr>
            </w:pPr>
            <w:r w:rsidRPr="000D1113">
              <w:rPr>
                <w:sz w:val="24"/>
                <w:szCs w:val="24"/>
              </w:rPr>
              <w:t>(1.54)</w:t>
            </w:r>
          </w:p>
        </w:tc>
      </w:tr>
      <w:tr w:rsidR="00225FF1" w:rsidRPr="000D1113" w:rsidTr="0008714F">
        <w:trPr>
          <w:trHeight w:val="638"/>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B</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Pacca</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215203</w:t>
            </w:r>
          </w:p>
          <w:p w:rsidR="00225FF1" w:rsidRPr="000D1113" w:rsidRDefault="00225FF1" w:rsidP="0012041F">
            <w:pPr>
              <w:pStyle w:val="TableParagraph"/>
              <w:jc w:val="center"/>
              <w:rPr>
                <w:sz w:val="24"/>
                <w:szCs w:val="24"/>
              </w:rPr>
            </w:pPr>
            <w:r w:rsidRPr="000D1113">
              <w:rPr>
                <w:sz w:val="24"/>
                <w:szCs w:val="24"/>
              </w:rPr>
              <w:t>(56.43)</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286781.89</w:t>
            </w:r>
          </w:p>
          <w:p w:rsidR="00225FF1" w:rsidRPr="000D1113" w:rsidRDefault="00225FF1" w:rsidP="0012041F">
            <w:pPr>
              <w:pStyle w:val="TableParagraph"/>
              <w:jc w:val="center"/>
              <w:rPr>
                <w:sz w:val="24"/>
                <w:szCs w:val="24"/>
              </w:rPr>
            </w:pPr>
            <w:r w:rsidRPr="000D1113">
              <w:rPr>
                <w:sz w:val="24"/>
                <w:szCs w:val="24"/>
              </w:rPr>
              <w:t>(62.56)</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204963.03</w:t>
            </w:r>
          </w:p>
          <w:p w:rsidR="00225FF1" w:rsidRPr="000D1113" w:rsidRDefault="00225FF1" w:rsidP="0012041F">
            <w:pPr>
              <w:pStyle w:val="TableParagraph"/>
              <w:jc w:val="center"/>
              <w:rPr>
                <w:sz w:val="24"/>
                <w:szCs w:val="24"/>
              </w:rPr>
            </w:pPr>
            <w:r w:rsidRPr="000D1113">
              <w:rPr>
                <w:sz w:val="24"/>
                <w:szCs w:val="24"/>
              </w:rPr>
              <w:t>(50.48)</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235242.1</w:t>
            </w:r>
          </w:p>
          <w:p w:rsidR="00225FF1" w:rsidRPr="000D1113" w:rsidRDefault="00225FF1" w:rsidP="0012041F">
            <w:pPr>
              <w:pStyle w:val="TableParagraph"/>
              <w:jc w:val="center"/>
              <w:rPr>
                <w:sz w:val="24"/>
                <w:szCs w:val="24"/>
              </w:rPr>
            </w:pPr>
            <w:r w:rsidRPr="000D1113">
              <w:rPr>
                <w:sz w:val="24"/>
                <w:szCs w:val="24"/>
              </w:rPr>
              <w:t>(57.32)</w:t>
            </w:r>
          </w:p>
        </w:tc>
      </w:tr>
      <w:tr w:rsidR="00225FF1" w:rsidRPr="000D1113" w:rsidTr="0008714F">
        <w:trPr>
          <w:trHeight w:val="633"/>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II</w:t>
            </w:r>
          </w:p>
        </w:tc>
        <w:tc>
          <w:tcPr>
            <w:tcW w:w="2041" w:type="dxa"/>
            <w:vAlign w:val="center"/>
          </w:tcPr>
          <w:p w:rsidR="00225FF1" w:rsidRPr="000D1113" w:rsidRDefault="00D15A22" w:rsidP="0012041F">
            <w:pPr>
              <w:pStyle w:val="TableParagraph"/>
              <w:jc w:val="center"/>
              <w:rPr>
                <w:b/>
                <w:bCs/>
                <w:sz w:val="24"/>
                <w:szCs w:val="24"/>
              </w:rPr>
            </w:pPr>
            <w:r w:rsidRPr="000D1113">
              <w:rPr>
                <w:b/>
                <w:bCs/>
                <w:sz w:val="24"/>
                <w:szCs w:val="24"/>
              </w:rPr>
              <w:t>Cattle shed</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22972.46</w:t>
            </w:r>
          </w:p>
          <w:p w:rsidR="00225FF1" w:rsidRPr="000D1113" w:rsidRDefault="00225FF1" w:rsidP="0012041F">
            <w:pPr>
              <w:pStyle w:val="TableParagraph"/>
              <w:jc w:val="center"/>
              <w:rPr>
                <w:sz w:val="24"/>
                <w:szCs w:val="24"/>
              </w:rPr>
            </w:pPr>
            <w:r w:rsidRPr="000D1113">
              <w:rPr>
                <w:sz w:val="24"/>
                <w:szCs w:val="24"/>
              </w:rPr>
              <w:t>(6.02)</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19839.37</w:t>
            </w:r>
          </w:p>
          <w:p w:rsidR="00225FF1" w:rsidRPr="000D1113" w:rsidRDefault="00225FF1" w:rsidP="0012041F">
            <w:pPr>
              <w:pStyle w:val="TableParagraph"/>
              <w:jc w:val="center"/>
              <w:rPr>
                <w:sz w:val="24"/>
                <w:szCs w:val="24"/>
              </w:rPr>
            </w:pPr>
            <w:r w:rsidRPr="000D1113">
              <w:rPr>
                <w:sz w:val="24"/>
                <w:szCs w:val="24"/>
              </w:rPr>
              <w:t>(4.33)</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20223.70</w:t>
            </w:r>
          </w:p>
          <w:p w:rsidR="00225FF1" w:rsidRPr="000D1113" w:rsidRDefault="00225FF1" w:rsidP="0012041F">
            <w:pPr>
              <w:pStyle w:val="TableParagraph"/>
              <w:jc w:val="center"/>
              <w:rPr>
                <w:sz w:val="24"/>
                <w:szCs w:val="24"/>
              </w:rPr>
            </w:pPr>
            <w:r w:rsidRPr="000D1113">
              <w:rPr>
                <w:sz w:val="24"/>
                <w:szCs w:val="24"/>
              </w:rPr>
              <w:t>(4.98)</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21423.96</w:t>
            </w:r>
          </w:p>
          <w:p w:rsidR="00225FF1" w:rsidRPr="000D1113" w:rsidRDefault="00225FF1" w:rsidP="0012041F">
            <w:pPr>
              <w:pStyle w:val="TableParagraph"/>
              <w:jc w:val="center"/>
              <w:rPr>
                <w:sz w:val="24"/>
                <w:szCs w:val="24"/>
              </w:rPr>
            </w:pPr>
            <w:r w:rsidRPr="000D1113">
              <w:rPr>
                <w:sz w:val="24"/>
                <w:szCs w:val="24"/>
              </w:rPr>
              <w:t>(5.22)</w:t>
            </w:r>
          </w:p>
        </w:tc>
      </w:tr>
      <w:tr w:rsidR="00225FF1" w:rsidRPr="000D1113" w:rsidTr="0008714F">
        <w:trPr>
          <w:trHeight w:val="633"/>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w w:val="99"/>
                <w:sz w:val="24"/>
                <w:szCs w:val="24"/>
              </w:rPr>
              <w:t>A</w:t>
            </w:r>
          </w:p>
        </w:tc>
        <w:tc>
          <w:tcPr>
            <w:tcW w:w="2041" w:type="dxa"/>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Kacha</w:t>
            </w:r>
            <w:proofErr w:type="spellEnd"/>
          </w:p>
        </w:tc>
        <w:tc>
          <w:tcPr>
            <w:tcW w:w="1888" w:type="dxa"/>
            <w:vAlign w:val="center"/>
          </w:tcPr>
          <w:p w:rsidR="00225FF1" w:rsidRPr="000D1113" w:rsidRDefault="00225FF1" w:rsidP="0012041F">
            <w:pPr>
              <w:pStyle w:val="TableParagraph"/>
              <w:jc w:val="center"/>
              <w:rPr>
                <w:sz w:val="24"/>
                <w:szCs w:val="24"/>
              </w:rPr>
            </w:pPr>
            <w:r w:rsidRPr="000D1113">
              <w:rPr>
                <w:sz w:val="24"/>
                <w:szCs w:val="24"/>
              </w:rPr>
              <w:t>17726.09</w:t>
            </w:r>
          </w:p>
          <w:p w:rsidR="00225FF1" w:rsidRPr="000D1113" w:rsidRDefault="00225FF1" w:rsidP="0012041F">
            <w:pPr>
              <w:pStyle w:val="TableParagraph"/>
              <w:jc w:val="center"/>
              <w:rPr>
                <w:sz w:val="24"/>
                <w:szCs w:val="24"/>
              </w:rPr>
            </w:pPr>
            <w:r w:rsidRPr="000D1113">
              <w:rPr>
                <w:sz w:val="24"/>
                <w:szCs w:val="24"/>
              </w:rPr>
              <w:t>(4.65)</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6485.04</w:t>
            </w:r>
          </w:p>
          <w:p w:rsidR="00225FF1" w:rsidRPr="000D1113" w:rsidRDefault="00225FF1" w:rsidP="0012041F">
            <w:pPr>
              <w:pStyle w:val="TableParagraph"/>
              <w:jc w:val="center"/>
              <w:rPr>
                <w:sz w:val="24"/>
                <w:szCs w:val="24"/>
              </w:rPr>
            </w:pPr>
            <w:r w:rsidRPr="000D1113">
              <w:rPr>
                <w:sz w:val="24"/>
                <w:szCs w:val="24"/>
              </w:rPr>
              <w:t>(1.41)</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6746.92</w:t>
            </w:r>
          </w:p>
          <w:p w:rsidR="00225FF1" w:rsidRPr="000D1113" w:rsidRDefault="00225FF1" w:rsidP="0012041F">
            <w:pPr>
              <w:pStyle w:val="TableParagraph"/>
              <w:jc w:val="center"/>
              <w:rPr>
                <w:sz w:val="24"/>
                <w:szCs w:val="24"/>
              </w:rPr>
            </w:pPr>
            <w:r w:rsidRPr="000D1113">
              <w:rPr>
                <w:sz w:val="24"/>
                <w:szCs w:val="24"/>
              </w:rPr>
              <w:t>(1.66)</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11935.74</w:t>
            </w:r>
          </w:p>
          <w:p w:rsidR="00225FF1" w:rsidRPr="000D1113" w:rsidRDefault="00225FF1" w:rsidP="0012041F">
            <w:pPr>
              <w:pStyle w:val="TableParagraph"/>
              <w:jc w:val="center"/>
              <w:rPr>
                <w:sz w:val="24"/>
                <w:szCs w:val="24"/>
              </w:rPr>
            </w:pPr>
            <w:r w:rsidRPr="000D1113">
              <w:rPr>
                <w:sz w:val="24"/>
                <w:szCs w:val="24"/>
              </w:rPr>
              <w:t>(2.91)</w:t>
            </w:r>
          </w:p>
        </w:tc>
      </w:tr>
      <w:tr w:rsidR="00225FF1" w:rsidRPr="000D1113" w:rsidTr="0008714F">
        <w:trPr>
          <w:trHeight w:val="638"/>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B</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Pacca</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5246.38</w:t>
            </w:r>
          </w:p>
          <w:p w:rsidR="00225FF1" w:rsidRPr="000D1113" w:rsidRDefault="00225FF1" w:rsidP="0012041F">
            <w:pPr>
              <w:pStyle w:val="TableParagraph"/>
              <w:jc w:val="center"/>
              <w:rPr>
                <w:sz w:val="24"/>
                <w:szCs w:val="24"/>
              </w:rPr>
            </w:pPr>
            <w:r w:rsidRPr="000D1113">
              <w:rPr>
                <w:sz w:val="24"/>
                <w:szCs w:val="24"/>
              </w:rPr>
              <w:t>(1.38)</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13354.33</w:t>
            </w:r>
          </w:p>
          <w:p w:rsidR="00225FF1" w:rsidRPr="000D1113" w:rsidRDefault="00225FF1" w:rsidP="0012041F">
            <w:pPr>
              <w:pStyle w:val="TableParagraph"/>
              <w:jc w:val="center"/>
              <w:rPr>
                <w:sz w:val="24"/>
                <w:szCs w:val="24"/>
              </w:rPr>
            </w:pPr>
            <w:r w:rsidRPr="000D1113">
              <w:rPr>
                <w:sz w:val="24"/>
                <w:szCs w:val="24"/>
              </w:rPr>
              <w:t>(2.91)</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13476.78</w:t>
            </w:r>
          </w:p>
          <w:p w:rsidR="00225FF1" w:rsidRPr="000D1113" w:rsidRDefault="00225FF1" w:rsidP="0012041F">
            <w:pPr>
              <w:pStyle w:val="TableParagraph"/>
              <w:jc w:val="center"/>
              <w:rPr>
                <w:sz w:val="24"/>
                <w:szCs w:val="24"/>
              </w:rPr>
            </w:pPr>
            <w:r w:rsidRPr="000D1113">
              <w:rPr>
                <w:sz w:val="24"/>
                <w:szCs w:val="24"/>
              </w:rPr>
              <w:t>(3.32)</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9488.23</w:t>
            </w:r>
          </w:p>
          <w:p w:rsidR="00225FF1" w:rsidRPr="000D1113" w:rsidRDefault="00225FF1" w:rsidP="0012041F">
            <w:pPr>
              <w:pStyle w:val="TableParagraph"/>
              <w:jc w:val="center"/>
              <w:rPr>
                <w:sz w:val="24"/>
                <w:szCs w:val="24"/>
              </w:rPr>
            </w:pPr>
            <w:r w:rsidRPr="000D1113">
              <w:rPr>
                <w:sz w:val="24"/>
                <w:szCs w:val="24"/>
              </w:rPr>
              <w:t>(2.31)</w:t>
            </w:r>
          </w:p>
        </w:tc>
      </w:tr>
      <w:tr w:rsidR="00225FF1" w:rsidRPr="000D1113" w:rsidTr="0008714F">
        <w:trPr>
          <w:trHeight w:val="633"/>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2</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Livestock</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39310.14</w:t>
            </w:r>
          </w:p>
          <w:p w:rsidR="00225FF1" w:rsidRPr="000D1113" w:rsidRDefault="00225FF1" w:rsidP="0012041F">
            <w:pPr>
              <w:pStyle w:val="TableParagraph"/>
              <w:jc w:val="center"/>
              <w:rPr>
                <w:sz w:val="24"/>
                <w:szCs w:val="24"/>
              </w:rPr>
            </w:pPr>
            <w:r w:rsidRPr="000D1113">
              <w:rPr>
                <w:sz w:val="24"/>
                <w:szCs w:val="24"/>
              </w:rPr>
              <w:t>(10.31)</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20652.75</w:t>
            </w:r>
          </w:p>
          <w:p w:rsidR="00225FF1" w:rsidRPr="000D1113" w:rsidRDefault="00225FF1" w:rsidP="0012041F">
            <w:pPr>
              <w:pStyle w:val="TableParagraph"/>
              <w:jc w:val="center"/>
              <w:rPr>
                <w:sz w:val="24"/>
                <w:szCs w:val="24"/>
              </w:rPr>
            </w:pPr>
            <w:r w:rsidRPr="000D1113">
              <w:rPr>
                <w:sz w:val="24"/>
                <w:szCs w:val="24"/>
              </w:rPr>
              <w:t>(4.51)</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18078.67</w:t>
            </w:r>
          </w:p>
          <w:p w:rsidR="00225FF1" w:rsidRPr="000D1113" w:rsidRDefault="00225FF1" w:rsidP="0012041F">
            <w:pPr>
              <w:pStyle w:val="TableParagraph"/>
              <w:jc w:val="center"/>
              <w:rPr>
                <w:sz w:val="24"/>
                <w:szCs w:val="24"/>
              </w:rPr>
            </w:pPr>
            <w:r w:rsidRPr="000D1113">
              <w:rPr>
                <w:sz w:val="24"/>
                <w:szCs w:val="24"/>
              </w:rPr>
              <w:t>(4.45)</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29067.74</w:t>
            </w:r>
          </w:p>
          <w:p w:rsidR="00225FF1" w:rsidRPr="000D1113" w:rsidRDefault="00225FF1" w:rsidP="0012041F">
            <w:pPr>
              <w:pStyle w:val="TableParagraph"/>
              <w:jc w:val="center"/>
              <w:rPr>
                <w:sz w:val="24"/>
                <w:szCs w:val="24"/>
              </w:rPr>
            </w:pPr>
            <w:r w:rsidRPr="000D1113">
              <w:rPr>
                <w:sz w:val="24"/>
                <w:szCs w:val="24"/>
              </w:rPr>
              <w:t>(7.08)</w:t>
            </w:r>
          </w:p>
        </w:tc>
      </w:tr>
      <w:tr w:rsidR="00225FF1" w:rsidRPr="000D1113" w:rsidTr="0008714F">
        <w:trPr>
          <w:trHeight w:val="633"/>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w w:val="99"/>
                <w:sz w:val="24"/>
                <w:szCs w:val="24"/>
              </w:rPr>
              <w:t>I</w:t>
            </w:r>
          </w:p>
        </w:tc>
        <w:tc>
          <w:tcPr>
            <w:tcW w:w="2041" w:type="dxa"/>
            <w:vAlign w:val="center"/>
          </w:tcPr>
          <w:p w:rsidR="00225FF1" w:rsidRPr="000D1113" w:rsidRDefault="00D15A22" w:rsidP="0012041F">
            <w:pPr>
              <w:pStyle w:val="TableParagraph"/>
              <w:jc w:val="center"/>
              <w:rPr>
                <w:b/>
                <w:bCs/>
                <w:sz w:val="24"/>
                <w:szCs w:val="24"/>
              </w:rPr>
            </w:pPr>
            <w:proofErr w:type="spellStart"/>
            <w:r w:rsidRPr="000D1113">
              <w:rPr>
                <w:b/>
                <w:bCs/>
                <w:sz w:val="24"/>
                <w:szCs w:val="24"/>
              </w:rPr>
              <w:t>Mulch</w:t>
            </w:r>
            <w:r w:rsidR="00225FF1" w:rsidRPr="000D1113">
              <w:rPr>
                <w:b/>
                <w:bCs/>
                <w:sz w:val="24"/>
                <w:szCs w:val="24"/>
              </w:rPr>
              <w:t>animals</w:t>
            </w:r>
            <w:proofErr w:type="spellEnd"/>
          </w:p>
        </w:tc>
        <w:tc>
          <w:tcPr>
            <w:tcW w:w="1888" w:type="dxa"/>
            <w:vAlign w:val="center"/>
          </w:tcPr>
          <w:p w:rsidR="00225FF1" w:rsidRPr="000D1113" w:rsidRDefault="00225FF1" w:rsidP="0012041F">
            <w:pPr>
              <w:pStyle w:val="TableParagraph"/>
              <w:jc w:val="center"/>
              <w:rPr>
                <w:sz w:val="24"/>
                <w:szCs w:val="24"/>
              </w:rPr>
            </w:pPr>
            <w:r w:rsidRPr="000D1113">
              <w:rPr>
                <w:sz w:val="24"/>
                <w:szCs w:val="24"/>
              </w:rPr>
              <w:t>39310.14</w:t>
            </w:r>
          </w:p>
          <w:p w:rsidR="00225FF1" w:rsidRPr="000D1113" w:rsidRDefault="00225FF1" w:rsidP="0012041F">
            <w:pPr>
              <w:pStyle w:val="TableParagraph"/>
              <w:jc w:val="center"/>
              <w:rPr>
                <w:sz w:val="24"/>
                <w:szCs w:val="24"/>
              </w:rPr>
            </w:pPr>
            <w:r w:rsidRPr="000D1113">
              <w:rPr>
                <w:sz w:val="24"/>
                <w:szCs w:val="24"/>
              </w:rPr>
              <w:t>(10.31)</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20652.75</w:t>
            </w:r>
          </w:p>
          <w:p w:rsidR="00225FF1" w:rsidRPr="000D1113" w:rsidRDefault="00225FF1" w:rsidP="0012041F">
            <w:pPr>
              <w:pStyle w:val="TableParagraph"/>
              <w:jc w:val="center"/>
              <w:rPr>
                <w:sz w:val="24"/>
                <w:szCs w:val="24"/>
              </w:rPr>
            </w:pPr>
            <w:r w:rsidRPr="000D1113">
              <w:rPr>
                <w:sz w:val="24"/>
                <w:szCs w:val="24"/>
              </w:rPr>
              <w:t>(4.51)</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18078.67</w:t>
            </w:r>
          </w:p>
          <w:p w:rsidR="00225FF1" w:rsidRPr="000D1113" w:rsidRDefault="00225FF1" w:rsidP="0012041F">
            <w:pPr>
              <w:pStyle w:val="TableParagraph"/>
              <w:jc w:val="center"/>
              <w:rPr>
                <w:sz w:val="24"/>
                <w:szCs w:val="24"/>
              </w:rPr>
            </w:pPr>
            <w:r w:rsidRPr="000D1113">
              <w:rPr>
                <w:sz w:val="24"/>
                <w:szCs w:val="24"/>
              </w:rPr>
              <w:t>(4.45)</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29067.74</w:t>
            </w:r>
          </w:p>
          <w:p w:rsidR="00225FF1" w:rsidRPr="000D1113" w:rsidRDefault="00225FF1" w:rsidP="0012041F">
            <w:pPr>
              <w:pStyle w:val="TableParagraph"/>
              <w:jc w:val="center"/>
              <w:rPr>
                <w:sz w:val="24"/>
                <w:szCs w:val="24"/>
              </w:rPr>
            </w:pPr>
            <w:r w:rsidRPr="000D1113">
              <w:rPr>
                <w:sz w:val="24"/>
                <w:szCs w:val="24"/>
              </w:rPr>
              <w:t>(7.08)</w:t>
            </w:r>
          </w:p>
        </w:tc>
      </w:tr>
      <w:tr w:rsidR="00225FF1" w:rsidRPr="000D1113" w:rsidTr="0008714F">
        <w:trPr>
          <w:trHeight w:val="637"/>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w w:val="99"/>
                <w:sz w:val="24"/>
                <w:szCs w:val="24"/>
              </w:rPr>
              <w:t>A</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Cow</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15510.14</w:t>
            </w:r>
          </w:p>
          <w:p w:rsidR="00225FF1" w:rsidRPr="000D1113" w:rsidRDefault="00225FF1" w:rsidP="0012041F">
            <w:pPr>
              <w:pStyle w:val="TableParagraph"/>
              <w:jc w:val="center"/>
              <w:rPr>
                <w:sz w:val="24"/>
                <w:szCs w:val="24"/>
              </w:rPr>
            </w:pPr>
            <w:r w:rsidRPr="000D1113">
              <w:rPr>
                <w:sz w:val="24"/>
                <w:szCs w:val="24"/>
              </w:rPr>
              <w:t>(4.07)</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14648.82</w:t>
            </w:r>
          </w:p>
          <w:p w:rsidR="00225FF1" w:rsidRPr="000D1113" w:rsidRDefault="00225FF1" w:rsidP="0012041F">
            <w:pPr>
              <w:pStyle w:val="TableParagraph"/>
              <w:jc w:val="center"/>
              <w:rPr>
                <w:sz w:val="24"/>
                <w:szCs w:val="24"/>
              </w:rPr>
            </w:pPr>
            <w:r w:rsidRPr="000D1113">
              <w:rPr>
                <w:sz w:val="24"/>
                <w:szCs w:val="24"/>
              </w:rPr>
              <w:t>(3.2)</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888.31</w:t>
            </w:r>
          </w:p>
          <w:p w:rsidR="00225FF1" w:rsidRPr="000D1113" w:rsidRDefault="00225FF1" w:rsidP="0012041F">
            <w:pPr>
              <w:pStyle w:val="TableParagraph"/>
              <w:jc w:val="center"/>
              <w:rPr>
                <w:sz w:val="24"/>
                <w:szCs w:val="24"/>
              </w:rPr>
            </w:pPr>
            <w:r w:rsidRPr="000D1113">
              <w:rPr>
                <w:sz w:val="24"/>
                <w:szCs w:val="24"/>
              </w:rPr>
              <w:t>(0.22)</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12172.55</w:t>
            </w:r>
          </w:p>
          <w:p w:rsidR="00225FF1" w:rsidRPr="000D1113" w:rsidRDefault="00225FF1" w:rsidP="0012041F">
            <w:pPr>
              <w:pStyle w:val="TableParagraph"/>
              <w:jc w:val="center"/>
              <w:rPr>
                <w:sz w:val="24"/>
                <w:szCs w:val="24"/>
              </w:rPr>
            </w:pPr>
            <w:r w:rsidRPr="000D1113">
              <w:rPr>
                <w:sz w:val="24"/>
                <w:szCs w:val="24"/>
              </w:rPr>
              <w:t>(2.97)</w:t>
            </w:r>
          </w:p>
        </w:tc>
      </w:tr>
      <w:tr w:rsidR="00225FF1" w:rsidRPr="000D1113" w:rsidTr="0008714F">
        <w:trPr>
          <w:trHeight w:val="700"/>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B</w:t>
            </w:r>
          </w:p>
        </w:tc>
        <w:tc>
          <w:tcPr>
            <w:tcW w:w="204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Buffalo</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19144.93</w:t>
            </w:r>
          </w:p>
          <w:p w:rsidR="00225FF1" w:rsidRPr="000D1113" w:rsidRDefault="00225FF1" w:rsidP="0012041F">
            <w:pPr>
              <w:pStyle w:val="TableParagraph"/>
              <w:jc w:val="center"/>
              <w:rPr>
                <w:sz w:val="24"/>
                <w:szCs w:val="24"/>
              </w:rPr>
            </w:pPr>
            <w:r w:rsidRPr="000D1113">
              <w:rPr>
                <w:sz w:val="24"/>
                <w:szCs w:val="24"/>
              </w:rPr>
              <w:t>(5.02)</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2080.31</w:t>
            </w:r>
          </w:p>
          <w:p w:rsidR="00225FF1" w:rsidRPr="000D1113" w:rsidRDefault="00225FF1" w:rsidP="0012041F">
            <w:pPr>
              <w:pStyle w:val="TableParagraph"/>
              <w:jc w:val="center"/>
              <w:rPr>
                <w:sz w:val="24"/>
                <w:szCs w:val="24"/>
              </w:rPr>
            </w:pPr>
            <w:r w:rsidRPr="000D1113">
              <w:rPr>
                <w:sz w:val="24"/>
                <w:szCs w:val="24"/>
              </w:rPr>
              <w:t>(0.45)</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17190.36</w:t>
            </w:r>
          </w:p>
          <w:p w:rsidR="00225FF1" w:rsidRPr="000D1113" w:rsidRDefault="00225FF1" w:rsidP="0012041F">
            <w:pPr>
              <w:pStyle w:val="TableParagraph"/>
              <w:jc w:val="center"/>
              <w:rPr>
                <w:sz w:val="24"/>
                <w:szCs w:val="24"/>
              </w:rPr>
            </w:pPr>
            <w:r w:rsidRPr="000D1113">
              <w:rPr>
                <w:sz w:val="24"/>
                <w:szCs w:val="24"/>
              </w:rPr>
              <w:t>(0.23)</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13444.44</w:t>
            </w:r>
          </w:p>
          <w:p w:rsidR="00225FF1" w:rsidRPr="000D1113" w:rsidRDefault="00225FF1" w:rsidP="0012041F">
            <w:pPr>
              <w:pStyle w:val="TableParagraph"/>
              <w:jc w:val="center"/>
              <w:rPr>
                <w:sz w:val="24"/>
                <w:szCs w:val="24"/>
              </w:rPr>
            </w:pPr>
            <w:r w:rsidRPr="000D1113">
              <w:rPr>
                <w:sz w:val="24"/>
                <w:szCs w:val="24"/>
              </w:rPr>
              <w:t>(3.28)</w:t>
            </w:r>
          </w:p>
        </w:tc>
      </w:tr>
      <w:tr w:rsidR="00225FF1" w:rsidRPr="000D1113" w:rsidTr="0008714F">
        <w:trPr>
          <w:trHeight w:val="633"/>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C</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Goat</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4655.07</w:t>
            </w:r>
          </w:p>
          <w:p w:rsidR="00225FF1" w:rsidRPr="000D1113" w:rsidRDefault="00225FF1" w:rsidP="0012041F">
            <w:pPr>
              <w:pStyle w:val="TableParagraph"/>
              <w:jc w:val="center"/>
              <w:rPr>
                <w:sz w:val="24"/>
                <w:szCs w:val="24"/>
              </w:rPr>
            </w:pPr>
            <w:r w:rsidRPr="000D1113">
              <w:rPr>
                <w:sz w:val="24"/>
                <w:szCs w:val="24"/>
              </w:rPr>
              <w:t>(1.22)</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3923.62</w:t>
            </w:r>
          </w:p>
          <w:p w:rsidR="00225FF1" w:rsidRPr="000D1113" w:rsidRDefault="00225FF1" w:rsidP="0012041F">
            <w:pPr>
              <w:pStyle w:val="TableParagraph"/>
              <w:jc w:val="center"/>
              <w:rPr>
                <w:sz w:val="24"/>
                <w:szCs w:val="24"/>
              </w:rPr>
            </w:pPr>
            <w:r w:rsidRPr="000D1113">
              <w:rPr>
                <w:sz w:val="24"/>
                <w:szCs w:val="24"/>
              </w:rPr>
              <w:t>(0.86)</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0</w:t>
            </w:r>
          </w:p>
          <w:p w:rsidR="00225FF1" w:rsidRPr="000D1113" w:rsidRDefault="00225FF1" w:rsidP="0012041F">
            <w:pPr>
              <w:pStyle w:val="TableParagraph"/>
              <w:jc w:val="center"/>
              <w:rPr>
                <w:sz w:val="24"/>
                <w:szCs w:val="24"/>
              </w:rPr>
            </w:pPr>
            <w:r w:rsidRPr="000D1113">
              <w:rPr>
                <w:sz w:val="24"/>
                <w:szCs w:val="24"/>
              </w:rPr>
              <w:t>(0.00)</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3450.76</w:t>
            </w:r>
          </w:p>
          <w:p w:rsidR="00225FF1" w:rsidRPr="000D1113" w:rsidRDefault="00225FF1" w:rsidP="0012041F">
            <w:pPr>
              <w:pStyle w:val="TableParagraph"/>
              <w:jc w:val="center"/>
              <w:rPr>
                <w:sz w:val="24"/>
                <w:szCs w:val="24"/>
              </w:rPr>
            </w:pPr>
            <w:r w:rsidRPr="000D1113">
              <w:rPr>
                <w:sz w:val="24"/>
                <w:szCs w:val="24"/>
              </w:rPr>
              <w:t>(0.84)</w:t>
            </w:r>
          </w:p>
        </w:tc>
      </w:tr>
      <w:tr w:rsidR="00225FF1" w:rsidRPr="000D1113" w:rsidTr="0008714F">
        <w:trPr>
          <w:trHeight w:val="633"/>
        </w:trPr>
        <w:tc>
          <w:tcPr>
            <w:tcW w:w="951"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3</w:t>
            </w:r>
          </w:p>
        </w:tc>
        <w:tc>
          <w:tcPr>
            <w:tcW w:w="2041" w:type="dxa"/>
            <w:vAlign w:val="center"/>
          </w:tcPr>
          <w:p w:rsidR="00225FF1" w:rsidRPr="000D1113" w:rsidRDefault="00225FF1" w:rsidP="0012041F">
            <w:pPr>
              <w:pStyle w:val="TableParagraph"/>
              <w:jc w:val="center"/>
              <w:rPr>
                <w:b/>
                <w:bCs/>
                <w:sz w:val="24"/>
                <w:szCs w:val="24"/>
              </w:rPr>
            </w:pPr>
            <w:r w:rsidRPr="000D1113">
              <w:rPr>
                <w:b/>
                <w:bCs/>
                <w:sz w:val="24"/>
                <w:szCs w:val="24"/>
              </w:rPr>
              <w:t>Machine&amp;</w:t>
            </w:r>
          </w:p>
          <w:p w:rsidR="00225FF1" w:rsidRPr="000D1113" w:rsidRDefault="00225FF1" w:rsidP="0012041F">
            <w:pPr>
              <w:pStyle w:val="TableParagraph"/>
              <w:jc w:val="center"/>
              <w:rPr>
                <w:b/>
                <w:bCs/>
                <w:sz w:val="24"/>
                <w:szCs w:val="24"/>
              </w:rPr>
            </w:pPr>
            <w:r w:rsidRPr="000D1113">
              <w:rPr>
                <w:b/>
                <w:bCs/>
                <w:sz w:val="24"/>
                <w:szCs w:val="24"/>
              </w:rPr>
              <w:t>Implements</w:t>
            </w:r>
          </w:p>
        </w:tc>
        <w:tc>
          <w:tcPr>
            <w:tcW w:w="1888" w:type="dxa"/>
            <w:vAlign w:val="center"/>
          </w:tcPr>
          <w:p w:rsidR="00225FF1" w:rsidRPr="000D1113" w:rsidRDefault="00225FF1" w:rsidP="0012041F">
            <w:pPr>
              <w:pStyle w:val="TableParagraph"/>
              <w:jc w:val="center"/>
              <w:rPr>
                <w:sz w:val="24"/>
                <w:szCs w:val="24"/>
              </w:rPr>
            </w:pPr>
            <w:r w:rsidRPr="000D1113">
              <w:rPr>
                <w:sz w:val="24"/>
                <w:szCs w:val="24"/>
              </w:rPr>
              <w:t>91352.88</w:t>
            </w:r>
          </w:p>
          <w:p w:rsidR="00225FF1" w:rsidRPr="000D1113" w:rsidRDefault="00225FF1" w:rsidP="0012041F">
            <w:pPr>
              <w:pStyle w:val="TableParagraph"/>
              <w:jc w:val="center"/>
              <w:rPr>
                <w:sz w:val="24"/>
                <w:szCs w:val="24"/>
              </w:rPr>
            </w:pPr>
            <w:r w:rsidRPr="000D1113">
              <w:rPr>
                <w:sz w:val="24"/>
                <w:szCs w:val="24"/>
              </w:rPr>
              <w:t>(23.95)</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130184.60</w:t>
            </w:r>
          </w:p>
          <w:p w:rsidR="00225FF1" w:rsidRPr="000D1113" w:rsidRDefault="00225FF1" w:rsidP="0012041F">
            <w:pPr>
              <w:pStyle w:val="TableParagraph"/>
              <w:jc w:val="center"/>
              <w:rPr>
                <w:sz w:val="24"/>
                <w:szCs w:val="24"/>
              </w:rPr>
            </w:pPr>
            <w:r w:rsidRPr="000D1113">
              <w:rPr>
                <w:sz w:val="24"/>
                <w:szCs w:val="24"/>
              </w:rPr>
              <w:t>(28.4)</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162777.35</w:t>
            </w:r>
          </w:p>
          <w:p w:rsidR="00225FF1" w:rsidRPr="000D1113" w:rsidRDefault="00225FF1" w:rsidP="0012041F">
            <w:pPr>
              <w:pStyle w:val="TableParagraph"/>
              <w:jc w:val="center"/>
              <w:rPr>
                <w:sz w:val="24"/>
                <w:szCs w:val="24"/>
              </w:rPr>
            </w:pPr>
            <w:r w:rsidRPr="000D1113">
              <w:rPr>
                <w:sz w:val="24"/>
                <w:szCs w:val="24"/>
              </w:rPr>
              <w:t>(40.09)</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118389.9</w:t>
            </w:r>
          </w:p>
          <w:p w:rsidR="00225FF1" w:rsidRPr="000D1113" w:rsidRDefault="00225FF1" w:rsidP="0012041F">
            <w:pPr>
              <w:pStyle w:val="TableParagraph"/>
              <w:jc w:val="center"/>
              <w:rPr>
                <w:sz w:val="24"/>
                <w:szCs w:val="24"/>
              </w:rPr>
            </w:pPr>
            <w:r w:rsidRPr="000D1113">
              <w:rPr>
                <w:sz w:val="24"/>
                <w:szCs w:val="24"/>
              </w:rPr>
              <w:t>(28.85)</w:t>
            </w:r>
          </w:p>
        </w:tc>
      </w:tr>
      <w:tr w:rsidR="00225FF1" w:rsidRPr="000D1113" w:rsidTr="0008714F">
        <w:trPr>
          <w:trHeight w:val="551"/>
        </w:trPr>
        <w:tc>
          <w:tcPr>
            <w:tcW w:w="951" w:type="dxa"/>
            <w:vAlign w:val="center"/>
          </w:tcPr>
          <w:p w:rsidR="00225FF1" w:rsidRPr="000D1113" w:rsidRDefault="00225FF1" w:rsidP="0012041F">
            <w:pPr>
              <w:pStyle w:val="TableParagraph"/>
              <w:jc w:val="center"/>
              <w:rPr>
                <w:b/>
                <w:bCs/>
                <w:sz w:val="24"/>
                <w:szCs w:val="24"/>
              </w:rPr>
            </w:pPr>
            <w:r w:rsidRPr="000D1113">
              <w:rPr>
                <w:b/>
                <w:bCs/>
                <w:w w:val="99"/>
                <w:sz w:val="24"/>
                <w:szCs w:val="24"/>
              </w:rPr>
              <w:t>I</w:t>
            </w:r>
          </w:p>
        </w:tc>
        <w:tc>
          <w:tcPr>
            <w:tcW w:w="2041" w:type="dxa"/>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MinorImplements</w:t>
            </w:r>
            <w:proofErr w:type="spellEnd"/>
          </w:p>
        </w:tc>
        <w:tc>
          <w:tcPr>
            <w:tcW w:w="1888" w:type="dxa"/>
            <w:vAlign w:val="center"/>
          </w:tcPr>
          <w:p w:rsidR="00225FF1" w:rsidRPr="000D1113" w:rsidRDefault="00225FF1" w:rsidP="0012041F">
            <w:pPr>
              <w:pStyle w:val="TableParagraph"/>
              <w:jc w:val="center"/>
              <w:rPr>
                <w:sz w:val="24"/>
                <w:szCs w:val="24"/>
              </w:rPr>
            </w:pPr>
            <w:r w:rsidRPr="000D1113">
              <w:rPr>
                <w:sz w:val="24"/>
                <w:szCs w:val="24"/>
              </w:rPr>
              <w:t>2052.7</w:t>
            </w:r>
          </w:p>
          <w:p w:rsidR="00225FF1" w:rsidRPr="000D1113" w:rsidRDefault="00225FF1" w:rsidP="0012041F">
            <w:pPr>
              <w:pStyle w:val="TableParagraph"/>
              <w:jc w:val="center"/>
              <w:rPr>
                <w:sz w:val="24"/>
                <w:szCs w:val="24"/>
              </w:rPr>
            </w:pPr>
            <w:r w:rsidRPr="000D1113">
              <w:rPr>
                <w:sz w:val="24"/>
                <w:szCs w:val="24"/>
              </w:rPr>
              <w:t>(0.54)</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2064.05</w:t>
            </w:r>
          </w:p>
          <w:p w:rsidR="00225FF1" w:rsidRPr="000D1113" w:rsidRDefault="00225FF1" w:rsidP="0012041F">
            <w:pPr>
              <w:pStyle w:val="TableParagraph"/>
              <w:jc w:val="center"/>
              <w:rPr>
                <w:sz w:val="24"/>
                <w:szCs w:val="24"/>
              </w:rPr>
            </w:pPr>
            <w:r w:rsidRPr="000D1113">
              <w:rPr>
                <w:sz w:val="24"/>
                <w:szCs w:val="24"/>
              </w:rPr>
              <w:t>(0.45)</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1575.45</w:t>
            </w:r>
          </w:p>
          <w:p w:rsidR="00225FF1" w:rsidRPr="000D1113" w:rsidRDefault="00225FF1" w:rsidP="0012041F">
            <w:pPr>
              <w:pStyle w:val="TableParagraph"/>
              <w:jc w:val="center"/>
              <w:rPr>
                <w:sz w:val="24"/>
                <w:szCs w:val="24"/>
              </w:rPr>
            </w:pPr>
            <w:r w:rsidRPr="000D1113">
              <w:rPr>
                <w:sz w:val="24"/>
                <w:szCs w:val="24"/>
              </w:rPr>
              <w:t>(0.39)</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1955.99</w:t>
            </w:r>
          </w:p>
          <w:p w:rsidR="00225FF1" w:rsidRPr="000D1113" w:rsidRDefault="00225FF1" w:rsidP="0012041F">
            <w:pPr>
              <w:pStyle w:val="TableParagraph"/>
              <w:jc w:val="center"/>
              <w:rPr>
                <w:sz w:val="24"/>
                <w:szCs w:val="24"/>
              </w:rPr>
            </w:pPr>
            <w:r w:rsidRPr="000D1113">
              <w:rPr>
                <w:sz w:val="24"/>
                <w:szCs w:val="24"/>
              </w:rPr>
              <w:t>(0.48)</w:t>
            </w:r>
          </w:p>
        </w:tc>
      </w:tr>
      <w:tr w:rsidR="00225FF1" w:rsidRPr="000D1113" w:rsidTr="0008714F">
        <w:trPr>
          <w:trHeight w:val="556"/>
        </w:trPr>
        <w:tc>
          <w:tcPr>
            <w:tcW w:w="951" w:type="dxa"/>
            <w:vAlign w:val="center"/>
          </w:tcPr>
          <w:p w:rsidR="00225FF1" w:rsidRPr="000D1113" w:rsidRDefault="00225FF1" w:rsidP="0012041F">
            <w:pPr>
              <w:pStyle w:val="TableParagraph"/>
              <w:jc w:val="center"/>
              <w:rPr>
                <w:b/>
                <w:bCs/>
                <w:sz w:val="24"/>
                <w:szCs w:val="24"/>
              </w:rPr>
            </w:pPr>
            <w:r w:rsidRPr="000D1113">
              <w:rPr>
                <w:b/>
                <w:bCs/>
                <w:sz w:val="24"/>
                <w:szCs w:val="24"/>
              </w:rPr>
              <w:t>II</w:t>
            </w:r>
          </w:p>
        </w:tc>
        <w:tc>
          <w:tcPr>
            <w:tcW w:w="2041" w:type="dxa"/>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MajorImplements</w:t>
            </w:r>
            <w:proofErr w:type="spellEnd"/>
          </w:p>
        </w:tc>
        <w:tc>
          <w:tcPr>
            <w:tcW w:w="1888" w:type="dxa"/>
            <w:vAlign w:val="center"/>
          </w:tcPr>
          <w:p w:rsidR="00225FF1" w:rsidRPr="000D1113" w:rsidRDefault="00225FF1" w:rsidP="0012041F">
            <w:pPr>
              <w:pStyle w:val="TableParagraph"/>
              <w:jc w:val="center"/>
              <w:rPr>
                <w:sz w:val="24"/>
                <w:szCs w:val="24"/>
              </w:rPr>
            </w:pPr>
            <w:r w:rsidRPr="000D1113">
              <w:rPr>
                <w:sz w:val="24"/>
                <w:szCs w:val="24"/>
              </w:rPr>
              <w:t>89300.19</w:t>
            </w:r>
          </w:p>
          <w:p w:rsidR="00225FF1" w:rsidRPr="000D1113" w:rsidRDefault="00225FF1" w:rsidP="0012041F">
            <w:pPr>
              <w:pStyle w:val="TableParagraph"/>
              <w:jc w:val="center"/>
              <w:rPr>
                <w:sz w:val="24"/>
                <w:szCs w:val="24"/>
              </w:rPr>
            </w:pPr>
            <w:r w:rsidRPr="000D1113">
              <w:rPr>
                <w:sz w:val="24"/>
                <w:szCs w:val="24"/>
              </w:rPr>
              <w:t>(23.42)</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128120.55</w:t>
            </w:r>
          </w:p>
          <w:p w:rsidR="00225FF1" w:rsidRPr="000D1113" w:rsidRDefault="00225FF1" w:rsidP="0012041F">
            <w:pPr>
              <w:pStyle w:val="TableParagraph"/>
              <w:jc w:val="center"/>
              <w:rPr>
                <w:sz w:val="24"/>
                <w:szCs w:val="24"/>
              </w:rPr>
            </w:pPr>
            <w:r w:rsidRPr="000D1113">
              <w:rPr>
                <w:sz w:val="24"/>
                <w:szCs w:val="24"/>
              </w:rPr>
              <w:t>(27.95)</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161201.90</w:t>
            </w:r>
          </w:p>
          <w:p w:rsidR="00225FF1" w:rsidRPr="000D1113" w:rsidRDefault="00225FF1" w:rsidP="0012041F">
            <w:pPr>
              <w:pStyle w:val="TableParagraph"/>
              <w:jc w:val="center"/>
              <w:rPr>
                <w:sz w:val="24"/>
                <w:szCs w:val="24"/>
              </w:rPr>
            </w:pPr>
            <w:r w:rsidRPr="000D1113">
              <w:rPr>
                <w:sz w:val="24"/>
                <w:szCs w:val="24"/>
              </w:rPr>
              <w:t>(39.7)</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116433.9</w:t>
            </w:r>
          </w:p>
          <w:p w:rsidR="00225FF1" w:rsidRPr="000D1113" w:rsidRDefault="00225FF1" w:rsidP="0012041F">
            <w:pPr>
              <w:pStyle w:val="TableParagraph"/>
              <w:jc w:val="center"/>
              <w:rPr>
                <w:sz w:val="24"/>
                <w:szCs w:val="24"/>
              </w:rPr>
            </w:pPr>
            <w:r w:rsidRPr="000D1113">
              <w:rPr>
                <w:sz w:val="24"/>
                <w:szCs w:val="24"/>
              </w:rPr>
              <w:t>(28.37)</w:t>
            </w:r>
          </w:p>
        </w:tc>
      </w:tr>
      <w:tr w:rsidR="00225FF1" w:rsidRPr="000D1113" w:rsidTr="0008714F">
        <w:trPr>
          <w:trHeight w:val="633"/>
        </w:trPr>
        <w:tc>
          <w:tcPr>
            <w:tcW w:w="951" w:type="dxa"/>
            <w:vAlign w:val="center"/>
          </w:tcPr>
          <w:p w:rsidR="00225FF1" w:rsidRPr="000D1113" w:rsidRDefault="00225FF1" w:rsidP="0012041F">
            <w:pPr>
              <w:pStyle w:val="TableParagraph"/>
              <w:jc w:val="center"/>
              <w:rPr>
                <w:b/>
                <w:bCs/>
                <w:sz w:val="24"/>
                <w:szCs w:val="24"/>
              </w:rPr>
            </w:pPr>
          </w:p>
        </w:tc>
        <w:tc>
          <w:tcPr>
            <w:tcW w:w="2041" w:type="dxa"/>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GrandTotal</w:t>
            </w:r>
            <w:proofErr w:type="spellEnd"/>
          </w:p>
        </w:tc>
        <w:tc>
          <w:tcPr>
            <w:tcW w:w="1888" w:type="dxa"/>
            <w:vAlign w:val="center"/>
          </w:tcPr>
          <w:p w:rsidR="00225FF1" w:rsidRPr="000D1113" w:rsidRDefault="00225FF1" w:rsidP="0012041F">
            <w:pPr>
              <w:pStyle w:val="TableParagraph"/>
              <w:jc w:val="center"/>
              <w:rPr>
                <w:sz w:val="24"/>
                <w:szCs w:val="24"/>
              </w:rPr>
            </w:pPr>
            <w:r w:rsidRPr="000D1113">
              <w:rPr>
                <w:sz w:val="24"/>
                <w:szCs w:val="24"/>
              </w:rPr>
              <w:t>381363.2</w:t>
            </w:r>
          </w:p>
          <w:p w:rsidR="00225FF1" w:rsidRPr="000D1113" w:rsidRDefault="00225FF1" w:rsidP="0012041F">
            <w:pPr>
              <w:pStyle w:val="TableParagraph"/>
              <w:jc w:val="center"/>
              <w:rPr>
                <w:sz w:val="24"/>
                <w:szCs w:val="24"/>
              </w:rPr>
            </w:pPr>
            <w:r w:rsidRPr="000D1113">
              <w:rPr>
                <w:sz w:val="24"/>
                <w:szCs w:val="24"/>
              </w:rPr>
              <w:t>(100.00)</w:t>
            </w:r>
          </w:p>
        </w:tc>
        <w:tc>
          <w:tcPr>
            <w:tcW w:w="1532" w:type="dxa"/>
            <w:vAlign w:val="center"/>
          </w:tcPr>
          <w:p w:rsidR="00225FF1" w:rsidRPr="000D1113" w:rsidRDefault="00225FF1" w:rsidP="0012041F">
            <w:pPr>
              <w:pStyle w:val="TableParagraph"/>
              <w:jc w:val="center"/>
              <w:rPr>
                <w:sz w:val="24"/>
                <w:szCs w:val="24"/>
              </w:rPr>
            </w:pPr>
            <w:r w:rsidRPr="000D1113">
              <w:rPr>
                <w:sz w:val="24"/>
                <w:szCs w:val="24"/>
              </w:rPr>
              <w:t>458421.61</w:t>
            </w:r>
          </w:p>
          <w:p w:rsidR="00225FF1" w:rsidRPr="000D1113" w:rsidRDefault="00225FF1" w:rsidP="0012041F">
            <w:pPr>
              <w:pStyle w:val="TableParagraph"/>
              <w:jc w:val="center"/>
              <w:rPr>
                <w:sz w:val="24"/>
                <w:szCs w:val="24"/>
              </w:rPr>
            </w:pPr>
            <w:r w:rsidRPr="000D1113">
              <w:rPr>
                <w:sz w:val="24"/>
                <w:szCs w:val="24"/>
              </w:rPr>
              <w:t>(100.00)</w:t>
            </w:r>
          </w:p>
        </w:tc>
        <w:tc>
          <w:tcPr>
            <w:tcW w:w="1571" w:type="dxa"/>
            <w:vAlign w:val="center"/>
          </w:tcPr>
          <w:p w:rsidR="00225FF1" w:rsidRPr="000D1113" w:rsidRDefault="00225FF1" w:rsidP="0012041F">
            <w:pPr>
              <w:pStyle w:val="TableParagraph"/>
              <w:jc w:val="center"/>
              <w:rPr>
                <w:sz w:val="24"/>
                <w:szCs w:val="24"/>
              </w:rPr>
            </w:pPr>
            <w:r w:rsidRPr="000D1113">
              <w:rPr>
                <w:sz w:val="24"/>
                <w:szCs w:val="24"/>
              </w:rPr>
              <w:t>406042.75</w:t>
            </w:r>
          </w:p>
          <w:p w:rsidR="00225FF1" w:rsidRPr="000D1113" w:rsidRDefault="00225FF1" w:rsidP="0012041F">
            <w:pPr>
              <w:pStyle w:val="TableParagraph"/>
              <w:jc w:val="center"/>
              <w:rPr>
                <w:sz w:val="24"/>
                <w:szCs w:val="24"/>
              </w:rPr>
            </w:pPr>
            <w:r w:rsidRPr="000D1113">
              <w:rPr>
                <w:sz w:val="24"/>
                <w:szCs w:val="24"/>
              </w:rPr>
              <w:t>(100.00)</w:t>
            </w:r>
          </w:p>
        </w:tc>
        <w:tc>
          <w:tcPr>
            <w:tcW w:w="1460" w:type="dxa"/>
            <w:vAlign w:val="center"/>
          </w:tcPr>
          <w:p w:rsidR="00225FF1" w:rsidRPr="000D1113" w:rsidRDefault="00225FF1" w:rsidP="0012041F">
            <w:pPr>
              <w:pStyle w:val="TableParagraph"/>
              <w:jc w:val="center"/>
              <w:rPr>
                <w:sz w:val="24"/>
                <w:szCs w:val="24"/>
              </w:rPr>
            </w:pPr>
            <w:r w:rsidRPr="000D1113">
              <w:rPr>
                <w:sz w:val="24"/>
                <w:szCs w:val="24"/>
              </w:rPr>
              <w:t>410434</w:t>
            </w:r>
          </w:p>
          <w:p w:rsidR="00225FF1" w:rsidRPr="000D1113" w:rsidRDefault="00225FF1" w:rsidP="0012041F">
            <w:pPr>
              <w:pStyle w:val="TableParagraph"/>
              <w:jc w:val="center"/>
              <w:rPr>
                <w:sz w:val="24"/>
                <w:szCs w:val="24"/>
              </w:rPr>
            </w:pPr>
            <w:r w:rsidRPr="000D1113">
              <w:rPr>
                <w:sz w:val="24"/>
                <w:szCs w:val="24"/>
              </w:rPr>
              <w:t>(100.00)</w:t>
            </w:r>
          </w:p>
        </w:tc>
      </w:tr>
    </w:tbl>
    <w:p w:rsidR="00225FF1" w:rsidRPr="000D1113" w:rsidRDefault="00225FF1" w:rsidP="00595355">
      <w:pPr>
        <w:pStyle w:val="TableParagraph"/>
        <w:spacing w:line="360" w:lineRule="auto"/>
        <w:jc w:val="both"/>
        <w:rPr>
          <w:sz w:val="24"/>
          <w:szCs w:val="24"/>
        </w:rPr>
      </w:pPr>
    </w:p>
    <w:p w:rsidR="00225FF1" w:rsidRPr="000D1113" w:rsidRDefault="00225FF1" w:rsidP="00595355">
      <w:pPr>
        <w:pStyle w:val="TableParagraph"/>
        <w:spacing w:line="360" w:lineRule="auto"/>
        <w:jc w:val="both"/>
        <w:rPr>
          <w:b/>
          <w:bCs/>
          <w:sz w:val="24"/>
          <w:szCs w:val="24"/>
        </w:rPr>
      </w:pPr>
      <w:r w:rsidRPr="000D1113">
        <w:rPr>
          <w:b/>
          <w:bCs/>
          <w:sz w:val="24"/>
          <w:szCs w:val="24"/>
        </w:rPr>
        <w:t>Structure</w:t>
      </w:r>
      <w:r w:rsidR="00B746CE">
        <w:rPr>
          <w:b/>
          <w:bCs/>
          <w:sz w:val="24"/>
          <w:szCs w:val="24"/>
        </w:rPr>
        <w:t xml:space="preserve"> </w:t>
      </w:r>
      <w:r w:rsidRPr="000D1113">
        <w:rPr>
          <w:b/>
          <w:bCs/>
          <w:sz w:val="24"/>
          <w:szCs w:val="24"/>
        </w:rPr>
        <w:t>of</w:t>
      </w:r>
      <w:r w:rsidRPr="000D1113">
        <w:rPr>
          <w:b/>
          <w:bCs/>
          <w:color w:val="FFFFFF"/>
          <w:sz w:val="24"/>
          <w:szCs w:val="24"/>
        </w:rPr>
        <w:t xml:space="preserve">/ </w:t>
      </w:r>
      <w:r w:rsidRPr="000D1113">
        <w:rPr>
          <w:b/>
          <w:bCs/>
          <w:sz w:val="24"/>
          <w:szCs w:val="24"/>
        </w:rPr>
        <w:t>cost</w:t>
      </w:r>
      <w:r w:rsidR="00B746CE">
        <w:rPr>
          <w:b/>
          <w:bCs/>
          <w:sz w:val="24"/>
          <w:szCs w:val="24"/>
        </w:rPr>
        <w:t xml:space="preserve"> </w:t>
      </w:r>
      <w:r w:rsidRPr="000D1113">
        <w:rPr>
          <w:b/>
          <w:bCs/>
          <w:sz w:val="24"/>
          <w:szCs w:val="24"/>
        </w:rPr>
        <w:t>and</w:t>
      </w:r>
      <w:r w:rsidR="00B746CE">
        <w:rPr>
          <w:b/>
          <w:bCs/>
          <w:sz w:val="24"/>
          <w:szCs w:val="24"/>
        </w:rPr>
        <w:t xml:space="preserve"> </w:t>
      </w:r>
      <w:r w:rsidRPr="000D1113">
        <w:rPr>
          <w:b/>
          <w:bCs/>
          <w:sz w:val="24"/>
          <w:szCs w:val="24"/>
        </w:rPr>
        <w:t>income:</w:t>
      </w:r>
    </w:p>
    <w:p w:rsidR="00225FF1" w:rsidRPr="000D1113" w:rsidRDefault="00225FF1" w:rsidP="008D3084">
      <w:pPr>
        <w:pStyle w:val="TableParagraph"/>
        <w:spacing w:line="360" w:lineRule="auto"/>
        <w:ind w:firstLine="720"/>
        <w:jc w:val="both"/>
        <w:rPr>
          <w:sz w:val="24"/>
          <w:szCs w:val="24"/>
        </w:rPr>
      </w:pPr>
      <w:r w:rsidRPr="000D1113">
        <w:rPr>
          <w:sz w:val="24"/>
          <w:szCs w:val="24"/>
        </w:rPr>
        <w:t>This</w:t>
      </w:r>
      <w:r w:rsidR="00B746CE">
        <w:rPr>
          <w:sz w:val="24"/>
          <w:szCs w:val="24"/>
        </w:rPr>
        <w:t xml:space="preserve"> </w:t>
      </w:r>
      <w:r w:rsidRPr="000D1113">
        <w:rPr>
          <w:sz w:val="24"/>
          <w:szCs w:val="24"/>
        </w:rPr>
        <w:t>part</w:t>
      </w:r>
      <w:r w:rsidR="00B746CE">
        <w:rPr>
          <w:sz w:val="24"/>
          <w:szCs w:val="24"/>
        </w:rPr>
        <w:t xml:space="preserve"> </w:t>
      </w:r>
      <w:r w:rsidRPr="000D1113">
        <w:rPr>
          <w:sz w:val="24"/>
          <w:szCs w:val="24"/>
        </w:rPr>
        <w:t>of</w:t>
      </w:r>
      <w:r w:rsidRPr="000D1113">
        <w:rPr>
          <w:color w:val="FFFFFF"/>
          <w:sz w:val="24"/>
          <w:szCs w:val="24"/>
        </w:rPr>
        <w:t>/</w:t>
      </w:r>
      <w:r w:rsidRPr="000D1113">
        <w:rPr>
          <w:sz w:val="24"/>
          <w:szCs w:val="24"/>
        </w:rPr>
        <w:t>the</w:t>
      </w:r>
      <w:r w:rsidR="00B746CE">
        <w:rPr>
          <w:sz w:val="24"/>
          <w:szCs w:val="24"/>
        </w:rPr>
        <w:t xml:space="preserve"> </w:t>
      </w:r>
      <w:r w:rsidRPr="000D1113">
        <w:rPr>
          <w:sz w:val="24"/>
          <w:szCs w:val="24"/>
        </w:rPr>
        <w:t>findings</w:t>
      </w:r>
      <w:r w:rsidR="00F63670">
        <w:rPr>
          <w:sz w:val="24"/>
          <w:szCs w:val="24"/>
        </w:rPr>
        <w:t xml:space="preserve"> </w:t>
      </w:r>
      <w:r w:rsidRPr="000D1113">
        <w:rPr>
          <w:sz w:val="24"/>
          <w:szCs w:val="24"/>
        </w:rPr>
        <w:t>offers</w:t>
      </w:r>
      <w:r w:rsidR="00B746CE">
        <w:rPr>
          <w:sz w:val="24"/>
          <w:szCs w:val="24"/>
        </w:rPr>
        <w:t xml:space="preserve"> </w:t>
      </w:r>
      <w:r w:rsidRPr="000D1113">
        <w:rPr>
          <w:sz w:val="24"/>
          <w:szCs w:val="24"/>
        </w:rPr>
        <w:t>a</w:t>
      </w:r>
      <w:r w:rsidR="00B746CE">
        <w:rPr>
          <w:sz w:val="24"/>
          <w:szCs w:val="24"/>
        </w:rPr>
        <w:t xml:space="preserve"> </w:t>
      </w:r>
      <w:r w:rsidRPr="000D1113">
        <w:rPr>
          <w:sz w:val="24"/>
          <w:szCs w:val="24"/>
        </w:rPr>
        <w:t>summary</w:t>
      </w:r>
      <w:r w:rsidR="00B746CE">
        <w:rPr>
          <w:sz w:val="24"/>
          <w:szCs w:val="24"/>
        </w:rPr>
        <w:t xml:space="preserve"> </w:t>
      </w:r>
      <w:r w:rsidRPr="000D1113">
        <w:rPr>
          <w:sz w:val="24"/>
          <w:szCs w:val="24"/>
        </w:rPr>
        <w:t>of</w:t>
      </w:r>
      <w:r w:rsidR="00B746CE">
        <w:rPr>
          <w:sz w:val="24"/>
          <w:szCs w:val="24"/>
        </w:rPr>
        <w:t xml:space="preserve"> </w:t>
      </w:r>
      <w:r w:rsidRPr="000D1113">
        <w:rPr>
          <w:sz w:val="24"/>
          <w:szCs w:val="24"/>
        </w:rPr>
        <w:t>both</w:t>
      </w:r>
      <w:r w:rsidR="00B746CE">
        <w:rPr>
          <w:sz w:val="24"/>
          <w:szCs w:val="24"/>
        </w:rPr>
        <w:t xml:space="preserve"> </w:t>
      </w:r>
      <w:r w:rsidRPr="000D1113">
        <w:rPr>
          <w:sz w:val="24"/>
          <w:szCs w:val="24"/>
        </w:rPr>
        <w:t>expenditure</w:t>
      </w:r>
      <w:r w:rsidR="00B746CE">
        <w:rPr>
          <w:sz w:val="24"/>
          <w:szCs w:val="24"/>
        </w:rPr>
        <w:t xml:space="preserve"> </w:t>
      </w:r>
      <w:r w:rsidRPr="000D1113">
        <w:rPr>
          <w:sz w:val="24"/>
          <w:szCs w:val="24"/>
        </w:rPr>
        <w:t>and</w:t>
      </w:r>
      <w:r w:rsidR="00B746CE">
        <w:rPr>
          <w:sz w:val="24"/>
          <w:szCs w:val="24"/>
        </w:rPr>
        <w:t xml:space="preserve"> </w:t>
      </w:r>
      <w:r w:rsidRPr="000D1113">
        <w:rPr>
          <w:sz w:val="24"/>
          <w:szCs w:val="24"/>
        </w:rPr>
        <w:t>earnings.</w:t>
      </w:r>
      <w:r w:rsidR="00B746CE">
        <w:rPr>
          <w:sz w:val="24"/>
          <w:szCs w:val="24"/>
        </w:rPr>
        <w:t xml:space="preserve"> </w:t>
      </w:r>
      <w:r w:rsidRPr="000D1113">
        <w:rPr>
          <w:sz w:val="24"/>
          <w:szCs w:val="24"/>
        </w:rPr>
        <w:t>It</w:t>
      </w:r>
      <w:r w:rsidR="00B746CE">
        <w:rPr>
          <w:sz w:val="24"/>
          <w:szCs w:val="24"/>
        </w:rPr>
        <w:t xml:space="preserve"> </w:t>
      </w:r>
      <w:r w:rsidRPr="000D1113">
        <w:rPr>
          <w:sz w:val="24"/>
          <w:szCs w:val="24"/>
        </w:rPr>
        <w:t>outlines the projected total costs and includes calculations based on six distinct cost categories:</w:t>
      </w:r>
      <w:r w:rsidR="00063ED6">
        <w:rPr>
          <w:sz w:val="24"/>
          <w:szCs w:val="24"/>
        </w:rPr>
        <w:t xml:space="preserve"> </w:t>
      </w:r>
      <w:r w:rsidRPr="000D1113">
        <w:rPr>
          <w:sz w:val="24"/>
          <w:szCs w:val="24"/>
        </w:rPr>
        <w:t>A1/A2, B</w:t>
      </w:r>
      <w:proofErr w:type="gramStart"/>
      <w:r w:rsidRPr="000D1113">
        <w:rPr>
          <w:sz w:val="24"/>
          <w:szCs w:val="24"/>
        </w:rPr>
        <w:t>1,B</w:t>
      </w:r>
      <w:proofErr w:type="gramEnd"/>
      <w:r w:rsidRPr="000D1113">
        <w:rPr>
          <w:sz w:val="24"/>
          <w:szCs w:val="24"/>
        </w:rPr>
        <w:t>2,C1,C2,andC3. Additionally, it identifies several indicators used to assess</w:t>
      </w:r>
      <w:r w:rsidR="00B746CE">
        <w:rPr>
          <w:sz w:val="24"/>
          <w:szCs w:val="24"/>
        </w:rPr>
        <w:t xml:space="preserve"> </w:t>
      </w:r>
      <w:r w:rsidRPr="000D1113">
        <w:rPr>
          <w:sz w:val="24"/>
          <w:szCs w:val="24"/>
        </w:rPr>
        <w:t xml:space="preserve">the profitability of </w:t>
      </w:r>
      <w:r w:rsidR="00D92914" w:rsidRPr="000D1113">
        <w:rPr>
          <w:sz w:val="24"/>
          <w:szCs w:val="24"/>
        </w:rPr>
        <w:t>Mentha</w:t>
      </w:r>
      <w:r w:rsidRPr="000D1113">
        <w:rPr>
          <w:sz w:val="24"/>
          <w:szCs w:val="24"/>
        </w:rPr>
        <w:t xml:space="preserve"> cultivation. These indicators include net profit, income from family</w:t>
      </w:r>
      <w:r w:rsidR="00B746CE">
        <w:rPr>
          <w:sz w:val="24"/>
          <w:szCs w:val="24"/>
        </w:rPr>
        <w:t xml:space="preserve"> </w:t>
      </w:r>
      <w:r w:rsidRPr="000D1113">
        <w:rPr>
          <w:sz w:val="24"/>
          <w:szCs w:val="24"/>
        </w:rPr>
        <w:t>labor, returns on farm investments, farm revenue, input-output ratio, and efficiency in resource</w:t>
      </w:r>
      <w:r w:rsidR="00B746CE">
        <w:rPr>
          <w:sz w:val="24"/>
          <w:szCs w:val="24"/>
        </w:rPr>
        <w:t xml:space="preserve"> </w:t>
      </w:r>
      <w:r w:rsidRPr="000D1113">
        <w:rPr>
          <w:sz w:val="24"/>
          <w:szCs w:val="24"/>
        </w:rPr>
        <w:t>utilization.</w:t>
      </w:r>
    </w:p>
    <w:p w:rsidR="00225FF1" w:rsidRPr="000D1113" w:rsidRDefault="00225FF1" w:rsidP="00595355">
      <w:pPr>
        <w:pStyle w:val="TableParagraph"/>
        <w:spacing w:line="360" w:lineRule="auto"/>
        <w:jc w:val="both"/>
        <w:rPr>
          <w:b/>
          <w:bCs/>
          <w:sz w:val="24"/>
          <w:szCs w:val="24"/>
        </w:rPr>
      </w:pPr>
      <w:r w:rsidRPr="000D1113">
        <w:rPr>
          <w:b/>
          <w:bCs/>
          <w:sz w:val="24"/>
          <w:szCs w:val="24"/>
        </w:rPr>
        <w:t>Per</w:t>
      </w:r>
      <w:r w:rsidRPr="000D1113">
        <w:rPr>
          <w:b/>
          <w:bCs/>
          <w:color w:val="FFFFFF"/>
          <w:sz w:val="24"/>
          <w:szCs w:val="24"/>
        </w:rPr>
        <w:t>/</w:t>
      </w:r>
      <w:r w:rsidRPr="000D1113">
        <w:rPr>
          <w:b/>
          <w:bCs/>
          <w:sz w:val="24"/>
          <w:szCs w:val="24"/>
        </w:rPr>
        <w:t>hectare</w:t>
      </w:r>
      <w:r w:rsidR="00B746CE">
        <w:rPr>
          <w:b/>
          <w:bCs/>
          <w:sz w:val="24"/>
          <w:szCs w:val="24"/>
        </w:rPr>
        <w:t xml:space="preserve"> </w:t>
      </w:r>
      <w:r w:rsidRPr="000D1113">
        <w:rPr>
          <w:b/>
          <w:bCs/>
          <w:sz w:val="24"/>
          <w:szCs w:val="24"/>
        </w:rPr>
        <w:t>costs</w:t>
      </w:r>
      <w:r w:rsidR="00B746CE">
        <w:rPr>
          <w:b/>
          <w:bCs/>
          <w:sz w:val="24"/>
          <w:szCs w:val="24"/>
        </w:rPr>
        <w:t xml:space="preserve"> </w:t>
      </w:r>
      <w:r w:rsidRPr="000D1113">
        <w:rPr>
          <w:b/>
          <w:bCs/>
          <w:sz w:val="24"/>
          <w:szCs w:val="24"/>
        </w:rPr>
        <w:t>of</w:t>
      </w:r>
      <w:r w:rsidRPr="000D1113">
        <w:rPr>
          <w:b/>
          <w:bCs/>
          <w:color w:val="FFFFFF"/>
          <w:sz w:val="24"/>
          <w:szCs w:val="24"/>
        </w:rPr>
        <w:t xml:space="preserve">/ </w:t>
      </w:r>
      <w:r w:rsidRPr="000D1113">
        <w:rPr>
          <w:b/>
          <w:bCs/>
          <w:sz w:val="24"/>
          <w:szCs w:val="24"/>
        </w:rPr>
        <w:t>cultivation</w:t>
      </w:r>
      <w:r w:rsidR="00B746CE">
        <w:rPr>
          <w:b/>
          <w:bCs/>
          <w:sz w:val="24"/>
          <w:szCs w:val="24"/>
        </w:rPr>
        <w:t xml:space="preserve"> </w:t>
      </w:r>
      <w:r w:rsidRPr="000D1113">
        <w:rPr>
          <w:b/>
          <w:bCs/>
          <w:sz w:val="24"/>
          <w:szCs w:val="24"/>
        </w:rPr>
        <w:t>of</w:t>
      </w:r>
      <w:r w:rsidR="00B746CE">
        <w:rPr>
          <w:b/>
          <w:bCs/>
          <w:sz w:val="24"/>
          <w:szCs w:val="24"/>
        </w:rPr>
        <w:t xml:space="preserve"> </w:t>
      </w:r>
      <w:r w:rsidR="00D92914" w:rsidRPr="000D1113">
        <w:rPr>
          <w:b/>
          <w:bCs/>
          <w:sz w:val="24"/>
          <w:szCs w:val="24"/>
        </w:rPr>
        <w:t>Mentha</w:t>
      </w:r>
      <w:r w:rsidRPr="000D1113">
        <w:rPr>
          <w:b/>
          <w:bCs/>
          <w:sz w:val="24"/>
          <w:szCs w:val="24"/>
        </w:rPr>
        <w:t>:</w:t>
      </w:r>
    </w:p>
    <w:p w:rsidR="00225FF1" w:rsidRPr="000D1113" w:rsidRDefault="0024446A" w:rsidP="00F63670">
      <w:pPr>
        <w:pStyle w:val="TableParagraph"/>
        <w:spacing w:line="360" w:lineRule="auto"/>
        <w:ind w:firstLine="720"/>
        <w:jc w:val="both"/>
        <w:rPr>
          <w:sz w:val="24"/>
          <w:szCs w:val="24"/>
        </w:rPr>
      </w:pPr>
      <w:r w:rsidRPr="000D1113">
        <w:rPr>
          <w:sz w:val="24"/>
          <w:szCs w:val="24"/>
        </w:rPr>
        <w:t>Table 6.</w:t>
      </w:r>
      <w:r w:rsidR="00225FF1" w:rsidRPr="000D1113">
        <w:rPr>
          <w:sz w:val="24"/>
          <w:szCs w:val="24"/>
        </w:rPr>
        <w:t xml:space="preserve"> indicates that medium-sized farms incurred the highest cultivation </w:t>
      </w:r>
      <w:proofErr w:type="gramStart"/>
      <w:r w:rsidR="00225FF1" w:rsidRPr="000D1113">
        <w:rPr>
          <w:sz w:val="24"/>
          <w:szCs w:val="24"/>
        </w:rPr>
        <w:t>expenses(</w:t>
      </w:r>
      <w:proofErr w:type="gramEnd"/>
      <w:r w:rsidR="00225FF1" w:rsidRPr="000D1113">
        <w:rPr>
          <w:sz w:val="24"/>
          <w:szCs w:val="24"/>
        </w:rPr>
        <w:t>Rs.56890.84),followed</w:t>
      </w:r>
      <w:r w:rsidR="00F63670">
        <w:rPr>
          <w:sz w:val="24"/>
          <w:szCs w:val="24"/>
        </w:rPr>
        <w:t xml:space="preserve"> </w:t>
      </w:r>
      <w:r w:rsidR="00225FF1" w:rsidRPr="000D1113">
        <w:rPr>
          <w:sz w:val="24"/>
          <w:szCs w:val="24"/>
        </w:rPr>
        <w:t>by</w:t>
      </w:r>
      <w:r w:rsidR="00F63670">
        <w:rPr>
          <w:sz w:val="24"/>
          <w:szCs w:val="24"/>
        </w:rPr>
        <w:t xml:space="preserve"> </w:t>
      </w:r>
      <w:r w:rsidR="00225FF1" w:rsidRPr="000D1113">
        <w:rPr>
          <w:sz w:val="24"/>
          <w:szCs w:val="24"/>
        </w:rPr>
        <w:t>small</w:t>
      </w:r>
      <w:r w:rsidR="00F63670">
        <w:rPr>
          <w:sz w:val="24"/>
          <w:szCs w:val="24"/>
        </w:rPr>
        <w:t xml:space="preserve"> </w:t>
      </w:r>
      <w:r w:rsidR="00225FF1" w:rsidRPr="000D1113">
        <w:rPr>
          <w:sz w:val="24"/>
          <w:szCs w:val="24"/>
        </w:rPr>
        <w:t>farms</w:t>
      </w:r>
      <w:r w:rsidR="00F63670">
        <w:rPr>
          <w:sz w:val="24"/>
          <w:szCs w:val="24"/>
        </w:rPr>
        <w:t xml:space="preserve"> </w:t>
      </w:r>
      <w:r w:rsidR="00225FF1" w:rsidRPr="000D1113">
        <w:rPr>
          <w:sz w:val="24"/>
          <w:szCs w:val="24"/>
        </w:rPr>
        <w:t>(Rs.74833.63)</w:t>
      </w:r>
      <w:r w:rsidR="00F63670">
        <w:rPr>
          <w:sz w:val="24"/>
          <w:szCs w:val="24"/>
        </w:rPr>
        <w:t xml:space="preserve"> </w:t>
      </w:r>
      <w:r w:rsidR="00225FF1" w:rsidRPr="000D1113">
        <w:rPr>
          <w:sz w:val="24"/>
          <w:szCs w:val="24"/>
        </w:rPr>
        <w:t>and</w:t>
      </w:r>
      <w:r w:rsidR="00F63670">
        <w:rPr>
          <w:sz w:val="24"/>
          <w:szCs w:val="24"/>
        </w:rPr>
        <w:t xml:space="preserve"> </w:t>
      </w:r>
      <w:r w:rsidR="00225FF1" w:rsidRPr="000D1113">
        <w:rPr>
          <w:sz w:val="24"/>
          <w:szCs w:val="24"/>
        </w:rPr>
        <w:t>marginal</w:t>
      </w:r>
      <w:r w:rsidR="00F63670">
        <w:rPr>
          <w:sz w:val="24"/>
          <w:szCs w:val="24"/>
        </w:rPr>
        <w:t xml:space="preserve"> </w:t>
      </w:r>
      <w:r w:rsidR="00225FF1" w:rsidRPr="000D1113">
        <w:rPr>
          <w:sz w:val="24"/>
          <w:szCs w:val="24"/>
        </w:rPr>
        <w:t>farms</w:t>
      </w:r>
      <w:r w:rsidR="00F63670">
        <w:rPr>
          <w:sz w:val="24"/>
          <w:szCs w:val="24"/>
        </w:rPr>
        <w:t xml:space="preserve"> </w:t>
      </w:r>
      <w:r w:rsidR="00225FF1" w:rsidRPr="000D1113">
        <w:rPr>
          <w:sz w:val="24"/>
          <w:szCs w:val="24"/>
        </w:rPr>
        <w:t>(Rs.41731.65). The average cultivation costs across the sampled farms (Rs. 46806.7) suggest a</w:t>
      </w:r>
      <w:r w:rsidR="00F63670">
        <w:rPr>
          <w:sz w:val="24"/>
          <w:szCs w:val="24"/>
        </w:rPr>
        <w:t xml:space="preserve"> </w:t>
      </w:r>
      <w:r w:rsidR="00225FF1" w:rsidRPr="000D1113">
        <w:rPr>
          <w:sz w:val="24"/>
          <w:szCs w:val="24"/>
        </w:rPr>
        <w:t>direct</w:t>
      </w:r>
      <w:r w:rsidR="00F63670">
        <w:rPr>
          <w:sz w:val="24"/>
          <w:szCs w:val="24"/>
        </w:rPr>
        <w:t xml:space="preserve"> </w:t>
      </w:r>
      <w:r w:rsidR="00225FF1" w:rsidRPr="000D1113">
        <w:rPr>
          <w:sz w:val="24"/>
          <w:szCs w:val="24"/>
        </w:rPr>
        <w:t>relationship</w:t>
      </w:r>
      <w:r w:rsidR="00F63670">
        <w:rPr>
          <w:sz w:val="24"/>
          <w:szCs w:val="24"/>
        </w:rPr>
        <w:t xml:space="preserve"> </w:t>
      </w:r>
      <w:r w:rsidR="00225FF1" w:rsidRPr="000D1113">
        <w:rPr>
          <w:sz w:val="24"/>
          <w:szCs w:val="24"/>
        </w:rPr>
        <w:t>between</w:t>
      </w:r>
      <w:r w:rsidR="00F63670">
        <w:rPr>
          <w:sz w:val="24"/>
          <w:szCs w:val="24"/>
        </w:rPr>
        <w:t xml:space="preserve"> </w:t>
      </w:r>
      <w:r w:rsidR="00225FF1" w:rsidRPr="000D1113">
        <w:rPr>
          <w:sz w:val="24"/>
          <w:szCs w:val="24"/>
        </w:rPr>
        <w:t>farm</w:t>
      </w:r>
      <w:r w:rsidR="00F63670">
        <w:rPr>
          <w:sz w:val="24"/>
          <w:szCs w:val="24"/>
        </w:rPr>
        <w:t xml:space="preserve"> </w:t>
      </w:r>
      <w:r w:rsidR="00225FF1" w:rsidRPr="000D1113">
        <w:rPr>
          <w:sz w:val="24"/>
          <w:szCs w:val="24"/>
        </w:rPr>
        <w:t>size and</w:t>
      </w:r>
      <w:r w:rsidR="00F63670">
        <w:rPr>
          <w:sz w:val="24"/>
          <w:szCs w:val="24"/>
        </w:rPr>
        <w:t xml:space="preserve"> </w:t>
      </w:r>
      <w:r w:rsidR="00225FF1" w:rsidRPr="000D1113">
        <w:rPr>
          <w:sz w:val="24"/>
          <w:szCs w:val="24"/>
        </w:rPr>
        <w:t>expenditure.</w:t>
      </w:r>
      <w:r w:rsidR="00F63670">
        <w:rPr>
          <w:sz w:val="24"/>
          <w:szCs w:val="24"/>
        </w:rPr>
        <w:t xml:space="preserve"> </w:t>
      </w:r>
      <w:r w:rsidR="00225FF1" w:rsidRPr="000D1113">
        <w:rPr>
          <w:sz w:val="24"/>
          <w:szCs w:val="24"/>
        </w:rPr>
        <w:t>Human labor accounted for 19.54% of</w:t>
      </w:r>
      <w:r w:rsidR="00225FF1" w:rsidRPr="000D1113">
        <w:rPr>
          <w:color w:val="FFFFFF"/>
          <w:sz w:val="24"/>
          <w:szCs w:val="24"/>
        </w:rPr>
        <w:t xml:space="preserve">/ </w:t>
      </w:r>
      <w:r w:rsidR="00225FF1" w:rsidRPr="000D1113">
        <w:rPr>
          <w:sz w:val="24"/>
          <w:szCs w:val="24"/>
        </w:rPr>
        <w:t>the</w:t>
      </w:r>
      <w:r w:rsidR="00F63670">
        <w:rPr>
          <w:sz w:val="24"/>
          <w:szCs w:val="24"/>
        </w:rPr>
        <w:t xml:space="preserve"> </w:t>
      </w:r>
      <w:r w:rsidR="00225FF1" w:rsidRPr="000D1113">
        <w:rPr>
          <w:sz w:val="24"/>
          <w:szCs w:val="24"/>
        </w:rPr>
        <w:t>total cultivation costs, with land rental at23.50%, irrigation charges at 10.08%, and other expenses as follows: manure and</w:t>
      </w:r>
      <w:r w:rsidR="00F63670">
        <w:rPr>
          <w:sz w:val="24"/>
          <w:szCs w:val="24"/>
        </w:rPr>
        <w:t xml:space="preserve"> </w:t>
      </w:r>
      <w:r w:rsidR="00225FF1" w:rsidRPr="000D1113">
        <w:rPr>
          <w:sz w:val="24"/>
          <w:szCs w:val="24"/>
        </w:rPr>
        <w:t>fertilizer at</w:t>
      </w:r>
      <w:r w:rsidR="00F63670">
        <w:rPr>
          <w:sz w:val="24"/>
          <w:szCs w:val="24"/>
        </w:rPr>
        <w:t xml:space="preserve"> </w:t>
      </w:r>
      <w:r w:rsidR="00225FF1" w:rsidRPr="000D1113">
        <w:rPr>
          <w:sz w:val="24"/>
          <w:szCs w:val="24"/>
        </w:rPr>
        <w:t>[missing percentage], tractor labor at6.13%, and interest on fixed capital at1.51%. Family</w:t>
      </w:r>
      <w:r w:rsidR="00F63670">
        <w:rPr>
          <w:sz w:val="24"/>
          <w:szCs w:val="24"/>
        </w:rPr>
        <w:t xml:space="preserve"> </w:t>
      </w:r>
      <w:r w:rsidR="00225FF1" w:rsidRPr="000D1113">
        <w:rPr>
          <w:sz w:val="24"/>
          <w:szCs w:val="24"/>
        </w:rPr>
        <w:t>labor exhibited a negative correlation with farm size, whereas hired labor, machinery labor,</w:t>
      </w:r>
      <w:r w:rsidR="00F63670">
        <w:rPr>
          <w:sz w:val="24"/>
          <w:szCs w:val="24"/>
        </w:rPr>
        <w:t xml:space="preserve"> </w:t>
      </w:r>
      <w:r w:rsidR="00225FF1" w:rsidRPr="000D1113">
        <w:rPr>
          <w:sz w:val="24"/>
          <w:szCs w:val="24"/>
        </w:rPr>
        <w:t>seed,</w:t>
      </w:r>
      <w:r w:rsidR="00F63670">
        <w:rPr>
          <w:sz w:val="24"/>
          <w:szCs w:val="24"/>
        </w:rPr>
        <w:t xml:space="preserve"> </w:t>
      </w:r>
      <w:r w:rsidR="00225FF1" w:rsidRPr="000D1113">
        <w:rPr>
          <w:sz w:val="24"/>
          <w:szCs w:val="24"/>
        </w:rPr>
        <w:t>manure,</w:t>
      </w:r>
      <w:r w:rsidR="00F63670">
        <w:rPr>
          <w:sz w:val="24"/>
          <w:szCs w:val="24"/>
        </w:rPr>
        <w:t xml:space="preserve"> </w:t>
      </w:r>
      <w:r w:rsidR="00225FF1" w:rsidRPr="000D1113">
        <w:rPr>
          <w:sz w:val="24"/>
          <w:szCs w:val="24"/>
        </w:rPr>
        <w:t>fertilizer,</w:t>
      </w:r>
      <w:r w:rsidR="00F63670">
        <w:rPr>
          <w:sz w:val="24"/>
          <w:szCs w:val="24"/>
        </w:rPr>
        <w:t xml:space="preserve"> </w:t>
      </w:r>
      <w:r w:rsidR="00225FF1" w:rsidRPr="000D1113">
        <w:rPr>
          <w:sz w:val="24"/>
          <w:szCs w:val="24"/>
        </w:rPr>
        <w:t>and</w:t>
      </w:r>
      <w:r w:rsidR="00F63670">
        <w:rPr>
          <w:sz w:val="24"/>
          <w:szCs w:val="24"/>
        </w:rPr>
        <w:t xml:space="preserve"> </w:t>
      </w:r>
      <w:r w:rsidR="00225FF1" w:rsidRPr="000D1113">
        <w:rPr>
          <w:sz w:val="24"/>
          <w:szCs w:val="24"/>
        </w:rPr>
        <w:t>irrigation</w:t>
      </w:r>
      <w:r w:rsidR="00F63670">
        <w:rPr>
          <w:sz w:val="24"/>
          <w:szCs w:val="24"/>
        </w:rPr>
        <w:t xml:space="preserve"> </w:t>
      </w:r>
      <w:r w:rsidR="00225FF1" w:rsidRPr="000D1113">
        <w:rPr>
          <w:sz w:val="24"/>
          <w:szCs w:val="24"/>
        </w:rPr>
        <w:t>showed positive</w:t>
      </w:r>
      <w:r w:rsidR="00F63670">
        <w:rPr>
          <w:sz w:val="24"/>
          <w:szCs w:val="24"/>
        </w:rPr>
        <w:t xml:space="preserve"> </w:t>
      </w:r>
      <w:r w:rsidR="00225FF1" w:rsidRPr="000D1113">
        <w:rPr>
          <w:sz w:val="24"/>
          <w:szCs w:val="24"/>
        </w:rPr>
        <w:t>associations</w:t>
      </w:r>
      <w:r w:rsidR="00F63670">
        <w:rPr>
          <w:sz w:val="24"/>
          <w:szCs w:val="24"/>
        </w:rPr>
        <w:t xml:space="preserve"> </w:t>
      </w:r>
      <w:r w:rsidR="00225FF1" w:rsidRPr="000D1113">
        <w:rPr>
          <w:sz w:val="24"/>
          <w:szCs w:val="24"/>
        </w:rPr>
        <w:t>with farm</w:t>
      </w:r>
      <w:r w:rsidR="00F63670">
        <w:rPr>
          <w:sz w:val="24"/>
          <w:szCs w:val="24"/>
        </w:rPr>
        <w:t xml:space="preserve"> </w:t>
      </w:r>
      <w:r w:rsidR="00225FF1" w:rsidRPr="000D1113">
        <w:rPr>
          <w:sz w:val="24"/>
          <w:szCs w:val="24"/>
        </w:rPr>
        <w:t>size.</w:t>
      </w:r>
    </w:p>
    <w:p w:rsidR="00F65808" w:rsidRDefault="00F65808" w:rsidP="00595355">
      <w:pPr>
        <w:pStyle w:val="TableParagraph"/>
        <w:spacing w:line="360" w:lineRule="auto"/>
        <w:jc w:val="both"/>
        <w:rPr>
          <w:b/>
          <w:bCs/>
          <w:sz w:val="24"/>
          <w:szCs w:val="24"/>
        </w:rPr>
      </w:pPr>
    </w:p>
    <w:p w:rsidR="00F65808" w:rsidRDefault="00F65808" w:rsidP="00595355">
      <w:pPr>
        <w:pStyle w:val="TableParagraph"/>
        <w:spacing w:line="360" w:lineRule="auto"/>
        <w:jc w:val="both"/>
        <w:rPr>
          <w:b/>
          <w:bCs/>
          <w:sz w:val="24"/>
          <w:szCs w:val="24"/>
        </w:rPr>
      </w:pPr>
    </w:p>
    <w:p w:rsidR="00225FF1" w:rsidRPr="000D1113" w:rsidRDefault="0024446A" w:rsidP="00595355">
      <w:pPr>
        <w:pStyle w:val="TableParagraph"/>
        <w:spacing w:line="360" w:lineRule="auto"/>
        <w:jc w:val="both"/>
        <w:rPr>
          <w:b/>
          <w:bCs/>
          <w:sz w:val="24"/>
          <w:szCs w:val="24"/>
        </w:rPr>
      </w:pPr>
      <w:r w:rsidRPr="000D1113">
        <w:rPr>
          <w:b/>
          <w:bCs/>
          <w:sz w:val="24"/>
          <w:szCs w:val="24"/>
        </w:rPr>
        <w:lastRenderedPageBreak/>
        <w:t xml:space="preserve">Table 6. </w:t>
      </w:r>
      <w:r w:rsidR="00225FF1" w:rsidRPr="000D1113">
        <w:rPr>
          <w:b/>
          <w:bCs/>
          <w:sz w:val="24"/>
          <w:szCs w:val="24"/>
        </w:rPr>
        <w:t>Costs</w:t>
      </w:r>
      <w:r w:rsidR="00F63670">
        <w:rPr>
          <w:b/>
          <w:bCs/>
          <w:sz w:val="24"/>
          <w:szCs w:val="24"/>
        </w:rPr>
        <w:t xml:space="preserve"> </w:t>
      </w:r>
      <w:r w:rsidR="00225FF1" w:rsidRPr="000D1113">
        <w:rPr>
          <w:b/>
          <w:bCs/>
          <w:sz w:val="24"/>
          <w:szCs w:val="24"/>
        </w:rPr>
        <w:t>of</w:t>
      </w:r>
      <w:r w:rsidR="00225FF1" w:rsidRPr="000D1113">
        <w:rPr>
          <w:b/>
          <w:bCs/>
          <w:color w:val="FFFFFF"/>
          <w:sz w:val="24"/>
          <w:szCs w:val="24"/>
        </w:rPr>
        <w:t xml:space="preserve">/ </w:t>
      </w:r>
      <w:r w:rsidR="00225FF1" w:rsidRPr="000D1113">
        <w:rPr>
          <w:b/>
          <w:bCs/>
          <w:sz w:val="24"/>
          <w:szCs w:val="24"/>
        </w:rPr>
        <w:t>cultivation</w:t>
      </w:r>
      <w:r w:rsidR="00F63670">
        <w:rPr>
          <w:b/>
          <w:bCs/>
          <w:sz w:val="24"/>
          <w:szCs w:val="24"/>
        </w:rPr>
        <w:t xml:space="preserve"> </w:t>
      </w:r>
      <w:r w:rsidR="00225FF1" w:rsidRPr="000D1113">
        <w:rPr>
          <w:b/>
          <w:bCs/>
          <w:sz w:val="24"/>
          <w:szCs w:val="24"/>
        </w:rPr>
        <w:t>of</w:t>
      </w:r>
      <w:r w:rsidR="00225FF1" w:rsidRPr="000D1113">
        <w:rPr>
          <w:b/>
          <w:bCs/>
          <w:color w:val="FFFFFF"/>
          <w:sz w:val="24"/>
          <w:szCs w:val="24"/>
        </w:rPr>
        <w:t xml:space="preserve">/ </w:t>
      </w:r>
      <w:r w:rsidR="00D92914" w:rsidRPr="000D1113">
        <w:rPr>
          <w:b/>
          <w:bCs/>
          <w:sz w:val="24"/>
          <w:szCs w:val="24"/>
        </w:rPr>
        <w:t>Mentha</w:t>
      </w:r>
      <w:r w:rsidR="00225FF1" w:rsidRPr="000D1113">
        <w:rPr>
          <w:b/>
          <w:bCs/>
          <w:sz w:val="24"/>
          <w:szCs w:val="24"/>
        </w:rPr>
        <w:t xml:space="preserve"> crop on different</w:t>
      </w:r>
      <w:r w:rsidR="00F63670">
        <w:rPr>
          <w:b/>
          <w:bCs/>
          <w:sz w:val="24"/>
          <w:szCs w:val="24"/>
        </w:rPr>
        <w:t xml:space="preserve"> </w:t>
      </w:r>
      <w:r w:rsidR="00225FF1" w:rsidRPr="000D1113">
        <w:rPr>
          <w:b/>
          <w:bCs/>
          <w:sz w:val="24"/>
          <w:szCs w:val="24"/>
        </w:rPr>
        <w:t>size</w:t>
      </w:r>
      <w:r w:rsidR="00F63670">
        <w:rPr>
          <w:b/>
          <w:bCs/>
          <w:sz w:val="24"/>
          <w:szCs w:val="24"/>
        </w:rPr>
        <w:t xml:space="preserve"> </w:t>
      </w:r>
      <w:r w:rsidR="00225FF1" w:rsidRPr="000D1113">
        <w:rPr>
          <w:b/>
          <w:bCs/>
          <w:sz w:val="24"/>
          <w:szCs w:val="24"/>
        </w:rPr>
        <w:t>group</w:t>
      </w:r>
      <w:r w:rsidR="00F63670">
        <w:rPr>
          <w:b/>
          <w:bCs/>
          <w:sz w:val="24"/>
          <w:szCs w:val="24"/>
        </w:rPr>
        <w:t xml:space="preserve"> </w:t>
      </w:r>
      <w:r w:rsidR="00225FF1" w:rsidRPr="000D1113">
        <w:rPr>
          <w:b/>
          <w:bCs/>
          <w:sz w:val="24"/>
          <w:szCs w:val="24"/>
        </w:rPr>
        <w:t>of sample</w:t>
      </w:r>
      <w:r w:rsidR="00F63670">
        <w:rPr>
          <w:b/>
          <w:bCs/>
          <w:sz w:val="24"/>
          <w:szCs w:val="24"/>
        </w:rPr>
        <w:t xml:space="preserve"> </w:t>
      </w:r>
      <w:r w:rsidR="00225FF1" w:rsidRPr="000D1113">
        <w:rPr>
          <w:b/>
          <w:bCs/>
          <w:sz w:val="24"/>
          <w:szCs w:val="24"/>
        </w:rPr>
        <w:t>farms.</w:t>
      </w:r>
    </w:p>
    <w:tbl>
      <w:tblPr>
        <w:tblW w:w="96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2093"/>
        <w:gridCol w:w="1580"/>
        <w:gridCol w:w="1349"/>
        <w:gridCol w:w="1714"/>
        <w:gridCol w:w="2247"/>
      </w:tblGrid>
      <w:tr w:rsidR="00225FF1" w:rsidRPr="000D1113" w:rsidTr="0012041F">
        <w:trPr>
          <w:trHeight w:val="20"/>
        </w:trPr>
        <w:tc>
          <w:tcPr>
            <w:tcW w:w="668" w:type="dxa"/>
            <w:vMerge w:val="restart"/>
            <w:vAlign w:val="center"/>
          </w:tcPr>
          <w:p w:rsidR="00225FF1" w:rsidRPr="000D1113" w:rsidRDefault="00225FF1" w:rsidP="0012041F">
            <w:pPr>
              <w:pStyle w:val="TableParagraph"/>
              <w:jc w:val="center"/>
              <w:rPr>
                <w:b/>
                <w:bCs/>
                <w:sz w:val="24"/>
                <w:szCs w:val="24"/>
              </w:rPr>
            </w:pPr>
            <w:r w:rsidRPr="000D1113">
              <w:rPr>
                <w:b/>
                <w:bCs/>
                <w:sz w:val="24"/>
                <w:szCs w:val="24"/>
              </w:rPr>
              <w:t>S.N.</w:t>
            </w:r>
          </w:p>
        </w:tc>
        <w:tc>
          <w:tcPr>
            <w:tcW w:w="2093" w:type="dxa"/>
            <w:vMerge w:val="restart"/>
            <w:vAlign w:val="center"/>
          </w:tcPr>
          <w:p w:rsidR="00225FF1" w:rsidRPr="000D1113" w:rsidRDefault="00225FF1" w:rsidP="0012041F">
            <w:pPr>
              <w:pStyle w:val="TableParagraph"/>
              <w:jc w:val="center"/>
              <w:rPr>
                <w:b/>
                <w:bCs/>
                <w:sz w:val="24"/>
                <w:szCs w:val="24"/>
              </w:rPr>
            </w:pPr>
            <w:r w:rsidRPr="000D1113">
              <w:rPr>
                <w:b/>
                <w:bCs/>
                <w:sz w:val="24"/>
                <w:szCs w:val="24"/>
              </w:rPr>
              <w:t>Particulars</w:t>
            </w:r>
          </w:p>
        </w:tc>
        <w:tc>
          <w:tcPr>
            <w:tcW w:w="6890" w:type="dxa"/>
            <w:gridSpan w:val="4"/>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Sizeoffarms</w:t>
            </w:r>
            <w:proofErr w:type="spellEnd"/>
            <w:r w:rsidRPr="000D1113">
              <w:rPr>
                <w:b/>
                <w:bCs/>
                <w:sz w:val="24"/>
                <w:szCs w:val="24"/>
              </w:rPr>
              <w:t xml:space="preserve"> (ha)</w:t>
            </w:r>
          </w:p>
        </w:tc>
      </w:tr>
      <w:tr w:rsidR="00225FF1" w:rsidRPr="000D1113" w:rsidTr="0012041F">
        <w:trPr>
          <w:trHeight w:val="20"/>
        </w:trPr>
        <w:tc>
          <w:tcPr>
            <w:tcW w:w="668" w:type="dxa"/>
            <w:vMerge/>
            <w:tcBorders>
              <w:top w:val="nil"/>
            </w:tcBorders>
            <w:vAlign w:val="center"/>
          </w:tcPr>
          <w:p w:rsidR="00225FF1" w:rsidRPr="000D1113" w:rsidRDefault="00225FF1" w:rsidP="0012041F">
            <w:pPr>
              <w:pStyle w:val="TableParagraph"/>
              <w:jc w:val="center"/>
              <w:rPr>
                <w:b/>
                <w:bCs/>
                <w:sz w:val="24"/>
                <w:szCs w:val="24"/>
              </w:rPr>
            </w:pPr>
          </w:p>
        </w:tc>
        <w:tc>
          <w:tcPr>
            <w:tcW w:w="2093" w:type="dxa"/>
            <w:vMerge/>
            <w:tcBorders>
              <w:top w:val="nil"/>
            </w:tcBorders>
            <w:vAlign w:val="center"/>
          </w:tcPr>
          <w:p w:rsidR="00225FF1" w:rsidRPr="000D1113" w:rsidRDefault="00225FF1" w:rsidP="0012041F">
            <w:pPr>
              <w:pStyle w:val="TableParagraph"/>
              <w:jc w:val="center"/>
              <w:rPr>
                <w:b/>
                <w:bCs/>
                <w:sz w:val="24"/>
                <w:szCs w:val="24"/>
              </w:rPr>
            </w:pPr>
          </w:p>
        </w:tc>
        <w:tc>
          <w:tcPr>
            <w:tcW w:w="1580" w:type="dxa"/>
            <w:vAlign w:val="center"/>
          </w:tcPr>
          <w:p w:rsidR="00225FF1" w:rsidRPr="000D1113" w:rsidRDefault="00225FF1" w:rsidP="0012041F">
            <w:pPr>
              <w:pStyle w:val="TableParagraph"/>
              <w:jc w:val="center"/>
              <w:rPr>
                <w:b/>
                <w:bCs/>
                <w:sz w:val="24"/>
                <w:szCs w:val="24"/>
              </w:rPr>
            </w:pPr>
            <w:r w:rsidRPr="000D1113">
              <w:rPr>
                <w:b/>
                <w:bCs/>
                <w:sz w:val="24"/>
                <w:szCs w:val="24"/>
              </w:rPr>
              <w:t>Marginal</w:t>
            </w:r>
          </w:p>
        </w:tc>
        <w:tc>
          <w:tcPr>
            <w:tcW w:w="1349" w:type="dxa"/>
            <w:vAlign w:val="center"/>
          </w:tcPr>
          <w:p w:rsidR="00225FF1" w:rsidRPr="000D1113" w:rsidRDefault="00225FF1" w:rsidP="0012041F">
            <w:pPr>
              <w:pStyle w:val="TableParagraph"/>
              <w:jc w:val="center"/>
              <w:rPr>
                <w:b/>
                <w:bCs/>
                <w:sz w:val="24"/>
                <w:szCs w:val="24"/>
              </w:rPr>
            </w:pPr>
            <w:r w:rsidRPr="000D1113">
              <w:rPr>
                <w:b/>
                <w:bCs/>
                <w:sz w:val="24"/>
                <w:szCs w:val="24"/>
              </w:rPr>
              <w:t>Small</w:t>
            </w:r>
          </w:p>
        </w:tc>
        <w:tc>
          <w:tcPr>
            <w:tcW w:w="1714" w:type="dxa"/>
            <w:vAlign w:val="center"/>
          </w:tcPr>
          <w:p w:rsidR="00225FF1" w:rsidRPr="000D1113" w:rsidRDefault="00225FF1" w:rsidP="0012041F">
            <w:pPr>
              <w:pStyle w:val="TableParagraph"/>
              <w:jc w:val="center"/>
              <w:rPr>
                <w:b/>
                <w:bCs/>
                <w:sz w:val="24"/>
                <w:szCs w:val="24"/>
              </w:rPr>
            </w:pPr>
            <w:r w:rsidRPr="000D1113">
              <w:rPr>
                <w:b/>
                <w:bCs/>
                <w:sz w:val="24"/>
                <w:szCs w:val="24"/>
              </w:rPr>
              <w:t>Medium</w:t>
            </w:r>
          </w:p>
        </w:tc>
        <w:tc>
          <w:tcPr>
            <w:tcW w:w="2247" w:type="dxa"/>
            <w:vAlign w:val="center"/>
          </w:tcPr>
          <w:p w:rsidR="00225FF1" w:rsidRPr="000D1113" w:rsidRDefault="00225FF1" w:rsidP="0012041F">
            <w:pPr>
              <w:pStyle w:val="TableParagraph"/>
              <w:jc w:val="center"/>
              <w:rPr>
                <w:b/>
                <w:bCs/>
                <w:sz w:val="24"/>
                <w:szCs w:val="24"/>
              </w:rPr>
            </w:pPr>
            <w:proofErr w:type="spellStart"/>
            <w:r w:rsidRPr="000D1113">
              <w:rPr>
                <w:b/>
                <w:bCs/>
                <w:sz w:val="24"/>
                <w:szCs w:val="24"/>
              </w:rPr>
              <w:t>Overallaverage</w:t>
            </w:r>
            <w:proofErr w:type="spellEnd"/>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r w:rsidRPr="000D1113">
              <w:rPr>
                <w:b/>
                <w:bCs/>
                <w:sz w:val="24"/>
                <w:szCs w:val="24"/>
              </w:rPr>
              <w:t>1.</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Human</w:t>
            </w:r>
            <w:r w:rsidR="00F63670">
              <w:rPr>
                <w:b/>
                <w:bCs/>
                <w:sz w:val="24"/>
                <w:szCs w:val="24"/>
              </w:rPr>
              <w:t xml:space="preserve"> </w:t>
            </w:r>
            <w:proofErr w:type="spellStart"/>
            <w:r w:rsidRPr="000D1113">
              <w:rPr>
                <w:b/>
                <w:bCs/>
                <w:sz w:val="24"/>
                <w:szCs w:val="24"/>
              </w:rPr>
              <w:t>Labour</w:t>
            </w:r>
            <w:proofErr w:type="spellEnd"/>
          </w:p>
        </w:tc>
        <w:tc>
          <w:tcPr>
            <w:tcW w:w="1580" w:type="dxa"/>
            <w:vAlign w:val="center"/>
          </w:tcPr>
          <w:p w:rsidR="00225FF1" w:rsidRPr="000D1113" w:rsidRDefault="00225FF1" w:rsidP="0012041F">
            <w:pPr>
              <w:pStyle w:val="TableParagraph"/>
              <w:jc w:val="center"/>
              <w:rPr>
                <w:sz w:val="24"/>
                <w:szCs w:val="24"/>
              </w:rPr>
            </w:pPr>
            <w:r w:rsidRPr="000D1113">
              <w:rPr>
                <w:sz w:val="24"/>
                <w:szCs w:val="24"/>
              </w:rPr>
              <w:t>7721.45</w:t>
            </w:r>
          </w:p>
          <w:p w:rsidR="00225FF1" w:rsidRPr="000D1113" w:rsidRDefault="00225FF1" w:rsidP="0012041F">
            <w:pPr>
              <w:pStyle w:val="TableParagraph"/>
              <w:jc w:val="center"/>
              <w:rPr>
                <w:sz w:val="24"/>
                <w:szCs w:val="24"/>
              </w:rPr>
            </w:pPr>
            <w:r w:rsidRPr="000D1113">
              <w:rPr>
                <w:sz w:val="24"/>
                <w:szCs w:val="24"/>
              </w:rPr>
              <w:t>(18.5)</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8538.35</w:t>
            </w:r>
          </w:p>
          <w:p w:rsidR="00225FF1" w:rsidRPr="000D1113" w:rsidRDefault="00225FF1" w:rsidP="0012041F">
            <w:pPr>
              <w:pStyle w:val="TableParagraph"/>
              <w:jc w:val="center"/>
              <w:rPr>
                <w:sz w:val="24"/>
                <w:szCs w:val="24"/>
              </w:rPr>
            </w:pPr>
            <w:r w:rsidRPr="000D1113">
              <w:rPr>
                <w:sz w:val="24"/>
                <w:szCs w:val="24"/>
              </w:rPr>
              <w:t>(17.85)</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13299.02</w:t>
            </w:r>
          </w:p>
          <w:p w:rsidR="00225FF1" w:rsidRPr="000D1113" w:rsidRDefault="00225FF1" w:rsidP="0012041F">
            <w:pPr>
              <w:pStyle w:val="TableParagraph"/>
              <w:jc w:val="center"/>
              <w:rPr>
                <w:sz w:val="24"/>
                <w:szCs w:val="24"/>
              </w:rPr>
            </w:pPr>
            <w:r w:rsidRPr="000D1113">
              <w:rPr>
                <w:sz w:val="24"/>
                <w:szCs w:val="24"/>
              </w:rPr>
              <w:t>(23.38)</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9145.98</w:t>
            </w:r>
          </w:p>
          <w:p w:rsidR="00225FF1" w:rsidRPr="000D1113" w:rsidRDefault="00225FF1" w:rsidP="0012041F">
            <w:pPr>
              <w:pStyle w:val="TableParagraph"/>
              <w:jc w:val="center"/>
              <w:rPr>
                <w:sz w:val="24"/>
                <w:szCs w:val="24"/>
              </w:rPr>
            </w:pPr>
            <w:r w:rsidRPr="000D1113">
              <w:rPr>
                <w:sz w:val="24"/>
                <w:szCs w:val="24"/>
              </w:rPr>
              <w:t>(19.54)</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a.</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Family</w:t>
            </w:r>
            <w:r w:rsidR="00F63670">
              <w:rPr>
                <w:b/>
                <w:bCs/>
                <w:sz w:val="24"/>
                <w:szCs w:val="24"/>
              </w:rPr>
              <w:t xml:space="preserve"> </w:t>
            </w:r>
            <w:proofErr w:type="spellStart"/>
            <w:r w:rsidRPr="000D1113">
              <w:rPr>
                <w:b/>
                <w:bCs/>
                <w:sz w:val="24"/>
                <w:szCs w:val="24"/>
              </w:rPr>
              <w:t>Labour</w:t>
            </w:r>
            <w:proofErr w:type="spellEnd"/>
          </w:p>
        </w:tc>
        <w:tc>
          <w:tcPr>
            <w:tcW w:w="1580" w:type="dxa"/>
            <w:vAlign w:val="center"/>
          </w:tcPr>
          <w:p w:rsidR="00225FF1" w:rsidRPr="000D1113" w:rsidRDefault="00225FF1" w:rsidP="0012041F">
            <w:pPr>
              <w:pStyle w:val="TableParagraph"/>
              <w:jc w:val="center"/>
              <w:rPr>
                <w:sz w:val="24"/>
                <w:szCs w:val="24"/>
              </w:rPr>
            </w:pPr>
            <w:r w:rsidRPr="000D1113">
              <w:rPr>
                <w:sz w:val="24"/>
                <w:szCs w:val="24"/>
              </w:rPr>
              <w:t>6814.81</w:t>
            </w:r>
          </w:p>
          <w:p w:rsidR="00225FF1" w:rsidRPr="000D1113" w:rsidRDefault="00225FF1" w:rsidP="0012041F">
            <w:pPr>
              <w:pStyle w:val="TableParagraph"/>
              <w:jc w:val="center"/>
              <w:rPr>
                <w:sz w:val="24"/>
                <w:szCs w:val="24"/>
              </w:rPr>
            </w:pPr>
            <w:r w:rsidRPr="000D1113">
              <w:rPr>
                <w:sz w:val="24"/>
                <w:szCs w:val="24"/>
              </w:rPr>
              <w:t>(16.33)</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1177.23</w:t>
            </w:r>
          </w:p>
          <w:p w:rsidR="00225FF1" w:rsidRPr="000D1113" w:rsidRDefault="00225FF1" w:rsidP="0012041F">
            <w:pPr>
              <w:pStyle w:val="TableParagraph"/>
              <w:jc w:val="center"/>
              <w:rPr>
                <w:sz w:val="24"/>
                <w:szCs w:val="24"/>
              </w:rPr>
            </w:pPr>
            <w:r w:rsidRPr="000D1113">
              <w:rPr>
                <w:sz w:val="24"/>
                <w:szCs w:val="24"/>
              </w:rPr>
              <w:t>(2.46)</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664.24</w:t>
            </w:r>
          </w:p>
          <w:p w:rsidR="00225FF1" w:rsidRPr="000D1113" w:rsidRDefault="00225FF1" w:rsidP="0012041F">
            <w:pPr>
              <w:pStyle w:val="TableParagraph"/>
              <w:jc w:val="center"/>
              <w:rPr>
                <w:sz w:val="24"/>
                <w:szCs w:val="24"/>
              </w:rPr>
            </w:pPr>
            <w:r w:rsidRPr="000D1113">
              <w:rPr>
                <w:sz w:val="24"/>
                <w:szCs w:val="24"/>
              </w:rPr>
              <w:t>(1.17)</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3775.54</w:t>
            </w:r>
          </w:p>
          <w:p w:rsidR="00225FF1" w:rsidRPr="000D1113" w:rsidRDefault="00225FF1" w:rsidP="0012041F">
            <w:pPr>
              <w:pStyle w:val="TableParagraph"/>
              <w:jc w:val="center"/>
              <w:rPr>
                <w:sz w:val="24"/>
                <w:szCs w:val="24"/>
              </w:rPr>
            </w:pPr>
            <w:r w:rsidRPr="000D1113">
              <w:rPr>
                <w:sz w:val="24"/>
                <w:szCs w:val="24"/>
              </w:rPr>
              <w:t>(8.07)</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b.</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Hired</w:t>
            </w:r>
            <w:r w:rsidR="00F63670">
              <w:rPr>
                <w:b/>
                <w:bCs/>
                <w:sz w:val="24"/>
                <w:szCs w:val="24"/>
              </w:rPr>
              <w:t xml:space="preserve"> </w:t>
            </w:r>
            <w:proofErr w:type="spellStart"/>
            <w:r w:rsidRPr="000D1113">
              <w:rPr>
                <w:b/>
                <w:bCs/>
                <w:sz w:val="24"/>
                <w:szCs w:val="24"/>
              </w:rPr>
              <w:t>Labour</w:t>
            </w:r>
            <w:proofErr w:type="spellEnd"/>
          </w:p>
        </w:tc>
        <w:tc>
          <w:tcPr>
            <w:tcW w:w="1580" w:type="dxa"/>
            <w:vAlign w:val="center"/>
          </w:tcPr>
          <w:p w:rsidR="00225FF1" w:rsidRPr="000D1113" w:rsidRDefault="00225FF1" w:rsidP="0012041F">
            <w:pPr>
              <w:pStyle w:val="TableParagraph"/>
              <w:jc w:val="center"/>
              <w:rPr>
                <w:sz w:val="24"/>
                <w:szCs w:val="24"/>
              </w:rPr>
            </w:pPr>
            <w:r w:rsidRPr="000D1113">
              <w:rPr>
                <w:sz w:val="24"/>
                <w:szCs w:val="24"/>
              </w:rPr>
              <w:t>906.64</w:t>
            </w:r>
          </w:p>
          <w:p w:rsidR="00225FF1" w:rsidRPr="000D1113" w:rsidRDefault="00225FF1" w:rsidP="0012041F">
            <w:pPr>
              <w:pStyle w:val="TableParagraph"/>
              <w:jc w:val="center"/>
              <w:rPr>
                <w:sz w:val="24"/>
                <w:szCs w:val="24"/>
              </w:rPr>
            </w:pPr>
            <w:r w:rsidRPr="000D1113">
              <w:rPr>
                <w:sz w:val="24"/>
                <w:szCs w:val="24"/>
              </w:rPr>
              <w:t>(2.17)</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7361.12</w:t>
            </w:r>
          </w:p>
          <w:p w:rsidR="00225FF1" w:rsidRPr="000D1113" w:rsidRDefault="00225FF1" w:rsidP="0012041F">
            <w:pPr>
              <w:pStyle w:val="TableParagraph"/>
              <w:jc w:val="center"/>
              <w:rPr>
                <w:sz w:val="24"/>
                <w:szCs w:val="24"/>
              </w:rPr>
            </w:pPr>
            <w:r w:rsidRPr="000D1113">
              <w:rPr>
                <w:sz w:val="24"/>
                <w:szCs w:val="24"/>
              </w:rPr>
              <w:t>(15.39)</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12634.78</w:t>
            </w:r>
          </w:p>
          <w:p w:rsidR="00225FF1" w:rsidRPr="000D1113" w:rsidRDefault="00225FF1" w:rsidP="0012041F">
            <w:pPr>
              <w:pStyle w:val="TableParagraph"/>
              <w:jc w:val="center"/>
              <w:rPr>
                <w:sz w:val="24"/>
                <w:szCs w:val="24"/>
              </w:rPr>
            </w:pPr>
            <w:r w:rsidRPr="000D1113">
              <w:rPr>
                <w:sz w:val="24"/>
                <w:szCs w:val="24"/>
              </w:rPr>
              <w:t>(1.17)</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5370.44</w:t>
            </w:r>
          </w:p>
          <w:p w:rsidR="00225FF1" w:rsidRPr="000D1113" w:rsidRDefault="00225FF1" w:rsidP="0012041F">
            <w:pPr>
              <w:pStyle w:val="TableParagraph"/>
              <w:jc w:val="center"/>
              <w:rPr>
                <w:sz w:val="24"/>
                <w:szCs w:val="24"/>
              </w:rPr>
            </w:pPr>
            <w:r w:rsidRPr="000D1113">
              <w:rPr>
                <w:sz w:val="24"/>
                <w:szCs w:val="24"/>
              </w:rPr>
              <w:t>(8.07)</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2.</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Tractor</w:t>
            </w:r>
            <w:r w:rsidR="00F63670">
              <w:rPr>
                <w:b/>
                <w:bCs/>
                <w:sz w:val="24"/>
                <w:szCs w:val="24"/>
              </w:rPr>
              <w:t xml:space="preserve"> </w:t>
            </w:r>
            <w:r w:rsidRPr="000D1113">
              <w:rPr>
                <w:b/>
                <w:bCs/>
                <w:sz w:val="24"/>
                <w:szCs w:val="24"/>
              </w:rPr>
              <w:t>charges</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2531.02</w:t>
            </w:r>
          </w:p>
          <w:p w:rsidR="00225FF1" w:rsidRPr="000D1113" w:rsidRDefault="00225FF1" w:rsidP="0012041F">
            <w:pPr>
              <w:pStyle w:val="TableParagraph"/>
              <w:jc w:val="center"/>
              <w:rPr>
                <w:sz w:val="24"/>
                <w:szCs w:val="24"/>
              </w:rPr>
            </w:pPr>
            <w:r w:rsidRPr="000D1113">
              <w:rPr>
                <w:sz w:val="24"/>
                <w:szCs w:val="24"/>
              </w:rPr>
              <w:t>(6.06)</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3064.77</w:t>
            </w:r>
          </w:p>
          <w:p w:rsidR="00225FF1" w:rsidRPr="000D1113" w:rsidRDefault="00225FF1" w:rsidP="0012041F">
            <w:pPr>
              <w:pStyle w:val="TableParagraph"/>
              <w:jc w:val="center"/>
              <w:rPr>
                <w:sz w:val="24"/>
                <w:szCs w:val="24"/>
              </w:rPr>
            </w:pPr>
            <w:r w:rsidRPr="000D1113">
              <w:rPr>
                <w:sz w:val="24"/>
                <w:szCs w:val="24"/>
              </w:rPr>
              <w:t>(6.41)</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3342.96</w:t>
            </w:r>
          </w:p>
          <w:p w:rsidR="00225FF1" w:rsidRPr="000D1113" w:rsidRDefault="00225FF1" w:rsidP="0012041F">
            <w:pPr>
              <w:pStyle w:val="TableParagraph"/>
              <w:jc w:val="center"/>
              <w:rPr>
                <w:sz w:val="24"/>
                <w:szCs w:val="24"/>
              </w:rPr>
            </w:pPr>
            <w:r w:rsidRPr="000D1113">
              <w:rPr>
                <w:sz w:val="24"/>
                <w:szCs w:val="24"/>
              </w:rPr>
              <w:t>(5.88)</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2866.99</w:t>
            </w:r>
          </w:p>
          <w:p w:rsidR="00225FF1" w:rsidRPr="000D1113" w:rsidRDefault="00225FF1" w:rsidP="0012041F">
            <w:pPr>
              <w:pStyle w:val="TableParagraph"/>
              <w:jc w:val="center"/>
              <w:rPr>
                <w:sz w:val="24"/>
                <w:szCs w:val="24"/>
              </w:rPr>
            </w:pPr>
            <w:r w:rsidRPr="000D1113">
              <w:rPr>
                <w:sz w:val="24"/>
                <w:szCs w:val="24"/>
              </w:rPr>
              <w:t>(6.13)</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3.</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Seed</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3062.12</w:t>
            </w:r>
          </w:p>
          <w:p w:rsidR="00225FF1" w:rsidRPr="000D1113" w:rsidRDefault="00225FF1" w:rsidP="0012041F">
            <w:pPr>
              <w:pStyle w:val="TableParagraph"/>
              <w:jc w:val="center"/>
              <w:rPr>
                <w:sz w:val="24"/>
                <w:szCs w:val="24"/>
              </w:rPr>
            </w:pPr>
            <w:r w:rsidRPr="000D1113">
              <w:rPr>
                <w:sz w:val="24"/>
                <w:szCs w:val="24"/>
              </w:rPr>
              <w:t>(7.34)</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4231</w:t>
            </w:r>
          </w:p>
          <w:p w:rsidR="00225FF1" w:rsidRPr="000D1113" w:rsidRDefault="00225FF1" w:rsidP="0012041F">
            <w:pPr>
              <w:pStyle w:val="TableParagraph"/>
              <w:jc w:val="center"/>
              <w:rPr>
                <w:sz w:val="24"/>
                <w:szCs w:val="24"/>
              </w:rPr>
            </w:pPr>
            <w:r w:rsidRPr="000D1113">
              <w:rPr>
                <w:sz w:val="24"/>
                <w:szCs w:val="24"/>
              </w:rPr>
              <w:t>(8.85)</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4632.21</w:t>
            </w:r>
          </w:p>
          <w:p w:rsidR="00225FF1" w:rsidRPr="000D1113" w:rsidRDefault="00225FF1" w:rsidP="0012041F">
            <w:pPr>
              <w:pStyle w:val="TableParagraph"/>
              <w:jc w:val="center"/>
              <w:rPr>
                <w:sz w:val="24"/>
                <w:szCs w:val="24"/>
              </w:rPr>
            </w:pPr>
            <w:r w:rsidRPr="000D1113">
              <w:rPr>
                <w:sz w:val="24"/>
                <w:szCs w:val="24"/>
              </w:rPr>
              <w:t>(8.14)</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3754.19</w:t>
            </w:r>
          </w:p>
          <w:p w:rsidR="00225FF1" w:rsidRPr="000D1113" w:rsidRDefault="00225FF1" w:rsidP="0012041F">
            <w:pPr>
              <w:pStyle w:val="TableParagraph"/>
              <w:jc w:val="center"/>
              <w:rPr>
                <w:sz w:val="24"/>
                <w:szCs w:val="24"/>
              </w:rPr>
            </w:pPr>
            <w:r w:rsidRPr="000D1113">
              <w:rPr>
                <w:sz w:val="24"/>
                <w:szCs w:val="24"/>
              </w:rPr>
              <w:t>(8.02)</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4.</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Manures &amp;Fertilizers</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6945</w:t>
            </w:r>
          </w:p>
          <w:p w:rsidR="00225FF1" w:rsidRPr="000D1113" w:rsidRDefault="00225FF1" w:rsidP="0012041F">
            <w:pPr>
              <w:pStyle w:val="TableParagraph"/>
              <w:jc w:val="center"/>
              <w:rPr>
                <w:sz w:val="24"/>
                <w:szCs w:val="24"/>
              </w:rPr>
            </w:pPr>
            <w:r w:rsidRPr="000D1113">
              <w:rPr>
                <w:sz w:val="24"/>
                <w:szCs w:val="24"/>
              </w:rPr>
              <w:t>(16.64)</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7984</w:t>
            </w:r>
          </w:p>
          <w:p w:rsidR="00225FF1" w:rsidRPr="000D1113" w:rsidRDefault="00225FF1" w:rsidP="0012041F">
            <w:pPr>
              <w:pStyle w:val="TableParagraph"/>
              <w:jc w:val="center"/>
              <w:rPr>
                <w:sz w:val="24"/>
                <w:szCs w:val="24"/>
              </w:rPr>
            </w:pPr>
            <w:r w:rsidRPr="000D1113">
              <w:rPr>
                <w:sz w:val="24"/>
                <w:szCs w:val="24"/>
              </w:rPr>
              <w:t>(16.69)</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9642</w:t>
            </w:r>
          </w:p>
          <w:p w:rsidR="00225FF1" w:rsidRPr="000D1113" w:rsidRDefault="00225FF1" w:rsidP="0012041F">
            <w:pPr>
              <w:pStyle w:val="TableParagraph"/>
              <w:jc w:val="center"/>
              <w:rPr>
                <w:sz w:val="24"/>
                <w:szCs w:val="24"/>
              </w:rPr>
            </w:pPr>
            <w:r w:rsidRPr="000D1113">
              <w:rPr>
                <w:sz w:val="24"/>
                <w:szCs w:val="24"/>
              </w:rPr>
              <w:t>(16.95)</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7833.46</w:t>
            </w:r>
          </w:p>
          <w:p w:rsidR="00225FF1" w:rsidRPr="000D1113" w:rsidRDefault="00225FF1" w:rsidP="0012041F">
            <w:pPr>
              <w:pStyle w:val="TableParagraph"/>
              <w:jc w:val="center"/>
              <w:rPr>
                <w:sz w:val="24"/>
                <w:szCs w:val="24"/>
              </w:rPr>
            </w:pPr>
            <w:r w:rsidRPr="000D1113">
              <w:rPr>
                <w:sz w:val="24"/>
                <w:szCs w:val="24"/>
              </w:rPr>
              <w:t>(16.74)</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5.</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Irrigation</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4282.06</w:t>
            </w:r>
          </w:p>
          <w:p w:rsidR="00225FF1" w:rsidRPr="000D1113" w:rsidRDefault="00225FF1" w:rsidP="0012041F">
            <w:pPr>
              <w:pStyle w:val="TableParagraph"/>
              <w:jc w:val="center"/>
              <w:rPr>
                <w:sz w:val="24"/>
                <w:szCs w:val="24"/>
              </w:rPr>
            </w:pPr>
            <w:r w:rsidRPr="000D1113">
              <w:rPr>
                <w:sz w:val="24"/>
                <w:szCs w:val="24"/>
              </w:rPr>
              <w:t>(10.26)</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4980</w:t>
            </w:r>
          </w:p>
          <w:p w:rsidR="00225FF1" w:rsidRPr="000D1113" w:rsidRDefault="00225FF1" w:rsidP="0012041F">
            <w:pPr>
              <w:pStyle w:val="TableParagraph"/>
              <w:jc w:val="center"/>
              <w:rPr>
                <w:sz w:val="24"/>
                <w:szCs w:val="24"/>
              </w:rPr>
            </w:pPr>
            <w:r w:rsidRPr="000D1113">
              <w:rPr>
                <w:sz w:val="24"/>
                <w:szCs w:val="24"/>
              </w:rPr>
              <w:t>(10.41)</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5326.02</w:t>
            </w:r>
          </w:p>
          <w:p w:rsidR="00225FF1" w:rsidRPr="000D1113" w:rsidRDefault="00225FF1" w:rsidP="0012041F">
            <w:pPr>
              <w:pStyle w:val="TableParagraph"/>
              <w:jc w:val="center"/>
              <w:rPr>
                <w:sz w:val="24"/>
                <w:szCs w:val="24"/>
              </w:rPr>
            </w:pPr>
            <w:r w:rsidRPr="000D1113">
              <w:rPr>
                <w:sz w:val="24"/>
                <w:szCs w:val="24"/>
              </w:rPr>
              <w:t>(9.36)</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4717.65</w:t>
            </w:r>
          </w:p>
          <w:p w:rsidR="00225FF1" w:rsidRPr="000D1113" w:rsidRDefault="00225FF1" w:rsidP="0012041F">
            <w:pPr>
              <w:pStyle w:val="TableParagraph"/>
              <w:jc w:val="center"/>
              <w:rPr>
                <w:sz w:val="24"/>
                <w:szCs w:val="24"/>
              </w:rPr>
            </w:pPr>
            <w:r w:rsidRPr="000D1113">
              <w:rPr>
                <w:sz w:val="24"/>
                <w:szCs w:val="24"/>
              </w:rPr>
              <w:t>(10.08)</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6.</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Plant</w:t>
            </w:r>
            <w:r w:rsidR="00F63670">
              <w:rPr>
                <w:b/>
                <w:bCs/>
                <w:sz w:val="24"/>
                <w:szCs w:val="24"/>
              </w:rPr>
              <w:t xml:space="preserve"> </w:t>
            </w:r>
            <w:r w:rsidRPr="000D1113">
              <w:rPr>
                <w:b/>
                <w:bCs/>
                <w:sz w:val="24"/>
                <w:szCs w:val="24"/>
              </w:rPr>
              <w:t>Protection</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1324</w:t>
            </w:r>
          </w:p>
          <w:p w:rsidR="00225FF1" w:rsidRPr="000D1113" w:rsidRDefault="00225FF1" w:rsidP="0012041F">
            <w:pPr>
              <w:pStyle w:val="TableParagraph"/>
              <w:jc w:val="center"/>
              <w:rPr>
                <w:sz w:val="24"/>
                <w:szCs w:val="24"/>
              </w:rPr>
            </w:pPr>
            <w:r w:rsidRPr="000D1113">
              <w:rPr>
                <w:sz w:val="24"/>
                <w:szCs w:val="24"/>
              </w:rPr>
              <w:t>(3.17)</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2369</w:t>
            </w:r>
          </w:p>
          <w:p w:rsidR="00225FF1" w:rsidRPr="000D1113" w:rsidRDefault="00225FF1" w:rsidP="0012041F">
            <w:pPr>
              <w:pStyle w:val="TableParagraph"/>
              <w:jc w:val="center"/>
              <w:rPr>
                <w:sz w:val="24"/>
                <w:szCs w:val="24"/>
              </w:rPr>
            </w:pPr>
            <w:r w:rsidRPr="000D1113">
              <w:rPr>
                <w:sz w:val="24"/>
                <w:szCs w:val="24"/>
              </w:rPr>
              <w:t>(4.95)</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2980</w:t>
            </w:r>
          </w:p>
          <w:p w:rsidR="00225FF1" w:rsidRPr="000D1113" w:rsidRDefault="00225FF1" w:rsidP="0012041F">
            <w:pPr>
              <w:pStyle w:val="TableParagraph"/>
              <w:jc w:val="center"/>
              <w:rPr>
                <w:sz w:val="24"/>
                <w:szCs w:val="24"/>
              </w:rPr>
            </w:pPr>
            <w:r w:rsidRPr="000D1113">
              <w:rPr>
                <w:sz w:val="24"/>
                <w:szCs w:val="24"/>
              </w:rPr>
              <w:t>(5.24)</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1995.71</w:t>
            </w:r>
          </w:p>
          <w:p w:rsidR="00225FF1" w:rsidRPr="000D1113" w:rsidRDefault="00225FF1" w:rsidP="0012041F">
            <w:pPr>
              <w:pStyle w:val="TableParagraph"/>
              <w:jc w:val="center"/>
              <w:rPr>
                <w:sz w:val="24"/>
                <w:szCs w:val="24"/>
              </w:rPr>
            </w:pPr>
            <w:r w:rsidRPr="000D1113">
              <w:rPr>
                <w:sz w:val="24"/>
                <w:szCs w:val="24"/>
              </w:rPr>
              <w:t>(4.26)</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7.</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Total</w:t>
            </w:r>
            <w:r w:rsidR="00F63670">
              <w:rPr>
                <w:b/>
                <w:bCs/>
                <w:sz w:val="24"/>
                <w:szCs w:val="24"/>
              </w:rPr>
              <w:t xml:space="preserve"> </w:t>
            </w:r>
            <w:r w:rsidRPr="000D1113">
              <w:rPr>
                <w:b/>
                <w:bCs/>
                <w:sz w:val="24"/>
                <w:szCs w:val="24"/>
              </w:rPr>
              <w:t>Working</w:t>
            </w:r>
            <w:r w:rsidR="00F63670">
              <w:rPr>
                <w:b/>
                <w:bCs/>
                <w:sz w:val="24"/>
                <w:szCs w:val="24"/>
              </w:rPr>
              <w:t xml:space="preserve"> </w:t>
            </w:r>
            <w:r w:rsidRPr="000D1113">
              <w:rPr>
                <w:b/>
                <w:bCs/>
                <w:sz w:val="24"/>
                <w:szCs w:val="24"/>
              </w:rPr>
              <w:t>Capital</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19050.84</w:t>
            </w:r>
          </w:p>
          <w:p w:rsidR="00225FF1" w:rsidRPr="000D1113" w:rsidRDefault="00225FF1" w:rsidP="0012041F">
            <w:pPr>
              <w:pStyle w:val="TableParagraph"/>
              <w:jc w:val="center"/>
              <w:rPr>
                <w:sz w:val="24"/>
                <w:szCs w:val="24"/>
              </w:rPr>
            </w:pPr>
            <w:r w:rsidRPr="000D1113">
              <w:rPr>
                <w:sz w:val="24"/>
                <w:szCs w:val="24"/>
              </w:rPr>
              <w:t>(45.65)</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29989.89</w:t>
            </w:r>
          </w:p>
          <w:p w:rsidR="00225FF1" w:rsidRPr="000D1113" w:rsidRDefault="00225FF1" w:rsidP="0012041F">
            <w:pPr>
              <w:pStyle w:val="TableParagraph"/>
              <w:jc w:val="center"/>
              <w:rPr>
                <w:sz w:val="24"/>
                <w:szCs w:val="24"/>
              </w:rPr>
            </w:pPr>
            <w:r w:rsidRPr="000D1113">
              <w:rPr>
                <w:sz w:val="24"/>
                <w:szCs w:val="24"/>
              </w:rPr>
              <w:t>(62.70)</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38557.97</w:t>
            </w:r>
          </w:p>
          <w:p w:rsidR="00225FF1" w:rsidRPr="000D1113" w:rsidRDefault="00225FF1" w:rsidP="0012041F">
            <w:pPr>
              <w:pStyle w:val="TableParagraph"/>
              <w:jc w:val="center"/>
              <w:rPr>
                <w:sz w:val="24"/>
                <w:szCs w:val="24"/>
              </w:rPr>
            </w:pPr>
            <w:r w:rsidRPr="000D1113">
              <w:rPr>
                <w:sz w:val="24"/>
                <w:szCs w:val="24"/>
              </w:rPr>
              <w:t>(67.78)</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26538.44</w:t>
            </w:r>
          </w:p>
          <w:p w:rsidR="00225FF1" w:rsidRPr="000D1113" w:rsidRDefault="00225FF1" w:rsidP="0012041F">
            <w:pPr>
              <w:pStyle w:val="TableParagraph"/>
              <w:jc w:val="center"/>
              <w:rPr>
                <w:sz w:val="24"/>
                <w:szCs w:val="24"/>
              </w:rPr>
            </w:pPr>
            <w:r w:rsidRPr="000D1113">
              <w:rPr>
                <w:sz w:val="24"/>
                <w:szCs w:val="24"/>
              </w:rPr>
              <w:t>(56.70)</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8.</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Interest</w:t>
            </w:r>
            <w:r w:rsidR="00F63670">
              <w:rPr>
                <w:b/>
                <w:bCs/>
                <w:sz w:val="24"/>
                <w:szCs w:val="24"/>
              </w:rPr>
              <w:t xml:space="preserve"> </w:t>
            </w:r>
            <w:r w:rsidRPr="000D1113">
              <w:rPr>
                <w:b/>
                <w:bCs/>
                <w:sz w:val="24"/>
                <w:szCs w:val="24"/>
              </w:rPr>
              <w:t>on</w:t>
            </w:r>
            <w:r w:rsidR="00F63670">
              <w:rPr>
                <w:b/>
                <w:bCs/>
                <w:sz w:val="24"/>
                <w:szCs w:val="24"/>
              </w:rPr>
              <w:t xml:space="preserve"> </w:t>
            </w:r>
            <w:r w:rsidRPr="000D1113">
              <w:rPr>
                <w:b/>
                <w:bCs/>
                <w:sz w:val="24"/>
                <w:szCs w:val="24"/>
              </w:rPr>
              <w:t>working</w:t>
            </w:r>
            <w:r w:rsidR="00F63670">
              <w:rPr>
                <w:b/>
                <w:bCs/>
                <w:sz w:val="24"/>
                <w:szCs w:val="24"/>
              </w:rPr>
              <w:t xml:space="preserve"> </w:t>
            </w:r>
            <w:r w:rsidRPr="000D1113">
              <w:rPr>
                <w:b/>
                <w:bCs/>
                <w:sz w:val="24"/>
                <w:szCs w:val="24"/>
              </w:rPr>
              <w:t>capital</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381.0168</w:t>
            </w:r>
          </w:p>
          <w:p w:rsidR="00225FF1" w:rsidRPr="000D1113" w:rsidRDefault="00225FF1" w:rsidP="0012041F">
            <w:pPr>
              <w:pStyle w:val="TableParagraph"/>
              <w:jc w:val="center"/>
              <w:rPr>
                <w:sz w:val="24"/>
                <w:szCs w:val="24"/>
              </w:rPr>
            </w:pPr>
            <w:r w:rsidRPr="000D1113">
              <w:rPr>
                <w:sz w:val="24"/>
                <w:szCs w:val="24"/>
              </w:rPr>
              <w:t>(0.91)</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599.7978</w:t>
            </w:r>
          </w:p>
          <w:p w:rsidR="00225FF1" w:rsidRPr="000D1113" w:rsidRDefault="00225FF1" w:rsidP="0012041F">
            <w:pPr>
              <w:pStyle w:val="TableParagraph"/>
              <w:jc w:val="center"/>
              <w:rPr>
                <w:sz w:val="24"/>
                <w:szCs w:val="24"/>
              </w:rPr>
            </w:pPr>
            <w:r w:rsidRPr="000D1113">
              <w:rPr>
                <w:sz w:val="24"/>
                <w:szCs w:val="24"/>
              </w:rPr>
              <w:t>(1.25)</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771.1594</w:t>
            </w:r>
          </w:p>
          <w:p w:rsidR="00225FF1" w:rsidRPr="000D1113" w:rsidRDefault="00225FF1" w:rsidP="0012041F">
            <w:pPr>
              <w:pStyle w:val="TableParagraph"/>
              <w:jc w:val="center"/>
              <w:rPr>
                <w:sz w:val="24"/>
                <w:szCs w:val="24"/>
              </w:rPr>
            </w:pPr>
            <w:r w:rsidRPr="000D1113">
              <w:rPr>
                <w:sz w:val="24"/>
                <w:szCs w:val="24"/>
              </w:rPr>
              <w:t>(1.36)</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530.77</w:t>
            </w:r>
          </w:p>
          <w:p w:rsidR="00225FF1" w:rsidRPr="000D1113" w:rsidRDefault="00225FF1" w:rsidP="0012041F">
            <w:pPr>
              <w:pStyle w:val="TableParagraph"/>
              <w:jc w:val="center"/>
              <w:rPr>
                <w:sz w:val="24"/>
                <w:szCs w:val="24"/>
              </w:rPr>
            </w:pPr>
            <w:r w:rsidRPr="000D1113">
              <w:rPr>
                <w:sz w:val="24"/>
                <w:szCs w:val="24"/>
              </w:rPr>
              <w:t>(1.13)</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9.</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Rental</w:t>
            </w:r>
            <w:r w:rsidRPr="000D1113">
              <w:rPr>
                <w:b/>
                <w:bCs/>
                <w:color w:val="FFFFFF"/>
                <w:sz w:val="24"/>
                <w:szCs w:val="24"/>
              </w:rPr>
              <w:t xml:space="preserve">/ </w:t>
            </w:r>
            <w:r w:rsidRPr="000D1113">
              <w:rPr>
                <w:b/>
                <w:bCs/>
                <w:sz w:val="24"/>
                <w:szCs w:val="24"/>
              </w:rPr>
              <w:t>Value</w:t>
            </w:r>
            <w:r w:rsidR="00F63670">
              <w:rPr>
                <w:b/>
                <w:bCs/>
                <w:sz w:val="24"/>
                <w:szCs w:val="24"/>
              </w:rPr>
              <w:t xml:space="preserve"> </w:t>
            </w:r>
            <w:r w:rsidRPr="000D1113">
              <w:rPr>
                <w:b/>
                <w:bCs/>
                <w:sz w:val="24"/>
                <w:szCs w:val="24"/>
              </w:rPr>
              <w:t>of</w:t>
            </w:r>
            <w:r w:rsidR="00F63670">
              <w:rPr>
                <w:b/>
                <w:bCs/>
                <w:sz w:val="24"/>
                <w:szCs w:val="24"/>
              </w:rPr>
              <w:t xml:space="preserve"> </w:t>
            </w:r>
            <w:r w:rsidRPr="000D1113">
              <w:rPr>
                <w:b/>
                <w:bCs/>
                <w:sz w:val="24"/>
                <w:szCs w:val="24"/>
              </w:rPr>
              <w:t>Owned</w:t>
            </w:r>
            <w:r w:rsidR="00F63670">
              <w:rPr>
                <w:b/>
                <w:bCs/>
                <w:sz w:val="24"/>
                <w:szCs w:val="24"/>
              </w:rPr>
              <w:t xml:space="preserve"> </w:t>
            </w:r>
            <w:r w:rsidRPr="000D1113">
              <w:rPr>
                <w:b/>
                <w:bCs/>
                <w:sz w:val="24"/>
                <w:szCs w:val="24"/>
              </w:rPr>
              <w:t>Land</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11000</w:t>
            </w:r>
          </w:p>
          <w:p w:rsidR="00225FF1" w:rsidRPr="000D1113" w:rsidRDefault="00225FF1" w:rsidP="0012041F">
            <w:pPr>
              <w:pStyle w:val="TableParagraph"/>
              <w:jc w:val="center"/>
              <w:rPr>
                <w:sz w:val="24"/>
                <w:szCs w:val="24"/>
              </w:rPr>
            </w:pPr>
            <w:r w:rsidRPr="000D1113">
              <w:rPr>
                <w:sz w:val="24"/>
                <w:szCs w:val="24"/>
              </w:rPr>
              <w:t>(26.36)</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11000</w:t>
            </w:r>
          </w:p>
          <w:p w:rsidR="00225FF1" w:rsidRPr="000D1113" w:rsidRDefault="00225FF1" w:rsidP="0012041F">
            <w:pPr>
              <w:pStyle w:val="TableParagraph"/>
              <w:jc w:val="center"/>
              <w:rPr>
                <w:sz w:val="24"/>
                <w:szCs w:val="24"/>
              </w:rPr>
            </w:pPr>
            <w:r w:rsidRPr="000D1113">
              <w:rPr>
                <w:sz w:val="24"/>
                <w:szCs w:val="24"/>
              </w:rPr>
              <w:t>(23.00)</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11000</w:t>
            </w:r>
          </w:p>
          <w:p w:rsidR="00225FF1" w:rsidRPr="000D1113" w:rsidRDefault="00225FF1" w:rsidP="0012041F">
            <w:pPr>
              <w:pStyle w:val="TableParagraph"/>
              <w:jc w:val="center"/>
              <w:rPr>
                <w:sz w:val="24"/>
                <w:szCs w:val="24"/>
              </w:rPr>
            </w:pPr>
            <w:r w:rsidRPr="000D1113">
              <w:rPr>
                <w:sz w:val="24"/>
                <w:szCs w:val="24"/>
              </w:rPr>
              <w:t>(19.34)</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11000</w:t>
            </w:r>
          </w:p>
          <w:p w:rsidR="00225FF1" w:rsidRPr="000D1113" w:rsidRDefault="00225FF1" w:rsidP="0012041F">
            <w:pPr>
              <w:pStyle w:val="TableParagraph"/>
              <w:jc w:val="center"/>
              <w:rPr>
                <w:sz w:val="24"/>
                <w:szCs w:val="24"/>
              </w:rPr>
            </w:pPr>
            <w:r w:rsidRPr="000D1113">
              <w:rPr>
                <w:sz w:val="24"/>
                <w:szCs w:val="24"/>
              </w:rPr>
              <w:t>(23.50)</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10.</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Land</w:t>
            </w:r>
            <w:r w:rsidR="00F63670">
              <w:rPr>
                <w:b/>
                <w:bCs/>
                <w:sz w:val="24"/>
                <w:szCs w:val="24"/>
              </w:rPr>
              <w:t xml:space="preserve"> </w:t>
            </w:r>
            <w:r w:rsidRPr="000D1113">
              <w:rPr>
                <w:b/>
                <w:bCs/>
                <w:sz w:val="24"/>
                <w:szCs w:val="24"/>
              </w:rPr>
              <w:t>Revenue</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40</w:t>
            </w:r>
          </w:p>
          <w:p w:rsidR="00225FF1" w:rsidRPr="000D1113" w:rsidRDefault="00225FF1" w:rsidP="0012041F">
            <w:pPr>
              <w:pStyle w:val="TableParagraph"/>
              <w:jc w:val="center"/>
              <w:rPr>
                <w:sz w:val="24"/>
                <w:szCs w:val="24"/>
              </w:rPr>
            </w:pPr>
            <w:r w:rsidRPr="000D1113">
              <w:rPr>
                <w:sz w:val="24"/>
                <w:szCs w:val="24"/>
              </w:rPr>
              <w:t>(0.10)</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40</w:t>
            </w:r>
          </w:p>
          <w:p w:rsidR="00225FF1" w:rsidRPr="000D1113" w:rsidRDefault="00225FF1" w:rsidP="0012041F">
            <w:pPr>
              <w:pStyle w:val="TableParagraph"/>
              <w:jc w:val="center"/>
              <w:rPr>
                <w:sz w:val="24"/>
                <w:szCs w:val="24"/>
              </w:rPr>
            </w:pPr>
            <w:r w:rsidRPr="000D1113">
              <w:rPr>
                <w:sz w:val="24"/>
                <w:szCs w:val="24"/>
              </w:rPr>
              <w:t>(0.08)</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40</w:t>
            </w:r>
          </w:p>
          <w:p w:rsidR="00225FF1" w:rsidRPr="000D1113" w:rsidRDefault="00225FF1" w:rsidP="0012041F">
            <w:pPr>
              <w:pStyle w:val="TableParagraph"/>
              <w:jc w:val="center"/>
              <w:rPr>
                <w:sz w:val="24"/>
                <w:szCs w:val="24"/>
              </w:rPr>
            </w:pPr>
            <w:r w:rsidRPr="000D1113">
              <w:rPr>
                <w:sz w:val="24"/>
                <w:szCs w:val="24"/>
              </w:rPr>
              <w:t>(0.07)</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40</w:t>
            </w:r>
          </w:p>
          <w:p w:rsidR="00225FF1" w:rsidRPr="000D1113" w:rsidRDefault="00225FF1" w:rsidP="0012041F">
            <w:pPr>
              <w:pStyle w:val="TableParagraph"/>
              <w:jc w:val="center"/>
              <w:rPr>
                <w:sz w:val="24"/>
                <w:szCs w:val="24"/>
              </w:rPr>
            </w:pPr>
            <w:r w:rsidRPr="000D1113">
              <w:rPr>
                <w:sz w:val="24"/>
                <w:szCs w:val="24"/>
              </w:rPr>
              <w:t>(0.09)</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11.</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Depreciation on</w:t>
            </w:r>
            <w:r w:rsidR="00F63670">
              <w:rPr>
                <w:b/>
                <w:bCs/>
                <w:sz w:val="24"/>
                <w:szCs w:val="24"/>
              </w:rPr>
              <w:t xml:space="preserve"> </w:t>
            </w:r>
            <w:r w:rsidRPr="000D1113">
              <w:rPr>
                <w:b/>
                <w:bCs/>
                <w:sz w:val="24"/>
                <w:szCs w:val="24"/>
              </w:rPr>
              <w:t>Implements</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480</w:t>
            </w:r>
          </w:p>
          <w:p w:rsidR="00225FF1" w:rsidRPr="000D1113" w:rsidRDefault="00225FF1" w:rsidP="0012041F">
            <w:pPr>
              <w:pStyle w:val="TableParagraph"/>
              <w:jc w:val="center"/>
              <w:rPr>
                <w:sz w:val="24"/>
                <w:szCs w:val="24"/>
              </w:rPr>
            </w:pPr>
            <w:r w:rsidRPr="000D1113">
              <w:rPr>
                <w:sz w:val="24"/>
                <w:szCs w:val="24"/>
              </w:rPr>
              <w:t>(1.15)</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930</w:t>
            </w:r>
          </w:p>
          <w:p w:rsidR="00225FF1" w:rsidRPr="000D1113" w:rsidRDefault="00225FF1" w:rsidP="0012041F">
            <w:pPr>
              <w:pStyle w:val="TableParagraph"/>
              <w:jc w:val="center"/>
              <w:rPr>
                <w:sz w:val="24"/>
                <w:szCs w:val="24"/>
              </w:rPr>
            </w:pPr>
            <w:r w:rsidRPr="000D1113">
              <w:rPr>
                <w:sz w:val="24"/>
                <w:szCs w:val="24"/>
              </w:rPr>
              <w:t>(1.94)</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1053</w:t>
            </w:r>
          </w:p>
          <w:p w:rsidR="00225FF1" w:rsidRPr="000D1113" w:rsidRDefault="00225FF1" w:rsidP="0012041F">
            <w:pPr>
              <w:pStyle w:val="TableParagraph"/>
              <w:jc w:val="center"/>
              <w:rPr>
                <w:sz w:val="24"/>
                <w:szCs w:val="24"/>
              </w:rPr>
            </w:pPr>
            <w:r w:rsidRPr="000D1113">
              <w:rPr>
                <w:sz w:val="24"/>
                <w:szCs w:val="24"/>
              </w:rPr>
              <w:t>(1.85)</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739.83</w:t>
            </w:r>
          </w:p>
          <w:p w:rsidR="00225FF1" w:rsidRPr="000D1113" w:rsidRDefault="00225FF1" w:rsidP="0012041F">
            <w:pPr>
              <w:pStyle w:val="TableParagraph"/>
              <w:jc w:val="center"/>
              <w:rPr>
                <w:sz w:val="24"/>
                <w:szCs w:val="24"/>
              </w:rPr>
            </w:pPr>
            <w:r w:rsidRPr="000D1113">
              <w:rPr>
                <w:sz w:val="24"/>
                <w:szCs w:val="24"/>
              </w:rPr>
              <w:t>(1.58)</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12.</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Interest</w:t>
            </w:r>
            <w:r w:rsidR="00F63670">
              <w:rPr>
                <w:b/>
                <w:bCs/>
                <w:sz w:val="24"/>
                <w:szCs w:val="24"/>
              </w:rPr>
              <w:t xml:space="preserve"> </w:t>
            </w:r>
            <w:r w:rsidRPr="000D1113">
              <w:rPr>
                <w:b/>
                <w:bCs/>
                <w:sz w:val="24"/>
                <w:szCs w:val="24"/>
              </w:rPr>
              <w:t>on</w:t>
            </w:r>
            <w:r w:rsidR="00F63670">
              <w:rPr>
                <w:b/>
                <w:bCs/>
                <w:sz w:val="24"/>
                <w:szCs w:val="24"/>
              </w:rPr>
              <w:t xml:space="preserve"> </w:t>
            </w:r>
            <w:r w:rsidRPr="000D1113">
              <w:rPr>
                <w:b/>
                <w:bCs/>
                <w:sz w:val="24"/>
                <w:szCs w:val="24"/>
              </w:rPr>
              <w:t>Fixed</w:t>
            </w:r>
            <w:r w:rsidR="00F63670">
              <w:rPr>
                <w:b/>
                <w:bCs/>
                <w:sz w:val="24"/>
                <w:szCs w:val="24"/>
              </w:rPr>
              <w:t xml:space="preserve"> </w:t>
            </w:r>
            <w:r w:rsidRPr="000D1113">
              <w:rPr>
                <w:b/>
                <w:bCs/>
                <w:sz w:val="24"/>
                <w:szCs w:val="24"/>
              </w:rPr>
              <w:t>capital</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691.2</w:t>
            </w:r>
          </w:p>
          <w:p w:rsidR="00225FF1" w:rsidRPr="000D1113" w:rsidRDefault="00225FF1" w:rsidP="0012041F">
            <w:pPr>
              <w:pStyle w:val="TableParagraph"/>
              <w:jc w:val="center"/>
              <w:rPr>
                <w:sz w:val="24"/>
                <w:szCs w:val="24"/>
              </w:rPr>
            </w:pPr>
            <w:r w:rsidRPr="000D1113">
              <w:rPr>
                <w:sz w:val="24"/>
                <w:szCs w:val="24"/>
              </w:rPr>
              <w:t>(1.66)</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718.2</w:t>
            </w:r>
          </w:p>
          <w:p w:rsidR="00225FF1" w:rsidRPr="000D1113" w:rsidRDefault="00225FF1" w:rsidP="0012041F">
            <w:pPr>
              <w:pStyle w:val="TableParagraph"/>
              <w:jc w:val="center"/>
              <w:rPr>
                <w:sz w:val="24"/>
                <w:szCs w:val="24"/>
              </w:rPr>
            </w:pPr>
            <w:r w:rsidRPr="000D1113">
              <w:rPr>
                <w:sz w:val="24"/>
                <w:szCs w:val="24"/>
              </w:rPr>
              <w:t>(1.50)</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725.58</w:t>
            </w:r>
          </w:p>
          <w:p w:rsidR="00225FF1" w:rsidRPr="000D1113" w:rsidRDefault="00225FF1" w:rsidP="0012041F">
            <w:pPr>
              <w:pStyle w:val="TableParagraph"/>
              <w:jc w:val="center"/>
              <w:rPr>
                <w:sz w:val="24"/>
                <w:szCs w:val="24"/>
              </w:rPr>
            </w:pPr>
            <w:r w:rsidRPr="000D1113">
              <w:rPr>
                <w:sz w:val="24"/>
                <w:szCs w:val="24"/>
              </w:rPr>
              <w:t>(1.28)</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706.79</w:t>
            </w:r>
          </w:p>
          <w:p w:rsidR="00225FF1" w:rsidRPr="000D1113" w:rsidRDefault="00225FF1" w:rsidP="0012041F">
            <w:pPr>
              <w:pStyle w:val="TableParagraph"/>
              <w:jc w:val="center"/>
              <w:rPr>
                <w:sz w:val="24"/>
                <w:szCs w:val="24"/>
              </w:rPr>
            </w:pPr>
            <w:r w:rsidRPr="000D1113">
              <w:rPr>
                <w:sz w:val="24"/>
                <w:szCs w:val="24"/>
              </w:rPr>
              <w:t>(1.51)</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p>
          <w:p w:rsidR="00225FF1" w:rsidRPr="000D1113" w:rsidRDefault="00225FF1" w:rsidP="0012041F">
            <w:pPr>
              <w:pStyle w:val="TableParagraph"/>
              <w:jc w:val="center"/>
              <w:rPr>
                <w:b/>
                <w:bCs/>
                <w:sz w:val="24"/>
                <w:szCs w:val="24"/>
              </w:rPr>
            </w:pPr>
            <w:r w:rsidRPr="000D1113">
              <w:rPr>
                <w:b/>
                <w:bCs/>
                <w:sz w:val="24"/>
                <w:szCs w:val="24"/>
              </w:rPr>
              <w:t>13.</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Sub</w:t>
            </w:r>
            <w:r w:rsidR="00F63670">
              <w:rPr>
                <w:b/>
                <w:bCs/>
                <w:sz w:val="24"/>
                <w:szCs w:val="24"/>
              </w:rPr>
              <w:t xml:space="preserve"> </w:t>
            </w:r>
            <w:r w:rsidRPr="000D1113">
              <w:rPr>
                <w:b/>
                <w:bCs/>
                <w:sz w:val="24"/>
                <w:szCs w:val="24"/>
              </w:rPr>
              <w:t>Total</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37937.87</w:t>
            </w:r>
          </w:p>
          <w:p w:rsidR="00225FF1" w:rsidRPr="000D1113" w:rsidRDefault="00225FF1" w:rsidP="0012041F">
            <w:pPr>
              <w:pStyle w:val="TableParagraph"/>
              <w:jc w:val="center"/>
              <w:rPr>
                <w:sz w:val="24"/>
                <w:szCs w:val="24"/>
              </w:rPr>
            </w:pPr>
            <w:r w:rsidRPr="000D1113">
              <w:rPr>
                <w:sz w:val="24"/>
                <w:szCs w:val="24"/>
              </w:rPr>
              <w:t>(90.91)</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43485.12</w:t>
            </w:r>
          </w:p>
          <w:p w:rsidR="00225FF1" w:rsidRPr="000D1113" w:rsidRDefault="00225FF1" w:rsidP="0012041F">
            <w:pPr>
              <w:pStyle w:val="TableParagraph"/>
              <w:jc w:val="center"/>
              <w:rPr>
                <w:sz w:val="24"/>
                <w:szCs w:val="24"/>
              </w:rPr>
            </w:pPr>
            <w:r w:rsidRPr="000D1113">
              <w:rPr>
                <w:sz w:val="24"/>
                <w:szCs w:val="24"/>
              </w:rPr>
              <w:t>(90.91)</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51718.95</w:t>
            </w:r>
          </w:p>
          <w:p w:rsidR="00225FF1" w:rsidRPr="000D1113" w:rsidRDefault="00225FF1" w:rsidP="0012041F">
            <w:pPr>
              <w:pStyle w:val="TableParagraph"/>
              <w:jc w:val="center"/>
              <w:rPr>
                <w:sz w:val="24"/>
                <w:szCs w:val="24"/>
              </w:rPr>
            </w:pPr>
            <w:r w:rsidRPr="000D1113">
              <w:rPr>
                <w:sz w:val="24"/>
                <w:szCs w:val="24"/>
              </w:rPr>
              <w:t>(90.91)</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42551.54</w:t>
            </w:r>
          </w:p>
          <w:p w:rsidR="00225FF1" w:rsidRPr="000D1113" w:rsidRDefault="00225FF1" w:rsidP="0012041F">
            <w:pPr>
              <w:pStyle w:val="TableParagraph"/>
              <w:jc w:val="center"/>
              <w:rPr>
                <w:sz w:val="24"/>
                <w:szCs w:val="24"/>
              </w:rPr>
            </w:pPr>
            <w:r w:rsidRPr="000D1113">
              <w:rPr>
                <w:sz w:val="24"/>
                <w:szCs w:val="24"/>
              </w:rPr>
              <w:t>(90.91)</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r w:rsidRPr="000D1113">
              <w:rPr>
                <w:b/>
                <w:bCs/>
                <w:sz w:val="24"/>
                <w:szCs w:val="24"/>
              </w:rPr>
              <w:t>14.</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Managerial</w:t>
            </w:r>
            <w:r w:rsidR="00F63670">
              <w:rPr>
                <w:b/>
                <w:bCs/>
                <w:sz w:val="24"/>
                <w:szCs w:val="24"/>
              </w:rPr>
              <w:t xml:space="preserve"> </w:t>
            </w:r>
            <w:r w:rsidRPr="000D1113">
              <w:rPr>
                <w:b/>
                <w:bCs/>
                <w:sz w:val="24"/>
                <w:szCs w:val="24"/>
              </w:rPr>
              <w:t>cost</w:t>
            </w:r>
          </w:p>
          <w:p w:rsidR="00225FF1" w:rsidRPr="000D1113" w:rsidRDefault="00225FF1" w:rsidP="0012041F">
            <w:pPr>
              <w:pStyle w:val="TableParagraph"/>
              <w:jc w:val="center"/>
              <w:rPr>
                <w:b/>
                <w:bCs/>
                <w:sz w:val="24"/>
                <w:szCs w:val="24"/>
              </w:rPr>
            </w:pPr>
            <w:r w:rsidRPr="000D1113">
              <w:rPr>
                <w:b/>
                <w:bCs/>
                <w:sz w:val="24"/>
                <w:szCs w:val="24"/>
              </w:rPr>
              <w:t>@10%ofsubtotal</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3793.787</w:t>
            </w:r>
          </w:p>
          <w:p w:rsidR="00225FF1" w:rsidRPr="000D1113" w:rsidRDefault="00225FF1" w:rsidP="0012041F">
            <w:pPr>
              <w:pStyle w:val="TableParagraph"/>
              <w:jc w:val="center"/>
              <w:rPr>
                <w:sz w:val="24"/>
                <w:szCs w:val="24"/>
              </w:rPr>
            </w:pPr>
            <w:r w:rsidRPr="000D1113">
              <w:rPr>
                <w:sz w:val="24"/>
                <w:szCs w:val="24"/>
              </w:rPr>
              <w:t>(9.09)</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4348.512</w:t>
            </w:r>
          </w:p>
          <w:p w:rsidR="00225FF1" w:rsidRPr="000D1113" w:rsidRDefault="00225FF1" w:rsidP="0012041F">
            <w:pPr>
              <w:pStyle w:val="TableParagraph"/>
              <w:jc w:val="center"/>
              <w:rPr>
                <w:sz w:val="24"/>
                <w:szCs w:val="24"/>
              </w:rPr>
            </w:pPr>
            <w:r w:rsidRPr="000D1113">
              <w:rPr>
                <w:sz w:val="24"/>
                <w:szCs w:val="24"/>
              </w:rPr>
              <w:t>(9.09)</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5171.895</w:t>
            </w:r>
          </w:p>
          <w:p w:rsidR="00225FF1" w:rsidRPr="000D1113" w:rsidRDefault="00225FF1" w:rsidP="0012041F">
            <w:pPr>
              <w:pStyle w:val="TableParagraph"/>
              <w:jc w:val="center"/>
              <w:rPr>
                <w:sz w:val="24"/>
                <w:szCs w:val="24"/>
              </w:rPr>
            </w:pPr>
            <w:r w:rsidRPr="000D1113">
              <w:rPr>
                <w:sz w:val="24"/>
                <w:szCs w:val="24"/>
              </w:rPr>
              <w:t>(9.09)</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4255.15</w:t>
            </w:r>
          </w:p>
          <w:p w:rsidR="00225FF1" w:rsidRPr="000D1113" w:rsidRDefault="00225FF1" w:rsidP="0012041F">
            <w:pPr>
              <w:pStyle w:val="TableParagraph"/>
              <w:jc w:val="center"/>
              <w:rPr>
                <w:sz w:val="24"/>
                <w:szCs w:val="24"/>
              </w:rPr>
            </w:pPr>
            <w:r w:rsidRPr="000D1113">
              <w:rPr>
                <w:sz w:val="24"/>
                <w:szCs w:val="24"/>
              </w:rPr>
              <w:t>(9.09)</w:t>
            </w:r>
          </w:p>
        </w:tc>
      </w:tr>
      <w:tr w:rsidR="00225FF1" w:rsidRPr="000D1113" w:rsidTr="0012041F">
        <w:trPr>
          <w:trHeight w:val="20"/>
        </w:trPr>
        <w:tc>
          <w:tcPr>
            <w:tcW w:w="668" w:type="dxa"/>
            <w:vAlign w:val="center"/>
          </w:tcPr>
          <w:p w:rsidR="00225FF1" w:rsidRPr="000D1113" w:rsidRDefault="00225FF1" w:rsidP="0012041F">
            <w:pPr>
              <w:pStyle w:val="TableParagraph"/>
              <w:jc w:val="center"/>
              <w:rPr>
                <w:b/>
                <w:bCs/>
                <w:sz w:val="24"/>
                <w:szCs w:val="24"/>
              </w:rPr>
            </w:pPr>
            <w:r w:rsidRPr="000D1113">
              <w:rPr>
                <w:b/>
                <w:bCs/>
                <w:sz w:val="24"/>
                <w:szCs w:val="24"/>
              </w:rPr>
              <w:t>15.</w:t>
            </w:r>
          </w:p>
        </w:tc>
        <w:tc>
          <w:tcPr>
            <w:tcW w:w="2093" w:type="dxa"/>
            <w:vAlign w:val="center"/>
          </w:tcPr>
          <w:p w:rsidR="00225FF1" w:rsidRPr="000D1113" w:rsidRDefault="00225FF1" w:rsidP="0012041F">
            <w:pPr>
              <w:pStyle w:val="TableParagraph"/>
              <w:jc w:val="center"/>
              <w:rPr>
                <w:b/>
                <w:bCs/>
                <w:sz w:val="24"/>
                <w:szCs w:val="24"/>
              </w:rPr>
            </w:pPr>
            <w:r w:rsidRPr="000D1113">
              <w:rPr>
                <w:b/>
                <w:bCs/>
                <w:sz w:val="24"/>
                <w:szCs w:val="24"/>
              </w:rPr>
              <w:t>Grand</w:t>
            </w:r>
            <w:r w:rsidR="00F63670">
              <w:rPr>
                <w:b/>
                <w:bCs/>
                <w:sz w:val="24"/>
                <w:szCs w:val="24"/>
              </w:rPr>
              <w:t xml:space="preserve"> </w:t>
            </w:r>
            <w:r w:rsidRPr="000D1113">
              <w:rPr>
                <w:b/>
                <w:bCs/>
                <w:sz w:val="24"/>
                <w:szCs w:val="24"/>
              </w:rPr>
              <w:t>Total</w:t>
            </w:r>
          </w:p>
        </w:tc>
        <w:tc>
          <w:tcPr>
            <w:tcW w:w="1580" w:type="dxa"/>
            <w:vAlign w:val="center"/>
          </w:tcPr>
          <w:p w:rsidR="00225FF1" w:rsidRPr="000D1113" w:rsidRDefault="00225FF1" w:rsidP="0012041F">
            <w:pPr>
              <w:pStyle w:val="TableParagraph"/>
              <w:jc w:val="center"/>
              <w:rPr>
                <w:sz w:val="24"/>
                <w:szCs w:val="24"/>
              </w:rPr>
            </w:pPr>
            <w:r w:rsidRPr="000D1113">
              <w:rPr>
                <w:sz w:val="24"/>
                <w:szCs w:val="24"/>
              </w:rPr>
              <w:t>41731.65</w:t>
            </w:r>
          </w:p>
          <w:p w:rsidR="00225FF1" w:rsidRPr="000D1113" w:rsidRDefault="00225FF1" w:rsidP="0012041F">
            <w:pPr>
              <w:pStyle w:val="TableParagraph"/>
              <w:jc w:val="center"/>
              <w:rPr>
                <w:sz w:val="24"/>
                <w:szCs w:val="24"/>
              </w:rPr>
            </w:pPr>
            <w:r w:rsidRPr="000D1113">
              <w:rPr>
                <w:sz w:val="24"/>
                <w:szCs w:val="24"/>
              </w:rPr>
              <w:t>(100.00)</w:t>
            </w:r>
          </w:p>
        </w:tc>
        <w:tc>
          <w:tcPr>
            <w:tcW w:w="1349" w:type="dxa"/>
            <w:vAlign w:val="center"/>
          </w:tcPr>
          <w:p w:rsidR="00225FF1" w:rsidRPr="000D1113" w:rsidRDefault="00225FF1" w:rsidP="0012041F">
            <w:pPr>
              <w:pStyle w:val="TableParagraph"/>
              <w:jc w:val="center"/>
              <w:rPr>
                <w:sz w:val="24"/>
                <w:szCs w:val="24"/>
              </w:rPr>
            </w:pPr>
            <w:r w:rsidRPr="000D1113">
              <w:rPr>
                <w:sz w:val="24"/>
                <w:szCs w:val="24"/>
              </w:rPr>
              <w:t>47833.63</w:t>
            </w:r>
          </w:p>
          <w:p w:rsidR="00225FF1" w:rsidRPr="000D1113" w:rsidRDefault="00225FF1" w:rsidP="0012041F">
            <w:pPr>
              <w:pStyle w:val="TableParagraph"/>
              <w:jc w:val="center"/>
              <w:rPr>
                <w:sz w:val="24"/>
                <w:szCs w:val="24"/>
              </w:rPr>
            </w:pPr>
            <w:r w:rsidRPr="000D1113">
              <w:rPr>
                <w:sz w:val="24"/>
                <w:szCs w:val="24"/>
              </w:rPr>
              <w:t>(100.00)</w:t>
            </w:r>
          </w:p>
        </w:tc>
        <w:tc>
          <w:tcPr>
            <w:tcW w:w="1714" w:type="dxa"/>
            <w:vAlign w:val="center"/>
          </w:tcPr>
          <w:p w:rsidR="00225FF1" w:rsidRPr="000D1113" w:rsidRDefault="00225FF1" w:rsidP="0012041F">
            <w:pPr>
              <w:pStyle w:val="TableParagraph"/>
              <w:jc w:val="center"/>
              <w:rPr>
                <w:sz w:val="24"/>
                <w:szCs w:val="24"/>
              </w:rPr>
            </w:pPr>
            <w:r w:rsidRPr="000D1113">
              <w:rPr>
                <w:sz w:val="24"/>
                <w:szCs w:val="24"/>
              </w:rPr>
              <w:t>56890.84</w:t>
            </w:r>
          </w:p>
          <w:p w:rsidR="00225FF1" w:rsidRPr="000D1113" w:rsidRDefault="00225FF1" w:rsidP="0012041F">
            <w:pPr>
              <w:pStyle w:val="TableParagraph"/>
              <w:jc w:val="center"/>
              <w:rPr>
                <w:sz w:val="24"/>
                <w:szCs w:val="24"/>
              </w:rPr>
            </w:pPr>
            <w:r w:rsidRPr="000D1113">
              <w:rPr>
                <w:sz w:val="24"/>
                <w:szCs w:val="24"/>
              </w:rPr>
              <w:t>(100.00)</w:t>
            </w:r>
          </w:p>
        </w:tc>
        <w:tc>
          <w:tcPr>
            <w:tcW w:w="2247" w:type="dxa"/>
            <w:vAlign w:val="center"/>
          </w:tcPr>
          <w:p w:rsidR="00225FF1" w:rsidRPr="000D1113" w:rsidRDefault="00225FF1" w:rsidP="0012041F">
            <w:pPr>
              <w:pStyle w:val="TableParagraph"/>
              <w:jc w:val="center"/>
              <w:rPr>
                <w:sz w:val="24"/>
                <w:szCs w:val="24"/>
              </w:rPr>
            </w:pPr>
            <w:r w:rsidRPr="000D1113">
              <w:rPr>
                <w:sz w:val="24"/>
                <w:szCs w:val="24"/>
              </w:rPr>
              <w:t>46806.7</w:t>
            </w:r>
          </w:p>
          <w:p w:rsidR="00225FF1" w:rsidRPr="000D1113" w:rsidRDefault="00225FF1" w:rsidP="0012041F">
            <w:pPr>
              <w:pStyle w:val="TableParagraph"/>
              <w:jc w:val="center"/>
              <w:rPr>
                <w:sz w:val="24"/>
                <w:szCs w:val="24"/>
              </w:rPr>
            </w:pPr>
            <w:r w:rsidRPr="000D1113">
              <w:rPr>
                <w:sz w:val="24"/>
                <w:szCs w:val="24"/>
              </w:rPr>
              <w:t>(100.00)</w:t>
            </w:r>
          </w:p>
        </w:tc>
      </w:tr>
    </w:tbl>
    <w:p w:rsidR="00225FF1" w:rsidRPr="00A41DFD" w:rsidRDefault="00D15A22" w:rsidP="00595355">
      <w:pPr>
        <w:pStyle w:val="TableParagraph"/>
        <w:spacing w:line="360" w:lineRule="auto"/>
        <w:jc w:val="both"/>
        <w:rPr>
          <w:i/>
          <w:sz w:val="24"/>
          <w:szCs w:val="24"/>
        </w:rPr>
      </w:pPr>
      <w:r w:rsidRPr="00A41DFD">
        <w:rPr>
          <w:i/>
          <w:sz w:val="24"/>
          <w:szCs w:val="24"/>
        </w:rPr>
        <w:t>*</w:t>
      </w:r>
      <w:r w:rsidR="00225FF1" w:rsidRPr="00A41DFD">
        <w:rPr>
          <w:i/>
          <w:sz w:val="24"/>
          <w:szCs w:val="24"/>
        </w:rPr>
        <w:t>Figure</w:t>
      </w:r>
      <w:r w:rsidR="00F63670">
        <w:rPr>
          <w:i/>
          <w:sz w:val="24"/>
          <w:szCs w:val="24"/>
        </w:rPr>
        <w:t xml:space="preserve"> </w:t>
      </w:r>
      <w:r w:rsidR="00225FF1" w:rsidRPr="00A41DFD">
        <w:rPr>
          <w:i/>
          <w:sz w:val="24"/>
          <w:szCs w:val="24"/>
        </w:rPr>
        <w:t>in</w:t>
      </w:r>
      <w:r w:rsidR="00F63670">
        <w:rPr>
          <w:i/>
          <w:sz w:val="24"/>
          <w:szCs w:val="24"/>
        </w:rPr>
        <w:t xml:space="preserve"> </w:t>
      </w:r>
      <w:r w:rsidR="00225FF1" w:rsidRPr="00A41DFD">
        <w:rPr>
          <w:i/>
          <w:sz w:val="24"/>
          <w:szCs w:val="24"/>
        </w:rPr>
        <w:t>parenthesis</w:t>
      </w:r>
      <w:r w:rsidR="00F63670">
        <w:rPr>
          <w:i/>
          <w:sz w:val="24"/>
          <w:szCs w:val="24"/>
        </w:rPr>
        <w:t xml:space="preserve"> </w:t>
      </w:r>
      <w:r w:rsidR="00225FF1" w:rsidRPr="00A41DFD">
        <w:rPr>
          <w:i/>
          <w:sz w:val="24"/>
          <w:szCs w:val="24"/>
        </w:rPr>
        <w:t>indicates</w:t>
      </w:r>
      <w:r w:rsidR="00F63670">
        <w:rPr>
          <w:i/>
          <w:sz w:val="24"/>
          <w:szCs w:val="24"/>
        </w:rPr>
        <w:t xml:space="preserve"> </w:t>
      </w:r>
      <w:r w:rsidR="00225FF1" w:rsidRPr="00A41DFD">
        <w:rPr>
          <w:i/>
          <w:sz w:val="24"/>
          <w:szCs w:val="24"/>
        </w:rPr>
        <w:t>the</w:t>
      </w:r>
      <w:r w:rsidR="00F63670">
        <w:rPr>
          <w:i/>
          <w:sz w:val="24"/>
          <w:szCs w:val="24"/>
        </w:rPr>
        <w:t xml:space="preserve"> </w:t>
      </w:r>
      <w:r w:rsidR="00225FF1" w:rsidRPr="00A41DFD">
        <w:rPr>
          <w:i/>
          <w:sz w:val="24"/>
          <w:szCs w:val="24"/>
        </w:rPr>
        <w:t>percentage.</w:t>
      </w:r>
    </w:p>
    <w:p w:rsidR="00D15A22" w:rsidRPr="000D1113" w:rsidRDefault="00D15A22" w:rsidP="00595355">
      <w:pPr>
        <w:pStyle w:val="TableParagraph"/>
        <w:spacing w:line="360" w:lineRule="auto"/>
        <w:jc w:val="both"/>
        <w:rPr>
          <w:b/>
          <w:bCs/>
          <w:sz w:val="24"/>
          <w:szCs w:val="24"/>
        </w:rPr>
      </w:pPr>
    </w:p>
    <w:p w:rsidR="00225FF1" w:rsidRPr="000D1113" w:rsidRDefault="00225FF1" w:rsidP="00595355">
      <w:pPr>
        <w:pStyle w:val="TableParagraph"/>
        <w:spacing w:line="360" w:lineRule="auto"/>
        <w:jc w:val="both"/>
        <w:rPr>
          <w:b/>
          <w:bCs/>
          <w:sz w:val="24"/>
          <w:szCs w:val="24"/>
        </w:rPr>
      </w:pPr>
      <w:r w:rsidRPr="000D1113">
        <w:rPr>
          <w:b/>
          <w:bCs/>
          <w:sz w:val="24"/>
          <w:szCs w:val="24"/>
        </w:rPr>
        <w:t>Per</w:t>
      </w:r>
      <w:r w:rsidR="00F63670">
        <w:rPr>
          <w:b/>
          <w:bCs/>
          <w:sz w:val="24"/>
          <w:szCs w:val="24"/>
        </w:rPr>
        <w:t xml:space="preserve"> </w:t>
      </w:r>
      <w:r w:rsidRPr="000D1113">
        <w:rPr>
          <w:b/>
          <w:bCs/>
          <w:sz w:val="24"/>
          <w:szCs w:val="24"/>
        </w:rPr>
        <w:t>hectare</w:t>
      </w:r>
      <w:r w:rsidR="00F63670">
        <w:rPr>
          <w:b/>
          <w:bCs/>
          <w:sz w:val="24"/>
          <w:szCs w:val="24"/>
        </w:rPr>
        <w:t xml:space="preserve"> </w:t>
      </w:r>
      <w:r w:rsidRPr="000D1113">
        <w:rPr>
          <w:b/>
          <w:bCs/>
          <w:sz w:val="24"/>
          <w:szCs w:val="24"/>
        </w:rPr>
        <w:t>costs</w:t>
      </w:r>
      <w:r w:rsidR="00F63670">
        <w:rPr>
          <w:b/>
          <w:bCs/>
          <w:sz w:val="24"/>
          <w:szCs w:val="24"/>
        </w:rPr>
        <w:t xml:space="preserve"> </w:t>
      </w:r>
      <w:r w:rsidRPr="000D1113">
        <w:rPr>
          <w:b/>
          <w:bCs/>
          <w:sz w:val="24"/>
          <w:szCs w:val="24"/>
        </w:rPr>
        <w:t>and</w:t>
      </w:r>
      <w:r w:rsidR="00F63670">
        <w:rPr>
          <w:b/>
          <w:bCs/>
          <w:sz w:val="24"/>
          <w:szCs w:val="24"/>
        </w:rPr>
        <w:t xml:space="preserve"> </w:t>
      </w:r>
      <w:r w:rsidRPr="000D1113">
        <w:rPr>
          <w:b/>
          <w:bCs/>
          <w:sz w:val="24"/>
          <w:szCs w:val="24"/>
        </w:rPr>
        <w:t>in</w:t>
      </w:r>
      <w:r w:rsidR="00F63670">
        <w:rPr>
          <w:b/>
          <w:bCs/>
          <w:sz w:val="24"/>
          <w:szCs w:val="24"/>
        </w:rPr>
        <w:t xml:space="preserve"> </w:t>
      </w:r>
      <w:r w:rsidRPr="000D1113">
        <w:rPr>
          <w:b/>
          <w:bCs/>
          <w:sz w:val="24"/>
          <w:szCs w:val="24"/>
        </w:rPr>
        <w:t>come</w:t>
      </w:r>
      <w:r w:rsidR="00F63670">
        <w:rPr>
          <w:b/>
          <w:bCs/>
          <w:sz w:val="24"/>
          <w:szCs w:val="24"/>
        </w:rPr>
        <w:t xml:space="preserve"> </w:t>
      </w:r>
      <w:r w:rsidRPr="000D1113">
        <w:rPr>
          <w:b/>
          <w:bCs/>
          <w:sz w:val="24"/>
          <w:szCs w:val="24"/>
        </w:rPr>
        <w:t>from</w:t>
      </w:r>
      <w:r w:rsidR="00F63670">
        <w:rPr>
          <w:b/>
          <w:bCs/>
          <w:sz w:val="24"/>
          <w:szCs w:val="24"/>
        </w:rPr>
        <w:t xml:space="preserve"> </w:t>
      </w:r>
      <w:r w:rsidRPr="000D1113">
        <w:rPr>
          <w:b/>
          <w:bCs/>
          <w:sz w:val="24"/>
          <w:szCs w:val="24"/>
        </w:rPr>
        <w:t>production</w:t>
      </w:r>
      <w:r w:rsidR="00F63670">
        <w:rPr>
          <w:b/>
          <w:bCs/>
          <w:sz w:val="24"/>
          <w:szCs w:val="24"/>
        </w:rPr>
        <w:t xml:space="preserve"> </w:t>
      </w:r>
      <w:r w:rsidRPr="000D1113">
        <w:rPr>
          <w:b/>
          <w:bCs/>
          <w:sz w:val="24"/>
          <w:szCs w:val="24"/>
        </w:rPr>
        <w:t>of</w:t>
      </w:r>
      <w:r w:rsidR="00F63670">
        <w:rPr>
          <w:b/>
          <w:bCs/>
          <w:sz w:val="24"/>
          <w:szCs w:val="24"/>
        </w:rPr>
        <w:t xml:space="preserve"> </w:t>
      </w:r>
      <w:r w:rsidR="00D92914" w:rsidRPr="000D1113">
        <w:rPr>
          <w:b/>
          <w:bCs/>
          <w:sz w:val="24"/>
          <w:szCs w:val="24"/>
        </w:rPr>
        <w:t>Mentha</w:t>
      </w:r>
      <w:r w:rsidRPr="000D1113">
        <w:rPr>
          <w:b/>
          <w:bCs/>
          <w:sz w:val="24"/>
          <w:szCs w:val="24"/>
        </w:rPr>
        <w:t>:</w:t>
      </w:r>
    </w:p>
    <w:p w:rsidR="00225FF1" w:rsidRPr="000D1113" w:rsidRDefault="0024446A" w:rsidP="00D15A22">
      <w:pPr>
        <w:pStyle w:val="TableParagraph"/>
        <w:spacing w:line="360" w:lineRule="auto"/>
        <w:ind w:firstLine="720"/>
        <w:jc w:val="both"/>
        <w:rPr>
          <w:sz w:val="24"/>
          <w:szCs w:val="24"/>
        </w:rPr>
      </w:pPr>
      <w:r w:rsidRPr="000D1113">
        <w:rPr>
          <w:sz w:val="24"/>
          <w:szCs w:val="24"/>
        </w:rPr>
        <w:t>According to Table 7</w:t>
      </w:r>
      <w:r w:rsidR="00225FF1" w:rsidRPr="000D1113">
        <w:rPr>
          <w:sz w:val="24"/>
          <w:szCs w:val="24"/>
        </w:rPr>
        <w:t xml:space="preserve">, the average costs for categories A1/A2, B1, B2, C1, C2, andC3 were recorded as Rs. 27069.21, Rs. 27776, Rs. 38776, Rs. 31551.54, Rs. 42551.54, and Rs.46806.7, respectively. The average gross revenue amounted to Rs. 141208.8, with a net </w:t>
      </w:r>
      <w:r w:rsidR="00225FF1" w:rsidRPr="000D1113">
        <w:rPr>
          <w:sz w:val="24"/>
          <w:szCs w:val="24"/>
        </w:rPr>
        <w:lastRenderedPageBreak/>
        <w:t>income</w:t>
      </w:r>
      <w:r w:rsidR="00F63670">
        <w:rPr>
          <w:sz w:val="24"/>
          <w:szCs w:val="24"/>
        </w:rPr>
        <w:t xml:space="preserve"> </w:t>
      </w:r>
      <w:r w:rsidR="00225FF1" w:rsidRPr="000D1113">
        <w:rPr>
          <w:sz w:val="24"/>
          <w:szCs w:val="24"/>
        </w:rPr>
        <w:t xml:space="preserve">of Rs. 94402.1. Among different farm sizes, medium farms generated the highest gross </w:t>
      </w:r>
      <w:r w:rsidR="00F63670">
        <w:rPr>
          <w:sz w:val="24"/>
          <w:szCs w:val="24"/>
        </w:rPr>
        <w:t xml:space="preserve">income </w:t>
      </w:r>
      <w:r w:rsidR="00225FF1" w:rsidRPr="000D1113">
        <w:rPr>
          <w:sz w:val="24"/>
          <w:szCs w:val="24"/>
        </w:rPr>
        <w:t>eat Rs. 163200, followed</w:t>
      </w:r>
      <w:r w:rsidR="00F63670">
        <w:rPr>
          <w:sz w:val="24"/>
          <w:szCs w:val="24"/>
        </w:rPr>
        <w:t xml:space="preserve"> </w:t>
      </w:r>
      <w:r w:rsidR="00225FF1" w:rsidRPr="000D1113">
        <w:rPr>
          <w:sz w:val="24"/>
          <w:szCs w:val="24"/>
        </w:rPr>
        <w:t>by</w:t>
      </w:r>
      <w:r w:rsidR="00F63670">
        <w:rPr>
          <w:sz w:val="24"/>
          <w:szCs w:val="24"/>
        </w:rPr>
        <w:t xml:space="preserve"> </w:t>
      </w:r>
      <w:r w:rsidR="00225FF1" w:rsidRPr="000D1113">
        <w:rPr>
          <w:sz w:val="24"/>
          <w:szCs w:val="24"/>
        </w:rPr>
        <w:t>small</w:t>
      </w:r>
      <w:r w:rsidR="00F63670">
        <w:rPr>
          <w:sz w:val="24"/>
          <w:szCs w:val="24"/>
        </w:rPr>
        <w:t xml:space="preserve"> </w:t>
      </w:r>
      <w:r w:rsidR="00225FF1" w:rsidRPr="000D1113">
        <w:rPr>
          <w:sz w:val="24"/>
          <w:szCs w:val="24"/>
        </w:rPr>
        <w:t>farm</w:t>
      </w:r>
      <w:r w:rsidR="00F63670">
        <w:rPr>
          <w:sz w:val="24"/>
          <w:szCs w:val="24"/>
        </w:rPr>
        <w:t xml:space="preserve"> </w:t>
      </w:r>
      <w:r w:rsidR="00225FF1" w:rsidRPr="000D1113">
        <w:rPr>
          <w:sz w:val="24"/>
          <w:szCs w:val="24"/>
        </w:rPr>
        <w:t>sat Rs. 1428000, and marginal farms at Rs. 130560.Medium farms exhibited the highest net income at Rs. 106309.2, followed</w:t>
      </w:r>
      <w:r w:rsidR="00F63670">
        <w:rPr>
          <w:sz w:val="24"/>
          <w:szCs w:val="24"/>
        </w:rPr>
        <w:t xml:space="preserve"> </w:t>
      </w:r>
      <w:r w:rsidR="00225FF1" w:rsidRPr="000D1113">
        <w:rPr>
          <w:sz w:val="24"/>
          <w:szCs w:val="24"/>
        </w:rPr>
        <w:t>by small farms</w:t>
      </w:r>
      <w:r w:rsidR="00F63670">
        <w:rPr>
          <w:sz w:val="24"/>
          <w:szCs w:val="24"/>
        </w:rPr>
        <w:t xml:space="preserve"> </w:t>
      </w:r>
      <w:r w:rsidR="00225FF1" w:rsidRPr="000D1113">
        <w:rPr>
          <w:sz w:val="24"/>
          <w:szCs w:val="24"/>
        </w:rPr>
        <w:t>at</w:t>
      </w:r>
      <w:r w:rsidR="00F63670">
        <w:rPr>
          <w:sz w:val="24"/>
          <w:szCs w:val="24"/>
        </w:rPr>
        <w:t xml:space="preserve"> Rs. 94966.3</w:t>
      </w:r>
      <w:r w:rsidR="00225FF1" w:rsidRPr="000D1113">
        <w:rPr>
          <w:sz w:val="24"/>
          <w:szCs w:val="24"/>
        </w:rPr>
        <w:t>, and marginal</w:t>
      </w:r>
      <w:r w:rsidR="00F63670">
        <w:rPr>
          <w:sz w:val="24"/>
          <w:szCs w:val="24"/>
        </w:rPr>
        <w:t xml:space="preserve"> </w:t>
      </w:r>
      <w:r w:rsidR="00225FF1" w:rsidRPr="000D1113">
        <w:rPr>
          <w:sz w:val="24"/>
          <w:szCs w:val="24"/>
        </w:rPr>
        <w:t>farms</w:t>
      </w:r>
      <w:r w:rsidR="00F63670">
        <w:rPr>
          <w:sz w:val="24"/>
          <w:szCs w:val="24"/>
        </w:rPr>
        <w:t xml:space="preserve"> </w:t>
      </w:r>
      <w:r w:rsidR="00225FF1" w:rsidRPr="000D1113">
        <w:rPr>
          <w:sz w:val="24"/>
          <w:szCs w:val="24"/>
        </w:rPr>
        <w:t>at Rs. 88828.35. The</w:t>
      </w:r>
      <w:r w:rsidR="00550E50">
        <w:rPr>
          <w:sz w:val="24"/>
          <w:szCs w:val="24"/>
        </w:rPr>
        <w:t xml:space="preserve"> </w:t>
      </w:r>
      <w:r w:rsidR="00225FF1" w:rsidRPr="000D1113">
        <w:rPr>
          <w:sz w:val="24"/>
          <w:szCs w:val="24"/>
        </w:rPr>
        <w:t>average</w:t>
      </w:r>
      <w:r w:rsidR="00550E50">
        <w:rPr>
          <w:sz w:val="24"/>
          <w:szCs w:val="24"/>
        </w:rPr>
        <w:t xml:space="preserve"> </w:t>
      </w:r>
      <w:r w:rsidR="00225FF1" w:rsidRPr="000D1113">
        <w:rPr>
          <w:sz w:val="24"/>
          <w:szCs w:val="24"/>
        </w:rPr>
        <w:t>house</w:t>
      </w:r>
      <w:r w:rsidR="00550E50">
        <w:rPr>
          <w:sz w:val="24"/>
          <w:szCs w:val="24"/>
        </w:rPr>
        <w:t xml:space="preserve"> </w:t>
      </w:r>
      <w:r w:rsidR="00225FF1" w:rsidRPr="000D1113">
        <w:rPr>
          <w:sz w:val="24"/>
          <w:szCs w:val="24"/>
        </w:rPr>
        <w:t>hold</w:t>
      </w:r>
      <w:r w:rsidR="00550E50">
        <w:rPr>
          <w:sz w:val="24"/>
          <w:szCs w:val="24"/>
        </w:rPr>
        <w:t xml:space="preserve"> </w:t>
      </w:r>
      <w:r w:rsidR="00225FF1" w:rsidRPr="000D1113">
        <w:rPr>
          <w:sz w:val="24"/>
          <w:szCs w:val="24"/>
        </w:rPr>
        <w:t>labor</w:t>
      </w:r>
      <w:r w:rsidR="00F63670">
        <w:rPr>
          <w:sz w:val="24"/>
          <w:szCs w:val="24"/>
        </w:rPr>
        <w:t xml:space="preserve"> </w:t>
      </w:r>
      <w:r w:rsidR="00225FF1" w:rsidRPr="000D1113">
        <w:rPr>
          <w:sz w:val="24"/>
          <w:szCs w:val="24"/>
        </w:rPr>
        <w:t>income</w:t>
      </w:r>
      <w:r w:rsidR="00F63670">
        <w:rPr>
          <w:sz w:val="24"/>
          <w:szCs w:val="24"/>
        </w:rPr>
        <w:t xml:space="preserve"> </w:t>
      </w:r>
      <w:r w:rsidR="00225FF1" w:rsidRPr="000D1113">
        <w:rPr>
          <w:sz w:val="24"/>
          <w:szCs w:val="24"/>
        </w:rPr>
        <w:t>was Rs. 102432.8, followed by Rs. 112145.3, Rs. 99436.94, and Rs. 100492.1 for agricultural</w:t>
      </w:r>
      <w:r w:rsidR="00F63670">
        <w:rPr>
          <w:sz w:val="24"/>
          <w:szCs w:val="24"/>
        </w:rPr>
        <w:t xml:space="preserve"> </w:t>
      </w:r>
      <w:r w:rsidR="00225FF1" w:rsidRPr="000D1113">
        <w:rPr>
          <w:sz w:val="24"/>
          <w:szCs w:val="24"/>
        </w:rPr>
        <w:t>investment</w:t>
      </w:r>
      <w:r w:rsidR="00F63670">
        <w:rPr>
          <w:sz w:val="24"/>
          <w:szCs w:val="24"/>
        </w:rPr>
        <w:t xml:space="preserve"> </w:t>
      </w:r>
      <w:r w:rsidR="00225FF1" w:rsidRPr="000D1113">
        <w:rPr>
          <w:sz w:val="24"/>
          <w:szCs w:val="24"/>
        </w:rPr>
        <w:t>income. Marginal farms had the highest</w:t>
      </w:r>
      <w:r w:rsidR="00550E50">
        <w:rPr>
          <w:sz w:val="24"/>
          <w:szCs w:val="24"/>
        </w:rPr>
        <w:t xml:space="preserve"> </w:t>
      </w:r>
      <w:r w:rsidR="00225FF1" w:rsidRPr="000D1113">
        <w:rPr>
          <w:sz w:val="24"/>
          <w:szCs w:val="24"/>
        </w:rPr>
        <w:t>farm investment</w:t>
      </w:r>
      <w:r w:rsidR="00550E50">
        <w:rPr>
          <w:sz w:val="24"/>
          <w:szCs w:val="24"/>
        </w:rPr>
        <w:t xml:space="preserve"> </w:t>
      </w:r>
      <w:r w:rsidR="00225FF1" w:rsidRPr="000D1113">
        <w:rPr>
          <w:sz w:val="24"/>
          <w:szCs w:val="24"/>
        </w:rPr>
        <w:t>income, followed</w:t>
      </w:r>
      <w:r w:rsidR="00550E50">
        <w:rPr>
          <w:sz w:val="24"/>
          <w:szCs w:val="24"/>
        </w:rPr>
        <w:t xml:space="preserve"> </w:t>
      </w:r>
      <w:r w:rsidR="00225FF1" w:rsidRPr="000D1113">
        <w:rPr>
          <w:sz w:val="24"/>
          <w:szCs w:val="24"/>
        </w:rPr>
        <w:t>by</w:t>
      </w:r>
      <w:r w:rsidR="00550E50">
        <w:rPr>
          <w:sz w:val="24"/>
          <w:szCs w:val="24"/>
        </w:rPr>
        <w:t xml:space="preserve"> </w:t>
      </w:r>
      <w:r w:rsidR="00225FF1" w:rsidRPr="000D1113">
        <w:rPr>
          <w:sz w:val="24"/>
          <w:szCs w:val="24"/>
        </w:rPr>
        <w:t>small</w:t>
      </w:r>
      <w:r w:rsidR="00550E50">
        <w:rPr>
          <w:sz w:val="24"/>
          <w:szCs w:val="24"/>
        </w:rPr>
        <w:t xml:space="preserve"> </w:t>
      </w:r>
      <w:r w:rsidR="00225FF1" w:rsidRPr="000D1113">
        <w:rPr>
          <w:sz w:val="24"/>
          <w:szCs w:val="24"/>
        </w:rPr>
        <w:t>and</w:t>
      </w:r>
      <w:r w:rsidR="00550E50">
        <w:rPr>
          <w:sz w:val="24"/>
          <w:szCs w:val="24"/>
        </w:rPr>
        <w:t xml:space="preserve"> </w:t>
      </w:r>
      <w:r w:rsidR="00225FF1" w:rsidRPr="000D1113">
        <w:rPr>
          <w:sz w:val="24"/>
          <w:szCs w:val="24"/>
        </w:rPr>
        <w:t>medium</w:t>
      </w:r>
      <w:r w:rsidR="00550E50">
        <w:rPr>
          <w:sz w:val="24"/>
          <w:szCs w:val="24"/>
        </w:rPr>
        <w:t xml:space="preserve"> </w:t>
      </w:r>
      <w:r w:rsidR="00225FF1" w:rsidRPr="000D1113">
        <w:rPr>
          <w:sz w:val="24"/>
          <w:szCs w:val="24"/>
        </w:rPr>
        <w:t>farms.</w:t>
      </w:r>
      <w:r w:rsidR="00550E50">
        <w:rPr>
          <w:sz w:val="24"/>
          <w:szCs w:val="24"/>
        </w:rPr>
        <w:t xml:space="preserve"> </w:t>
      </w:r>
      <w:r w:rsidR="00225FF1" w:rsidRPr="000D1113">
        <w:rPr>
          <w:sz w:val="24"/>
          <w:szCs w:val="24"/>
        </w:rPr>
        <w:t>Family</w:t>
      </w:r>
      <w:r w:rsidR="00550E50">
        <w:rPr>
          <w:sz w:val="24"/>
          <w:szCs w:val="24"/>
        </w:rPr>
        <w:t xml:space="preserve"> </w:t>
      </w:r>
      <w:r w:rsidR="00225FF1" w:rsidRPr="000D1113">
        <w:rPr>
          <w:sz w:val="24"/>
          <w:szCs w:val="24"/>
        </w:rPr>
        <w:t>labor</w:t>
      </w:r>
      <w:r w:rsidR="00550E50">
        <w:rPr>
          <w:sz w:val="24"/>
          <w:szCs w:val="24"/>
        </w:rPr>
        <w:t xml:space="preserve"> </w:t>
      </w:r>
      <w:r w:rsidR="00225FF1" w:rsidRPr="000D1113">
        <w:rPr>
          <w:sz w:val="24"/>
          <w:szCs w:val="24"/>
        </w:rPr>
        <w:t>income</w:t>
      </w:r>
      <w:r w:rsidR="00550E50">
        <w:rPr>
          <w:sz w:val="24"/>
          <w:szCs w:val="24"/>
        </w:rPr>
        <w:t xml:space="preserve"> </w:t>
      </w:r>
      <w:r w:rsidR="00225FF1" w:rsidRPr="000D1113">
        <w:rPr>
          <w:sz w:val="24"/>
          <w:szCs w:val="24"/>
        </w:rPr>
        <w:t>was</w:t>
      </w:r>
      <w:r w:rsidR="00550E50">
        <w:rPr>
          <w:sz w:val="24"/>
          <w:szCs w:val="24"/>
        </w:rPr>
        <w:t xml:space="preserve"> </w:t>
      </w:r>
      <w:r w:rsidR="00225FF1" w:rsidRPr="000D1113">
        <w:rPr>
          <w:sz w:val="24"/>
          <w:szCs w:val="24"/>
        </w:rPr>
        <w:t>highest</w:t>
      </w:r>
      <w:r w:rsidR="00550E50">
        <w:rPr>
          <w:sz w:val="24"/>
          <w:szCs w:val="24"/>
        </w:rPr>
        <w:t xml:space="preserve"> </w:t>
      </w:r>
      <w:r w:rsidR="00225FF1" w:rsidRPr="000D1113">
        <w:rPr>
          <w:sz w:val="24"/>
          <w:szCs w:val="24"/>
        </w:rPr>
        <w:t>on</w:t>
      </w:r>
      <w:r w:rsidR="00550E50">
        <w:rPr>
          <w:sz w:val="24"/>
          <w:szCs w:val="24"/>
        </w:rPr>
        <w:t xml:space="preserve"> </w:t>
      </w:r>
      <w:r w:rsidR="00225FF1" w:rsidRPr="000D1113">
        <w:rPr>
          <w:sz w:val="24"/>
          <w:szCs w:val="24"/>
        </w:rPr>
        <w:t>marginal</w:t>
      </w:r>
      <w:r w:rsidR="00550E50">
        <w:rPr>
          <w:sz w:val="24"/>
          <w:szCs w:val="24"/>
        </w:rPr>
        <w:t xml:space="preserve"> </w:t>
      </w:r>
      <w:r w:rsidR="00225FF1" w:rsidRPr="000D1113">
        <w:rPr>
          <w:sz w:val="24"/>
          <w:szCs w:val="24"/>
        </w:rPr>
        <w:t>farms,</w:t>
      </w:r>
      <w:r w:rsidR="00550E50">
        <w:rPr>
          <w:sz w:val="24"/>
          <w:szCs w:val="24"/>
        </w:rPr>
        <w:t xml:space="preserve"> </w:t>
      </w:r>
      <w:r w:rsidR="00225FF1" w:rsidRPr="000D1113">
        <w:rPr>
          <w:sz w:val="24"/>
          <w:szCs w:val="24"/>
        </w:rPr>
        <w:t>while</w:t>
      </w:r>
      <w:r w:rsidR="00550E50">
        <w:rPr>
          <w:sz w:val="24"/>
          <w:szCs w:val="24"/>
        </w:rPr>
        <w:t xml:space="preserve"> </w:t>
      </w:r>
      <w:r w:rsidR="00225FF1" w:rsidRPr="000D1113">
        <w:rPr>
          <w:sz w:val="24"/>
          <w:szCs w:val="24"/>
        </w:rPr>
        <w:t>farm</w:t>
      </w:r>
      <w:r w:rsidR="00550E50">
        <w:rPr>
          <w:sz w:val="24"/>
          <w:szCs w:val="24"/>
        </w:rPr>
        <w:t xml:space="preserve"> </w:t>
      </w:r>
      <w:r w:rsidR="00225FF1" w:rsidRPr="000D1113">
        <w:rPr>
          <w:sz w:val="24"/>
          <w:szCs w:val="24"/>
        </w:rPr>
        <w:t>investment</w:t>
      </w:r>
      <w:r w:rsidR="00550E50">
        <w:rPr>
          <w:sz w:val="24"/>
          <w:szCs w:val="24"/>
        </w:rPr>
        <w:t xml:space="preserve"> </w:t>
      </w:r>
      <w:r w:rsidR="00225FF1" w:rsidRPr="000D1113">
        <w:rPr>
          <w:sz w:val="24"/>
          <w:szCs w:val="24"/>
        </w:rPr>
        <w:t>income</w:t>
      </w:r>
      <w:r w:rsidR="00550E50">
        <w:rPr>
          <w:sz w:val="24"/>
          <w:szCs w:val="24"/>
        </w:rPr>
        <w:t xml:space="preserve"> </w:t>
      </w:r>
      <w:r w:rsidR="00225FF1" w:rsidRPr="000D1113">
        <w:rPr>
          <w:sz w:val="24"/>
          <w:szCs w:val="24"/>
        </w:rPr>
        <w:t>was</w:t>
      </w:r>
      <w:r w:rsidR="00550E50">
        <w:rPr>
          <w:sz w:val="24"/>
          <w:szCs w:val="24"/>
        </w:rPr>
        <w:t xml:space="preserve"> </w:t>
      </w:r>
      <w:r w:rsidR="00225FF1" w:rsidRPr="000D1113">
        <w:rPr>
          <w:sz w:val="24"/>
          <w:szCs w:val="24"/>
        </w:rPr>
        <w:t>highest</w:t>
      </w:r>
      <w:r w:rsidR="00550E50">
        <w:rPr>
          <w:sz w:val="24"/>
          <w:szCs w:val="24"/>
        </w:rPr>
        <w:t xml:space="preserve"> </w:t>
      </w:r>
      <w:r w:rsidR="00225FF1" w:rsidRPr="000D1113">
        <w:rPr>
          <w:sz w:val="24"/>
          <w:szCs w:val="24"/>
        </w:rPr>
        <w:t>on</w:t>
      </w:r>
      <w:r w:rsidR="00225FF1" w:rsidRPr="000D1113">
        <w:rPr>
          <w:color w:val="FFFFFF"/>
          <w:sz w:val="24"/>
          <w:szCs w:val="24"/>
        </w:rPr>
        <w:t xml:space="preserve">/ </w:t>
      </w:r>
      <w:r w:rsidR="00225FF1" w:rsidRPr="000D1113">
        <w:rPr>
          <w:sz w:val="24"/>
          <w:szCs w:val="24"/>
        </w:rPr>
        <w:t>medium farms, and small and marginal farms had the</w:t>
      </w:r>
      <w:r w:rsidR="00550E50">
        <w:rPr>
          <w:sz w:val="24"/>
          <w:szCs w:val="24"/>
        </w:rPr>
        <w:t xml:space="preserve"> </w:t>
      </w:r>
      <w:r w:rsidR="00225FF1" w:rsidRPr="000D1113">
        <w:rPr>
          <w:sz w:val="24"/>
          <w:szCs w:val="24"/>
        </w:rPr>
        <w:t>highest</w:t>
      </w:r>
      <w:r w:rsidR="00550E50">
        <w:rPr>
          <w:sz w:val="24"/>
          <w:szCs w:val="24"/>
        </w:rPr>
        <w:t xml:space="preserve"> </w:t>
      </w:r>
      <w:r w:rsidR="00225FF1" w:rsidRPr="000D1113">
        <w:rPr>
          <w:sz w:val="24"/>
          <w:szCs w:val="24"/>
        </w:rPr>
        <w:t>agricultural</w:t>
      </w:r>
      <w:r w:rsidR="00550E50">
        <w:rPr>
          <w:sz w:val="24"/>
          <w:szCs w:val="24"/>
        </w:rPr>
        <w:t xml:space="preserve"> </w:t>
      </w:r>
      <w:r w:rsidR="00225FF1" w:rsidRPr="000D1113">
        <w:rPr>
          <w:sz w:val="24"/>
          <w:szCs w:val="24"/>
        </w:rPr>
        <w:t>investment</w:t>
      </w:r>
      <w:r w:rsidR="00550E50">
        <w:rPr>
          <w:sz w:val="24"/>
          <w:szCs w:val="24"/>
        </w:rPr>
        <w:t xml:space="preserve"> </w:t>
      </w:r>
      <w:r w:rsidR="00225FF1" w:rsidRPr="000D1113">
        <w:rPr>
          <w:sz w:val="24"/>
          <w:szCs w:val="24"/>
        </w:rPr>
        <w:t>income.</w:t>
      </w:r>
    </w:p>
    <w:p w:rsidR="00D63E7A" w:rsidRPr="000D1113" w:rsidRDefault="00225FF1" w:rsidP="00D15A22">
      <w:pPr>
        <w:pStyle w:val="TableParagraph"/>
        <w:spacing w:line="360" w:lineRule="auto"/>
        <w:ind w:firstLine="720"/>
        <w:jc w:val="both"/>
        <w:rPr>
          <w:sz w:val="24"/>
          <w:szCs w:val="24"/>
        </w:rPr>
      </w:pPr>
      <w:r w:rsidRPr="000D1113">
        <w:rPr>
          <w:sz w:val="24"/>
          <w:szCs w:val="24"/>
        </w:rPr>
        <w:t>On average, the output</w:t>
      </w:r>
      <w:r w:rsidR="00550E50">
        <w:rPr>
          <w:sz w:val="24"/>
          <w:szCs w:val="24"/>
        </w:rPr>
        <w:t xml:space="preserve"> </w:t>
      </w:r>
      <w:r w:rsidRPr="000D1113">
        <w:rPr>
          <w:sz w:val="24"/>
          <w:szCs w:val="24"/>
        </w:rPr>
        <w:t>per</w:t>
      </w:r>
      <w:r w:rsidR="00550E50">
        <w:rPr>
          <w:sz w:val="24"/>
          <w:szCs w:val="24"/>
        </w:rPr>
        <w:t xml:space="preserve"> </w:t>
      </w:r>
      <w:r w:rsidRPr="000D1113">
        <w:rPr>
          <w:sz w:val="24"/>
          <w:szCs w:val="24"/>
        </w:rPr>
        <w:t>hectare</w:t>
      </w:r>
      <w:r w:rsidR="00550E50">
        <w:rPr>
          <w:sz w:val="24"/>
          <w:szCs w:val="24"/>
        </w:rPr>
        <w:t xml:space="preserve"> </w:t>
      </w:r>
      <w:r w:rsidRPr="000D1113">
        <w:rPr>
          <w:sz w:val="24"/>
          <w:szCs w:val="24"/>
        </w:rPr>
        <w:t>and cost of production per quintal were 138.44quintals and Rs. 337.0803, respectively. The cost-to-output ratios for categories A1/A</w:t>
      </w:r>
      <w:proofErr w:type="gramStart"/>
      <w:r w:rsidRPr="000D1113">
        <w:rPr>
          <w:sz w:val="24"/>
          <w:szCs w:val="24"/>
        </w:rPr>
        <w:t>2,B</w:t>
      </w:r>
      <w:proofErr w:type="gramEnd"/>
      <w:r w:rsidRPr="000D1113">
        <w:rPr>
          <w:sz w:val="24"/>
          <w:szCs w:val="24"/>
        </w:rPr>
        <w:t>1,B2,C1,C2,</w:t>
      </w:r>
      <w:r w:rsidR="00550E50">
        <w:rPr>
          <w:sz w:val="24"/>
          <w:szCs w:val="24"/>
        </w:rPr>
        <w:t xml:space="preserve"> </w:t>
      </w:r>
      <w:r w:rsidRPr="000D1113">
        <w:rPr>
          <w:sz w:val="24"/>
          <w:szCs w:val="24"/>
        </w:rPr>
        <w:t>and</w:t>
      </w:r>
      <w:r w:rsidR="00550E50">
        <w:rPr>
          <w:sz w:val="24"/>
          <w:szCs w:val="24"/>
        </w:rPr>
        <w:t xml:space="preserve"> </w:t>
      </w:r>
      <w:r w:rsidRPr="000D1113">
        <w:rPr>
          <w:sz w:val="24"/>
          <w:szCs w:val="24"/>
        </w:rPr>
        <w:t>C3</w:t>
      </w:r>
      <w:r w:rsidR="00550E50">
        <w:rPr>
          <w:sz w:val="24"/>
          <w:szCs w:val="24"/>
        </w:rPr>
        <w:t xml:space="preserve"> </w:t>
      </w:r>
      <w:r w:rsidRPr="000D1113">
        <w:rPr>
          <w:sz w:val="24"/>
          <w:szCs w:val="24"/>
        </w:rPr>
        <w:t>were</w:t>
      </w:r>
      <w:r w:rsidR="00550E50">
        <w:rPr>
          <w:sz w:val="24"/>
          <w:szCs w:val="24"/>
        </w:rPr>
        <w:t xml:space="preserve"> </w:t>
      </w:r>
      <w:r w:rsidRPr="000D1113">
        <w:rPr>
          <w:sz w:val="24"/>
          <w:szCs w:val="24"/>
        </w:rPr>
        <w:t>recordedat1:5.54,1:5.38,1:3.73,1:4.53,1:3.33,and</w:t>
      </w:r>
      <w:r w:rsidR="00391421" w:rsidRPr="000D1113">
        <w:rPr>
          <w:sz w:val="24"/>
          <w:szCs w:val="24"/>
        </w:rPr>
        <w:t xml:space="preserve">1:3.03 </w:t>
      </w:r>
      <w:r w:rsidRPr="000D1113">
        <w:rPr>
          <w:sz w:val="24"/>
          <w:szCs w:val="24"/>
        </w:rPr>
        <w:t>respectively, based on the average input-output ratio. Small farms exhibited the highest cost-to-output ratio at 1:3.12, followed by medium farms at 1:2.87, and marginal farms at 1:2.</w:t>
      </w:r>
      <w:proofErr w:type="gramStart"/>
      <w:r w:rsidRPr="000D1113">
        <w:rPr>
          <w:sz w:val="24"/>
          <w:szCs w:val="24"/>
        </w:rPr>
        <w:t>98,respectively</w:t>
      </w:r>
      <w:proofErr w:type="gramEnd"/>
      <w:r w:rsidRPr="000D1113">
        <w:rPr>
          <w:sz w:val="24"/>
          <w:szCs w:val="24"/>
        </w:rPr>
        <w:t>.</w:t>
      </w:r>
    </w:p>
    <w:p w:rsidR="00225FF1" w:rsidRPr="000D1113" w:rsidRDefault="0024446A" w:rsidP="00D15A22">
      <w:pPr>
        <w:pStyle w:val="TableParagraph"/>
        <w:spacing w:line="360" w:lineRule="auto"/>
        <w:ind w:firstLine="720"/>
        <w:jc w:val="both"/>
        <w:rPr>
          <w:b/>
          <w:sz w:val="24"/>
          <w:szCs w:val="24"/>
        </w:rPr>
      </w:pPr>
      <w:r w:rsidRPr="000D1113">
        <w:rPr>
          <w:b/>
          <w:sz w:val="24"/>
          <w:szCs w:val="24"/>
        </w:rPr>
        <w:t>Table 7</w:t>
      </w:r>
      <w:r w:rsidR="00225FF1" w:rsidRPr="000D1113">
        <w:rPr>
          <w:b/>
          <w:sz w:val="24"/>
          <w:szCs w:val="24"/>
        </w:rPr>
        <w:t xml:space="preserve">: Per-hectare costs and income from the production of </w:t>
      </w:r>
      <w:r w:rsidR="00D92914" w:rsidRPr="000D1113">
        <w:rPr>
          <w:b/>
          <w:sz w:val="24"/>
          <w:szCs w:val="24"/>
        </w:rPr>
        <w:t>Mentha</w:t>
      </w:r>
      <w:r w:rsidR="00550E50">
        <w:rPr>
          <w:b/>
          <w:sz w:val="24"/>
          <w:szCs w:val="24"/>
        </w:rPr>
        <w:t xml:space="preserve"> </w:t>
      </w:r>
      <w:r w:rsidR="00225FF1" w:rsidRPr="000D1113">
        <w:rPr>
          <w:b/>
          <w:sz w:val="24"/>
          <w:szCs w:val="24"/>
        </w:rPr>
        <w:t>crop on various</w:t>
      </w:r>
      <w:r w:rsidR="00550E50">
        <w:rPr>
          <w:b/>
          <w:sz w:val="24"/>
          <w:szCs w:val="24"/>
        </w:rPr>
        <w:t xml:space="preserve"> </w:t>
      </w:r>
      <w:r w:rsidR="00225FF1" w:rsidRPr="000D1113">
        <w:rPr>
          <w:b/>
          <w:sz w:val="24"/>
          <w:szCs w:val="24"/>
        </w:rPr>
        <w:t>costs</w:t>
      </w:r>
      <w:r w:rsidR="00550E50">
        <w:rPr>
          <w:b/>
          <w:sz w:val="24"/>
          <w:szCs w:val="24"/>
        </w:rPr>
        <w:t xml:space="preserve"> </w:t>
      </w:r>
      <w:r w:rsidR="00225FF1" w:rsidRPr="000D1113">
        <w:rPr>
          <w:b/>
          <w:sz w:val="24"/>
          <w:szCs w:val="24"/>
        </w:rPr>
        <w:t>concept</w:t>
      </w:r>
      <w:r w:rsidR="00D63E7A" w:rsidRPr="000D1113">
        <w:rPr>
          <w:b/>
          <w:sz w:val="24"/>
          <w:szCs w:val="24"/>
        </w:rPr>
        <w:t xml:space="preserve"> (Rs.)</w:t>
      </w:r>
    </w:p>
    <w:tbl>
      <w:tblPr>
        <w:tblW w:w="94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3"/>
        <w:gridCol w:w="3175"/>
        <w:gridCol w:w="1275"/>
        <w:gridCol w:w="1418"/>
        <w:gridCol w:w="1276"/>
        <w:gridCol w:w="1644"/>
      </w:tblGrid>
      <w:tr w:rsidR="00225FF1" w:rsidRPr="000D1113" w:rsidTr="00F65808">
        <w:trPr>
          <w:trHeight w:val="20"/>
        </w:trPr>
        <w:tc>
          <w:tcPr>
            <w:tcW w:w="653" w:type="dxa"/>
            <w:vMerge w:val="restart"/>
            <w:vAlign w:val="center"/>
          </w:tcPr>
          <w:p w:rsidR="00225FF1" w:rsidRPr="000D1113" w:rsidRDefault="00225FF1" w:rsidP="00B44BD6">
            <w:pPr>
              <w:pStyle w:val="TableParagraph"/>
              <w:jc w:val="center"/>
              <w:rPr>
                <w:b/>
                <w:bCs/>
                <w:sz w:val="24"/>
                <w:szCs w:val="24"/>
              </w:rPr>
            </w:pPr>
            <w:r w:rsidRPr="000D1113">
              <w:rPr>
                <w:b/>
                <w:bCs/>
                <w:sz w:val="24"/>
                <w:szCs w:val="24"/>
              </w:rPr>
              <w:t>S.N.</w:t>
            </w:r>
          </w:p>
        </w:tc>
        <w:tc>
          <w:tcPr>
            <w:tcW w:w="3175" w:type="dxa"/>
            <w:vMerge w:val="restart"/>
            <w:vAlign w:val="center"/>
          </w:tcPr>
          <w:p w:rsidR="00225FF1" w:rsidRPr="000D1113" w:rsidRDefault="00225FF1" w:rsidP="00B44BD6">
            <w:pPr>
              <w:pStyle w:val="TableParagraph"/>
              <w:jc w:val="center"/>
              <w:rPr>
                <w:b/>
                <w:bCs/>
                <w:sz w:val="24"/>
                <w:szCs w:val="24"/>
              </w:rPr>
            </w:pPr>
            <w:r w:rsidRPr="000D1113">
              <w:rPr>
                <w:b/>
                <w:bCs/>
                <w:sz w:val="24"/>
                <w:szCs w:val="24"/>
              </w:rPr>
              <w:t>Particular</w:t>
            </w:r>
          </w:p>
        </w:tc>
        <w:tc>
          <w:tcPr>
            <w:tcW w:w="5613" w:type="dxa"/>
            <w:gridSpan w:val="4"/>
            <w:vAlign w:val="center"/>
          </w:tcPr>
          <w:p w:rsidR="00225FF1" w:rsidRPr="000D1113" w:rsidRDefault="00225FF1" w:rsidP="00B44BD6">
            <w:pPr>
              <w:pStyle w:val="TableParagraph"/>
              <w:jc w:val="center"/>
              <w:rPr>
                <w:b/>
                <w:bCs/>
                <w:sz w:val="24"/>
                <w:szCs w:val="24"/>
              </w:rPr>
            </w:pPr>
            <w:r w:rsidRPr="000D1113">
              <w:rPr>
                <w:b/>
                <w:bCs/>
                <w:sz w:val="24"/>
                <w:szCs w:val="24"/>
              </w:rPr>
              <w:t>Size</w:t>
            </w:r>
            <w:r w:rsidR="00550E50">
              <w:rPr>
                <w:b/>
                <w:bCs/>
                <w:sz w:val="24"/>
                <w:szCs w:val="24"/>
              </w:rPr>
              <w:t xml:space="preserve"> </w:t>
            </w:r>
            <w:r w:rsidRPr="000D1113">
              <w:rPr>
                <w:b/>
                <w:bCs/>
                <w:sz w:val="24"/>
                <w:szCs w:val="24"/>
              </w:rPr>
              <w:t>of</w:t>
            </w:r>
            <w:r w:rsidR="00550E50">
              <w:rPr>
                <w:b/>
                <w:bCs/>
                <w:sz w:val="24"/>
                <w:szCs w:val="24"/>
              </w:rPr>
              <w:t xml:space="preserve"> </w:t>
            </w:r>
            <w:r w:rsidRPr="000D1113">
              <w:rPr>
                <w:b/>
                <w:bCs/>
                <w:sz w:val="24"/>
                <w:szCs w:val="24"/>
              </w:rPr>
              <w:t>sample</w:t>
            </w:r>
            <w:r w:rsidR="00550E50">
              <w:rPr>
                <w:b/>
                <w:bCs/>
                <w:sz w:val="24"/>
                <w:szCs w:val="24"/>
              </w:rPr>
              <w:t xml:space="preserve"> </w:t>
            </w:r>
            <w:r w:rsidRPr="000D1113">
              <w:rPr>
                <w:b/>
                <w:bCs/>
                <w:sz w:val="24"/>
                <w:szCs w:val="24"/>
              </w:rPr>
              <w:t>farms</w:t>
            </w:r>
          </w:p>
        </w:tc>
      </w:tr>
      <w:tr w:rsidR="00225FF1" w:rsidRPr="000D1113" w:rsidTr="00F65808">
        <w:trPr>
          <w:trHeight w:val="20"/>
        </w:trPr>
        <w:tc>
          <w:tcPr>
            <w:tcW w:w="653" w:type="dxa"/>
            <w:vMerge/>
            <w:tcBorders>
              <w:top w:val="nil"/>
            </w:tcBorders>
            <w:vAlign w:val="center"/>
          </w:tcPr>
          <w:p w:rsidR="00225FF1" w:rsidRPr="000D1113" w:rsidRDefault="00225FF1" w:rsidP="00B44BD6">
            <w:pPr>
              <w:pStyle w:val="TableParagraph"/>
              <w:jc w:val="center"/>
              <w:rPr>
                <w:b/>
                <w:bCs/>
                <w:sz w:val="24"/>
                <w:szCs w:val="24"/>
              </w:rPr>
            </w:pPr>
          </w:p>
        </w:tc>
        <w:tc>
          <w:tcPr>
            <w:tcW w:w="3175" w:type="dxa"/>
            <w:vMerge/>
            <w:tcBorders>
              <w:top w:val="nil"/>
            </w:tcBorders>
            <w:vAlign w:val="center"/>
          </w:tcPr>
          <w:p w:rsidR="00225FF1" w:rsidRPr="000D1113" w:rsidRDefault="00225FF1" w:rsidP="00B44BD6">
            <w:pPr>
              <w:pStyle w:val="TableParagraph"/>
              <w:jc w:val="center"/>
              <w:rPr>
                <w:b/>
                <w:bCs/>
                <w:sz w:val="24"/>
                <w:szCs w:val="24"/>
              </w:rPr>
            </w:pPr>
          </w:p>
        </w:tc>
        <w:tc>
          <w:tcPr>
            <w:tcW w:w="1275" w:type="dxa"/>
            <w:vAlign w:val="center"/>
          </w:tcPr>
          <w:p w:rsidR="00225FF1" w:rsidRPr="000D1113" w:rsidRDefault="00225FF1" w:rsidP="00B44BD6">
            <w:pPr>
              <w:pStyle w:val="TableParagraph"/>
              <w:jc w:val="center"/>
              <w:rPr>
                <w:b/>
                <w:bCs/>
                <w:sz w:val="24"/>
                <w:szCs w:val="24"/>
              </w:rPr>
            </w:pPr>
            <w:r w:rsidRPr="000D1113">
              <w:rPr>
                <w:b/>
                <w:bCs/>
                <w:sz w:val="24"/>
                <w:szCs w:val="24"/>
              </w:rPr>
              <w:t>Marginal</w:t>
            </w:r>
          </w:p>
        </w:tc>
        <w:tc>
          <w:tcPr>
            <w:tcW w:w="1418" w:type="dxa"/>
            <w:vAlign w:val="center"/>
          </w:tcPr>
          <w:p w:rsidR="00225FF1" w:rsidRPr="000D1113" w:rsidRDefault="00225FF1" w:rsidP="00B44BD6">
            <w:pPr>
              <w:pStyle w:val="TableParagraph"/>
              <w:jc w:val="center"/>
              <w:rPr>
                <w:b/>
                <w:bCs/>
                <w:sz w:val="24"/>
                <w:szCs w:val="24"/>
              </w:rPr>
            </w:pPr>
            <w:r w:rsidRPr="000D1113">
              <w:rPr>
                <w:b/>
                <w:bCs/>
                <w:sz w:val="24"/>
                <w:szCs w:val="24"/>
              </w:rPr>
              <w:t>Small</w:t>
            </w:r>
          </w:p>
        </w:tc>
        <w:tc>
          <w:tcPr>
            <w:tcW w:w="1276" w:type="dxa"/>
            <w:vAlign w:val="center"/>
          </w:tcPr>
          <w:p w:rsidR="00225FF1" w:rsidRPr="000D1113" w:rsidRDefault="00225FF1" w:rsidP="00B44BD6">
            <w:pPr>
              <w:pStyle w:val="TableParagraph"/>
              <w:jc w:val="center"/>
              <w:rPr>
                <w:b/>
                <w:bCs/>
                <w:sz w:val="24"/>
                <w:szCs w:val="24"/>
              </w:rPr>
            </w:pPr>
            <w:r w:rsidRPr="000D1113">
              <w:rPr>
                <w:b/>
                <w:bCs/>
                <w:sz w:val="24"/>
                <w:szCs w:val="24"/>
              </w:rPr>
              <w:t>Medium</w:t>
            </w:r>
          </w:p>
        </w:tc>
        <w:tc>
          <w:tcPr>
            <w:tcW w:w="1644" w:type="dxa"/>
            <w:vAlign w:val="center"/>
          </w:tcPr>
          <w:p w:rsidR="00225FF1" w:rsidRPr="000D1113" w:rsidRDefault="00225FF1" w:rsidP="00B44BD6">
            <w:pPr>
              <w:pStyle w:val="TableParagraph"/>
              <w:jc w:val="center"/>
              <w:rPr>
                <w:b/>
                <w:bCs/>
                <w:sz w:val="24"/>
                <w:szCs w:val="24"/>
              </w:rPr>
            </w:pPr>
            <w:r w:rsidRPr="000D1113">
              <w:rPr>
                <w:b/>
                <w:bCs/>
                <w:sz w:val="24"/>
                <w:szCs w:val="24"/>
              </w:rPr>
              <w:t>Overall</w:t>
            </w:r>
            <w:r w:rsidR="00550E50">
              <w:rPr>
                <w:b/>
                <w:bCs/>
                <w:sz w:val="24"/>
                <w:szCs w:val="24"/>
              </w:rPr>
              <w:t xml:space="preserve"> </w:t>
            </w:r>
            <w:r w:rsidRPr="000D1113">
              <w:rPr>
                <w:b/>
                <w:bCs/>
                <w:sz w:val="24"/>
                <w:szCs w:val="24"/>
              </w:rPr>
              <w:t>average</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CostA1/A2</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19431.86</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30589.69</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39329.13</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27069.21</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2</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CostB1</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20123.06</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31307.89</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40054.71</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27776</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3</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CostB2</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31123.06</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42307.89</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51054.71</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38776</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4</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Cost C1</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26937.87</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32485.12</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40718.95</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31551.54</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5</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Cost C2</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37937.87</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43485.12</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51718.95</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42551.54</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6</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Cost C3</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41731.65</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47833.63</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56890.84</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46806.7</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7</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Gross</w:t>
            </w:r>
            <w:r w:rsidR="00550E50">
              <w:rPr>
                <w:b/>
                <w:bCs/>
                <w:sz w:val="24"/>
                <w:szCs w:val="24"/>
              </w:rPr>
              <w:t xml:space="preserve"> </w:t>
            </w:r>
            <w:r w:rsidRPr="000D1113">
              <w:rPr>
                <w:b/>
                <w:bCs/>
                <w:sz w:val="24"/>
                <w:szCs w:val="24"/>
              </w:rPr>
              <w:t>Income</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130560</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142800</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163200</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141208.8</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8</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Net</w:t>
            </w:r>
            <w:r w:rsidR="00550E50">
              <w:rPr>
                <w:b/>
                <w:bCs/>
                <w:sz w:val="24"/>
                <w:szCs w:val="24"/>
              </w:rPr>
              <w:t xml:space="preserve"> </w:t>
            </w:r>
            <w:r w:rsidRPr="000D1113">
              <w:rPr>
                <w:b/>
                <w:bCs/>
                <w:sz w:val="24"/>
                <w:szCs w:val="24"/>
              </w:rPr>
              <w:t>Income</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88828.35</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94966.37</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106309.2</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94402.1</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9</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pacing w:val="-1"/>
                <w:sz w:val="24"/>
                <w:szCs w:val="24"/>
              </w:rPr>
              <w:t xml:space="preserve">Family </w:t>
            </w:r>
            <w:proofErr w:type="spellStart"/>
            <w:r w:rsidRPr="000D1113">
              <w:rPr>
                <w:b/>
                <w:bCs/>
                <w:spacing w:val="-1"/>
                <w:sz w:val="24"/>
                <w:szCs w:val="24"/>
              </w:rPr>
              <w:t>Labour</w:t>
            </w:r>
            <w:proofErr w:type="spellEnd"/>
            <w:r w:rsidR="00550E50">
              <w:rPr>
                <w:b/>
                <w:bCs/>
                <w:spacing w:val="-1"/>
                <w:sz w:val="24"/>
                <w:szCs w:val="24"/>
              </w:rPr>
              <w:t xml:space="preserve"> </w:t>
            </w:r>
            <w:r w:rsidRPr="000D1113">
              <w:rPr>
                <w:b/>
                <w:bCs/>
                <w:sz w:val="24"/>
                <w:szCs w:val="24"/>
              </w:rPr>
              <w:t>Income</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99436.94</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100492.1</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112145.3</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102432.8</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10</w:t>
            </w:r>
            <w:r w:rsidR="00225FF1" w:rsidRPr="000D1113">
              <w:rPr>
                <w:b/>
                <w:bCs/>
                <w:sz w:val="24"/>
                <w:szCs w:val="24"/>
              </w:rPr>
              <w:t>.</w:t>
            </w:r>
          </w:p>
        </w:tc>
        <w:tc>
          <w:tcPr>
            <w:tcW w:w="3175" w:type="dxa"/>
            <w:vAlign w:val="center"/>
          </w:tcPr>
          <w:p w:rsidR="00225FF1" w:rsidRPr="000D1113" w:rsidRDefault="00225FF1" w:rsidP="00F65808">
            <w:pPr>
              <w:pStyle w:val="TableParagraph"/>
              <w:rPr>
                <w:b/>
                <w:bCs/>
                <w:sz w:val="24"/>
                <w:szCs w:val="24"/>
              </w:rPr>
            </w:pPr>
            <w:r w:rsidRPr="000D1113">
              <w:rPr>
                <w:b/>
                <w:bCs/>
                <w:sz w:val="24"/>
                <w:szCs w:val="24"/>
              </w:rPr>
              <w:t>Farm</w:t>
            </w:r>
            <w:r w:rsidR="00F65808">
              <w:rPr>
                <w:b/>
                <w:bCs/>
                <w:sz w:val="24"/>
                <w:szCs w:val="24"/>
              </w:rPr>
              <w:t xml:space="preserve"> </w:t>
            </w:r>
            <w:r w:rsidRPr="000D1113">
              <w:rPr>
                <w:b/>
                <w:bCs/>
                <w:spacing w:val="-1"/>
                <w:sz w:val="24"/>
                <w:szCs w:val="24"/>
              </w:rPr>
              <w:t>Investment</w:t>
            </w:r>
            <w:r w:rsidR="00550E50">
              <w:rPr>
                <w:b/>
                <w:bCs/>
                <w:spacing w:val="-1"/>
                <w:sz w:val="24"/>
                <w:szCs w:val="24"/>
              </w:rPr>
              <w:t xml:space="preserve"> </w:t>
            </w:r>
            <w:r w:rsidRPr="000D1113">
              <w:rPr>
                <w:b/>
                <w:bCs/>
                <w:sz w:val="24"/>
                <w:szCs w:val="24"/>
              </w:rPr>
              <w:t>Income</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100519.5</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106684.6</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118034.7</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106108.9</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11</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pacing w:val="-1"/>
                <w:sz w:val="24"/>
                <w:szCs w:val="24"/>
              </w:rPr>
              <w:t>Farm Business</w:t>
            </w:r>
            <w:r w:rsidR="00550E50">
              <w:rPr>
                <w:b/>
                <w:bCs/>
                <w:spacing w:val="-1"/>
                <w:sz w:val="24"/>
                <w:szCs w:val="24"/>
              </w:rPr>
              <w:t xml:space="preserve"> </w:t>
            </w:r>
            <w:r w:rsidRPr="000D1113">
              <w:rPr>
                <w:b/>
                <w:bCs/>
                <w:sz w:val="24"/>
                <w:szCs w:val="24"/>
              </w:rPr>
              <w:t>Income</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111128.1</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112210.3</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123870.9</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114139.6</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12</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Costs</w:t>
            </w:r>
            <w:r w:rsidR="00550E50">
              <w:rPr>
                <w:b/>
                <w:bCs/>
                <w:sz w:val="24"/>
                <w:szCs w:val="24"/>
              </w:rPr>
              <w:t xml:space="preserve"> </w:t>
            </w:r>
            <w:r w:rsidRPr="000D1113">
              <w:rPr>
                <w:b/>
                <w:bCs/>
                <w:sz w:val="24"/>
                <w:szCs w:val="24"/>
              </w:rPr>
              <w:t>of</w:t>
            </w:r>
            <w:r w:rsidR="00550E50">
              <w:rPr>
                <w:b/>
                <w:bCs/>
                <w:sz w:val="24"/>
                <w:szCs w:val="24"/>
              </w:rPr>
              <w:t xml:space="preserve"> </w:t>
            </w:r>
            <w:r w:rsidRPr="000D1113">
              <w:rPr>
                <w:b/>
                <w:bCs/>
                <w:sz w:val="24"/>
                <w:szCs w:val="24"/>
              </w:rPr>
              <w:t>production(q)</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326.0285</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341.6688</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355.5678</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337.0803</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13</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Yield(1/ha)</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128</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140</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160</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138.44</w:t>
            </w:r>
          </w:p>
        </w:tc>
      </w:tr>
      <w:tr w:rsidR="00225FF1" w:rsidRPr="000D1113" w:rsidTr="00F6580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14</w:t>
            </w:r>
            <w:r w:rsidR="00225FF1" w:rsidRPr="000D1113">
              <w:rPr>
                <w:b/>
                <w:bCs/>
                <w:sz w:val="24"/>
                <w:szCs w:val="24"/>
              </w:rPr>
              <w:t>.</w:t>
            </w:r>
          </w:p>
        </w:tc>
        <w:tc>
          <w:tcPr>
            <w:tcW w:w="8788" w:type="dxa"/>
            <w:gridSpan w:val="5"/>
            <w:vAlign w:val="center"/>
          </w:tcPr>
          <w:p w:rsidR="00225FF1" w:rsidRPr="000D1113" w:rsidRDefault="00225FF1" w:rsidP="00B44BD6">
            <w:pPr>
              <w:pStyle w:val="TableParagraph"/>
              <w:jc w:val="center"/>
              <w:rPr>
                <w:b/>
                <w:bCs/>
                <w:sz w:val="24"/>
                <w:szCs w:val="24"/>
              </w:rPr>
            </w:pPr>
            <w:r w:rsidRPr="000D1113">
              <w:rPr>
                <w:b/>
                <w:bCs/>
                <w:sz w:val="24"/>
                <w:szCs w:val="24"/>
              </w:rPr>
              <w:t>Input-output</w:t>
            </w:r>
            <w:r w:rsidR="00550E50">
              <w:rPr>
                <w:b/>
                <w:bCs/>
                <w:sz w:val="24"/>
                <w:szCs w:val="24"/>
              </w:rPr>
              <w:t xml:space="preserve"> </w:t>
            </w:r>
            <w:r w:rsidRPr="000D1113">
              <w:rPr>
                <w:b/>
                <w:bCs/>
                <w:sz w:val="24"/>
                <w:szCs w:val="24"/>
              </w:rPr>
              <w:t>relationship</w:t>
            </w:r>
          </w:p>
        </w:tc>
      </w:tr>
      <w:tr w:rsidR="00225FF1" w:rsidRPr="000D1113" w:rsidTr="001439B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15</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OnthebasisofA1/A2</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1:6.72</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1:4.67</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1:4.15</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1:5.54</w:t>
            </w:r>
          </w:p>
        </w:tc>
      </w:tr>
      <w:tr w:rsidR="00225FF1" w:rsidRPr="000D1113" w:rsidTr="001439B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16</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On the basis ofB1</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1:6.49</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1:4.56</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1:4.07</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1:5.38</w:t>
            </w:r>
          </w:p>
        </w:tc>
      </w:tr>
      <w:tr w:rsidR="00225FF1" w:rsidRPr="000D1113" w:rsidTr="001439B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17</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OnthebasisofB2</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1:4.19</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1:3.37</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1:3.20</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1:3.73</w:t>
            </w:r>
          </w:p>
        </w:tc>
      </w:tr>
      <w:tr w:rsidR="00225FF1" w:rsidRPr="000D1113" w:rsidTr="001439B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18</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OnthebasisofC1</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1:4.85</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1:4.39</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1:4.01</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1:4.53</w:t>
            </w:r>
          </w:p>
        </w:tc>
      </w:tr>
      <w:tr w:rsidR="00225FF1" w:rsidRPr="000D1113" w:rsidTr="001439B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19</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OnthebasisofC2</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1:3.44</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1:3.28</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1:3.15</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1:3.33</w:t>
            </w:r>
          </w:p>
        </w:tc>
      </w:tr>
      <w:tr w:rsidR="00225FF1" w:rsidRPr="000D1113" w:rsidTr="001439B8">
        <w:trPr>
          <w:trHeight w:val="20"/>
        </w:trPr>
        <w:tc>
          <w:tcPr>
            <w:tcW w:w="653" w:type="dxa"/>
            <w:vAlign w:val="center"/>
          </w:tcPr>
          <w:p w:rsidR="00225FF1" w:rsidRPr="000D1113" w:rsidRDefault="00C535AD" w:rsidP="00B44BD6">
            <w:pPr>
              <w:pStyle w:val="TableParagraph"/>
              <w:jc w:val="center"/>
              <w:rPr>
                <w:b/>
                <w:bCs/>
                <w:sz w:val="24"/>
                <w:szCs w:val="24"/>
              </w:rPr>
            </w:pPr>
            <w:r w:rsidRPr="000D1113">
              <w:rPr>
                <w:b/>
                <w:bCs/>
                <w:sz w:val="24"/>
                <w:szCs w:val="24"/>
              </w:rPr>
              <w:t>20</w:t>
            </w:r>
            <w:r w:rsidR="00225FF1" w:rsidRPr="000D1113">
              <w:rPr>
                <w:b/>
                <w:bCs/>
                <w:sz w:val="24"/>
                <w:szCs w:val="24"/>
              </w:rPr>
              <w:t>.</w:t>
            </w:r>
          </w:p>
        </w:tc>
        <w:tc>
          <w:tcPr>
            <w:tcW w:w="3175" w:type="dxa"/>
            <w:vAlign w:val="center"/>
          </w:tcPr>
          <w:p w:rsidR="00225FF1" w:rsidRPr="000D1113" w:rsidRDefault="00225FF1" w:rsidP="00B44BD6">
            <w:pPr>
              <w:pStyle w:val="TableParagraph"/>
              <w:jc w:val="center"/>
              <w:rPr>
                <w:b/>
                <w:bCs/>
                <w:sz w:val="24"/>
                <w:szCs w:val="24"/>
              </w:rPr>
            </w:pPr>
            <w:r w:rsidRPr="000D1113">
              <w:rPr>
                <w:b/>
                <w:bCs/>
                <w:sz w:val="24"/>
                <w:szCs w:val="24"/>
              </w:rPr>
              <w:t>On the basis ofC3</w:t>
            </w:r>
          </w:p>
        </w:tc>
        <w:tc>
          <w:tcPr>
            <w:tcW w:w="1275" w:type="dxa"/>
            <w:vAlign w:val="center"/>
          </w:tcPr>
          <w:p w:rsidR="00225FF1" w:rsidRPr="000D1113" w:rsidRDefault="00225FF1" w:rsidP="00B44BD6">
            <w:pPr>
              <w:pStyle w:val="TableParagraph"/>
              <w:jc w:val="center"/>
              <w:rPr>
                <w:sz w:val="24"/>
                <w:szCs w:val="24"/>
              </w:rPr>
            </w:pPr>
            <w:r w:rsidRPr="000D1113">
              <w:rPr>
                <w:sz w:val="24"/>
                <w:szCs w:val="24"/>
              </w:rPr>
              <w:t>1:3.12</w:t>
            </w:r>
          </w:p>
        </w:tc>
        <w:tc>
          <w:tcPr>
            <w:tcW w:w="1418" w:type="dxa"/>
            <w:vAlign w:val="center"/>
          </w:tcPr>
          <w:p w:rsidR="00225FF1" w:rsidRPr="000D1113" w:rsidRDefault="00225FF1" w:rsidP="00B44BD6">
            <w:pPr>
              <w:pStyle w:val="TableParagraph"/>
              <w:jc w:val="center"/>
              <w:rPr>
                <w:sz w:val="24"/>
                <w:szCs w:val="24"/>
              </w:rPr>
            </w:pPr>
            <w:r w:rsidRPr="000D1113">
              <w:rPr>
                <w:sz w:val="24"/>
                <w:szCs w:val="24"/>
              </w:rPr>
              <w:t>1:2.98</w:t>
            </w:r>
          </w:p>
        </w:tc>
        <w:tc>
          <w:tcPr>
            <w:tcW w:w="1276" w:type="dxa"/>
            <w:vAlign w:val="center"/>
          </w:tcPr>
          <w:p w:rsidR="00225FF1" w:rsidRPr="000D1113" w:rsidRDefault="00225FF1" w:rsidP="00B44BD6">
            <w:pPr>
              <w:pStyle w:val="TableParagraph"/>
              <w:jc w:val="center"/>
              <w:rPr>
                <w:sz w:val="24"/>
                <w:szCs w:val="24"/>
              </w:rPr>
            </w:pPr>
            <w:r w:rsidRPr="000D1113">
              <w:rPr>
                <w:sz w:val="24"/>
                <w:szCs w:val="24"/>
              </w:rPr>
              <w:t>1:2.87</w:t>
            </w:r>
          </w:p>
        </w:tc>
        <w:tc>
          <w:tcPr>
            <w:tcW w:w="1644" w:type="dxa"/>
            <w:vAlign w:val="center"/>
          </w:tcPr>
          <w:p w:rsidR="00225FF1" w:rsidRPr="000D1113" w:rsidRDefault="00225FF1" w:rsidP="00B44BD6">
            <w:pPr>
              <w:pStyle w:val="TableParagraph"/>
              <w:jc w:val="center"/>
              <w:rPr>
                <w:sz w:val="24"/>
                <w:szCs w:val="24"/>
              </w:rPr>
            </w:pPr>
            <w:r w:rsidRPr="000D1113">
              <w:rPr>
                <w:sz w:val="24"/>
                <w:szCs w:val="24"/>
              </w:rPr>
              <w:t>1:3.03</w:t>
            </w:r>
          </w:p>
        </w:tc>
      </w:tr>
    </w:tbl>
    <w:p w:rsidR="00D63E7A" w:rsidRPr="000D1113" w:rsidRDefault="00D63E7A" w:rsidP="00595355">
      <w:pPr>
        <w:pStyle w:val="TableParagraph"/>
        <w:spacing w:line="360" w:lineRule="auto"/>
        <w:jc w:val="both"/>
        <w:rPr>
          <w:sz w:val="24"/>
          <w:szCs w:val="24"/>
        </w:rPr>
      </w:pPr>
    </w:p>
    <w:p w:rsidR="00191E5E" w:rsidRPr="000D1113" w:rsidRDefault="00191E5E" w:rsidP="00595355">
      <w:pPr>
        <w:pStyle w:val="TableParagraph"/>
        <w:spacing w:line="360" w:lineRule="auto"/>
        <w:jc w:val="both"/>
        <w:rPr>
          <w:b/>
          <w:bCs/>
          <w:sz w:val="24"/>
          <w:szCs w:val="24"/>
        </w:rPr>
      </w:pPr>
      <w:r w:rsidRPr="000D1113">
        <w:rPr>
          <w:b/>
          <w:bCs/>
          <w:sz w:val="24"/>
          <w:szCs w:val="24"/>
        </w:rPr>
        <w:t>Summary and conclusion:</w:t>
      </w:r>
    </w:p>
    <w:p w:rsidR="00191E5E" w:rsidRPr="000D1113" w:rsidRDefault="00191E5E" w:rsidP="00595355">
      <w:pPr>
        <w:pStyle w:val="TableParagraph"/>
        <w:spacing w:line="360" w:lineRule="auto"/>
        <w:jc w:val="both"/>
        <w:rPr>
          <w:sz w:val="24"/>
          <w:szCs w:val="24"/>
        </w:rPr>
      </w:pPr>
      <w:r w:rsidRPr="000D1113">
        <w:rPr>
          <w:sz w:val="24"/>
          <w:szCs w:val="24"/>
        </w:rPr>
        <w:tab/>
        <w:t>The data provides an analysis of farm sizes, including</w:t>
      </w:r>
      <w:r w:rsidR="00550E50">
        <w:rPr>
          <w:sz w:val="24"/>
          <w:szCs w:val="24"/>
        </w:rPr>
        <w:t xml:space="preserve"> </w:t>
      </w:r>
      <w:r w:rsidRPr="000D1113">
        <w:rPr>
          <w:sz w:val="24"/>
          <w:szCs w:val="24"/>
        </w:rPr>
        <w:t>marginal, small, and</w:t>
      </w:r>
      <w:r w:rsidR="00550E50">
        <w:rPr>
          <w:sz w:val="24"/>
          <w:szCs w:val="24"/>
        </w:rPr>
        <w:t xml:space="preserve"> </w:t>
      </w:r>
      <w:r w:rsidRPr="000D1113">
        <w:rPr>
          <w:sz w:val="24"/>
          <w:szCs w:val="24"/>
        </w:rPr>
        <w:t>medium</w:t>
      </w:r>
      <w:r w:rsidR="00550E50">
        <w:rPr>
          <w:sz w:val="24"/>
          <w:szCs w:val="24"/>
        </w:rPr>
        <w:t xml:space="preserve"> </w:t>
      </w:r>
      <w:r w:rsidRPr="000D1113">
        <w:rPr>
          <w:sz w:val="24"/>
          <w:szCs w:val="24"/>
        </w:rPr>
        <w:t>farms, and their respective cultivated areas and cropping intensities. Marginal farms, with a total</w:t>
      </w:r>
      <w:r w:rsidR="00550E50">
        <w:rPr>
          <w:sz w:val="24"/>
          <w:szCs w:val="24"/>
        </w:rPr>
        <w:t xml:space="preserve"> </w:t>
      </w:r>
      <w:r w:rsidRPr="000D1113">
        <w:rPr>
          <w:sz w:val="24"/>
          <w:szCs w:val="24"/>
        </w:rPr>
        <w:t>of 48 farms, have a net cultivated area of 0.69 hectares and a gross cultivated area of 1.56hectares, resulting in a cropping intensity of 226.09%. Small farms, numbering 31, have a net</w:t>
      </w:r>
      <w:r w:rsidR="00550E50">
        <w:rPr>
          <w:sz w:val="24"/>
          <w:szCs w:val="24"/>
        </w:rPr>
        <w:t xml:space="preserve"> </w:t>
      </w:r>
      <w:r w:rsidRPr="000D1113">
        <w:rPr>
          <w:sz w:val="24"/>
          <w:szCs w:val="24"/>
        </w:rPr>
        <w:t>cultivated area of 1.27 hectares and a gross cultivated area of 2.72 hectares, with a cropping</w:t>
      </w:r>
      <w:r w:rsidR="00550E50">
        <w:rPr>
          <w:sz w:val="24"/>
          <w:szCs w:val="24"/>
        </w:rPr>
        <w:t xml:space="preserve"> </w:t>
      </w:r>
      <w:r w:rsidRPr="000D1113">
        <w:rPr>
          <w:sz w:val="24"/>
          <w:szCs w:val="24"/>
        </w:rPr>
        <w:t>intensity of 214.17%. Medium farms, comprising 21 farms, show a net cultivated area of 2.11hectares and a gross cultivated area of 4.03 hectares, with a cropping intensity of 190.99</w:t>
      </w:r>
      <w:proofErr w:type="gramStart"/>
      <w:r w:rsidRPr="000D1113">
        <w:rPr>
          <w:sz w:val="24"/>
          <w:szCs w:val="24"/>
        </w:rPr>
        <w:t>%.Overall</w:t>
      </w:r>
      <w:proofErr w:type="gramEnd"/>
      <w:r w:rsidRPr="000D1113">
        <w:rPr>
          <w:sz w:val="24"/>
          <w:szCs w:val="24"/>
        </w:rPr>
        <w:t>, the average net cultivated area across all farm sizes is 1.17 hectares, the gross cultivatedareais2.44hectares,</w:t>
      </w:r>
      <w:r w:rsidR="00CA5E6E">
        <w:rPr>
          <w:sz w:val="24"/>
          <w:szCs w:val="24"/>
        </w:rPr>
        <w:t xml:space="preserve"> </w:t>
      </w:r>
      <w:r w:rsidRPr="000D1113">
        <w:rPr>
          <w:sz w:val="24"/>
          <w:szCs w:val="24"/>
        </w:rPr>
        <w:t>and</w:t>
      </w:r>
      <w:r w:rsidR="00CA5E6E">
        <w:rPr>
          <w:sz w:val="24"/>
          <w:szCs w:val="24"/>
        </w:rPr>
        <w:t xml:space="preserve"> </w:t>
      </w:r>
      <w:r w:rsidRPr="000D1113">
        <w:rPr>
          <w:sz w:val="24"/>
          <w:szCs w:val="24"/>
        </w:rPr>
        <w:t>the averagecroppingintensityis208.55%.</w:t>
      </w:r>
    </w:p>
    <w:p w:rsidR="00191E5E" w:rsidRDefault="00191E5E" w:rsidP="00D15A22">
      <w:pPr>
        <w:pStyle w:val="TableParagraph"/>
        <w:spacing w:line="360" w:lineRule="auto"/>
        <w:ind w:firstLine="720"/>
        <w:jc w:val="both"/>
        <w:rPr>
          <w:sz w:val="24"/>
          <w:szCs w:val="24"/>
        </w:rPr>
      </w:pPr>
      <w:r w:rsidRPr="000D1113">
        <w:rPr>
          <w:sz w:val="24"/>
          <w:szCs w:val="24"/>
        </w:rPr>
        <w:t>The data indicates that marginal farms exhibit the highest cropping intensity at 226.09%,</w:t>
      </w:r>
      <w:r w:rsidR="00902979">
        <w:rPr>
          <w:sz w:val="24"/>
          <w:szCs w:val="24"/>
        </w:rPr>
        <w:t xml:space="preserve"> </w:t>
      </w:r>
      <w:r w:rsidRPr="000D1113">
        <w:rPr>
          <w:sz w:val="24"/>
          <w:szCs w:val="24"/>
        </w:rPr>
        <w:t>suggesting more frequent use of their land compared to small and medium farms. Small farms</w:t>
      </w:r>
      <w:r w:rsidR="00550E50">
        <w:rPr>
          <w:sz w:val="24"/>
          <w:szCs w:val="24"/>
        </w:rPr>
        <w:t xml:space="preserve"> </w:t>
      </w:r>
      <w:r w:rsidRPr="000D1113">
        <w:rPr>
          <w:sz w:val="24"/>
          <w:szCs w:val="24"/>
        </w:rPr>
        <w:t>also demonstrate a relatively high cropping intensity of 214.17%, while medium farms show a</w:t>
      </w:r>
      <w:r w:rsidR="00550E50">
        <w:rPr>
          <w:sz w:val="24"/>
          <w:szCs w:val="24"/>
        </w:rPr>
        <w:t xml:space="preserve"> </w:t>
      </w:r>
      <w:r w:rsidRPr="000D1113">
        <w:rPr>
          <w:sz w:val="24"/>
          <w:szCs w:val="24"/>
        </w:rPr>
        <w:t xml:space="preserve">lower cropping intensity of 190.99%. The overall average cropping intensity of 208.55% </w:t>
      </w:r>
      <w:r w:rsidR="00550E50">
        <w:rPr>
          <w:sz w:val="24"/>
          <w:szCs w:val="24"/>
        </w:rPr>
        <w:t xml:space="preserve">reflects </w:t>
      </w:r>
      <w:r w:rsidRPr="000D1113">
        <w:rPr>
          <w:sz w:val="24"/>
          <w:szCs w:val="24"/>
        </w:rPr>
        <w:t>generally</w:t>
      </w:r>
      <w:r w:rsidR="00550E50">
        <w:rPr>
          <w:sz w:val="24"/>
          <w:szCs w:val="24"/>
        </w:rPr>
        <w:t xml:space="preserve"> </w:t>
      </w:r>
      <w:r w:rsidRPr="000D1113">
        <w:rPr>
          <w:sz w:val="24"/>
          <w:szCs w:val="24"/>
        </w:rPr>
        <w:t>high</w:t>
      </w:r>
      <w:r w:rsidR="00550E50">
        <w:rPr>
          <w:sz w:val="24"/>
          <w:szCs w:val="24"/>
        </w:rPr>
        <w:t xml:space="preserve"> </w:t>
      </w:r>
      <w:r w:rsidRPr="000D1113">
        <w:rPr>
          <w:sz w:val="24"/>
          <w:szCs w:val="24"/>
        </w:rPr>
        <w:t>level</w:t>
      </w:r>
      <w:r w:rsidR="00550E50">
        <w:rPr>
          <w:sz w:val="24"/>
          <w:szCs w:val="24"/>
        </w:rPr>
        <w:t xml:space="preserve"> </w:t>
      </w:r>
      <w:r w:rsidRPr="000D1113">
        <w:rPr>
          <w:sz w:val="24"/>
          <w:szCs w:val="24"/>
        </w:rPr>
        <w:t>of</w:t>
      </w:r>
      <w:r w:rsidR="00550E50">
        <w:rPr>
          <w:sz w:val="24"/>
          <w:szCs w:val="24"/>
        </w:rPr>
        <w:t xml:space="preserve"> </w:t>
      </w:r>
      <w:r w:rsidRPr="000D1113">
        <w:rPr>
          <w:sz w:val="24"/>
          <w:szCs w:val="24"/>
        </w:rPr>
        <w:t>land</w:t>
      </w:r>
      <w:r w:rsidR="00550E50">
        <w:rPr>
          <w:sz w:val="24"/>
          <w:szCs w:val="24"/>
        </w:rPr>
        <w:t xml:space="preserve"> </w:t>
      </w:r>
      <w:r w:rsidRPr="000D1113">
        <w:rPr>
          <w:sz w:val="24"/>
          <w:szCs w:val="24"/>
        </w:rPr>
        <w:t>utilization</w:t>
      </w:r>
      <w:r w:rsidR="00550E50">
        <w:rPr>
          <w:sz w:val="24"/>
          <w:szCs w:val="24"/>
        </w:rPr>
        <w:t xml:space="preserve"> </w:t>
      </w:r>
      <w:r w:rsidRPr="000D1113">
        <w:rPr>
          <w:sz w:val="24"/>
          <w:szCs w:val="24"/>
        </w:rPr>
        <w:t>across</w:t>
      </w:r>
      <w:r w:rsidR="00550E50">
        <w:rPr>
          <w:sz w:val="24"/>
          <w:szCs w:val="24"/>
        </w:rPr>
        <w:t xml:space="preserve"> </w:t>
      </w:r>
      <w:r w:rsidRPr="000D1113">
        <w:rPr>
          <w:sz w:val="24"/>
          <w:szCs w:val="24"/>
        </w:rPr>
        <w:t>all</w:t>
      </w:r>
      <w:r w:rsidR="00550E50">
        <w:rPr>
          <w:sz w:val="24"/>
          <w:szCs w:val="24"/>
        </w:rPr>
        <w:t xml:space="preserve"> </w:t>
      </w:r>
      <w:r w:rsidRPr="000D1113">
        <w:rPr>
          <w:sz w:val="24"/>
          <w:szCs w:val="24"/>
        </w:rPr>
        <w:t>farm</w:t>
      </w:r>
      <w:r w:rsidR="00550E50">
        <w:rPr>
          <w:sz w:val="24"/>
          <w:szCs w:val="24"/>
        </w:rPr>
        <w:t xml:space="preserve"> </w:t>
      </w:r>
      <w:r w:rsidRPr="000D1113">
        <w:rPr>
          <w:sz w:val="24"/>
          <w:szCs w:val="24"/>
        </w:rPr>
        <w:t>sizes.</w:t>
      </w:r>
      <w:r w:rsidR="00902979">
        <w:rPr>
          <w:sz w:val="24"/>
          <w:szCs w:val="24"/>
        </w:rPr>
        <w:t xml:space="preserve"> </w:t>
      </w:r>
      <w:r w:rsidRPr="000D1113">
        <w:rPr>
          <w:sz w:val="24"/>
          <w:szCs w:val="24"/>
        </w:rPr>
        <w:t>This</w:t>
      </w:r>
      <w:r w:rsidR="00550E50">
        <w:rPr>
          <w:sz w:val="24"/>
          <w:szCs w:val="24"/>
        </w:rPr>
        <w:t xml:space="preserve"> </w:t>
      </w:r>
      <w:r w:rsidRPr="000D1113">
        <w:rPr>
          <w:sz w:val="24"/>
          <w:szCs w:val="24"/>
        </w:rPr>
        <w:t>trend</w:t>
      </w:r>
      <w:r w:rsidR="00550E50">
        <w:rPr>
          <w:sz w:val="24"/>
          <w:szCs w:val="24"/>
        </w:rPr>
        <w:t xml:space="preserve"> </w:t>
      </w:r>
      <w:r w:rsidRPr="000D1113">
        <w:rPr>
          <w:sz w:val="24"/>
          <w:szCs w:val="24"/>
        </w:rPr>
        <w:t>high</w:t>
      </w:r>
      <w:r w:rsidR="00550E50">
        <w:rPr>
          <w:sz w:val="24"/>
          <w:szCs w:val="24"/>
        </w:rPr>
        <w:t xml:space="preserve"> </w:t>
      </w:r>
      <w:r w:rsidRPr="000D1113">
        <w:rPr>
          <w:sz w:val="24"/>
          <w:szCs w:val="24"/>
        </w:rPr>
        <w:t>lights</w:t>
      </w:r>
      <w:r w:rsidR="00550E50">
        <w:rPr>
          <w:sz w:val="24"/>
          <w:szCs w:val="24"/>
        </w:rPr>
        <w:t xml:space="preserve"> </w:t>
      </w:r>
      <w:r w:rsidRPr="000D1113">
        <w:rPr>
          <w:sz w:val="24"/>
          <w:szCs w:val="24"/>
        </w:rPr>
        <w:t>the importance of optimizing land use efficiency, particularly for smaller farms, to maximize</w:t>
      </w:r>
      <w:r w:rsidR="00902979">
        <w:rPr>
          <w:sz w:val="24"/>
          <w:szCs w:val="24"/>
        </w:rPr>
        <w:t xml:space="preserve"> </w:t>
      </w:r>
      <w:r w:rsidRPr="000D1113">
        <w:rPr>
          <w:sz w:val="24"/>
          <w:szCs w:val="24"/>
        </w:rPr>
        <w:t>agricultural</w:t>
      </w:r>
      <w:r w:rsidR="00902979">
        <w:rPr>
          <w:sz w:val="24"/>
          <w:szCs w:val="24"/>
        </w:rPr>
        <w:t xml:space="preserve"> </w:t>
      </w:r>
      <w:r w:rsidRPr="000D1113">
        <w:rPr>
          <w:sz w:val="24"/>
          <w:szCs w:val="24"/>
        </w:rPr>
        <w:t>productivity.</w:t>
      </w:r>
      <w:r w:rsidRPr="000D1113">
        <w:rPr>
          <w:sz w:val="24"/>
          <w:szCs w:val="24"/>
        </w:rPr>
        <w:tab/>
      </w:r>
    </w:p>
    <w:p w:rsidR="00E97B90" w:rsidRPr="00E97B90" w:rsidRDefault="00E97B90" w:rsidP="00E97B90">
      <w:pPr>
        <w:pStyle w:val="TableParagraph"/>
        <w:spacing w:line="360" w:lineRule="auto"/>
        <w:jc w:val="both"/>
        <w:rPr>
          <w:b/>
          <w:sz w:val="24"/>
          <w:szCs w:val="24"/>
        </w:rPr>
      </w:pPr>
      <w:r w:rsidRPr="00E97B90">
        <w:rPr>
          <w:b/>
          <w:sz w:val="24"/>
          <w:szCs w:val="24"/>
        </w:rPr>
        <w:t>Disclaimer (Artificial intelligence)</w:t>
      </w:r>
    </w:p>
    <w:p w:rsidR="00E97B90" w:rsidRPr="00E97B90" w:rsidRDefault="00E97B90" w:rsidP="00E97B90">
      <w:pPr>
        <w:pStyle w:val="TableParagraph"/>
        <w:spacing w:line="360" w:lineRule="auto"/>
        <w:ind w:firstLine="720"/>
        <w:jc w:val="both"/>
        <w:rPr>
          <w:sz w:val="24"/>
          <w:szCs w:val="24"/>
        </w:rPr>
      </w:pPr>
      <w:r w:rsidRPr="00E97B90">
        <w:rPr>
          <w:sz w:val="24"/>
          <w:szCs w:val="24"/>
        </w:rPr>
        <w:t xml:space="preserve">Option 1: </w:t>
      </w:r>
    </w:p>
    <w:p w:rsidR="00E97B90" w:rsidRPr="00E97B90" w:rsidRDefault="00E97B90" w:rsidP="00E97B90">
      <w:pPr>
        <w:pStyle w:val="TableParagraph"/>
        <w:spacing w:line="360" w:lineRule="auto"/>
        <w:ind w:firstLine="720"/>
        <w:jc w:val="both"/>
        <w:rPr>
          <w:sz w:val="24"/>
          <w:szCs w:val="24"/>
        </w:rPr>
      </w:pPr>
      <w:r w:rsidRPr="00E97B90">
        <w:rPr>
          <w:sz w:val="24"/>
          <w:szCs w:val="24"/>
        </w:rPr>
        <w:t>Author(s) hereby declare that NO generative AI technologies such as Large Language Models (</w:t>
      </w:r>
      <w:proofErr w:type="spellStart"/>
      <w:r w:rsidRPr="00E97B90">
        <w:rPr>
          <w:sz w:val="24"/>
          <w:szCs w:val="24"/>
        </w:rPr>
        <w:t>ChatGPT</w:t>
      </w:r>
      <w:proofErr w:type="spellEnd"/>
      <w:r w:rsidRPr="00E97B90">
        <w:rPr>
          <w:sz w:val="24"/>
          <w:szCs w:val="24"/>
        </w:rPr>
        <w:t xml:space="preserve">, COPILOT, etc.) and text-to-image generators have been used during the writing or editing of this manuscript. </w:t>
      </w:r>
    </w:p>
    <w:p w:rsidR="00E97B90" w:rsidRPr="00E97B90" w:rsidRDefault="00E97B90" w:rsidP="00E97B90">
      <w:pPr>
        <w:pStyle w:val="TableParagraph"/>
        <w:spacing w:line="360" w:lineRule="auto"/>
        <w:ind w:firstLine="720"/>
        <w:jc w:val="both"/>
        <w:rPr>
          <w:sz w:val="24"/>
          <w:szCs w:val="24"/>
        </w:rPr>
      </w:pPr>
      <w:r w:rsidRPr="00E97B90">
        <w:rPr>
          <w:sz w:val="24"/>
          <w:szCs w:val="24"/>
        </w:rPr>
        <w:t xml:space="preserve">Option 2: </w:t>
      </w:r>
    </w:p>
    <w:p w:rsidR="00E97B90" w:rsidRPr="00E97B90" w:rsidRDefault="00E97B90" w:rsidP="00E97B90">
      <w:pPr>
        <w:pStyle w:val="TableParagraph"/>
        <w:spacing w:line="360" w:lineRule="auto"/>
        <w:ind w:firstLine="720"/>
        <w:jc w:val="both"/>
        <w:rPr>
          <w:sz w:val="24"/>
          <w:szCs w:val="24"/>
        </w:rPr>
      </w:pPr>
      <w:r w:rsidRPr="00E97B90">
        <w:rPr>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97B90" w:rsidRPr="00E97B90" w:rsidRDefault="00E97B90" w:rsidP="00E97B90">
      <w:pPr>
        <w:pStyle w:val="TableParagraph"/>
        <w:spacing w:line="360" w:lineRule="auto"/>
        <w:ind w:firstLine="720"/>
        <w:jc w:val="both"/>
        <w:rPr>
          <w:sz w:val="24"/>
          <w:szCs w:val="24"/>
        </w:rPr>
      </w:pPr>
      <w:r w:rsidRPr="00E97B90">
        <w:rPr>
          <w:sz w:val="24"/>
          <w:szCs w:val="24"/>
        </w:rPr>
        <w:t>Details of the AI usage are given below:</w:t>
      </w:r>
    </w:p>
    <w:p w:rsidR="00E97B90" w:rsidRPr="00E97B90" w:rsidRDefault="00E97B90" w:rsidP="00E97B90">
      <w:pPr>
        <w:pStyle w:val="TableParagraph"/>
        <w:spacing w:line="360" w:lineRule="auto"/>
        <w:ind w:firstLine="720"/>
        <w:jc w:val="both"/>
        <w:rPr>
          <w:sz w:val="24"/>
          <w:szCs w:val="24"/>
        </w:rPr>
      </w:pPr>
      <w:r w:rsidRPr="00E97B90">
        <w:rPr>
          <w:sz w:val="24"/>
          <w:szCs w:val="24"/>
        </w:rPr>
        <w:t>1.</w:t>
      </w:r>
    </w:p>
    <w:p w:rsidR="00E97B90" w:rsidRPr="00E97B90" w:rsidRDefault="00E97B90" w:rsidP="00E97B90">
      <w:pPr>
        <w:pStyle w:val="TableParagraph"/>
        <w:spacing w:line="360" w:lineRule="auto"/>
        <w:ind w:firstLine="720"/>
        <w:jc w:val="both"/>
        <w:rPr>
          <w:sz w:val="24"/>
          <w:szCs w:val="24"/>
        </w:rPr>
      </w:pPr>
      <w:r w:rsidRPr="00E97B90">
        <w:rPr>
          <w:sz w:val="24"/>
          <w:szCs w:val="24"/>
        </w:rPr>
        <w:t>2.</w:t>
      </w:r>
    </w:p>
    <w:p w:rsidR="00E97B90" w:rsidRDefault="00E97B90" w:rsidP="00E97B90">
      <w:pPr>
        <w:pStyle w:val="TableParagraph"/>
        <w:spacing w:line="360" w:lineRule="auto"/>
        <w:ind w:firstLine="720"/>
        <w:jc w:val="both"/>
        <w:rPr>
          <w:sz w:val="24"/>
          <w:szCs w:val="24"/>
        </w:rPr>
      </w:pPr>
      <w:r w:rsidRPr="00E97B90">
        <w:rPr>
          <w:sz w:val="24"/>
          <w:szCs w:val="24"/>
        </w:rPr>
        <w:lastRenderedPageBreak/>
        <w:t>3.</w:t>
      </w:r>
    </w:p>
    <w:p w:rsidR="003C1ED3" w:rsidRPr="000D1113" w:rsidRDefault="00BF1029" w:rsidP="00595355">
      <w:pPr>
        <w:pStyle w:val="TableParagraph"/>
        <w:spacing w:line="360" w:lineRule="auto"/>
        <w:jc w:val="both"/>
        <w:rPr>
          <w:b/>
          <w:bCs/>
          <w:sz w:val="24"/>
          <w:szCs w:val="24"/>
        </w:rPr>
      </w:pPr>
      <w:r w:rsidRPr="000D1113">
        <w:rPr>
          <w:b/>
          <w:bCs/>
          <w:sz w:val="24"/>
          <w:szCs w:val="24"/>
        </w:rPr>
        <w:t>REFERENCES</w:t>
      </w:r>
    </w:p>
    <w:p w:rsidR="00D87BAC" w:rsidRPr="005663AB" w:rsidRDefault="00D87BAC" w:rsidP="00D15A22">
      <w:pPr>
        <w:pStyle w:val="TableParagraph"/>
        <w:numPr>
          <w:ilvl w:val="0"/>
          <w:numId w:val="16"/>
        </w:numPr>
        <w:spacing w:line="360" w:lineRule="auto"/>
        <w:jc w:val="both"/>
        <w:rPr>
          <w:color w:val="212121"/>
          <w:sz w:val="24"/>
          <w:szCs w:val="24"/>
          <w:highlight w:val="yellow"/>
        </w:rPr>
      </w:pPr>
      <w:r w:rsidRPr="005663AB">
        <w:rPr>
          <w:color w:val="212121"/>
          <w:sz w:val="24"/>
          <w:szCs w:val="24"/>
          <w:highlight w:val="yellow"/>
        </w:rPr>
        <w:t xml:space="preserve">Agarwal D, Singh JM, </w:t>
      </w:r>
      <w:proofErr w:type="spellStart"/>
      <w:r w:rsidRPr="005663AB">
        <w:rPr>
          <w:color w:val="212121"/>
          <w:sz w:val="24"/>
          <w:szCs w:val="24"/>
          <w:highlight w:val="yellow"/>
        </w:rPr>
        <w:t>Horo</w:t>
      </w:r>
      <w:proofErr w:type="spellEnd"/>
      <w:r w:rsidRPr="005663AB">
        <w:rPr>
          <w:color w:val="212121"/>
          <w:sz w:val="24"/>
          <w:szCs w:val="24"/>
          <w:highlight w:val="yellow"/>
        </w:rPr>
        <w:t xml:space="preserve"> A. An Economic Analysis of Mentha Cultivation in Punjab. </w:t>
      </w:r>
      <w:r w:rsidRPr="005663AB">
        <w:rPr>
          <w:i/>
          <w:color w:val="212121"/>
          <w:sz w:val="24"/>
          <w:szCs w:val="24"/>
          <w:highlight w:val="yellow"/>
        </w:rPr>
        <w:t>Indian Journal of Economics and Development</w:t>
      </w:r>
      <w:r w:rsidRPr="005663AB">
        <w:rPr>
          <w:color w:val="212121"/>
          <w:sz w:val="24"/>
          <w:szCs w:val="24"/>
          <w:highlight w:val="yellow"/>
        </w:rPr>
        <w:t>. 2022;</w:t>
      </w:r>
      <w:r w:rsidRPr="005663AB">
        <w:rPr>
          <w:b/>
          <w:bCs/>
          <w:i/>
          <w:color w:val="212121"/>
          <w:sz w:val="24"/>
          <w:szCs w:val="24"/>
          <w:highlight w:val="yellow"/>
        </w:rPr>
        <w:t xml:space="preserve">18 </w:t>
      </w:r>
      <w:r w:rsidRPr="005663AB">
        <w:rPr>
          <w:color w:val="212121"/>
          <w:sz w:val="24"/>
          <w:szCs w:val="24"/>
          <w:highlight w:val="yellow"/>
        </w:rPr>
        <w:t>(2): 501-506.</w:t>
      </w:r>
    </w:p>
    <w:p w:rsidR="00D87BAC" w:rsidRPr="006C44BC" w:rsidRDefault="00D87BAC" w:rsidP="006C44BC">
      <w:pPr>
        <w:pStyle w:val="TableParagraph"/>
        <w:numPr>
          <w:ilvl w:val="0"/>
          <w:numId w:val="16"/>
        </w:numPr>
        <w:spacing w:line="360" w:lineRule="auto"/>
        <w:jc w:val="both"/>
        <w:rPr>
          <w:sz w:val="24"/>
          <w:szCs w:val="24"/>
          <w:highlight w:val="yellow"/>
        </w:rPr>
      </w:pPr>
      <w:r>
        <w:rPr>
          <w:sz w:val="24"/>
          <w:szCs w:val="24"/>
          <w:highlight w:val="yellow"/>
        </w:rPr>
        <w:t>Agarwal P</w:t>
      </w:r>
      <w:r w:rsidRPr="006C44BC">
        <w:rPr>
          <w:sz w:val="24"/>
          <w:szCs w:val="24"/>
        </w:rPr>
        <w:t>K</w:t>
      </w:r>
      <w:r>
        <w:rPr>
          <w:sz w:val="24"/>
          <w:szCs w:val="24"/>
          <w:highlight w:val="yellow"/>
        </w:rPr>
        <w:t>, Yadav P, Mondal S. Economic Analysis o</w:t>
      </w:r>
      <w:r w:rsidRPr="00CC0318">
        <w:rPr>
          <w:sz w:val="24"/>
          <w:szCs w:val="24"/>
          <w:highlight w:val="yellow"/>
        </w:rPr>
        <w:t xml:space="preserve">f Cost </w:t>
      </w:r>
      <w:proofErr w:type="gramStart"/>
      <w:r w:rsidRPr="00CC0318">
        <w:rPr>
          <w:sz w:val="24"/>
          <w:szCs w:val="24"/>
          <w:highlight w:val="yellow"/>
        </w:rPr>
        <w:t>And</w:t>
      </w:r>
      <w:proofErr w:type="gramEnd"/>
      <w:r w:rsidRPr="00CC0318">
        <w:rPr>
          <w:sz w:val="24"/>
          <w:szCs w:val="24"/>
          <w:highlight w:val="yellow"/>
        </w:rPr>
        <w:t xml:space="preserve"> Return Structure Of Paddy Cultivation Under Traditional And Sri Method: A Comparative Study</w:t>
      </w:r>
      <w:r>
        <w:rPr>
          <w:sz w:val="24"/>
          <w:szCs w:val="24"/>
          <w:highlight w:val="yellow"/>
        </w:rPr>
        <w:t xml:space="preserve">. </w:t>
      </w:r>
      <w:r w:rsidRPr="006C44BC">
        <w:rPr>
          <w:i/>
          <w:sz w:val="24"/>
          <w:szCs w:val="24"/>
          <w:highlight w:val="yellow"/>
        </w:rPr>
        <w:t>I</w:t>
      </w:r>
      <w:r w:rsidRPr="006C44BC">
        <w:rPr>
          <w:i/>
          <w:sz w:val="24"/>
          <w:szCs w:val="24"/>
        </w:rPr>
        <w:t xml:space="preserve">nternational </w:t>
      </w:r>
      <w:r w:rsidRPr="006C44BC">
        <w:rPr>
          <w:i/>
          <w:sz w:val="24"/>
          <w:szCs w:val="24"/>
          <w:highlight w:val="yellow"/>
        </w:rPr>
        <w:t>Journal of Agriculture Sciences</w:t>
      </w:r>
      <w:r>
        <w:rPr>
          <w:i/>
          <w:sz w:val="24"/>
          <w:szCs w:val="24"/>
          <w:highlight w:val="yellow"/>
        </w:rPr>
        <w:t>.2018;</w:t>
      </w:r>
      <w:r w:rsidRPr="006C44BC">
        <w:rPr>
          <w:rFonts w:asciiTheme="minorHAnsi" w:eastAsiaTheme="minorEastAsia" w:hAnsiTheme="minorHAnsi" w:cs="Mangal"/>
          <w:szCs w:val="20"/>
          <w:lang w:bidi="hi-IN"/>
        </w:rPr>
        <w:t xml:space="preserve"> </w:t>
      </w:r>
      <w:proofErr w:type="gramStart"/>
      <w:r w:rsidRPr="006C44BC">
        <w:rPr>
          <w:b/>
          <w:sz w:val="24"/>
          <w:szCs w:val="24"/>
        </w:rPr>
        <w:t>10</w:t>
      </w:r>
      <w:r w:rsidRPr="006C44BC">
        <w:rPr>
          <w:sz w:val="24"/>
          <w:szCs w:val="24"/>
          <w:highlight w:val="yellow"/>
        </w:rPr>
        <w:t>(</w:t>
      </w:r>
      <w:r w:rsidRPr="006C44BC">
        <w:rPr>
          <w:sz w:val="24"/>
          <w:szCs w:val="24"/>
        </w:rPr>
        <w:t xml:space="preserve"> 8</w:t>
      </w:r>
      <w:proofErr w:type="gramEnd"/>
      <w:r w:rsidRPr="006C44BC">
        <w:rPr>
          <w:sz w:val="24"/>
          <w:szCs w:val="24"/>
          <w:highlight w:val="yellow"/>
        </w:rPr>
        <w:t>)</w:t>
      </w:r>
      <w:r>
        <w:rPr>
          <w:sz w:val="24"/>
          <w:szCs w:val="24"/>
        </w:rPr>
        <w:t>:</w:t>
      </w:r>
      <w:r w:rsidRPr="006C44BC">
        <w:rPr>
          <w:sz w:val="24"/>
          <w:szCs w:val="24"/>
        </w:rPr>
        <w:t>5890-5893.</w:t>
      </w:r>
    </w:p>
    <w:p w:rsidR="00D87BAC" w:rsidRPr="005663AB" w:rsidRDefault="00D87BAC" w:rsidP="00D15A22">
      <w:pPr>
        <w:pStyle w:val="TableParagraph"/>
        <w:numPr>
          <w:ilvl w:val="0"/>
          <w:numId w:val="16"/>
        </w:numPr>
        <w:spacing w:line="360" w:lineRule="auto"/>
        <w:jc w:val="both"/>
        <w:rPr>
          <w:color w:val="212121"/>
          <w:sz w:val="24"/>
          <w:szCs w:val="24"/>
          <w:highlight w:val="yellow"/>
        </w:rPr>
      </w:pPr>
      <w:proofErr w:type="spellStart"/>
      <w:r w:rsidRPr="005663AB">
        <w:rPr>
          <w:color w:val="212121"/>
          <w:sz w:val="24"/>
          <w:szCs w:val="24"/>
          <w:highlight w:val="yellow"/>
        </w:rPr>
        <w:t>Dhaliwa</w:t>
      </w:r>
      <w:proofErr w:type="spellEnd"/>
      <w:r w:rsidRPr="005663AB">
        <w:rPr>
          <w:color w:val="212121"/>
          <w:sz w:val="24"/>
          <w:szCs w:val="24"/>
          <w:highlight w:val="yellow"/>
        </w:rPr>
        <w:t xml:space="preserve"> A, </w:t>
      </w:r>
      <w:proofErr w:type="spellStart"/>
      <w:r w:rsidRPr="005663AB">
        <w:rPr>
          <w:color w:val="212121"/>
          <w:sz w:val="24"/>
          <w:szCs w:val="24"/>
          <w:highlight w:val="yellow"/>
        </w:rPr>
        <w:t>Sekhon</w:t>
      </w:r>
      <w:proofErr w:type="spellEnd"/>
      <w:r w:rsidRPr="005663AB">
        <w:rPr>
          <w:color w:val="212121"/>
          <w:sz w:val="24"/>
          <w:szCs w:val="24"/>
          <w:highlight w:val="yellow"/>
        </w:rPr>
        <w:t xml:space="preserve"> MK. Economic Analysis of Mentha Production in Punjab. </w:t>
      </w:r>
      <w:r w:rsidRPr="005663AB">
        <w:rPr>
          <w:i/>
          <w:color w:val="212121"/>
          <w:sz w:val="24"/>
          <w:szCs w:val="24"/>
          <w:highlight w:val="yellow"/>
        </w:rPr>
        <w:t>Indian Journal of Economics and Development</w:t>
      </w:r>
      <w:r w:rsidRPr="005663AB">
        <w:rPr>
          <w:color w:val="212121"/>
          <w:sz w:val="24"/>
          <w:szCs w:val="24"/>
          <w:highlight w:val="yellow"/>
        </w:rPr>
        <w:t xml:space="preserve">. 2017; </w:t>
      </w:r>
      <w:r w:rsidRPr="005663AB">
        <w:rPr>
          <w:b/>
          <w:bCs/>
          <w:color w:val="212121"/>
          <w:sz w:val="24"/>
          <w:szCs w:val="24"/>
          <w:highlight w:val="yellow"/>
        </w:rPr>
        <w:t>13</w:t>
      </w:r>
      <w:r w:rsidRPr="005663AB">
        <w:rPr>
          <w:b/>
          <w:bCs/>
          <w:i/>
          <w:color w:val="212121"/>
          <w:sz w:val="24"/>
          <w:szCs w:val="24"/>
          <w:highlight w:val="yellow"/>
        </w:rPr>
        <w:t xml:space="preserve"> </w:t>
      </w:r>
      <w:r w:rsidRPr="005663AB">
        <w:rPr>
          <w:color w:val="212121"/>
          <w:sz w:val="24"/>
          <w:szCs w:val="24"/>
          <w:highlight w:val="yellow"/>
        </w:rPr>
        <w:t>(2): 327-332.</w:t>
      </w:r>
    </w:p>
    <w:p w:rsidR="00D87BAC" w:rsidRPr="00C4552C" w:rsidRDefault="009D4018" w:rsidP="00D15A22">
      <w:pPr>
        <w:pStyle w:val="TableParagraph"/>
        <w:numPr>
          <w:ilvl w:val="0"/>
          <w:numId w:val="16"/>
        </w:numPr>
        <w:spacing w:line="360" w:lineRule="auto"/>
        <w:jc w:val="both"/>
        <w:rPr>
          <w:sz w:val="24"/>
          <w:szCs w:val="24"/>
          <w:highlight w:val="yellow"/>
        </w:rPr>
      </w:pPr>
      <w:hyperlink r:id="rId9" w:history="1">
        <w:r w:rsidR="00D87BAC" w:rsidRPr="00C4552C">
          <w:rPr>
            <w:rStyle w:val="Hyperlink"/>
            <w:sz w:val="24"/>
            <w:szCs w:val="24"/>
          </w:rPr>
          <w:t>https://www.grandviewresearch.com/accesseds/2024</w:t>
        </w:r>
      </w:hyperlink>
      <w:r w:rsidR="00D87BAC" w:rsidRPr="00C4552C">
        <w:rPr>
          <w:sz w:val="24"/>
          <w:szCs w:val="24"/>
          <w:highlight w:val="yellow"/>
        </w:rPr>
        <w:t>.</w:t>
      </w:r>
    </w:p>
    <w:p w:rsidR="00D87BAC" w:rsidRPr="005663AB" w:rsidRDefault="00D87BAC" w:rsidP="00D15A22">
      <w:pPr>
        <w:pStyle w:val="TableParagraph"/>
        <w:numPr>
          <w:ilvl w:val="0"/>
          <w:numId w:val="16"/>
        </w:numPr>
        <w:spacing w:line="360" w:lineRule="auto"/>
        <w:jc w:val="both"/>
        <w:rPr>
          <w:color w:val="222222"/>
          <w:sz w:val="24"/>
          <w:szCs w:val="24"/>
          <w:highlight w:val="yellow"/>
          <w:shd w:val="clear" w:color="auto" w:fill="FFFFFF"/>
        </w:rPr>
      </w:pPr>
      <w:r w:rsidRPr="005663AB">
        <w:rPr>
          <w:color w:val="222222"/>
          <w:sz w:val="24"/>
          <w:szCs w:val="24"/>
          <w:highlight w:val="yellow"/>
          <w:shd w:val="clear" w:color="auto" w:fill="FFFFFF"/>
        </w:rPr>
        <w:t>Kumar D, Kumar A, Nilofer N, Singh AK, Chaudhary A, Kumar, R, Singh S. Maximizing Essential Oil Yield and Quality in Menthol Mint (</w:t>
      </w:r>
      <w:r w:rsidRPr="005663AB">
        <w:rPr>
          <w:i/>
          <w:color w:val="222222"/>
          <w:sz w:val="24"/>
          <w:szCs w:val="24"/>
          <w:highlight w:val="yellow"/>
          <w:shd w:val="clear" w:color="auto" w:fill="FFFFFF"/>
        </w:rPr>
        <w:t xml:space="preserve">Mentha arvensis L.) </w:t>
      </w:r>
      <w:r w:rsidRPr="005663AB">
        <w:rPr>
          <w:color w:val="222222"/>
          <w:sz w:val="24"/>
          <w:szCs w:val="24"/>
          <w:highlight w:val="yellow"/>
          <w:shd w:val="clear" w:color="auto" w:fill="FFFFFF"/>
        </w:rPr>
        <w:t>by Reducing Water Requirement through Deficit Irrigation Practices. </w:t>
      </w:r>
      <w:proofErr w:type="spellStart"/>
      <w:r w:rsidRPr="005663AB">
        <w:rPr>
          <w:i/>
          <w:iCs/>
          <w:color w:val="222222"/>
          <w:sz w:val="24"/>
          <w:szCs w:val="24"/>
          <w:highlight w:val="yellow"/>
          <w:shd w:val="clear" w:color="auto" w:fill="FFFFFF"/>
        </w:rPr>
        <w:t>Agrotechniques</w:t>
      </w:r>
      <w:proofErr w:type="spellEnd"/>
      <w:r w:rsidRPr="005663AB">
        <w:rPr>
          <w:i/>
          <w:iCs/>
          <w:color w:val="222222"/>
          <w:sz w:val="24"/>
          <w:szCs w:val="24"/>
          <w:highlight w:val="yellow"/>
          <w:shd w:val="clear" w:color="auto" w:fill="FFFFFF"/>
        </w:rPr>
        <w:t xml:space="preserve"> in Industrial Crops</w:t>
      </w:r>
      <w:r w:rsidRPr="005663AB">
        <w:rPr>
          <w:color w:val="222222"/>
          <w:sz w:val="24"/>
          <w:szCs w:val="24"/>
          <w:highlight w:val="yellow"/>
          <w:shd w:val="clear" w:color="auto" w:fill="FFFFFF"/>
        </w:rPr>
        <w:t>. 2024; </w:t>
      </w:r>
      <w:r w:rsidRPr="005663AB">
        <w:rPr>
          <w:b/>
          <w:bCs/>
          <w:iCs/>
          <w:color w:val="222222"/>
          <w:sz w:val="24"/>
          <w:szCs w:val="24"/>
          <w:highlight w:val="yellow"/>
          <w:shd w:val="clear" w:color="auto" w:fill="FFFFFF"/>
        </w:rPr>
        <w:t>4</w:t>
      </w:r>
      <w:r w:rsidRPr="005663AB">
        <w:rPr>
          <w:color w:val="222222"/>
          <w:sz w:val="24"/>
          <w:szCs w:val="24"/>
          <w:highlight w:val="yellow"/>
          <w:shd w:val="clear" w:color="auto" w:fill="FFFFFF"/>
        </w:rPr>
        <w:t>(1), 24-37</w:t>
      </w:r>
    </w:p>
    <w:p w:rsidR="00D87BAC" w:rsidRPr="005663AB" w:rsidRDefault="00D87BAC" w:rsidP="00D15A22">
      <w:pPr>
        <w:pStyle w:val="TableParagraph"/>
        <w:numPr>
          <w:ilvl w:val="0"/>
          <w:numId w:val="16"/>
        </w:numPr>
        <w:spacing w:line="360" w:lineRule="auto"/>
        <w:jc w:val="both"/>
        <w:rPr>
          <w:color w:val="212121"/>
          <w:sz w:val="24"/>
          <w:szCs w:val="24"/>
          <w:highlight w:val="yellow"/>
        </w:rPr>
      </w:pPr>
      <w:r w:rsidRPr="005663AB">
        <w:rPr>
          <w:color w:val="212121"/>
          <w:sz w:val="24"/>
          <w:szCs w:val="24"/>
          <w:highlight w:val="yellow"/>
        </w:rPr>
        <w:t xml:space="preserve">Pal AK, Mohanty AK, </w:t>
      </w:r>
      <w:proofErr w:type="spellStart"/>
      <w:r w:rsidRPr="005663AB">
        <w:rPr>
          <w:color w:val="212121"/>
          <w:sz w:val="24"/>
          <w:szCs w:val="24"/>
          <w:highlight w:val="yellow"/>
        </w:rPr>
        <w:t>Devarani</w:t>
      </w:r>
      <w:proofErr w:type="spellEnd"/>
      <w:r w:rsidRPr="005663AB">
        <w:rPr>
          <w:color w:val="212121"/>
          <w:sz w:val="24"/>
          <w:szCs w:val="24"/>
          <w:highlight w:val="yellow"/>
        </w:rPr>
        <w:t xml:space="preserve"> L. Gap Analysis in Adoption of Scientific Mentha (</w:t>
      </w:r>
      <w:r w:rsidRPr="005663AB">
        <w:rPr>
          <w:i/>
          <w:color w:val="212121"/>
          <w:sz w:val="24"/>
          <w:szCs w:val="24"/>
          <w:highlight w:val="yellow"/>
        </w:rPr>
        <w:t xml:space="preserve">Mentha </w:t>
      </w:r>
      <w:proofErr w:type="spellStart"/>
      <w:r w:rsidRPr="005663AB">
        <w:rPr>
          <w:i/>
          <w:color w:val="212121"/>
          <w:sz w:val="24"/>
          <w:szCs w:val="24"/>
          <w:highlight w:val="yellow"/>
        </w:rPr>
        <w:t>aravensis</w:t>
      </w:r>
      <w:proofErr w:type="spellEnd"/>
      <w:r w:rsidRPr="005663AB">
        <w:rPr>
          <w:color w:val="212121"/>
          <w:sz w:val="24"/>
          <w:szCs w:val="24"/>
          <w:highlight w:val="yellow"/>
        </w:rPr>
        <w:t xml:space="preserve">) Cultivation in Uttar Pradesh. </w:t>
      </w:r>
      <w:r w:rsidRPr="005663AB">
        <w:rPr>
          <w:i/>
          <w:color w:val="212121"/>
          <w:sz w:val="24"/>
          <w:szCs w:val="24"/>
          <w:highlight w:val="yellow"/>
        </w:rPr>
        <w:t>Indian Research Journal of Extension Education</w:t>
      </w:r>
      <w:r w:rsidRPr="005663AB">
        <w:rPr>
          <w:color w:val="212121"/>
          <w:sz w:val="24"/>
          <w:szCs w:val="24"/>
          <w:highlight w:val="yellow"/>
        </w:rPr>
        <w:t xml:space="preserve">. 2016; </w:t>
      </w:r>
      <w:r w:rsidRPr="005663AB">
        <w:rPr>
          <w:b/>
          <w:bCs/>
          <w:color w:val="212121"/>
          <w:sz w:val="24"/>
          <w:szCs w:val="24"/>
          <w:highlight w:val="yellow"/>
        </w:rPr>
        <w:t>15</w:t>
      </w:r>
      <w:r w:rsidRPr="005663AB">
        <w:rPr>
          <w:color w:val="212121"/>
          <w:sz w:val="24"/>
          <w:szCs w:val="24"/>
          <w:highlight w:val="yellow"/>
        </w:rPr>
        <w:t>(2):1-6.</w:t>
      </w:r>
    </w:p>
    <w:p w:rsidR="00D87BAC" w:rsidRPr="005663AB" w:rsidRDefault="00D87BAC" w:rsidP="00C16A8A">
      <w:pPr>
        <w:pStyle w:val="TableParagraph"/>
        <w:numPr>
          <w:ilvl w:val="0"/>
          <w:numId w:val="16"/>
        </w:numPr>
        <w:spacing w:line="360" w:lineRule="auto"/>
        <w:jc w:val="both"/>
        <w:rPr>
          <w:color w:val="212121"/>
          <w:sz w:val="24"/>
          <w:szCs w:val="24"/>
          <w:highlight w:val="yellow"/>
        </w:rPr>
      </w:pPr>
      <w:r w:rsidRPr="005663AB">
        <w:rPr>
          <w:color w:val="212121"/>
          <w:sz w:val="24"/>
          <w:szCs w:val="24"/>
          <w:highlight w:val="yellow"/>
        </w:rPr>
        <w:t xml:space="preserve">Sharma M, </w:t>
      </w:r>
      <w:proofErr w:type="spellStart"/>
      <w:r w:rsidRPr="005663AB">
        <w:rPr>
          <w:color w:val="212121"/>
          <w:sz w:val="24"/>
          <w:szCs w:val="24"/>
          <w:highlight w:val="yellow"/>
        </w:rPr>
        <w:t>Salgotra</w:t>
      </w:r>
      <w:proofErr w:type="spellEnd"/>
      <w:r w:rsidRPr="005663AB">
        <w:rPr>
          <w:color w:val="212121"/>
          <w:sz w:val="24"/>
          <w:szCs w:val="24"/>
          <w:highlight w:val="yellow"/>
        </w:rPr>
        <w:t xml:space="preserve"> RK, Gupta M, Singh AK, Gupta LM. Development of an effective protocol for in vitro multiplication of pepper mint (</w:t>
      </w:r>
      <w:r w:rsidRPr="005663AB">
        <w:rPr>
          <w:i/>
          <w:color w:val="212121"/>
          <w:sz w:val="24"/>
          <w:szCs w:val="24"/>
          <w:highlight w:val="yellow"/>
        </w:rPr>
        <w:t xml:space="preserve">Mentha </w:t>
      </w:r>
      <w:proofErr w:type="spellStart"/>
      <w:proofErr w:type="gramStart"/>
      <w:r w:rsidRPr="005663AB">
        <w:rPr>
          <w:i/>
          <w:color w:val="212121"/>
          <w:sz w:val="24"/>
          <w:szCs w:val="24"/>
          <w:highlight w:val="yellow"/>
        </w:rPr>
        <w:t>piperita</w:t>
      </w:r>
      <w:proofErr w:type="spellEnd"/>
      <w:r w:rsidRPr="005663AB">
        <w:rPr>
          <w:color w:val="212121"/>
          <w:sz w:val="24"/>
          <w:szCs w:val="24"/>
          <w:highlight w:val="yellow"/>
        </w:rPr>
        <w:t xml:space="preserve"> ).</w:t>
      </w:r>
      <w:r w:rsidRPr="005663AB">
        <w:rPr>
          <w:i/>
          <w:color w:val="212121"/>
          <w:sz w:val="24"/>
          <w:szCs w:val="24"/>
          <w:highlight w:val="yellow"/>
        </w:rPr>
        <w:t>The</w:t>
      </w:r>
      <w:proofErr w:type="gramEnd"/>
      <w:r w:rsidRPr="005663AB">
        <w:rPr>
          <w:i/>
          <w:color w:val="212121"/>
          <w:sz w:val="24"/>
          <w:szCs w:val="24"/>
          <w:highlight w:val="yellow"/>
        </w:rPr>
        <w:t xml:space="preserve"> Indian Journal of Agricultural Sciences</w:t>
      </w:r>
      <w:r w:rsidRPr="005663AB">
        <w:rPr>
          <w:color w:val="212121"/>
          <w:sz w:val="24"/>
          <w:szCs w:val="24"/>
          <w:highlight w:val="yellow"/>
        </w:rPr>
        <w:t xml:space="preserve"> 2019;</w:t>
      </w:r>
      <w:r w:rsidRPr="005663AB">
        <w:rPr>
          <w:b/>
          <w:bCs/>
          <w:color w:val="212121"/>
          <w:sz w:val="24"/>
          <w:szCs w:val="24"/>
          <w:highlight w:val="yellow"/>
        </w:rPr>
        <w:t>89</w:t>
      </w:r>
      <w:r w:rsidRPr="005663AB">
        <w:rPr>
          <w:color w:val="212121"/>
          <w:sz w:val="24"/>
          <w:szCs w:val="24"/>
          <w:highlight w:val="yellow"/>
        </w:rPr>
        <w:t>(11):1975-1978.</w:t>
      </w:r>
    </w:p>
    <w:p w:rsidR="00D87BAC" w:rsidRPr="00CB0AA4" w:rsidRDefault="00D87BAC" w:rsidP="00D15A22">
      <w:pPr>
        <w:pStyle w:val="TableParagraph"/>
        <w:numPr>
          <w:ilvl w:val="0"/>
          <w:numId w:val="16"/>
        </w:numPr>
        <w:spacing w:line="360" w:lineRule="auto"/>
        <w:jc w:val="both"/>
        <w:rPr>
          <w:sz w:val="24"/>
          <w:szCs w:val="24"/>
        </w:rPr>
      </w:pPr>
      <w:r w:rsidRPr="005663AB">
        <w:rPr>
          <w:sz w:val="24"/>
          <w:szCs w:val="24"/>
          <w:highlight w:val="yellow"/>
        </w:rPr>
        <w:t xml:space="preserve">Singh SR, Sharma P. Problems and prospects in production and marketing of mint oil in Moradabad district of Uttar Pradesh. </w:t>
      </w:r>
      <w:r w:rsidRPr="005663AB">
        <w:rPr>
          <w:i/>
          <w:sz w:val="24"/>
          <w:szCs w:val="24"/>
          <w:highlight w:val="yellow"/>
        </w:rPr>
        <w:t>Indian Journal of Agricultural Marketing.</w:t>
      </w:r>
      <w:r w:rsidRPr="005663AB">
        <w:rPr>
          <w:sz w:val="24"/>
          <w:szCs w:val="24"/>
          <w:highlight w:val="yellow"/>
        </w:rPr>
        <w:t xml:space="preserve"> 2011; </w:t>
      </w:r>
      <w:r w:rsidRPr="005663AB">
        <w:rPr>
          <w:b/>
          <w:bCs/>
          <w:i/>
          <w:sz w:val="24"/>
          <w:szCs w:val="24"/>
          <w:highlight w:val="yellow"/>
        </w:rPr>
        <w:t>25</w:t>
      </w:r>
      <w:r w:rsidRPr="005663AB">
        <w:rPr>
          <w:sz w:val="24"/>
          <w:szCs w:val="24"/>
          <w:highlight w:val="yellow"/>
        </w:rPr>
        <w:t>(1):21-38.</w:t>
      </w:r>
    </w:p>
    <w:p w:rsidR="00CB0AA4" w:rsidRDefault="00CB0AA4" w:rsidP="00D15A22">
      <w:pPr>
        <w:pStyle w:val="TableParagraph"/>
        <w:numPr>
          <w:ilvl w:val="0"/>
          <w:numId w:val="16"/>
        </w:numPr>
        <w:spacing w:line="360" w:lineRule="auto"/>
        <w:jc w:val="both"/>
        <w:rPr>
          <w:sz w:val="24"/>
          <w:szCs w:val="24"/>
        </w:rPr>
      </w:pPr>
      <w:r w:rsidRPr="00CB0AA4">
        <w:rPr>
          <w:sz w:val="24"/>
          <w:szCs w:val="24"/>
        </w:rPr>
        <w:t xml:space="preserve">Kumar, S., Suresh, R., Singh, V., &amp; Singh, A. K. (2011). Economic analysis of menthol mint cultivation in Uttar Pradesh: A case study of </w:t>
      </w:r>
      <w:proofErr w:type="spellStart"/>
      <w:r w:rsidRPr="00CB0AA4">
        <w:rPr>
          <w:sz w:val="24"/>
          <w:szCs w:val="24"/>
        </w:rPr>
        <w:t>Barabanki</w:t>
      </w:r>
      <w:proofErr w:type="spellEnd"/>
      <w:r w:rsidRPr="00CB0AA4">
        <w:rPr>
          <w:sz w:val="24"/>
          <w:szCs w:val="24"/>
        </w:rPr>
        <w:t xml:space="preserve"> district. Agricultural Economics Research Review, 24(2), 345-350.</w:t>
      </w:r>
    </w:p>
    <w:p w:rsidR="00CB0AA4" w:rsidRDefault="00CB0AA4" w:rsidP="00D15A22">
      <w:pPr>
        <w:pStyle w:val="TableParagraph"/>
        <w:numPr>
          <w:ilvl w:val="0"/>
          <w:numId w:val="16"/>
        </w:numPr>
        <w:spacing w:line="360" w:lineRule="auto"/>
        <w:jc w:val="both"/>
        <w:rPr>
          <w:sz w:val="24"/>
          <w:szCs w:val="24"/>
        </w:rPr>
      </w:pPr>
      <w:r w:rsidRPr="00CB0AA4">
        <w:rPr>
          <w:sz w:val="24"/>
          <w:szCs w:val="24"/>
        </w:rPr>
        <w:t>Verma, L. K., Singh, P., Nigam, R., &amp; Singh, J. (2019). Cost and Returns Analysis of Mentha Oil Production in Sitapur district of Uttar Pradesh. Plant protection, 300, 0-52.</w:t>
      </w:r>
    </w:p>
    <w:sectPr w:rsidR="00CB0AA4" w:rsidSect="005953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837" w:rsidRDefault="00311837" w:rsidP="004B3791">
      <w:pPr>
        <w:spacing w:after="0" w:line="240" w:lineRule="auto"/>
      </w:pPr>
      <w:r>
        <w:separator/>
      </w:r>
    </w:p>
  </w:endnote>
  <w:endnote w:type="continuationSeparator" w:id="0">
    <w:p w:rsidR="00311837" w:rsidRDefault="00311837" w:rsidP="004B3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08" w:rsidRDefault="00F658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08" w:rsidRDefault="00F658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08" w:rsidRDefault="00F658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837" w:rsidRDefault="00311837" w:rsidP="004B3791">
      <w:pPr>
        <w:spacing w:after="0" w:line="240" w:lineRule="auto"/>
      </w:pPr>
      <w:r>
        <w:separator/>
      </w:r>
    </w:p>
  </w:footnote>
  <w:footnote w:type="continuationSeparator" w:id="0">
    <w:p w:rsidR="00311837" w:rsidRDefault="00311837" w:rsidP="004B3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08" w:rsidRDefault="009D4018">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11657" o:spid="_x0000_s2068"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v:shapetype id="_x0000_t202" coordsize="21600,21600" o:spt="202" path="m,l,21600r21600,l21600,xe">
          <v:stroke joinstyle="miter"/>
          <v:path gradientshapeok="t" o:connecttype="rect"/>
        </v:shapetype>
        <v:shape id="_x0000_s2064" type="#_x0000_t202" style="position:absolute;margin-left:376.9pt;margin-top:35.15pt;width:142.95pt;height:15.3pt;z-index:-251653120;mso-position-horizontal-relative:page;mso-position-vertical-relative:page" filled="f" stroked="f">
          <v:textbox style="mso-next-textbox:#_x0000_s2064" inset="0,0,0,0">
            <w:txbxContent>
              <w:p w:rsidR="00F65808" w:rsidRDefault="00F65808">
                <w:pPr>
                  <w:spacing w:before="10"/>
                  <w:ind w:left="20"/>
                  <w:rPr>
                    <w:i/>
                    <w:sz w:val="24"/>
                  </w:rPr>
                </w:pPr>
                <w:r>
                  <w:rPr>
                    <w:i/>
                    <w:sz w:val="24"/>
                  </w:rPr>
                  <w:t>RESULTANDDISCUSSION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08" w:rsidRDefault="009D4018">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11658" o:spid="_x0000_s2069"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r>
      <w:pict>
        <v:shapetype id="_x0000_t202" coordsize="21600,21600" o:spt="202" path="m,l,21600r21600,l21600,xe">
          <v:stroke joinstyle="miter"/>
          <v:path gradientshapeok="t" o:connecttype="rect"/>
        </v:shapetype>
        <v:shape id="_x0000_s2063" type="#_x0000_t202" style="position:absolute;margin-left:412.9pt;margin-top:35.15pt;width:142.95pt;height:15.3pt;z-index:-251654144;mso-position-horizontal-relative:page;mso-position-vertical-relative:page" filled="f" stroked="f">
          <v:textbox style="mso-next-textbox:#_x0000_s2063" inset="0,0,0,0">
            <w:txbxContent>
              <w:p w:rsidR="00F65808" w:rsidRPr="00BF1029" w:rsidRDefault="00F65808" w:rsidP="00BF1029"/>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808" w:rsidRDefault="009D401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3811656" o:spid="_x0000_s2067"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8440C"/>
    <w:multiLevelType w:val="hybridMultilevel"/>
    <w:tmpl w:val="6C14BB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E0655"/>
    <w:multiLevelType w:val="hybridMultilevel"/>
    <w:tmpl w:val="98906CE6"/>
    <w:lvl w:ilvl="0" w:tplc="7A1C0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841FAE"/>
    <w:multiLevelType w:val="hybridMultilevel"/>
    <w:tmpl w:val="511E516C"/>
    <w:lvl w:ilvl="0" w:tplc="9F4C94EA">
      <w:start w:val="1"/>
      <w:numFmt w:val="low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145C43F1"/>
    <w:multiLevelType w:val="hybridMultilevel"/>
    <w:tmpl w:val="B862356E"/>
    <w:lvl w:ilvl="0" w:tplc="2DEC3C46">
      <w:numFmt w:val="bullet"/>
      <w:lvlText w:val=""/>
      <w:lvlJc w:val="left"/>
      <w:pPr>
        <w:ind w:left="580" w:hanging="360"/>
      </w:pPr>
      <w:rPr>
        <w:rFonts w:ascii="Symbol" w:eastAsia="Symbol" w:hAnsi="Symbol" w:cs="Symbol" w:hint="default"/>
        <w:w w:val="100"/>
        <w:sz w:val="20"/>
        <w:szCs w:val="20"/>
        <w:lang w:val="en-US" w:eastAsia="en-US" w:bidi="ar-SA"/>
      </w:rPr>
    </w:lvl>
    <w:lvl w:ilvl="1" w:tplc="C6A674FE">
      <w:numFmt w:val="bullet"/>
      <w:lvlText w:val="•"/>
      <w:lvlJc w:val="left"/>
      <w:pPr>
        <w:ind w:left="1614" w:hanging="360"/>
      </w:pPr>
      <w:rPr>
        <w:rFonts w:hint="default"/>
        <w:lang w:val="en-US" w:eastAsia="en-US" w:bidi="ar-SA"/>
      </w:rPr>
    </w:lvl>
    <w:lvl w:ilvl="2" w:tplc="AB2E8392">
      <w:numFmt w:val="bullet"/>
      <w:lvlText w:val="•"/>
      <w:lvlJc w:val="left"/>
      <w:pPr>
        <w:ind w:left="2648" w:hanging="360"/>
      </w:pPr>
      <w:rPr>
        <w:rFonts w:hint="default"/>
        <w:lang w:val="en-US" w:eastAsia="en-US" w:bidi="ar-SA"/>
      </w:rPr>
    </w:lvl>
    <w:lvl w:ilvl="3" w:tplc="006A4024">
      <w:numFmt w:val="bullet"/>
      <w:lvlText w:val="•"/>
      <w:lvlJc w:val="left"/>
      <w:pPr>
        <w:ind w:left="3682" w:hanging="360"/>
      </w:pPr>
      <w:rPr>
        <w:rFonts w:hint="default"/>
        <w:lang w:val="en-US" w:eastAsia="en-US" w:bidi="ar-SA"/>
      </w:rPr>
    </w:lvl>
    <w:lvl w:ilvl="4" w:tplc="EFA6489C">
      <w:numFmt w:val="bullet"/>
      <w:lvlText w:val="•"/>
      <w:lvlJc w:val="left"/>
      <w:pPr>
        <w:ind w:left="4716" w:hanging="360"/>
      </w:pPr>
      <w:rPr>
        <w:rFonts w:hint="default"/>
        <w:lang w:val="en-US" w:eastAsia="en-US" w:bidi="ar-SA"/>
      </w:rPr>
    </w:lvl>
    <w:lvl w:ilvl="5" w:tplc="18806894">
      <w:numFmt w:val="bullet"/>
      <w:lvlText w:val="•"/>
      <w:lvlJc w:val="left"/>
      <w:pPr>
        <w:ind w:left="5750" w:hanging="360"/>
      </w:pPr>
      <w:rPr>
        <w:rFonts w:hint="default"/>
        <w:lang w:val="en-US" w:eastAsia="en-US" w:bidi="ar-SA"/>
      </w:rPr>
    </w:lvl>
    <w:lvl w:ilvl="6" w:tplc="933CEFE6">
      <w:numFmt w:val="bullet"/>
      <w:lvlText w:val="•"/>
      <w:lvlJc w:val="left"/>
      <w:pPr>
        <w:ind w:left="6784" w:hanging="360"/>
      </w:pPr>
      <w:rPr>
        <w:rFonts w:hint="default"/>
        <w:lang w:val="en-US" w:eastAsia="en-US" w:bidi="ar-SA"/>
      </w:rPr>
    </w:lvl>
    <w:lvl w:ilvl="7" w:tplc="E4E4A0A2">
      <w:numFmt w:val="bullet"/>
      <w:lvlText w:val="•"/>
      <w:lvlJc w:val="left"/>
      <w:pPr>
        <w:ind w:left="7818" w:hanging="360"/>
      </w:pPr>
      <w:rPr>
        <w:rFonts w:hint="default"/>
        <w:lang w:val="en-US" w:eastAsia="en-US" w:bidi="ar-SA"/>
      </w:rPr>
    </w:lvl>
    <w:lvl w:ilvl="8" w:tplc="D0609338">
      <w:numFmt w:val="bullet"/>
      <w:lvlText w:val="•"/>
      <w:lvlJc w:val="left"/>
      <w:pPr>
        <w:ind w:left="8852" w:hanging="360"/>
      </w:pPr>
      <w:rPr>
        <w:rFonts w:hint="default"/>
        <w:lang w:val="en-US" w:eastAsia="en-US" w:bidi="ar-SA"/>
      </w:rPr>
    </w:lvl>
  </w:abstractNum>
  <w:abstractNum w:abstractNumId="4" w15:restartNumberingAfterBreak="0">
    <w:nsid w:val="16A20A11"/>
    <w:multiLevelType w:val="hybridMultilevel"/>
    <w:tmpl w:val="B28C3110"/>
    <w:lvl w:ilvl="0" w:tplc="B87AA36A">
      <w:start w:val="1"/>
      <w:numFmt w:val="decimal"/>
      <w:lvlText w:val="%1."/>
      <w:lvlJc w:val="left"/>
      <w:pPr>
        <w:ind w:left="830" w:hanging="300"/>
      </w:pPr>
      <w:rPr>
        <w:rFonts w:ascii="Times New Roman" w:eastAsia="Times New Roman" w:hAnsi="Times New Roman" w:cs="Times New Roman" w:hint="default"/>
        <w:w w:val="100"/>
        <w:sz w:val="24"/>
        <w:szCs w:val="24"/>
        <w:lang w:val="en-US" w:eastAsia="en-US" w:bidi="ar-SA"/>
      </w:rPr>
    </w:lvl>
    <w:lvl w:ilvl="1" w:tplc="9066FCEA">
      <w:numFmt w:val="bullet"/>
      <w:lvlText w:val="•"/>
      <w:lvlJc w:val="left"/>
      <w:pPr>
        <w:ind w:left="1848" w:hanging="300"/>
      </w:pPr>
      <w:rPr>
        <w:rFonts w:hint="default"/>
        <w:lang w:val="en-US" w:eastAsia="en-US" w:bidi="ar-SA"/>
      </w:rPr>
    </w:lvl>
    <w:lvl w:ilvl="2" w:tplc="2BAA6908">
      <w:numFmt w:val="bullet"/>
      <w:lvlText w:val="•"/>
      <w:lvlJc w:val="left"/>
      <w:pPr>
        <w:ind w:left="2856" w:hanging="300"/>
      </w:pPr>
      <w:rPr>
        <w:rFonts w:hint="default"/>
        <w:lang w:val="en-US" w:eastAsia="en-US" w:bidi="ar-SA"/>
      </w:rPr>
    </w:lvl>
    <w:lvl w:ilvl="3" w:tplc="D08C3676">
      <w:numFmt w:val="bullet"/>
      <w:lvlText w:val="•"/>
      <w:lvlJc w:val="left"/>
      <w:pPr>
        <w:ind w:left="3864" w:hanging="300"/>
      </w:pPr>
      <w:rPr>
        <w:rFonts w:hint="default"/>
        <w:lang w:val="en-US" w:eastAsia="en-US" w:bidi="ar-SA"/>
      </w:rPr>
    </w:lvl>
    <w:lvl w:ilvl="4" w:tplc="BFC220A0">
      <w:numFmt w:val="bullet"/>
      <w:lvlText w:val="•"/>
      <w:lvlJc w:val="left"/>
      <w:pPr>
        <w:ind w:left="4872" w:hanging="300"/>
      </w:pPr>
      <w:rPr>
        <w:rFonts w:hint="default"/>
        <w:lang w:val="en-US" w:eastAsia="en-US" w:bidi="ar-SA"/>
      </w:rPr>
    </w:lvl>
    <w:lvl w:ilvl="5" w:tplc="1424F04C">
      <w:numFmt w:val="bullet"/>
      <w:lvlText w:val="•"/>
      <w:lvlJc w:val="left"/>
      <w:pPr>
        <w:ind w:left="5880" w:hanging="300"/>
      </w:pPr>
      <w:rPr>
        <w:rFonts w:hint="default"/>
        <w:lang w:val="en-US" w:eastAsia="en-US" w:bidi="ar-SA"/>
      </w:rPr>
    </w:lvl>
    <w:lvl w:ilvl="6" w:tplc="51EAE570">
      <w:numFmt w:val="bullet"/>
      <w:lvlText w:val="•"/>
      <w:lvlJc w:val="left"/>
      <w:pPr>
        <w:ind w:left="6888" w:hanging="300"/>
      </w:pPr>
      <w:rPr>
        <w:rFonts w:hint="default"/>
        <w:lang w:val="en-US" w:eastAsia="en-US" w:bidi="ar-SA"/>
      </w:rPr>
    </w:lvl>
    <w:lvl w:ilvl="7" w:tplc="BFB04140">
      <w:numFmt w:val="bullet"/>
      <w:lvlText w:val="•"/>
      <w:lvlJc w:val="left"/>
      <w:pPr>
        <w:ind w:left="7896" w:hanging="300"/>
      </w:pPr>
      <w:rPr>
        <w:rFonts w:hint="default"/>
        <w:lang w:val="en-US" w:eastAsia="en-US" w:bidi="ar-SA"/>
      </w:rPr>
    </w:lvl>
    <w:lvl w:ilvl="8" w:tplc="B78AD26E">
      <w:numFmt w:val="bullet"/>
      <w:lvlText w:val="•"/>
      <w:lvlJc w:val="left"/>
      <w:pPr>
        <w:ind w:left="8904" w:hanging="300"/>
      </w:pPr>
      <w:rPr>
        <w:rFonts w:hint="default"/>
        <w:lang w:val="en-US" w:eastAsia="en-US" w:bidi="ar-SA"/>
      </w:rPr>
    </w:lvl>
  </w:abstractNum>
  <w:abstractNum w:abstractNumId="5" w15:restartNumberingAfterBreak="0">
    <w:nsid w:val="1C6763D0"/>
    <w:multiLevelType w:val="hybridMultilevel"/>
    <w:tmpl w:val="C1CC3582"/>
    <w:lvl w:ilvl="0" w:tplc="105018E8">
      <w:start w:val="1"/>
      <w:numFmt w:val="decimal"/>
      <w:lvlText w:val="%1."/>
      <w:lvlJc w:val="left"/>
      <w:pPr>
        <w:ind w:left="1416" w:hanging="361"/>
      </w:pPr>
      <w:rPr>
        <w:rFonts w:ascii="Times New Roman" w:eastAsia="Times New Roman" w:hAnsi="Times New Roman" w:cs="Times New Roman" w:hint="default"/>
        <w:w w:val="100"/>
        <w:sz w:val="24"/>
        <w:szCs w:val="24"/>
        <w:lang w:val="en-US" w:eastAsia="en-US" w:bidi="ar-SA"/>
      </w:rPr>
    </w:lvl>
    <w:lvl w:ilvl="1" w:tplc="FF60A08A">
      <w:numFmt w:val="bullet"/>
      <w:lvlText w:val="•"/>
      <w:lvlJc w:val="left"/>
      <w:pPr>
        <w:ind w:left="2370" w:hanging="361"/>
      </w:pPr>
      <w:rPr>
        <w:rFonts w:hint="default"/>
        <w:lang w:val="en-US" w:eastAsia="en-US" w:bidi="ar-SA"/>
      </w:rPr>
    </w:lvl>
    <w:lvl w:ilvl="2" w:tplc="37623340">
      <w:numFmt w:val="bullet"/>
      <w:lvlText w:val="•"/>
      <w:lvlJc w:val="left"/>
      <w:pPr>
        <w:ind w:left="3320" w:hanging="361"/>
      </w:pPr>
      <w:rPr>
        <w:rFonts w:hint="default"/>
        <w:lang w:val="en-US" w:eastAsia="en-US" w:bidi="ar-SA"/>
      </w:rPr>
    </w:lvl>
    <w:lvl w:ilvl="3" w:tplc="ADB0B122">
      <w:numFmt w:val="bullet"/>
      <w:lvlText w:val="•"/>
      <w:lvlJc w:val="left"/>
      <w:pPr>
        <w:ind w:left="4270" w:hanging="361"/>
      </w:pPr>
      <w:rPr>
        <w:rFonts w:hint="default"/>
        <w:lang w:val="en-US" w:eastAsia="en-US" w:bidi="ar-SA"/>
      </w:rPr>
    </w:lvl>
    <w:lvl w:ilvl="4" w:tplc="17B27908">
      <w:numFmt w:val="bullet"/>
      <w:lvlText w:val="•"/>
      <w:lvlJc w:val="left"/>
      <w:pPr>
        <w:ind w:left="5220" w:hanging="361"/>
      </w:pPr>
      <w:rPr>
        <w:rFonts w:hint="default"/>
        <w:lang w:val="en-US" w:eastAsia="en-US" w:bidi="ar-SA"/>
      </w:rPr>
    </w:lvl>
    <w:lvl w:ilvl="5" w:tplc="998AEC28">
      <w:numFmt w:val="bullet"/>
      <w:lvlText w:val="•"/>
      <w:lvlJc w:val="left"/>
      <w:pPr>
        <w:ind w:left="6170" w:hanging="361"/>
      </w:pPr>
      <w:rPr>
        <w:rFonts w:hint="default"/>
        <w:lang w:val="en-US" w:eastAsia="en-US" w:bidi="ar-SA"/>
      </w:rPr>
    </w:lvl>
    <w:lvl w:ilvl="6" w:tplc="72883542">
      <w:numFmt w:val="bullet"/>
      <w:lvlText w:val="•"/>
      <w:lvlJc w:val="left"/>
      <w:pPr>
        <w:ind w:left="7120" w:hanging="361"/>
      </w:pPr>
      <w:rPr>
        <w:rFonts w:hint="default"/>
        <w:lang w:val="en-US" w:eastAsia="en-US" w:bidi="ar-SA"/>
      </w:rPr>
    </w:lvl>
    <w:lvl w:ilvl="7" w:tplc="9A5A0096">
      <w:numFmt w:val="bullet"/>
      <w:lvlText w:val="•"/>
      <w:lvlJc w:val="left"/>
      <w:pPr>
        <w:ind w:left="8070" w:hanging="361"/>
      </w:pPr>
      <w:rPr>
        <w:rFonts w:hint="default"/>
        <w:lang w:val="en-US" w:eastAsia="en-US" w:bidi="ar-SA"/>
      </w:rPr>
    </w:lvl>
    <w:lvl w:ilvl="8" w:tplc="CA70B24A">
      <w:numFmt w:val="bullet"/>
      <w:lvlText w:val="•"/>
      <w:lvlJc w:val="left"/>
      <w:pPr>
        <w:ind w:left="9020" w:hanging="361"/>
      </w:pPr>
      <w:rPr>
        <w:rFonts w:hint="default"/>
        <w:lang w:val="en-US" w:eastAsia="en-US" w:bidi="ar-SA"/>
      </w:rPr>
    </w:lvl>
  </w:abstractNum>
  <w:abstractNum w:abstractNumId="6" w15:restartNumberingAfterBreak="0">
    <w:nsid w:val="2186390E"/>
    <w:multiLevelType w:val="hybridMultilevel"/>
    <w:tmpl w:val="FB267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6727A0"/>
    <w:multiLevelType w:val="hybridMultilevel"/>
    <w:tmpl w:val="896ED6C8"/>
    <w:lvl w:ilvl="0" w:tplc="4B763DE2">
      <w:start w:val="4"/>
      <w:numFmt w:val="decimal"/>
      <w:lvlText w:val="%1"/>
      <w:lvlJc w:val="left"/>
      <w:pPr>
        <w:ind w:left="1554" w:hanging="542"/>
      </w:pPr>
      <w:rPr>
        <w:rFonts w:hint="default"/>
        <w:lang w:val="en-US" w:eastAsia="en-US" w:bidi="ar-SA"/>
      </w:rPr>
    </w:lvl>
    <w:lvl w:ilvl="1" w:tplc="817297D8">
      <w:numFmt w:val="none"/>
      <w:lvlText w:val=""/>
      <w:lvlJc w:val="left"/>
      <w:pPr>
        <w:tabs>
          <w:tab w:val="num" w:pos="360"/>
        </w:tabs>
      </w:pPr>
    </w:lvl>
    <w:lvl w:ilvl="2" w:tplc="A288D3F0">
      <w:numFmt w:val="none"/>
      <w:lvlText w:val=""/>
      <w:lvlJc w:val="left"/>
      <w:pPr>
        <w:tabs>
          <w:tab w:val="num" w:pos="360"/>
        </w:tabs>
      </w:pPr>
    </w:lvl>
    <w:lvl w:ilvl="3" w:tplc="4F806652">
      <w:start w:val="1"/>
      <w:numFmt w:val="decimal"/>
      <w:lvlText w:val="%4."/>
      <w:lvlJc w:val="left"/>
      <w:pPr>
        <w:ind w:left="834" w:hanging="303"/>
        <w:jc w:val="right"/>
      </w:pPr>
      <w:rPr>
        <w:rFonts w:ascii="Times New Roman" w:eastAsia="Times New Roman" w:hAnsi="Times New Roman" w:cs="Times New Roman" w:hint="default"/>
        <w:w w:val="100"/>
        <w:sz w:val="24"/>
        <w:szCs w:val="24"/>
        <w:lang w:val="en-US" w:eastAsia="en-US" w:bidi="ar-SA"/>
      </w:rPr>
    </w:lvl>
    <w:lvl w:ilvl="4" w:tplc="CADE1EE6">
      <w:numFmt w:val="bullet"/>
      <w:lvlText w:val="•"/>
      <w:lvlJc w:val="left"/>
      <w:pPr>
        <w:ind w:left="4680" w:hanging="303"/>
      </w:pPr>
      <w:rPr>
        <w:rFonts w:hint="default"/>
        <w:lang w:val="en-US" w:eastAsia="en-US" w:bidi="ar-SA"/>
      </w:rPr>
    </w:lvl>
    <w:lvl w:ilvl="5" w:tplc="E886EEF0">
      <w:numFmt w:val="bullet"/>
      <w:lvlText w:val="•"/>
      <w:lvlJc w:val="left"/>
      <w:pPr>
        <w:ind w:left="5720" w:hanging="303"/>
      </w:pPr>
      <w:rPr>
        <w:rFonts w:hint="default"/>
        <w:lang w:val="en-US" w:eastAsia="en-US" w:bidi="ar-SA"/>
      </w:rPr>
    </w:lvl>
    <w:lvl w:ilvl="6" w:tplc="FD9E6530">
      <w:numFmt w:val="bullet"/>
      <w:lvlText w:val="•"/>
      <w:lvlJc w:val="left"/>
      <w:pPr>
        <w:ind w:left="6760" w:hanging="303"/>
      </w:pPr>
      <w:rPr>
        <w:rFonts w:hint="default"/>
        <w:lang w:val="en-US" w:eastAsia="en-US" w:bidi="ar-SA"/>
      </w:rPr>
    </w:lvl>
    <w:lvl w:ilvl="7" w:tplc="62FCFA22">
      <w:numFmt w:val="bullet"/>
      <w:lvlText w:val="•"/>
      <w:lvlJc w:val="left"/>
      <w:pPr>
        <w:ind w:left="7800" w:hanging="303"/>
      </w:pPr>
      <w:rPr>
        <w:rFonts w:hint="default"/>
        <w:lang w:val="en-US" w:eastAsia="en-US" w:bidi="ar-SA"/>
      </w:rPr>
    </w:lvl>
    <w:lvl w:ilvl="8" w:tplc="70DABD3A">
      <w:numFmt w:val="bullet"/>
      <w:lvlText w:val="•"/>
      <w:lvlJc w:val="left"/>
      <w:pPr>
        <w:ind w:left="8840" w:hanging="303"/>
      </w:pPr>
      <w:rPr>
        <w:rFonts w:hint="default"/>
        <w:lang w:val="en-US" w:eastAsia="en-US" w:bidi="ar-SA"/>
      </w:rPr>
    </w:lvl>
  </w:abstractNum>
  <w:abstractNum w:abstractNumId="8" w15:restartNumberingAfterBreak="0">
    <w:nsid w:val="3E0D33A6"/>
    <w:multiLevelType w:val="hybridMultilevel"/>
    <w:tmpl w:val="CE923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8F16FF"/>
    <w:multiLevelType w:val="hybridMultilevel"/>
    <w:tmpl w:val="C77C5CEA"/>
    <w:lvl w:ilvl="0" w:tplc="F71204F2">
      <w:start w:val="1"/>
      <w:numFmt w:val="upperLetter"/>
      <w:lvlText w:val="%1."/>
      <w:lvlJc w:val="left"/>
      <w:pPr>
        <w:ind w:left="472" w:hanging="361"/>
      </w:pPr>
      <w:rPr>
        <w:rFonts w:ascii="Times New Roman" w:eastAsia="Times New Roman" w:hAnsi="Times New Roman" w:cs="Times New Roman" w:hint="default"/>
        <w:b/>
        <w:bCs/>
        <w:spacing w:val="-1"/>
        <w:w w:val="99"/>
        <w:sz w:val="24"/>
        <w:szCs w:val="24"/>
        <w:lang w:val="en-US" w:eastAsia="en-US" w:bidi="ar-SA"/>
      </w:rPr>
    </w:lvl>
    <w:lvl w:ilvl="1" w:tplc="306C165C">
      <w:start w:val="1"/>
      <w:numFmt w:val="lowerRoman"/>
      <w:lvlText w:val="(%2)"/>
      <w:lvlJc w:val="left"/>
      <w:pPr>
        <w:ind w:left="577" w:hanging="286"/>
        <w:jc w:val="right"/>
      </w:pPr>
      <w:rPr>
        <w:rFonts w:ascii="Times New Roman" w:eastAsia="Times New Roman" w:hAnsi="Times New Roman" w:cs="Times New Roman" w:hint="default"/>
        <w:b/>
        <w:bCs/>
        <w:w w:val="99"/>
        <w:sz w:val="24"/>
        <w:szCs w:val="24"/>
        <w:lang w:val="en-US" w:eastAsia="en-US" w:bidi="ar-SA"/>
      </w:rPr>
    </w:lvl>
    <w:lvl w:ilvl="2" w:tplc="3272CFE4">
      <w:numFmt w:val="bullet"/>
      <w:lvlText w:val="•"/>
      <w:lvlJc w:val="left"/>
      <w:pPr>
        <w:ind w:left="1728" w:hanging="286"/>
      </w:pPr>
      <w:rPr>
        <w:rFonts w:hint="default"/>
        <w:lang w:val="en-US" w:eastAsia="en-US" w:bidi="ar-SA"/>
      </w:rPr>
    </w:lvl>
    <w:lvl w:ilvl="3" w:tplc="0BCCF56E">
      <w:numFmt w:val="bullet"/>
      <w:lvlText w:val="•"/>
      <w:lvlJc w:val="left"/>
      <w:pPr>
        <w:ind w:left="2877" w:hanging="286"/>
      </w:pPr>
      <w:rPr>
        <w:rFonts w:hint="default"/>
        <w:lang w:val="en-US" w:eastAsia="en-US" w:bidi="ar-SA"/>
      </w:rPr>
    </w:lvl>
    <w:lvl w:ilvl="4" w:tplc="131C5FAE">
      <w:numFmt w:val="bullet"/>
      <w:lvlText w:val="•"/>
      <w:lvlJc w:val="left"/>
      <w:pPr>
        <w:ind w:left="4026" w:hanging="286"/>
      </w:pPr>
      <w:rPr>
        <w:rFonts w:hint="default"/>
        <w:lang w:val="en-US" w:eastAsia="en-US" w:bidi="ar-SA"/>
      </w:rPr>
    </w:lvl>
    <w:lvl w:ilvl="5" w:tplc="2ADA41AC">
      <w:numFmt w:val="bullet"/>
      <w:lvlText w:val="•"/>
      <w:lvlJc w:val="left"/>
      <w:pPr>
        <w:ind w:left="5175" w:hanging="286"/>
      </w:pPr>
      <w:rPr>
        <w:rFonts w:hint="default"/>
        <w:lang w:val="en-US" w:eastAsia="en-US" w:bidi="ar-SA"/>
      </w:rPr>
    </w:lvl>
    <w:lvl w:ilvl="6" w:tplc="D5D24FAE">
      <w:numFmt w:val="bullet"/>
      <w:lvlText w:val="•"/>
      <w:lvlJc w:val="left"/>
      <w:pPr>
        <w:ind w:left="6324" w:hanging="286"/>
      </w:pPr>
      <w:rPr>
        <w:rFonts w:hint="default"/>
        <w:lang w:val="en-US" w:eastAsia="en-US" w:bidi="ar-SA"/>
      </w:rPr>
    </w:lvl>
    <w:lvl w:ilvl="7" w:tplc="2BB4E7EC">
      <w:numFmt w:val="bullet"/>
      <w:lvlText w:val="•"/>
      <w:lvlJc w:val="left"/>
      <w:pPr>
        <w:ind w:left="7473" w:hanging="286"/>
      </w:pPr>
      <w:rPr>
        <w:rFonts w:hint="default"/>
        <w:lang w:val="en-US" w:eastAsia="en-US" w:bidi="ar-SA"/>
      </w:rPr>
    </w:lvl>
    <w:lvl w:ilvl="8" w:tplc="FDA68736">
      <w:numFmt w:val="bullet"/>
      <w:lvlText w:val="•"/>
      <w:lvlJc w:val="left"/>
      <w:pPr>
        <w:ind w:left="8622" w:hanging="286"/>
      </w:pPr>
      <w:rPr>
        <w:rFonts w:hint="default"/>
        <w:lang w:val="en-US" w:eastAsia="en-US" w:bidi="ar-SA"/>
      </w:rPr>
    </w:lvl>
  </w:abstractNum>
  <w:abstractNum w:abstractNumId="10" w15:restartNumberingAfterBreak="0">
    <w:nsid w:val="57034CAF"/>
    <w:multiLevelType w:val="hybridMultilevel"/>
    <w:tmpl w:val="1142901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E004B"/>
    <w:multiLevelType w:val="hybridMultilevel"/>
    <w:tmpl w:val="DEFABDE2"/>
    <w:lvl w:ilvl="0" w:tplc="24948A6E">
      <w:start w:val="1"/>
      <w:numFmt w:val="decimal"/>
      <w:lvlText w:val="%1."/>
      <w:lvlJc w:val="left"/>
      <w:pPr>
        <w:ind w:left="561" w:hanging="274"/>
      </w:pPr>
      <w:rPr>
        <w:rFonts w:ascii="Times New Roman" w:eastAsia="Times New Roman" w:hAnsi="Times New Roman" w:cs="Times New Roman" w:hint="default"/>
        <w:w w:val="100"/>
        <w:sz w:val="24"/>
        <w:szCs w:val="24"/>
        <w:lang w:val="en-US" w:eastAsia="en-US" w:bidi="ar-SA"/>
      </w:rPr>
    </w:lvl>
    <w:lvl w:ilvl="1" w:tplc="135E745E">
      <w:numFmt w:val="bullet"/>
      <w:lvlText w:val="•"/>
      <w:lvlJc w:val="left"/>
      <w:pPr>
        <w:ind w:left="1596" w:hanging="274"/>
      </w:pPr>
      <w:rPr>
        <w:rFonts w:hint="default"/>
        <w:lang w:val="en-US" w:eastAsia="en-US" w:bidi="ar-SA"/>
      </w:rPr>
    </w:lvl>
    <w:lvl w:ilvl="2" w:tplc="C914792A">
      <w:numFmt w:val="bullet"/>
      <w:lvlText w:val="•"/>
      <w:lvlJc w:val="left"/>
      <w:pPr>
        <w:ind w:left="2632" w:hanging="274"/>
      </w:pPr>
      <w:rPr>
        <w:rFonts w:hint="default"/>
        <w:lang w:val="en-US" w:eastAsia="en-US" w:bidi="ar-SA"/>
      </w:rPr>
    </w:lvl>
    <w:lvl w:ilvl="3" w:tplc="CD4EBDEA">
      <w:numFmt w:val="bullet"/>
      <w:lvlText w:val="•"/>
      <w:lvlJc w:val="left"/>
      <w:pPr>
        <w:ind w:left="3668" w:hanging="274"/>
      </w:pPr>
      <w:rPr>
        <w:rFonts w:hint="default"/>
        <w:lang w:val="en-US" w:eastAsia="en-US" w:bidi="ar-SA"/>
      </w:rPr>
    </w:lvl>
    <w:lvl w:ilvl="4" w:tplc="473A0402">
      <w:numFmt w:val="bullet"/>
      <w:lvlText w:val="•"/>
      <w:lvlJc w:val="left"/>
      <w:pPr>
        <w:ind w:left="4704" w:hanging="274"/>
      </w:pPr>
      <w:rPr>
        <w:rFonts w:hint="default"/>
        <w:lang w:val="en-US" w:eastAsia="en-US" w:bidi="ar-SA"/>
      </w:rPr>
    </w:lvl>
    <w:lvl w:ilvl="5" w:tplc="06089E48">
      <w:numFmt w:val="bullet"/>
      <w:lvlText w:val="•"/>
      <w:lvlJc w:val="left"/>
      <w:pPr>
        <w:ind w:left="5740" w:hanging="274"/>
      </w:pPr>
      <w:rPr>
        <w:rFonts w:hint="default"/>
        <w:lang w:val="en-US" w:eastAsia="en-US" w:bidi="ar-SA"/>
      </w:rPr>
    </w:lvl>
    <w:lvl w:ilvl="6" w:tplc="D298CCB8">
      <w:numFmt w:val="bullet"/>
      <w:lvlText w:val="•"/>
      <w:lvlJc w:val="left"/>
      <w:pPr>
        <w:ind w:left="6776" w:hanging="274"/>
      </w:pPr>
      <w:rPr>
        <w:rFonts w:hint="default"/>
        <w:lang w:val="en-US" w:eastAsia="en-US" w:bidi="ar-SA"/>
      </w:rPr>
    </w:lvl>
    <w:lvl w:ilvl="7" w:tplc="3F7ABDF4">
      <w:numFmt w:val="bullet"/>
      <w:lvlText w:val="•"/>
      <w:lvlJc w:val="left"/>
      <w:pPr>
        <w:ind w:left="7812" w:hanging="274"/>
      </w:pPr>
      <w:rPr>
        <w:rFonts w:hint="default"/>
        <w:lang w:val="en-US" w:eastAsia="en-US" w:bidi="ar-SA"/>
      </w:rPr>
    </w:lvl>
    <w:lvl w:ilvl="8" w:tplc="D532800E">
      <w:numFmt w:val="bullet"/>
      <w:lvlText w:val="•"/>
      <w:lvlJc w:val="left"/>
      <w:pPr>
        <w:ind w:left="8848" w:hanging="274"/>
      </w:pPr>
      <w:rPr>
        <w:rFonts w:hint="default"/>
        <w:lang w:val="en-US" w:eastAsia="en-US" w:bidi="ar-SA"/>
      </w:rPr>
    </w:lvl>
  </w:abstractNum>
  <w:abstractNum w:abstractNumId="12" w15:restartNumberingAfterBreak="0">
    <w:nsid w:val="5729782F"/>
    <w:multiLevelType w:val="hybridMultilevel"/>
    <w:tmpl w:val="D5C0E516"/>
    <w:lvl w:ilvl="0" w:tplc="230281E0">
      <w:start w:val="4"/>
      <w:numFmt w:val="decimal"/>
      <w:lvlText w:val="%1"/>
      <w:lvlJc w:val="left"/>
      <w:pPr>
        <w:ind w:left="1497" w:hanging="486"/>
      </w:pPr>
      <w:rPr>
        <w:rFonts w:hint="default"/>
        <w:lang w:val="en-US" w:eastAsia="en-US" w:bidi="ar-SA"/>
      </w:rPr>
    </w:lvl>
    <w:lvl w:ilvl="1" w:tplc="0CC4356C">
      <w:numFmt w:val="none"/>
      <w:lvlText w:val=""/>
      <w:lvlJc w:val="left"/>
      <w:pPr>
        <w:tabs>
          <w:tab w:val="num" w:pos="360"/>
        </w:tabs>
      </w:pPr>
    </w:lvl>
    <w:lvl w:ilvl="2" w:tplc="FE186FC4">
      <w:numFmt w:val="none"/>
      <w:lvlText w:val=""/>
      <w:lvlJc w:val="left"/>
      <w:pPr>
        <w:tabs>
          <w:tab w:val="num" w:pos="360"/>
        </w:tabs>
      </w:pPr>
    </w:lvl>
    <w:lvl w:ilvl="3" w:tplc="154EB0D0">
      <w:numFmt w:val="bullet"/>
      <w:lvlText w:val="•"/>
      <w:lvlJc w:val="left"/>
      <w:pPr>
        <w:ind w:left="4326" w:hanging="486"/>
      </w:pPr>
      <w:rPr>
        <w:rFonts w:hint="default"/>
        <w:lang w:val="en-US" w:eastAsia="en-US" w:bidi="ar-SA"/>
      </w:rPr>
    </w:lvl>
    <w:lvl w:ilvl="4" w:tplc="874A9DD0">
      <w:numFmt w:val="bullet"/>
      <w:lvlText w:val="•"/>
      <w:lvlJc w:val="left"/>
      <w:pPr>
        <w:ind w:left="5268" w:hanging="486"/>
      </w:pPr>
      <w:rPr>
        <w:rFonts w:hint="default"/>
        <w:lang w:val="en-US" w:eastAsia="en-US" w:bidi="ar-SA"/>
      </w:rPr>
    </w:lvl>
    <w:lvl w:ilvl="5" w:tplc="CF2A29CC">
      <w:numFmt w:val="bullet"/>
      <w:lvlText w:val="•"/>
      <w:lvlJc w:val="left"/>
      <w:pPr>
        <w:ind w:left="6210" w:hanging="486"/>
      </w:pPr>
      <w:rPr>
        <w:rFonts w:hint="default"/>
        <w:lang w:val="en-US" w:eastAsia="en-US" w:bidi="ar-SA"/>
      </w:rPr>
    </w:lvl>
    <w:lvl w:ilvl="6" w:tplc="FB3E2822">
      <w:numFmt w:val="bullet"/>
      <w:lvlText w:val="•"/>
      <w:lvlJc w:val="left"/>
      <w:pPr>
        <w:ind w:left="7152" w:hanging="486"/>
      </w:pPr>
      <w:rPr>
        <w:rFonts w:hint="default"/>
        <w:lang w:val="en-US" w:eastAsia="en-US" w:bidi="ar-SA"/>
      </w:rPr>
    </w:lvl>
    <w:lvl w:ilvl="7" w:tplc="09240FC6">
      <w:numFmt w:val="bullet"/>
      <w:lvlText w:val="•"/>
      <w:lvlJc w:val="left"/>
      <w:pPr>
        <w:ind w:left="8094" w:hanging="486"/>
      </w:pPr>
      <w:rPr>
        <w:rFonts w:hint="default"/>
        <w:lang w:val="en-US" w:eastAsia="en-US" w:bidi="ar-SA"/>
      </w:rPr>
    </w:lvl>
    <w:lvl w:ilvl="8" w:tplc="9138770A">
      <w:numFmt w:val="bullet"/>
      <w:lvlText w:val="•"/>
      <w:lvlJc w:val="left"/>
      <w:pPr>
        <w:ind w:left="9036" w:hanging="486"/>
      </w:pPr>
      <w:rPr>
        <w:rFonts w:hint="default"/>
        <w:lang w:val="en-US" w:eastAsia="en-US" w:bidi="ar-SA"/>
      </w:rPr>
    </w:lvl>
  </w:abstractNum>
  <w:abstractNum w:abstractNumId="13" w15:restartNumberingAfterBreak="0">
    <w:nsid w:val="640F5046"/>
    <w:multiLevelType w:val="hybridMultilevel"/>
    <w:tmpl w:val="284C461C"/>
    <w:lvl w:ilvl="0" w:tplc="FDCC45C4">
      <w:start w:val="2"/>
      <w:numFmt w:val="decimal"/>
      <w:lvlText w:val="%1"/>
      <w:lvlJc w:val="left"/>
      <w:pPr>
        <w:ind w:left="1848" w:hanging="304"/>
      </w:pPr>
      <w:rPr>
        <w:rFonts w:hint="default"/>
        <w:lang w:val="en-US" w:eastAsia="en-US" w:bidi="ar-SA"/>
      </w:rPr>
    </w:lvl>
    <w:lvl w:ilvl="1" w:tplc="03308604">
      <w:numFmt w:val="none"/>
      <w:lvlText w:val=""/>
      <w:lvlJc w:val="left"/>
      <w:pPr>
        <w:tabs>
          <w:tab w:val="num" w:pos="360"/>
        </w:tabs>
      </w:pPr>
    </w:lvl>
    <w:lvl w:ilvl="2" w:tplc="AA88A246">
      <w:start w:val="1"/>
      <w:numFmt w:val="upperLetter"/>
      <w:lvlText w:val="%3."/>
      <w:lvlJc w:val="left"/>
      <w:pPr>
        <w:ind w:left="4755" w:hanging="360"/>
        <w:jc w:val="right"/>
      </w:pPr>
      <w:rPr>
        <w:rFonts w:ascii="Times New Roman" w:eastAsia="Times New Roman" w:hAnsi="Times New Roman" w:cs="Times New Roman" w:hint="default"/>
        <w:b/>
        <w:bCs/>
        <w:spacing w:val="-2"/>
        <w:w w:val="97"/>
        <w:sz w:val="24"/>
        <w:szCs w:val="24"/>
        <w:lang w:val="en-US" w:eastAsia="en-US" w:bidi="ar-SA"/>
      </w:rPr>
    </w:lvl>
    <w:lvl w:ilvl="3" w:tplc="C46E42B2">
      <w:numFmt w:val="bullet"/>
      <w:lvlText w:val="•"/>
      <w:lvlJc w:val="left"/>
      <w:pPr>
        <w:ind w:left="4231" w:hanging="360"/>
      </w:pPr>
      <w:rPr>
        <w:rFonts w:hint="default"/>
        <w:lang w:val="en-US" w:eastAsia="en-US" w:bidi="ar-SA"/>
      </w:rPr>
    </w:lvl>
    <w:lvl w:ilvl="4" w:tplc="F674624A">
      <w:numFmt w:val="bullet"/>
      <w:lvlText w:val="•"/>
      <w:lvlJc w:val="left"/>
      <w:pPr>
        <w:ind w:left="5186" w:hanging="360"/>
      </w:pPr>
      <w:rPr>
        <w:rFonts w:hint="default"/>
        <w:lang w:val="en-US" w:eastAsia="en-US" w:bidi="ar-SA"/>
      </w:rPr>
    </w:lvl>
    <w:lvl w:ilvl="5" w:tplc="45B25126">
      <w:numFmt w:val="bullet"/>
      <w:lvlText w:val="•"/>
      <w:lvlJc w:val="left"/>
      <w:pPr>
        <w:ind w:left="6142" w:hanging="360"/>
      </w:pPr>
      <w:rPr>
        <w:rFonts w:hint="default"/>
        <w:lang w:val="en-US" w:eastAsia="en-US" w:bidi="ar-SA"/>
      </w:rPr>
    </w:lvl>
    <w:lvl w:ilvl="6" w:tplc="A3383D2A">
      <w:numFmt w:val="bullet"/>
      <w:lvlText w:val="•"/>
      <w:lvlJc w:val="left"/>
      <w:pPr>
        <w:ind w:left="7097" w:hanging="360"/>
      </w:pPr>
      <w:rPr>
        <w:rFonts w:hint="default"/>
        <w:lang w:val="en-US" w:eastAsia="en-US" w:bidi="ar-SA"/>
      </w:rPr>
    </w:lvl>
    <w:lvl w:ilvl="7" w:tplc="C256ED7A">
      <w:numFmt w:val="bullet"/>
      <w:lvlText w:val="•"/>
      <w:lvlJc w:val="left"/>
      <w:pPr>
        <w:ind w:left="8053" w:hanging="360"/>
      </w:pPr>
      <w:rPr>
        <w:rFonts w:hint="default"/>
        <w:lang w:val="en-US" w:eastAsia="en-US" w:bidi="ar-SA"/>
      </w:rPr>
    </w:lvl>
    <w:lvl w:ilvl="8" w:tplc="1E1A336C">
      <w:numFmt w:val="bullet"/>
      <w:lvlText w:val="•"/>
      <w:lvlJc w:val="left"/>
      <w:pPr>
        <w:ind w:left="9008" w:hanging="360"/>
      </w:pPr>
      <w:rPr>
        <w:rFonts w:hint="default"/>
        <w:lang w:val="en-US" w:eastAsia="en-US" w:bidi="ar-SA"/>
      </w:rPr>
    </w:lvl>
  </w:abstractNum>
  <w:abstractNum w:abstractNumId="14" w15:restartNumberingAfterBreak="0">
    <w:nsid w:val="6B11460A"/>
    <w:multiLevelType w:val="hybridMultilevel"/>
    <w:tmpl w:val="4B3818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580CC9"/>
    <w:multiLevelType w:val="hybridMultilevel"/>
    <w:tmpl w:val="3D7E69C4"/>
    <w:lvl w:ilvl="0" w:tplc="14B85750">
      <w:start w:val="4"/>
      <w:numFmt w:val="decimal"/>
      <w:lvlText w:val="%1"/>
      <w:lvlJc w:val="left"/>
      <w:pPr>
        <w:ind w:left="834" w:hanging="542"/>
      </w:pPr>
      <w:rPr>
        <w:rFonts w:hint="default"/>
        <w:lang w:val="en-US" w:eastAsia="en-US" w:bidi="ar-SA"/>
      </w:rPr>
    </w:lvl>
    <w:lvl w:ilvl="1" w:tplc="10FE3200">
      <w:numFmt w:val="none"/>
      <w:lvlText w:val=""/>
      <w:lvlJc w:val="left"/>
      <w:pPr>
        <w:tabs>
          <w:tab w:val="num" w:pos="360"/>
        </w:tabs>
      </w:pPr>
    </w:lvl>
    <w:lvl w:ilvl="2" w:tplc="82CEBF24">
      <w:numFmt w:val="none"/>
      <w:lvlText w:val=""/>
      <w:lvlJc w:val="left"/>
      <w:pPr>
        <w:tabs>
          <w:tab w:val="num" w:pos="360"/>
        </w:tabs>
      </w:pPr>
    </w:lvl>
    <w:lvl w:ilvl="3" w:tplc="785A7A58">
      <w:numFmt w:val="bullet"/>
      <w:lvlText w:val="•"/>
      <w:lvlJc w:val="left"/>
      <w:pPr>
        <w:ind w:left="3864" w:hanging="542"/>
      </w:pPr>
      <w:rPr>
        <w:rFonts w:hint="default"/>
        <w:lang w:val="en-US" w:eastAsia="en-US" w:bidi="ar-SA"/>
      </w:rPr>
    </w:lvl>
    <w:lvl w:ilvl="4" w:tplc="E286D7DE">
      <w:numFmt w:val="bullet"/>
      <w:lvlText w:val="•"/>
      <w:lvlJc w:val="left"/>
      <w:pPr>
        <w:ind w:left="4872" w:hanging="542"/>
      </w:pPr>
      <w:rPr>
        <w:rFonts w:hint="default"/>
        <w:lang w:val="en-US" w:eastAsia="en-US" w:bidi="ar-SA"/>
      </w:rPr>
    </w:lvl>
    <w:lvl w:ilvl="5" w:tplc="22EE77F2">
      <w:numFmt w:val="bullet"/>
      <w:lvlText w:val="•"/>
      <w:lvlJc w:val="left"/>
      <w:pPr>
        <w:ind w:left="5880" w:hanging="542"/>
      </w:pPr>
      <w:rPr>
        <w:rFonts w:hint="default"/>
        <w:lang w:val="en-US" w:eastAsia="en-US" w:bidi="ar-SA"/>
      </w:rPr>
    </w:lvl>
    <w:lvl w:ilvl="6" w:tplc="1684111A">
      <w:numFmt w:val="bullet"/>
      <w:lvlText w:val="•"/>
      <w:lvlJc w:val="left"/>
      <w:pPr>
        <w:ind w:left="6888" w:hanging="542"/>
      </w:pPr>
      <w:rPr>
        <w:rFonts w:hint="default"/>
        <w:lang w:val="en-US" w:eastAsia="en-US" w:bidi="ar-SA"/>
      </w:rPr>
    </w:lvl>
    <w:lvl w:ilvl="7" w:tplc="62D876AC">
      <w:numFmt w:val="bullet"/>
      <w:lvlText w:val="•"/>
      <w:lvlJc w:val="left"/>
      <w:pPr>
        <w:ind w:left="7896" w:hanging="542"/>
      </w:pPr>
      <w:rPr>
        <w:rFonts w:hint="default"/>
        <w:lang w:val="en-US" w:eastAsia="en-US" w:bidi="ar-SA"/>
      </w:rPr>
    </w:lvl>
    <w:lvl w:ilvl="8" w:tplc="0DA60934">
      <w:numFmt w:val="bullet"/>
      <w:lvlText w:val="•"/>
      <w:lvlJc w:val="left"/>
      <w:pPr>
        <w:ind w:left="8904" w:hanging="542"/>
      </w:pPr>
      <w:rPr>
        <w:rFonts w:hint="default"/>
        <w:lang w:val="en-US" w:eastAsia="en-US" w:bidi="ar-SA"/>
      </w:rPr>
    </w:lvl>
  </w:abstractNum>
  <w:num w:numId="1">
    <w:abstractNumId w:val="15"/>
  </w:num>
  <w:num w:numId="2">
    <w:abstractNumId w:val="3"/>
  </w:num>
  <w:num w:numId="3">
    <w:abstractNumId w:val="5"/>
  </w:num>
  <w:num w:numId="4">
    <w:abstractNumId w:val="7"/>
  </w:num>
  <w:num w:numId="5">
    <w:abstractNumId w:val="12"/>
  </w:num>
  <w:num w:numId="6">
    <w:abstractNumId w:val="4"/>
  </w:num>
  <w:num w:numId="7">
    <w:abstractNumId w:val="9"/>
  </w:num>
  <w:num w:numId="8">
    <w:abstractNumId w:val="13"/>
  </w:num>
  <w:num w:numId="9">
    <w:abstractNumId w:val="11"/>
  </w:num>
  <w:num w:numId="10">
    <w:abstractNumId w:val="2"/>
  </w:num>
  <w:num w:numId="11">
    <w:abstractNumId w:val="8"/>
  </w:num>
  <w:num w:numId="12">
    <w:abstractNumId w:val="1"/>
  </w:num>
  <w:num w:numId="13">
    <w:abstractNumId w:val="0"/>
  </w:num>
  <w:num w:numId="14">
    <w:abstractNumId w:val="14"/>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gutterAtTop/>
  <w:proofState w:spelling="clean" w:grammar="clean"/>
  <w:defaultTabStop w:val="720"/>
  <w:drawingGridHorizontalSpacing w:val="110"/>
  <w:displayHorizontalDrawingGridEvery w:val="2"/>
  <w:characterSpacingControl w:val="doNotCompress"/>
  <w:hdrShapeDefaults>
    <o:shapedefaults v:ext="edit" spidmax="207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UxM7ewtLCwNDQyNjJV0lEKTi0uzszPAykwrAUAhNgMpywAAAA="/>
  </w:docVars>
  <w:rsids>
    <w:rsidRoot w:val="00225FF1"/>
    <w:rsid w:val="000340D8"/>
    <w:rsid w:val="00063ED6"/>
    <w:rsid w:val="00064E7B"/>
    <w:rsid w:val="00077EC1"/>
    <w:rsid w:val="0008514F"/>
    <w:rsid w:val="0008714F"/>
    <w:rsid w:val="000A32EA"/>
    <w:rsid w:val="000C17D5"/>
    <w:rsid w:val="000C4194"/>
    <w:rsid w:val="000D1113"/>
    <w:rsid w:val="000D5672"/>
    <w:rsid w:val="0011064D"/>
    <w:rsid w:val="0012041F"/>
    <w:rsid w:val="00131B24"/>
    <w:rsid w:val="001431E3"/>
    <w:rsid w:val="001439B8"/>
    <w:rsid w:val="0015052C"/>
    <w:rsid w:val="00161224"/>
    <w:rsid w:val="00163BB3"/>
    <w:rsid w:val="00167752"/>
    <w:rsid w:val="00191E5E"/>
    <w:rsid w:val="001A09E1"/>
    <w:rsid w:val="001A1B5B"/>
    <w:rsid w:val="001D5179"/>
    <w:rsid w:val="001E035D"/>
    <w:rsid w:val="001E384F"/>
    <w:rsid w:val="001F0055"/>
    <w:rsid w:val="00216A75"/>
    <w:rsid w:val="00225FF1"/>
    <w:rsid w:val="00241DC4"/>
    <w:rsid w:val="0024446A"/>
    <w:rsid w:val="002636CC"/>
    <w:rsid w:val="00273E5F"/>
    <w:rsid w:val="002A4254"/>
    <w:rsid w:val="002B1455"/>
    <w:rsid w:val="002D7EA2"/>
    <w:rsid w:val="002E0452"/>
    <w:rsid w:val="00311837"/>
    <w:rsid w:val="003173CB"/>
    <w:rsid w:val="003258EB"/>
    <w:rsid w:val="00325EB2"/>
    <w:rsid w:val="003810A3"/>
    <w:rsid w:val="00391421"/>
    <w:rsid w:val="003C1ED3"/>
    <w:rsid w:val="003E180C"/>
    <w:rsid w:val="003E6034"/>
    <w:rsid w:val="00425571"/>
    <w:rsid w:val="00427866"/>
    <w:rsid w:val="00442298"/>
    <w:rsid w:val="00490673"/>
    <w:rsid w:val="004B3791"/>
    <w:rsid w:val="004E5B79"/>
    <w:rsid w:val="00521BC9"/>
    <w:rsid w:val="005229AD"/>
    <w:rsid w:val="00550E50"/>
    <w:rsid w:val="005663AB"/>
    <w:rsid w:val="0057285B"/>
    <w:rsid w:val="00595355"/>
    <w:rsid w:val="005A6AE9"/>
    <w:rsid w:val="005C717A"/>
    <w:rsid w:val="005E1479"/>
    <w:rsid w:val="005E7546"/>
    <w:rsid w:val="005F0398"/>
    <w:rsid w:val="00611ACD"/>
    <w:rsid w:val="0061249C"/>
    <w:rsid w:val="006276CA"/>
    <w:rsid w:val="006404EC"/>
    <w:rsid w:val="00647140"/>
    <w:rsid w:val="00671833"/>
    <w:rsid w:val="006749DC"/>
    <w:rsid w:val="00692284"/>
    <w:rsid w:val="00695636"/>
    <w:rsid w:val="006961F6"/>
    <w:rsid w:val="006C44BC"/>
    <w:rsid w:val="006C4D55"/>
    <w:rsid w:val="006D3234"/>
    <w:rsid w:val="006D51CC"/>
    <w:rsid w:val="006E4D00"/>
    <w:rsid w:val="007102C6"/>
    <w:rsid w:val="00734FC6"/>
    <w:rsid w:val="00735F70"/>
    <w:rsid w:val="0074001F"/>
    <w:rsid w:val="00774155"/>
    <w:rsid w:val="00776710"/>
    <w:rsid w:val="007870DC"/>
    <w:rsid w:val="00794277"/>
    <w:rsid w:val="007D6550"/>
    <w:rsid w:val="008173E2"/>
    <w:rsid w:val="008223E4"/>
    <w:rsid w:val="008225F7"/>
    <w:rsid w:val="00824A32"/>
    <w:rsid w:val="00873EC5"/>
    <w:rsid w:val="00874E9A"/>
    <w:rsid w:val="0088474D"/>
    <w:rsid w:val="00896A33"/>
    <w:rsid w:val="008A5971"/>
    <w:rsid w:val="008B5869"/>
    <w:rsid w:val="008D3084"/>
    <w:rsid w:val="008E271D"/>
    <w:rsid w:val="008F59C2"/>
    <w:rsid w:val="00902979"/>
    <w:rsid w:val="00941528"/>
    <w:rsid w:val="00950B7D"/>
    <w:rsid w:val="00974833"/>
    <w:rsid w:val="009A1E14"/>
    <w:rsid w:val="009B21D6"/>
    <w:rsid w:val="009B49F5"/>
    <w:rsid w:val="009B7FF3"/>
    <w:rsid w:val="009D35A1"/>
    <w:rsid w:val="009D4018"/>
    <w:rsid w:val="009D63CB"/>
    <w:rsid w:val="009E7948"/>
    <w:rsid w:val="009E7C80"/>
    <w:rsid w:val="009F4C5B"/>
    <w:rsid w:val="00A11F74"/>
    <w:rsid w:val="00A21F5E"/>
    <w:rsid w:val="00A220B0"/>
    <w:rsid w:val="00A3201F"/>
    <w:rsid w:val="00A41DFD"/>
    <w:rsid w:val="00AA297C"/>
    <w:rsid w:val="00AB00C3"/>
    <w:rsid w:val="00AB2B34"/>
    <w:rsid w:val="00AC06D4"/>
    <w:rsid w:val="00B053AD"/>
    <w:rsid w:val="00B44BD6"/>
    <w:rsid w:val="00B61C83"/>
    <w:rsid w:val="00B7151B"/>
    <w:rsid w:val="00B743B7"/>
    <w:rsid w:val="00B746CE"/>
    <w:rsid w:val="00B932FB"/>
    <w:rsid w:val="00BD3D02"/>
    <w:rsid w:val="00BE37EC"/>
    <w:rsid w:val="00BE57BF"/>
    <w:rsid w:val="00BF1029"/>
    <w:rsid w:val="00BF6BD5"/>
    <w:rsid w:val="00BF7185"/>
    <w:rsid w:val="00BF76C4"/>
    <w:rsid w:val="00C16A8A"/>
    <w:rsid w:val="00C203B1"/>
    <w:rsid w:val="00C4552C"/>
    <w:rsid w:val="00C45E1A"/>
    <w:rsid w:val="00C535AD"/>
    <w:rsid w:val="00C61080"/>
    <w:rsid w:val="00C66C97"/>
    <w:rsid w:val="00C71051"/>
    <w:rsid w:val="00C745F2"/>
    <w:rsid w:val="00C76090"/>
    <w:rsid w:val="00C8334A"/>
    <w:rsid w:val="00C86B58"/>
    <w:rsid w:val="00CA5E6E"/>
    <w:rsid w:val="00CB0AA4"/>
    <w:rsid w:val="00CB5698"/>
    <w:rsid w:val="00CB62C7"/>
    <w:rsid w:val="00CC0318"/>
    <w:rsid w:val="00D15A22"/>
    <w:rsid w:val="00D36A7E"/>
    <w:rsid w:val="00D45485"/>
    <w:rsid w:val="00D63E7A"/>
    <w:rsid w:val="00D74CDB"/>
    <w:rsid w:val="00D87BAC"/>
    <w:rsid w:val="00D92914"/>
    <w:rsid w:val="00DA7580"/>
    <w:rsid w:val="00DB6CF1"/>
    <w:rsid w:val="00E25851"/>
    <w:rsid w:val="00E32CFA"/>
    <w:rsid w:val="00E437D8"/>
    <w:rsid w:val="00E5019D"/>
    <w:rsid w:val="00E846D6"/>
    <w:rsid w:val="00E8790C"/>
    <w:rsid w:val="00E91D6C"/>
    <w:rsid w:val="00E9402C"/>
    <w:rsid w:val="00E97A04"/>
    <w:rsid w:val="00E97B90"/>
    <w:rsid w:val="00EA6327"/>
    <w:rsid w:val="00EB6EE2"/>
    <w:rsid w:val="00EE48AB"/>
    <w:rsid w:val="00EF3683"/>
    <w:rsid w:val="00F23696"/>
    <w:rsid w:val="00F34E16"/>
    <w:rsid w:val="00F52196"/>
    <w:rsid w:val="00F541B2"/>
    <w:rsid w:val="00F54683"/>
    <w:rsid w:val="00F63670"/>
    <w:rsid w:val="00F65808"/>
    <w:rsid w:val="00F844E7"/>
    <w:rsid w:val="00FA6BEF"/>
    <w:rsid w:val="00FB0C03"/>
    <w:rsid w:val="00FB3DFF"/>
    <w:rsid w:val="00FC3544"/>
    <w:rsid w:val="00FE4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0F619D79"/>
  <w15:docId w15:val="{122771A8-B999-4905-A8D7-6373EF95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791"/>
    <w:rPr>
      <w:rFonts w:cs="Mangal"/>
    </w:rPr>
  </w:style>
  <w:style w:type="paragraph" w:styleId="Heading1">
    <w:name w:val="heading 1"/>
    <w:basedOn w:val="Normal"/>
    <w:link w:val="Heading1Char"/>
    <w:uiPriority w:val="1"/>
    <w:qFormat/>
    <w:rsid w:val="00225FF1"/>
    <w:pPr>
      <w:widowControl w:val="0"/>
      <w:autoSpaceDE w:val="0"/>
      <w:autoSpaceDN w:val="0"/>
      <w:spacing w:after="0" w:line="240" w:lineRule="auto"/>
      <w:ind w:left="292"/>
      <w:jc w:val="center"/>
      <w:outlineLvl w:val="0"/>
    </w:pPr>
    <w:rPr>
      <w:rFonts w:ascii="Times New Roman" w:eastAsia="Times New Roman" w:hAnsi="Times New Roman" w:cs="Times New Roman"/>
      <w:b/>
      <w:bCs/>
      <w:sz w:val="32"/>
      <w:szCs w:val="32"/>
      <w:lang w:bidi="ar-SA"/>
    </w:rPr>
  </w:style>
  <w:style w:type="paragraph" w:styleId="Heading2">
    <w:name w:val="heading 2"/>
    <w:basedOn w:val="Normal"/>
    <w:link w:val="Heading2Char"/>
    <w:uiPriority w:val="1"/>
    <w:qFormat/>
    <w:rsid w:val="00225FF1"/>
    <w:pPr>
      <w:widowControl w:val="0"/>
      <w:autoSpaceDE w:val="0"/>
      <w:autoSpaceDN w:val="0"/>
      <w:spacing w:before="87" w:after="0" w:line="240" w:lineRule="auto"/>
      <w:ind w:left="426"/>
      <w:jc w:val="center"/>
      <w:outlineLvl w:val="1"/>
    </w:pPr>
    <w:rPr>
      <w:rFonts w:ascii="Times New Roman" w:eastAsia="Times New Roman" w:hAnsi="Times New Roman" w:cs="Times New Roman"/>
      <w:b/>
      <w:bCs/>
      <w:sz w:val="28"/>
      <w:szCs w:val="28"/>
      <w:lang w:bidi="ar-SA"/>
    </w:rPr>
  </w:style>
  <w:style w:type="paragraph" w:styleId="Heading3">
    <w:name w:val="heading 3"/>
    <w:basedOn w:val="Normal"/>
    <w:link w:val="Heading3Char"/>
    <w:uiPriority w:val="1"/>
    <w:qFormat/>
    <w:rsid w:val="00225FF1"/>
    <w:pPr>
      <w:widowControl w:val="0"/>
      <w:autoSpaceDE w:val="0"/>
      <w:autoSpaceDN w:val="0"/>
      <w:spacing w:after="0" w:line="240" w:lineRule="auto"/>
      <w:ind w:left="1012"/>
      <w:outlineLvl w:val="2"/>
    </w:pPr>
    <w:rPr>
      <w:rFonts w:ascii="Times New Roman" w:eastAsia="Times New Roman" w:hAnsi="Times New Roman" w:cs="Times New Roman"/>
      <w:b/>
      <w:bCs/>
      <w:sz w:val="24"/>
      <w:szCs w:val="24"/>
      <w:lang w:bidi="ar-SA"/>
    </w:rPr>
  </w:style>
  <w:style w:type="paragraph" w:styleId="Heading4">
    <w:name w:val="heading 4"/>
    <w:basedOn w:val="Normal"/>
    <w:next w:val="Normal"/>
    <w:link w:val="Heading4Char"/>
    <w:uiPriority w:val="9"/>
    <w:unhideWhenUsed/>
    <w:qFormat/>
    <w:rsid w:val="0059535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225FF1"/>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225FF1"/>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225FF1"/>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225FF1"/>
    <w:pPr>
      <w:widowControl w:val="0"/>
      <w:autoSpaceDE w:val="0"/>
      <w:autoSpaceDN w:val="0"/>
      <w:spacing w:after="0" w:line="240" w:lineRule="auto"/>
      <w:ind w:left="830" w:hanging="361"/>
      <w:jc w:val="both"/>
    </w:pPr>
    <w:rPr>
      <w:rFonts w:ascii="Times New Roman" w:eastAsia="Times New Roman" w:hAnsi="Times New Roman" w:cs="Times New Roman"/>
      <w:szCs w:val="22"/>
      <w:lang w:bidi="ar-SA"/>
    </w:rPr>
  </w:style>
  <w:style w:type="paragraph" w:customStyle="1" w:styleId="TableParagraph">
    <w:name w:val="Table Paragraph"/>
    <w:basedOn w:val="Normal"/>
    <w:uiPriority w:val="1"/>
    <w:qFormat/>
    <w:rsid w:val="00225FF1"/>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1Char">
    <w:name w:val="Heading 1 Char"/>
    <w:basedOn w:val="DefaultParagraphFont"/>
    <w:link w:val="Heading1"/>
    <w:uiPriority w:val="1"/>
    <w:rsid w:val="00225FF1"/>
    <w:rPr>
      <w:rFonts w:ascii="Times New Roman" w:eastAsia="Times New Roman" w:hAnsi="Times New Roman" w:cs="Times New Roman"/>
      <w:b/>
      <w:bCs/>
      <w:sz w:val="32"/>
      <w:szCs w:val="32"/>
      <w:lang w:bidi="ar-SA"/>
    </w:rPr>
  </w:style>
  <w:style w:type="character" w:customStyle="1" w:styleId="Heading2Char">
    <w:name w:val="Heading 2 Char"/>
    <w:basedOn w:val="DefaultParagraphFont"/>
    <w:link w:val="Heading2"/>
    <w:uiPriority w:val="1"/>
    <w:rsid w:val="00225FF1"/>
    <w:rPr>
      <w:rFonts w:ascii="Times New Roman" w:eastAsia="Times New Roman" w:hAnsi="Times New Roman" w:cs="Times New Roman"/>
      <w:b/>
      <w:bCs/>
      <w:sz w:val="28"/>
      <w:szCs w:val="28"/>
      <w:lang w:bidi="ar-SA"/>
    </w:rPr>
  </w:style>
  <w:style w:type="paragraph" w:customStyle="1" w:styleId="Normal1">
    <w:name w:val="Normal1"/>
    <w:rsid w:val="00B61C83"/>
    <w:rPr>
      <w:rFonts w:ascii="Calibri" w:eastAsia="Calibri" w:hAnsi="Calibri" w:cs="Calibri"/>
      <w:szCs w:val="22"/>
      <w:lang w:bidi="ar-SA"/>
    </w:rPr>
  </w:style>
  <w:style w:type="paragraph" w:styleId="BalloonText">
    <w:name w:val="Balloon Text"/>
    <w:basedOn w:val="Normal"/>
    <w:link w:val="BalloonTextChar"/>
    <w:uiPriority w:val="99"/>
    <w:semiHidden/>
    <w:unhideWhenUsed/>
    <w:rsid w:val="00B61C8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61C83"/>
    <w:rPr>
      <w:rFonts w:ascii="Tahoma" w:hAnsi="Tahoma" w:cs="Mangal"/>
      <w:sz w:val="16"/>
      <w:szCs w:val="14"/>
    </w:rPr>
  </w:style>
  <w:style w:type="paragraph" w:customStyle="1" w:styleId="Body">
    <w:name w:val="Body"/>
    <w:rsid w:val="00F52196"/>
    <w:pPr>
      <w:spacing w:after="0" w:line="240" w:lineRule="auto"/>
    </w:pPr>
    <w:rPr>
      <w:rFonts w:ascii="Times New Roman" w:eastAsia="Arial Unicode MS" w:hAnsi="Times New Roman" w:cs="Arial Unicode MS"/>
      <w:color w:val="000000"/>
      <w:sz w:val="24"/>
      <w:szCs w:val="24"/>
    </w:rPr>
  </w:style>
  <w:style w:type="paragraph" w:styleId="Footer">
    <w:name w:val="footer"/>
    <w:basedOn w:val="Normal"/>
    <w:link w:val="FooterChar"/>
    <w:uiPriority w:val="99"/>
    <w:unhideWhenUsed/>
    <w:rsid w:val="00BF10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029"/>
    <w:rPr>
      <w:rFonts w:cs="Mangal"/>
    </w:rPr>
  </w:style>
  <w:style w:type="paragraph" w:styleId="Header">
    <w:name w:val="header"/>
    <w:basedOn w:val="Normal"/>
    <w:link w:val="HeaderChar"/>
    <w:uiPriority w:val="99"/>
    <w:unhideWhenUsed/>
    <w:rsid w:val="00BF10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029"/>
    <w:rPr>
      <w:rFonts w:cs="Mangal"/>
    </w:rPr>
  </w:style>
  <w:style w:type="paragraph" w:styleId="NoSpacing">
    <w:name w:val="No Spacing"/>
    <w:uiPriority w:val="1"/>
    <w:qFormat/>
    <w:rsid w:val="00595355"/>
    <w:pPr>
      <w:spacing w:after="0" w:line="240" w:lineRule="auto"/>
    </w:pPr>
    <w:rPr>
      <w:rFonts w:cs="Mangal"/>
    </w:rPr>
  </w:style>
  <w:style w:type="character" w:customStyle="1" w:styleId="Heading4Char">
    <w:name w:val="Heading 4 Char"/>
    <w:basedOn w:val="DefaultParagraphFont"/>
    <w:link w:val="Heading4"/>
    <w:uiPriority w:val="9"/>
    <w:rsid w:val="00595355"/>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E4EEA"/>
    <w:rPr>
      <w:color w:val="0000FF" w:themeColor="hyperlink"/>
      <w:u w:val="single"/>
    </w:rPr>
  </w:style>
  <w:style w:type="character" w:customStyle="1" w:styleId="UnresolvedMention1">
    <w:name w:val="Unresolved Mention1"/>
    <w:basedOn w:val="DefaultParagraphFont"/>
    <w:uiPriority w:val="99"/>
    <w:semiHidden/>
    <w:unhideWhenUsed/>
    <w:rsid w:val="00FE4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013735">
      <w:bodyDiv w:val="1"/>
      <w:marLeft w:val="0"/>
      <w:marRight w:val="0"/>
      <w:marTop w:val="0"/>
      <w:marBottom w:val="0"/>
      <w:divBdr>
        <w:top w:val="none" w:sz="0" w:space="0" w:color="auto"/>
        <w:left w:val="none" w:sz="0" w:space="0" w:color="auto"/>
        <w:bottom w:val="none" w:sz="0" w:space="0" w:color="auto"/>
        <w:right w:val="none" w:sz="0" w:space="0" w:color="auto"/>
      </w:divBdr>
    </w:div>
    <w:div w:id="1772315855">
      <w:bodyDiv w:val="1"/>
      <w:marLeft w:val="0"/>
      <w:marRight w:val="0"/>
      <w:marTop w:val="0"/>
      <w:marBottom w:val="0"/>
      <w:divBdr>
        <w:top w:val="none" w:sz="0" w:space="0" w:color="auto"/>
        <w:left w:val="none" w:sz="0" w:space="0" w:color="auto"/>
        <w:bottom w:val="none" w:sz="0" w:space="0" w:color="auto"/>
        <w:right w:val="none" w:sz="0" w:space="0" w:color="auto"/>
      </w:divBdr>
    </w:div>
    <w:div w:id="21017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randviewresearch.com/accesseds/202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13</Pages>
  <Words>3830</Words>
  <Characters>21836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R.R. Kushwaha</dc:creator>
  <cp:keywords/>
  <dc:description/>
  <cp:lastModifiedBy>SDI PC New 16</cp:lastModifiedBy>
  <cp:revision>142</cp:revision>
  <dcterms:created xsi:type="dcterms:W3CDTF">2024-06-20T06:10:00Z</dcterms:created>
  <dcterms:modified xsi:type="dcterms:W3CDTF">2025-03-03T09:32:00Z</dcterms:modified>
</cp:coreProperties>
</file>