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EDBE4" w14:textId="2D2279F4" w:rsidR="00754C9A" w:rsidRPr="009405EF" w:rsidRDefault="00754C9A" w:rsidP="00441B6F">
      <w:pPr>
        <w:pStyle w:val="Title"/>
        <w:spacing w:after="0"/>
        <w:jc w:val="both"/>
        <w:rPr>
          <w:rFonts w:ascii="Arial" w:hAnsi="Arial" w:cs="Arial"/>
          <w:lang w:val="en-IN"/>
        </w:rPr>
      </w:pPr>
    </w:p>
    <w:p w14:paraId="76A42628" w14:textId="0F1B85D3" w:rsidR="00BB1498" w:rsidRDefault="00BB1498" w:rsidP="00112CC2">
      <w:pPr>
        <w:tabs>
          <w:tab w:val="left" w:pos="5103"/>
        </w:tabs>
        <w:jc w:val="both"/>
        <w:rPr>
          <w:rFonts w:ascii="Arial" w:hAnsi="Arial" w:cs="Arial"/>
          <w:b/>
          <w:bCs/>
          <w:color w:val="212121"/>
          <w:sz w:val="36"/>
          <w:szCs w:val="36"/>
        </w:rPr>
      </w:pPr>
      <w:bookmarkStart w:id="0" w:name="_Hlk195197871"/>
      <w:r w:rsidRPr="00112CC2">
        <w:rPr>
          <w:rFonts w:ascii="Arial" w:hAnsi="Arial" w:cs="Arial"/>
          <w:b/>
          <w:bCs/>
          <w:color w:val="212121"/>
          <w:sz w:val="36"/>
          <w:szCs w:val="36"/>
        </w:rPr>
        <w:t xml:space="preserve">Assessment of combining ability and </w:t>
      </w:r>
      <w:r w:rsidRPr="00112CC2">
        <w:rPr>
          <w:rFonts w:ascii="Arial" w:hAnsi="Arial" w:cs="Arial"/>
          <w:b/>
          <w:bCs/>
          <w:i/>
          <w:iCs/>
          <w:color w:val="212121"/>
          <w:sz w:val="36"/>
          <w:szCs w:val="36"/>
        </w:rPr>
        <w:t>per se</w:t>
      </w:r>
      <w:r w:rsidRPr="00112CC2">
        <w:rPr>
          <w:rFonts w:ascii="Arial" w:hAnsi="Arial" w:cs="Arial"/>
          <w:b/>
          <w:bCs/>
          <w:color w:val="212121"/>
          <w:sz w:val="36"/>
          <w:szCs w:val="36"/>
        </w:rPr>
        <w:t xml:space="preserve"> performance of CGMS based hybrids in Chilli (</w:t>
      </w:r>
      <w:r w:rsidRPr="00112CC2">
        <w:rPr>
          <w:rFonts w:ascii="Arial" w:hAnsi="Arial" w:cs="Arial"/>
          <w:b/>
          <w:bCs/>
          <w:i/>
          <w:iCs/>
          <w:color w:val="212121"/>
          <w:sz w:val="36"/>
          <w:szCs w:val="36"/>
        </w:rPr>
        <w:t>Capsicum annuum L</w:t>
      </w:r>
      <w:r w:rsidRPr="00112CC2">
        <w:rPr>
          <w:rFonts w:ascii="Arial" w:hAnsi="Arial" w:cs="Arial"/>
          <w:b/>
          <w:bCs/>
          <w:iCs/>
          <w:color w:val="212121"/>
          <w:sz w:val="36"/>
          <w:szCs w:val="36"/>
        </w:rPr>
        <w:t>.</w:t>
      </w:r>
      <w:r w:rsidRPr="00112CC2">
        <w:rPr>
          <w:rFonts w:ascii="Arial" w:hAnsi="Arial" w:cs="Arial"/>
          <w:b/>
          <w:bCs/>
          <w:color w:val="212121"/>
          <w:sz w:val="36"/>
          <w:szCs w:val="36"/>
        </w:rPr>
        <w:t>) through L</w:t>
      </w:r>
      <m:oMath>
        <m:r>
          <m:rPr>
            <m:sty m:val="bi"/>
          </m:rPr>
          <w:rPr>
            <w:rFonts w:ascii="Cambria Math" w:hAnsi="Cambria Math" w:cs="Arial"/>
            <w:color w:val="212121"/>
            <w:sz w:val="36"/>
            <w:szCs w:val="36"/>
          </w:rPr>
          <m:t>×</m:t>
        </m:r>
      </m:oMath>
      <w:r w:rsidRPr="00112CC2">
        <w:rPr>
          <w:rFonts w:ascii="Arial" w:hAnsi="Arial" w:cs="Arial"/>
          <w:b/>
          <w:bCs/>
          <w:color w:val="212121"/>
          <w:sz w:val="36"/>
          <w:szCs w:val="36"/>
        </w:rPr>
        <w:t>T design</w:t>
      </w:r>
    </w:p>
    <w:p w14:paraId="3D05A32C" w14:textId="77777777" w:rsidR="0067428A" w:rsidRPr="00112CC2" w:rsidRDefault="0067428A" w:rsidP="00112CC2">
      <w:pPr>
        <w:tabs>
          <w:tab w:val="left" w:pos="5103"/>
        </w:tabs>
        <w:jc w:val="both"/>
        <w:rPr>
          <w:rFonts w:ascii="Arial" w:hAnsi="Arial" w:cs="Arial"/>
          <w:b/>
          <w:bCs/>
          <w:color w:val="212121"/>
          <w:sz w:val="36"/>
          <w:szCs w:val="36"/>
        </w:rPr>
      </w:pPr>
    </w:p>
    <w:bookmarkEnd w:id="0"/>
    <w:p w14:paraId="27C12891" w14:textId="77777777" w:rsidR="0067428A" w:rsidRPr="0067428A" w:rsidRDefault="0067428A" w:rsidP="0067428A">
      <w:pPr>
        <w:pStyle w:val="Affiliation"/>
        <w:spacing w:after="0" w:line="240" w:lineRule="auto"/>
        <w:jc w:val="left"/>
        <w:rPr>
          <w:rFonts w:ascii="Arial" w:hAnsi="Arial" w:cs="Arial"/>
          <w:i/>
        </w:rPr>
      </w:pPr>
    </w:p>
    <w:p w14:paraId="5674454A" w14:textId="77777777" w:rsidR="0067428A" w:rsidRDefault="00A42204" w:rsidP="00BB1498">
      <w:pPr>
        <w:tabs>
          <w:tab w:val="left" w:pos="3402"/>
        </w:tabs>
        <w:rPr>
          <w:rFonts w:ascii="Arial" w:hAnsi="Arial" w:cs="Arial"/>
        </w:rPr>
      </w:pPr>
      <w:r>
        <w:rPr>
          <w:rFonts w:ascii="Arial" w:hAnsi="Arial" w:cs="Arial"/>
          <w:noProof/>
        </w:rPr>
        <mc:AlternateContent>
          <mc:Choice Requires="wps">
            <w:drawing>
              <wp:inline distT="0" distB="0" distL="0" distR="0" wp14:anchorId="7C2E0264" wp14:editId="2496B7BA">
                <wp:extent cx="5303520" cy="635"/>
                <wp:effectExtent l="11430" t="11430" r="9525" b="17145"/>
                <wp:docPr id="2195765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6DD63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BB1498" w:rsidRPr="00656C2C">
        <w:rPr>
          <w:rFonts w:ascii="Arial" w:hAnsi="Arial" w:cs="Arial"/>
          <w:b/>
          <w:bCs/>
          <w:sz w:val="22"/>
          <w:szCs w:val="22"/>
        </w:rPr>
        <w:t xml:space="preserve">ABSTRACT </w:t>
      </w:r>
    </w:p>
    <w:tbl>
      <w:tblPr>
        <w:tblpPr w:leftFromText="180" w:rightFromText="180" w:vertAnchor="text" w:horzAnchor="margin" w:tblpXSpec="center" w:tblpY="44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56C2C" w:rsidRPr="001E44FE" w14:paraId="42AF6596" w14:textId="77777777" w:rsidTr="00656C2C">
        <w:tc>
          <w:tcPr>
            <w:tcW w:w="9016" w:type="dxa"/>
            <w:shd w:val="clear" w:color="auto" w:fill="F2F2F2"/>
          </w:tcPr>
          <w:p w14:paraId="3EAFA418" w14:textId="77777777" w:rsidR="00656C2C" w:rsidRPr="004F160A" w:rsidRDefault="00656C2C" w:rsidP="00656C2C">
            <w:pPr>
              <w:tabs>
                <w:tab w:val="left" w:pos="3402"/>
              </w:tabs>
              <w:jc w:val="both"/>
              <w:rPr>
                <w:rFonts w:ascii="Arial" w:hAnsi="Arial" w:cs="Arial"/>
                <w:color w:val="212121"/>
              </w:rPr>
            </w:pPr>
            <w:bookmarkStart w:id="1" w:name="_Hlk192656161"/>
            <w:bookmarkStart w:id="2" w:name="_Hlk195190149"/>
            <w:bookmarkStart w:id="3" w:name="_Hlk193828425"/>
            <w:r w:rsidRPr="004F160A">
              <w:rPr>
                <w:rFonts w:ascii="Arial" w:hAnsi="Arial" w:cs="Arial"/>
                <w:color w:val="212121"/>
              </w:rPr>
              <w:t xml:space="preserve">Exploitation of male sterility in Chilli offers an efficient and strategic approach to maximizing heterosis for hybrid development. </w:t>
            </w:r>
          </w:p>
          <w:p w14:paraId="73370582" w14:textId="77777777" w:rsidR="00656C2C" w:rsidRPr="004F160A" w:rsidRDefault="00656C2C" w:rsidP="00656C2C">
            <w:pPr>
              <w:tabs>
                <w:tab w:val="left" w:pos="3402"/>
              </w:tabs>
              <w:jc w:val="both"/>
              <w:rPr>
                <w:rFonts w:ascii="Arial" w:hAnsi="Arial" w:cs="Arial"/>
                <w:color w:val="212121"/>
              </w:rPr>
            </w:pPr>
            <w:r w:rsidRPr="00535438">
              <w:rPr>
                <w:rFonts w:ascii="Arial" w:hAnsi="Arial" w:cs="Arial"/>
                <w:b/>
                <w:bCs/>
                <w:color w:val="212121"/>
              </w:rPr>
              <w:t>Aim</w:t>
            </w:r>
            <w:r w:rsidRPr="004F160A">
              <w:rPr>
                <w:rFonts w:ascii="Arial" w:hAnsi="Arial" w:cs="Arial"/>
                <w:color w:val="212121"/>
              </w:rPr>
              <w:t>-The present research investigates combining ability</w:t>
            </w:r>
            <w:r>
              <w:rPr>
                <w:rFonts w:ascii="Arial" w:hAnsi="Arial" w:cs="Arial"/>
                <w:color w:val="212121"/>
              </w:rPr>
              <w:t xml:space="preserve">, </w:t>
            </w:r>
            <w:r w:rsidRPr="000B764C">
              <w:rPr>
                <w:rFonts w:ascii="Arial" w:hAnsi="Arial" w:cs="Arial"/>
                <w:i/>
                <w:iCs/>
                <w:color w:val="212121"/>
              </w:rPr>
              <w:t>per</w:t>
            </w:r>
            <w:r>
              <w:rPr>
                <w:rFonts w:ascii="Arial" w:hAnsi="Arial" w:cs="Arial"/>
                <w:i/>
                <w:iCs/>
                <w:color w:val="212121"/>
              </w:rPr>
              <w:t xml:space="preserve"> </w:t>
            </w:r>
            <w:r w:rsidRPr="000B764C">
              <w:rPr>
                <w:rFonts w:ascii="Arial" w:hAnsi="Arial" w:cs="Arial"/>
                <w:i/>
                <w:iCs/>
                <w:color w:val="212121"/>
              </w:rPr>
              <w:t>se</w:t>
            </w:r>
            <w:r>
              <w:rPr>
                <w:rFonts w:ascii="Arial" w:hAnsi="Arial" w:cs="Arial"/>
                <w:color w:val="212121"/>
              </w:rPr>
              <w:t xml:space="preserve"> performance </w:t>
            </w:r>
            <w:r w:rsidRPr="004F160A">
              <w:rPr>
                <w:rFonts w:ascii="Arial" w:hAnsi="Arial" w:cs="Arial"/>
                <w:color w:val="212121"/>
              </w:rPr>
              <w:t xml:space="preserve">and gene action in </w:t>
            </w:r>
            <w:proofErr w:type="spellStart"/>
            <w:r>
              <w:rPr>
                <w:rFonts w:ascii="Arial" w:hAnsi="Arial" w:cs="Arial"/>
                <w:color w:val="212121"/>
              </w:rPr>
              <w:t>c</w:t>
            </w:r>
            <w:r w:rsidRPr="004F160A">
              <w:rPr>
                <w:rFonts w:ascii="Arial" w:hAnsi="Arial" w:cs="Arial"/>
                <w:color w:val="212121"/>
              </w:rPr>
              <w:t>hilli</w:t>
            </w:r>
            <w:proofErr w:type="spellEnd"/>
            <w:r w:rsidRPr="004F160A">
              <w:rPr>
                <w:rFonts w:ascii="Arial" w:hAnsi="Arial" w:cs="Arial"/>
                <w:color w:val="212121"/>
              </w:rPr>
              <w:t xml:space="preserve"> by using CGMS lines through L</w:t>
            </w:r>
            <m:oMath>
              <m:r>
                <w:rPr>
                  <w:rFonts w:ascii="Cambria Math" w:hAnsi="Cambria Math" w:cs="Arial"/>
                  <w:color w:val="212121"/>
                </w:rPr>
                <m:t>×</m:t>
              </m:r>
            </m:oMath>
            <w:r w:rsidRPr="004F160A">
              <w:rPr>
                <w:rFonts w:ascii="Arial" w:hAnsi="Arial" w:cs="Arial"/>
                <w:color w:val="212121"/>
              </w:rPr>
              <w:t xml:space="preserve">T mating design </w:t>
            </w:r>
          </w:p>
          <w:p w14:paraId="20DB2F6F" w14:textId="77777777" w:rsidR="00656C2C" w:rsidRPr="004F160A" w:rsidRDefault="00656C2C" w:rsidP="00656C2C">
            <w:pPr>
              <w:tabs>
                <w:tab w:val="left" w:pos="3402"/>
              </w:tabs>
              <w:jc w:val="both"/>
              <w:rPr>
                <w:rFonts w:ascii="Arial" w:hAnsi="Arial" w:cs="Arial"/>
                <w:color w:val="212121"/>
              </w:rPr>
            </w:pPr>
            <w:r w:rsidRPr="004F160A">
              <w:rPr>
                <w:rFonts w:ascii="Arial" w:hAnsi="Arial" w:cs="Arial"/>
                <w:b/>
                <w:bCs/>
                <w:color w:val="212121"/>
              </w:rPr>
              <w:t>Location of study</w:t>
            </w:r>
            <w:r w:rsidRPr="004F160A">
              <w:rPr>
                <w:rFonts w:ascii="Arial" w:hAnsi="Arial" w:cs="Arial"/>
                <w:color w:val="212121"/>
              </w:rPr>
              <w:t xml:space="preserve"> -The present study was conducted at the Department of Vegetable Science, </w:t>
            </w:r>
            <w:r>
              <w:rPr>
                <w:rFonts w:ascii="Arial" w:hAnsi="Arial" w:cs="Arial"/>
                <w:color w:val="212121"/>
              </w:rPr>
              <w:t xml:space="preserve">College of Agriculture, </w:t>
            </w:r>
            <w:r w:rsidRPr="004F160A">
              <w:rPr>
                <w:rFonts w:ascii="Arial" w:hAnsi="Arial" w:cs="Arial"/>
                <w:color w:val="212121"/>
              </w:rPr>
              <w:t xml:space="preserve">Kerala Agricultural University from May 2022 to November 2024. </w:t>
            </w:r>
          </w:p>
          <w:p w14:paraId="13B77BAF" w14:textId="77777777" w:rsidR="00656C2C" w:rsidRPr="004F160A" w:rsidRDefault="00656C2C" w:rsidP="00656C2C">
            <w:pPr>
              <w:tabs>
                <w:tab w:val="left" w:pos="3402"/>
              </w:tabs>
              <w:jc w:val="both"/>
              <w:rPr>
                <w:rFonts w:ascii="Arial" w:hAnsi="Arial" w:cs="Arial"/>
                <w:color w:val="212121"/>
              </w:rPr>
            </w:pPr>
            <w:r w:rsidRPr="004F160A">
              <w:rPr>
                <w:rFonts w:ascii="Arial" w:hAnsi="Arial" w:cs="Arial"/>
                <w:b/>
                <w:bCs/>
                <w:color w:val="212121"/>
              </w:rPr>
              <w:t>Methodology</w:t>
            </w:r>
            <w:r w:rsidRPr="004F160A">
              <w:rPr>
                <w:rFonts w:ascii="Arial" w:hAnsi="Arial" w:cs="Arial"/>
                <w:color w:val="212121"/>
              </w:rPr>
              <w:t xml:space="preserve"> -Combining ability was assessed using a Line </w:t>
            </w:r>
            <m:oMath>
              <m:r>
                <w:rPr>
                  <w:rFonts w:ascii="Cambria Math" w:hAnsi="Cambria Math" w:cs="Arial"/>
                  <w:color w:val="212121"/>
                </w:rPr>
                <m:t xml:space="preserve">× </m:t>
              </m:r>
            </m:oMath>
            <w:r w:rsidRPr="004F160A">
              <w:rPr>
                <w:rFonts w:ascii="Arial" w:hAnsi="Arial" w:cs="Arial"/>
                <w:color w:val="212121"/>
              </w:rPr>
              <w:t xml:space="preserve">Tester mating design involving </w:t>
            </w:r>
            <w:proofErr w:type="gramStart"/>
            <w:r w:rsidRPr="004F160A">
              <w:rPr>
                <w:rFonts w:ascii="Arial" w:hAnsi="Arial" w:cs="Arial"/>
                <w:color w:val="212121"/>
              </w:rPr>
              <w:t>twenty</w:t>
            </w:r>
            <w:r>
              <w:rPr>
                <w:rFonts w:ascii="Arial" w:hAnsi="Arial" w:cs="Arial"/>
                <w:color w:val="212121"/>
              </w:rPr>
              <w:t xml:space="preserve"> </w:t>
            </w:r>
            <w:r w:rsidRPr="004F160A">
              <w:rPr>
                <w:rFonts w:ascii="Arial" w:hAnsi="Arial" w:cs="Arial"/>
                <w:color w:val="212121"/>
              </w:rPr>
              <w:t>four</w:t>
            </w:r>
            <w:proofErr w:type="gramEnd"/>
            <w:r w:rsidRPr="004F160A">
              <w:rPr>
                <w:rFonts w:ascii="Arial" w:hAnsi="Arial" w:cs="Arial"/>
                <w:color w:val="212121"/>
              </w:rPr>
              <w:t xml:space="preserve"> crosses. Three male sterile lines and eight testers were used to generate </w:t>
            </w:r>
            <w:proofErr w:type="gramStart"/>
            <w:r w:rsidRPr="004F160A">
              <w:rPr>
                <w:rFonts w:ascii="Arial" w:hAnsi="Arial" w:cs="Arial"/>
                <w:color w:val="212121"/>
              </w:rPr>
              <w:t>twenty</w:t>
            </w:r>
            <w:r>
              <w:rPr>
                <w:rFonts w:ascii="Arial" w:hAnsi="Arial" w:cs="Arial"/>
                <w:color w:val="212121"/>
              </w:rPr>
              <w:t xml:space="preserve"> </w:t>
            </w:r>
            <w:r w:rsidRPr="004F160A">
              <w:rPr>
                <w:rFonts w:ascii="Arial" w:hAnsi="Arial" w:cs="Arial"/>
                <w:color w:val="212121"/>
              </w:rPr>
              <w:t>four</w:t>
            </w:r>
            <w:proofErr w:type="gramEnd"/>
            <w:r w:rsidRPr="004F160A">
              <w:rPr>
                <w:rFonts w:ascii="Arial" w:hAnsi="Arial" w:cs="Arial"/>
                <w:color w:val="212121"/>
              </w:rPr>
              <w:t xml:space="preserve"> F</w:t>
            </w:r>
            <w:r w:rsidRPr="004F160A">
              <w:rPr>
                <w:rFonts w:ascii="Cambria Math" w:hAnsi="Cambria Math" w:cs="Cambria Math"/>
                <w:color w:val="212121"/>
              </w:rPr>
              <w:t>₁</w:t>
            </w:r>
            <w:r w:rsidRPr="004F160A">
              <w:rPr>
                <w:rFonts w:ascii="Arial" w:hAnsi="Arial" w:cs="Arial"/>
                <w:color w:val="212121"/>
              </w:rPr>
              <w:t xml:space="preserve"> hybrids. </w:t>
            </w:r>
            <w:r w:rsidRPr="00D3056E">
              <w:rPr>
                <w:rFonts w:ascii="Arial" w:hAnsi="Arial" w:cs="Arial"/>
                <w:color w:val="212121"/>
              </w:rPr>
              <w:t>F</w:t>
            </w:r>
            <w:r w:rsidRPr="00D3056E">
              <w:rPr>
                <w:rFonts w:ascii="Cambria Math" w:hAnsi="Cambria Math" w:cs="Cambria Math"/>
                <w:color w:val="212121"/>
              </w:rPr>
              <w:t>₁</w:t>
            </w:r>
            <w:r w:rsidRPr="00D3056E">
              <w:rPr>
                <w:rFonts w:ascii="Arial" w:hAnsi="Arial" w:cs="Arial"/>
                <w:color w:val="212121"/>
              </w:rPr>
              <w:t xml:space="preserve"> seeds, obtained from the male sterile lines, were subsequently grown for </w:t>
            </w:r>
            <w:proofErr w:type="gramStart"/>
            <w:r w:rsidRPr="00D3056E">
              <w:rPr>
                <w:rFonts w:ascii="Arial" w:hAnsi="Arial" w:cs="Arial"/>
                <w:color w:val="212121"/>
              </w:rPr>
              <w:t>hybrid  evaluation</w:t>
            </w:r>
            <w:proofErr w:type="gramEnd"/>
            <w:r w:rsidRPr="00D3056E">
              <w:rPr>
                <w:rFonts w:ascii="Arial" w:hAnsi="Arial" w:cs="Arial"/>
                <w:color w:val="212121"/>
              </w:rPr>
              <w:t xml:space="preserve"> and combining ability analysis.</w:t>
            </w:r>
            <w:r>
              <w:rPr>
                <w:rFonts w:ascii="Arial" w:hAnsi="Arial" w:cs="Arial"/>
                <w:color w:val="212121"/>
              </w:rPr>
              <w:t xml:space="preserve"> T</w:t>
            </w:r>
            <w:r w:rsidRPr="00D3056E">
              <w:rPr>
                <w:rFonts w:ascii="Arial" w:hAnsi="Arial" w:cs="Arial"/>
                <w:color w:val="212121"/>
              </w:rPr>
              <w:t>he experiment was laid out in a Randomized Block Design (RBD) and conducted under a rain shelter structure.</w:t>
            </w:r>
          </w:p>
          <w:p w14:paraId="0110B18F" w14:textId="77777777" w:rsidR="00656C2C" w:rsidRPr="00777E84" w:rsidRDefault="00656C2C" w:rsidP="00656C2C">
            <w:pPr>
              <w:tabs>
                <w:tab w:val="left" w:pos="3402"/>
              </w:tabs>
              <w:jc w:val="both"/>
              <w:rPr>
                <w:rFonts w:ascii="Arial" w:hAnsi="Arial" w:cs="Arial"/>
                <w:color w:val="212121"/>
              </w:rPr>
            </w:pPr>
            <w:r w:rsidRPr="004F160A">
              <w:rPr>
                <w:rFonts w:ascii="Arial" w:hAnsi="Arial" w:cs="Arial"/>
                <w:b/>
                <w:bCs/>
                <w:color w:val="212121"/>
              </w:rPr>
              <w:t>Results -</w:t>
            </w:r>
            <w:r w:rsidRPr="00777E84">
              <w:rPr>
                <w:rFonts w:ascii="Arial" w:hAnsi="Arial" w:cs="Arial"/>
                <w:color w:val="212121"/>
              </w:rPr>
              <w:t>Combining ability analysis serves as a fundamental and highly effective tool for identifying desirable parents in breeding programs. Variance due to GCA and SCA showed significant and non-significant effects across different traits.</w:t>
            </w:r>
            <w:r>
              <w:rPr>
                <w:rFonts w:ascii="Arial" w:hAnsi="Arial" w:cs="Arial"/>
                <w:color w:val="212121"/>
              </w:rPr>
              <w:t xml:space="preserve"> </w:t>
            </w:r>
            <w:r w:rsidRPr="00777E84">
              <w:rPr>
                <w:rFonts w:ascii="Arial" w:hAnsi="Arial" w:cs="Arial"/>
                <w:color w:val="212121"/>
              </w:rPr>
              <w:t xml:space="preserve">The CGMS lines AVPP0517 and AVPP9907 along with tester Ujwala, </w:t>
            </w:r>
            <w:r w:rsidRPr="00777E84">
              <w:rPr>
                <w:rFonts w:ascii="Arial" w:hAnsi="Arial" w:cs="Arial"/>
                <w:color w:val="212121"/>
                <w:lang w:eastAsia="en-IN"/>
              </w:rPr>
              <w:t>Anugraha, V</w:t>
            </w:r>
            <w:r w:rsidRPr="00777E84">
              <w:rPr>
                <w:rFonts w:ascii="Arial" w:hAnsi="Arial" w:cs="Arial"/>
                <w:color w:val="212121"/>
              </w:rPr>
              <w:t>I059382 and AVPP9703 showed significant GCA for yield and other component trait.</w:t>
            </w:r>
            <w:r w:rsidRPr="00777E84">
              <w:rPr>
                <w:rFonts w:ascii="Arial" w:hAnsi="Arial" w:cs="Arial"/>
                <w:color w:val="212121"/>
                <w:vertAlign w:val="superscript"/>
              </w:rPr>
              <w:t xml:space="preserve"> </w:t>
            </w:r>
            <w:r w:rsidRPr="00777E84">
              <w:rPr>
                <w:rFonts w:ascii="Arial" w:hAnsi="Arial" w:cs="Arial"/>
                <w:color w:val="212121"/>
              </w:rPr>
              <w:t>Highest significantly positive SCA recorded in AVPP0516</w:t>
            </w:r>
            <m:oMath>
              <m:r>
                <w:rPr>
                  <w:rFonts w:ascii="Cambria Math" w:hAnsi="Cambria Math" w:cs="Arial"/>
                  <w:color w:val="212121"/>
                </w:rPr>
                <m:t xml:space="preserve">  ×</m:t>
              </m:r>
            </m:oMath>
            <w:r w:rsidRPr="00777E84">
              <w:rPr>
                <w:rFonts w:ascii="Arial" w:eastAsiaTheme="minorEastAsia" w:hAnsi="Arial" w:cs="Arial"/>
                <w:color w:val="212121"/>
              </w:rPr>
              <w:t xml:space="preserve"> </w:t>
            </w:r>
            <w:r w:rsidRPr="00777E84">
              <w:rPr>
                <w:rFonts w:ascii="Arial" w:hAnsi="Arial" w:cs="Arial"/>
                <w:color w:val="212121"/>
              </w:rPr>
              <w:t>Anugraha (34.25) for fruits plant</w:t>
            </w:r>
            <w:r w:rsidRPr="00777E84">
              <w:rPr>
                <w:rFonts w:ascii="Arial" w:hAnsi="Arial" w:cs="Arial"/>
                <w:color w:val="212121"/>
                <w:vertAlign w:val="superscript"/>
              </w:rPr>
              <w:t>-</w:t>
            </w:r>
            <w:proofErr w:type="gramStart"/>
            <w:r w:rsidRPr="00777E84">
              <w:rPr>
                <w:rFonts w:ascii="Arial" w:hAnsi="Arial" w:cs="Arial"/>
                <w:color w:val="212121"/>
                <w:vertAlign w:val="superscript"/>
              </w:rPr>
              <w:t>1</w:t>
            </w:r>
            <w:r w:rsidRPr="00777E84">
              <w:rPr>
                <w:rFonts w:ascii="Arial" w:hAnsi="Arial" w:cs="Arial"/>
                <w:color w:val="212121"/>
              </w:rPr>
              <w:t>.These</w:t>
            </w:r>
            <w:proofErr w:type="gramEnd"/>
            <w:r w:rsidRPr="00777E84">
              <w:rPr>
                <w:rFonts w:ascii="Arial" w:hAnsi="Arial" w:cs="Arial"/>
                <w:color w:val="212121"/>
              </w:rPr>
              <w:t xml:space="preserve"> crosses are also exhibited desirable SCA and the highest </w:t>
            </w:r>
            <w:r w:rsidRPr="00777E84">
              <w:rPr>
                <w:rFonts w:ascii="Arial" w:hAnsi="Arial" w:cs="Arial"/>
                <w:i/>
                <w:iCs/>
                <w:color w:val="212121"/>
              </w:rPr>
              <w:t>per se</w:t>
            </w:r>
            <w:r w:rsidRPr="00777E84">
              <w:rPr>
                <w:rFonts w:ascii="Arial" w:hAnsi="Arial" w:cs="Arial"/>
                <w:color w:val="212121"/>
              </w:rPr>
              <w:t xml:space="preserve"> performance for yield plant</w:t>
            </w:r>
            <w:r w:rsidRPr="00777E84">
              <w:rPr>
                <w:rFonts w:ascii="Arial" w:hAnsi="Arial" w:cs="Arial"/>
                <w:color w:val="212121"/>
                <w:vertAlign w:val="superscript"/>
              </w:rPr>
              <w:t xml:space="preserve">-1 </w:t>
            </w:r>
            <w:r w:rsidRPr="00777E84">
              <w:rPr>
                <w:rFonts w:ascii="Arial" w:hAnsi="Arial" w:cs="Arial"/>
                <w:color w:val="212121"/>
              </w:rPr>
              <w:t xml:space="preserve">with </w:t>
            </w:r>
            <w:r>
              <w:rPr>
                <w:rFonts w:ascii="Arial" w:hAnsi="Arial" w:cs="Arial"/>
                <w:color w:val="212121"/>
              </w:rPr>
              <w:t xml:space="preserve">highest SCA in </w:t>
            </w:r>
            <w:r w:rsidRPr="00777E84">
              <w:rPr>
                <w:rFonts w:ascii="Arial" w:hAnsi="Arial" w:cs="Arial"/>
                <w:color w:val="212121"/>
              </w:rPr>
              <w:t xml:space="preserve">AVPP0516 </w:t>
            </w:r>
            <m:oMath>
              <m:r>
                <w:rPr>
                  <w:rFonts w:ascii="Cambria Math" w:hAnsi="Cambria Math" w:cs="Arial"/>
                  <w:color w:val="212121"/>
                </w:rPr>
                <m:t xml:space="preserve">× </m:t>
              </m:r>
            </m:oMath>
            <w:r w:rsidRPr="00777E84">
              <w:rPr>
                <w:rFonts w:ascii="Arial" w:hAnsi="Arial" w:cs="Arial"/>
                <w:color w:val="212121"/>
              </w:rPr>
              <w:t xml:space="preserve">Anugraha (176.55) and AVPP0517 </w:t>
            </w:r>
            <m:oMath>
              <m:r>
                <w:rPr>
                  <w:rFonts w:ascii="Cambria Math" w:hAnsi="Cambria Math" w:cs="Arial"/>
                  <w:color w:val="212121"/>
                </w:rPr>
                <m:t>×</m:t>
              </m:r>
            </m:oMath>
            <w:r w:rsidRPr="00777E84">
              <w:rPr>
                <w:rFonts w:ascii="Arial" w:eastAsiaTheme="minorEastAsia" w:hAnsi="Arial" w:cs="Arial"/>
                <w:color w:val="212121"/>
              </w:rPr>
              <w:t xml:space="preserve"> </w:t>
            </w:r>
            <w:r w:rsidRPr="00777E84">
              <w:rPr>
                <w:rFonts w:ascii="Arial" w:hAnsi="Arial" w:cs="Arial"/>
                <w:color w:val="212121"/>
              </w:rPr>
              <w:t xml:space="preserve">VI059382 (172.57). </w:t>
            </w:r>
            <w:bookmarkEnd w:id="1"/>
            <w:r w:rsidRPr="00777E84">
              <w:rPr>
                <w:rFonts w:ascii="Arial" w:hAnsi="Arial" w:cs="Arial"/>
                <w:color w:val="212121"/>
              </w:rPr>
              <w:t xml:space="preserve">Among the lines, AVPP9907 exhibited positive GCA for plant height, whereas the cross AVPP0517 </w:t>
            </w:r>
            <m:oMath>
              <m:r>
                <w:rPr>
                  <w:rFonts w:ascii="Cambria Math" w:hAnsi="Cambria Math" w:cs="Arial"/>
                  <w:color w:val="212121"/>
                </w:rPr>
                <m:t>×</m:t>
              </m:r>
            </m:oMath>
            <w:r w:rsidRPr="00777E84">
              <w:rPr>
                <w:rFonts w:ascii="Arial" w:eastAsiaTheme="minorEastAsia" w:hAnsi="Arial" w:cs="Arial"/>
                <w:color w:val="212121"/>
              </w:rPr>
              <w:t xml:space="preserve"> </w:t>
            </w:r>
            <w:r w:rsidRPr="00777E84">
              <w:rPr>
                <w:rFonts w:ascii="Arial" w:hAnsi="Arial" w:cs="Arial"/>
                <w:color w:val="212121"/>
              </w:rPr>
              <w:t xml:space="preserve">LC217 recorded the highest SCA for this trait. Three hybrids AVPP0516 </w:t>
            </w:r>
            <m:oMath>
              <m:r>
                <w:rPr>
                  <w:rFonts w:ascii="Cambria Math" w:hAnsi="Cambria Math" w:cs="Arial"/>
                  <w:color w:val="212121"/>
                </w:rPr>
                <m:t>×</m:t>
              </m:r>
            </m:oMath>
            <w:r w:rsidRPr="00777E84">
              <w:rPr>
                <w:rFonts w:ascii="Arial" w:eastAsiaTheme="minorEastAsia" w:hAnsi="Arial" w:cs="Arial"/>
                <w:color w:val="212121"/>
              </w:rPr>
              <w:t xml:space="preserve"> </w:t>
            </w:r>
            <w:r w:rsidRPr="00777E84">
              <w:rPr>
                <w:rFonts w:ascii="Arial" w:hAnsi="Arial" w:cs="Arial"/>
                <w:color w:val="212121"/>
              </w:rPr>
              <w:t xml:space="preserve">Anugraha, AVPP0517 </w:t>
            </w:r>
            <m:oMath>
              <m:r>
                <w:rPr>
                  <w:rFonts w:ascii="Cambria Math" w:hAnsi="Cambria Math" w:cs="Arial"/>
                  <w:color w:val="212121"/>
                </w:rPr>
                <m:t>×</m:t>
              </m:r>
            </m:oMath>
            <w:r w:rsidRPr="00777E84">
              <w:rPr>
                <w:rFonts w:ascii="Arial" w:eastAsiaTheme="minorEastAsia" w:hAnsi="Arial" w:cs="Arial"/>
                <w:color w:val="212121"/>
              </w:rPr>
              <w:t xml:space="preserve"> </w:t>
            </w:r>
            <w:r w:rsidRPr="00777E84">
              <w:rPr>
                <w:rFonts w:ascii="Arial" w:hAnsi="Arial" w:cs="Arial"/>
                <w:color w:val="212121"/>
              </w:rPr>
              <w:t xml:space="preserve">VI059382 and AVPP9907 </w:t>
            </w:r>
            <m:oMath>
              <m:r>
                <w:rPr>
                  <w:rFonts w:ascii="Cambria Math" w:hAnsi="Cambria Math" w:cs="Arial"/>
                  <w:color w:val="212121"/>
                </w:rPr>
                <m:t xml:space="preserve">× </m:t>
              </m:r>
            </m:oMath>
            <w:r w:rsidRPr="00777E84">
              <w:rPr>
                <w:rFonts w:ascii="Arial" w:hAnsi="Arial" w:cs="Arial"/>
                <w:color w:val="212121"/>
              </w:rPr>
              <w:t>Uj</w:t>
            </w:r>
            <w:r>
              <w:rPr>
                <w:rFonts w:ascii="Arial" w:hAnsi="Arial" w:cs="Arial"/>
                <w:color w:val="212121"/>
              </w:rPr>
              <w:t>j</w:t>
            </w:r>
            <w:r w:rsidRPr="00777E84">
              <w:rPr>
                <w:rFonts w:ascii="Arial" w:hAnsi="Arial" w:cs="Arial"/>
                <w:color w:val="212121"/>
              </w:rPr>
              <w:t xml:space="preserve">wala were identified as most promising based on combining ability studies and </w:t>
            </w:r>
            <w:r w:rsidRPr="00777E84">
              <w:rPr>
                <w:rFonts w:ascii="Arial" w:hAnsi="Arial" w:cs="Arial"/>
                <w:i/>
                <w:iCs/>
                <w:color w:val="212121"/>
              </w:rPr>
              <w:t>per se</w:t>
            </w:r>
            <w:r w:rsidRPr="00777E84">
              <w:rPr>
                <w:rFonts w:ascii="Arial" w:hAnsi="Arial" w:cs="Arial"/>
                <w:color w:val="212121"/>
              </w:rPr>
              <w:t xml:space="preserve"> performance. </w:t>
            </w:r>
          </w:p>
          <w:p w14:paraId="78786B46" w14:textId="77777777" w:rsidR="00656C2C" w:rsidRPr="00777E84" w:rsidRDefault="00656C2C" w:rsidP="00656C2C">
            <w:pPr>
              <w:tabs>
                <w:tab w:val="left" w:pos="3402"/>
              </w:tabs>
              <w:jc w:val="both"/>
              <w:rPr>
                <w:rFonts w:ascii="Arial" w:hAnsi="Arial" w:cs="Arial"/>
                <w:color w:val="212121"/>
              </w:rPr>
            </w:pPr>
            <w:r w:rsidRPr="00777E84">
              <w:rPr>
                <w:rFonts w:ascii="Arial" w:hAnsi="Arial" w:cs="Arial"/>
                <w:b/>
                <w:bCs/>
                <w:color w:val="212121"/>
              </w:rPr>
              <w:t>Conclusion</w:t>
            </w:r>
            <w:r w:rsidRPr="00777E84">
              <w:rPr>
                <w:rFonts w:ascii="Arial" w:hAnsi="Arial" w:cs="Arial"/>
                <w:color w:val="212121"/>
              </w:rPr>
              <w:t xml:space="preserve"> -The analysis of gene action revealed that non-additive gene action predominantly influenced the expression of most the traits. The inheritance pattern strongly emphasized the importance of a hybrid breeding strategy for enhancing specific traits in Chilli. </w:t>
            </w:r>
            <w:bookmarkEnd w:id="2"/>
          </w:p>
          <w:bookmarkEnd w:id="3"/>
          <w:p w14:paraId="3EB862B4" w14:textId="77777777" w:rsidR="00656C2C" w:rsidRPr="00BA1B01" w:rsidRDefault="00656C2C" w:rsidP="00656C2C">
            <w:pPr>
              <w:pStyle w:val="Body"/>
              <w:spacing w:after="0"/>
              <w:rPr>
                <w:rFonts w:ascii="Arial" w:eastAsia="Calibri" w:hAnsi="Arial" w:cs="Arial"/>
                <w:szCs w:val="22"/>
              </w:rPr>
            </w:pPr>
          </w:p>
        </w:tc>
      </w:tr>
    </w:tbl>
    <w:p w14:paraId="4A7624F5" w14:textId="6F1AC03E" w:rsidR="00BB1498" w:rsidRPr="004F160A" w:rsidRDefault="00BB1498" w:rsidP="00BB1498">
      <w:pPr>
        <w:tabs>
          <w:tab w:val="left" w:pos="3402"/>
        </w:tabs>
        <w:rPr>
          <w:rFonts w:ascii="Arial" w:hAnsi="Arial" w:cs="Arial"/>
          <w:b/>
          <w:bCs/>
          <w:color w:val="212121"/>
        </w:rPr>
      </w:pPr>
      <w:r w:rsidRPr="004F160A">
        <w:rPr>
          <w:rFonts w:ascii="Arial" w:hAnsi="Arial" w:cs="Arial"/>
          <w:i/>
          <w:iCs/>
          <w:color w:val="212121"/>
        </w:rPr>
        <w:t>Key word</w:t>
      </w:r>
      <w:r>
        <w:rPr>
          <w:rFonts w:ascii="Arial" w:hAnsi="Arial" w:cs="Arial"/>
          <w:i/>
          <w:iCs/>
          <w:color w:val="212121"/>
        </w:rPr>
        <w:t>s</w:t>
      </w:r>
      <w:proofErr w:type="gramStart"/>
      <w:r w:rsidR="00FC0786">
        <w:rPr>
          <w:rFonts w:ascii="Arial" w:hAnsi="Arial" w:cs="Arial"/>
          <w:i/>
          <w:iCs/>
          <w:color w:val="212121"/>
        </w:rPr>
        <w:t xml:space="preserve">- </w:t>
      </w:r>
      <w:r w:rsidRPr="004F160A">
        <w:rPr>
          <w:rFonts w:ascii="Arial" w:hAnsi="Arial" w:cs="Arial"/>
          <w:i/>
          <w:iCs/>
          <w:color w:val="212121"/>
        </w:rPr>
        <w:t xml:space="preserve"> CGMS</w:t>
      </w:r>
      <w:proofErr w:type="gramEnd"/>
      <w:r w:rsidR="001C3206">
        <w:rPr>
          <w:rFonts w:ascii="Arial" w:hAnsi="Arial" w:cs="Arial"/>
          <w:i/>
          <w:iCs/>
          <w:color w:val="212121"/>
        </w:rPr>
        <w:t xml:space="preserve"> lines, </w:t>
      </w:r>
      <w:r w:rsidR="001C3206" w:rsidRPr="004F160A">
        <w:rPr>
          <w:rFonts w:ascii="Arial" w:hAnsi="Arial" w:cs="Arial"/>
          <w:i/>
          <w:iCs/>
          <w:color w:val="212121"/>
        </w:rPr>
        <w:t>Combining ability, GCA, SCA,</w:t>
      </w:r>
      <w:r w:rsidR="001C3206">
        <w:rPr>
          <w:rFonts w:ascii="Arial" w:hAnsi="Arial" w:cs="Arial"/>
          <w:i/>
          <w:iCs/>
          <w:color w:val="212121"/>
        </w:rPr>
        <w:t xml:space="preserve"> Gene action</w:t>
      </w:r>
      <w:r w:rsidR="00FC0786">
        <w:rPr>
          <w:rFonts w:ascii="Arial" w:hAnsi="Arial" w:cs="Arial"/>
          <w:i/>
          <w:iCs/>
          <w:color w:val="212121"/>
        </w:rPr>
        <w:t xml:space="preserve">, </w:t>
      </w:r>
      <w:r w:rsidR="00FC0786" w:rsidRPr="00656C2C">
        <w:rPr>
          <w:rFonts w:ascii="Arial" w:hAnsi="Arial" w:cs="Arial"/>
          <w:i/>
          <w:iCs/>
          <w:color w:val="212121"/>
        </w:rPr>
        <w:t>per se performance</w:t>
      </w:r>
      <w:r w:rsidR="001C3206">
        <w:rPr>
          <w:rFonts w:ascii="Arial" w:hAnsi="Arial" w:cs="Arial"/>
          <w:i/>
          <w:iCs/>
          <w:color w:val="212121"/>
        </w:rPr>
        <w:t xml:space="preserve"> </w:t>
      </w:r>
      <w:r w:rsidR="001C3206" w:rsidRPr="004F160A">
        <w:rPr>
          <w:rFonts w:ascii="Arial" w:hAnsi="Arial" w:cs="Arial"/>
          <w:i/>
          <w:iCs/>
          <w:color w:val="212121"/>
        </w:rPr>
        <w:t xml:space="preserve"> </w:t>
      </w:r>
    </w:p>
    <w:p w14:paraId="154ABEF6" w14:textId="0C15CD42" w:rsidR="00BB1498" w:rsidRPr="004F160A" w:rsidRDefault="00BB1498" w:rsidP="00BB1498">
      <w:pPr>
        <w:tabs>
          <w:tab w:val="left" w:pos="3402"/>
        </w:tabs>
        <w:rPr>
          <w:rFonts w:ascii="Arial" w:hAnsi="Arial" w:cs="Arial"/>
          <w:b/>
          <w:bCs/>
          <w:color w:val="212121"/>
        </w:rPr>
      </w:pPr>
    </w:p>
    <w:p w14:paraId="6F8C9EC8" w14:textId="77777777" w:rsidR="00BB1498" w:rsidRPr="00A24E7E" w:rsidRDefault="00BB1498" w:rsidP="00BB1498">
      <w:pPr>
        <w:pStyle w:val="Body"/>
        <w:spacing w:after="0"/>
        <w:rPr>
          <w:rFonts w:ascii="Arial" w:hAnsi="Arial" w:cs="Arial"/>
          <w:i/>
        </w:rPr>
      </w:pPr>
    </w:p>
    <w:p w14:paraId="00B46070" w14:textId="77777777" w:rsidR="00BB1498" w:rsidRPr="005E0427" w:rsidRDefault="00BB1498" w:rsidP="00BB1498">
      <w:pPr>
        <w:pStyle w:val="AbstHead"/>
        <w:spacing w:after="0"/>
        <w:jc w:val="both"/>
        <w:rPr>
          <w:rFonts w:ascii="Arial" w:hAnsi="Arial" w:cs="Arial"/>
        </w:rPr>
      </w:pPr>
      <w:r w:rsidRPr="005E0427">
        <w:rPr>
          <w:rFonts w:ascii="Arial" w:hAnsi="Arial" w:cs="Arial"/>
        </w:rPr>
        <w:t xml:space="preserve">1. INTRODUCTION </w:t>
      </w:r>
    </w:p>
    <w:p w14:paraId="2B662351" w14:textId="0F71A3E7" w:rsidR="00BB1498" w:rsidRPr="006F6EF4" w:rsidRDefault="00BB1498" w:rsidP="00BB1498">
      <w:pPr>
        <w:pStyle w:val="Body"/>
        <w:spacing w:after="0"/>
        <w:rPr>
          <w:rFonts w:ascii="Arial" w:hAnsi="Arial" w:cs="Arial"/>
          <w:color w:val="212121"/>
        </w:rPr>
      </w:pPr>
      <w:r w:rsidRPr="005E0427">
        <w:rPr>
          <w:rFonts w:ascii="Arial" w:hAnsi="Arial" w:cs="Arial"/>
          <w:color w:val="212121"/>
        </w:rPr>
        <w:t>Chilli (</w:t>
      </w:r>
      <w:r w:rsidRPr="005E0427">
        <w:rPr>
          <w:rFonts w:ascii="Arial" w:hAnsi="Arial" w:cs="Arial"/>
          <w:i/>
          <w:iCs/>
          <w:color w:val="212121"/>
        </w:rPr>
        <w:t xml:space="preserve">Capsicum annuum </w:t>
      </w:r>
      <w:r w:rsidRPr="005E0427">
        <w:rPr>
          <w:rFonts w:ascii="Arial" w:hAnsi="Arial" w:cs="Arial"/>
          <w:color w:val="212121"/>
        </w:rPr>
        <w:t xml:space="preserve">L) holds a prestigious status as a valuable industrial spice crop and is often referred to as the wonder spice. Its significance extends beyond culinary applications to medicinal, pharmaceutical, and industrial uses, making it highly sought after worldwide. Chilli is a widely cultivated </w:t>
      </w:r>
      <w:r w:rsidR="00734C23" w:rsidRPr="00734C23">
        <w:rPr>
          <w:rFonts w:ascii="Arial" w:hAnsi="Arial" w:cs="Arial"/>
          <w:i/>
          <w:iCs/>
          <w:color w:val="212121"/>
        </w:rPr>
        <w:t>C</w:t>
      </w:r>
      <w:r w:rsidRPr="00734C23">
        <w:rPr>
          <w:rFonts w:ascii="Arial" w:hAnsi="Arial" w:cs="Arial"/>
          <w:i/>
          <w:iCs/>
          <w:color w:val="212121"/>
        </w:rPr>
        <w:t>apsicum</w:t>
      </w:r>
      <w:r w:rsidRPr="005E0427">
        <w:rPr>
          <w:rFonts w:ascii="Arial" w:hAnsi="Arial" w:cs="Arial"/>
          <w:color w:val="212121"/>
        </w:rPr>
        <w:t xml:space="preserve"> species grown across tropical and subtropical regions. It is a dual-purpose export commodity, serving as both a spice and a vegetable </w:t>
      </w:r>
      <w:r w:rsidR="000A568B" w:rsidRPr="005E0427">
        <w:rPr>
          <w:rFonts w:ascii="Arial" w:hAnsi="Arial" w:cs="Arial"/>
          <w:color w:val="212121"/>
        </w:rPr>
        <w:t>(Herath et al., 2020)</w:t>
      </w:r>
      <w:r w:rsidRPr="005E0427">
        <w:rPr>
          <w:rFonts w:ascii="Arial" w:hAnsi="Arial" w:cs="Arial"/>
          <w:color w:val="212121"/>
        </w:rPr>
        <w:t xml:space="preserve">. Southern Mexico is recognized as the primary </w:t>
      </w:r>
      <w:proofErr w:type="spellStart"/>
      <w:r w:rsidRPr="005E0427">
        <w:rPr>
          <w:rFonts w:ascii="Arial" w:hAnsi="Arial" w:cs="Arial"/>
          <w:color w:val="212121"/>
        </w:rPr>
        <w:t>centre</w:t>
      </w:r>
      <w:proofErr w:type="spellEnd"/>
      <w:r w:rsidRPr="005E0427">
        <w:rPr>
          <w:rFonts w:ascii="Arial" w:hAnsi="Arial" w:cs="Arial"/>
          <w:color w:val="212121"/>
        </w:rPr>
        <w:t xml:space="preserve"> of origin, while India is considered as the secondary </w:t>
      </w:r>
      <w:proofErr w:type="spellStart"/>
      <w:r w:rsidRPr="005E0427">
        <w:rPr>
          <w:rFonts w:ascii="Arial" w:hAnsi="Arial" w:cs="Arial"/>
          <w:color w:val="212121"/>
        </w:rPr>
        <w:t>centre</w:t>
      </w:r>
      <w:proofErr w:type="spellEnd"/>
      <w:r w:rsidRPr="005E0427">
        <w:rPr>
          <w:rFonts w:ascii="Arial" w:hAnsi="Arial" w:cs="Arial"/>
          <w:color w:val="212121"/>
        </w:rPr>
        <w:t xml:space="preserve"> of diversity for </w:t>
      </w:r>
      <w:r w:rsidRPr="005E0427">
        <w:rPr>
          <w:rFonts w:ascii="Arial" w:hAnsi="Arial" w:cs="Arial"/>
          <w:i/>
          <w:iCs/>
          <w:color w:val="212121"/>
        </w:rPr>
        <w:t xml:space="preserve">Capsicum </w:t>
      </w:r>
      <w:r w:rsidR="000A568B" w:rsidRPr="005E0427">
        <w:rPr>
          <w:rFonts w:ascii="Arial" w:hAnsi="Arial" w:cs="Arial"/>
          <w:color w:val="212121"/>
        </w:rPr>
        <w:t>(Thakur et al., 2019)</w:t>
      </w:r>
      <w:r w:rsidRPr="005E0427">
        <w:rPr>
          <w:rFonts w:ascii="Arial" w:hAnsi="Arial" w:cs="Arial"/>
          <w:color w:val="212121"/>
        </w:rPr>
        <w:t xml:space="preserve">. </w:t>
      </w:r>
      <w:r w:rsidRPr="005E0427">
        <w:rPr>
          <w:rFonts w:ascii="Arial" w:hAnsi="Arial" w:cs="Arial"/>
          <w:color w:val="212121"/>
          <w:lang w:eastAsia="en-IN"/>
        </w:rPr>
        <w:t>Chilli cultivation has spread throughout India since its introduction by the Portuguese in the 15</w:t>
      </w:r>
      <w:r w:rsidRPr="005E0427">
        <w:rPr>
          <w:rFonts w:ascii="Arial" w:hAnsi="Arial" w:cs="Arial"/>
          <w:color w:val="212121"/>
          <w:vertAlign w:val="superscript"/>
          <w:lang w:eastAsia="en-IN"/>
        </w:rPr>
        <w:t>th</w:t>
      </w:r>
      <w:r w:rsidRPr="005E0427">
        <w:rPr>
          <w:rFonts w:ascii="Arial" w:hAnsi="Arial" w:cs="Arial"/>
          <w:color w:val="212121"/>
          <w:lang w:eastAsia="en-IN"/>
        </w:rPr>
        <w:t xml:space="preserve"> century. </w:t>
      </w:r>
      <w:r w:rsidRPr="005E0427">
        <w:rPr>
          <w:rFonts w:ascii="Arial" w:hAnsi="Arial" w:cs="Arial"/>
          <w:color w:val="212121"/>
        </w:rPr>
        <w:t>Currently, the crop covers an area of 423,700 hectares, with a production and productivity of 4,588,700</w:t>
      </w:r>
      <w:r w:rsidRPr="005E0427">
        <w:rPr>
          <w:rFonts w:ascii="Arial" w:eastAsia="Calibri" w:hAnsi="Arial" w:cs="Arial"/>
          <w:bCs/>
          <w:color w:val="212121"/>
        </w:rPr>
        <w:t xml:space="preserve"> MT and 10.8 MT/ha, respectively</w:t>
      </w:r>
      <w:r w:rsidRPr="005E0427">
        <w:rPr>
          <w:rFonts w:ascii="Arial" w:eastAsia="Calibri" w:hAnsi="Arial" w:cs="Arial"/>
          <w:color w:val="212121"/>
        </w:rPr>
        <w:t xml:space="preserve">. </w:t>
      </w:r>
      <w:r w:rsidRPr="005E0427">
        <w:rPr>
          <w:rFonts w:ascii="Arial" w:eastAsia="Calibri" w:hAnsi="Arial" w:cs="Arial"/>
          <w:bCs/>
          <w:color w:val="212121"/>
        </w:rPr>
        <w:t>In I</w:t>
      </w:r>
      <w:bookmarkStart w:id="4" w:name="_GoBack"/>
      <w:bookmarkEnd w:id="4"/>
      <w:r w:rsidRPr="005E0427">
        <w:rPr>
          <w:rFonts w:ascii="Arial" w:eastAsia="Calibri" w:hAnsi="Arial" w:cs="Arial"/>
          <w:bCs/>
          <w:color w:val="212121"/>
        </w:rPr>
        <w:t xml:space="preserve">ndia, Andra Pradesh stands first in area, production and </w:t>
      </w:r>
      <w:r w:rsidRPr="005E0427">
        <w:rPr>
          <w:rFonts w:ascii="Arial" w:eastAsia="Calibri" w:hAnsi="Arial" w:cs="Arial"/>
          <w:bCs/>
          <w:color w:val="212121"/>
        </w:rPr>
        <w:lastRenderedPageBreak/>
        <w:t>productivity</w:t>
      </w:r>
      <w:r w:rsidRPr="005E0427">
        <w:rPr>
          <w:rFonts w:ascii="Arial" w:hAnsi="Arial" w:cs="Arial"/>
          <w:color w:val="212121"/>
        </w:rPr>
        <w:t xml:space="preserve">. Kerala shares an area of 1.32000 </w:t>
      </w:r>
      <w:r w:rsidRPr="005E0427">
        <w:rPr>
          <w:rFonts w:ascii="Arial" w:eastAsia="Calibri" w:hAnsi="Arial" w:cs="Arial"/>
          <w:bCs/>
          <w:color w:val="212121"/>
        </w:rPr>
        <w:t>MT/ha</w:t>
      </w:r>
      <w:r w:rsidRPr="005E0427">
        <w:rPr>
          <w:rFonts w:ascii="Arial" w:hAnsi="Arial" w:cs="Arial"/>
          <w:color w:val="212121"/>
        </w:rPr>
        <w:t xml:space="preserve"> with a production of 4.25</w:t>
      </w:r>
      <w:r w:rsidRPr="005E0427">
        <w:rPr>
          <w:rFonts w:ascii="Arial" w:eastAsia="Calibri" w:hAnsi="Arial" w:cs="Arial"/>
          <w:bCs/>
          <w:color w:val="212121"/>
        </w:rPr>
        <w:t xml:space="preserve"> MT</w:t>
      </w:r>
      <w:r w:rsidRPr="005E0427">
        <w:rPr>
          <w:rFonts w:ascii="Arial" w:hAnsi="Arial" w:cs="Arial"/>
          <w:color w:val="212121"/>
        </w:rPr>
        <w:t xml:space="preserve"> and productivity of 3.21 </w:t>
      </w:r>
      <w:r w:rsidRPr="005E0427">
        <w:rPr>
          <w:rFonts w:ascii="Arial" w:eastAsia="Calibri" w:hAnsi="Arial" w:cs="Arial"/>
          <w:bCs/>
          <w:color w:val="212121"/>
        </w:rPr>
        <w:t xml:space="preserve">MT/ha, </w:t>
      </w:r>
      <w:r w:rsidRPr="005E0427">
        <w:rPr>
          <w:rFonts w:ascii="Arial" w:hAnsi="Arial" w:cs="Arial"/>
          <w:color w:val="212121"/>
        </w:rPr>
        <w:t xml:space="preserve">respectively </w:t>
      </w:r>
      <w:r w:rsidR="000A568B" w:rsidRPr="005E0427">
        <w:rPr>
          <w:rFonts w:ascii="Arial" w:eastAsia="Calibri" w:hAnsi="Arial" w:cs="Arial"/>
          <w:color w:val="000000" w:themeColor="text1"/>
        </w:rPr>
        <w:t xml:space="preserve">(India stat, 2024). </w:t>
      </w:r>
      <w:r w:rsidRPr="005E0427">
        <w:rPr>
          <w:rFonts w:ascii="Arial" w:hAnsi="Arial" w:cs="Arial"/>
          <w:color w:val="212121"/>
        </w:rPr>
        <w:t xml:space="preserve">Dry </w:t>
      </w:r>
      <w:proofErr w:type="spellStart"/>
      <w:r w:rsidRPr="005E0427">
        <w:rPr>
          <w:rFonts w:ascii="Arial" w:hAnsi="Arial" w:cs="Arial"/>
          <w:color w:val="212121"/>
        </w:rPr>
        <w:t>chilli</w:t>
      </w:r>
      <w:proofErr w:type="spellEnd"/>
      <w:r w:rsidRPr="005E0427">
        <w:rPr>
          <w:rFonts w:ascii="Arial" w:hAnsi="Arial" w:cs="Arial"/>
          <w:color w:val="212121"/>
        </w:rPr>
        <w:t xml:space="preserve"> is the second largest spice exported from India, after black pepper. It accounted for about 42% of the country's total spice exports in 2022</w:t>
      </w:r>
      <w:r w:rsidR="005E0427" w:rsidRPr="005E0427">
        <w:rPr>
          <w:rFonts w:ascii="Arial" w:hAnsi="Arial" w:cs="Arial"/>
          <w:color w:val="212121"/>
        </w:rPr>
        <w:t xml:space="preserve"> </w:t>
      </w:r>
      <w:r w:rsidR="000A568B" w:rsidRPr="005E0427">
        <w:rPr>
          <w:rFonts w:ascii="Arial" w:hAnsi="Arial" w:cs="Arial"/>
          <w:color w:val="212121"/>
        </w:rPr>
        <w:t>(FAO,</w:t>
      </w:r>
      <w:r w:rsidR="005E0427" w:rsidRPr="005E0427">
        <w:rPr>
          <w:rFonts w:ascii="Arial" w:hAnsi="Arial" w:cs="Arial"/>
          <w:color w:val="212121"/>
        </w:rPr>
        <w:t xml:space="preserve"> </w:t>
      </w:r>
      <w:r w:rsidR="000A568B" w:rsidRPr="005E0427">
        <w:rPr>
          <w:rFonts w:ascii="Arial" w:hAnsi="Arial" w:cs="Arial"/>
          <w:color w:val="212121"/>
        </w:rPr>
        <w:t>2022)</w:t>
      </w:r>
      <w:r w:rsidRPr="005E0427">
        <w:rPr>
          <w:rFonts w:ascii="Arial" w:hAnsi="Arial" w:cs="Arial"/>
          <w:color w:val="212121"/>
        </w:rPr>
        <w:t>.</w:t>
      </w:r>
      <w:r w:rsidR="000A568B" w:rsidRPr="005E0427">
        <w:rPr>
          <w:rFonts w:ascii="Arial" w:hAnsi="Arial" w:cs="Arial"/>
          <w:color w:val="212121"/>
        </w:rPr>
        <w:t xml:space="preserve"> </w:t>
      </w:r>
      <w:r w:rsidRPr="005E0427">
        <w:rPr>
          <w:rFonts w:ascii="Arial" w:hAnsi="Arial" w:cs="Arial"/>
          <w:color w:val="212121"/>
        </w:rPr>
        <w:t xml:space="preserve">Heterosis breeding has shown to be increased the yield of </w:t>
      </w:r>
      <w:proofErr w:type="spellStart"/>
      <w:r w:rsidRPr="005E0427">
        <w:rPr>
          <w:rFonts w:ascii="Arial" w:hAnsi="Arial" w:cs="Arial"/>
          <w:color w:val="212121"/>
        </w:rPr>
        <w:t>chilli</w:t>
      </w:r>
      <w:proofErr w:type="spellEnd"/>
      <w:r w:rsidRPr="005E0427">
        <w:rPr>
          <w:rFonts w:ascii="Arial" w:hAnsi="Arial" w:cs="Arial"/>
          <w:color w:val="212121"/>
        </w:rPr>
        <w:t xml:space="preserve"> by 30-35% </w:t>
      </w:r>
      <w:r w:rsidR="000A568B" w:rsidRPr="005E0427">
        <w:rPr>
          <w:rFonts w:ascii="Arial" w:hAnsi="Arial" w:cs="Arial"/>
          <w:color w:val="000000" w:themeColor="text1"/>
        </w:rPr>
        <w:t>(Dhaliwal et al., 2014).</w:t>
      </w:r>
      <w:r w:rsidRPr="005E0427">
        <w:rPr>
          <w:rFonts w:ascii="Arial" w:hAnsi="Arial" w:cs="Arial"/>
          <w:color w:val="212121"/>
        </w:rPr>
        <w:t xml:space="preserve"> In India, the demand for F</w:t>
      </w:r>
      <w:r w:rsidRPr="005E0427">
        <w:rPr>
          <w:rFonts w:ascii="Arial" w:hAnsi="Arial" w:cs="Arial"/>
          <w:color w:val="212121"/>
          <w:vertAlign w:val="subscript"/>
        </w:rPr>
        <w:t>1</w:t>
      </w:r>
      <w:r w:rsidRPr="005E0427">
        <w:rPr>
          <w:rFonts w:ascii="Arial" w:hAnsi="Arial" w:cs="Arial"/>
          <w:color w:val="212121"/>
        </w:rPr>
        <w:t xml:space="preserve"> hybrids has been growing steadily due to their genetic uniformity, built in resistance, wider adaptability and higher yield potential </w:t>
      </w:r>
      <w:r w:rsidR="000A568B" w:rsidRPr="005E0427">
        <w:rPr>
          <w:rFonts w:ascii="Arial" w:hAnsi="Arial" w:cs="Arial"/>
          <w:color w:val="212121"/>
        </w:rPr>
        <w:t>(Lata et al., 202</w:t>
      </w:r>
      <w:r w:rsidR="005E0427" w:rsidRPr="005E0427">
        <w:rPr>
          <w:rFonts w:ascii="Arial" w:hAnsi="Arial" w:cs="Arial"/>
          <w:color w:val="212121"/>
        </w:rPr>
        <w:t>3</w:t>
      </w:r>
      <w:r w:rsidR="000A568B" w:rsidRPr="005E0427">
        <w:rPr>
          <w:rFonts w:ascii="Arial" w:hAnsi="Arial" w:cs="Arial"/>
          <w:color w:val="212121"/>
        </w:rPr>
        <w:t>)</w:t>
      </w:r>
      <w:r w:rsidR="005E0427" w:rsidRPr="005E0427">
        <w:rPr>
          <w:rFonts w:ascii="Arial" w:hAnsi="Arial" w:cs="Arial"/>
          <w:color w:val="212121"/>
        </w:rPr>
        <w:t xml:space="preserve">. </w:t>
      </w:r>
      <w:r w:rsidRPr="005E0427">
        <w:rPr>
          <w:rFonts w:ascii="Arial" w:hAnsi="Arial" w:cs="Arial"/>
          <w:color w:val="212121"/>
        </w:rPr>
        <w:t xml:space="preserve">These hybrids offer farmer’s a promising opportunity with increased productivity, consistent fruit quality, and enhanced export potential, making them highly profitable for commercial cultivation. Any crop improvement commences with identification of parental genotypes from diverse population. Prediction of hybrids based on </w:t>
      </w:r>
      <w:r w:rsidRPr="005E0427">
        <w:rPr>
          <w:rFonts w:ascii="Arial" w:hAnsi="Arial" w:cs="Arial"/>
          <w:i/>
          <w:iCs/>
          <w:color w:val="212121"/>
        </w:rPr>
        <w:t>per se</w:t>
      </w:r>
      <w:r w:rsidRPr="005E0427">
        <w:rPr>
          <w:rFonts w:ascii="Arial" w:hAnsi="Arial" w:cs="Arial"/>
          <w:color w:val="212121"/>
        </w:rPr>
        <w:t xml:space="preserve"> performance of parents may not always be reliable, as the desirable traits are not always reliably inherited by the hybrids</w:t>
      </w:r>
      <w:r w:rsidR="005E0427" w:rsidRPr="005E0427">
        <w:rPr>
          <w:rFonts w:ascii="Arial" w:hAnsi="Arial" w:cs="Arial"/>
          <w:color w:val="212121"/>
        </w:rPr>
        <w:t xml:space="preserve"> (</w:t>
      </w:r>
      <w:proofErr w:type="spellStart"/>
      <w:r w:rsidR="005E0427" w:rsidRPr="005E0427">
        <w:rPr>
          <w:rFonts w:ascii="Arial" w:hAnsi="Arial" w:cs="Arial"/>
          <w:color w:val="000000" w:themeColor="text1"/>
        </w:rPr>
        <w:t>Kadambavanasundaram</w:t>
      </w:r>
      <w:proofErr w:type="spellEnd"/>
      <w:r w:rsidR="005E0427" w:rsidRPr="005E0427">
        <w:rPr>
          <w:rFonts w:ascii="Arial" w:hAnsi="Arial" w:cs="Arial"/>
          <w:color w:val="000000" w:themeColor="text1"/>
        </w:rPr>
        <w:t xml:space="preserve">, 1980). </w:t>
      </w:r>
      <w:r w:rsidRPr="005E0427">
        <w:rPr>
          <w:rFonts w:ascii="Arial" w:hAnsi="Arial" w:cs="Arial"/>
          <w:color w:val="212121"/>
        </w:rPr>
        <w:t xml:space="preserve">Combining ability is a fundamental tool in crop improvement, enabling the evaluation of parent’s breeding potential or the best combiner that can be hybridized to take advantage of heterosis and fix desirable genes </w:t>
      </w:r>
      <w:r w:rsidR="005E0427" w:rsidRPr="005E0427">
        <w:rPr>
          <w:rFonts w:ascii="Arial" w:hAnsi="Arial" w:cs="Arial"/>
          <w:color w:val="212121"/>
        </w:rPr>
        <w:t>(</w:t>
      </w:r>
      <w:r w:rsidR="005E0427" w:rsidRPr="005E0427">
        <w:rPr>
          <w:rFonts w:ascii="Arial" w:hAnsi="Arial" w:cs="Arial"/>
          <w:color w:val="000000" w:themeColor="text1"/>
        </w:rPr>
        <w:t xml:space="preserve">Chadha </w:t>
      </w:r>
      <w:r w:rsidR="005E0427" w:rsidRPr="00A33440">
        <w:rPr>
          <w:rFonts w:ascii="Arial" w:hAnsi="Arial" w:cs="Arial"/>
          <w:i/>
          <w:iCs/>
          <w:color w:val="000000" w:themeColor="text1"/>
        </w:rPr>
        <w:t>et al</w:t>
      </w:r>
      <w:r w:rsidR="005E0427" w:rsidRPr="00A33440">
        <w:rPr>
          <w:rFonts w:ascii="Arial" w:hAnsi="Arial" w:cs="Arial"/>
          <w:color w:val="000000" w:themeColor="text1"/>
        </w:rPr>
        <w:t>.,</w:t>
      </w:r>
      <w:r w:rsidR="005E0427" w:rsidRPr="005E0427">
        <w:rPr>
          <w:rFonts w:ascii="Arial" w:hAnsi="Arial" w:cs="Arial"/>
          <w:color w:val="000000" w:themeColor="text1"/>
        </w:rPr>
        <w:t xml:space="preserve"> 2001)</w:t>
      </w:r>
      <w:r w:rsidRPr="005E0427">
        <w:rPr>
          <w:rFonts w:ascii="Arial" w:hAnsi="Arial" w:cs="Arial"/>
          <w:color w:val="212121"/>
        </w:rPr>
        <w:t xml:space="preserve">. Furthermore, it facilitates the evaluation of inbreds based on their genetic value and aids in selecting the most suitable parents for hybridization in </w:t>
      </w:r>
      <w:proofErr w:type="spellStart"/>
      <w:r w:rsidRPr="005E0427">
        <w:rPr>
          <w:rFonts w:ascii="Arial" w:hAnsi="Arial" w:cs="Arial"/>
          <w:color w:val="212121"/>
        </w:rPr>
        <w:t>chilli</w:t>
      </w:r>
      <w:proofErr w:type="spellEnd"/>
      <w:r w:rsidRPr="005E0427">
        <w:rPr>
          <w:rFonts w:ascii="Arial" w:hAnsi="Arial" w:cs="Arial"/>
          <w:color w:val="212121"/>
        </w:rPr>
        <w:t xml:space="preserve">. GCA and SCA are the two components in combining ability analysis. GCA determines the average performance of parents in a series of crosses and specific combining ability gives the relative performance of parents involved in crosses. Magnitude of significant GCA and SCA effects show the efficacy of improvement in particular traits through suitable breeding method. Understanding the relative significance of additive and non-additive gene action is crucial for plant breeders in designing an effective hybridization program </w:t>
      </w:r>
      <w:r w:rsidR="005E0427" w:rsidRPr="005E0427">
        <w:rPr>
          <w:rFonts w:ascii="Arial" w:hAnsi="Arial" w:cs="Arial"/>
          <w:color w:val="000000" w:themeColor="text1"/>
        </w:rPr>
        <w:t>(Dudley and Moll, 1969)</w:t>
      </w:r>
      <w:r w:rsidR="005E0427" w:rsidRPr="005E0427">
        <w:rPr>
          <w:rFonts w:ascii="Arial" w:hAnsi="Arial" w:cs="Arial"/>
          <w:color w:val="212121"/>
        </w:rPr>
        <w:t>.</w:t>
      </w:r>
      <w:r w:rsidRPr="005E0427">
        <w:rPr>
          <w:rFonts w:ascii="Arial" w:hAnsi="Arial" w:cs="Arial"/>
          <w:color w:val="212121"/>
        </w:rPr>
        <w:t xml:space="preserve"> Additionally, selecting parents based on their combining ability is essential to achieving enhanced heterotic effects. L</w:t>
      </w:r>
      <m:oMath>
        <m:r>
          <w:rPr>
            <w:rFonts w:ascii="Cambria Math" w:hAnsi="Cambria Math" w:cs="Arial"/>
            <w:color w:val="212121"/>
          </w:rPr>
          <m:t>×</m:t>
        </m:r>
      </m:oMath>
      <w:r w:rsidRPr="005E0427">
        <w:rPr>
          <w:rFonts w:ascii="Arial" w:hAnsi="Arial" w:cs="Arial"/>
          <w:color w:val="212121"/>
        </w:rPr>
        <w:t xml:space="preserve">T analysis evaluates both general and specific combining ability variances, along with their effects and genetic variance components, such as dominance (H) and additive (D) components, across a large number of germplasms, while minimizing the number of crosses required. Compared to full and half diallel methods, in this genetic analysis is more efficient in terms of space, resources, and time. The tester should be chosen strategically to provide the most comprehensive insights into the genetic performance of lines upon hybridization, even under varying environmental conditions, thereby ensuring broader adaptability </w:t>
      </w:r>
      <w:r w:rsidR="005E0427" w:rsidRPr="005E0427">
        <w:rPr>
          <w:rFonts w:ascii="Arial" w:hAnsi="Arial" w:cs="Arial"/>
          <w:color w:val="212121"/>
        </w:rPr>
        <w:t>(</w:t>
      </w:r>
      <w:r w:rsidR="005E0427" w:rsidRPr="005E0427">
        <w:rPr>
          <w:rFonts w:ascii="Arial" w:hAnsi="Arial" w:cs="Arial"/>
          <w:color w:val="000000" w:themeColor="text1"/>
        </w:rPr>
        <w:t>Manjunath et al.,</w:t>
      </w:r>
      <w:r w:rsidR="00866A6B">
        <w:rPr>
          <w:rFonts w:ascii="Arial" w:hAnsi="Arial" w:cs="Arial"/>
          <w:color w:val="000000" w:themeColor="text1"/>
        </w:rPr>
        <w:t xml:space="preserve"> </w:t>
      </w:r>
      <w:r w:rsidR="005E0427" w:rsidRPr="005E0427">
        <w:rPr>
          <w:rFonts w:ascii="Arial" w:hAnsi="Arial" w:cs="Arial"/>
          <w:color w:val="000000" w:themeColor="text1"/>
        </w:rPr>
        <w:t>2025).</w:t>
      </w:r>
      <w:r w:rsidR="006F6EF4">
        <w:rPr>
          <w:rFonts w:ascii="Arial" w:hAnsi="Arial" w:cs="Arial"/>
          <w:color w:val="000000" w:themeColor="text1"/>
        </w:rPr>
        <w:t xml:space="preserve"> </w:t>
      </w:r>
      <w:r w:rsidRPr="005E0427">
        <w:rPr>
          <w:rFonts w:ascii="Arial" w:hAnsi="Arial" w:cs="Arial"/>
          <w:color w:val="212121"/>
        </w:rPr>
        <w:t xml:space="preserve">The hectic emasculation process poses a significant challenge in developing heterotic hybrids in </w:t>
      </w:r>
      <w:proofErr w:type="spellStart"/>
      <w:r w:rsidRPr="005E0427">
        <w:rPr>
          <w:rFonts w:ascii="Arial" w:hAnsi="Arial" w:cs="Arial"/>
          <w:color w:val="212121"/>
        </w:rPr>
        <w:t>chilli</w:t>
      </w:r>
      <w:proofErr w:type="spellEnd"/>
      <w:r w:rsidRPr="005E0427">
        <w:rPr>
          <w:rFonts w:ascii="Arial" w:hAnsi="Arial" w:cs="Arial"/>
          <w:color w:val="212121"/>
        </w:rPr>
        <w:t xml:space="preserve">. In order to address this, integration of CGMS system has an immense potential for developing hybrids in Chilli </w:t>
      </w:r>
      <w:r w:rsidR="005E0427" w:rsidRPr="005E0427">
        <w:rPr>
          <w:rFonts w:ascii="Arial" w:hAnsi="Arial" w:cs="Arial"/>
          <w:color w:val="212121"/>
        </w:rPr>
        <w:t>(</w:t>
      </w:r>
      <w:r w:rsidR="00A33440">
        <w:rPr>
          <w:rFonts w:ascii="Arial" w:hAnsi="Arial" w:cs="Arial"/>
          <w:color w:val="212121"/>
        </w:rPr>
        <w:t xml:space="preserve">Prasad </w:t>
      </w:r>
      <w:r w:rsidR="005E0427" w:rsidRPr="005E0427">
        <w:rPr>
          <w:rFonts w:ascii="Arial" w:hAnsi="Arial" w:cs="Arial"/>
          <w:color w:val="212121"/>
        </w:rPr>
        <w:t>et al., 2022)</w:t>
      </w:r>
      <w:r w:rsidRPr="005E0427">
        <w:rPr>
          <w:rFonts w:ascii="Arial" w:hAnsi="Arial" w:cs="Arial"/>
          <w:color w:val="212121"/>
        </w:rPr>
        <w:t xml:space="preserve">. In this context the study aims to </w:t>
      </w:r>
      <w:proofErr w:type="spellStart"/>
      <w:r w:rsidRPr="005E0427">
        <w:rPr>
          <w:rFonts w:ascii="Arial" w:hAnsi="Arial" w:cs="Arial"/>
          <w:color w:val="212121"/>
        </w:rPr>
        <w:t>analyse</w:t>
      </w:r>
      <w:proofErr w:type="spellEnd"/>
      <w:r w:rsidRPr="005E0427">
        <w:rPr>
          <w:rFonts w:ascii="Arial" w:hAnsi="Arial" w:cs="Arial"/>
          <w:color w:val="212121"/>
        </w:rPr>
        <w:t xml:space="preserve"> combining ability</w:t>
      </w:r>
      <w:r w:rsidR="00D531E6">
        <w:rPr>
          <w:rFonts w:ascii="Arial" w:hAnsi="Arial" w:cs="Arial"/>
          <w:color w:val="212121"/>
        </w:rPr>
        <w:t xml:space="preserve">, </w:t>
      </w:r>
      <w:r w:rsidR="006F6EF4" w:rsidRPr="006F6EF4">
        <w:rPr>
          <w:rFonts w:ascii="Arial" w:hAnsi="Arial" w:cs="Arial"/>
          <w:i/>
          <w:iCs/>
          <w:color w:val="212121"/>
        </w:rPr>
        <w:t>per se</w:t>
      </w:r>
      <w:r w:rsidR="006F6EF4">
        <w:rPr>
          <w:rFonts w:ascii="Arial" w:hAnsi="Arial" w:cs="Arial"/>
          <w:color w:val="212121"/>
        </w:rPr>
        <w:t xml:space="preserve"> performance </w:t>
      </w:r>
      <w:r w:rsidRPr="005E0427">
        <w:rPr>
          <w:rFonts w:ascii="Arial" w:hAnsi="Arial" w:cs="Arial"/>
          <w:color w:val="212121"/>
        </w:rPr>
        <w:t xml:space="preserve">and gene action in </w:t>
      </w:r>
      <w:proofErr w:type="spellStart"/>
      <w:r w:rsidRPr="005E0427">
        <w:rPr>
          <w:rFonts w:ascii="Arial" w:hAnsi="Arial" w:cs="Arial"/>
          <w:color w:val="212121"/>
        </w:rPr>
        <w:t>chilli</w:t>
      </w:r>
      <w:proofErr w:type="spellEnd"/>
      <w:r w:rsidRPr="005E0427">
        <w:rPr>
          <w:rFonts w:ascii="Arial" w:hAnsi="Arial" w:cs="Arial"/>
          <w:color w:val="212121"/>
        </w:rPr>
        <w:t xml:space="preserve"> by using CGMS lines through L</w:t>
      </w:r>
      <m:oMath>
        <m:r>
          <w:rPr>
            <w:rFonts w:ascii="Cambria Math" w:hAnsi="Cambria Math" w:cs="Arial"/>
            <w:color w:val="212121"/>
          </w:rPr>
          <m:t xml:space="preserve">× </m:t>
        </m:r>
      </m:oMath>
      <w:r w:rsidRPr="005E0427">
        <w:rPr>
          <w:rFonts w:ascii="Arial" w:hAnsi="Arial" w:cs="Arial"/>
          <w:color w:val="212121"/>
        </w:rPr>
        <w:t xml:space="preserve">T design </w:t>
      </w:r>
      <w:r w:rsidR="005E0427" w:rsidRPr="005E0427">
        <w:rPr>
          <w:rFonts w:ascii="Arial" w:hAnsi="Arial" w:cs="Arial"/>
          <w:color w:val="000000" w:themeColor="text1"/>
        </w:rPr>
        <w:t xml:space="preserve">(Kempthorne, 1958). </w:t>
      </w:r>
    </w:p>
    <w:p w14:paraId="568FBF36" w14:textId="77777777" w:rsidR="00BB1498" w:rsidRDefault="00BB1498" w:rsidP="00BB1498">
      <w:pPr>
        <w:pStyle w:val="AbstHead"/>
        <w:spacing w:after="0"/>
        <w:jc w:val="both"/>
        <w:rPr>
          <w:rFonts w:ascii="Arial" w:hAnsi="Arial" w:cs="Arial"/>
        </w:rPr>
      </w:pPr>
    </w:p>
    <w:p w14:paraId="75E56E2B" w14:textId="77777777" w:rsidR="00BB1498" w:rsidRDefault="00BB1498" w:rsidP="00BB1498">
      <w:pPr>
        <w:pStyle w:val="AbstHead"/>
        <w:spacing w:after="0"/>
        <w:jc w:val="both"/>
        <w:rPr>
          <w:rFonts w:ascii="Arial" w:hAnsi="Arial" w:cs="Arial"/>
        </w:rPr>
      </w:pPr>
      <w:r>
        <w:rPr>
          <w:rFonts w:ascii="Arial" w:hAnsi="Arial" w:cs="Arial"/>
        </w:rPr>
        <w:t xml:space="preserve">2. material and methods </w:t>
      </w:r>
    </w:p>
    <w:p w14:paraId="3C94C827" w14:textId="293F99F2" w:rsidR="0033325C" w:rsidRDefault="00BB1498" w:rsidP="00BB1498">
      <w:pPr>
        <w:jc w:val="both"/>
        <w:rPr>
          <w:rFonts w:ascii="Arial" w:hAnsi="Arial" w:cs="Arial"/>
          <w:color w:val="212121"/>
        </w:rPr>
      </w:pPr>
      <w:r w:rsidRPr="004F160A">
        <w:rPr>
          <w:rFonts w:ascii="Arial" w:hAnsi="Arial" w:cs="Arial"/>
          <w:color w:val="212121"/>
        </w:rPr>
        <w:t xml:space="preserve">The field experiment was conducted at the Department of Vegetable Science, Kerala Agricultural University from May 2022 to November 2024. Parental genotypes were evaluated in previous years and suitable genotypes were selected for crossing </w:t>
      </w:r>
      <w:proofErr w:type="spellStart"/>
      <w:r w:rsidRPr="004F160A">
        <w:rPr>
          <w:rFonts w:ascii="Arial" w:hAnsi="Arial" w:cs="Arial"/>
          <w:color w:val="212121"/>
        </w:rPr>
        <w:t>programme</w:t>
      </w:r>
      <w:proofErr w:type="spellEnd"/>
      <w:r w:rsidR="00FC0786">
        <w:rPr>
          <w:rFonts w:ascii="Arial" w:hAnsi="Arial" w:cs="Arial"/>
          <w:color w:val="212121"/>
        </w:rPr>
        <w:t xml:space="preserve">. </w:t>
      </w:r>
      <w:proofErr w:type="gramStart"/>
      <w:r w:rsidR="000875D6">
        <w:rPr>
          <w:rFonts w:ascii="Arial" w:hAnsi="Arial" w:cs="Arial"/>
          <w:color w:val="212121"/>
        </w:rPr>
        <w:t>T</w:t>
      </w:r>
      <w:r w:rsidR="00FC0786">
        <w:rPr>
          <w:rFonts w:ascii="Arial" w:hAnsi="Arial" w:cs="Arial"/>
          <w:color w:val="212121"/>
        </w:rPr>
        <w:t xml:space="preserve">wenty </w:t>
      </w:r>
      <w:r w:rsidR="00FC0786" w:rsidRPr="00FC0786">
        <w:rPr>
          <w:rFonts w:ascii="Arial" w:hAnsi="Arial" w:cs="Arial"/>
          <w:color w:val="212121"/>
        </w:rPr>
        <w:t xml:space="preserve"> </w:t>
      </w:r>
      <w:r w:rsidR="000875D6">
        <w:rPr>
          <w:rFonts w:ascii="Arial" w:hAnsi="Arial" w:cs="Arial"/>
          <w:color w:val="212121"/>
        </w:rPr>
        <w:t>four</w:t>
      </w:r>
      <w:proofErr w:type="gramEnd"/>
      <w:r w:rsidR="000875D6">
        <w:rPr>
          <w:rFonts w:ascii="Arial" w:hAnsi="Arial" w:cs="Arial"/>
          <w:color w:val="212121"/>
        </w:rPr>
        <w:t xml:space="preserve"> </w:t>
      </w:r>
      <w:r w:rsidR="00FC0786" w:rsidRPr="00FC0786">
        <w:rPr>
          <w:rFonts w:ascii="Arial" w:hAnsi="Arial" w:cs="Arial"/>
          <w:color w:val="212121"/>
        </w:rPr>
        <w:t xml:space="preserve">hybrids were synthesized by following Line </w:t>
      </w:r>
      <m:oMath>
        <m:r>
          <w:rPr>
            <w:rFonts w:ascii="Cambria Math" w:hAnsi="Cambria Math" w:cs="Arial"/>
            <w:color w:val="212121"/>
          </w:rPr>
          <m:t xml:space="preserve">× </m:t>
        </m:r>
      </m:oMath>
      <w:r w:rsidR="00FC0786" w:rsidRPr="00FC0786">
        <w:rPr>
          <w:rFonts w:ascii="Arial" w:hAnsi="Arial" w:cs="Arial"/>
          <w:color w:val="212121"/>
        </w:rPr>
        <w:t xml:space="preserve">Tester mating design </w:t>
      </w:r>
      <w:r w:rsidR="000875D6">
        <w:rPr>
          <w:rFonts w:ascii="Arial" w:hAnsi="Arial" w:cs="Arial"/>
          <w:color w:val="212121"/>
        </w:rPr>
        <w:t xml:space="preserve">involving three </w:t>
      </w:r>
      <w:r w:rsidR="00FC0786" w:rsidRPr="00FC0786">
        <w:rPr>
          <w:rFonts w:ascii="Arial" w:hAnsi="Arial" w:cs="Arial"/>
          <w:color w:val="212121"/>
        </w:rPr>
        <w:t xml:space="preserve">diverse </w:t>
      </w:r>
      <w:r w:rsidR="000875D6">
        <w:rPr>
          <w:rFonts w:ascii="Arial" w:hAnsi="Arial" w:cs="Arial"/>
          <w:color w:val="212121"/>
        </w:rPr>
        <w:t>Cytoplasmic G</w:t>
      </w:r>
      <w:r w:rsidR="00FC0786" w:rsidRPr="00FC0786">
        <w:rPr>
          <w:rFonts w:ascii="Arial" w:hAnsi="Arial" w:cs="Arial"/>
          <w:color w:val="212121"/>
        </w:rPr>
        <w:t xml:space="preserve">enic </w:t>
      </w:r>
      <w:r w:rsidR="000875D6">
        <w:rPr>
          <w:rFonts w:ascii="Arial" w:hAnsi="Arial" w:cs="Arial"/>
          <w:color w:val="212121"/>
        </w:rPr>
        <w:t>M</w:t>
      </w:r>
      <w:r w:rsidR="00FC0786" w:rsidRPr="00FC0786">
        <w:rPr>
          <w:rFonts w:ascii="Arial" w:hAnsi="Arial" w:cs="Arial"/>
          <w:color w:val="212121"/>
        </w:rPr>
        <w:t xml:space="preserve">ale </w:t>
      </w:r>
      <w:r w:rsidR="000875D6">
        <w:rPr>
          <w:rFonts w:ascii="Arial" w:hAnsi="Arial" w:cs="Arial"/>
          <w:color w:val="212121"/>
        </w:rPr>
        <w:t>S</w:t>
      </w:r>
      <w:r w:rsidR="00FC0786" w:rsidRPr="00FC0786">
        <w:rPr>
          <w:rFonts w:ascii="Arial" w:hAnsi="Arial" w:cs="Arial"/>
          <w:color w:val="212121"/>
        </w:rPr>
        <w:t>terile (</w:t>
      </w:r>
      <w:r w:rsidR="000875D6">
        <w:rPr>
          <w:rFonts w:ascii="Arial" w:hAnsi="Arial" w:cs="Arial"/>
          <w:color w:val="212121"/>
        </w:rPr>
        <w:t>C</w:t>
      </w:r>
      <w:r w:rsidR="00FC0786" w:rsidRPr="00FC0786">
        <w:rPr>
          <w:rFonts w:ascii="Arial" w:hAnsi="Arial" w:cs="Arial"/>
          <w:color w:val="212121"/>
        </w:rPr>
        <w:t xml:space="preserve">GMS) lines and </w:t>
      </w:r>
      <w:r w:rsidR="000875D6">
        <w:rPr>
          <w:rFonts w:ascii="Arial" w:hAnsi="Arial" w:cs="Arial"/>
          <w:color w:val="212121"/>
        </w:rPr>
        <w:t xml:space="preserve">eight </w:t>
      </w:r>
      <w:r w:rsidR="00FC0786" w:rsidRPr="00FC0786">
        <w:rPr>
          <w:rFonts w:ascii="Arial" w:hAnsi="Arial" w:cs="Arial"/>
          <w:color w:val="212121"/>
        </w:rPr>
        <w:t xml:space="preserve"> testers</w:t>
      </w:r>
      <w:r w:rsidR="006F6EF4">
        <w:rPr>
          <w:rFonts w:ascii="Arial" w:hAnsi="Arial" w:cs="Arial"/>
          <w:color w:val="212121"/>
        </w:rPr>
        <w:t xml:space="preserve"> </w:t>
      </w:r>
      <w:r w:rsidR="00FC0786" w:rsidRPr="00FC0786">
        <w:rPr>
          <w:rFonts w:ascii="Arial" w:hAnsi="Arial" w:cs="Arial"/>
          <w:color w:val="212121"/>
        </w:rPr>
        <w:t xml:space="preserve">under  </w:t>
      </w:r>
      <w:r w:rsidR="000875D6">
        <w:rPr>
          <w:rFonts w:ascii="Arial" w:hAnsi="Arial" w:cs="Arial"/>
          <w:color w:val="212121"/>
        </w:rPr>
        <w:t>rain she</w:t>
      </w:r>
      <w:r w:rsidR="00734C23">
        <w:rPr>
          <w:rFonts w:ascii="Arial" w:hAnsi="Arial" w:cs="Arial"/>
          <w:color w:val="212121"/>
        </w:rPr>
        <w:t>l</w:t>
      </w:r>
      <w:r w:rsidR="000875D6">
        <w:rPr>
          <w:rFonts w:ascii="Arial" w:hAnsi="Arial" w:cs="Arial"/>
          <w:color w:val="212121"/>
        </w:rPr>
        <w:t xml:space="preserve">ter </w:t>
      </w:r>
      <w:r w:rsidR="00FC0786" w:rsidRPr="00FC0786">
        <w:rPr>
          <w:rFonts w:ascii="Arial" w:hAnsi="Arial" w:cs="Arial"/>
          <w:color w:val="212121"/>
        </w:rPr>
        <w:t>.</w:t>
      </w:r>
      <w:r w:rsidR="00734C23">
        <w:rPr>
          <w:rFonts w:ascii="Arial" w:hAnsi="Arial" w:cs="Arial"/>
          <w:color w:val="212121"/>
        </w:rPr>
        <w:t xml:space="preserve">The </w:t>
      </w:r>
      <w:r w:rsidR="00DC467A" w:rsidRPr="004F160A">
        <w:rPr>
          <w:rFonts w:ascii="Arial" w:hAnsi="Arial" w:cs="Arial"/>
          <w:color w:val="212121"/>
        </w:rPr>
        <w:t>Selected females were pollinated with different pollen sources and seeds were collected from the female plants</w:t>
      </w:r>
      <w:r w:rsidR="00734C23">
        <w:rPr>
          <w:rFonts w:ascii="Arial" w:hAnsi="Arial" w:cs="Arial"/>
          <w:color w:val="212121"/>
        </w:rPr>
        <w:t xml:space="preserve">. </w:t>
      </w:r>
      <w:r w:rsidR="00FC0786" w:rsidRPr="00FC0786">
        <w:rPr>
          <w:rFonts w:ascii="Arial" w:hAnsi="Arial" w:cs="Arial"/>
          <w:color w:val="212121"/>
        </w:rPr>
        <w:t>Pollination was done in the morning between</w:t>
      </w:r>
      <w:r w:rsidR="000875D6">
        <w:rPr>
          <w:rFonts w:ascii="Arial" w:hAnsi="Arial" w:cs="Arial"/>
          <w:color w:val="212121"/>
        </w:rPr>
        <w:t xml:space="preserve"> 8.0</w:t>
      </w:r>
      <w:r w:rsidR="00FC0786" w:rsidRPr="00FC0786">
        <w:rPr>
          <w:rFonts w:ascii="Arial" w:hAnsi="Arial" w:cs="Arial"/>
          <w:color w:val="212121"/>
        </w:rPr>
        <w:t>0 am and 11:30 am by shedding dehisced pollens of the respective testers on the well opened female flowers (</w:t>
      </w:r>
      <w:r w:rsidR="000875D6">
        <w:rPr>
          <w:rFonts w:ascii="Arial" w:hAnsi="Arial" w:cs="Arial"/>
          <w:color w:val="212121"/>
        </w:rPr>
        <w:t>CGMS</w:t>
      </w:r>
      <w:r w:rsidR="00FC0786" w:rsidRPr="00FC0786">
        <w:rPr>
          <w:rFonts w:ascii="Arial" w:hAnsi="Arial" w:cs="Arial"/>
          <w:color w:val="212121"/>
        </w:rPr>
        <w:t xml:space="preserve"> lines).</w:t>
      </w:r>
      <w:r w:rsidR="006F6EF4">
        <w:rPr>
          <w:rFonts w:ascii="Arial" w:hAnsi="Arial" w:cs="Arial"/>
          <w:color w:val="212121"/>
        </w:rPr>
        <w:t xml:space="preserve"> </w:t>
      </w:r>
      <w:r w:rsidR="00DC467A" w:rsidRPr="004F160A">
        <w:rPr>
          <w:rFonts w:ascii="Arial" w:hAnsi="Arial" w:cs="Arial"/>
          <w:color w:val="212121"/>
        </w:rPr>
        <w:t>The F</w:t>
      </w:r>
      <w:r w:rsidR="00DC467A" w:rsidRPr="004F160A">
        <w:rPr>
          <w:rFonts w:ascii="Arial" w:hAnsi="Arial" w:cs="Arial"/>
          <w:color w:val="212121"/>
          <w:vertAlign w:val="subscript"/>
        </w:rPr>
        <w:t>1</w:t>
      </w:r>
      <w:r w:rsidR="00DC467A" w:rsidRPr="004F160A">
        <w:rPr>
          <w:rFonts w:ascii="Arial" w:hAnsi="Arial" w:cs="Arial"/>
          <w:color w:val="212121"/>
        </w:rPr>
        <w:t xml:space="preserve"> seeds harvested from corresponding female lines were grown for hybrid evaluation and testing combing ability</w:t>
      </w:r>
      <w:r w:rsidR="00FC0786" w:rsidRPr="00FC0786">
        <w:rPr>
          <w:rFonts w:ascii="Arial" w:hAnsi="Arial" w:cs="Arial"/>
          <w:color w:val="212121"/>
        </w:rPr>
        <w:t xml:space="preserve">. The </w:t>
      </w:r>
      <w:r w:rsidR="000875D6">
        <w:rPr>
          <w:rFonts w:ascii="Arial" w:hAnsi="Arial" w:cs="Arial"/>
          <w:color w:val="212121"/>
        </w:rPr>
        <w:t xml:space="preserve">genotypes used </w:t>
      </w:r>
      <w:r w:rsidR="00D531E6">
        <w:rPr>
          <w:rFonts w:ascii="Arial" w:hAnsi="Arial" w:cs="Arial"/>
          <w:color w:val="212121"/>
        </w:rPr>
        <w:t xml:space="preserve">in study </w:t>
      </w:r>
      <w:r w:rsidR="000875D6">
        <w:rPr>
          <w:rFonts w:ascii="Arial" w:hAnsi="Arial" w:cs="Arial"/>
          <w:color w:val="212121"/>
        </w:rPr>
        <w:t xml:space="preserve">are depicted in </w:t>
      </w:r>
      <w:r w:rsidR="00DC467A">
        <w:rPr>
          <w:rFonts w:ascii="Arial" w:hAnsi="Arial" w:cs="Arial"/>
          <w:color w:val="212121"/>
        </w:rPr>
        <w:t>T</w:t>
      </w:r>
      <w:r w:rsidR="000875D6">
        <w:rPr>
          <w:rFonts w:ascii="Arial" w:hAnsi="Arial" w:cs="Arial"/>
          <w:color w:val="212121"/>
        </w:rPr>
        <w:t>able 1</w:t>
      </w:r>
      <w:r w:rsidRPr="004F160A">
        <w:rPr>
          <w:rFonts w:ascii="Arial" w:hAnsi="Arial" w:cs="Arial"/>
          <w:color w:val="212121"/>
        </w:rPr>
        <w:t xml:space="preserve">. </w:t>
      </w:r>
      <w:r w:rsidR="00813504" w:rsidRPr="00813504">
        <w:rPr>
          <w:rFonts w:ascii="Arial" w:hAnsi="Arial" w:cs="Arial"/>
          <w:color w:val="212121"/>
        </w:rPr>
        <w:t xml:space="preserve">The seeds of </w:t>
      </w:r>
      <w:r w:rsidR="006F6EF4">
        <w:rPr>
          <w:rFonts w:ascii="Arial" w:hAnsi="Arial" w:cs="Arial"/>
          <w:color w:val="212121"/>
        </w:rPr>
        <w:t xml:space="preserve">eleven </w:t>
      </w:r>
      <w:r w:rsidR="00813504" w:rsidRPr="00813504">
        <w:rPr>
          <w:rFonts w:ascii="Arial" w:hAnsi="Arial" w:cs="Arial"/>
          <w:color w:val="212121"/>
        </w:rPr>
        <w:t>parental lines, the</w:t>
      </w:r>
      <w:r w:rsidR="00813504">
        <w:rPr>
          <w:rFonts w:ascii="Arial" w:hAnsi="Arial" w:cs="Arial"/>
          <w:color w:val="212121"/>
        </w:rPr>
        <w:t xml:space="preserve"> </w:t>
      </w:r>
      <w:r w:rsidR="006F6EF4">
        <w:rPr>
          <w:rFonts w:ascii="Arial" w:hAnsi="Arial" w:cs="Arial"/>
          <w:color w:val="212121"/>
        </w:rPr>
        <w:t xml:space="preserve">twenty four </w:t>
      </w:r>
      <w:r w:rsidR="00813504" w:rsidRPr="00813504">
        <w:rPr>
          <w:rFonts w:ascii="Arial" w:hAnsi="Arial" w:cs="Arial"/>
          <w:color w:val="212121"/>
        </w:rPr>
        <w:t>F</w:t>
      </w:r>
      <w:r w:rsidR="006F6EF4" w:rsidRPr="004F160A">
        <w:rPr>
          <w:rFonts w:ascii="Arial" w:hAnsi="Arial" w:cs="Arial"/>
          <w:color w:val="212121"/>
          <w:vertAlign w:val="subscript"/>
        </w:rPr>
        <w:t>1</w:t>
      </w:r>
      <w:r w:rsidR="006F6EF4" w:rsidRPr="004F160A">
        <w:rPr>
          <w:rFonts w:ascii="Arial" w:hAnsi="Arial" w:cs="Arial"/>
          <w:color w:val="212121"/>
        </w:rPr>
        <w:t xml:space="preserve"> </w:t>
      </w:r>
      <w:r w:rsidR="00813504" w:rsidRPr="00813504">
        <w:rPr>
          <w:rFonts w:ascii="Arial" w:hAnsi="Arial" w:cs="Arial"/>
          <w:color w:val="212121"/>
        </w:rPr>
        <w:t xml:space="preserve">s along with standard </w:t>
      </w:r>
      <w:proofErr w:type="gramStart"/>
      <w:r w:rsidR="00734C23">
        <w:rPr>
          <w:rFonts w:ascii="Arial" w:hAnsi="Arial" w:cs="Arial"/>
          <w:color w:val="212121"/>
        </w:rPr>
        <w:t xml:space="preserve">check </w:t>
      </w:r>
      <w:r w:rsidR="006F6EF4">
        <w:rPr>
          <w:rFonts w:ascii="Arial" w:hAnsi="Arial" w:cs="Arial"/>
          <w:color w:val="212121"/>
        </w:rPr>
        <w:t>,</w:t>
      </w:r>
      <w:r w:rsidR="00813504">
        <w:rPr>
          <w:rFonts w:ascii="Arial" w:hAnsi="Arial" w:cs="Arial"/>
          <w:color w:val="212121"/>
        </w:rPr>
        <w:t>Sierra</w:t>
      </w:r>
      <w:proofErr w:type="gramEnd"/>
      <w:r w:rsidR="00813504">
        <w:rPr>
          <w:rFonts w:ascii="Arial" w:hAnsi="Arial" w:cs="Arial"/>
          <w:color w:val="212121"/>
        </w:rPr>
        <w:t xml:space="preserve"> </w:t>
      </w:r>
      <w:r w:rsidR="00813504" w:rsidRPr="00813504">
        <w:rPr>
          <w:rFonts w:ascii="Arial" w:hAnsi="Arial" w:cs="Arial"/>
          <w:color w:val="212121"/>
        </w:rPr>
        <w:t xml:space="preserve">were </w:t>
      </w:r>
      <w:r w:rsidRPr="004F160A">
        <w:rPr>
          <w:rFonts w:ascii="Arial" w:hAnsi="Arial" w:cs="Arial"/>
          <w:color w:val="212121"/>
        </w:rPr>
        <w:t>sown in portrays filled with a 3:1:1 mixture of cocopeat, vermiculite, and perlite.</w:t>
      </w:r>
      <w:r w:rsidR="006F6EF4">
        <w:rPr>
          <w:rFonts w:ascii="Arial" w:hAnsi="Arial" w:cs="Arial"/>
          <w:color w:val="212121"/>
        </w:rPr>
        <w:t xml:space="preserve"> </w:t>
      </w:r>
      <w:r w:rsidRPr="004F160A">
        <w:rPr>
          <w:rFonts w:ascii="Arial" w:hAnsi="Arial" w:cs="Arial"/>
          <w:color w:val="212121"/>
        </w:rPr>
        <w:t>The nursery was properly maintained, and thirty-day-old seedlings were transplanted under a rain</w:t>
      </w:r>
      <w:r>
        <w:rPr>
          <w:rFonts w:ascii="Arial" w:hAnsi="Arial" w:cs="Arial"/>
          <w:color w:val="212121"/>
        </w:rPr>
        <w:t xml:space="preserve"> </w:t>
      </w:r>
      <w:r w:rsidRPr="004F160A">
        <w:rPr>
          <w:rFonts w:ascii="Arial" w:hAnsi="Arial" w:cs="Arial"/>
          <w:color w:val="212121"/>
        </w:rPr>
        <w:t xml:space="preserve">shelter structure in a Randomized Block Design (RBD) with two replications. Transplanting was done on ridges and furrows with spacing ranging from 45 </w:t>
      </w:r>
      <m:oMath>
        <m:r>
          <w:rPr>
            <w:rFonts w:ascii="Cambria Math" w:hAnsi="Cambria Math" w:cs="Arial"/>
            <w:color w:val="212121"/>
          </w:rPr>
          <m:t>×</m:t>
        </m:r>
      </m:oMath>
      <w:r w:rsidRPr="004F160A">
        <w:rPr>
          <w:rFonts w:ascii="Arial" w:hAnsi="Arial" w:cs="Arial"/>
          <w:color w:val="212121"/>
        </w:rPr>
        <w:t xml:space="preserve"> 45 cm to 45 </w:t>
      </w:r>
      <m:oMath>
        <m:r>
          <w:rPr>
            <w:rFonts w:ascii="Cambria Math" w:hAnsi="Cambria Math" w:cs="Arial"/>
            <w:color w:val="212121"/>
          </w:rPr>
          <m:t xml:space="preserve">× </m:t>
        </m:r>
      </m:oMath>
      <w:r w:rsidRPr="004F160A">
        <w:rPr>
          <w:rFonts w:ascii="Arial" w:hAnsi="Arial" w:cs="Arial"/>
          <w:color w:val="212121"/>
        </w:rPr>
        <w:t>60 cm</w:t>
      </w:r>
      <w:r w:rsidR="006F6EF4">
        <w:rPr>
          <w:rFonts w:ascii="Arial" w:hAnsi="Arial" w:cs="Arial"/>
          <w:color w:val="212121"/>
        </w:rPr>
        <w:t xml:space="preserve">. </w:t>
      </w:r>
      <w:proofErr w:type="gramStart"/>
      <w:r w:rsidRPr="004F160A">
        <w:rPr>
          <w:rFonts w:ascii="Arial" w:hAnsi="Arial" w:cs="Arial"/>
          <w:color w:val="212121"/>
        </w:rPr>
        <w:t>Twenty four</w:t>
      </w:r>
      <w:proofErr w:type="gramEnd"/>
      <w:r w:rsidRPr="004F160A">
        <w:rPr>
          <w:rFonts w:ascii="Arial" w:hAnsi="Arial" w:cs="Arial"/>
          <w:color w:val="212121"/>
        </w:rPr>
        <w:t xml:space="preserve"> hybrids along with eleven parent and one commercial hybrid check, Sierra were evaluated for </w:t>
      </w:r>
      <w:r w:rsidRPr="004F160A">
        <w:rPr>
          <w:rFonts w:ascii="Arial" w:hAnsi="Arial" w:cs="Arial"/>
          <w:color w:val="212121"/>
        </w:rPr>
        <w:lastRenderedPageBreak/>
        <w:t xml:space="preserve">various growth and yield parameters. Crop management was done based on the </w:t>
      </w:r>
      <w:proofErr w:type="spellStart"/>
      <w:r w:rsidRPr="004F160A">
        <w:rPr>
          <w:rFonts w:ascii="Arial" w:hAnsi="Arial" w:cs="Arial"/>
          <w:color w:val="212121"/>
        </w:rPr>
        <w:t>Adhoc</w:t>
      </w:r>
      <w:proofErr w:type="spellEnd"/>
      <w:r w:rsidRPr="004F160A">
        <w:rPr>
          <w:rFonts w:ascii="Arial" w:hAnsi="Arial" w:cs="Arial"/>
          <w:color w:val="212121"/>
        </w:rPr>
        <w:t xml:space="preserve"> recommendation by Kerala Agricultural University </w:t>
      </w:r>
      <w:r w:rsidR="005E0427" w:rsidRPr="005E0427">
        <w:rPr>
          <w:rFonts w:ascii="Arial" w:hAnsi="Arial" w:cs="Arial"/>
          <w:color w:val="000000" w:themeColor="text1"/>
        </w:rPr>
        <w:t>(KAU,2016)</w:t>
      </w:r>
      <w:r w:rsidR="005E0427">
        <w:rPr>
          <w:rFonts w:ascii="Arial" w:hAnsi="Arial" w:cs="Arial"/>
          <w:color w:val="000000" w:themeColor="text1"/>
        </w:rPr>
        <w:t xml:space="preserve">. </w:t>
      </w:r>
      <w:r w:rsidRPr="004F160A">
        <w:rPr>
          <w:rFonts w:ascii="Arial" w:hAnsi="Arial" w:cs="Arial"/>
          <w:color w:val="212121"/>
        </w:rPr>
        <w:t xml:space="preserve">Observations for various </w:t>
      </w:r>
      <w:proofErr w:type="gramStart"/>
      <w:r w:rsidR="00DC467A">
        <w:rPr>
          <w:rFonts w:ascii="Arial" w:hAnsi="Arial" w:cs="Arial"/>
          <w:color w:val="212121"/>
        </w:rPr>
        <w:t>growth  and</w:t>
      </w:r>
      <w:proofErr w:type="gramEnd"/>
      <w:r w:rsidR="00DC467A">
        <w:rPr>
          <w:rFonts w:ascii="Arial" w:hAnsi="Arial" w:cs="Arial"/>
          <w:color w:val="212121"/>
        </w:rPr>
        <w:t xml:space="preserve"> </w:t>
      </w:r>
      <w:r w:rsidR="00734C23">
        <w:rPr>
          <w:rFonts w:ascii="Arial" w:hAnsi="Arial" w:cs="Arial"/>
          <w:color w:val="212121"/>
        </w:rPr>
        <w:t>yield</w:t>
      </w:r>
      <w:r w:rsidR="00DC467A">
        <w:rPr>
          <w:rFonts w:ascii="Arial" w:hAnsi="Arial" w:cs="Arial"/>
          <w:color w:val="212121"/>
        </w:rPr>
        <w:t xml:space="preserve"> </w:t>
      </w:r>
      <w:r w:rsidRPr="004F160A">
        <w:rPr>
          <w:rFonts w:ascii="Arial" w:hAnsi="Arial" w:cs="Arial"/>
          <w:color w:val="212121"/>
        </w:rPr>
        <w:t xml:space="preserve">traits were recorded from five randomly selected plants, and the mean values were documented. </w:t>
      </w:r>
      <w:r w:rsidR="000D38CB" w:rsidRPr="000D38CB">
        <w:rPr>
          <w:rFonts w:ascii="Arial" w:hAnsi="Arial" w:cs="Arial"/>
          <w:color w:val="212121"/>
        </w:rPr>
        <w:t>Statistical analysis for the computation of combining ability in the Line × Tester (L × T) mating design, along with analysis of variance, was carried out using the GRAPES Agri1 package in R software (Gopinath et al., 2021)</w:t>
      </w:r>
    </w:p>
    <w:p w14:paraId="1FB0EF8F" w14:textId="77777777" w:rsidR="00D531E6" w:rsidRPr="004F160A" w:rsidRDefault="00D531E6" w:rsidP="00BB1498">
      <w:pPr>
        <w:jc w:val="both"/>
        <w:rPr>
          <w:rFonts w:ascii="Arial" w:hAnsi="Arial" w:cs="Arial"/>
          <w:color w:val="212121"/>
        </w:rPr>
      </w:pPr>
    </w:p>
    <w:p w14:paraId="49BF7111" w14:textId="5412575B" w:rsidR="00BB1498" w:rsidRPr="0033325C" w:rsidRDefault="00D8668D" w:rsidP="0033325C">
      <w:pPr>
        <w:rPr>
          <w:rFonts w:ascii="Arial" w:hAnsi="Arial" w:cs="Arial"/>
          <w:b/>
          <w:bCs/>
          <w:color w:val="212121"/>
        </w:rPr>
      </w:pPr>
      <w:r>
        <w:rPr>
          <w:rFonts w:ascii="Arial" w:hAnsi="Arial" w:cs="Arial"/>
          <w:b/>
          <w:bCs/>
          <w:color w:val="212121"/>
        </w:rPr>
        <w:t>Table 1</w:t>
      </w:r>
      <w:r w:rsidR="00793266">
        <w:rPr>
          <w:rFonts w:ascii="Arial" w:hAnsi="Arial" w:cs="Arial"/>
          <w:b/>
          <w:bCs/>
          <w:color w:val="212121"/>
        </w:rPr>
        <w:t xml:space="preserve">. </w:t>
      </w:r>
      <w:r w:rsidR="0033325C" w:rsidRPr="00312573">
        <w:rPr>
          <w:rFonts w:ascii="Arial" w:hAnsi="Arial" w:cs="Arial"/>
          <w:b/>
          <w:bCs/>
          <w:color w:val="212121"/>
        </w:rPr>
        <w:t>List of genotypes used in stud</w:t>
      </w:r>
      <w:r>
        <w:rPr>
          <w:rFonts w:ascii="Arial" w:hAnsi="Arial" w:cs="Arial"/>
          <w:b/>
          <w:bCs/>
          <w:color w:val="212121"/>
        </w:rPr>
        <w:t>y</w:t>
      </w:r>
    </w:p>
    <w:tbl>
      <w:tblPr>
        <w:tblStyle w:val="TableGrid"/>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3827"/>
      </w:tblGrid>
      <w:tr w:rsidR="0033325C" w:rsidRPr="00BC7323" w14:paraId="76CDE5F3" w14:textId="77777777" w:rsidTr="00D8668D">
        <w:trPr>
          <w:trHeight w:val="272"/>
        </w:trPr>
        <w:tc>
          <w:tcPr>
            <w:tcW w:w="846" w:type="dxa"/>
            <w:tcBorders>
              <w:top w:val="single" w:sz="4" w:space="0" w:color="auto"/>
              <w:left w:val="nil"/>
              <w:bottom w:val="single" w:sz="4" w:space="0" w:color="auto"/>
              <w:right w:val="nil"/>
            </w:tcBorders>
          </w:tcPr>
          <w:p w14:paraId="081A3C87" w14:textId="1CE9AE07" w:rsidR="0033325C" w:rsidRPr="00447525" w:rsidRDefault="00D8668D" w:rsidP="0033325C">
            <w:pPr>
              <w:jc w:val="both"/>
              <w:rPr>
                <w:rFonts w:ascii="Arial" w:hAnsi="Arial" w:cs="Arial"/>
                <w:b/>
                <w:bCs/>
                <w:color w:val="212121"/>
                <w:sz w:val="20"/>
                <w:szCs w:val="20"/>
              </w:rPr>
            </w:pPr>
            <w:r w:rsidRPr="00447525">
              <w:rPr>
                <w:rFonts w:ascii="Arial" w:hAnsi="Arial" w:cs="Arial"/>
                <w:b/>
                <w:bCs/>
                <w:color w:val="212121"/>
                <w:sz w:val="20"/>
                <w:szCs w:val="20"/>
              </w:rPr>
              <w:t>S</w:t>
            </w:r>
            <w:r w:rsidR="00447525">
              <w:rPr>
                <w:rFonts w:ascii="Arial" w:hAnsi="Arial" w:cs="Arial"/>
                <w:b/>
                <w:bCs/>
                <w:color w:val="212121"/>
                <w:sz w:val="20"/>
                <w:szCs w:val="20"/>
              </w:rPr>
              <w:t>L</w:t>
            </w:r>
            <w:r w:rsidR="0033325C" w:rsidRPr="00447525">
              <w:rPr>
                <w:rFonts w:ascii="Arial" w:hAnsi="Arial" w:cs="Arial"/>
                <w:b/>
                <w:bCs/>
                <w:color w:val="212121"/>
                <w:sz w:val="20"/>
                <w:szCs w:val="20"/>
              </w:rPr>
              <w:t xml:space="preserve"> no </w:t>
            </w:r>
          </w:p>
        </w:tc>
        <w:tc>
          <w:tcPr>
            <w:tcW w:w="2126" w:type="dxa"/>
            <w:tcBorders>
              <w:top w:val="single" w:sz="4" w:space="0" w:color="auto"/>
              <w:left w:val="nil"/>
              <w:bottom w:val="single" w:sz="4" w:space="0" w:color="auto"/>
              <w:right w:val="nil"/>
            </w:tcBorders>
          </w:tcPr>
          <w:p w14:paraId="7190C1B6" w14:textId="7D9EFBFD" w:rsidR="0033325C" w:rsidRPr="00447525" w:rsidRDefault="00D8668D" w:rsidP="0033325C">
            <w:pPr>
              <w:jc w:val="both"/>
              <w:rPr>
                <w:rFonts w:ascii="Arial" w:hAnsi="Arial" w:cs="Arial"/>
                <w:b/>
                <w:bCs/>
                <w:color w:val="212121"/>
                <w:sz w:val="20"/>
                <w:szCs w:val="20"/>
              </w:rPr>
            </w:pPr>
            <w:r w:rsidRPr="00447525">
              <w:rPr>
                <w:rFonts w:ascii="Arial" w:hAnsi="Arial" w:cs="Arial"/>
                <w:b/>
                <w:bCs/>
                <w:color w:val="212121"/>
                <w:sz w:val="20"/>
                <w:szCs w:val="20"/>
              </w:rPr>
              <w:t xml:space="preserve">Genotypes </w:t>
            </w:r>
            <w:r w:rsidR="0033325C" w:rsidRPr="00447525">
              <w:rPr>
                <w:rFonts w:ascii="Arial" w:hAnsi="Arial" w:cs="Arial"/>
                <w:b/>
                <w:bCs/>
                <w:color w:val="212121"/>
                <w:sz w:val="20"/>
                <w:szCs w:val="20"/>
              </w:rPr>
              <w:t xml:space="preserve"> </w:t>
            </w:r>
          </w:p>
        </w:tc>
        <w:tc>
          <w:tcPr>
            <w:tcW w:w="3827" w:type="dxa"/>
            <w:tcBorders>
              <w:top w:val="single" w:sz="4" w:space="0" w:color="auto"/>
              <w:left w:val="nil"/>
              <w:bottom w:val="single" w:sz="4" w:space="0" w:color="auto"/>
              <w:right w:val="nil"/>
            </w:tcBorders>
          </w:tcPr>
          <w:p w14:paraId="59644592" w14:textId="77777777" w:rsidR="0033325C" w:rsidRPr="00447525" w:rsidRDefault="0033325C" w:rsidP="0033325C">
            <w:pPr>
              <w:jc w:val="both"/>
              <w:rPr>
                <w:rFonts w:ascii="Arial" w:hAnsi="Arial" w:cs="Arial"/>
                <w:b/>
                <w:bCs/>
                <w:color w:val="212121"/>
                <w:sz w:val="20"/>
                <w:szCs w:val="20"/>
              </w:rPr>
            </w:pPr>
            <w:r w:rsidRPr="00447525">
              <w:rPr>
                <w:rFonts w:ascii="Arial" w:hAnsi="Arial" w:cs="Arial"/>
                <w:b/>
                <w:bCs/>
                <w:color w:val="212121"/>
                <w:sz w:val="20"/>
                <w:szCs w:val="20"/>
              </w:rPr>
              <w:t xml:space="preserve">Sources </w:t>
            </w:r>
          </w:p>
        </w:tc>
      </w:tr>
      <w:tr w:rsidR="0033325C" w:rsidRPr="00BC7323" w14:paraId="4F30E0BB" w14:textId="77777777" w:rsidTr="006F6EF4">
        <w:trPr>
          <w:trHeight w:val="127"/>
        </w:trPr>
        <w:tc>
          <w:tcPr>
            <w:tcW w:w="846" w:type="dxa"/>
            <w:tcBorders>
              <w:top w:val="single" w:sz="4" w:space="0" w:color="auto"/>
              <w:left w:val="nil"/>
              <w:bottom w:val="nil"/>
              <w:right w:val="nil"/>
            </w:tcBorders>
          </w:tcPr>
          <w:p w14:paraId="53FB9B67" w14:textId="3819AF86" w:rsidR="0033325C" w:rsidRPr="00D8668D" w:rsidRDefault="0033325C" w:rsidP="0033325C">
            <w:pPr>
              <w:jc w:val="both"/>
              <w:rPr>
                <w:rFonts w:ascii="Arial" w:hAnsi="Arial" w:cs="Arial"/>
                <w:color w:val="212121"/>
                <w:sz w:val="20"/>
                <w:szCs w:val="20"/>
              </w:rPr>
            </w:pPr>
          </w:p>
        </w:tc>
        <w:tc>
          <w:tcPr>
            <w:tcW w:w="2126" w:type="dxa"/>
            <w:tcBorders>
              <w:top w:val="single" w:sz="4" w:space="0" w:color="auto"/>
              <w:left w:val="nil"/>
              <w:bottom w:val="nil"/>
              <w:right w:val="nil"/>
            </w:tcBorders>
          </w:tcPr>
          <w:p w14:paraId="7685AFA2" w14:textId="7F9B5906" w:rsidR="0033325C" w:rsidRPr="00447525" w:rsidRDefault="00447525" w:rsidP="0033325C">
            <w:pPr>
              <w:jc w:val="both"/>
              <w:rPr>
                <w:rFonts w:ascii="Arial" w:hAnsi="Arial" w:cs="Arial"/>
                <w:b/>
                <w:bCs/>
                <w:color w:val="212121"/>
                <w:sz w:val="20"/>
                <w:szCs w:val="20"/>
              </w:rPr>
            </w:pPr>
            <w:r w:rsidRPr="00447525">
              <w:rPr>
                <w:rFonts w:ascii="Arial" w:hAnsi="Arial" w:cs="Arial"/>
                <w:b/>
                <w:bCs/>
                <w:color w:val="212121"/>
                <w:sz w:val="20"/>
                <w:szCs w:val="20"/>
              </w:rPr>
              <w:t xml:space="preserve">Lines </w:t>
            </w:r>
          </w:p>
        </w:tc>
        <w:tc>
          <w:tcPr>
            <w:tcW w:w="3827" w:type="dxa"/>
            <w:tcBorders>
              <w:top w:val="single" w:sz="4" w:space="0" w:color="auto"/>
              <w:left w:val="nil"/>
              <w:bottom w:val="nil"/>
              <w:right w:val="nil"/>
            </w:tcBorders>
          </w:tcPr>
          <w:p w14:paraId="01AFC54E" w14:textId="66893BB3" w:rsidR="0033325C" w:rsidRPr="004F160A" w:rsidRDefault="0033325C" w:rsidP="0033325C">
            <w:pPr>
              <w:jc w:val="both"/>
              <w:rPr>
                <w:rFonts w:ascii="Arial" w:hAnsi="Arial" w:cs="Arial"/>
                <w:color w:val="212121"/>
                <w:sz w:val="20"/>
                <w:szCs w:val="20"/>
              </w:rPr>
            </w:pPr>
          </w:p>
        </w:tc>
      </w:tr>
      <w:tr w:rsidR="00447525" w:rsidRPr="00BC7323" w14:paraId="0CACE0CE" w14:textId="77777777" w:rsidTr="00D8668D">
        <w:trPr>
          <w:trHeight w:val="272"/>
        </w:trPr>
        <w:tc>
          <w:tcPr>
            <w:tcW w:w="846" w:type="dxa"/>
            <w:tcBorders>
              <w:top w:val="single" w:sz="4" w:space="0" w:color="auto"/>
              <w:left w:val="nil"/>
              <w:bottom w:val="nil"/>
              <w:right w:val="nil"/>
            </w:tcBorders>
          </w:tcPr>
          <w:p w14:paraId="600389DA" w14:textId="25C71573" w:rsidR="00447525" w:rsidRPr="00D8668D" w:rsidRDefault="00447525" w:rsidP="00447525">
            <w:pPr>
              <w:jc w:val="both"/>
              <w:rPr>
                <w:rFonts w:ascii="Arial" w:hAnsi="Arial" w:cs="Arial"/>
                <w:color w:val="212121"/>
              </w:rPr>
            </w:pPr>
            <w:r w:rsidRPr="00D8668D">
              <w:rPr>
                <w:rFonts w:ascii="Arial" w:hAnsi="Arial" w:cs="Arial"/>
                <w:color w:val="212121"/>
                <w:sz w:val="20"/>
                <w:szCs w:val="20"/>
              </w:rPr>
              <w:t>1</w:t>
            </w:r>
          </w:p>
        </w:tc>
        <w:tc>
          <w:tcPr>
            <w:tcW w:w="2126" w:type="dxa"/>
            <w:tcBorders>
              <w:top w:val="single" w:sz="4" w:space="0" w:color="auto"/>
              <w:left w:val="nil"/>
              <w:bottom w:val="nil"/>
              <w:right w:val="nil"/>
            </w:tcBorders>
          </w:tcPr>
          <w:p w14:paraId="02CC69A8" w14:textId="618E986B" w:rsidR="00447525" w:rsidRPr="004F160A" w:rsidRDefault="00447525" w:rsidP="00447525">
            <w:pPr>
              <w:jc w:val="both"/>
              <w:rPr>
                <w:rFonts w:ascii="Arial" w:hAnsi="Arial" w:cs="Arial"/>
                <w:color w:val="212121"/>
              </w:rPr>
            </w:pPr>
            <w:r w:rsidRPr="004F160A">
              <w:rPr>
                <w:rFonts w:ascii="Arial" w:hAnsi="Arial" w:cs="Arial"/>
                <w:color w:val="212121"/>
                <w:sz w:val="20"/>
                <w:szCs w:val="20"/>
              </w:rPr>
              <w:t>AVPP9907</w:t>
            </w:r>
          </w:p>
        </w:tc>
        <w:tc>
          <w:tcPr>
            <w:tcW w:w="3827" w:type="dxa"/>
            <w:tcBorders>
              <w:top w:val="single" w:sz="4" w:space="0" w:color="auto"/>
              <w:left w:val="nil"/>
              <w:bottom w:val="nil"/>
              <w:right w:val="nil"/>
            </w:tcBorders>
          </w:tcPr>
          <w:p w14:paraId="76FE165D" w14:textId="367A3131" w:rsidR="00447525" w:rsidRPr="004F160A" w:rsidRDefault="00447525" w:rsidP="00447525">
            <w:pPr>
              <w:jc w:val="both"/>
              <w:rPr>
                <w:rFonts w:ascii="Arial" w:hAnsi="Arial" w:cs="Arial"/>
                <w:color w:val="212121"/>
              </w:rPr>
            </w:pPr>
            <w:r w:rsidRPr="004F160A">
              <w:rPr>
                <w:rFonts w:ascii="Arial" w:hAnsi="Arial" w:cs="Arial"/>
                <w:color w:val="212121"/>
                <w:sz w:val="20"/>
                <w:szCs w:val="20"/>
              </w:rPr>
              <w:t xml:space="preserve">World Vegetable Centre, Taiwan </w:t>
            </w:r>
          </w:p>
        </w:tc>
      </w:tr>
      <w:tr w:rsidR="00447525" w:rsidRPr="00BC7323" w14:paraId="49DB6221" w14:textId="77777777" w:rsidTr="00D8668D">
        <w:tc>
          <w:tcPr>
            <w:tcW w:w="846" w:type="dxa"/>
            <w:tcBorders>
              <w:top w:val="nil"/>
              <w:left w:val="nil"/>
              <w:bottom w:val="nil"/>
              <w:right w:val="nil"/>
            </w:tcBorders>
          </w:tcPr>
          <w:p w14:paraId="212A43E6"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2</w:t>
            </w:r>
          </w:p>
        </w:tc>
        <w:tc>
          <w:tcPr>
            <w:tcW w:w="2126" w:type="dxa"/>
            <w:tcBorders>
              <w:top w:val="nil"/>
              <w:left w:val="nil"/>
              <w:bottom w:val="nil"/>
              <w:right w:val="nil"/>
            </w:tcBorders>
          </w:tcPr>
          <w:p w14:paraId="6D7B907D"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AVPP0516</w:t>
            </w:r>
          </w:p>
        </w:tc>
        <w:tc>
          <w:tcPr>
            <w:tcW w:w="3827" w:type="dxa"/>
            <w:tcBorders>
              <w:top w:val="nil"/>
              <w:left w:val="nil"/>
              <w:bottom w:val="nil"/>
              <w:right w:val="nil"/>
            </w:tcBorders>
          </w:tcPr>
          <w:p w14:paraId="3863059E"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World Vegetable Centre, Taiwan </w:t>
            </w:r>
          </w:p>
        </w:tc>
      </w:tr>
      <w:tr w:rsidR="00447525" w:rsidRPr="00BC7323" w14:paraId="75F6FE97" w14:textId="77777777" w:rsidTr="00D8668D">
        <w:tc>
          <w:tcPr>
            <w:tcW w:w="846" w:type="dxa"/>
            <w:tcBorders>
              <w:top w:val="nil"/>
              <w:left w:val="nil"/>
              <w:bottom w:val="nil"/>
              <w:right w:val="nil"/>
            </w:tcBorders>
          </w:tcPr>
          <w:p w14:paraId="00505CC4"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3</w:t>
            </w:r>
          </w:p>
        </w:tc>
        <w:tc>
          <w:tcPr>
            <w:tcW w:w="2126" w:type="dxa"/>
            <w:tcBorders>
              <w:top w:val="nil"/>
              <w:left w:val="nil"/>
              <w:bottom w:val="nil"/>
              <w:right w:val="nil"/>
            </w:tcBorders>
          </w:tcPr>
          <w:p w14:paraId="26037756" w14:textId="4B4D6B43"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AVPP051</w:t>
            </w:r>
            <w:r>
              <w:rPr>
                <w:rFonts w:ascii="Arial" w:hAnsi="Arial" w:cs="Arial"/>
                <w:color w:val="212121"/>
                <w:sz w:val="20"/>
                <w:szCs w:val="20"/>
              </w:rPr>
              <w:t>7</w:t>
            </w:r>
          </w:p>
        </w:tc>
        <w:tc>
          <w:tcPr>
            <w:tcW w:w="3827" w:type="dxa"/>
            <w:tcBorders>
              <w:top w:val="nil"/>
              <w:left w:val="nil"/>
              <w:bottom w:val="nil"/>
              <w:right w:val="nil"/>
            </w:tcBorders>
          </w:tcPr>
          <w:p w14:paraId="6E05F78E"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World Vegetable Centre, Taiwan </w:t>
            </w:r>
          </w:p>
        </w:tc>
      </w:tr>
      <w:tr w:rsidR="00447525" w:rsidRPr="00BC7323" w14:paraId="7DC0790A" w14:textId="77777777" w:rsidTr="00D8668D">
        <w:tc>
          <w:tcPr>
            <w:tcW w:w="846" w:type="dxa"/>
            <w:tcBorders>
              <w:top w:val="nil"/>
              <w:left w:val="nil"/>
              <w:bottom w:val="nil"/>
              <w:right w:val="nil"/>
            </w:tcBorders>
          </w:tcPr>
          <w:p w14:paraId="1F91D860" w14:textId="77777777" w:rsidR="00447525" w:rsidRPr="00D8668D" w:rsidRDefault="00447525" w:rsidP="00447525">
            <w:pPr>
              <w:jc w:val="both"/>
              <w:rPr>
                <w:rFonts w:ascii="Arial" w:hAnsi="Arial" w:cs="Arial"/>
                <w:b/>
                <w:bCs/>
                <w:color w:val="212121"/>
                <w:sz w:val="20"/>
                <w:szCs w:val="20"/>
              </w:rPr>
            </w:pPr>
          </w:p>
        </w:tc>
        <w:tc>
          <w:tcPr>
            <w:tcW w:w="2126" w:type="dxa"/>
            <w:tcBorders>
              <w:top w:val="nil"/>
              <w:left w:val="nil"/>
              <w:bottom w:val="nil"/>
              <w:right w:val="nil"/>
            </w:tcBorders>
          </w:tcPr>
          <w:p w14:paraId="3926958B" w14:textId="77777777" w:rsidR="00447525" w:rsidRPr="001C3206" w:rsidRDefault="00447525" w:rsidP="00447525">
            <w:pPr>
              <w:jc w:val="both"/>
              <w:rPr>
                <w:rFonts w:ascii="Arial" w:hAnsi="Arial" w:cs="Arial"/>
                <w:b/>
                <w:bCs/>
                <w:color w:val="212121"/>
                <w:sz w:val="20"/>
                <w:szCs w:val="20"/>
              </w:rPr>
            </w:pPr>
            <w:r w:rsidRPr="001C3206">
              <w:rPr>
                <w:rFonts w:ascii="Arial" w:hAnsi="Arial" w:cs="Arial"/>
                <w:b/>
                <w:bCs/>
                <w:color w:val="212121"/>
                <w:sz w:val="20"/>
                <w:szCs w:val="20"/>
              </w:rPr>
              <w:t xml:space="preserve">Tester </w:t>
            </w:r>
          </w:p>
        </w:tc>
        <w:tc>
          <w:tcPr>
            <w:tcW w:w="3827" w:type="dxa"/>
            <w:tcBorders>
              <w:top w:val="nil"/>
              <w:left w:val="nil"/>
              <w:bottom w:val="nil"/>
              <w:right w:val="nil"/>
            </w:tcBorders>
          </w:tcPr>
          <w:p w14:paraId="1843D7F4" w14:textId="77777777" w:rsidR="00447525" w:rsidRPr="004F160A" w:rsidRDefault="00447525" w:rsidP="00447525">
            <w:pPr>
              <w:jc w:val="both"/>
              <w:rPr>
                <w:rFonts w:ascii="Arial" w:hAnsi="Arial" w:cs="Arial"/>
                <w:color w:val="212121"/>
                <w:sz w:val="20"/>
                <w:szCs w:val="20"/>
              </w:rPr>
            </w:pPr>
          </w:p>
        </w:tc>
      </w:tr>
      <w:tr w:rsidR="00447525" w:rsidRPr="00BC7323" w14:paraId="68CA1DDC" w14:textId="77777777" w:rsidTr="00D8668D">
        <w:tc>
          <w:tcPr>
            <w:tcW w:w="846" w:type="dxa"/>
            <w:tcBorders>
              <w:top w:val="nil"/>
              <w:left w:val="nil"/>
              <w:bottom w:val="nil"/>
              <w:right w:val="nil"/>
            </w:tcBorders>
          </w:tcPr>
          <w:p w14:paraId="5BF066D2"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1</w:t>
            </w:r>
          </w:p>
        </w:tc>
        <w:tc>
          <w:tcPr>
            <w:tcW w:w="2126" w:type="dxa"/>
            <w:tcBorders>
              <w:top w:val="nil"/>
              <w:left w:val="nil"/>
              <w:bottom w:val="nil"/>
              <w:right w:val="nil"/>
            </w:tcBorders>
          </w:tcPr>
          <w:p w14:paraId="30A57F99" w14:textId="530C942F"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AVPP9703</w:t>
            </w:r>
          </w:p>
        </w:tc>
        <w:tc>
          <w:tcPr>
            <w:tcW w:w="3827" w:type="dxa"/>
            <w:tcBorders>
              <w:top w:val="nil"/>
              <w:left w:val="nil"/>
              <w:bottom w:val="nil"/>
              <w:right w:val="nil"/>
            </w:tcBorders>
          </w:tcPr>
          <w:p w14:paraId="581CED58"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World Vegetable Centre, Taiwan </w:t>
            </w:r>
          </w:p>
        </w:tc>
      </w:tr>
      <w:tr w:rsidR="00447525" w:rsidRPr="00BC7323" w14:paraId="75447C7D" w14:textId="77777777" w:rsidTr="00D8668D">
        <w:tc>
          <w:tcPr>
            <w:tcW w:w="846" w:type="dxa"/>
            <w:tcBorders>
              <w:top w:val="nil"/>
              <w:left w:val="nil"/>
              <w:bottom w:val="nil"/>
              <w:right w:val="nil"/>
            </w:tcBorders>
          </w:tcPr>
          <w:p w14:paraId="2CE87968"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2</w:t>
            </w:r>
          </w:p>
        </w:tc>
        <w:tc>
          <w:tcPr>
            <w:tcW w:w="2126" w:type="dxa"/>
            <w:tcBorders>
              <w:top w:val="nil"/>
              <w:left w:val="nil"/>
              <w:bottom w:val="nil"/>
              <w:right w:val="nil"/>
            </w:tcBorders>
          </w:tcPr>
          <w:p w14:paraId="6D86679D" w14:textId="4EBC53DB" w:rsidR="00447525" w:rsidRPr="004F160A" w:rsidRDefault="00447525" w:rsidP="00447525">
            <w:pPr>
              <w:jc w:val="both"/>
              <w:rPr>
                <w:rFonts w:ascii="Arial" w:hAnsi="Arial" w:cs="Arial"/>
                <w:color w:val="212121"/>
                <w:sz w:val="20"/>
                <w:szCs w:val="20"/>
              </w:rPr>
            </w:pPr>
            <w:r w:rsidRPr="00777E84">
              <w:rPr>
                <w:rFonts w:ascii="Arial" w:hAnsi="Arial" w:cs="Arial"/>
                <w:color w:val="212121"/>
              </w:rPr>
              <w:t>VI059382</w:t>
            </w:r>
          </w:p>
        </w:tc>
        <w:tc>
          <w:tcPr>
            <w:tcW w:w="3827" w:type="dxa"/>
            <w:tcBorders>
              <w:top w:val="nil"/>
              <w:left w:val="nil"/>
              <w:bottom w:val="nil"/>
              <w:right w:val="nil"/>
            </w:tcBorders>
          </w:tcPr>
          <w:p w14:paraId="5841F442"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World Vegetable Centre, Taiwan </w:t>
            </w:r>
          </w:p>
        </w:tc>
      </w:tr>
      <w:tr w:rsidR="00447525" w:rsidRPr="00BC7323" w14:paraId="2F5B9479" w14:textId="77777777" w:rsidTr="00D8668D">
        <w:tc>
          <w:tcPr>
            <w:tcW w:w="846" w:type="dxa"/>
            <w:tcBorders>
              <w:top w:val="nil"/>
              <w:left w:val="nil"/>
              <w:bottom w:val="nil"/>
              <w:right w:val="nil"/>
            </w:tcBorders>
          </w:tcPr>
          <w:p w14:paraId="5F68B28E"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3</w:t>
            </w:r>
          </w:p>
        </w:tc>
        <w:tc>
          <w:tcPr>
            <w:tcW w:w="2126" w:type="dxa"/>
            <w:tcBorders>
              <w:top w:val="nil"/>
              <w:left w:val="nil"/>
              <w:bottom w:val="nil"/>
              <w:right w:val="nil"/>
            </w:tcBorders>
          </w:tcPr>
          <w:p w14:paraId="4E96E832"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Chivar-1</w:t>
            </w:r>
          </w:p>
        </w:tc>
        <w:tc>
          <w:tcPr>
            <w:tcW w:w="3827" w:type="dxa"/>
            <w:tcBorders>
              <w:top w:val="nil"/>
              <w:left w:val="nil"/>
              <w:bottom w:val="nil"/>
              <w:right w:val="nil"/>
            </w:tcBorders>
          </w:tcPr>
          <w:p w14:paraId="0E56B49D" w14:textId="05E74608"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IIVR</w:t>
            </w:r>
            <w:r w:rsidR="000D38CB">
              <w:rPr>
                <w:rFonts w:ascii="Arial" w:hAnsi="Arial" w:cs="Arial"/>
                <w:color w:val="212121"/>
                <w:sz w:val="20"/>
                <w:szCs w:val="20"/>
              </w:rPr>
              <w:t xml:space="preserve">, </w:t>
            </w:r>
            <w:r w:rsidRPr="004F160A">
              <w:rPr>
                <w:rFonts w:ascii="Arial" w:hAnsi="Arial" w:cs="Arial"/>
                <w:color w:val="212121"/>
                <w:sz w:val="20"/>
                <w:szCs w:val="20"/>
              </w:rPr>
              <w:t>Varanasi</w:t>
            </w:r>
          </w:p>
        </w:tc>
      </w:tr>
      <w:tr w:rsidR="00447525" w:rsidRPr="00BC7323" w14:paraId="0896B135" w14:textId="77777777" w:rsidTr="00D8668D">
        <w:tc>
          <w:tcPr>
            <w:tcW w:w="846" w:type="dxa"/>
            <w:tcBorders>
              <w:top w:val="nil"/>
              <w:left w:val="nil"/>
              <w:bottom w:val="nil"/>
              <w:right w:val="nil"/>
            </w:tcBorders>
          </w:tcPr>
          <w:p w14:paraId="675BAA97"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4</w:t>
            </w:r>
          </w:p>
        </w:tc>
        <w:tc>
          <w:tcPr>
            <w:tcW w:w="2126" w:type="dxa"/>
            <w:tcBorders>
              <w:top w:val="nil"/>
              <w:left w:val="nil"/>
              <w:bottom w:val="nil"/>
              <w:right w:val="nil"/>
            </w:tcBorders>
          </w:tcPr>
          <w:p w14:paraId="42AC4B61"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EC37862</w:t>
            </w:r>
          </w:p>
        </w:tc>
        <w:tc>
          <w:tcPr>
            <w:tcW w:w="3827" w:type="dxa"/>
            <w:tcBorders>
              <w:top w:val="nil"/>
              <w:left w:val="nil"/>
              <w:bottom w:val="nil"/>
              <w:right w:val="nil"/>
            </w:tcBorders>
          </w:tcPr>
          <w:p w14:paraId="66D4B0FC"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NBPGR, New Delhi</w:t>
            </w:r>
          </w:p>
        </w:tc>
      </w:tr>
      <w:tr w:rsidR="00447525" w:rsidRPr="00BC7323" w14:paraId="3C52B3E7" w14:textId="77777777" w:rsidTr="00D8668D">
        <w:tc>
          <w:tcPr>
            <w:tcW w:w="846" w:type="dxa"/>
            <w:tcBorders>
              <w:top w:val="nil"/>
              <w:left w:val="nil"/>
              <w:bottom w:val="nil"/>
              <w:right w:val="nil"/>
            </w:tcBorders>
          </w:tcPr>
          <w:p w14:paraId="1818E2D2"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5</w:t>
            </w:r>
          </w:p>
        </w:tc>
        <w:tc>
          <w:tcPr>
            <w:tcW w:w="2126" w:type="dxa"/>
            <w:tcBorders>
              <w:top w:val="nil"/>
              <w:left w:val="nil"/>
              <w:bottom w:val="nil"/>
              <w:right w:val="nil"/>
            </w:tcBorders>
          </w:tcPr>
          <w:p w14:paraId="0DC25E58"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EC 566920</w:t>
            </w:r>
          </w:p>
        </w:tc>
        <w:tc>
          <w:tcPr>
            <w:tcW w:w="3827" w:type="dxa"/>
            <w:tcBorders>
              <w:top w:val="nil"/>
              <w:left w:val="nil"/>
              <w:bottom w:val="nil"/>
              <w:right w:val="nil"/>
            </w:tcBorders>
          </w:tcPr>
          <w:p w14:paraId="74AA1774"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NBPGR, New Delhi</w:t>
            </w:r>
          </w:p>
        </w:tc>
      </w:tr>
      <w:tr w:rsidR="00447525" w:rsidRPr="00BC7323" w14:paraId="01319B54" w14:textId="77777777" w:rsidTr="00D8668D">
        <w:tc>
          <w:tcPr>
            <w:tcW w:w="846" w:type="dxa"/>
            <w:tcBorders>
              <w:top w:val="nil"/>
              <w:left w:val="nil"/>
              <w:bottom w:val="nil"/>
              <w:right w:val="nil"/>
            </w:tcBorders>
          </w:tcPr>
          <w:p w14:paraId="4BCC7B03"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6</w:t>
            </w:r>
          </w:p>
        </w:tc>
        <w:tc>
          <w:tcPr>
            <w:tcW w:w="2126" w:type="dxa"/>
            <w:tcBorders>
              <w:top w:val="nil"/>
              <w:left w:val="nil"/>
              <w:bottom w:val="nil"/>
              <w:right w:val="nil"/>
            </w:tcBorders>
          </w:tcPr>
          <w:p w14:paraId="7E97F09C"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LC 217</w:t>
            </w:r>
          </w:p>
        </w:tc>
        <w:tc>
          <w:tcPr>
            <w:tcW w:w="3827" w:type="dxa"/>
            <w:tcBorders>
              <w:top w:val="nil"/>
              <w:left w:val="nil"/>
              <w:bottom w:val="nil"/>
              <w:right w:val="nil"/>
            </w:tcBorders>
          </w:tcPr>
          <w:p w14:paraId="25F69EAA"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Local collection </w:t>
            </w:r>
          </w:p>
        </w:tc>
      </w:tr>
      <w:tr w:rsidR="00447525" w:rsidRPr="00BC7323" w14:paraId="7F1D4ED1" w14:textId="77777777" w:rsidTr="00D8668D">
        <w:tc>
          <w:tcPr>
            <w:tcW w:w="846" w:type="dxa"/>
            <w:tcBorders>
              <w:top w:val="nil"/>
              <w:left w:val="nil"/>
              <w:bottom w:val="nil"/>
              <w:right w:val="nil"/>
            </w:tcBorders>
          </w:tcPr>
          <w:p w14:paraId="6720A880" w14:textId="77777777" w:rsidR="00447525" w:rsidRPr="00D8668D" w:rsidRDefault="00447525" w:rsidP="00447525">
            <w:pPr>
              <w:jc w:val="both"/>
              <w:rPr>
                <w:rFonts w:ascii="Arial" w:hAnsi="Arial" w:cs="Arial"/>
                <w:color w:val="212121"/>
                <w:sz w:val="20"/>
                <w:szCs w:val="20"/>
              </w:rPr>
            </w:pPr>
            <w:r w:rsidRPr="00D8668D">
              <w:rPr>
                <w:rFonts w:ascii="Arial" w:hAnsi="Arial" w:cs="Arial"/>
                <w:color w:val="212121"/>
                <w:sz w:val="20"/>
                <w:szCs w:val="20"/>
              </w:rPr>
              <w:t>7</w:t>
            </w:r>
          </w:p>
        </w:tc>
        <w:tc>
          <w:tcPr>
            <w:tcW w:w="2126" w:type="dxa"/>
            <w:tcBorders>
              <w:top w:val="nil"/>
              <w:left w:val="nil"/>
              <w:bottom w:val="nil"/>
              <w:right w:val="nil"/>
            </w:tcBorders>
          </w:tcPr>
          <w:p w14:paraId="6AED1F2C"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Anugraha </w:t>
            </w:r>
          </w:p>
        </w:tc>
        <w:tc>
          <w:tcPr>
            <w:tcW w:w="3827" w:type="dxa"/>
            <w:tcBorders>
              <w:top w:val="nil"/>
              <w:left w:val="nil"/>
              <w:bottom w:val="nil"/>
              <w:right w:val="nil"/>
            </w:tcBorders>
          </w:tcPr>
          <w:p w14:paraId="25D1DD23"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KAU, Vellanikkara </w:t>
            </w:r>
          </w:p>
        </w:tc>
      </w:tr>
      <w:tr w:rsidR="00447525" w:rsidRPr="00BC7323" w14:paraId="093EC362" w14:textId="77777777" w:rsidTr="00D8668D">
        <w:trPr>
          <w:trHeight w:val="101"/>
        </w:trPr>
        <w:tc>
          <w:tcPr>
            <w:tcW w:w="846" w:type="dxa"/>
            <w:tcBorders>
              <w:top w:val="nil"/>
              <w:left w:val="nil"/>
              <w:bottom w:val="single" w:sz="4" w:space="0" w:color="auto"/>
              <w:right w:val="nil"/>
            </w:tcBorders>
          </w:tcPr>
          <w:p w14:paraId="2265B697" w14:textId="77777777" w:rsidR="00447525" w:rsidRPr="00D8668D" w:rsidRDefault="00447525" w:rsidP="00447525">
            <w:pPr>
              <w:tabs>
                <w:tab w:val="right" w:pos="2686"/>
              </w:tabs>
              <w:rPr>
                <w:rFonts w:ascii="Arial" w:hAnsi="Arial" w:cs="Arial"/>
                <w:color w:val="212121"/>
                <w:sz w:val="20"/>
                <w:szCs w:val="20"/>
              </w:rPr>
            </w:pPr>
            <w:r w:rsidRPr="00D8668D">
              <w:rPr>
                <w:rFonts w:ascii="Arial" w:hAnsi="Arial" w:cs="Arial"/>
                <w:color w:val="212121"/>
                <w:sz w:val="20"/>
                <w:szCs w:val="20"/>
              </w:rPr>
              <w:t>8</w:t>
            </w:r>
          </w:p>
        </w:tc>
        <w:tc>
          <w:tcPr>
            <w:tcW w:w="2126" w:type="dxa"/>
            <w:tcBorders>
              <w:top w:val="nil"/>
              <w:left w:val="nil"/>
              <w:bottom w:val="single" w:sz="4" w:space="0" w:color="auto"/>
              <w:right w:val="nil"/>
            </w:tcBorders>
          </w:tcPr>
          <w:p w14:paraId="331A92B4" w14:textId="77777777" w:rsidR="00447525" w:rsidRPr="004F160A" w:rsidRDefault="00447525" w:rsidP="00447525">
            <w:pPr>
              <w:tabs>
                <w:tab w:val="right" w:pos="2686"/>
              </w:tabs>
              <w:rPr>
                <w:rFonts w:ascii="Arial" w:hAnsi="Arial" w:cs="Arial"/>
                <w:color w:val="212121"/>
                <w:sz w:val="20"/>
                <w:szCs w:val="20"/>
              </w:rPr>
            </w:pPr>
            <w:r w:rsidRPr="004F160A">
              <w:rPr>
                <w:rFonts w:ascii="Arial" w:hAnsi="Arial" w:cs="Arial"/>
                <w:color w:val="212121"/>
                <w:sz w:val="20"/>
                <w:szCs w:val="20"/>
              </w:rPr>
              <w:t>Ujwala</w:t>
            </w:r>
          </w:p>
        </w:tc>
        <w:tc>
          <w:tcPr>
            <w:tcW w:w="3827" w:type="dxa"/>
            <w:tcBorders>
              <w:top w:val="nil"/>
              <w:left w:val="nil"/>
              <w:bottom w:val="single" w:sz="4" w:space="0" w:color="auto"/>
              <w:right w:val="nil"/>
            </w:tcBorders>
          </w:tcPr>
          <w:p w14:paraId="1D7AC0AF" w14:textId="77777777" w:rsidR="00447525" w:rsidRPr="004F160A" w:rsidRDefault="00447525" w:rsidP="00447525">
            <w:pPr>
              <w:jc w:val="both"/>
              <w:rPr>
                <w:rFonts w:ascii="Arial" w:hAnsi="Arial" w:cs="Arial"/>
                <w:color w:val="212121"/>
                <w:sz w:val="20"/>
                <w:szCs w:val="20"/>
              </w:rPr>
            </w:pPr>
            <w:r w:rsidRPr="004F160A">
              <w:rPr>
                <w:rFonts w:ascii="Arial" w:hAnsi="Arial" w:cs="Arial"/>
                <w:color w:val="212121"/>
                <w:sz w:val="20"/>
                <w:szCs w:val="20"/>
              </w:rPr>
              <w:t xml:space="preserve">KAU, Vellanikkara </w:t>
            </w:r>
          </w:p>
        </w:tc>
      </w:tr>
    </w:tbl>
    <w:p w14:paraId="5D098B67" w14:textId="77777777" w:rsidR="0033325C" w:rsidRDefault="0033325C" w:rsidP="00BB1498">
      <w:pPr>
        <w:pStyle w:val="Head1"/>
        <w:spacing w:after="0"/>
        <w:jc w:val="both"/>
        <w:rPr>
          <w:rFonts w:ascii="Arial" w:hAnsi="Arial" w:cs="Arial"/>
        </w:rPr>
      </w:pPr>
    </w:p>
    <w:p w14:paraId="07092D9D" w14:textId="77777777" w:rsidR="0033325C" w:rsidRDefault="0033325C" w:rsidP="00BB1498">
      <w:pPr>
        <w:pStyle w:val="Head1"/>
        <w:spacing w:after="0"/>
        <w:jc w:val="both"/>
        <w:rPr>
          <w:rFonts w:ascii="Arial" w:hAnsi="Arial" w:cs="Arial"/>
        </w:rPr>
      </w:pPr>
    </w:p>
    <w:p w14:paraId="3DE57452" w14:textId="77777777" w:rsidR="00D8668D" w:rsidRDefault="00D8668D" w:rsidP="00BB1498">
      <w:pPr>
        <w:pStyle w:val="Head1"/>
        <w:spacing w:after="0"/>
        <w:jc w:val="both"/>
        <w:rPr>
          <w:rFonts w:ascii="Arial" w:hAnsi="Arial" w:cs="Arial"/>
        </w:rPr>
      </w:pPr>
    </w:p>
    <w:p w14:paraId="092A97C7" w14:textId="77777777" w:rsidR="00D8668D" w:rsidRDefault="00D8668D" w:rsidP="00BB1498">
      <w:pPr>
        <w:pStyle w:val="Head1"/>
        <w:spacing w:after="0"/>
        <w:jc w:val="both"/>
        <w:rPr>
          <w:rFonts w:ascii="Arial" w:hAnsi="Arial" w:cs="Arial"/>
        </w:rPr>
      </w:pPr>
    </w:p>
    <w:p w14:paraId="0A96A702" w14:textId="77777777" w:rsidR="00D8668D" w:rsidRDefault="00D8668D" w:rsidP="00BB1498">
      <w:pPr>
        <w:pStyle w:val="Head1"/>
        <w:spacing w:after="0"/>
        <w:jc w:val="both"/>
        <w:rPr>
          <w:rFonts w:ascii="Arial" w:hAnsi="Arial" w:cs="Arial"/>
        </w:rPr>
      </w:pPr>
    </w:p>
    <w:p w14:paraId="235D676E" w14:textId="77777777" w:rsidR="00D8668D" w:rsidRDefault="00D8668D" w:rsidP="00BB1498">
      <w:pPr>
        <w:pStyle w:val="Head1"/>
        <w:spacing w:after="0"/>
        <w:jc w:val="both"/>
        <w:rPr>
          <w:rFonts w:ascii="Arial" w:hAnsi="Arial" w:cs="Arial"/>
        </w:rPr>
      </w:pPr>
    </w:p>
    <w:p w14:paraId="63B7AA87" w14:textId="77777777" w:rsidR="00D8668D" w:rsidRDefault="00D8668D" w:rsidP="00BB1498">
      <w:pPr>
        <w:pStyle w:val="Head1"/>
        <w:spacing w:after="0"/>
        <w:jc w:val="both"/>
        <w:rPr>
          <w:rFonts w:ascii="Arial" w:hAnsi="Arial" w:cs="Arial"/>
        </w:rPr>
      </w:pPr>
    </w:p>
    <w:p w14:paraId="3653FD59" w14:textId="77777777" w:rsidR="00D8668D" w:rsidRDefault="00D8668D" w:rsidP="00BB1498">
      <w:pPr>
        <w:pStyle w:val="Head1"/>
        <w:spacing w:after="0"/>
        <w:jc w:val="both"/>
        <w:rPr>
          <w:rFonts w:ascii="Arial" w:hAnsi="Arial" w:cs="Arial"/>
        </w:rPr>
      </w:pPr>
    </w:p>
    <w:p w14:paraId="4119A2B1" w14:textId="77777777" w:rsidR="00D8668D" w:rsidRDefault="00D8668D" w:rsidP="00BB1498">
      <w:pPr>
        <w:pStyle w:val="Head1"/>
        <w:spacing w:after="0"/>
        <w:jc w:val="both"/>
        <w:rPr>
          <w:rFonts w:ascii="Arial" w:hAnsi="Arial" w:cs="Arial"/>
        </w:rPr>
      </w:pPr>
    </w:p>
    <w:p w14:paraId="59B7F83C" w14:textId="77777777" w:rsidR="00D8668D" w:rsidRDefault="00D8668D" w:rsidP="00BB1498">
      <w:pPr>
        <w:pStyle w:val="Head1"/>
        <w:spacing w:after="0"/>
        <w:jc w:val="both"/>
        <w:rPr>
          <w:rFonts w:ascii="Arial" w:hAnsi="Arial" w:cs="Arial"/>
        </w:rPr>
      </w:pPr>
    </w:p>
    <w:p w14:paraId="2DB439A9" w14:textId="77777777" w:rsidR="00D8668D" w:rsidRDefault="00D8668D" w:rsidP="00BB1498">
      <w:pPr>
        <w:pStyle w:val="Head1"/>
        <w:spacing w:after="0"/>
        <w:jc w:val="both"/>
        <w:rPr>
          <w:rFonts w:ascii="Arial" w:hAnsi="Arial" w:cs="Arial"/>
        </w:rPr>
      </w:pPr>
    </w:p>
    <w:p w14:paraId="17175717" w14:textId="77777777" w:rsidR="00D8668D" w:rsidRDefault="00D8668D" w:rsidP="00BB1498">
      <w:pPr>
        <w:pStyle w:val="Head1"/>
        <w:spacing w:after="0"/>
        <w:jc w:val="both"/>
        <w:rPr>
          <w:rFonts w:ascii="Arial" w:hAnsi="Arial" w:cs="Arial"/>
        </w:rPr>
      </w:pPr>
    </w:p>
    <w:p w14:paraId="0D405E29" w14:textId="77777777" w:rsidR="00D8668D" w:rsidRDefault="00D8668D" w:rsidP="00BB1498">
      <w:pPr>
        <w:pStyle w:val="Head1"/>
        <w:spacing w:after="0"/>
        <w:jc w:val="both"/>
        <w:rPr>
          <w:rFonts w:ascii="Arial" w:hAnsi="Arial" w:cs="Arial"/>
        </w:rPr>
      </w:pPr>
    </w:p>
    <w:p w14:paraId="61683FF5" w14:textId="77777777" w:rsidR="00D8668D" w:rsidRDefault="00D8668D" w:rsidP="00BB1498">
      <w:pPr>
        <w:pStyle w:val="Head1"/>
        <w:spacing w:after="0"/>
        <w:jc w:val="both"/>
        <w:rPr>
          <w:rFonts w:ascii="Arial" w:hAnsi="Arial" w:cs="Arial"/>
        </w:rPr>
      </w:pPr>
    </w:p>
    <w:p w14:paraId="6B8A6E72" w14:textId="77777777" w:rsidR="00447525" w:rsidRDefault="00447525" w:rsidP="00BB1498">
      <w:pPr>
        <w:pStyle w:val="Head1"/>
        <w:spacing w:after="0"/>
        <w:jc w:val="both"/>
        <w:rPr>
          <w:rFonts w:ascii="Arial" w:hAnsi="Arial" w:cs="Arial"/>
        </w:rPr>
      </w:pPr>
    </w:p>
    <w:p w14:paraId="50617EA1" w14:textId="2C7045FD" w:rsidR="00BB1498" w:rsidRDefault="00BB1498" w:rsidP="00BB1498">
      <w:pPr>
        <w:pStyle w:val="Head1"/>
        <w:spacing w:after="0"/>
        <w:jc w:val="both"/>
        <w:rPr>
          <w:rFonts w:ascii="Arial" w:hAnsi="Arial" w:cs="Arial"/>
        </w:rPr>
      </w:pPr>
      <w:r>
        <w:rPr>
          <w:rFonts w:ascii="Arial" w:hAnsi="Arial" w:cs="Arial"/>
        </w:rPr>
        <w:t>3. results and discussion</w:t>
      </w:r>
    </w:p>
    <w:p w14:paraId="4743BE14" w14:textId="06FB9BBF" w:rsidR="00BB1498" w:rsidRPr="004F160A" w:rsidRDefault="00BB1498" w:rsidP="00BB1498">
      <w:pPr>
        <w:jc w:val="both"/>
        <w:rPr>
          <w:rFonts w:ascii="Arial" w:hAnsi="Arial" w:cs="Arial"/>
          <w:color w:val="212121"/>
        </w:rPr>
      </w:pPr>
      <w:bookmarkStart w:id="5" w:name="_Hlk193083044"/>
      <w:r w:rsidRPr="004F160A">
        <w:rPr>
          <w:rFonts w:ascii="Arial" w:hAnsi="Arial" w:cs="Arial"/>
          <w:color w:val="212121"/>
        </w:rPr>
        <w:t xml:space="preserve">ANOVA for combining ability (Table 2) demonstrated, significant mean sum squares for parents, crosses, and parents vs. crosses for most traits, indicating a broad range of variability among the parental lines, hybrids, and their interactions. This variability among parents can be effectively utilized through selection by analyzing heterosis, general combining ability, and specific combining ability. </w:t>
      </w:r>
      <w:r w:rsidRPr="004F160A">
        <w:rPr>
          <w:rFonts w:ascii="Arial" w:hAnsi="Arial" w:cs="Arial"/>
          <w:i/>
          <w:iCs/>
          <w:color w:val="212121"/>
        </w:rPr>
        <w:t>Per se</w:t>
      </w:r>
      <w:r w:rsidRPr="004F160A">
        <w:rPr>
          <w:rFonts w:ascii="Arial" w:hAnsi="Arial" w:cs="Arial"/>
          <w:color w:val="212121"/>
        </w:rPr>
        <w:t xml:space="preserve"> performance should not be ignored but given equal importance when assessing economic heterosis, with the ultimate goal of identifying superior hybrids. Mean sum of square due to parents vs hybrids showed significant differences except for primary branch plant</w:t>
      </w:r>
      <w:r w:rsidRPr="004F160A">
        <w:rPr>
          <w:rFonts w:ascii="Arial" w:hAnsi="Arial" w:cs="Arial"/>
          <w:color w:val="212121"/>
          <w:vertAlign w:val="superscript"/>
        </w:rPr>
        <w:t>-</w:t>
      </w:r>
      <w:proofErr w:type="gramStart"/>
      <w:r w:rsidRPr="004F160A">
        <w:rPr>
          <w:rFonts w:ascii="Arial" w:hAnsi="Arial" w:cs="Arial"/>
          <w:color w:val="212121"/>
          <w:vertAlign w:val="superscript"/>
        </w:rPr>
        <w:t xml:space="preserve">1 </w:t>
      </w:r>
      <w:r w:rsidRPr="004F160A">
        <w:rPr>
          <w:rFonts w:ascii="Arial" w:hAnsi="Arial" w:cs="Arial"/>
          <w:color w:val="212121"/>
        </w:rPr>
        <w:t>,average</w:t>
      </w:r>
      <w:proofErr w:type="gramEnd"/>
      <w:r w:rsidRPr="004F160A">
        <w:rPr>
          <w:rFonts w:ascii="Arial" w:hAnsi="Arial" w:cs="Arial"/>
          <w:color w:val="212121"/>
        </w:rPr>
        <w:t xml:space="preserve"> fruit weight, and fruit length. Lines and testers were shown variation for all the studied characters. The differences due to line</w:t>
      </w:r>
      <m:oMath>
        <m:r>
          <w:rPr>
            <w:rFonts w:ascii="Cambria Math" w:hAnsi="Cambria Math" w:cs="Arial"/>
            <w:color w:val="212121"/>
          </w:rPr>
          <m:t xml:space="preserve"> × </m:t>
        </m:r>
      </m:oMath>
      <w:r w:rsidRPr="004F160A">
        <w:rPr>
          <w:rFonts w:ascii="Arial" w:hAnsi="Arial" w:cs="Arial"/>
          <w:color w:val="212121"/>
        </w:rPr>
        <w:t xml:space="preserve">tester interactions were significant for all the traits supported by earlier findings of </w:t>
      </w:r>
      <w:r w:rsidR="005E0427" w:rsidRPr="005E0427">
        <w:rPr>
          <w:rStyle w:val="TitleChar"/>
          <w:rFonts w:ascii="Arial" w:hAnsi="Arial" w:cs="Arial"/>
          <w:b w:val="0"/>
          <w:bCs/>
          <w:sz w:val="20"/>
        </w:rPr>
        <w:t xml:space="preserve">Meena, </w:t>
      </w:r>
      <w:r w:rsidR="00813504">
        <w:rPr>
          <w:rStyle w:val="TitleChar"/>
          <w:rFonts w:ascii="Arial" w:hAnsi="Arial" w:cs="Arial"/>
          <w:b w:val="0"/>
          <w:bCs/>
          <w:sz w:val="20"/>
        </w:rPr>
        <w:t xml:space="preserve">et al., </w:t>
      </w:r>
      <w:r w:rsidR="00813504" w:rsidRPr="00447525">
        <w:rPr>
          <w:rStyle w:val="TitleChar"/>
          <w:rFonts w:ascii="Arial" w:hAnsi="Arial" w:cs="Arial"/>
          <w:b w:val="0"/>
          <w:bCs/>
          <w:sz w:val="20"/>
        </w:rPr>
        <w:t>2018</w:t>
      </w:r>
      <w:r w:rsidR="005E0427" w:rsidRPr="00447525">
        <w:rPr>
          <w:rStyle w:val="TitleChar"/>
          <w:rFonts w:ascii="Arial" w:hAnsi="Arial" w:cs="Arial"/>
          <w:b w:val="0"/>
          <w:bCs/>
          <w:sz w:val="20"/>
        </w:rPr>
        <w:t>; Lata, 2022).</w:t>
      </w:r>
      <w:r w:rsidR="005E0427" w:rsidRPr="00447525">
        <w:rPr>
          <w:rFonts w:ascii="Times New Roman" w:hAnsi="Times New Roman"/>
          <w:b/>
          <w:bCs/>
          <w:color w:val="000000" w:themeColor="text1"/>
          <w:sz w:val="24"/>
          <w:szCs w:val="24"/>
        </w:rPr>
        <w:t xml:space="preserve"> </w:t>
      </w:r>
      <w:r w:rsidRPr="004F160A">
        <w:rPr>
          <w:rFonts w:ascii="Arial" w:hAnsi="Arial" w:cs="Arial"/>
          <w:color w:val="212121"/>
        </w:rPr>
        <w:t>This indicates the presence of wide genetic variability in the studied material, providing an excellent opportunity to identify superior general combiners and to develop promising hybrids.</w:t>
      </w:r>
    </w:p>
    <w:bookmarkEnd w:id="5"/>
    <w:p w14:paraId="0CDFEC12" w14:textId="77777777" w:rsidR="00BB1498" w:rsidRPr="004F160A" w:rsidRDefault="00BB1498" w:rsidP="00BB1498">
      <w:pPr>
        <w:jc w:val="both"/>
        <w:rPr>
          <w:rFonts w:ascii="Arial" w:hAnsi="Arial" w:cs="Arial"/>
          <w:color w:val="212121"/>
        </w:rPr>
      </w:pPr>
    </w:p>
    <w:p w14:paraId="05702A1C" w14:textId="49F2F822" w:rsidR="00BB1498" w:rsidRPr="004F160A" w:rsidRDefault="00BB1498" w:rsidP="00BB1498">
      <w:pPr>
        <w:tabs>
          <w:tab w:val="left" w:pos="3980"/>
          <w:tab w:val="left" w:pos="7669"/>
        </w:tabs>
        <w:jc w:val="both"/>
        <w:rPr>
          <w:rFonts w:ascii="Arial" w:hAnsi="Arial" w:cs="Arial"/>
          <w:color w:val="212121"/>
        </w:rPr>
      </w:pPr>
      <w:r w:rsidRPr="004F160A">
        <w:rPr>
          <w:rFonts w:ascii="Arial" w:hAnsi="Arial" w:cs="Arial"/>
          <w:color w:val="212121"/>
        </w:rPr>
        <w:t xml:space="preserve">         </w:t>
      </w:r>
      <w:r w:rsidRPr="004F160A">
        <w:rPr>
          <w:rFonts w:ascii="Arial" w:hAnsi="Arial" w:cs="Arial"/>
          <w:i/>
          <w:iCs/>
          <w:color w:val="212121"/>
        </w:rPr>
        <w:t>Per se</w:t>
      </w:r>
      <w:r w:rsidRPr="004F160A">
        <w:rPr>
          <w:rFonts w:ascii="Arial" w:hAnsi="Arial" w:cs="Arial"/>
          <w:color w:val="212121"/>
        </w:rPr>
        <w:t xml:space="preserve"> performance revealed significant differences across various traits among </w:t>
      </w:r>
      <w:proofErr w:type="gramStart"/>
      <w:r w:rsidRPr="004F160A">
        <w:rPr>
          <w:rFonts w:ascii="Arial" w:hAnsi="Arial" w:cs="Arial"/>
          <w:color w:val="212121"/>
        </w:rPr>
        <w:t>twenty four</w:t>
      </w:r>
      <w:proofErr w:type="gramEnd"/>
      <w:r w:rsidRPr="004F160A">
        <w:rPr>
          <w:rFonts w:ascii="Arial" w:hAnsi="Arial" w:cs="Arial"/>
          <w:color w:val="212121"/>
        </w:rPr>
        <w:t xml:space="preserve"> hybrids (Table 5) and (Table 6). The hybrids AVPP0516</w:t>
      </w:r>
      <m:oMath>
        <m:r>
          <w:rPr>
            <w:rFonts w:ascii="Cambria Math" w:hAnsi="Cambria Math" w:cs="Arial"/>
            <w:color w:val="212121"/>
          </w:rPr>
          <m:t xml:space="preserve">  × </m:t>
        </m:r>
      </m:oMath>
      <w:r w:rsidRPr="004F160A">
        <w:rPr>
          <w:rFonts w:ascii="Arial" w:hAnsi="Arial" w:cs="Arial"/>
          <w:color w:val="212121"/>
        </w:rPr>
        <w:t>Anugraha, AVPP0517</w:t>
      </w:r>
      <m:oMath>
        <m:r>
          <w:rPr>
            <w:rFonts w:ascii="Cambria Math" w:hAnsi="Cambria Math" w:cs="Arial"/>
            <w:color w:val="212121"/>
          </w:rPr>
          <m:t xml:space="preserve">  × </m:t>
        </m:r>
      </m:oMath>
      <w:r w:rsidRPr="004F160A">
        <w:rPr>
          <w:rFonts w:ascii="Arial" w:hAnsi="Arial" w:cs="Arial"/>
          <w:color w:val="212121"/>
        </w:rPr>
        <w:t>VI</w:t>
      </w:r>
      <w:proofErr w:type="gramStart"/>
      <w:r w:rsidRPr="004F160A">
        <w:rPr>
          <w:rFonts w:ascii="Arial" w:hAnsi="Arial" w:cs="Arial"/>
          <w:color w:val="212121"/>
        </w:rPr>
        <w:t>059328,  AVPP</w:t>
      </w:r>
      <w:proofErr w:type="gramEnd"/>
      <w:r w:rsidRPr="004F160A">
        <w:rPr>
          <w:rFonts w:ascii="Arial" w:hAnsi="Arial" w:cs="Arial"/>
          <w:color w:val="212121"/>
        </w:rPr>
        <w:t>9907</w:t>
      </w:r>
      <m:oMath>
        <m:r>
          <w:rPr>
            <w:rFonts w:ascii="Cambria Math" w:hAnsi="Cambria Math" w:cs="Arial"/>
            <w:color w:val="212121"/>
          </w:rPr>
          <m:t xml:space="preserve"> ×</m:t>
        </m:r>
      </m:oMath>
      <w:r w:rsidR="00866A6B">
        <w:rPr>
          <w:rFonts w:ascii="Arial" w:eastAsiaTheme="minorEastAsia" w:hAnsi="Arial" w:cs="Arial"/>
          <w:color w:val="212121"/>
        </w:rPr>
        <w:t xml:space="preserve"> </w:t>
      </w:r>
      <w:r w:rsidRPr="004F160A">
        <w:rPr>
          <w:rFonts w:ascii="Arial" w:hAnsi="Arial" w:cs="Arial"/>
          <w:color w:val="212121"/>
        </w:rPr>
        <w:t>Uj</w:t>
      </w:r>
      <w:r w:rsidR="00866A6B">
        <w:rPr>
          <w:rFonts w:ascii="Arial" w:hAnsi="Arial" w:cs="Arial"/>
          <w:color w:val="212121"/>
        </w:rPr>
        <w:t>j</w:t>
      </w:r>
      <w:r w:rsidRPr="004F160A">
        <w:rPr>
          <w:rFonts w:ascii="Arial" w:hAnsi="Arial" w:cs="Arial"/>
          <w:color w:val="212121"/>
        </w:rPr>
        <w:t>wala excelled their performance based on superiority of average fruit weight, fruit length, and fruits plant</w:t>
      </w:r>
      <w:r w:rsidRPr="004F160A">
        <w:rPr>
          <w:rFonts w:ascii="Arial" w:hAnsi="Arial" w:cs="Arial"/>
          <w:color w:val="212121"/>
          <w:vertAlign w:val="superscript"/>
        </w:rPr>
        <w:t>-1</w:t>
      </w:r>
      <w:r w:rsidRPr="004F160A">
        <w:rPr>
          <w:rFonts w:ascii="Arial" w:hAnsi="Arial" w:cs="Arial"/>
          <w:color w:val="212121"/>
          <w:vertAlign w:val="subscript"/>
        </w:rPr>
        <w:t xml:space="preserve"> </w:t>
      </w:r>
      <w:r w:rsidR="00866A6B">
        <w:rPr>
          <w:rFonts w:ascii="Arial" w:hAnsi="Arial" w:cs="Arial"/>
          <w:color w:val="212121"/>
          <w:vertAlign w:val="subscript"/>
        </w:rPr>
        <w:t xml:space="preserve">. </w:t>
      </w:r>
      <w:r w:rsidRPr="004F160A">
        <w:rPr>
          <w:rFonts w:ascii="Arial" w:hAnsi="Arial" w:cs="Arial"/>
          <w:color w:val="212121"/>
        </w:rPr>
        <w:t>Growth parameters like plant height was found to be maximum in AVPP0516</w:t>
      </w:r>
      <m:oMath>
        <m:r>
          <w:rPr>
            <w:rFonts w:ascii="Cambria Math" w:hAnsi="Cambria Math" w:cs="Arial"/>
            <w:color w:val="212121"/>
          </w:rPr>
          <m:t xml:space="preserve"> × </m:t>
        </m:r>
      </m:oMath>
      <w:r w:rsidR="00866A6B" w:rsidRPr="004F160A">
        <w:rPr>
          <w:rFonts w:ascii="Arial" w:hAnsi="Arial" w:cs="Arial"/>
          <w:color w:val="212121"/>
        </w:rPr>
        <w:t>Chivar-1(126.10 cm) fol</w:t>
      </w:r>
      <w:r w:rsidRPr="004F160A">
        <w:rPr>
          <w:rFonts w:ascii="Arial" w:hAnsi="Arial" w:cs="Arial"/>
          <w:color w:val="212121"/>
        </w:rPr>
        <w:t>lowed by the hybrid AVPP9907</w:t>
      </w:r>
      <m:oMath>
        <m:r>
          <w:rPr>
            <w:rFonts w:ascii="Cambria Math" w:hAnsi="Cambria Math" w:cs="Arial"/>
            <w:color w:val="212121"/>
          </w:rPr>
          <m:t>×</m:t>
        </m:r>
      </m:oMath>
      <w:r w:rsidRPr="004F160A">
        <w:rPr>
          <w:rFonts w:ascii="Arial" w:hAnsi="Arial" w:cs="Arial"/>
          <w:color w:val="212121"/>
        </w:rPr>
        <w:t xml:space="preserve"> EC566920 (123.60 cm) which was on par </w:t>
      </w:r>
      <w:proofErr w:type="gramStart"/>
      <w:r w:rsidRPr="004F160A">
        <w:rPr>
          <w:rFonts w:ascii="Arial" w:hAnsi="Arial" w:cs="Arial"/>
          <w:color w:val="212121"/>
        </w:rPr>
        <w:t>with  AVPP</w:t>
      </w:r>
      <w:proofErr w:type="gramEnd"/>
      <w:r w:rsidRPr="004F160A">
        <w:rPr>
          <w:rFonts w:ascii="Arial" w:hAnsi="Arial" w:cs="Arial"/>
          <w:color w:val="212121"/>
        </w:rPr>
        <w:t>0517</w:t>
      </w:r>
      <m:oMath>
        <m:r>
          <w:rPr>
            <w:rFonts w:ascii="Cambria Math" w:hAnsi="Cambria Math" w:cs="Arial"/>
            <w:color w:val="212121"/>
          </w:rPr>
          <m:t xml:space="preserve"> ×</m:t>
        </m:r>
      </m:oMath>
      <w:r w:rsidRPr="004F160A">
        <w:rPr>
          <w:rFonts w:ascii="Arial" w:hAnsi="Arial" w:cs="Arial"/>
          <w:color w:val="212121"/>
        </w:rPr>
        <w:t xml:space="preserve"> EC566920 (123</w:t>
      </w:r>
      <w:r w:rsidR="006A454B">
        <w:rPr>
          <w:rFonts w:ascii="Arial" w:hAnsi="Arial" w:cs="Arial"/>
          <w:color w:val="212121"/>
        </w:rPr>
        <w:t xml:space="preserve"> </w:t>
      </w:r>
      <w:r w:rsidRPr="004F160A">
        <w:rPr>
          <w:rFonts w:ascii="Arial" w:hAnsi="Arial" w:cs="Arial"/>
          <w:color w:val="212121"/>
        </w:rPr>
        <w:t xml:space="preserve">cm). Multiple researchers have also emphasized the excellence of hybrids for various traits utilizing male sterile lines in </w:t>
      </w:r>
      <w:proofErr w:type="spellStart"/>
      <w:r w:rsidRPr="004F160A">
        <w:rPr>
          <w:rFonts w:ascii="Arial" w:hAnsi="Arial" w:cs="Arial"/>
          <w:color w:val="212121"/>
        </w:rPr>
        <w:t>chilli</w:t>
      </w:r>
      <w:proofErr w:type="spellEnd"/>
      <w:r w:rsidRPr="004F160A">
        <w:rPr>
          <w:rFonts w:ascii="Arial" w:hAnsi="Arial" w:cs="Arial"/>
          <w:color w:val="212121"/>
        </w:rPr>
        <w:t xml:space="preserve"> </w:t>
      </w:r>
      <w:r w:rsidR="005E0427">
        <w:rPr>
          <w:rFonts w:ascii="Arial" w:hAnsi="Arial" w:cs="Arial"/>
          <w:color w:val="212121"/>
        </w:rPr>
        <w:t>(</w:t>
      </w:r>
      <w:proofErr w:type="spellStart"/>
      <w:proofErr w:type="gramStart"/>
      <w:r w:rsidR="00B019B1">
        <w:rPr>
          <w:rFonts w:ascii="Arial" w:hAnsi="Arial" w:cs="Arial"/>
          <w:color w:val="000000" w:themeColor="text1"/>
        </w:rPr>
        <w:t>Shangargouda</w:t>
      </w:r>
      <w:proofErr w:type="spellEnd"/>
      <w:r w:rsidR="00B019B1">
        <w:rPr>
          <w:rFonts w:ascii="Arial" w:hAnsi="Arial" w:cs="Arial"/>
          <w:color w:val="000000" w:themeColor="text1"/>
        </w:rPr>
        <w:t xml:space="preserve"> </w:t>
      </w:r>
      <w:r w:rsidR="005E0427" w:rsidRPr="005E0427">
        <w:rPr>
          <w:rFonts w:ascii="Arial" w:hAnsi="Arial" w:cs="Arial"/>
          <w:color w:val="000000" w:themeColor="text1"/>
        </w:rPr>
        <w:t>,</w:t>
      </w:r>
      <w:proofErr w:type="gramEnd"/>
      <w:r w:rsidR="005E0427" w:rsidRPr="005E0427">
        <w:rPr>
          <w:rFonts w:ascii="Arial" w:hAnsi="Arial" w:cs="Arial"/>
          <w:color w:val="000000" w:themeColor="text1"/>
        </w:rPr>
        <w:t xml:space="preserve"> 2013; Siddappa et al., 2017; </w:t>
      </w:r>
      <w:r w:rsidR="00D20406">
        <w:rPr>
          <w:rFonts w:ascii="Arial" w:hAnsi="Arial" w:cs="Arial"/>
          <w:color w:val="000000" w:themeColor="text1"/>
        </w:rPr>
        <w:t>Meena , 2020b</w:t>
      </w:r>
      <w:r w:rsidR="005E0427" w:rsidRPr="0051148C">
        <w:rPr>
          <w:rFonts w:ascii="Times New Roman" w:hAnsi="Times New Roman"/>
          <w:color w:val="000000" w:themeColor="text1"/>
          <w:sz w:val="24"/>
          <w:szCs w:val="24"/>
        </w:rPr>
        <w:t xml:space="preserve">). </w:t>
      </w:r>
      <w:r w:rsidRPr="004F160A">
        <w:rPr>
          <w:rFonts w:ascii="Arial" w:hAnsi="Arial" w:cs="Arial"/>
          <w:color w:val="212121"/>
        </w:rPr>
        <w:t>Primary branches plant</w:t>
      </w:r>
      <w:r w:rsidRPr="004F160A">
        <w:rPr>
          <w:rFonts w:ascii="Arial" w:hAnsi="Arial" w:cs="Arial"/>
          <w:color w:val="212121"/>
          <w:vertAlign w:val="superscript"/>
        </w:rPr>
        <w:t xml:space="preserve">-1 </w:t>
      </w:r>
      <w:r w:rsidRPr="004F160A">
        <w:rPr>
          <w:rFonts w:ascii="Arial" w:hAnsi="Arial" w:cs="Arial"/>
          <w:color w:val="212121"/>
        </w:rPr>
        <w:t>found highest in AVPP0516</w:t>
      </w:r>
      <m:oMath>
        <m:r>
          <w:rPr>
            <w:rFonts w:ascii="Cambria Math" w:hAnsi="Cambria Math" w:cs="Arial"/>
            <w:color w:val="212121"/>
          </w:rPr>
          <m:t xml:space="preserve"> × </m:t>
        </m:r>
      </m:oMath>
      <w:r w:rsidRPr="004F160A">
        <w:rPr>
          <w:rFonts w:ascii="Arial" w:hAnsi="Arial" w:cs="Arial"/>
          <w:color w:val="212121"/>
        </w:rPr>
        <w:t>LC217. Among the crosses, AVPP9907</w:t>
      </w:r>
      <m:oMath>
        <m:r>
          <w:rPr>
            <w:rFonts w:ascii="Cambria Math" w:hAnsi="Cambria Math" w:cs="Arial"/>
            <w:color w:val="212121"/>
          </w:rPr>
          <m:t xml:space="preserve"> × </m:t>
        </m:r>
      </m:oMath>
      <w:r w:rsidRPr="004F160A">
        <w:rPr>
          <w:rFonts w:ascii="Arial" w:hAnsi="Arial" w:cs="Arial"/>
          <w:color w:val="212121"/>
        </w:rPr>
        <w:t>Ujjwala had the highest number of secondary branches plant</w:t>
      </w:r>
      <w:r w:rsidRPr="004F160A">
        <w:rPr>
          <w:rFonts w:ascii="Arial" w:hAnsi="Arial" w:cs="Arial"/>
          <w:color w:val="212121"/>
          <w:vertAlign w:val="superscript"/>
        </w:rPr>
        <w:t>-1</w:t>
      </w:r>
      <w:r w:rsidRPr="004F160A">
        <w:rPr>
          <w:rFonts w:ascii="Arial" w:hAnsi="Arial" w:cs="Arial"/>
          <w:color w:val="212121"/>
          <w:vertAlign w:val="subscript"/>
        </w:rPr>
        <w:t xml:space="preserve">. </w:t>
      </w:r>
      <w:r w:rsidRPr="004F160A">
        <w:rPr>
          <w:rFonts w:ascii="Arial" w:hAnsi="Arial" w:cs="Arial"/>
          <w:color w:val="212121"/>
        </w:rPr>
        <w:t>Vegetative parameters have a profound impact on overall performance of a plant. Plant spread found maximum in AVPP0517</w:t>
      </w:r>
      <m:oMath>
        <m:r>
          <w:rPr>
            <w:rFonts w:ascii="Cambria Math" w:hAnsi="Cambria Math" w:cs="Arial"/>
            <w:color w:val="212121"/>
          </w:rPr>
          <m:t xml:space="preserve">  ×  </m:t>
        </m:r>
      </m:oMath>
      <w:r w:rsidRPr="004F160A">
        <w:rPr>
          <w:rFonts w:ascii="Arial" w:hAnsi="Arial" w:cs="Arial"/>
          <w:color w:val="212121"/>
        </w:rPr>
        <w:t xml:space="preserve">EC566920. The earliest days of first flowering recorded by AVPP0516 </w:t>
      </w:r>
      <m:oMath>
        <m:r>
          <w:rPr>
            <w:rFonts w:ascii="Cambria Math" w:hAnsi="Cambria Math" w:cs="Arial"/>
            <w:color w:val="212121"/>
          </w:rPr>
          <m:t>×</m:t>
        </m:r>
      </m:oMath>
      <w:r w:rsidRPr="004F160A">
        <w:rPr>
          <w:rFonts w:ascii="Arial" w:hAnsi="Arial" w:cs="Arial"/>
          <w:color w:val="212121"/>
        </w:rPr>
        <w:t xml:space="preserve"> Chivar-1 (30.70 days). Similar variation for days to first flowering was reported by </w:t>
      </w:r>
      <w:r w:rsidR="005E0427" w:rsidRPr="005E0427">
        <w:rPr>
          <w:rFonts w:ascii="Arial" w:hAnsi="Arial" w:cs="Arial"/>
          <w:color w:val="000000" w:themeColor="text1"/>
          <w:sz w:val="18"/>
          <w:szCs w:val="18"/>
        </w:rPr>
        <w:t>(</w:t>
      </w:r>
      <w:proofErr w:type="spellStart"/>
      <w:r w:rsidR="005E0427" w:rsidRPr="005E0427">
        <w:rPr>
          <w:rFonts w:ascii="Arial" w:hAnsi="Arial" w:cs="Arial"/>
          <w:color w:val="000000" w:themeColor="text1"/>
          <w:sz w:val="18"/>
          <w:szCs w:val="18"/>
        </w:rPr>
        <w:t>Prasath</w:t>
      </w:r>
      <w:proofErr w:type="spellEnd"/>
      <w:r w:rsidR="005E0427" w:rsidRPr="005E0427">
        <w:rPr>
          <w:rFonts w:ascii="Arial" w:hAnsi="Arial" w:cs="Arial"/>
          <w:color w:val="000000" w:themeColor="text1"/>
          <w:sz w:val="18"/>
          <w:szCs w:val="18"/>
        </w:rPr>
        <w:t xml:space="preserve"> and </w:t>
      </w:r>
      <w:proofErr w:type="spellStart"/>
      <w:r w:rsidR="005E0427" w:rsidRPr="005E0427">
        <w:rPr>
          <w:rFonts w:ascii="Arial" w:hAnsi="Arial" w:cs="Arial"/>
          <w:color w:val="000000" w:themeColor="text1"/>
          <w:sz w:val="18"/>
          <w:szCs w:val="18"/>
        </w:rPr>
        <w:t>Ponnuswami</w:t>
      </w:r>
      <w:proofErr w:type="spellEnd"/>
      <w:r w:rsidR="005E0427" w:rsidRPr="005E0427">
        <w:rPr>
          <w:rFonts w:ascii="Arial" w:hAnsi="Arial" w:cs="Arial"/>
          <w:color w:val="000000" w:themeColor="text1"/>
          <w:sz w:val="18"/>
          <w:szCs w:val="18"/>
        </w:rPr>
        <w:t>,</w:t>
      </w:r>
      <w:r w:rsidR="006A454B">
        <w:rPr>
          <w:rFonts w:ascii="Arial" w:hAnsi="Arial" w:cs="Arial"/>
          <w:color w:val="000000" w:themeColor="text1"/>
          <w:sz w:val="18"/>
          <w:szCs w:val="18"/>
        </w:rPr>
        <w:t xml:space="preserve"> </w:t>
      </w:r>
      <w:r w:rsidR="005E0427" w:rsidRPr="005E0427">
        <w:rPr>
          <w:rFonts w:ascii="Arial" w:hAnsi="Arial" w:cs="Arial"/>
          <w:color w:val="000000" w:themeColor="text1"/>
          <w:sz w:val="18"/>
          <w:szCs w:val="18"/>
        </w:rPr>
        <w:t xml:space="preserve">2008; </w:t>
      </w:r>
      <w:proofErr w:type="spellStart"/>
      <w:r w:rsidR="005E0427" w:rsidRPr="005E0427">
        <w:rPr>
          <w:rFonts w:ascii="Arial" w:hAnsi="Arial" w:cs="Arial"/>
          <w:color w:val="000000" w:themeColor="text1"/>
          <w:sz w:val="18"/>
          <w:szCs w:val="18"/>
        </w:rPr>
        <w:t>Bhutia</w:t>
      </w:r>
      <w:proofErr w:type="spellEnd"/>
      <w:r w:rsidR="005E0427" w:rsidRPr="005E0427">
        <w:rPr>
          <w:rFonts w:ascii="Arial" w:hAnsi="Arial" w:cs="Arial"/>
          <w:color w:val="000000" w:themeColor="text1"/>
          <w:sz w:val="18"/>
          <w:szCs w:val="18"/>
        </w:rPr>
        <w:t xml:space="preserve"> </w:t>
      </w:r>
      <w:r w:rsidR="005E0427" w:rsidRPr="00D20406">
        <w:rPr>
          <w:rFonts w:ascii="Arial" w:hAnsi="Arial" w:cs="Arial"/>
          <w:i/>
          <w:iCs/>
          <w:color w:val="000000" w:themeColor="text1"/>
        </w:rPr>
        <w:t>e</w:t>
      </w:r>
      <w:r w:rsidR="005E0427" w:rsidRPr="00D20406">
        <w:rPr>
          <w:rFonts w:ascii="Arial" w:hAnsi="Arial" w:cs="Arial"/>
          <w:color w:val="000000" w:themeColor="text1"/>
        </w:rPr>
        <w:t xml:space="preserve">t </w:t>
      </w:r>
      <w:r w:rsidR="005E0427" w:rsidRPr="005E0427">
        <w:rPr>
          <w:rFonts w:ascii="Arial" w:hAnsi="Arial" w:cs="Arial"/>
          <w:color w:val="000000" w:themeColor="text1"/>
          <w:sz w:val="18"/>
          <w:szCs w:val="18"/>
        </w:rPr>
        <w:t>al</w:t>
      </w:r>
      <w:r w:rsidR="005E0427" w:rsidRPr="005E0427">
        <w:rPr>
          <w:rFonts w:ascii="Arial" w:hAnsi="Arial" w:cs="Arial"/>
          <w:i/>
          <w:iCs/>
          <w:color w:val="000000" w:themeColor="text1"/>
          <w:sz w:val="18"/>
          <w:szCs w:val="18"/>
        </w:rPr>
        <w:t>.</w:t>
      </w:r>
      <w:r w:rsidR="006A454B">
        <w:rPr>
          <w:rFonts w:ascii="Arial" w:hAnsi="Arial" w:cs="Arial"/>
          <w:i/>
          <w:iCs/>
          <w:color w:val="000000" w:themeColor="text1"/>
          <w:sz w:val="18"/>
          <w:szCs w:val="18"/>
        </w:rPr>
        <w:t>,</w:t>
      </w:r>
      <w:r w:rsidR="005E0427" w:rsidRPr="005E0427">
        <w:rPr>
          <w:rFonts w:ascii="Arial" w:hAnsi="Arial" w:cs="Arial"/>
          <w:color w:val="000000" w:themeColor="text1"/>
          <w:sz w:val="18"/>
          <w:szCs w:val="18"/>
        </w:rPr>
        <w:t xml:space="preserve"> 2015).</w:t>
      </w:r>
      <w:r w:rsidR="005E0427" w:rsidRPr="005E0427">
        <w:rPr>
          <w:rFonts w:ascii="Times New Roman" w:hAnsi="Times New Roman"/>
          <w:color w:val="000000" w:themeColor="text1"/>
          <w:sz w:val="22"/>
          <w:szCs w:val="22"/>
        </w:rPr>
        <w:t xml:space="preserve"> </w:t>
      </w:r>
      <w:r w:rsidRPr="004F160A">
        <w:rPr>
          <w:rFonts w:ascii="Arial" w:hAnsi="Arial" w:cs="Arial"/>
          <w:color w:val="212121"/>
        </w:rPr>
        <w:t xml:space="preserve">The same cross was found to be the earliest in fruiting </w:t>
      </w:r>
      <w:r w:rsidRPr="004F160A">
        <w:rPr>
          <w:rFonts w:ascii="Arial" w:hAnsi="Arial" w:cs="Arial"/>
          <w:color w:val="212121"/>
        </w:rPr>
        <w:lastRenderedPageBreak/>
        <w:t>and reaching maturity for harvesting. AVPP0516</w:t>
      </w:r>
      <m:oMath>
        <m:r>
          <w:rPr>
            <w:rFonts w:ascii="Cambria Math" w:hAnsi="Cambria Math" w:cs="Arial"/>
            <w:color w:val="212121"/>
          </w:rPr>
          <m:t xml:space="preserve">  × </m:t>
        </m:r>
      </m:oMath>
      <w:r w:rsidRPr="004F160A">
        <w:rPr>
          <w:rFonts w:ascii="Arial" w:hAnsi="Arial" w:cs="Arial"/>
          <w:color w:val="212121"/>
        </w:rPr>
        <w:t>AVPP9703 had the maximum average fruit weight (8.67g) and fruit length (12.02 cm). Highest fruits plant</w:t>
      </w:r>
      <w:r w:rsidRPr="004F160A">
        <w:rPr>
          <w:rFonts w:ascii="Arial" w:hAnsi="Arial" w:cs="Arial"/>
          <w:color w:val="212121"/>
          <w:vertAlign w:val="superscript"/>
        </w:rPr>
        <w:t xml:space="preserve">-1 </w:t>
      </w:r>
      <w:r w:rsidRPr="004F160A">
        <w:rPr>
          <w:rFonts w:ascii="Arial" w:hAnsi="Arial" w:cs="Arial"/>
          <w:color w:val="212121"/>
        </w:rPr>
        <w:t xml:space="preserve">exhibited by the cross AVPP0516 </w:t>
      </w:r>
      <m:oMath>
        <m:r>
          <w:rPr>
            <w:rFonts w:ascii="Cambria Math" w:hAnsi="Cambria Math" w:cs="Arial"/>
            <w:color w:val="212121"/>
          </w:rPr>
          <m:t>×</m:t>
        </m:r>
      </m:oMath>
      <w:r w:rsidRPr="004F160A">
        <w:rPr>
          <w:rFonts w:ascii="Arial" w:hAnsi="Arial" w:cs="Arial"/>
          <w:color w:val="212121"/>
        </w:rPr>
        <w:t xml:space="preserve"> Anugraha (179) followed by AVPP9907 </w:t>
      </w:r>
      <m:oMath>
        <m:r>
          <w:rPr>
            <w:rFonts w:ascii="Cambria Math" w:hAnsi="Cambria Math" w:cs="Arial"/>
            <w:color w:val="212121"/>
          </w:rPr>
          <m:t xml:space="preserve">× </m:t>
        </m:r>
      </m:oMath>
      <w:r w:rsidRPr="004F160A">
        <w:rPr>
          <w:rFonts w:ascii="Arial" w:hAnsi="Arial" w:cs="Arial"/>
          <w:color w:val="212121"/>
        </w:rPr>
        <w:t>Ujjwala (172.60).</w:t>
      </w:r>
      <w:r w:rsidRPr="004F160A">
        <w:rPr>
          <w:rFonts w:ascii="Arial" w:hAnsi="Arial" w:cs="Arial"/>
          <w:b/>
          <w:bCs/>
          <w:color w:val="212121"/>
        </w:rPr>
        <w:t xml:space="preserve"> </w:t>
      </w:r>
      <w:r w:rsidRPr="004F160A">
        <w:rPr>
          <w:rFonts w:ascii="Arial" w:hAnsi="Arial" w:cs="Arial"/>
          <w:color w:val="212121"/>
        </w:rPr>
        <w:t>The same hybrids exhibited the highest yield plant</w:t>
      </w:r>
      <w:r w:rsidRPr="004F160A">
        <w:rPr>
          <w:rFonts w:ascii="Arial" w:hAnsi="Arial" w:cs="Arial"/>
          <w:color w:val="212121"/>
          <w:vertAlign w:val="superscript"/>
        </w:rPr>
        <w:t xml:space="preserve">-1 </w:t>
      </w:r>
      <w:r w:rsidRPr="004F160A">
        <w:rPr>
          <w:rFonts w:ascii="Arial" w:hAnsi="Arial" w:cs="Arial"/>
          <w:color w:val="212121"/>
        </w:rPr>
        <w:t>attaining 822.12 g and 820.80 g, respectively. Previous studies on male sterile lines reported that, MS-6</w:t>
      </w:r>
      <m:oMath>
        <m:r>
          <w:rPr>
            <w:rFonts w:ascii="Cambria Math" w:hAnsi="Cambria Math" w:cs="Arial"/>
            <w:color w:val="212121"/>
          </w:rPr>
          <m:t xml:space="preserve">  ×</m:t>
        </m:r>
      </m:oMath>
      <w:r w:rsidRPr="004F160A">
        <w:rPr>
          <w:rFonts w:ascii="Arial" w:hAnsi="Arial" w:cs="Arial"/>
          <w:color w:val="212121"/>
        </w:rPr>
        <w:t xml:space="preserve"> Solan Bharpur identified as supreme in terms of number of fruit and yield plant</w:t>
      </w:r>
      <w:r w:rsidRPr="004F160A">
        <w:rPr>
          <w:rFonts w:ascii="Arial" w:hAnsi="Arial" w:cs="Arial"/>
          <w:color w:val="212121"/>
          <w:vertAlign w:val="superscript"/>
        </w:rPr>
        <w:t>-</w:t>
      </w:r>
      <w:proofErr w:type="gramStart"/>
      <w:r w:rsidRPr="004F160A">
        <w:rPr>
          <w:rFonts w:ascii="Arial" w:hAnsi="Arial" w:cs="Arial"/>
          <w:color w:val="212121"/>
          <w:vertAlign w:val="superscript"/>
        </w:rPr>
        <w:t>1</w:t>
      </w:r>
      <w:r w:rsidRPr="004F160A">
        <w:rPr>
          <w:rFonts w:ascii="Arial" w:hAnsi="Arial" w:cs="Arial"/>
          <w:color w:val="212121"/>
        </w:rPr>
        <w:t xml:space="preserve"> ,</w:t>
      </w:r>
      <w:proofErr w:type="gramEnd"/>
      <w:r w:rsidRPr="004F160A">
        <w:rPr>
          <w:rFonts w:ascii="Arial" w:hAnsi="Arial" w:cs="Arial"/>
          <w:color w:val="212121"/>
        </w:rPr>
        <w:t xml:space="preserve"> while MS-7</w:t>
      </w:r>
      <m:oMath>
        <m:r>
          <w:rPr>
            <w:rFonts w:ascii="Cambria Math" w:hAnsi="Cambria Math" w:cs="Arial"/>
            <w:color w:val="212121"/>
          </w:rPr>
          <m:t xml:space="preserve"> ×</m:t>
        </m:r>
      </m:oMath>
      <w:r w:rsidRPr="004F160A">
        <w:rPr>
          <w:rFonts w:ascii="Arial" w:hAnsi="Arial" w:cs="Arial"/>
          <w:color w:val="212121"/>
        </w:rPr>
        <w:t xml:space="preserve"> UHF-CAP-27 had the maximum plant spre</w:t>
      </w:r>
      <w:r w:rsidR="003B38BD">
        <w:rPr>
          <w:rFonts w:ascii="Arial" w:hAnsi="Arial" w:cs="Arial"/>
          <w:color w:val="212121"/>
        </w:rPr>
        <w:t>ad (</w:t>
      </w:r>
      <w:r w:rsidR="005E0427" w:rsidRPr="005E0427">
        <w:rPr>
          <w:rFonts w:ascii="Arial" w:hAnsi="Arial" w:cs="Arial"/>
          <w:color w:val="000000" w:themeColor="text1"/>
        </w:rPr>
        <w:t xml:space="preserve"> </w:t>
      </w:r>
      <w:r w:rsidR="00256243">
        <w:rPr>
          <w:rFonts w:ascii="Arial" w:hAnsi="Arial" w:cs="Arial"/>
          <w:color w:val="000000" w:themeColor="text1"/>
        </w:rPr>
        <w:t>Rana, 2022</w:t>
      </w:r>
      <w:r w:rsidR="003B38BD">
        <w:rPr>
          <w:rFonts w:ascii="Arial" w:hAnsi="Arial" w:cs="Arial"/>
          <w:color w:val="000000" w:themeColor="text1"/>
        </w:rPr>
        <w:t>)</w:t>
      </w:r>
      <w:r w:rsidRPr="004F160A">
        <w:rPr>
          <w:rFonts w:ascii="Arial" w:hAnsi="Arial" w:cs="Arial"/>
          <w:color w:val="212121"/>
        </w:rPr>
        <w:t xml:space="preserve">. Thirteen CGMS hybrids released by IIHR excelled in yield and yield related </w:t>
      </w:r>
      <w:proofErr w:type="spellStart"/>
      <w:r w:rsidRPr="004F160A">
        <w:rPr>
          <w:rFonts w:ascii="Arial" w:hAnsi="Arial" w:cs="Arial"/>
          <w:color w:val="212121"/>
        </w:rPr>
        <w:t>taits</w:t>
      </w:r>
      <w:proofErr w:type="spellEnd"/>
      <w:r w:rsidRPr="004F160A">
        <w:rPr>
          <w:rFonts w:ascii="Arial" w:hAnsi="Arial" w:cs="Arial"/>
          <w:color w:val="212121"/>
        </w:rPr>
        <w:t>. Arka Nihira exhibited the highest green fruit yield (1.63 kg plant plant</w:t>
      </w:r>
      <w:r w:rsidRPr="004F160A">
        <w:rPr>
          <w:rFonts w:ascii="Arial" w:hAnsi="Arial" w:cs="Arial"/>
          <w:color w:val="212121"/>
          <w:vertAlign w:val="superscript"/>
        </w:rPr>
        <w:t>-1</w:t>
      </w:r>
      <w:r w:rsidRPr="004F160A">
        <w:rPr>
          <w:rFonts w:ascii="Arial" w:hAnsi="Arial" w:cs="Arial"/>
          <w:color w:val="212121"/>
        </w:rPr>
        <w:t xml:space="preserve">), followed by Arka Yashasvi, H-25, H-26 and </w:t>
      </w:r>
      <w:proofErr w:type="spellStart"/>
      <w:r w:rsidRPr="004F160A">
        <w:rPr>
          <w:rFonts w:ascii="Arial" w:hAnsi="Arial" w:cs="Arial"/>
          <w:color w:val="212121"/>
        </w:rPr>
        <w:t>Arka</w:t>
      </w:r>
      <w:proofErr w:type="spellEnd"/>
      <w:r w:rsidRPr="004F160A">
        <w:rPr>
          <w:rFonts w:ascii="Arial" w:hAnsi="Arial" w:cs="Arial"/>
          <w:color w:val="212121"/>
        </w:rPr>
        <w:t xml:space="preserve"> Tanvi </w:t>
      </w:r>
      <w:r w:rsidR="005E0427" w:rsidRPr="0051148C">
        <w:rPr>
          <w:rFonts w:ascii="Times New Roman" w:hAnsi="Times New Roman"/>
          <w:color w:val="000000" w:themeColor="text1"/>
          <w:sz w:val="24"/>
          <w:szCs w:val="24"/>
        </w:rPr>
        <w:t>(</w:t>
      </w:r>
      <w:proofErr w:type="spellStart"/>
      <w:r w:rsidR="005E0427" w:rsidRPr="005E0427">
        <w:rPr>
          <w:rFonts w:ascii="Arial" w:hAnsi="Arial" w:cs="Arial"/>
          <w:color w:val="000000" w:themeColor="text1"/>
        </w:rPr>
        <w:t>K</w:t>
      </w:r>
      <w:r w:rsidR="006A454B">
        <w:rPr>
          <w:rFonts w:ascii="Arial" w:hAnsi="Arial" w:cs="Arial"/>
          <w:color w:val="000000" w:themeColor="text1"/>
        </w:rPr>
        <w:t>h</w:t>
      </w:r>
      <w:r w:rsidR="005E0427" w:rsidRPr="005E0427">
        <w:rPr>
          <w:rFonts w:ascii="Arial" w:hAnsi="Arial" w:cs="Arial"/>
          <w:color w:val="000000" w:themeColor="text1"/>
        </w:rPr>
        <w:t>apte</w:t>
      </w:r>
      <w:proofErr w:type="spellEnd"/>
      <w:r w:rsidR="005E0427" w:rsidRPr="005E0427">
        <w:rPr>
          <w:rFonts w:ascii="Arial" w:hAnsi="Arial" w:cs="Arial"/>
          <w:color w:val="000000" w:themeColor="text1"/>
        </w:rPr>
        <w:t xml:space="preserve"> et al, 2023)</w:t>
      </w:r>
      <w:r w:rsidRPr="005E0427">
        <w:rPr>
          <w:rFonts w:ascii="Arial" w:hAnsi="Arial" w:cs="Arial"/>
          <w:color w:val="212121"/>
        </w:rPr>
        <w:t>.</w:t>
      </w:r>
      <w:r w:rsidRPr="004F160A">
        <w:rPr>
          <w:rFonts w:ascii="Arial" w:hAnsi="Arial" w:cs="Arial"/>
          <w:color w:val="212121"/>
        </w:rPr>
        <w:t xml:space="preserve"> </w:t>
      </w:r>
    </w:p>
    <w:p w14:paraId="3B0C3729" w14:textId="77777777" w:rsidR="00BB1498" w:rsidRPr="004F160A" w:rsidRDefault="00BB1498" w:rsidP="00BB1498">
      <w:pPr>
        <w:tabs>
          <w:tab w:val="left" w:pos="3980"/>
          <w:tab w:val="left" w:pos="7669"/>
        </w:tabs>
        <w:jc w:val="both"/>
        <w:rPr>
          <w:rFonts w:ascii="Arial" w:hAnsi="Arial" w:cs="Arial"/>
          <w:color w:val="212121"/>
        </w:rPr>
      </w:pPr>
    </w:p>
    <w:p w14:paraId="5EACE234" w14:textId="44067F12" w:rsidR="00BB1498" w:rsidRPr="004F160A" w:rsidRDefault="00BB1498" w:rsidP="00BB1498">
      <w:pPr>
        <w:tabs>
          <w:tab w:val="left" w:pos="3980"/>
          <w:tab w:val="left" w:pos="7669"/>
        </w:tabs>
        <w:jc w:val="both"/>
        <w:rPr>
          <w:rFonts w:ascii="Arial" w:hAnsi="Arial" w:cs="Arial"/>
          <w:color w:val="212121"/>
        </w:rPr>
      </w:pPr>
      <w:r w:rsidRPr="004F160A">
        <w:rPr>
          <w:rFonts w:ascii="Arial" w:hAnsi="Arial" w:cs="Arial"/>
          <w:color w:val="212121"/>
        </w:rPr>
        <w:t xml:space="preserve">        Combining ability of the parents (Table </w:t>
      </w:r>
      <w:r w:rsidR="00793266">
        <w:rPr>
          <w:rFonts w:ascii="Arial" w:hAnsi="Arial" w:cs="Arial"/>
          <w:color w:val="212121"/>
        </w:rPr>
        <w:t>3</w:t>
      </w:r>
      <w:r w:rsidRPr="004F160A">
        <w:rPr>
          <w:rFonts w:ascii="Arial" w:hAnsi="Arial" w:cs="Arial"/>
          <w:color w:val="212121"/>
        </w:rPr>
        <w:t>) revealed that male sterile line AVPP0516 had a positive significant GCA for secondary branch (0.56), plant spread (9.46), average fruit weight (0.36) and fruit length (0.37). Similarly, AVPP0517 was found to be good combiner for plant spread (9.96), days to maturity (0.15) and fruits plant</w:t>
      </w:r>
      <w:r w:rsidRPr="004F160A">
        <w:rPr>
          <w:rFonts w:ascii="Arial" w:hAnsi="Arial" w:cs="Arial"/>
          <w:color w:val="212121"/>
          <w:vertAlign w:val="superscript"/>
        </w:rPr>
        <w:t xml:space="preserve">-1 </w:t>
      </w:r>
      <w:r w:rsidRPr="004F160A">
        <w:rPr>
          <w:rFonts w:ascii="Arial" w:hAnsi="Arial" w:cs="Arial"/>
          <w:color w:val="212121"/>
        </w:rPr>
        <w:t>(3.70). Potential of male sterile line as an excellent general combiner is noteworthy in genetic improvement of Chilli. Earlier findings suggested that, male sterile lines CA1450 and DPChMS9-2 proved to be strong general combiners for fruit plant</w:t>
      </w:r>
      <w:r w:rsidRPr="004F160A">
        <w:rPr>
          <w:rFonts w:ascii="Arial" w:hAnsi="Arial" w:cs="Arial"/>
          <w:color w:val="212121"/>
          <w:vertAlign w:val="superscript"/>
        </w:rPr>
        <w:t xml:space="preserve">-1 </w:t>
      </w:r>
      <w:r w:rsidRPr="004F160A">
        <w:rPr>
          <w:rFonts w:ascii="Arial" w:hAnsi="Arial" w:cs="Arial"/>
          <w:color w:val="212121"/>
        </w:rPr>
        <w:t xml:space="preserve">and marketable yield, while Ms-12 also showed robust performance across various growth and yield traits </w:t>
      </w:r>
      <w:r w:rsidR="005E0427" w:rsidRPr="005E0427">
        <w:rPr>
          <w:rFonts w:ascii="Arial" w:hAnsi="Arial" w:cs="Arial"/>
          <w:color w:val="000000" w:themeColor="text1"/>
        </w:rPr>
        <w:t>(</w:t>
      </w:r>
      <w:proofErr w:type="spellStart"/>
      <w:r w:rsidR="005E0427" w:rsidRPr="005E0427">
        <w:rPr>
          <w:rFonts w:ascii="Arial" w:hAnsi="Arial" w:cs="Arial"/>
          <w:color w:val="000000" w:themeColor="text1"/>
        </w:rPr>
        <w:t>Payakkabab</w:t>
      </w:r>
      <w:proofErr w:type="spellEnd"/>
      <w:r w:rsidR="005E0427" w:rsidRPr="005E0427">
        <w:rPr>
          <w:rFonts w:ascii="Arial" w:hAnsi="Arial" w:cs="Arial"/>
          <w:color w:val="000000" w:themeColor="text1"/>
        </w:rPr>
        <w:t xml:space="preserve"> et al., 2012; Lata et al., 2023)</w:t>
      </w:r>
      <w:r w:rsidR="005E0427">
        <w:rPr>
          <w:rFonts w:ascii="Times New Roman" w:hAnsi="Times New Roman"/>
          <w:color w:val="000000" w:themeColor="text1"/>
          <w:sz w:val="24"/>
          <w:szCs w:val="24"/>
        </w:rPr>
        <w:t xml:space="preserve">. </w:t>
      </w:r>
      <w:r w:rsidRPr="004F160A">
        <w:rPr>
          <w:rFonts w:ascii="Arial" w:hAnsi="Arial" w:cs="Arial"/>
          <w:color w:val="212121"/>
        </w:rPr>
        <w:t>Negative GCA for fruiting and flowering is a desirable trait for marketable yield. AVPP0516 had negative GCA for these traits. Among the tester, VI059382 and Anugraha (166.90) had negative GCA for days to first flowering, fruiting and maturity. The line AVPP0907 proved to be a good combiner for average fruit weight (0.31), fruit length (0.9) and yield plant</w:t>
      </w:r>
      <w:r w:rsidRPr="004F160A">
        <w:rPr>
          <w:rFonts w:ascii="Arial" w:hAnsi="Arial" w:cs="Arial"/>
          <w:color w:val="212121"/>
          <w:vertAlign w:val="superscript"/>
        </w:rPr>
        <w:t xml:space="preserve">-1 </w:t>
      </w:r>
      <w:r w:rsidRPr="004F160A">
        <w:rPr>
          <w:rFonts w:ascii="Arial" w:hAnsi="Arial" w:cs="Arial"/>
          <w:color w:val="212121"/>
        </w:rPr>
        <w:t>(27.11). Considering other traits, potential donors for fruits plant</w:t>
      </w:r>
      <w:r w:rsidRPr="004F160A">
        <w:rPr>
          <w:rFonts w:ascii="Arial" w:hAnsi="Arial" w:cs="Arial"/>
          <w:color w:val="212121"/>
          <w:vertAlign w:val="superscript"/>
        </w:rPr>
        <w:t xml:space="preserve">-1 </w:t>
      </w:r>
      <w:r w:rsidRPr="004F160A">
        <w:rPr>
          <w:rFonts w:ascii="Arial" w:hAnsi="Arial" w:cs="Arial"/>
          <w:color w:val="212121"/>
        </w:rPr>
        <w:t>was noticed Ujwala (55.28), while the highest yield plant</w:t>
      </w:r>
      <w:r w:rsidRPr="004F160A">
        <w:rPr>
          <w:rFonts w:ascii="Arial" w:hAnsi="Arial" w:cs="Arial"/>
          <w:color w:val="212121"/>
          <w:vertAlign w:val="superscript"/>
        </w:rPr>
        <w:t xml:space="preserve">-1 </w:t>
      </w:r>
      <w:r w:rsidRPr="004F160A">
        <w:rPr>
          <w:rFonts w:ascii="Arial" w:hAnsi="Arial" w:cs="Arial"/>
          <w:color w:val="212121"/>
        </w:rPr>
        <w:t>was recorded by Ujwala (222.10) followed by VI059382 (151.83), Anugraha (145.23), and AVPP9703(60.16)</w:t>
      </w:r>
      <w:r w:rsidR="00793266">
        <w:rPr>
          <w:rFonts w:ascii="Arial" w:hAnsi="Arial" w:cs="Arial"/>
          <w:color w:val="212121"/>
        </w:rPr>
        <w:t>,</w:t>
      </w:r>
      <w:r w:rsidRPr="004F160A">
        <w:rPr>
          <w:rFonts w:ascii="Arial" w:hAnsi="Arial" w:cs="Arial"/>
          <w:color w:val="212121"/>
        </w:rPr>
        <w:t xml:space="preserve"> respectively.</w:t>
      </w:r>
    </w:p>
    <w:p w14:paraId="296EDB94" w14:textId="2EEEF1EB" w:rsidR="00BB1498" w:rsidRDefault="00BB1498" w:rsidP="00BB1498">
      <w:pPr>
        <w:tabs>
          <w:tab w:val="left" w:pos="3980"/>
          <w:tab w:val="left" w:pos="7669"/>
        </w:tabs>
        <w:jc w:val="both"/>
        <w:rPr>
          <w:rFonts w:ascii="Arial" w:hAnsi="Arial" w:cs="Arial"/>
          <w:color w:val="212121"/>
        </w:rPr>
      </w:pPr>
      <w:r w:rsidRPr="004F160A">
        <w:rPr>
          <w:rFonts w:ascii="Arial" w:hAnsi="Arial" w:cs="Arial"/>
          <w:color w:val="212121"/>
        </w:rPr>
        <w:t xml:space="preserve">          Estimates of SCA for certain crosses (Tables </w:t>
      </w:r>
      <w:r w:rsidR="00793266">
        <w:rPr>
          <w:rFonts w:ascii="Arial" w:hAnsi="Arial" w:cs="Arial"/>
          <w:color w:val="212121"/>
        </w:rPr>
        <w:t>5</w:t>
      </w:r>
      <w:r w:rsidRPr="004F160A">
        <w:rPr>
          <w:rFonts w:ascii="Arial" w:hAnsi="Arial" w:cs="Arial"/>
          <w:color w:val="212121"/>
        </w:rPr>
        <w:t xml:space="preserve"> and </w:t>
      </w:r>
      <w:r w:rsidR="00793266">
        <w:rPr>
          <w:rFonts w:ascii="Arial" w:hAnsi="Arial" w:cs="Arial"/>
          <w:color w:val="212121"/>
        </w:rPr>
        <w:t xml:space="preserve">6) </w:t>
      </w:r>
      <w:r w:rsidRPr="004F160A">
        <w:rPr>
          <w:rFonts w:ascii="Arial" w:hAnsi="Arial" w:cs="Arial"/>
          <w:color w:val="212121"/>
        </w:rPr>
        <w:t xml:space="preserve">were used to identify the best combiners based on their positive and significant combining ability. Identifying the best parental combiners in breeding helps in selecting suitable cross combinations. The heterotic </w:t>
      </w:r>
      <w:r w:rsidRPr="005E0427">
        <w:rPr>
          <w:rFonts w:ascii="Arial" w:hAnsi="Arial" w:cs="Arial"/>
          <w:color w:val="212121"/>
        </w:rPr>
        <w:t>performance of hybrids can be assessed by evaluating the most effective parental combiners.</w:t>
      </w:r>
      <w:r w:rsidRPr="004F160A">
        <w:rPr>
          <w:rFonts w:ascii="Arial" w:hAnsi="Arial" w:cs="Arial"/>
          <w:color w:val="212121"/>
        </w:rPr>
        <w:t xml:space="preserve"> The estimation of heterosis is based on the SCA of the hybrids, which determines their overall superiority. Current study identifies various combiners associated with different traits. The SCA effects for fruits plant</w:t>
      </w:r>
      <w:r w:rsidRPr="004F160A">
        <w:rPr>
          <w:rFonts w:ascii="Arial" w:hAnsi="Arial" w:cs="Arial"/>
          <w:color w:val="212121"/>
          <w:vertAlign w:val="superscript"/>
        </w:rPr>
        <w:t xml:space="preserve">-1 </w:t>
      </w:r>
      <w:r w:rsidRPr="004F160A">
        <w:rPr>
          <w:rFonts w:ascii="Arial" w:hAnsi="Arial" w:cs="Arial"/>
          <w:color w:val="212121"/>
        </w:rPr>
        <w:t xml:space="preserve">ranged from -26.79.10 to 34.25, with a maximum in hybrids AVPP0516 </w:t>
      </w:r>
      <m:oMath>
        <m:r>
          <w:rPr>
            <w:rFonts w:ascii="Cambria Math" w:hAnsi="Cambria Math" w:cs="Arial"/>
            <w:color w:val="212121"/>
          </w:rPr>
          <m:t>×</m:t>
        </m:r>
      </m:oMath>
      <w:r w:rsidRPr="004F160A">
        <w:rPr>
          <w:rFonts w:ascii="Arial" w:hAnsi="Arial" w:cs="Arial"/>
          <w:color w:val="212121"/>
        </w:rPr>
        <w:t xml:space="preserve"> Anugraha (34.25), AVPP0517 </w:t>
      </w:r>
      <m:oMath>
        <m:r>
          <w:rPr>
            <w:rFonts w:ascii="Cambria Math" w:hAnsi="Cambria Math" w:cs="Arial"/>
            <w:color w:val="212121"/>
          </w:rPr>
          <m:t>×</m:t>
        </m:r>
      </m:oMath>
      <w:r w:rsidRPr="004F160A">
        <w:rPr>
          <w:rFonts w:ascii="Arial" w:hAnsi="Arial" w:cs="Arial"/>
          <w:color w:val="212121"/>
        </w:rPr>
        <w:t xml:space="preserve"> VI059382 (31.36) and AVPP9907</w:t>
      </w:r>
      <m:oMath>
        <m:r>
          <w:rPr>
            <w:rFonts w:ascii="Cambria Math" w:hAnsi="Cambria Math" w:cs="Arial"/>
            <w:color w:val="212121"/>
          </w:rPr>
          <m:t xml:space="preserve"> × </m:t>
        </m:r>
      </m:oMath>
      <w:r w:rsidRPr="004F160A">
        <w:rPr>
          <w:rFonts w:ascii="Arial" w:hAnsi="Arial" w:cs="Arial"/>
          <w:color w:val="212121"/>
        </w:rPr>
        <w:t>Ujjwala (20.80). These crosses are also exhibited desirable SCA for yield plant</w:t>
      </w:r>
      <w:r w:rsidRPr="004F160A">
        <w:rPr>
          <w:rFonts w:ascii="Arial" w:hAnsi="Arial" w:cs="Arial"/>
          <w:color w:val="212121"/>
          <w:vertAlign w:val="superscript"/>
        </w:rPr>
        <w:t xml:space="preserve">-1 </w:t>
      </w:r>
      <w:r w:rsidRPr="004F160A">
        <w:rPr>
          <w:rFonts w:ascii="Arial" w:hAnsi="Arial" w:cs="Arial"/>
          <w:color w:val="212121"/>
        </w:rPr>
        <w:t xml:space="preserve">with maximum in AVPP0516 </w:t>
      </w:r>
      <m:oMath>
        <m:r>
          <w:rPr>
            <w:rFonts w:ascii="Cambria Math" w:hAnsi="Cambria Math" w:cs="Arial"/>
            <w:color w:val="212121"/>
          </w:rPr>
          <m:t>×</m:t>
        </m:r>
      </m:oMath>
      <w:r w:rsidRPr="004F160A">
        <w:rPr>
          <w:rFonts w:ascii="Arial" w:hAnsi="Arial" w:cs="Arial"/>
          <w:color w:val="212121"/>
        </w:rPr>
        <w:t xml:space="preserve"> Anugraha (76.55), and AVPP0517</w:t>
      </w:r>
      <m:oMath>
        <m:r>
          <w:rPr>
            <w:rFonts w:ascii="Cambria Math" w:hAnsi="Cambria Math" w:cs="Arial"/>
            <w:color w:val="212121"/>
          </w:rPr>
          <m:t xml:space="preserve"> × </m:t>
        </m:r>
      </m:oMath>
      <w:r w:rsidRPr="004F160A">
        <w:rPr>
          <w:rFonts w:ascii="Arial" w:hAnsi="Arial" w:cs="Arial"/>
          <w:color w:val="212121"/>
        </w:rPr>
        <w:t>VI059382 (172.5) respectively.</w:t>
      </w:r>
      <w:r w:rsidR="00447525">
        <w:rPr>
          <w:rFonts w:ascii="Arial" w:hAnsi="Arial" w:cs="Arial"/>
          <w:color w:val="212121"/>
        </w:rPr>
        <w:t xml:space="preserve"> </w:t>
      </w:r>
      <w:r w:rsidRPr="004F160A">
        <w:rPr>
          <w:rFonts w:ascii="Arial" w:hAnsi="Arial" w:cs="Arial"/>
          <w:color w:val="212121"/>
        </w:rPr>
        <w:t xml:space="preserve">GMS derived </w:t>
      </w:r>
      <w:proofErr w:type="spellStart"/>
      <w:r w:rsidRPr="004F160A">
        <w:rPr>
          <w:rFonts w:ascii="Arial" w:hAnsi="Arial" w:cs="Arial"/>
          <w:color w:val="212121"/>
        </w:rPr>
        <w:t>chilli</w:t>
      </w:r>
      <w:proofErr w:type="spellEnd"/>
      <w:r w:rsidRPr="004F160A">
        <w:rPr>
          <w:rFonts w:ascii="Arial" w:hAnsi="Arial" w:cs="Arial"/>
          <w:color w:val="212121"/>
        </w:rPr>
        <w:t xml:space="preserve"> hybrids MS 9-2 </w:t>
      </w:r>
      <m:oMath>
        <m:r>
          <w:rPr>
            <w:rFonts w:ascii="Cambria Math" w:hAnsi="Cambria Math" w:cs="Arial"/>
            <w:color w:val="212121"/>
          </w:rPr>
          <m:t xml:space="preserve">× </m:t>
        </m:r>
      </m:oMath>
      <w:r w:rsidRPr="004F160A">
        <w:rPr>
          <w:rFonts w:ascii="Arial" w:hAnsi="Arial" w:cs="Arial"/>
          <w:color w:val="212121"/>
        </w:rPr>
        <w:t>HPM-2 was found significantly positive SCA for yield related trait</w:t>
      </w:r>
      <w:r w:rsidR="009979EB">
        <w:rPr>
          <w:rFonts w:ascii="Arial" w:hAnsi="Arial" w:cs="Arial"/>
          <w:color w:val="212121"/>
        </w:rPr>
        <w:t xml:space="preserve"> (</w:t>
      </w:r>
      <w:r w:rsidR="009979EB" w:rsidRPr="009979EB">
        <w:rPr>
          <w:rFonts w:ascii="Arial" w:hAnsi="Arial" w:cs="Arial"/>
          <w:color w:val="212121"/>
        </w:rPr>
        <w:t>Lat</w:t>
      </w:r>
      <w:r w:rsidR="009979EB">
        <w:rPr>
          <w:rFonts w:ascii="Arial" w:hAnsi="Arial" w:cs="Arial"/>
          <w:color w:val="212121"/>
        </w:rPr>
        <w:t xml:space="preserve">a &amp; </w:t>
      </w:r>
      <w:r w:rsidR="009979EB" w:rsidRPr="009979EB">
        <w:rPr>
          <w:rFonts w:ascii="Arial" w:hAnsi="Arial" w:cs="Arial"/>
          <w:color w:val="212121"/>
        </w:rPr>
        <w:t>Sharm</w:t>
      </w:r>
      <w:r w:rsidR="009979EB">
        <w:rPr>
          <w:rFonts w:ascii="Arial" w:hAnsi="Arial" w:cs="Arial"/>
          <w:color w:val="212121"/>
        </w:rPr>
        <w:t>a, 2024).</w:t>
      </w:r>
      <w:r w:rsidRPr="004F160A">
        <w:rPr>
          <w:rFonts w:ascii="Arial" w:hAnsi="Arial" w:cs="Arial"/>
          <w:color w:val="212121"/>
        </w:rPr>
        <w:t xml:space="preserve"> Among the hybrids, only AVPP0517</w:t>
      </w:r>
      <m:oMath>
        <m:r>
          <w:rPr>
            <w:rFonts w:ascii="Cambria Math" w:hAnsi="Cambria Math" w:cs="Arial"/>
            <w:color w:val="212121"/>
          </w:rPr>
          <m:t xml:space="preserve"> × </m:t>
        </m:r>
      </m:oMath>
      <w:r w:rsidRPr="004F160A">
        <w:rPr>
          <w:rFonts w:ascii="Arial" w:hAnsi="Arial" w:cs="Arial"/>
          <w:color w:val="212121"/>
        </w:rPr>
        <w:t>LC 217 exhibited a positive significant SCA for plant height. Maximum significantly positive SCA was recorded in AVPP9907</w:t>
      </w:r>
      <m:oMath>
        <m:r>
          <w:rPr>
            <w:rFonts w:ascii="Cambria Math" w:hAnsi="Cambria Math" w:cs="Arial"/>
            <w:color w:val="212121"/>
          </w:rPr>
          <m:t xml:space="preserve"> ×</m:t>
        </m:r>
      </m:oMath>
      <w:r w:rsidRPr="004F160A">
        <w:rPr>
          <w:rFonts w:ascii="Arial" w:hAnsi="Arial" w:cs="Arial"/>
          <w:color w:val="212121"/>
        </w:rPr>
        <w:t xml:space="preserve"> VI05932 for primary branches plant</w:t>
      </w:r>
      <w:r w:rsidRPr="004F160A">
        <w:rPr>
          <w:rFonts w:ascii="Arial" w:hAnsi="Arial" w:cs="Arial"/>
          <w:color w:val="212121"/>
          <w:vertAlign w:val="superscript"/>
        </w:rPr>
        <w:t>-1</w:t>
      </w:r>
      <w:r w:rsidRPr="004F160A">
        <w:rPr>
          <w:rFonts w:ascii="Arial" w:hAnsi="Arial" w:cs="Arial"/>
          <w:color w:val="212121"/>
          <w:vertAlign w:val="subscript"/>
        </w:rPr>
        <w:t xml:space="preserve">. </w:t>
      </w:r>
      <w:r w:rsidR="00447525">
        <w:rPr>
          <w:rFonts w:ascii="Arial" w:hAnsi="Arial" w:cs="Arial"/>
          <w:color w:val="212121"/>
        </w:rPr>
        <w:t>The highest</w:t>
      </w:r>
      <w:r w:rsidRPr="004F160A">
        <w:rPr>
          <w:rFonts w:ascii="Arial" w:hAnsi="Arial" w:cs="Arial"/>
          <w:color w:val="212121"/>
        </w:rPr>
        <w:t xml:space="preserve"> SCA for plant spread recorded in AVPP9907</w:t>
      </w:r>
      <m:oMath>
        <m:r>
          <w:rPr>
            <w:rFonts w:ascii="Cambria Math" w:hAnsi="Cambria Math" w:cs="Arial"/>
            <w:color w:val="212121"/>
          </w:rPr>
          <m:t xml:space="preserve"> × </m:t>
        </m:r>
      </m:oMath>
      <w:r w:rsidRPr="004F160A">
        <w:rPr>
          <w:rFonts w:ascii="Arial" w:hAnsi="Arial" w:cs="Arial"/>
          <w:color w:val="212121"/>
        </w:rPr>
        <w:t xml:space="preserve">AVPP9703 (12.94). A notable negative and significant SCA effect for days to first flowering, fruiting, and maturity was observed in the crosses AVPP0516 </w:t>
      </w:r>
      <m:oMath>
        <m:r>
          <w:rPr>
            <w:rFonts w:ascii="Cambria Math" w:hAnsi="Cambria Math" w:cs="Arial"/>
            <w:color w:val="212121"/>
          </w:rPr>
          <m:t>×</m:t>
        </m:r>
      </m:oMath>
      <w:r w:rsidRPr="004F160A">
        <w:rPr>
          <w:rFonts w:ascii="Arial" w:hAnsi="Arial" w:cs="Arial"/>
          <w:color w:val="212121"/>
        </w:rPr>
        <w:t xml:space="preserve"> AVPP9703, AVPP0516 </w:t>
      </w:r>
      <m:oMath>
        <m:r>
          <w:rPr>
            <w:rFonts w:ascii="Cambria Math" w:hAnsi="Cambria Math" w:cs="Arial"/>
            <w:color w:val="212121"/>
          </w:rPr>
          <m:t>×</m:t>
        </m:r>
      </m:oMath>
      <w:r w:rsidRPr="004F160A">
        <w:rPr>
          <w:rFonts w:ascii="Arial" w:hAnsi="Arial" w:cs="Arial"/>
          <w:color w:val="212121"/>
        </w:rPr>
        <w:t xml:space="preserve"> Ujwala, and AVPP9907 </w:t>
      </w:r>
      <m:oMath>
        <m:r>
          <w:rPr>
            <w:rFonts w:ascii="Cambria Math" w:hAnsi="Cambria Math" w:cs="Arial"/>
            <w:color w:val="212121"/>
          </w:rPr>
          <m:t>×</m:t>
        </m:r>
      </m:oMath>
      <w:r w:rsidRPr="004F160A">
        <w:rPr>
          <w:rFonts w:ascii="Arial" w:hAnsi="Arial" w:cs="Arial"/>
          <w:color w:val="212121"/>
        </w:rPr>
        <w:t xml:space="preserve"> EC37862. The highest and significantly positive SCA was </w:t>
      </w:r>
      <w:r w:rsidRPr="00B24FF5">
        <w:rPr>
          <w:rFonts w:ascii="Arial" w:hAnsi="Arial" w:cs="Arial"/>
          <w:color w:val="212121"/>
        </w:rPr>
        <w:t>observed</w:t>
      </w:r>
      <w:r w:rsidRPr="004F160A">
        <w:rPr>
          <w:rFonts w:ascii="Arial" w:hAnsi="Arial" w:cs="Arial"/>
          <w:color w:val="212121"/>
        </w:rPr>
        <w:t xml:space="preserve"> in AVPP0516</w:t>
      </w:r>
      <m:oMath>
        <m:r>
          <w:rPr>
            <w:rFonts w:ascii="Cambria Math" w:hAnsi="Cambria Math" w:cs="Arial"/>
            <w:color w:val="212121"/>
          </w:rPr>
          <m:t xml:space="preserve"> × </m:t>
        </m:r>
      </m:oMath>
      <w:r w:rsidRPr="004F160A">
        <w:rPr>
          <w:rFonts w:ascii="Arial" w:hAnsi="Arial" w:cs="Arial"/>
          <w:color w:val="212121"/>
        </w:rPr>
        <w:t>AVPP9703 (1.08) for average fruit weight followed by AVPP9907</w:t>
      </w:r>
      <m:oMath>
        <m:r>
          <w:rPr>
            <w:rFonts w:ascii="Cambria Math" w:hAnsi="Cambria Math" w:cs="Arial"/>
            <w:color w:val="212121"/>
          </w:rPr>
          <m:t xml:space="preserve"> × </m:t>
        </m:r>
      </m:oMath>
      <w:r w:rsidRPr="004F160A">
        <w:rPr>
          <w:rFonts w:ascii="Arial" w:hAnsi="Arial" w:cs="Arial"/>
          <w:color w:val="212121"/>
        </w:rPr>
        <w:t>EC566920. Earlier studies on male sterile hybrids identified MS 341</w:t>
      </w:r>
      <m:oMath>
        <m:r>
          <w:rPr>
            <w:rFonts w:ascii="Cambria Math" w:hAnsi="Cambria Math" w:cs="Arial"/>
            <w:color w:val="212121"/>
          </w:rPr>
          <m:t xml:space="preserve"> × </m:t>
        </m:r>
      </m:oMath>
      <w:r w:rsidRPr="004F160A">
        <w:rPr>
          <w:rFonts w:ascii="Arial" w:hAnsi="Arial" w:cs="Arial"/>
          <w:color w:val="212121"/>
        </w:rPr>
        <w:t xml:space="preserve">PP 402 had high SCA for plant height, SD 463 </w:t>
      </w:r>
      <m:oMath>
        <m:r>
          <w:rPr>
            <w:rFonts w:ascii="Cambria Math" w:hAnsi="Cambria Math" w:cs="Arial"/>
            <w:color w:val="212121"/>
          </w:rPr>
          <m:t>×</m:t>
        </m:r>
      </m:oMath>
      <w:r w:rsidRPr="004F160A">
        <w:rPr>
          <w:rFonts w:ascii="Arial" w:hAnsi="Arial" w:cs="Arial"/>
          <w:color w:val="212121"/>
        </w:rPr>
        <w:t xml:space="preserve"> PS 403 for plant spread </w:t>
      </w:r>
      <w:r w:rsidR="00B24FF5" w:rsidRPr="00B24FF5">
        <w:rPr>
          <w:rFonts w:ascii="Arial" w:hAnsi="Arial" w:cs="Arial"/>
          <w:color w:val="212121"/>
        </w:rPr>
        <w:t>(</w:t>
      </w:r>
      <w:r w:rsidR="00B24FF5" w:rsidRPr="00B24FF5">
        <w:rPr>
          <w:rFonts w:ascii="Arial" w:hAnsi="Arial" w:cs="Arial"/>
          <w:color w:val="000000" w:themeColor="text1"/>
        </w:rPr>
        <w:t>Sing et al., 2014)</w:t>
      </w:r>
      <w:r w:rsidRPr="004F160A">
        <w:rPr>
          <w:rFonts w:ascii="Arial" w:hAnsi="Arial" w:cs="Arial"/>
          <w:color w:val="212121"/>
        </w:rPr>
        <w:t>. Specific combining ability involving male sterile lines were well corroborated by several previous report</w:t>
      </w:r>
      <w:r w:rsidR="001C3206">
        <w:rPr>
          <w:rFonts w:ascii="Arial" w:hAnsi="Arial" w:cs="Arial"/>
          <w:color w:val="212121"/>
        </w:rPr>
        <w:t xml:space="preserve"> </w:t>
      </w:r>
      <w:r w:rsidR="005E0427" w:rsidRPr="005E0427">
        <w:rPr>
          <w:rFonts w:ascii="Times New Roman" w:hAnsi="Times New Roman"/>
          <w:color w:val="000000" w:themeColor="text1"/>
        </w:rPr>
        <w:t>(</w:t>
      </w:r>
      <w:r w:rsidR="005E0427" w:rsidRPr="001C3206">
        <w:rPr>
          <w:rFonts w:ascii="Arial" w:hAnsi="Arial" w:cs="Arial"/>
          <w:color w:val="000000" w:themeColor="text1"/>
        </w:rPr>
        <w:t>Meena</w:t>
      </w:r>
      <w:r w:rsidR="009979EB">
        <w:rPr>
          <w:rFonts w:ascii="Arial" w:hAnsi="Arial" w:cs="Arial"/>
          <w:color w:val="000000" w:themeColor="text1"/>
        </w:rPr>
        <w:t xml:space="preserve"> et al.</w:t>
      </w:r>
      <w:r w:rsidR="00513D33">
        <w:rPr>
          <w:rFonts w:ascii="Arial" w:hAnsi="Arial" w:cs="Arial"/>
          <w:color w:val="000000" w:themeColor="text1"/>
        </w:rPr>
        <w:t>,</w:t>
      </w:r>
      <w:r w:rsidR="005E0427" w:rsidRPr="001C3206">
        <w:rPr>
          <w:rFonts w:ascii="Arial" w:hAnsi="Arial" w:cs="Arial"/>
          <w:color w:val="000000" w:themeColor="text1"/>
        </w:rPr>
        <w:t xml:space="preserve"> 2020</w:t>
      </w:r>
      <w:r w:rsidR="00D20406">
        <w:rPr>
          <w:rFonts w:ascii="Arial" w:hAnsi="Arial" w:cs="Arial"/>
          <w:color w:val="000000" w:themeColor="text1"/>
        </w:rPr>
        <w:t>b</w:t>
      </w:r>
      <w:r w:rsidR="005E0427" w:rsidRPr="001C3206">
        <w:rPr>
          <w:rFonts w:ascii="Arial" w:hAnsi="Arial" w:cs="Arial"/>
          <w:color w:val="000000" w:themeColor="text1"/>
        </w:rPr>
        <w:t xml:space="preserve">; Rani </w:t>
      </w:r>
      <w:r w:rsidR="005E0427" w:rsidRPr="00513D33">
        <w:rPr>
          <w:rFonts w:ascii="Arial" w:hAnsi="Arial" w:cs="Arial"/>
          <w:color w:val="000000" w:themeColor="text1"/>
        </w:rPr>
        <w:t>et al.</w:t>
      </w:r>
      <w:r w:rsidR="005E0427" w:rsidRPr="005E0427">
        <w:rPr>
          <w:rFonts w:ascii="Times New Roman" w:hAnsi="Times New Roman"/>
          <w:color w:val="000000" w:themeColor="text1"/>
        </w:rPr>
        <w:t xml:space="preserve">, </w:t>
      </w:r>
      <w:r w:rsidR="005E0427" w:rsidRPr="009979EB">
        <w:rPr>
          <w:rFonts w:ascii="Arial" w:hAnsi="Arial" w:cs="Arial"/>
          <w:color w:val="000000" w:themeColor="text1"/>
        </w:rPr>
        <w:t>202</w:t>
      </w:r>
      <w:r w:rsidR="00793266">
        <w:rPr>
          <w:rFonts w:ascii="Arial" w:hAnsi="Arial" w:cs="Arial"/>
          <w:color w:val="000000" w:themeColor="text1"/>
        </w:rPr>
        <w:t>2</w:t>
      </w:r>
      <w:r w:rsidR="005E0427" w:rsidRPr="005E0427">
        <w:rPr>
          <w:rFonts w:ascii="Times New Roman" w:hAnsi="Times New Roman"/>
          <w:color w:val="000000" w:themeColor="text1"/>
        </w:rPr>
        <w:t xml:space="preserve">). </w:t>
      </w:r>
    </w:p>
    <w:p w14:paraId="1CEA8BD1" w14:textId="77777777" w:rsidR="00BB1498" w:rsidRPr="004F160A" w:rsidRDefault="00BB1498" w:rsidP="00BB1498">
      <w:pPr>
        <w:tabs>
          <w:tab w:val="left" w:pos="3980"/>
          <w:tab w:val="left" w:pos="7669"/>
        </w:tabs>
        <w:jc w:val="both"/>
        <w:rPr>
          <w:rFonts w:ascii="Arial" w:hAnsi="Arial" w:cs="Arial"/>
          <w:color w:val="212121"/>
        </w:rPr>
      </w:pPr>
      <w:r w:rsidRPr="004F160A">
        <w:rPr>
          <w:rFonts w:ascii="Arial" w:hAnsi="Arial" w:cs="Arial"/>
          <w:color w:val="212121"/>
        </w:rPr>
        <w:t xml:space="preserve">      </w:t>
      </w:r>
    </w:p>
    <w:p w14:paraId="6D029C9A" w14:textId="2D32ABA0" w:rsidR="00BB1498" w:rsidRDefault="00BB1498" w:rsidP="00BB1498">
      <w:pPr>
        <w:pStyle w:val="Head1"/>
        <w:spacing w:after="0"/>
        <w:jc w:val="both"/>
        <w:rPr>
          <w:rFonts w:ascii="Arial" w:hAnsi="Arial" w:cs="Arial"/>
        </w:rPr>
      </w:pPr>
      <w:r w:rsidRPr="004F160A">
        <w:rPr>
          <w:rFonts w:ascii="Arial" w:hAnsi="Arial" w:cs="Arial"/>
          <w:color w:val="212121"/>
          <w:sz w:val="20"/>
        </w:rPr>
        <w:t xml:space="preserve"> </w:t>
      </w:r>
      <w:r>
        <w:rPr>
          <w:rFonts w:ascii="Arial" w:hAnsi="Arial" w:cs="Arial"/>
          <w:b w:val="0"/>
          <w:bCs/>
          <w:caps w:val="0"/>
          <w:color w:val="212121"/>
          <w:sz w:val="20"/>
        </w:rPr>
        <w:tab/>
        <w:t>P</w:t>
      </w:r>
      <w:r w:rsidRPr="0069116E">
        <w:rPr>
          <w:rFonts w:ascii="Arial" w:hAnsi="Arial" w:cs="Arial"/>
          <w:b w:val="0"/>
          <w:bCs/>
          <w:caps w:val="0"/>
          <w:color w:val="212121"/>
          <w:sz w:val="20"/>
        </w:rPr>
        <w:t>erusal of nature of gene action (</w:t>
      </w:r>
      <w:r w:rsidR="00B962BB">
        <w:rPr>
          <w:rFonts w:ascii="Arial" w:hAnsi="Arial" w:cs="Arial"/>
          <w:b w:val="0"/>
          <w:bCs/>
          <w:caps w:val="0"/>
          <w:color w:val="212121"/>
          <w:sz w:val="20"/>
        </w:rPr>
        <w:t>T</w:t>
      </w:r>
      <w:r w:rsidRPr="0069116E">
        <w:rPr>
          <w:rFonts w:ascii="Arial" w:hAnsi="Arial" w:cs="Arial"/>
          <w:b w:val="0"/>
          <w:bCs/>
          <w:caps w:val="0"/>
          <w:color w:val="212121"/>
          <w:sz w:val="20"/>
        </w:rPr>
        <w:t xml:space="preserve">able </w:t>
      </w:r>
      <w:proofErr w:type="gramStart"/>
      <w:r w:rsidRPr="0069116E">
        <w:rPr>
          <w:rFonts w:ascii="Arial" w:hAnsi="Arial" w:cs="Arial"/>
          <w:b w:val="0"/>
          <w:bCs/>
          <w:caps w:val="0"/>
          <w:color w:val="212121"/>
          <w:sz w:val="20"/>
        </w:rPr>
        <w:t>2 )</w:t>
      </w:r>
      <w:proofErr w:type="gramEnd"/>
      <w:r w:rsidRPr="0069116E">
        <w:rPr>
          <w:rFonts w:ascii="Arial" w:hAnsi="Arial" w:cs="Arial"/>
          <w:b w:val="0"/>
          <w:bCs/>
          <w:caps w:val="0"/>
          <w:color w:val="212121"/>
          <w:sz w:val="20"/>
        </w:rPr>
        <w:t xml:space="preserve"> showed that additive variance (σ²</w:t>
      </w:r>
      <w:r w:rsidR="001C3206" w:rsidRPr="0069116E">
        <w:rPr>
          <w:rFonts w:ascii="Arial" w:hAnsi="Arial" w:cs="Arial"/>
          <w:b w:val="0"/>
          <w:bCs/>
          <w:caps w:val="0"/>
          <w:color w:val="212121"/>
          <w:sz w:val="20"/>
        </w:rPr>
        <w:t xml:space="preserve"> GCA</w:t>
      </w:r>
      <w:r w:rsidRPr="0069116E">
        <w:rPr>
          <w:rFonts w:ascii="Arial" w:hAnsi="Arial" w:cs="Arial"/>
          <w:b w:val="0"/>
          <w:bCs/>
          <w:caps w:val="0"/>
          <w:color w:val="212121"/>
          <w:sz w:val="20"/>
        </w:rPr>
        <w:t xml:space="preserve">) was  lower  than dominant variance (σ² </w:t>
      </w:r>
      <w:r w:rsidR="001C3206" w:rsidRPr="0069116E">
        <w:rPr>
          <w:rFonts w:ascii="Arial" w:hAnsi="Arial" w:cs="Arial"/>
          <w:b w:val="0"/>
          <w:bCs/>
          <w:caps w:val="0"/>
          <w:color w:val="212121"/>
          <w:sz w:val="20"/>
        </w:rPr>
        <w:t>SCA</w:t>
      </w:r>
      <w:r w:rsidRPr="0069116E">
        <w:rPr>
          <w:rFonts w:ascii="Arial" w:hAnsi="Arial" w:cs="Arial"/>
          <w:b w:val="0"/>
          <w:bCs/>
          <w:caps w:val="0"/>
          <w:color w:val="212121"/>
          <w:sz w:val="20"/>
        </w:rPr>
        <w:t xml:space="preserve">), indicating a predominance of non-additive gene action. </w:t>
      </w:r>
      <w:r w:rsidR="001C3206" w:rsidRPr="0069116E">
        <w:rPr>
          <w:rFonts w:ascii="Arial" w:hAnsi="Arial" w:cs="Arial"/>
          <w:b w:val="0"/>
          <w:bCs/>
          <w:caps w:val="0"/>
          <w:color w:val="212121"/>
          <w:sz w:val="20"/>
        </w:rPr>
        <w:t>A</w:t>
      </w:r>
      <w:r w:rsidRPr="0069116E">
        <w:rPr>
          <w:rFonts w:ascii="Arial" w:hAnsi="Arial" w:cs="Arial"/>
          <w:b w:val="0"/>
          <w:bCs/>
          <w:caps w:val="0"/>
          <w:color w:val="212121"/>
          <w:sz w:val="20"/>
        </w:rPr>
        <w:t xml:space="preserve">s a result, the estimated magnitude of gene action was less than unity, suggesting that heterosis breeding would be an effective strategy for improving all the traits studied. notably the specific crosses such as </w:t>
      </w:r>
      <w:r w:rsidR="005E0427" w:rsidRPr="0069116E">
        <w:rPr>
          <w:rFonts w:ascii="Arial" w:hAnsi="Arial" w:cs="Arial"/>
          <w:b w:val="0"/>
          <w:bCs/>
          <w:caps w:val="0"/>
          <w:color w:val="212121"/>
          <w:sz w:val="20"/>
        </w:rPr>
        <w:t>AVPP0516</w:t>
      </w:r>
      <m:oMath>
        <m:r>
          <m:rPr>
            <m:sty m:val="bi"/>
          </m:rPr>
          <w:rPr>
            <w:rFonts w:ascii="Cambria Math" w:hAnsi="Cambria Math" w:cs="Arial"/>
            <w:caps w:val="0"/>
            <w:color w:val="212121"/>
            <w:sz w:val="20"/>
          </w:rPr>
          <m:t xml:space="preserve"> ×</m:t>
        </m:r>
      </m:oMath>
      <w:r w:rsidR="005E0427" w:rsidRPr="0069116E">
        <w:rPr>
          <w:rFonts w:ascii="Arial" w:hAnsi="Arial" w:cs="Arial"/>
          <w:b w:val="0"/>
          <w:bCs/>
          <w:caps w:val="0"/>
          <w:color w:val="212121"/>
          <w:sz w:val="20"/>
        </w:rPr>
        <w:t xml:space="preserve"> Anugraha, AVPP0517</w:t>
      </w:r>
      <m:oMath>
        <m:r>
          <m:rPr>
            <m:sty m:val="bi"/>
          </m:rPr>
          <w:rPr>
            <w:rFonts w:ascii="Cambria Math" w:hAnsi="Cambria Math" w:cs="Arial"/>
            <w:caps w:val="0"/>
            <w:color w:val="212121"/>
            <w:sz w:val="20"/>
          </w:rPr>
          <m:t xml:space="preserve"> ×</m:t>
        </m:r>
      </m:oMath>
      <w:r w:rsidR="005E0427" w:rsidRPr="0069116E">
        <w:rPr>
          <w:rFonts w:ascii="Arial" w:eastAsiaTheme="minorEastAsia" w:hAnsi="Arial" w:cs="Arial"/>
          <w:b w:val="0"/>
          <w:bCs/>
          <w:caps w:val="0"/>
          <w:color w:val="212121"/>
          <w:sz w:val="20"/>
        </w:rPr>
        <w:t xml:space="preserve"> </w:t>
      </w:r>
      <w:r w:rsidR="005E0427" w:rsidRPr="0069116E">
        <w:rPr>
          <w:rFonts w:ascii="Arial" w:hAnsi="Arial" w:cs="Arial"/>
          <w:b w:val="0"/>
          <w:bCs/>
          <w:caps w:val="0"/>
          <w:color w:val="212121"/>
          <w:sz w:val="20"/>
        </w:rPr>
        <w:t xml:space="preserve">VI059382 </w:t>
      </w:r>
      <w:r w:rsidRPr="0069116E">
        <w:rPr>
          <w:rFonts w:ascii="Arial" w:hAnsi="Arial" w:cs="Arial"/>
          <w:b w:val="0"/>
          <w:bCs/>
          <w:caps w:val="0"/>
          <w:color w:val="212121"/>
          <w:sz w:val="20"/>
        </w:rPr>
        <w:t xml:space="preserve">and </w:t>
      </w:r>
      <w:r w:rsidR="005E0427" w:rsidRPr="0069116E">
        <w:rPr>
          <w:rFonts w:ascii="Arial" w:hAnsi="Arial" w:cs="Arial"/>
          <w:b w:val="0"/>
          <w:bCs/>
          <w:caps w:val="0"/>
          <w:color w:val="212121"/>
          <w:sz w:val="20"/>
        </w:rPr>
        <w:lastRenderedPageBreak/>
        <w:t>AVPP9907</w:t>
      </w:r>
      <m:oMath>
        <m:r>
          <m:rPr>
            <m:sty m:val="bi"/>
          </m:rPr>
          <w:rPr>
            <w:rFonts w:ascii="Cambria Math" w:hAnsi="Cambria Math" w:cs="Arial"/>
            <w:caps w:val="0"/>
            <w:color w:val="212121"/>
            <w:sz w:val="20"/>
          </w:rPr>
          <m:t xml:space="preserve"> × </m:t>
        </m:r>
      </m:oMath>
      <w:r w:rsidR="005E0427" w:rsidRPr="0069116E">
        <w:rPr>
          <w:rFonts w:ascii="Arial" w:hAnsi="Arial" w:cs="Arial"/>
          <w:b w:val="0"/>
          <w:bCs/>
          <w:caps w:val="0"/>
          <w:color w:val="212121"/>
          <w:sz w:val="20"/>
        </w:rPr>
        <w:t>U</w:t>
      </w:r>
      <w:r w:rsidR="003B38BD" w:rsidRPr="0069116E">
        <w:rPr>
          <w:rFonts w:ascii="Arial" w:hAnsi="Arial" w:cs="Arial"/>
          <w:b w:val="0"/>
          <w:bCs/>
          <w:caps w:val="0"/>
          <w:color w:val="212121"/>
          <w:sz w:val="20"/>
        </w:rPr>
        <w:t>j</w:t>
      </w:r>
      <w:r w:rsidR="00B24FF5">
        <w:rPr>
          <w:rFonts w:ascii="Arial" w:hAnsi="Arial" w:cs="Arial"/>
          <w:b w:val="0"/>
          <w:bCs/>
          <w:caps w:val="0"/>
          <w:color w:val="212121"/>
          <w:sz w:val="20"/>
        </w:rPr>
        <w:t>j</w:t>
      </w:r>
      <w:r w:rsidR="003B38BD">
        <w:rPr>
          <w:rFonts w:ascii="Arial" w:hAnsi="Arial" w:cs="Arial"/>
          <w:b w:val="0"/>
          <w:bCs/>
          <w:caps w:val="0"/>
          <w:color w:val="212121"/>
          <w:sz w:val="20"/>
        </w:rPr>
        <w:t xml:space="preserve">wala </w:t>
      </w:r>
      <w:r w:rsidRPr="0069116E">
        <w:rPr>
          <w:rFonts w:ascii="Arial" w:hAnsi="Arial" w:cs="Arial"/>
          <w:b w:val="0"/>
          <w:bCs/>
          <w:caps w:val="0"/>
          <w:color w:val="212121"/>
          <w:sz w:val="20"/>
        </w:rPr>
        <w:t xml:space="preserve">demonstrated exceptional </w:t>
      </w:r>
      <w:r w:rsidRPr="0069116E">
        <w:rPr>
          <w:rFonts w:ascii="Arial" w:hAnsi="Arial" w:cs="Arial"/>
          <w:b w:val="0"/>
          <w:bCs/>
          <w:i/>
          <w:iCs/>
          <w:caps w:val="0"/>
          <w:color w:val="212121"/>
          <w:sz w:val="20"/>
        </w:rPr>
        <w:t>per se</w:t>
      </w:r>
      <w:r w:rsidRPr="0069116E">
        <w:rPr>
          <w:rFonts w:ascii="Arial" w:hAnsi="Arial" w:cs="Arial"/>
          <w:b w:val="0"/>
          <w:bCs/>
          <w:caps w:val="0"/>
          <w:color w:val="212121"/>
          <w:sz w:val="20"/>
        </w:rPr>
        <w:t xml:space="preserve"> performance, in terms of fruit and yield plant</w:t>
      </w:r>
      <w:r w:rsidRPr="0069116E">
        <w:rPr>
          <w:rFonts w:ascii="Arial" w:hAnsi="Arial" w:cs="Arial"/>
          <w:b w:val="0"/>
          <w:bCs/>
          <w:caps w:val="0"/>
          <w:color w:val="212121"/>
          <w:sz w:val="20"/>
          <w:vertAlign w:val="superscript"/>
        </w:rPr>
        <w:t>-</w:t>
      </w:r>
      <w:proofErr w:type="gramStart"/>
      <w:r w:rsidRPr="0069116E">
        <w:rPr>
          <w:rFonts w:ascii="Arial" w:hAnsi="Arial" w:cs="Arial"/>
          <w:b w:val="0"/>
          <w:bCs/>
          <w:caps w:val="0"/>
          <w:color w:val="212121"/>
          <w:sz w:val="20"/>
          <w:vertAlign w:val="superscript"/>
        </w:rPr>
        <w:t xml:space="preserve">1 </w:t>
      </w:r>
      <w:r w:rsidRPr="006A454B">
        <w:rPr>
          <w:rFonts w:ascii="Arial" w:hAnsi="Arial" w:cs="Arial"/>
          <w:b w:val="0"/>
          <w:bCs/>
          <w:caps w:val="0"/>
          <w:color w:val="212121"/>
          <w:sz w:val="20"/>
        </w:rPr>
        <w:t>.</w:t>
      </w:r>
      <w:r w:rsidR="00B24FF5">
        <w:rPr>
          <w:rFonts w:ascii="Arial" w:hAnsi="Arial" w:cs="Arial"/>
          <w:b w:val="0"/>
          <w:bCs/>
          <w:caps w:val="0"/>
          <w:color w:val="212121"/>
          <w:sz w:val="20"/>
        </w:rPr>
        <w:t>H</w:t>
      </w:r>
      <w:r w:rsidRPr="0069116E">
        <w:rPr>
          <w:rFonts w:ascii="Arial" w:hAnsi="Arial" w:cs="Arial"/>
          <w:b w:val="0"/>
          <w:bCs/>
          <w:caps w:val="0"/>
          <w:color w:val="212121"/>
          <w:sz w:val="20"/>
        </w:rPr>
        <w:t>ence</w:t>
      </w:r>
      <w:proofErr w:type="gramEnd"/>
      <w:r w:rsidRPr="0069116E">
        <w:rPr>
          <w:rFonts w:ascii="Arial" w:hAnsi="Arial" w:cs="Arial"/>
          <w:b w:val="0"/>
          <w:bCs/>
          <w:caps w:val="0"/>
          <w:color w:val="212121"/>
          <w:sz w:val="20"/>
        </w:rPr>
        <w:t xml:space="preserve">, these crosses are highly recommended for developing superior heterotic hybrids in </w:t>
      </w:r>
      <w:proofErr w:type="spellStart"/>
      <w:r w:rsidRPr="0069116E">
        <w:rPr>
          <w:rFonts w:ascii="Arial" w:hAnsi="Arial" w:cs="Arial"/>
          <w:b w:val="0"/>
          <w:bCs/>
          <w:caps w:val="0"/>
          <w:color w:val="212121"/>
          <w:sz w:val="20"/>
        </w:rPr>
        <w:t>chilli</w:t>
      </w:r>
      <w:proofErr w:type="spellEnd"/>
      <w:r w:rsidRPr="0069116E">
        <w:rPr>
          <w:rFonts w:ascii="Arial" w:hAnsi="Arial" w:cs="Arial"/>
          <w:b w:val="0"/>
          <w:bCs/>
          <w:caps w:val="0"/>
          <w:color w:val="212121"/>
          <w:sz w:val="20"/>
        </w:rPr>
        <w:t xml:space="preserve">. </w:t>
      </w:r>
      <w:r w:rsidR="00B24FF5">
        <w:rPr>
          <w:rFonts w:ascii="Arial" w:hAnsi="Arial" w:cs="Arial"/>
          <w:b w:val="0"/>
          <w:bCs/>
          <w:caps w:val="0"/>
          <w:color w:val="212121"/>
          <w:sz w:val="20"/>
        </w:rPr>
        <w:t>I</w:t>
      </w:r>
      <w:r w:rsidRPr="0069116E">
        <w:rPr>
          <w:rFonts w:ascii="Arial" w:hAnsi="Arial" w:cs="Arial"/>
          <w:b w:val="0"/>
          <w:bCs/>
          <w:caps w:val="0"/>
          <w:color w:val="212121"/>
          <w:sz w:val="20"/>
        </w:rPr>
        <w:t xml:space="preserve">n this study, the </w:t>
      </w:r>
      <w:r w:rsidRPr="0069116E">
        <w:rPr>
          <w:rFonts w:ascii="Arial" w:hAnsi="Arial" w:cs="Arial"/>
          <w:b w:val="0"/>
          <w:bCs/>
          <w:i/>
          <w:iCs/>
          <w:caps w:val="0"/>
          <w:color w:val="212121"/>
          <w:sz w:val="20"/>
        </w:rPr>
        <w:t>per se</w:t>
      </w:r>
      <w:r w:rsidRPr="0069116E">
        <w:rPr>
          <w:rFonts w:ascii="Arial" w:hAnsi="Arial" w:cs="Arial"/>
          <w:b w:val="0"/>
          <w:bCs/>
          <w:caps w:val="0"/>
          <w:color w:val="212121"/>
          <w:sz w:val="20"/>
        </w:rPr>
        <w:t xml:space="preserve"> performance of parents emerged as a key criterion for selecting heterotic hybrids, especially for yield and fruit and yield plant</w:t>
      </w:r>
      <w:r w:rsidRPr="0069116E">
        <w:rPr>
          <w:rFonts w:ascii="Arial" w:hAnsi="Arial" w:cs="Arial"/>
          <w:b w:val="0"/>
          <w:bCs/>
          <w:caps w:val="0"/>
          <w:color w:val="212121"/>
          <w:sz w:val="20"/>
          <w:vertAlign w:val="superscript"/>
        </w:rPr>
        <w:t>-</w:t>
      </w:r>
      <w:proofErr w:type="gramStart"/>
      <w:r w:rsidRPr="0069116E">
        <w:rPr>
          <w:rFonts w:ascii="Arial" w:hAnsi="Arial" w:cs="Arial"/>
          <w:b w:val="0"/>
          <w:bCs/>
          <w:caps w:val="0"/>
          <w:color w:val="212121"/>
          <w:sz w:val="20"/>
          <w:vertAlign w:val="superscript"/>
        </w:rPr>
        <w:t xml:space="preserve">1  </w:t>
      </w:r>
      <w:r w:rsidR="006A454B" w:rsidRPr="006A454B">
        <w:rPr>
          <w:rFonts w:ascii="Arial" w:hAnsi="Arial" w:cs="Arial"/>
          <w:caps w:val="0"/>
          <w:color w:val="212121"/>
          <w:sz w:val="20"/>
          <w:vertAlign w:val="subscript"/>
        </w:rPr>
        <w:t>.</w:t>
      </w:r>
      <w:proofErr w:type="gramEnd"/>
      <w:r w:rsidR="00B24FF5">
        <w:rPr>
          <w:rFonts w:ascii="Arial" w:hAnsi="Arial" w:cs="Arial"/>
          <w:b w:val="0"/>
          <w:bCs/>
          <w:caps w:val="0"/>
          <w:color w:val="212121"/>
          <w:sz w:val="20"/>
        </w:rPr>
        <w:t>T</w:t>
      </w:r>
      <w:r w:rsidRPr="0069116E">
        <w:rPr>
          <w:rFonts w:ascii="Arial" w:hAnsi="Arial" w:cs="Arial"/>
          <w:b w:val="0"/>
          <w:bCs/>
          <w:caps w:val="0"/>
          <w:color w:val="212121"/>
          <w:sz w:val="20"/>
        </w:rPr>
        <w:t xml:space="preserve">he presence of </w:t>
      </w:r>
      <w:r w:rsidR="00B24FF5" w:rsidRPr="0069116E">
        <w:rPr>
          <w:rFonts w:ascii="Arial" w:hAnsi="Arial" w:cs="Arial"/>
          <w:b w:val="0"/>
          <w:bCs/>
          <w:caps w:val="0"/>
          <w:color w:val="212121"/>
          <w:sz w:val="20"/>
        </w:rPr>
        <w:t>favorable</w:t>
      </w:r>
      <w:r w:rsidRPr="0069116E">
        <w:rPr>
          <w:rFonts w:ascii="Arial" w:hAnsi="Arial" w:cs="Arial"/>
          <w:b w:val="0"/>
          <w:bCs/>
          <w:caps w:val="0"/>
          <w:color w:val="212121"/>
          <w:sz w:val="20"/>
        </w:rPr>
        <w:t xml:space="preserve"> dominant alleles in hybrids with high </w:t>
      </w:r>
      <w:r w:rsidR="00B24FF5" w:rsidRPr="0069116E">
        <w:rPr>
          <w:rFonts w:ascii="Arial" w:hAnsi="Arial" w:cs="Arial"/>
          <w:b w:val="0"/>
          <w:bCs/>
          <w:caps w:val="0"/>
          <w:color w:val="212121"/>
          <w:sz w:val="20"/>
        </w:rPr>
        <w:t>SCA</w:t>
      </w:r>
      <w:r w:rsidRPr="0069116E">
        <w:rPr>
          <w:rFonts w:ascii="Arial" w:hAnsi="Arial" w:cs="Arial"/>
          <w:b w:val="0"/>
          <w:bCs/>
          <w:caps w:val="0"/>
          <w:color w:val="212121"/>
          <w:sz w:val="20"/>
        </w:rPr>
        <w:t xml:space="preserve"> is likely responsible for the manifestation of superior heterosis</w:t>
      </w:r>
      <w:r w:rsidRPr="00B962BB">
        <w:rPr>
          <w:rFonts w:ascii="Arial" w:hAnsi="Arial" w:cs="Arial"/>
          <w:b w:val="0"/>
          <w:bCs/>
          <w:color w:val="212121"/>
          <w:sz w:val="20"/>
        </w:rPr>
        <w:t>.</w:t>
      </w:r>
    </w:p>
    <w:p w14:paraId="183EAB52" w14:textId="77777777" w:rsidR="00BB1498" w:rsidRPr="00FB3A86" w:rsidRDefault="00BB1498" w:rsidP="00BB1498">
      <w:pPr>
        <w:pStyle w:val="Head1"/>
        <w:spacing w:after="0"/>
        <w:jc w:val="both"/>
        <w:rPr>
          <w:rFonts w:ascii="Arial" w:hAnsi="Arial" w:cs="Arial"/>
        </w:rPr>
      </w:pPr>
    </w:p>
    <w:p w14:paraId="58925DD3" w14:textId="314F3077" w:rsidR="00BB1498" w:rsidRPr="00BB1498" w:rsidRDefault="00B974CD" w:rsidP="00BB1498">
      <w:pPr>
        <w:pStyle w:val="Body"/>
        <w:spacing w:after="0"/>
        <w:rPr>
          <w:rFonts w:ascii="Arial" w:hAnsi="Arial" w:cs="Arial"/>
          <w:color w:val="212121"/>
        </w:rPr>
        <w:sectPr w:rsidR="00BB1498" w:rsidRPr="00BB1498"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color w:val="212121"/>
        </w:rPr>
        <w:t xml:space="preserve"> </w:t>
      </w:r>
    </w:p>
    <w:p w14:paraId="70859CAD" w14:textId="77777777" w:rsidR="00BB1498" w:rsidRPr="004F160A" w:rsidRDefault="00BB1498" w:rsidP="00BB1498">
      <w:pPr>
        <w:rPr>
          <w:rFonts w:ascii="Arial" w:hAnsi="Arial" w:cs="Arial"/>
          <w:b/>
          <w:bCs/>
          <w:color w:val="212121"/>
        </w:rPr>
      </w:pPr>
    </w:p>
    <w:p w14:paraId="50D89F45" w14:textId="2BBA1DAE" w:rsidR="00BB1498" w:rsidRPr="004F160A" w:rsidRDefault="00BB1498" w:rsidP="00BB1498">
      <w:pPr>
        <w:rPr>
          <w:rFonts w:ascii="Arial" w:hAnsi="Arial" w:cs="Arial"/>
          <w:b/>
          <w:bCs/>
          <w:color w:val="212121"/>
        </w:rPr>
      </w:pPr>
      <w:r w:rsidRPr="004F160A">
        <w:rPr>
          <w:rFonts w:ascii="Arial" w:hAnsi="Arial" w:cs="Arial"/>
          <w:b/>
          <w:bCs/>
          <w:color w:val="212121"/>
        </w:rPr>
        <w:t xml:space="preserve">Table 2. Analysis of variance for </w:t>
      </w:r>
      <w:r w:rsidR="00B962BB">
        <w:rPr>
          <w:rFonts w:ascii="Arial" w:hAnsi="Arial" w:cs="Arial"/>
          <w:b/>
          <w:bCs/>
          <w:color w:val="212121"/>
        </w:rPr>
        <w:t>combining</w:t>
      </w:r>
      <w:r w:rsidRPr="004F160A">
        <w:rPr>
          <w:rFonts w:ascii="Arial" w:hAnsi="Arial" w:cs="Arial"/>
          <w:b/>
          <w:bCs/>
          <w:color w:val="212121"/>
        </w:rPr>
        <w:t xml:space="preserve"> ability in </w:t>
      </w:r>
      <w:proofErr w:type="spellStart"/>
      <w:r w:rsidRPr="004F160A">
        <w:rPr>
          <w:rFonts w:ascii="Arial" w:hAnsi="Arial" w:cs="Arial"/>
          <w:b/>
          <w:bCs/>
          <w:color w:val="212121"/>
        </w:rPr>
        <w:t>chilli</w:t>
      </w:r>
      <w:proofErr w:type="spellEnd"/>
      <w:r w:rsidRPr="004F160A">
        <w:rPr>
          <w:rFonts w:ascii="Arial" w:hAnsi="Arial" w:cs="Arial"/>
          <w:b/>
          <w:bCs/>
          <w:color w:val="212121"/>
        </w:rPr>
        <w:t xml:space="preserve"> </w:t>
      </w:r>
    </w:p>
    <w:p w14:paraId="30135719" w14:textId="77777777" w:rsidR="00BB1498" w:rsidRPr="004F160A" w:rsidRDefault="00BB1498" w:rsidP="00BB1498">
      <w:pPr>
        <w:rPr>
          <w:rFonts w:ascii="Arial" w:hAnsi="Arial" w:cs="Arial"/>
          <w:b/>
          <w:bCs/>
          <w:color w:val="212121"/>
        </w:rPr>
      </w:pPr>
    </w:p>
    <w:tbl>
      <w:tblPr>
        <w:tblStyle w:val="TableGrid"/>
        <w:tblpPr w:leftFromText="180" w:rightFromText="180" w:vertAnchor="page" w:horzAnchor="margin" w:tblpXSpec="center" w:tblpY="2161"/>
        <w:tblW w:w="15398" w:type="dxa"/>
        <w:tblLook w:val="04A0" w:firstRow="1" w:lastRow="0" w:firstColumn="1" w:lastColumn="0" w:noHBand="0" w:noVBand="1"/>
      </w:tblPr>
      <w:tblGrid>
        <w:gridCol w:w="1830"/>
        <w:gridCol w:w="533"/>
        <w:gridCol w:w="1510"/>
        <w:gridCol w:w="888"/>
        <w:gridCol w:w="1186"/>
        <w:gridCol w:w="1236"/>
        <w:gridCol w:w="1008"/>
        <w:gridCol w:w="1233"/>
        <w:gridCol w:w="1125"/>
        <w:gridCol w:w="1014"/>
        <w:gridCol w:w="1003"/>
        <w:gridCol w:w="1356"/>
        <w:gridCol w:w="1476"/>
      </w:tblGrid>
      <w:tr w:rsidR="00BA4AF0" w:rsidRPr="00BC7323" w14:paraId="6BA30307" w14:textId="77777777" w:rsidTr="00BA4AF0">
        <w:trPr>
          <w:trHeight w:val="281"/>
        </w:trPr>
        <w:tc>
          <w:tcPr>
            <w:tcW w:w="1830" w:type="dxa"/>
            <w:tcBorders>
              <w:top w:val="single" w:sz="4" w:space="0" w:color="auto"/>
              <w:left w:val="nil"/>
              <w:bottom w:val="single" w:sz="4" w:space="0" w:color="auto"/>
              <w:right w:val="nil"/>
            </w:tcBorders>
          </w:tcPr>
          <w:p w14:paraId="145BC037"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Sources </w:t>
            </w:r>
          </w:p>
        </w:tc>
        <w:tc>
          <w:tcPr>
            <w:tcW w:w="533" w:type="dxa"/>
            <w:tcBorders>
              <w:top w:val="single" w:sz="4" w:space="0" w:color="auto"/>
              <w:left w:val="nil"/>
              <w:bottom w:val="single" w:sz="4" w:space="0" w:color="auto"/>
              <w:right w:val="nil"/>
            </w:tcBorders>
          </w:tcPr>
          <w:p w14:paraId="1EE9CB9C"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df</w:t>
            </w:r>
          </w:p>
        </w:tc>
        <w:tc>
          <w:tcPr>
            <w:tcW w:w="1510" w:type="dxa"/>
            <w:tcBorders>
              <w:top w:val="single" w:sz="4" w:space="0" w:color="auto"/>
              <w:left w:val="nil"/>
              <w:bottom w:val="single" w:sz="4" w:space="0" w:color="auto"/>
              <w:right w:val="nil"/>
            </w:tcBorders>
          </w:tcPr>
          <w:p w14:paraId="0A34DA0B"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PH  </w:t>
            </w:r>
          </w:p>
        </w:tc>
        <w:tc>
          <w:tcPr>
            <w:tcW w:w="888" w:type="dxa"/>
            <w:tcBorders>
              <w:top w:val="single" w:sz="4" w:space="0" w:color="auto"/>
              <w:left w:val="nil"/>
              <w:bottom w:val="single" w:sz="4" w:space="0" w:color="auto"/>
              <w:right w:val="nil"/>
            </w:tcBorders>
          </w:tcPr>
          <w:p w14:paraId="289D9E95"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PB</w:t>
            </w:r>
          </w:p>
        </w:tc>
        <w:tc>
          <w:tcPr>
            <w:tcW w:w="1186" w:type="dxa"/>
            <w:tcBorders>
              <w:top w:val="single" w:sz="4" w:space="0" w:color="auto"/>
              <w:left w:val="nil"/>
              <w:bottom w:val="single" w:sz="4" w:space="0" w:color="auto"/>
              <w:right w:val="nil"/>
            </w:tcBorders>
          </w:tcPr>
          <w:p w14:paraId="41D971A7"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SB</w:t>
            </w:r>
          </w:p>
        </w:tc>
        <w:tc>
          <w:tcPr>
            <w:tcW w:w="1236" w:type="dxa"/>
            <w:tcBorders>
              <w:top w:val="single" w:sz="4" w:space="0" w:color="auto"/>
              <w:left w:val="nil"/>
              <w:bottom w:val="single" w:sz="4" w:space="0" w:color="auto"/>
              <w:right w:val="nil"/>
            </w:tcBorders>
          </w:tcPr>
          <w:p w14:paraId="4DE9DDFF"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PS </w:t>
            </w:r>
          </w:p>
        </w:tc>
        <w:tc>
          <w:tcPr>
            <w:tcW w:w="1008" w:type="dxa"/>
            <w:tcBorders>
              <w:top w:val="single" w:sz="4" w:space="0" w:color="auto"/>
              <w:left w:val="nil"/>
              <w:bottom w:val="single" w:sz="4" w:space="0" w:color="auto"/>
              <w:right w:val="nil"/>
            </w:tcBorders>
          </w:tcPr>
          <w:p w14:paraId="1FF660AC"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DFF </w:t>
            </w:r>
          </w:p>
        </w:tc>
        <w:tc>
          <w:tcPr>
            <w:tcW w:w="1233" w:type="dxa"/>
            <w:tcBorders>
              <w:top w:val="single" w:sz="4" w:space="0" w:color="auto"/>
              <w:left w:val="nil"/>
              <w:bottom w:val="single" w:sz="4" w:space="0" w:color="auto"/>
              <w:right w:val="nil"/>
            </w:tcBorders>
          </w:tcPr>
          <w:p w14:paraId="49E76294"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DFR</w:t>
            </w:r>
          </w:p>
        </w:tc>
        <w:tc>
          <w:tcPr>
            <w:tcW w:w="1125" w:type="dxa"/>
            <w:tcBorders>
              <w:top w:val="single" w:sz="4" w:space="0" w:color="auto"/>
              <w:left w:val="nil"/>
              <w:bottom w:val="single" w:sz="4" w:space="0" w:color="auto"/>
              <w:right w:val="nil"/>
            </w:tcBorders>
          </w:tcPr>
          <w:p w14:paraId="4CBD952B"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DM </w:t>
            </w:r>
          </w:p>
        </w:tc>
        <w:tc>
          <w:tcPr>
            <w:tcW w:w="1014" w:type="dxa"/>
            <w:tcBorders>
              <w:top w:val="single" w:sz="4" w:space="0" w:color="auto"/>
              <w:left w:val="nil"/>
              <w:bottom w:val="single" w:sz="4" w:space="0" w:color="auto"/>
              <w:right w:val="nil"/>
            </w:tcBorders>
          </w:tcPr>
          <w:p w14:paraId="20105E73"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AFW</w:t>
            </w:r>
          </w:p>
        </w:tc>
        <w:tc>
          <w:tcPr>
            <w:tcW w:w="1003" w:type="dxa"/>
            <w:tcBorders>
              <w:top w:val="single" w:sz="4" w:space="0" w:color="auto"/>
              <w:left w:val="nil"/>
              <w:bottom w:val="single" w:sz="4" w:space="0" w:color="auto"/>
              <w:right w:val="nil"/>
            </w:tcBorders>
          </w:tcPr>
          <w:p w14:paraId="2F0434B9"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FL</w:t>
            </w:r>
          </w:p>
        </w:tc>
        <w:tc>
          <w:tcPr>
            <w:tcW w:w="1356" w:type="dxa"/>
            <w:tcBorders>
              <w:top w:val="single" w:sz="4" w:space="0" w:color="auto"/>
              <w:left w:val="nil"/>
              <w:bottom w:val="single" w:sz="4" w:space="0" w:color="auto"/>
              <w:right w:val="nil"/>
            </w:tcBorders>
          </w:tcPr>
          <w:p w14:paraId="4F6779F8"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FPP</w:t>
            </w:r>
          </w:p>
        </w:tc>
        <w:tc>
          <w:tcPr>
            <w:tcW w:w="1476" w:type="dxa"/>
            <w:tcBorders>
              <w:top w:val="single" w:sz="4" w:space="0" w:color="auto"/>
              <w:left w:val="nil"/>
              <w:bottom w:val="single" w:sz="4" w:space="0" w:color="auto"/>
              <w:right w:val="nil"/>
            </w:tcBorders>
          </w:tcPr>
          <w:p w14:paraId="4FBEF3FD"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YPP</w:t>
            </w:r>
          </w:p>
        </w:tc>
      </w:tr>
      <w:tr w:rsidR="00BA4AF0" w:rsidRPr="00BC7323" w14:paraId="5BFE0963" w14:textId="77777777" w:rsidTr="00BA4AF0">
        <w:trPr>
          <w:trHeight w:val="131"/>
        </w:trPr>
        <w:tc>
          <w:tcPr>
            <w:tcW w:w="1830" w:type="dxa"/>
            <w:tcBorders>
              <w:top w:val="single" w:sz="4" w:space="0" w:color="auto"/>
              <w:left w:val="nil"/>
              <w:bottom w:val="nil"/>
              <w:right w:val="nil"/>
            </w:tcBorders>
          </w:tcPr>
          <w:p w14:paraId="67B826B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Replication </w:t>
            </w:r>
          </w:p>
        </w:tc>
        <w:tc>
          <w:tcPr>
            <w:tcW w:w="533" w:type="dxa"/>
            <w:tcBorders>
              <w:top w:val="single" w:sz="4" w:space="0" w:color="auto"/>
              <w:left w:val="nil"/>
              <w:bottom w:val="nil"/>
              <w:right w:val="nil"/>
            </w:tcBorders>
          </w:tcPr>
          <w:p w14:paraId="1EB322F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w:t>
            </w:r>
          </w:p>
        </w:tc>
        <w:tc>
          <w:tcPr>
            <w:tcW w:w="1510" w:type="dxa"/>
            <w:tcBorders>
              <w:top w:val="single" w:sz="4" w:space="0" w:color="auto"/>
              <w:left w:val="nil"/>
              <w:bottom w:val="nil"/>
              <w:right w:val="nil"/>
            </w:tcBorders>
          </w:tcPr>
          <w:p w14:paraId="59510C5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21.065</w:t>
            </w:r>
          </w:p>
        </w:tc>
        <w:tc>
          <w:tcPr>
            <w:tcW w:w="888" w:type="dxa"/>
            <w:tcBorders>
              <w:top w:val="single" w:sz="4" w:space="0" w:color="auto"/>
              <w:left w:val="nil"/>
              <w:bottom w:val="nil"/>
              <w:right w:val="nil"/>
            </w:tcBorders>
          </w:tcPr>
          <w:p w14:paraId="1553185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0.12</w:t>
            </w:r>
          </w:p>
        </w:tc>
        <w:tc>
          <w:tcPr>
            <w:tcW w:w="1186" w:type="dxa"/>
            <w:tcBorders>
              <w:top w:val="single" w:sz="4" w:space="0" w:color="auto"/>
              <w:left w:val="nil"/>
              <w:bottom w:val="nil"/>
              <w:right w:val="nil"/>
            </w:tcBorders>
          </w:tcPr>
          <w:p w14:paraId="2FD94D9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6.62</w:t>
            </w:r>
          </w:p>
        </w:tc>
        <w:tc>
          <w:tcPr>
            <w:tcW w:w="1236" w:type="dxa"/>
            <w:tcBorders>
              <w:top w:val="single" w:sz="4" w:space="0" w:color="auto"/>
              <w:left w:val="nil"/>
              <w:bottom w:val="nil"/>
              <w:right w:val="nil"/>
            </w:tcBorders>
          </w:tcPr>
          <w:p w14:paraId="3E829C7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14.99</w:t>
            </w:r>
          </w:p>
        </w:tc>
        <w:tc>
          <w:tcPr>
            <w:tcW w:w="1008" w:type="dxa"/>
            <w:tcBorders>
              <w:top w:val="single" w:sz="4" w:space="0" w:color="auto"/>
              <w:left w:val="nil"/>
              <w:bottom w:val="nil"/>
              <w:right w:val="nil"/>
            </w:tcBorders>
          </w:tcPr>
          <w:p w14:paraId="33B8FEF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13.27</w:t>
            </w:r>
          </w:p>
        </w:tc>
        <w:tc>
          <w:tcPr>
            <w:tcW w:w="1233" w:type="dxa"/>
            <w:tcBorders>
              <w:top w:val="single" w:sz="4" w:space="0" w:color="auto"/>
              <w:left w:val="nil"/>
              <w:bottom w:val="nil"/>
              <w:right w:val="nil"/>
            </w:tcBorders>
          </w:tcPr>
          <w:p w14:paraId="5B1AD22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18.70</w:t>
            </w:r>
          </w:p>
        </w:tc>
        <w:tc>
          <w:tcPr>
            <w:tcW w:w="1125" w:type="dxa"/>
            <w:tcBorders>
              <w:top w:val="single" w:sz="4" w:space="0" w:color="auto"/>
              <w:left w:val="nil"/>
              <w:bottom w:val="nil"/>
              <w:right w:val="nil"/>
            </w:tcBorders>
          </w:tcPr>
          <w:p w14:paraId="2EFCFC6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14.90</w:t>
            </w:r>
          </w:p>
        </w:tc>
        <w:tc>
          <w:tcPr>
            <w:tcW w:w="1014" w:type="dxa"/>
            <w:tcBorders>
              <w:top w:val="single" w:sz="4" w:space="0" w:color="auto"/>
              <w:left w:val="nil"/>
              <w:bottom w:val="nil"/>
              <w:right w:val="nil"/>
            </w:tcBorders>
          </w:tcPr>
          <w:p w14:paraId="3A6B09C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0.009</w:t>
            </w:r>
          </w:p>
        </w:tc>
        <w:tc>
          <w:tcPr>
            <w:tcW w:w="1003" w:type="dxa"/>
            <w:tcBorders>
              <w:top w:val="single" w:sz="4" w:space="0" w:color="auto"/>
              <w:left w:val="nil"/>
              <w:bottom w:val="nil"/>
              <w:right w:val="nil"/>
            </w:tcBorders>
          </w:tcPr>
          <w:p w14:paraId="3761F5E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0.10</w:t>
            </w:r>
          </w:p>
        </w:tc>
        <w:tc>
          <w:tcPr>
            <w:tcW w:w="1356" w:type="dxa"/>
            <w:tcBorders>
              <w:top w:val="single" w:sz="4" w:space="0" w:color="auto"/>
              <w:left w:val="nil"/>
              <w:bottom w:val="nil"/>
              <w:right w:val="nil"/>
            </w:tcBorders>
          </w:tcPr>
          <w:p w14:paraId="442348A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5.00</w:t>
            </w:r>
          </w:p>
        </w:tc>
        <w:tc>
          <w:tcPr>
            <w:tcW w:w="1476" w:type="dxa"/>
            <w:tcBorders>
              <w:top w:val="single" w:sz="4" w:space="0" w:color="auto"/>
              <w:left w:val="nil"/>
              <w:bottom w:val="nil"/>
              <w:right w:val="nil"/>
            </w:tcBorders>
          </w:tcPr>
          <w:p w14:paraId="18A70F2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883.4535</w:t>
            </w:r>
          </w:p>
        </w:tc>
      </w:tr>
      <w:tr w:rsidR="00BA4AF0" w:rsidRPr="00BC7323" w14:paraId="0A02673D" w14:textId="77777777" w:rsidTr="00BA4AF0">
        <w:tc>
          <w:tcPr>
            <w:tcW w:w="1830" w:type="dxa"/>
            <w:tcBorders>
              <w:top w:val="nil"/>
              <w:left w:val="nil"/>
              <w:bottom w:val="nil"/>
              <w:right w:val="nil"/>
            </w:tcBorders>
          </w:tcPr>
          <w:p w14:paraId="3BBB053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Genotypes </w:t>
            </w:r>
          </w:p>
        </w:tc>
        <w:tc>
          <w:tcPr>
            <w:tcW w:w="533" w:type="dxa"/>
            <w:tcBorders>
              <w:top w:val="nil"/>
              <w:left w:val="nil"/>
              <w:bottom w:val="nil"/>
              <w:right w:val="nil"/>
            </w:tcBorders>
          </w:tcPr>
          <w:p w14:paraId="10C3D83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34</w:t>
            </w:r>
          </w:p>
        </w:tc>
        <w:tc>
          <w:tcPr>
            <w:tcW w:w="1510" w:type="dxa"/>
            <w:tcBorders>
              <w:top w:val="nil"/>
              <w:left w:val="nil"/>
              <w:bottom w:val="nil"/>
              <w:right w:val="nil"/>
            </w:tcBorders>
          </w:tcPr>
          <w:p w14:paraId="44496EA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215.59**</w:t>
            </w:r>
          </w:p>
        </w:tc>
        <w:tc>
          <w:tcPr>
            <w:tcW w:w="888" w:type="dxa"/>
            <w:tcBorders>
              <w:top w:val="nil"/>
              <w:left w:val="nil"/>
              <w:bottom w:val="nil"/>
              <w:right w:val="nil"/>
            </w:tcBorders>
          </w:tcPr>
          <w:p w14:paraId="5027900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1.53**</w:t>
            </w:r>
          </w:p>
        </w:tc>
        <w:tc>
          <w:tcPr>
            <w:tcW w:w="1186" w:type="dxa"/>
            <w:tcBorders>
              <w:top w:val="nil"/>
              <w:left w:val="nil"/>
              <w:bottom w:val="nil"/>
              <w:right w:val="nil"/>
            </w:tcBorders>
          </w:tcPr>
          <w:p w14:paraId="18CD4AB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22.76*</w:t>
            </w:r>
          </w:p>
        </w:tc>
        <w:tc>
          <w:tcPr>
            <w:tcW w:w="1236" w:type="dxa"/>
            <w:tcBorders>
              <w:top w:val="nil"/>
              <w:left w:val="nil"/>
              <w:bottom w:val="nil"/>
              <w:right w:val="nil"/>
            </w:tcBorders>
          </w:tcPr>
          <w:p w14:paraId="16B71C3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522.59**</w:t>
            </w:r>
          </w:p>
        </w:tc>
        <w:tc>
          <w:tcPr>
            <w:tcW w:w="1008" w:type="dxa"/>
            <w:tcBorders>
              <w:top w:val="nil"/>
              <w:left w:val="nil"/>
              <w:bottom w:val="nil"/>
              <w:right w:val="nil"/>
            </w:tcBorders>
          </w:tcPr>
          <w:p w14:paraId="09C2B23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22.93**</w:t>
            </w:r>
          </w:p>
        </w:tc>
        <w:tc>
          <w:tcPr>
            <w:tcW w:w="1233" w:type="dxa"/>
            <w:tcBorders>
              <w:top w:val="nil"/>
              <w:left w:val="nil"/>
              <w:bottom w:val="nil"/>
              <w:right w:val="nil"/>
            </w:tcBorders>
          </w:tcPr>
          <w:p w14:paraId="0D3AC27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20.88*</w:t>
            </w:r>
          </w:p>
        </w:tc>
        <w:tc>
          <w:tcPr>
            <w:tcW w:w="1125" w:type="dxa"/>
            <w:tcBorders>
              <w:top w:val="nil"/>
              <w:left w:val="nil"/>
              <w:bottom w:val="nil"/>
              <w:right w:val="nil"/>
            </w:tcBorders>
          </w:tcPr>
          <w:p w14:paraId="22431FB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24.42**</w:t>
            </w:r>
          </w:p>
        </w:tc>
        <w:tc>
          <w:tcPr>
            <w:tcW w:w="1014" w:type="dxa"/>
            <w:tcBorders>
              <w:top w:val="nil"/>
              <w:left w:val="nil"/>
              <w:bottom w:val="nil"/>
              <w:right w:val="nil"/>
            </w:tcBorders>
          </w:tcPr>
          <w:p w14:paraId="0424196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5.92**</w:t>
            </w:r>
          </w:p>
        </w:tc>
        <w:tc>
          <w:tcPr>
            <w:tcW w:w="1003" w:type="dxa"/>
            <w:tcBorders>
              <w:top w:val="nil"/>
              <w:left w:val="nil"/>
              <w:bottom w:val="nil"/>
              <w:right w:val="nil"/>
            </w:tcBorders>
          </w:tcPr>
          <w:p w14:paraId="77EE61A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6.69**</w:t>
            </w:r>
          </w:p>
        </w:tc>
        <w:tc>
          <w:tcPr>
            <w:tcW w:w="1356" w:type="dxa"/>
            <w:tcBorders>
              <w:top w:val="nil"/>
              <w:left w:val="nil"/>
              <w:bottom w:val="nil"/>
              <w:right w:val="nil"/>
            </w:tcBorders>
          </w:tcPr>
          <w:p w14:paraId="0F25EF9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2319.981**</w:t>
            </w:r>
          </w:p>
        </w:tc>
        <w:tc>
          <w:tcPr>
            <w:tcW w:w="1476" w:type="dxa"/>
            <w:tcBorders>
              <w:top w:val="nil"/>
              <w:left w:val="nil"/>
              <w:bottom w:val="nil"/>
              <w:right w:val="nil"/>
            </w:tcBorders>
          </w:tcPr>
          <w:p w14:paraId="3D65EB5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53909.57**</w:t>
            </w:r>
          </w:p>
        </w:tc>
      </w:tr>
      <w:tr w:rsidR="00BA4AF0" w:rsidRPr="00BC7323" w14:paraId="51472CF2" w14:textId="77777777" w:rsidTr="00BA4AF0">
        <w:tc>
          <w:tcPr>
            <w:tcW w:w="1830" w:type="dxa"/>
            <w:tcBorders>
              <w:top w:val="nil"/>
              <w:left w:val="nil"/>
              <w:bottom w:val="nil"/>
              <w:right w:val="nil"/>
            </w:tcBorders>
          </w:tcPr>
          <w:p w14:paraId="193F419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Parents </w:t>
            </w:r>
          </w:p>
        </w:tc>
        <w:tc>
          <w:tcPr>
            <w:tcW w:w="533" w:type="dxa"/>
            <w:tcBorders>
              <w:top w:val="nil"/>
              <w:left w:val="nil"/>
              <w:bottom w:val="nil"/>
              <w:right w:val="nil"/>
            </w:tcBorders>
          </w:tcPr>
          <w:p w14:paraId="2AC3FAB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10</w:t>
            </w:r>
          </w:p>
        </w:tc>
        <w:tc>
          <w:tcPr>
            <w:tcW w:w="1510" w:type="dxa"/>
            <w:tcBorders>
              <w:top w:val="nil"/>
              <w:left w:val="nil"/>
              <w:bottom w:val="nil"/>
              <w:right w:val="nil"/>
            </w:tcBorders>
          </w:tcPr>
          <w:p w14:paraId="3B756B6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265.77**</w:t>
            </w:r>
          </w:p>
        </w:tc>
        <w:tc>
          <w:tcPr>
            <w:tcW w:w="888" w:type="dxa"/>
            <w:tcBorders>
              <w:top w:val="nil"/>
              <w:left w:val="nil"/>
              <w:bottom w:val="nil"/>
              <w:right w:val="nil"/>
            </w:tcBorders>
          </w:tcPr>
          <w:p w14:paraId="22A57DF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1.75**</w:t>
            </w:r>
          </w:p>
        </w:tc>
        <w:tc>
          <w:tcPr>
            <w:tcW w:w="1186" w:type="dxa"/>
            <w:tcBorders>
              <w:top w:val="nil"/>
              <w:left w:val="nil"/>
              <w:bottom w:val="nil"/>
              <w:right w:val="nil"/>
            </w:tcBorders>
          </w:tcPr>
          <w:p w14:paraId="41DD839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23.48 **</w:t>
            </w:r>
          </w:p>
        </w:tc>
        <w:tc>
          <w:tcPr>
            <w:tcW w:w="1236" w:type="dxa"/>
            <w:tcBorders>
              <w:top w:val="nil"/>
              <w:left w:val="nil"/>
              <w:bottom w:val="nil"/>
              <w:right w:val="nil"/>
            </w:tcBorders>
          </w:tcPr>
          <w:p w14:paraId="6A0EB13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531.84**</w:t>
            </w:r>
          </w:p>
        </w:tc>
        <w:tc>
          <w:tcPr>
            <w:tcW w:w="1008" w:type="dxa"/>
            <w:tcBorders>
              <w:top w:val="nil"/>
              <w:left w:val="nil"/>
              <w:bottom w:val="nil"/>
              <w:right w:val="nil"/>
            </w:tcBorders>
          </w:tcPr>
          <w:p w14:paraId="50B1780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36.78**</w:t>
            </w:r>
          </w:p>
        </w:tc>
        <w:tc>
          <w:tcPr>
            <w:tcW w:w="1233" w:type="dxa"/>
            <w:tcBorders>
              <w:top w:val="nil"/>
              <w:left w:val="nil"/>
              <w:bottom w:val="nil"/>
              <w:right w:val="nil"/>
            </w:tcBorders>
          </w:tcPr>
          <w:p w14:paraId="43557CD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36.95**</w:t>
            </w:r>
          </w:p>
        </w:tc>
        <w:tc>
          <w:tcPr>
            <w:tcW w:w="1125" w:type="dxa"/>
            <w:tcBorders>
              <w:top w:val="nil"/>
              <w:left w:val="nil"/>
              <w:bottom w:val="nil"/>
              <w:right w:val="nil"/>
            </w:tcBorders>
          </w:tcPr>
          <w:p w14:paraId="41A3A3C4"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37.40**</w:t>
            </w:r>
          </w:p>
        </w:tc>
        <w:tc>
          <w:tcPr>
            <w:tcW w:w="1014" w:type="dxa"/>
            <w:tcBorders>
              <w:top w:val="nil"/>
              <w:left w:val="nil"/>
              <w:bottom w:val="nil"/>
              <w:right w:val="nil"/>
            </w:tcBorders>
          </w:tcPr>
          <w:p w14:paraId="3DCE779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12.29**</w:t>
            </w:r>
          </w:p>
        </w:tc>
        <w:tc>
          <w:tcPr>
            <w:tcW w:w="1003" w:type="dxa"/>
            <w:tcBorders>
              <w:top w:val="nil"/>
              <w:left w:val="nil"/>
              <w:bottom w:val="nil"/>
              <w:right w:val="nil"/>
            </w:tcBorders>
          </w:tcPr>
          <w:p w14:paraId="34CF7A9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7.51**</w:t>
            </w:r>
          </w:p>
        </w:tc>
        <w:tc>
          <w:tcPr>
            <w:tcW w:w="1356" w:type="dxa"/>
            <w:tcBorders>
              <w:top w:val="nil"/>
              <w:left w:val="nil"/>
              <w:bottom w:val="nil"/>
              <w:right w:val="nil"/>
            </w:tcBorders>
          </w:tcPr>
          <w:p w14:paraId="169F6B7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539.27**</w:t>
            </w:r>
          </w:p>
        </w:tc>
        <w:tc>
          <w:tcPr>
            <w:tcW w:w="1476" w:type="dxa"/>
            <w:tcBorders>
              <w:top w:val="nil"/>
              <w:left w:val="nil"/>
              <w:bottom w:val="nil"/>
              <w:right w:val="nil"/>
            </w:tcBorders>
          </w:tcPr>
          <w:p w14:paraId="7CEAA84A"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219968.70**</w:t>
            </w:r>
          </w:p>
        </w:tc>
      </w:tr>
      <w:tr w:rsidR="00BA4AF0" w:rsidRPr="00BC7323" w14:paraId="28527754" w14:textId="77777777" w:rsidTr="00BA4AF0">
        <w:trPr>
          <w:trHeight w:val="248"/>
        </w:trPr>
        <w:tc>
          <w:tcPr>
            <w:tcW w:w="1830" w:type="dxa"/>
            <w:tcBorders>
              <w:top w:val="nil"/>
              <w:left w:val="nil"/>
              <w:bottom w:val="nil"/>
              <w:right w:val="nil"/>
            </w:tcBorders>
          </w:tcPr>
          <w:p w14:paraId="329428B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Parent Vs hybrids</w:t>
            </w:r>
          </w:p>
        </w:tc>
        <w:tc>
          <w:tcPr>
            <w:tcW w:w="533" w:type="dxa"/>
            <w:tcBorders>
              <w:top w:val="nil"/>
              <w:left w:val="nil"/>
              <w:bottom w:val="nil"/>
              <w:right w:val="nil"/>
            </w:tcBorders>
          </w:tcPr>
          <w:p w14:paraId="78EBB8E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w:t>
            </w:r>
          </w:p>
        </w:tc>
        <w:tc>
          <w:tcPr>
            <w:tcW w:w="1510" w:type="dxa"/>
            <w:tcBorders>
              <w:top w:val="nil"/>
              <w:left w:val="nil"/>
              <w:bottom w:val="nil"/>
              <w:right w:val="nil"/>
            </w:tcBorders>
          </w:tcPr>
          <w:p w14:paraId="0621FC8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565.180**</w:t>
            </w:r>
          </w:p>
        </w:tc>
        <w:tc>
          <w:tcPr>
            <w:tcW w:w="888" w:type="dxa"/>
            <w:tcBorders>
              <w:top w:val="nil"/>
              <w:left w:val="nil"/>
              <w:bottom w:val="nil"/>
              <w:right w:val="nil"/>
            </w:tcBorders>
          </w:tcPr>
          <w:p w14:paraId="60E22CF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0.78</w:t>
            </w:r>
          </w:p>
        </w:tc>
        <w:tc>
          <w:tcPr>
            <w:tcW w:w="1186" w:type="dxa"/>
            <w:tcBorders>
              <w:top w:val="nil"/>
              <w:left w:val="nil"/>
              <w:bottom w:val="nil"/>
              <w:right w:val="nil"/>
            </w:tcBorders>
          </w:tcPr>
          <w:p w14:paraId="5FE51DE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234.88 **</w:t>
            </w:r>
          </w:p>
        </w:tc>
        <w:tc>
          <w:tcPr>
            <w:tcW w:w="1236" w:type="dxa"/>
            <w:tcBorders>
              <w:top w:val="nil"/>
              <w:left w:val="nil"/>
              <w:bottom w:val="nil"/>
              <w:right w:val="nil"/>
            </w:tcBorders>
          </w:tcPr>
          <w:p w14:paraId="73BA37D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222.20*</w:t>
            </w:r>
          </w:p>
        </w:tc>
        <w:tc>
          <w:tcPr>
            <w:tcW w:w="1008" w:type="dxa"/>
            <w:tcBorders>
              <w:top w:val="nil"/>
              <w:left w:val="nil"/>
              <w:bottom w:val="nil"/>
              <w:right w:val="nil"/>
            </w:tcBorders>
          </w:tcPr>
          <w:p w14:paraId="49FDCB3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55.76**</w:t>
            </w:r>
          </w:p>
        </w:tc>
        <w:tc>
          <w:tcPr>
            <w:tcW w:w="1233" w:type="dxa"/>
            <w:tcBorders>
              <w:top w:val="nil"/>
              <w:left w:val="nil"/>
              <w:bottom w:val="nil"/>
              <w:right w:val="nil"/>
            </w:tcBorders>
          </w:tcPr>
          <w:p w14:paraId="2868C96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50.37**</w:t>
            </w:r>
          </w:p>
        </w:tc>
        <w:tc>
          <w:tcPr>
            <w:tcW w:w="1125" w:type="dxa"/>
            <w:tcBorders>
              <w:top w:val="nil"/>
              <w:left w:val="nil"/>
              <w:bottom w:val="nil"/>
              <w:right w:val="nil"/>
            </w:tcBorders>
          </w:tcPr>
          <w:p w14:paraId="57025904"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78.11**</w:t>
            </w:r>
          </w:p>
        </w:tc>
        <w:tc>
          <w:tcPr>
            <w:tcW w:w="1014" w:type="dxa"/>
            <w:tcBorders>
              <w:top w:val="nil"/>
              <w:left w:val="nil"/>
              <w:bottom w:val="nil"/>
              <w:right w:val="nil"/>
            </w:tcBorders>
          </w:tcPr>
          <w:p w14:paraId="101DD2E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0.07</w:t>
            </w:r>
          </w:p>
        </w:tc>
        <w:tc>
          <w:tcPr>
            <w:tcW w:w="1003" w:type="dxa"/>
            <w:tcBorders>
              <w:top w:val="nil"/>
              <w:left w:val="nil"/>
              <w:bottom w:val="nil"/>
              <w:right w:val="nil"/>
            </w:tcBorders>
          </w:tcPr>
          <w:p w14:paraId="6331E48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2.08</w:t>
            </w:r>
          </w:p>
        </w:tc>
        <w:tc>
          <w:tcPr>
            <w:tcW w:w="1356" w:type="dxa"/>
            <w:tcBorders>
              <w:top w:val="nil"/>
              <w:left w:val="nil"/>
              <w:bottom w:val="nil"/>
              <w:right w:val="nil"/>
            </w:tcBorders>
          </w:tcPr>
          <w:p w14:paraId="0C19EB3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4062.72**</w:t>
            </w:r>
          </w:p>
        </w:tc>
        <w:tc>
          <w:tcPr>
            <w:tcW w:w="1476" w:type="dxa"/>
            <w:tcBorders>
              <w:top w:val="nil"/>
              <w:left w:val="nil"/>
              <w:bottom w:val="nil"/>
              <w:right w:val="nil"/>
            </w:tcBorders>
          </w:tcPr>
          <w:p w14:paraId="596239DB"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183030.33**</w:t>
            </w:r>
          </w:p>
        </w:tc>
      </w:tr>
      <w:tr w:rsidR="00BA4AF0" w:rsidRPr="00BC7323" w14:paraId="68BF11EB" w14:textId="77777777" w:rsidTr="00BA4AF0">
        <w:trPr>
          <w:trHeight w:val="128"/>
        </w:trPr>
        <w:tc>
          <w:tcPr>
            <w:tcW w:w="1830" w:type="dxa"/>
            <w:tcBorders>
              <w:top w:val="nil"/>
              <w:left w:val="nil"/>
              <w:bottom w:val="nil"/>
              <w:right w:val="nil"/>
            </w:tcBorders>
          </w:tcPr>
          <w:p w14:paraId="7EB8932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hybrids</w:t>
            </w:r>
          </w:p>
        </w:tc>
        <w:tc>
          <w:tcPr>
            <w:tcW w:w="533" w:type="dxa"/>
            <w:tcBorders>
              <w:top w:val="nil"/>
              <w:left w:val="nil"/>
              <w:bottom w:val="nil"/>
              <w:right w:val="nil"/>
            </w:tcBorders>
          </w:tcPr>
          <w:p w14:paraId="09F21D8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w:t>
            </w:r>
          </w:p>
        </w:tc>
        <w:tc>
          <w:tcPr>
            <w:tcW w:w="1510" w:type="dxa"/>
            <w:tcBorders>
              <w:top w:val="nil"/>
              <w:left w:val="nil"/>
              <w:bottom w:val="nil"/>
              <w:right w:val="nil"/>
            </w:tcBorders>
          </w:tcPr>
          <w:p w14:paraId="2862ABB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178.58**</w:t>
            </w:r>
          </w:p>
        </w:tc>
        <w:tc>
          <w:tcPr>
            <w:tcW w:w="888" w:type="dxa"/>
            <w:tcBorders>
              <w:top w:val="nil"/>
              <w:left w:val="nil"/>
              <w:bottom w:val="nil"/>
              <w:right w:val="nil"/>
            </w:tcBorders>
          </w:tcPr>
          <w:p w14:paraId="6C625AC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1.46*</w:t>
            </w:r>
          </w:p>
        </w:tc>
        <w:tc>
          <w:tcPr>
            <w:tcW w:w="1186" w:type="dxa"/>
            <w:tcBorders>
              <w:top w:val="nil"/>
              <w:left w:val="nil"/>
              <w:bottom w:val="nil"/>
              <w:right w:val="nil"/>
            </w:tcBorders>
          </w:tcPr>
          <w:p w14:paraId="14407EB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10.64 **</w:t>
            </w:r>
          </w:p>
        </w:tc>
        <w:tc>
          <w:tcPr>
            <w:tcW w:w="1236" w:type="dxa"/>
            <w:tcBorders>
              <w:top w:val="nil"/>
              <w:left w:val="nil"/>
              <w:bottom w:val="nil"/>
              <w:right w:val="nil"/>
            </w:tcBorders>
          </w:tcPr>
          <w:p w14:paraId="094951C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531.63**</w:t>
            </w:r>
          </w:p>
        </w:tc>
        <w:tc>
          <w:tcPr>
            <w:tcW w:w="1008" w:type="dxa"/>
            <w:tcBorders>
              <w:top w:val="nil"/>
              <w:left w:val="nil"/>
              <w:bottom w:val="nil"/>
              <w:right w:val="nil"/>
            </w:tcBorders>
          </w:tcPr>
          <w:p w14:paraId="5CD1F97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15.48**</w:t>
            </w:r>
          </w:p>
        </w:tc>
        <w:tc>
          <w:tcPr>
            <w:tcW w:w="1233" w:type="dxa"/>
            <w:tcBorders>
              <w:top w:val="nil"/>
              <w:left w:val="nil"/>
              <w:bottom w:val="nil"/>
              <w:right w:val="nil"/>
            </w:tcBorders>
          </w:tcPr>
          <w:p w14:paraId="7E5CCF8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12.61**</w:t>
            </w:r>
          </w:p>
        </w:tc>
        <w:tc>
          <w:tcPr>
            <w:tcW w:w="1125" w:type="dxa"/>
            <w:tcBorders>
              <w:top w:val="nil"/>
              <w:left w:val="nil"/>
              <w:bottom w:val="nil"/>
              <w:right w:val="nil"/>
            </w:tcBorders>
          </w:tcPr>
          <w:p w14:paraId="4991705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16.44**</w:t>
            </w:r>
          </w:p>
        </w:tc>
        <w:tc>
          <w:tcPr>
            <w:tcW w:w="1014" w:type="dxa"/>
            <w:tcBorders>
              <w:top w:val="nil"/>
              <w:left w:val="nil"/>
              <w:bottom w:val="nil"/>
              <w:right w:val="nil"/>
            </w:tcBorders>
          </w:tcPr>
          <w:p w14:paraId="6B8E8EF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3.41**</w:t>
            </w:r>
          </w:p>
        </w:tc>
        <w:tc>
          <w:tcPr>
            <w:tcW w:w="1003" w:type="dxa"/>
            <w:tcBorders>
              <w:top w:val="nil"/>
              <w:left w:val="nil"/>
              <w:bottom w:val="nil"/>
              <w:right w:val="nil"/>
            </w:tcBorders>
          </w:tcPr>
          <w:p w14:paraId="57108F9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6.54**</w:t>
            </w:r>
          </w:p>
        </w:tc>
        <w:tc>
          <w:tcPr>
            <w:tcW w:w="1356" w:type="dxa"/>
            <w:tcBorders>
              <w:top w:val="nil"/>
              <w:left w:val="nil"/>
              <w:bottom w:val="nil"/>
              <w:right w:val="nil"/>
            </w:tcBorders>
          </w:tcPr>
          <w:p w14:paraId="3162AF9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3018.43**</w:t>
            </w:r>
          </w:p>
        </w:tc>
        <w:tc>
          <w:tcPr>
            <w:tcW w:w="1476" w:type="dxa"/>
            <w:tcBorders>
              <w:top w:val="nil"/>
              <w:left w:val="nil"/>
              <w:bottom w:val="nil"/>
              <w:right w:val="nil"/>
            </w:tcBorders>
          </w:tcPr>
          <w:p w14:paraId="31F6EBC1"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62170.71**</w:t>
            </w:r>
          </w:p>
        </w:tc>
      </w:tr>
      <w:tr w:rsidR="00BA4AF0" w:rsidRPr="00BC7323" w14:paraId="131B5902" w14:textId="77777777" w:rsidTr="00BA4AF0">
        <w:tc>
          <w:tcPr>
            <w:tcW w:w="1830" w:type="dxa"/>
            <w:tcBorders>
              <w:top w:val="nil"/>
              <w:left w:val="nil"/>
              <w:bottom w:val="nil"/>
              <w:right w:val="nil"/>
            </w:tcBorders>
          </w:tcPr>
          <w:p w14:paraId="051F572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Lines (female)</w:t>
            </w:r>
          </w:p>
        </w:tc>
        <w:tc>
          <w:tcPr>
            <w:tcW w:w="533" w:type="dxa"/>
            <w:tcBorders>
              <w:top w:val="nil"/>
              <w:left w:val="nil"/>
              <w:bottom w:val="nil"/>
              <w:right w:val="nil"/>
            </w:tcBorders>
          </w:tcPr>
          <w:p w14:paraId="1E5FA43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w:t>
            </w:r>
          </w:p>
        </w:tc>
        <w:tc>
          <w:tcPr>
            <w:tcW w:w="1510" w:type="dxa"/>
            <w:tcBorders>
              <w:top w:val="nil"/>
              <w:left w:val="nil"/>
              <w:bottom w:val="nil"/>
              <w:right w:val="nil"/>
            </w:tcBorders>
          </w:tcPr>
          <w:p w14:paraId="562C00D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237.41</w:t>
            </w:r>
          </w:p>
        </w:tc>
        <w:tc>
          <w:tcPr>
            <w:tcW w:w="888" w:type="dxa"/>
            <w:tcBorders>
              <w:top w:val="nil"/>
              <w:left w:val="nil"/>
              <w:bottom w:val="nil"/>
              <w:right w:val="nil"/>
            </w:tcBorders>
          </w:tcPr>
          <w:p w14:paraId="7129F62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0.19</w:t>
            </w:r>
          </w:p>
        </w:tc>
        <w:tc>
          <w:tcPr>
            <w:tcW w:w="1186" w:type="dxa"/>
            <w:tcBorders>
              <w:top w:val="nil"/>
              <w:left w:val="nil"/>
              <w:bottom w:val="nil"/>
              <w:right w:val="nil"/>
            </w:tcBorders>
          </w:tcPr>
          <w:p w14:paraId="71D5F8A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12.75</w:t>
            </w:r>
          </w:p>
        </w:tc>
        <w:tc>
          <w:tcPr>
            <w:tcW w:w="1236" w:type="dxa"/>
            <w:tcBorders>
              <w:top w:val="nil"/>
              <w:left w:val="nil"/>
              <w:bottom w:val="nil"/>
              <w:right w:val="nil"/>
            </w:tcBorders>
          </w:tcPr>
          <w:p w14:paraId="38B13CD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4529.96**</w:t>
            </w:r>
          </w:p>
        </w:tc>
        <w:tc>
          <w:tcPr>
            <w:tcW w:w="1008" w:type="dxa"/>
            <w:tcBorders>
              <w:top w:val="nil"/>
              <w:left w:val="nil"/>
              <w:bottom w:val="nil"/>
              <w:right w:val="nil"/>
            </w:tcBorders>
          </w:tcPr>
          <w:p w14:paraId="0277EF0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28.00</w:t>
            </w:r>
          </w:p>
        </w:tc>
        <w:tc>
          <w:tcPr>
            <w:tcW w:w="1233" w:type="dxa"/>
            <w:tcBorders>
              <w:top w:val="nil"/>
              <w:left w:val="nil"/>
              <w:bottom w:val="nil"/>
              <w:right w:val="nil"/>
            </w:tcBorders>
          </w:tcPr>
          <w:p w14:paraId="4E19C119"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20.14</w:t>
            </w:r>
          </w:p>
        </w:tc>
        <w:tc>
          <w:tcPr>
            <w:tcW w:w="1125" w:type="dxa"/>
            <w:tcBorders>
              <w:top w:val="nil"/>
              <w:left w:val="nil"/>
              <w:bottom w:val="nil"/>
              <w:right w:val="nil"/>
            </w:tcBorders>
          </w:tcPr>
          <w:p w14:paraId="4D11C8F4"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19.76</w:t>
            </w:r>
          </w:p>
        </w:tc>
        <w:tc>
          <w:tcPr>
            <w:tcW w:w="1014" w:type="dxa"/>
            <w:tcBorders>
              <w:top w:val="nil"/>
              <w:left w:val="nil"/>
              <w:bottom w:val="nil"/>
              <w:right w:val="nil"/>
            </w:tcBorders>
          </w:tcPr>
          <w:p w14:paraId="3E57269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5.49**</w:t>
            </w:r>
          </w:p>
        </w:tc>
        <w:tc>
          <w:tcPr>
            <w:tcW w:w="1003" w:type="dxa"/>
            <w:tcBorders>
              <w:top w:val="nil"/>
              <w:left w:val="nil"/>
              <w:bottom w:val="nil"/>
              <w:right w:val="nil"/>
            </w:tcBorders>
          </w:tcPr>
          <w:p w14:paraId="306F27B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21.27</w:t>
            </w:r>
          </w:p>
        </w:tc>
        <w:tc>
          <w:tcPr>
            <w:tcW w:w="1356" w:type="dxa"/>
            <w:tcBorders>
              <w:top w:val="nil"/>
              <w:left w:val="nil"/>
              <w:bottom w:val="nil"/>
              <w:right w:val="nil"/>
            </w:tcBorders>
          </w:tcPr>
          <w:p w14:paraId="3352B92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437.95</w:t>
            </w:r>
          </w:p>
        </w:tc>
        <w:tc>
          <w:tcPr>
            <w:tcW w:w="1476" w:type="dxa"/>
            <w:tcBorders>
              <w:top w:val="nil"/>
              <w:left w:val="nil"/>
              <w:bottom w:val="nil"/>
              <w:right w:val="nil"/>
            </w:tcBorders>
          </w:tcPr>
          <w:p w14:paraId="0795A659"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19950.1781</w:t>
            </w:r>
          </w:p>
        </w:tc>
      </w:tr>
      <w:tr w:rsidR="00BA4AF0" w:rsidRPr="00BC7323" w14:paraId="487B63D0" w14:textId="77777777" w:rsidTr="00BA4AF0">
        <w:trPr>
          <w:trHeight w:val="75"/>
        </w:trPr>
        <w:tc>
          <w:tcPr>
            <w:tcW w:w="1830" w:type="dxa"/>
            <w:tcBorders>
              <w:top w:val="nil"/>
              <w:left w:val="nil"/>
              <w:bottom w:val="nil"/>
              <w:right w:val="nil"/>
            </w:tcBorders>
          </w:tcPr>
          <w:p w14:paraId="1B326FC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Tester(males)</w:t>
            </w:r>
          </w:p>
        </w:tc>
        <w:tc>
          <w:tcPr>
            <w:tcW w:w="533" w:type="dxa"/>
            <w:tcBorders>
              <w:top w:val="nil"/>
              <w:left w:val="nil"/>
              <w:bottom w:val="nil"/>
              <w:right w:val="nil"/>
            </w:tcBorders>
          </w:tcPr>
          <w:p w14:paraId="78F7EFA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7</w:t>
            </w:r>
          </w:p>
        </w:tc>
        <w:tc>
          <w:tcPr>
            <w:tcW w:w="1510" w:type="dxa"/>
            <w:tcBorders>
              <w:top w:val="nil"/>
              <w:left w:val="nil"/>
              <w:bottom w:val="nil"/>
              <w:right w:val="nil"/>
            </w:tcBorders>
          </w:tcPr>
          <w:p w14:paraId="5AB1ADE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322.123**</w:t>
            </w:r>
          </w:p>
        </w:tc>
        <w:tc>
          <w:tcPr>
            <w:tcW w:w="888" w:type="dxa"/>
            <w:tcBorders>
              <w:top w:val="nil"/>
              <w:left w:val="nil"/>
              <w:bottom w:val="nil"/>
              <w:right w:val="nil"/>
            </w:tcBorders>
          </w:tcPr>
          <w:p w14:paraId="6D68BD9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1.88</w:t>
            </w:r>
          </w:p>
        </w:tc>
        <w:tc>
          <w:tcPr>
            <w:tcW w:w="1186" w:type="dxa"/>
            <w:tcBorders>
              <w:top w:val="nil"/>
              <w:left w:val="nil"/>
              <w:bottom w:val="nil"/>
              <w:right w:val="nil"/>
            </w:tcBorders>
          </w:tcPr>
          <w:p w14:paraId="663E7224"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20.99**</w:t>
            </w:r>
          </w:p>
        </w:tc>
        <w:tc>
          <w:tcPr>
            <w:tcW w:w="1236" w:type="dxa"/>
            <w:tcBorders>
              <w:top w:val="nil"/>
              <w:left w:val="nil"/>
              <w:bottom w:val="nil"/>
              <w:right w:val="nil"/>
            </w:tcBorders>
          </w:tcPr>
          <w:p w14:paraId="04ADCE1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57.94</w:t>
            </w:r>
          </w:p>
        </w:tc>
        <w:tc>
          <w:tcPr>
            <w:tcW w:w="1008" w:type="dxa"/>
            <w:tcBorders>
              <w:top w:val="nil"/>
              <w:left w:val="nil"/>
              <w:bottom w:val="nil"/>
              <w:right w:val="nil"/>
            </w:tcBorders>
          </w:tcPr>
          <w:p w14:paraId="1AC7D0E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25.30</w:t>
            </w:r>
          </w:p>
        </w:tc>
        <w:tc>
          <w:tcPr>
            <w:tcW w:w="1233" w:type="dxa"/>
            <w:tcBorders>
              <w:top w:val="nil"/>
              <w:left w:val="nil"/>
              <w:bottom w:val="nil"/>
              <w:right w:val="nil"/>
            </w:tcBorders>
          </w:tcPr>
          <w:p w14:paraId="7EA5D62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22.08</w:t>
            </w:r>
          </w:p>
        </w:tc>
        <w:tc>
          <w:tcPr>
            <w:tcW w:w="1125" w:type="dxa"/>
            <w:tcBorders>
              <w:top w:val="nil"/>
              <w:left w:val="nil"/>
              <w:bottom w:val="nil"/>
              <w:right w:val="nil"/>
            </w:tcBorders>
          </w:tcPr>
          <w:p w14:paraId="3B1584C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32.08</w:t>
            </w:r>
          </w:p>
        </w:tc>
        <w:tc>
          <w:tcPr>
            <w:tcW w:w="1014" w:type="dxa"/>
            <w:tcBorders>
              <w:top w:val="nil"/>
              <w:left w:val="nil"/>
              <w:bottom w:val="nil"/>
              <w:right w:val="nil"/>
            </w:tcBorders>
          </w:tcPr>
          <w:p w14:paraId="43930A9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8.19**</w:t>
            </w:r>
          </w:p>
        </w:tc>
        <w:tc>
          <w:tcPr>
            <w:tcW w:w="1003" w:type="dxa"/>
            <w:tcBorders>
              <w:top w:val="nil"/>
              <w:left w:val="nil"/>
              <w:bottom w:val="nil"/>
              <w:right w:val="nil"/>
            </w:tcBorders>
          </w:tcPr>
          <w:p w14:paraId="7B098C2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11.92</w:t>
            </w:r>
          </w:p>
        </w:tc>
        <w:tc>
          <w:tcPr>
            <w:tcW w:w="1356" w:type="dxa"/>
            <w:tcBorders>
              <w:top w:val="nil"/>
              <w:left w:val="nil"/>
              <w:bottom w:val="nil"/>
              <w:right w:val="nil"/>
            </w:tcBorders>
          </w:tcPr>
          <w:p w14:paraId="3852C3C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8192.02*</w:t>
            </w:r>
          </w:p>
        </w:tc>
        <w:tc>
          <w:tcPr>
            <w:tcW w:w="1476" w:type="dxa"/>
            <w:tcBorders>
              <w:top w:val="nil"/>
              <w:left w:val="nil"/>
              <w:bottom w:val="nil"/>
              <w:right w:val="nil"/>
            </w:tcBorders>
          </w:tcPr>
          <w:p w14:paraId="5A2E979E"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161978.71**</w:t>
            </w:r>
          </w:p>
        </w:tc>
      </w:tr>
      <w:tr w:rsidR="00BA4AF0" w:rsidRPr="00BC7323" w14:paraId="528AB10C" w14:textId="77777777" w:rsidTr="00BA4AF0">
        <w:trPr>
          <w:trHeight w:val="75"/>
        </w:trPr>
        <w:tc>
          <w:tcPr>
            <w:tcW w:w="1830" w:type="dxa"/>
            <w:tcBorders>
              <w:top w:val="nil"/>
              <w:left w:val="nil"/>
              <w:bottom w:val="nil"/>
              <w:right w:val="nil"/>
            </w:tcBorders>
          </w:tcPr>
          <w:p w14:paraId="40B0ED1E"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Lines </w:t>
            </w:r>
            <m:oMath>
              <m:r>
                <w:rPr>
                  <w:rFonts w:ascii="Cambria Math" w:hAnsi="Cambria Math" w:cs="Arial"/>
                  <w:color w:val="212121"/>
                  <w:sz w:val="20"/>
                  <w:szCs w:val="20"/>
                </w:rPr>
                <m:t>×</m:t>
              </m:r>
            </m:oMath>
            <w:r w:rsidRPr="004F160A">
              <w:rPr>
                <w:rFonts w:ascii="Arial" w:hAnsi="Arial" w:cs="Arial"/>
                <w:color w:val="212121"/>
                <w:sz w:val="20"/>
                <w:szCs w:val="20"/>
              </w:rPr>
              <w:t xml:space="preserve"> tester </w:t>
            </w:r>
          </w:p>
        </w:tc>
        <w:tc>
          <w:tcPr>
            <w:tcW w:w="533" w:type="dxa"/>
            <w:tcBorders>
              <w:top w:val="nil"/>
              <w:left w:val="nil"/>
              <w:bottom w:val="nil"/>
              <w:right w:val="nil"/>
            </w:tcBorders>
          </w:tcPr>
          <w:p w14:paraId="5E856779"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14</w:t>
            </w:r>
          </w:p>
        </w:tc>
        <w:tc>
          <w:tcPr>
            <w:tcW w:w="1510" w:type="dxa"/>
            <w:tcBorders>
              <w:top w:val="nil"/>
              <w:left w:val="nil"/>
              <w:bottom w:val="nil"/>
              <w:right w:val="nil"/>
            </w:tcBorders>
          </w:tcPr>
          <w:p w14:paraId="3EDF630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98.41**</w:t>
            </w:r>
          </w:p>
        </w:tc>
        <w:tc>
          <w:tcPr>
            <w:tcW w:w="888" w:type="dxa"/>
            <w:tcBorders>
              <w:top w:val="nil"/>
              <w:left w:val="nil"/>
              <w:bottom w:val="nil"/>
              <w:right w:val="nil"/>
            </w:tcBorders>
          </w:tcPr>
          <w:p w14:paraId="1AE7B84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1.43**</w:t>
            </w:r>
          </w:p>
        </w:tc>
        <w:tc>
          <w:tcPr>
            <w:tcW w:w="1186" w:type="dxa"/>
            <w:tcBorders>
              <w:top w:val="nil"/>
              <w:left w:val="nil"/>
              <w:bottom w:val="nil"/>
              <w:right w:val="nil"/>
            </w:tcBorders>
          </w:tcPr>
          <w:p w14:paraId="4694308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 5.16**</w:t>
            </w:r>
          </w:p>
        </w:tc>
        <w:tc>
          <w:tcPr>
            <w:tcW w:w="1236" w:type="dxa"/>
            <w:tcBorders>
              <w:top w:val="nil"/>
              <w:left w:val="nil"/>
              <w:bottom w:val="nil"/>
              <w:right w:val="nil"/>
            </w:tcBorders>
          </w:tcPr>
          <w:p w14:paraId="3E15F37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197.28**</w:t>
            </w:r>
          </w:p>
        </w:tc>
        <w:tc>
          <w:tcPr>
            <w:tcW w:w="1008" w:type="dxa"/>
            <w:tcBorders>
              <w:top w:val="nil"/>
              <w:left w:val="nil"/>
              <w:bottom w:val="nil"/>
              <w:right w:val="nil"/>
            </w:tcBorders>
          </w:tcPr>
          <w:p w14:paraId="6B293EC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8.79**</w:t>
            </w:r>
          </w:p>
        </w:tc>
        <w:tc>
          <w:tcPr>
            <w:tcW w:w="1233" w:type="dxa"/>
            <w:tcBorders>
              <w:top w:val="nil"/>
              <w:left w:val="nil"/>
              <w:bottom w:val="nil"/>
              <w:right w:val="nil"/>
            </w:tcBorders>
          </w:tcPr>
          <w:p w14:paraId="285ADE8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6.79**</w:t>
            </w:r>
          </w:p>
        </w:tc>
        <w:tc>
          <w:tcPr>
            <w:tcW w:w="1125" w:type="dxa"/>
            <w:tcBorders>
              <w:top w:val="nil"/>
              <w:left w:val="nil"/>
              <w:bottom w:val="nil"/>
              <w:right w:val="nil"/>
            </w:tcBorders>
          </w:tcPr>
          <w:p w14:paraId="41184A7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8.14**</w:t>
            </w:r>
          </w:p>
        </w:tc>
        <w:tc>
          <w:tcPr>
            <w:tcW w:w="1014" w:type="dxa"/>
            <w:tcBorders>
              <w:top w:val="nil"/>
              <w:left w:val="nil"/>
              <w:bottom w:val="nil"/>
              <w:right w:val="nil"/>
            </w:tcBorders>
          </w:tcPr>
          <w:p w14:paraId="5BECC9F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0.74**</w:t>
            </w:r>
          </w:p>
        </w:tc>
        <w:tc>
          <w:tcPr>
            <w:tcW w:w="1003" w:type="dxa"/>
            <w:tcBorders>
              <w:top w:val="nil"/>
              <w:left w:val="nil"/>
              <w:bottom w:val="nil"/>
              <w:right w:val="nil"/>
            </w:tcBorders>
          </w:tcPr>
          <w:p w14:paraId="260DA8D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1.74**</w:t>
            </w:r>
          </w:p>
        </w:tc>
        <w:tc>
          <w:tcPr>
            <w:tcW w:w="1356" w:type="dxa"/>
            <w:tcBorders>
              <w:top w:val="nil"/>
              <w:left w:val="nil"/>
              <w:bottom w:val="nil"/>
              <w:right w:val="nil"/>
            </w:tcBorders>
          </w:tcPr>
          <w:p w14:paraId="7512B68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800.27**</w:t>
            </w:r>
          </w:p>
        </w:tc>
        <w:tc>
          <w:tcPr>
            <w:tcW w:w="1476" w:type="dxa"/>
            <w:tcBorders>
              <w:top w:val="nil"/>
              <w:left w:val="nil"/>
              <w:bottom w:val="nil"/>
              <w:right w:val="nil"/>
            </w:tcBorders>
          </w:tcPr>
          <w:p w14:paraId="69F0B633" w14:textId="77777777" w:rsidR="00BA4AF0" w:rsidRPr="004F160A" w:rsidRDefault="00BA4AF0" w:rsidP="00BA4AF0">
            <w:pPr>
              <w:jc w:val="center"/>
              <w:rPr>
                <w:rFonts w:ascii="Arial" w:hAnsi="Arial" w:cs="Arial"/>
                <w:color w:val="212121"/>
                <w:sz w:val="20"/>
                <w:szCs w:val="20"/>
              </w:rPr>
            </w:pPr>
            <w:r w:rsidRPr="004F160A">
              <w:rPr>
                <w:rFonts w:ascii="Arial" w:hAnsi="Arial" w:cs="Arial"/>
                <w:color w:val="212121"/>
                <w:sz w:val="20"/>
                <w:szCs w:val="20"/>
              </w:rPr>
              <w:t>18298.221**</w:t>
            </w:r>
          </w:p>
        </w:tc>
      </w:tr>
      <w:tr w:rsidR="00BA4AF0" w:rsidRPr="00BC7323" w14:paraId="0A91B34C" w14:textId="77777777" w:rsidTr="00BA4AF0">
        <w:trPr>
          <w:trHeight w:val="69"/>
        </w:trPr>
        <w:tc>
          <w:tcPr>
            <w:tcW w:w="1830" w:type="dxa"/>
            <w:tcBorders>
              <w:top w:val="nil"/>
              <w:left w:val="nil"/>
              <w:bottom w:val="single" w:sz="4" w:space="0" w:color="auto"/>
              <w:right w:val="nil"/>
            </w:tcBorders>
          </w:tcPr>
          <w:p w14:paraId="2DB6F02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Error</w:t>
            </w:r>
          </w:p>
        </w:tc>
        <w:tc>
          <w:tcPr>
            <w:tcW w:w="533" w:type="dxa"/>
            <w:tcBorders>
              <w:top w:val="nil"/>
              <w:left w:val="nil"/>
              <w:bottom w:val="single" w:sz="4" w:space="0" w:color="auto"/>
              <w:right w:val="nil"/>
            </w:tcBorders>
          </w:tcPr>
          <w:p w14:paraId="5E26E28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34</w:t>
            </w:r>
          </w:p>
        </w:tc>
        <w:tc>
          <w:tcPr>
            <w:tcW w:w="1510" w:type="dxa"/>
            <w:tcBorders>
              <w:top w:val="nil"/>
              <w:left w:val="nil"/>
              <w:bottom w:val="single" w:sz="4" w:space="0" w:color="auto"/>
              <w:right w:val="nil"/>
            </w:tcBorders>
          </w:tcPr>
          <w:p w14:paraId="14CC316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25.63</w:t>
            </w:r>
          </w:p>
        </w:tc>
        <w:tc>
          <w:tcPr>
            <w:tcW w:w="888" w:type="dxa"/>
            <w:tcBorders>
              <w:top w:val="nil"/>
              <w:left w:val="nil"/>
              <w:bottom w:val="single" w:sz="4" w:space="0" w:color="auto"/>
              <w:right w:val="nil"/>
            </w:tcBorders>
          </w:tcPr>
          <w:p w14:paraId="788FFB4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0.36</w:t>
            </w:r>
          </w:p>
        </w:tc>
        <w:tc>
          <w:tcPr>
            <w:tcW w:w="1186" w:type="dxa"/>
            <w:tcBorders>
              <w:top w:val="nil"/>
              <w:left w:val="nil"/>
              <w:bottom w:val="single" w:sz="4" w:space="0" w:color="auto"/>
              <w:right w:val="nil"/>
            </w:tcBorders>
          </w:tcPr>
          <w:p w14:paraId="46A7E23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0.92</w:t>
            </w:r>
          </w:p>
        </w:tc>
        <w:tc>
          <w:tcPr>
            <w:tcW w:w="1236" w:type="dxa"/>
            <w:tcBorders>
              <w:top w:val="nil"/>
              <w:left w:val="nil"/>
              <w:bottom w:val="single" w:sz="4" w:space="0" w:color="auto"/>
              <w:right w:val="nil"/>
            </w:tcBorders>
          </w:tcPr>
          <w:p w14:paraId="319DD83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42.80</w:t>
            </w:r>
          </w:p>
        </w:tc>
        <w:tc>
          <w:tcPr>
            <w:tcW w:w="1008" w:type="dxa"/>
            <w:tcBorders>
              <w:top w:val="nil"/>
              <w:left w:val="nil"/>
              <w:bottom w:val="single" w:sz="4" w:space="0" w:color="auto"/>
              <w:right w:val="nil"/>
            </w:tcBorders>
          </w:tcPr>
          <w:p w14:paraId="0F7C31A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1.09</w:t>
            </w:r>
          </w:p>
        </w:tc>
        <w:tc>
          <w:tcPr>
            <w:tcW w:w="1233" w:type="dxa"/>
            <w:tcBorders>
              <w:top w:val="nil"/>
              <w:left w:val="nil"/>
              <w:bottom w:val="single" w:sz="4" w:space="0" w:color="auto"/>
              <w:right w:val="nil"/>
            </w:tcBorders>
          </w:tcPr>
          <w:p w14:paraId="2A88FF8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1.10</w:t>
            </w:r>
          </w:p>
        </w:tc>
        <w:tc>
          <w:tcPr>
            <w:tcW w:w="1125" w:type="dxa"/>
            <w:tcBorders>
              <w:top w:val="nil"/>
              <w:left w:val="nil"/>
              <w:bottom w:val="single" w:sz="4" w:space="0" w:color="auto"/>
              <w:right w:val="nil"/>
            </w:tcBorders>
          </w:tcPr>
          <w:p w14:paraId="64BF923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1.16</w:t>
            </w:r>
          </w:p>
        </w:tc>
        <w:tc>
          <w:tcPr>
            <w:tcW w:w="1014" w:type="dxa"/>
            <w:tcBorders>
              <w:top w:val="nil"/>
              <w:left w:val="nil"/>
              <w:bottom w:val="single" w:sz="4" w:space="0" w:color="auto"/>
              <w:right w:val="nil"/>
            </w:tcBorders>
          </w:tcPr>
          <w:p w14:paraId="24584BD4"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0.06</w:t>
            </w:r>
          </w:p>
        </w:tc>
        <w:tc>
          <w:tcPr>
            <w:tcW w:w="1003" w:type="dxa"/>
            <w:tcBorders>
              <w:top w:val="nil"/>
              <w:left w:val="nil"/>
              <w:bottom w:val="single" w:sz="4" w:space="0" w:color="auto"/>
              <w:right w:val="nil"/>
            </w:tcBorders>
          </w:tcPr>
          <w:p w14:paraId="6A61B85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0.14</w:t>
            </w:r>
          </w:p>
        </w:tc>
        <w:tc>
          <w:tcPr>
            <w:tcW w:w="1356" w:type="dxa"/>
            <w:tcBorders>
              <w:top w:val="nil"/>
              <w:left w:val="nil"/>
              <w:bottom w:val="single" w:sz="4" w:space="0" w:color="auto"/>
              <w:right w:val="nil"/>
            </w:tcBorders>
          </w:tcPr>
          <w:p w14:paraId="41E8CD06"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47.710</w:t>
            </w:r>
          </w:p>
        </w:tc>
        <w:tc>
          <w:tcPr>
            <w:tcW w:w="1476" w:type="dxa"/>
            <w:tcBorders>
              <w:top w:val="nil"/>
              <w:left w:val="nil"/>
              <w:bottom w:val="single" w:sz="4" w:space="0" w:color="auto"/>
              <w:right w:val="nil"/>
            </w:tcBorders>
          </w:tcPr>
          <w:p w14:paraId="1B0E319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851.96</w:t>
            </w:r>
          </w:p>
        </w:tc>
      </w:tr>
    </w:tbl>
    <w:p w14:paraId="5AD8E0EE" w14:textId="77777777" w:rsidR="0033325C" w:rsidRDefault="0033325C" w:rsidP="00BB1498">
      <w:pPr>
        <w:rPr>
          <w:rFonts w:ascii="Arial" w:hAnsi="Arial" w:cs="Arial"/>
          <w:i/>
          <w:iCs/>
          <w:color w:val="212121"/>
        </w:rPr>
      </w:pPr>
    </w:p>
    <w:p w14:paraId="738DB17D" w14:textId="77777777" w:rsidR="0033325C" w:rsidRDefault="0033325C" w:rsidP="00BB1498">
      <w:pPr>
        <w:rPr>
          <w:rFonts w:ascii="Arial" w:hAnsi="Arial" w:cs="Arial"/>
          <w:i/>
          <w:iCs/>
          <w:color w:val="212121"/>
        </w:rPr>
      </w:pPr>
    </w:p>
    <w:p w14:paraId="71013917" w14:textId="76FD945F" w:rsidR="00BB1498" w:rsidRPr="004F160A" w:rsidRDefault="00BB1498" w:rsidP="00BB1498">
      <w:pPr>
        <w:rPr>
          <w:rFonts w:ascii="Arial" w:hAnsi="Arial" w:cs="Arial"/>
          <w:i/>
          <w:iCs/>
          <w:color w:val="212121"/>
        </w:rPr>
      </w:pPr>
      <w:r w:rsidRPr="004F160A">
        <w:rPr>
          <w:rFonts w:ascii="Arial" w:hAnsi="Arial" w:cs="Arial"/>
          <w:i/>
          <w:iCs/>
          <w:color w:val="212121"/>
        </w:rPr>
        <w:t>Df- Degrees of freedom, PH-Plant height, PB-Primary branches plant</w:t>
      </w:r>
      <w:r w:rsidRPr="004F160A">
        <w:rPr>
          <w:rFonts w:ascii="Arial" w:hAnsi="Arial" w:cs="Arial"/>
          <w:i/>
          <w:iCs/>
          <w:color w:val="212121"/>
          <w:vertAlign w:val="superscript"/>
        </w:rPr>
        <w:t>-</w:t>
      </w:r>
      <w:proofErr w:type="gramStart"/>
      <w:r w:rsidRPr="004F160A">
        <w:rPr>
          <w:rFonts w:ascii="Arial" w:hAnsi="Arial" w:cs="Arial"/>
          <w:i/>
          <w:iCs/>
          <w:color w:val="212121"/>
          <w:vertAlign w:val="superscript"/>
        </w:rPr>
        <w:t>1</w:t>
      </w:r>
      <w:r w:rsidRPr="004F160A">
        <w:rPr>
          <w:rFonts w:ascii="Arial" w:hAnsi="Arial" w:cs="Arial"/>
          <w:i/>
          <w:iCs/>
          <w:color w:val="212121"/>
        </w:rPr>
        <w:t xml:space="preserve"> ,</w:t>
      </w:r>
      <w:proofErr w:type="gramEnd"/>
      <w:r w:rsidRPr="004F160A">
        <w:rPr>
          <w:rFonts w:ascii="Arial" w:hAnsi="Arial" w:cs="Arial"/>
          <w:i/>
          <w:iCs/>
          <w:color w:val="212121"/>
        </w:rPr>
        <w:t xml:space="preserve">  SB – Secondary branches plant</w:t>
      </w:r>
      <w:r w:rsidRPr="004F160A">
        <w:rPr>
          <w:rFonts w:ascii="Arial" w:hAnsi="Arial" w:cs="Arial"/>
          <w:i/>
          <w:iCs/>
          <w:color w:val="212121"/>
          <w:vertAlign w:val="superscript"/>
        </w:rPr>
        <w:t>-1</w:t>
      </w:r>
      <w:r w:rsidRPr="004F160A">
        <w:rPr>
          <w:rFonts w:ascii="Arial" w:hAnsi="Arial" w:cs="Arial"/>
          <w:i/>
          <w:iCs/>
          <w:color w:val="212121"/>
        </w:rPr>
        <w:t xml:space="preserve"> ,PS-plant spread, DFF-Days to first flowering ,DFR-Day</w:t>
      </w:r>
      <w:r w:rsidR="008B184D">
        <w:rPr>
          <w:rFonts w:ascii="Arial" w:hAnsi="Arial" w:cs="Arial"/>
          <w:i/>
          <w:iCs/>
          <w:color w:val="212121"/>
        </w:rPr>
        <w:t>s</w:t>
      </w:r>
      <w:r w:rsidRPr="004F160A">
        <w:rPr>
          <w:rFonts w:ascii="Arial" w:hAnsi="Arial" w:cs="Arial"/>
          <w:i/>
          <w:iCs/>
          <w:color w:val="212121"/>
        </w:rPr>
        <w:t xml:space="preserve"> to fruiting, AFW-Average fruit weight, DM-Days to maturity, FL-Fruit length , FPP-Fruits plant</w:t>
      </w:r>
      <w:r w:rsidRPr="004F160A">
        <w:rPr>
          <w:rFonts w:ascii="Arial" w:hAnsi="Arial" w:cs="Arial"/>
          <w:i/>
          <w:iCs/>
          <w:color w:val="212121"/>
          <w:vertAlign w:val="superscript"/>
        </w:rPr>
        <w:t>-1</w:t>
      </w:r>
      <w:r w:rsidRPr="004F160A">
        <w:rPr>
          <w:rFonts w:ascii="Arial" w:hAnsi="Arial" w:cs="Arial"/>
          <w:i/>
          <w:iCs/>
          <w:color w:val="212121"/>
        </w:rPr>
        <w:t xml:space="preserve"> , YPP-Yield plant</w:t>
      </w:r>
      <w:r w:rsidRPr="004F160A">
        <w:rPr>
          <w:rFonts w:ascii="Arial" w:hAnsi="Arial" w:cs="Arial"/>
          <w:i/>
          <w:iCs/>
          <w:color w:val="212121"/>
          <w:vertAlign w:val="superscript"/>
        </w:rPr>
        <w:t>-1</w:t>
      </w:r>
      <w:r w:rsidRPr="004F160A">
        <w:rPr>
          <w:rFonts w:ascii="Arial" w:hAnsi="Arial" w:cs="Arial"/>
          <w:i/>
          <w:iCs/>
          <w:color w:val="212121"/>
        </w:rPr>
        <w:t xml:space="preserve"> </w:t>
      </w:r>
    </w:p>
    <w:p w14:paraId="7A38F565" w14:textId="77777777" w:rsidR="0033325C" w:rsidRDefault="00BB1498" w:rsidP="00BB1498">
      <w:pPr>
        <w:rPr>
          <w:rFonts w:ascii="Arial" w:hAnsi="Arial" w:cs="Arial"/>
          <w:color w:val="212121"/>
        </w:rPr>
      </w:pPr>
      <w:r w:rsidRPr="004F160A">
        <w:rPr>
          <w:rFonts w:ascii="Arial" w:hAnsi="Arial" w:cs="Arial"/>
          <w:color w:val="212121"/>
        </w:rPr>
        <w:t xml:space="preserve"> </w:t>
      </w:r>
    </w:p>
    <w:p w14:paraId="56F80D7B" w14:textId="7E80354D" w:rsidR="00BB1498" w:rsidRPr="004F160A" w:rsidRDefault="00BB1498" w:rsidP="00BB1498">
      <w:pPr>
        <w:rPr>
          <w:rFonts w:ascii="Arial" w:hAnsi="Arial" w:cs="Arial"/>
          <w:b/>
          <w:bCs/>
          <w:color w:val="212121"/>
        </w:rPr>
      </w:pPr>
      <w:r w:rsidRPr="004F160A">
        <w:rPr>
          <w:rFonts w:ascii="Arial" w:hAnsi="Arial" w:cs="Arial"/>
          <w:color w:val="212121"/>
        </w:rPr>
        <w:t xml:space="preserve">* Significant at </w:t>
      </w:r>
      <w:r w:rsidR="0033325C">
        <w:rPr>
          <w:rFonts w:ascii="Arial" w:hAnsi="Arial" w:cs="Arial"/>
          <w:color w:val="212121"/>
        </w:rPr>
        <w:t xml:space="preserve">5 % </w:t>
      </w:r>
      <w:proofErr w:type="gramStart"/>
      <w:r w:rsidR="0033325C">
        <w:rPr>
          <w:rFonts w:ascii="Arial" w:hAnsi="Arial" w:cs="Arial"/>
          <w:color w:val="212121"/>
        </w:rPr>
        <w:t xml:space="preserve">level </w:t>
      </w:r>
      <w:r w:rsidRPr="004F160A">
        <w:rPr>
          <w:rFonts w:ascii="Arial" w:hAnsi="Arial" w:cs="Arial"/>
          <w:color w:val="212121"/>
        </w:rPr>
        <w:t xml:space="preserve"> *</w:t>
      </w:r>
      <w:proofErr w:type="gramEnd"/>
      <w:r w:rsidRPr="004F160A">
        <w:rPr>
          <w:rFonts w:ascii="Arial" w:hAnsi="Arial" w:cs="Arial"/>
          <w:color w:val="212121"/>
        </w:rPr>
        <w:t xml:space="preserve">* Significant at </w:t>
      </w:r>
      <w:r w:rsidR="0033325C">
        <w:rPr>
          <w:rFonts w:ascii="Arial" w:hAnsi="Arial" w:cs="Arial"/>
          <w:color w:val="212121"/>
        </w:rPr>
        <w:t xml:space="preserve">1 % level </w:t>
      </w:r>
      <w:r w:rsidR="0033325C" w:rsidRPr="004F160A">
        <w:rPr>
          <w:rFonts w:ascii="Arial" w:hAnsi="Arial" w:cs="Arial"/>
          <w:color w:val="212121"/>
        </w:rPr>
        <w:t xml:space="preserve"> </w:t>
      </w:r>
    </w:p>
    <w:p w14:paraId="5F23CDC7" w14:textId="77777777" w:rsidR="0033325C" w:rsidRDefault="0033325C" w:rsidP="00BB1498">
      <w:pPr>
        <w:rPr>
          <w:rFonts w:ascii="Arial" w:hAnsi="Arial" w:cs="Arial"/>
          <w:b/>
          <w:bCs/>
          <w:color w:val="212121"/>
        </w:rPr>
      </w:pPr>
    </w:p>
    <w:p w14:paraId="6469D131" w14:textId="77777777" w:rsidR="0033325C" w:rsidRDefault="0033325C" w:rsidP="00BB1498">
      <w:pPr>
        <w:rPr>
          <w:rFonts w:ascii="Arial" w:hAnsi="Arial" w:cs="Arial"/>
          <w:b/>
          <w:bCs/>
          <w:color w:val="212121"/>
        </w:rPr>
      </w:pPr>
    </w:p>
    <w:p w14:paraId="5AE6146A" w14:textId="77777777" w:rsidR="0033325C" w:rsidRDefault="0033325C" w:rsidP="00BB1498">
      <w:pPr>
        <w:rPr>
          <w:rFonts w:ascii="Arial" w:hAnsi="Arial" w:cs="Arial"/>
          <w:b/>
          <w:bCs/>
          <w:color w:val="212121"/>
        </w:rPr>
      </w:pPr>
    </w:p>
    <w:p w14:paraId="6265CAC6" w14:textId="77777777" w:rsidR="0033325C" w:rsidRDefault="0033325C" w:rsidP="00BB1498">
      <w:pPr>
        <w:rPr>
          <w:rFonts w:ascii="Arial" w:hAnsi="Arial" w:cs="Arial"/>
          <w:b/>
          <w:bCs/>
          <w:color w:val="212121"/>
        </w:rPr>
      </w:pPr>
    </w:p>
    <w:p w14:paraId="0B088672" w14:textId="47AA1148" w:rsidR="00BB1498" w:rsidRPr="004F160A" w:rsidRDefault="00BB1498" w:rsidP="00BB1498">
      <w:pPr>
        <w:rPr>
          <w:rFonts w:ascii="Arial" w:hAnsi="Arial" w:cs="Arial"/>
          <w:b/>
          <w:bCs/>
          <w:color w:val="212121"/>
        </w:rPr>
      </w:pPr>
      <w:r w:rsidRPr="004F160A">
        <w:rPr>
          <w:rFonts w:ascii="Arial" w:hAnsi="Arial" w:cs="Arial"/>
          <w:b/>
          <w:bCs/>
          <w:color w:val="212121"/>
        </w:rPr>
        <w:t xml:space="preserve">Table </w:t>
      </w:r>
      <w:proofErr w:type="gramStart"/>
      <w:r w:rsidRPr="004F160A">
        <w:rPr>
          <w:rFonts w:ascii="Arial" w:hAnsi="Arial" w:cs="Arial"/>
          <w:b/>
          <w:bCs/>
          <w:color w:val="212121"/>
        </w:rPr>
        <w:t>3  Genetic</w:t>
      </w:r>
      <w:proofErr w:type="gramEnd"/>
      <w:r w:rsidRPr="004F160A">
        <w:rPr>
          <w:rFonts w:ascii="Arial" w:hAnsi="Arial" w:cs="Arial"/>
          <w:b/>
          <w:bCs/>
          <w:color w:val="212121"/>
        </w:rPr>
        <w:t xml:space="preserve"> components of variances in </w:t>
      </w:r>
      <w:proofErr w:type="spellStart"/>
      <w:r w:rsidRPr="004F160A">
        <w:rPr>
          <w:rFonts w:ascii="Arial" w:hAnsi="Arial" w:cs="Arial"/>
          <w:b/>
          <w:bCs/>
          <w:color w:val="212121"/>
        </w:rPr>
        <w:t>chilli</w:t>
      </w:r>
      <w:proofErr w:type="spellEnd"/>
      <w:r w:rsidRPr="004F160A">
        <w:rPr>
          <w:rFonts w:ascii="Arial" w:hAnsi="Arial" w:cs="Arial"/>
          <w:b/>
          <w:bCs/>
          <w:color w:val="212121"/>
        </w:rPr>
        <w:t xml:space="preserve"> </w:t>
      </w:r>
    </w:p>
    <w:p w14:paraId="573E5D6F" w14:textId="77777777" w:rsidR="0033325C" w:rsidRDefault="0033325C" w:rsidP="00BB1498">
      <w:pPr>
        <w:rPr>
          <w:rFonts w:ascii="Arial" w:hAnsi="Arial" w:cs="Arial"/>
          <w:i/>
          <w:iCs/>
          <w:color w:val="212121"/>
        </w:rPr>
      </w:pPr>
    </w:p>
    <w:tbl>
      <w:tblPr>
        <w:tblStyle w:val="TableGrid"/>
        <w:tblpPr w:leftFromText="180" w:rightFromText="180" w:vertAnchor="page" w:horzAnchor="margin" w:tblpXSpec="center" w:tblpY="7336"/>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846"/>
        <w:gridCol w:w="876"/>
        <w:gridCol w:w="1001"/>
        <w:gridCol w:w="1127"/>
        <w:gridCol w:w="949"/>
        <w:gridCol w:w="1191"/>
        <w:gridCol w:w="924"/>
        <w:gridCol w:w="955"/>
        <w:gridCol w:w="902"/>
        <w:gridCol w:w="940"/>
        <w:gridCol w:w="1116"/>
      </w:tblGrid>
      <w:tr w:rsidR="00BA4AF0" w:rsidRPr="00BC7323" w14:paraId="28F409D7" w14:textId="77777777" w:rsidTr="00BA4AF0">
        <w:tc>
          <w:tcPr>
            <w:tcW w:w="3733" w:type="dxa"/>
            <w:tcBorders>
              <w:top w:val="single" w:sz="4" w:space="0" w:color="auto"/>
              <w:bottom w:val="single" w:sz="4" w:space="0" w:color="auto"/>
            </w:tcBorders>
          </w:tcPr>
          <w:p w14:paraId="7EBEE407"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Source of variation </w:t>
            </w:r>
          </w:p>
        </w:tc>
        <w:tc>
          <w:tcPr>
            <w:tcW w:w="846" w:type="dxa"/>
            <w:tcBorders>
              <w:top w:val="single" w:sz="4" w:space="0" w:color="auto"/>
              <w:bottom w:val="single" w:sz="4" w:space="0" w:color="auto"/>
            </w:tcBorders>
          </w:tcPr>
          <w:p w14:paraId="7C3EE04B"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PH </w:t>
            </w:r>
          </w:p>
        </w:tc>
        <w:tc>
          <w:tcPr>
            <w:tcW w:w="876" w:type="dxa"/>
            <w:tcBorders>
              <w:top w:val="single" w:sz="4" w:space="0" w:color="auto"/>
              <w:bottom w:val="single" w:sz="4" w:space="0" w:color="auto"/>
            </w:tcBorders>
          </w:tcPr>
          <w:p w14:paraId="132F91EA"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PB</w:t>
            </w:r>
          </w:p>
        </w:tc>
        <w:tc>
          <w:tcPr>
            <w:tcW w:w="1001" w:type="dxa"/>
            <w:tcBorders>
              <w:top w:val="single" w:sz="4" w:space="0" w:color="auto"/>
              <w:bottom w:val="single" w:sz="4" w:space="0" w:color="auto"/>
            </w:tcBorders>
          </w:tcPr>
          <w:p w14:paraId="22FD6A71"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SB</w:t>
            </w:r>
          </w:p>
        </w:tc>
        <w:tc>
          <w:tcPr>
            <w:tcW w:w="1127" w:type="dxa"/>
            <w:tcBorders>
              <w:top w:val="single" w:sz="4" w:space="0" w:color="auto"/>
              <w:bottom w:val="single" w:sz="4" w:space="0" w:color="auto"/>
            </w:tcBorders>
          </w:tcPr>
          <w:p w14:paraId="6EE93FDF"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PS </w:t>
            </w:r>
          </w:p>
        </w:tc>
        <w:tc>
          <w:tcPr>
            <w:tcW w:w="949" w:type="dxa"/>
            <w:tcBorders>
              <w:top w:val="single" w:sz="4" w:space="0" w:color="auto"/>
              <w:bottom w:val="single" w:sz="4" w:space="0" w:color="auto"/>
            </w:tcBorders>
          </w:tcPr>
          <w:p w14:paraId="05445184"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DFF </w:t>
            </w:r>
          </w:p>
        </w:tc>
        <w:tc>
          <w:tcPr>
            <w:tcW w:w="1191" w:type="dxa"/>
            <w:tcBorders>
              <w:top w:val="single" w:sz="4" w:space="0" w:color="auto"/>
              <w:bottom w:val="single" w:sz="4" w:space="0" w:color="auto"/>
            </w:tcBorders>
          </w:tcPr>
          <w:p w14:paraId="28F7E00A"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DFR</w:t>
            </w:r>
          </w:p>
        </w:tc>
        <w:tc>
          <w:tcPr>
            <w:tcW w:w="924" w:type="dxa"/>
            <w:tcBorders>
              <w:top w:val="single" w:sz="4" w:space="0" w:color="auto"/>
              <w:bottom w:val="single" w:sz="4" w:space="0" w:color="auto"/>
            </w:tcBorders>
          </w:tcPr>
          <w:p w14:paraId="485AA41E"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 xml:space="preserve">DM </w:t>
            </w:r>
          </w:p>
        </w:tc>
        <w:tc>
          <w:tcPr>
            <w:tcW w:w="955" w:type="dxa"/>
            <w:tcBorders>
              <w:top w:val="single" w:sz="4" w:space="0" w:color="auto"/>
              <w:bottom w:val="single" w:sz="4" w:space="0" w:color="auto"/>
            </w:tcBorders>
          </w:tcPr>
          <w:p w14:paraId="5856ED7C"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AFW</w:t>
            </w:r>
          </w:p>
        </w:tc>
        <w:tc>
          <w:tcPr>
            <w:tcW w:w="902" w:type="dxa"/>
            <w:tcBorders>
              <w:top w:val="single" w:sz="4" w:space="0" w:color="auto"/>
              <w:bottom w:val="single" w:sz="4" w:space="0" w:color="auto"/>
            </w:tcBorders>
          </w:tcPr>
          <w:p w14:paraId="19E19F0B"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FL</w:t>
            </w:r>
          </w:p>
        </w:tc>
        <w:tc>
          <w:tcPr>
            <w:tcW w:w="940" w:type="dxa"/>
            <w:tcBorders>
              <w:top w:val="single" w:sz="4" w:space="0" w:color="auto"/>
              <w:bottom w:val="single" w:sz="4" w:space="0" w:color="auto"/>
            </w:tcBorders>
          </w:tcPr>
          <w:p w14:paraId="7F9F192C"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FPP</w:t>
            </w:r>
          </w:p>
        </w:tc>
        <w:tc>
          <w:tcPr>
            <w:tcW w:w="1116" w:type="dxa"/>
            <w:tcBorders>
              <w:top w:val="single" w:sz="4" w:space="0" w:color="auto"/>
              <w:bottom w:val="single" w:sz="4" w:space="0" w:color="auto"/>
            </w:tcBorders>
          </w:tcPr>
          <w:p w14:paraId="1595A552" w14:textId="77777777" w:rsidR="00BA4AF0" w:rsidRPr="004F160A" w:rsidRDefault="00BA4AF0" w:rsidP="00BA4AF0">
            <w:pPr>
              <w:rPr>
                <w:rFonts w:ascii="Arial" w:hAnsi="Arial" w:cs="Arial"/>
                <w:b/>
                <w:bCs/>
                <w:color w:val="212121"/>
                <w:sz w:val="20"/>
                <w:szCs w:val="20"/>
              </w:rPr>
            </w:pPr>
            <w:r w:rsidRPr="004F160A">
              <w:rPr>
                <w:rFonts w:ascii="Arial" w:hAnsi="Arial" w:cs="Arial"/>
                <w:b/>
                <w:bCs/>
                <w:color w:val="212121"/>
                <w:sz w:val="20"/>
                <w:szCs w:val="20"/>
              </w:rPr>
              <w:t>YPP</w:t>
            </w:r>
          </w:p>
        </w:tc>
      </w:tr>
      <w:tr w:rsidR="00BA4AF0" w:rsidRPr="00BC7323" w14:paraId="0F3158F3" w14:textId="77777777" w:rsidTr="00BA4AF0">
        <w:trPr>
          <w:trHeight w:val="157"/>
        </w:trPr>
        <w:tc>
          <w:tcPr>
            <w:tcW w:w="3733" w:type="dxa"/>
            <w:tcBorders>
              <w:top w:val="single" w:sz="4" w:space="0" w:color="auto"/>
            </w:tcBorders>
          </w:tcPr>
          <w:p w14:paraId="352A48C9" w14:textId="6846828A"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σ</w:t>
            </w:r>
            <w:r w:rsidR="00B24FF5" w:rsidRPr="00B24FF5">
              <w:rPr>
                <w:rFonts w:ascii="Arial" w:hAnsi="Arial" w:cs="Arial"/>
                <w:color w:val="212121"/>
                <w:sz w:val="20"/>
                <w:szCs w:val="20"/>
              </w:rPr>
              <w:t>²</w:t>
            </w:r>
            <w:r w:rsidRPr="004F160A">
              <w:rPr>
                <w:rFonts w:ascii="Arial" w:hAnsi="Arial" w:cs="Arial"/>
                <w:color w:val="212121"/>
                <w:sz w:val="20"/>
                <w:szCs w:val="20"/>
              </w:rPr>
              <w:t xml:space="preserve"> GCA </w:t>
            </w:r>
          </w:p>
        </w:tc>
        <w:tc>
          <w:tcPr>
            <w:tcW w:w="846" w:type="dxa"/>
            <w:tcBorders>
              <w:top w:val="single" w:sz="4" w:space="0" w:color="auto"/>
            </w:tcBorders>
          </w:tcPr>
          <w:p w14:paraId="32370C0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5.53</w:t>
            </w:r>
          </w:p>
        </w:tc>
        <w:tc>
          <w:tcPr>
            <w:tcW w:w="876" w:type="dxa"/>
            <w:tcBorders>
              <w:top w:val="single" w:sz="4" w:space="0" w:color="auto"/>
            </w:tcBorders>
          </w:tcPr>
          <w:p w14:paraId="04D54D8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0.003</w:t>
            </w:r>
          </w:p>
        </w:tc>
        <w:tc>
          <w:tcPr>
            <w:tcW w:w="1001" w:type="dxa"/>
            <w:tcBorders>
              <w:top w:val="single" w:sz="4" w:space="0" w:color="auto"/>
            </w:tcBorders>
          </w:tcPr>
          <w:p w14:paraId="060CC80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0.37</w:t>
            </w:r>
          </w:p>
        </w:tc>
        <w:tc>
          <w:tcPr>
            <w:tcW w:w="1127" w:type="dxa"/>
            <w:tcBorders>
              <w:top w:val="single" w:sz="4" w:space="0" w:color="auto"/>
            </w:tcBorders>
          </w:tcPr>
          <w:p w14:paraId="3361A78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23.09</w:t>
            </w:r>
          </w:p>
        </w:tc>
        <w:tc>
          <w:tcPr>
            <w:tcW w:w="949" w:type="dxa"/>
            <w:tcBorders>
              <w:top w:val="single" w:sz="4" w:space="0" w:color="auto"/>
            </w:tcBorders>
          </w:tcPr>
          <w:p w14:paraId="4464C5B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0.46</w:t>
            </w:r>
          </w:p>
        </w:tc>
        <w:tc>
          <w:tcPr>
            <w:tcW w:w="1191" w:type="dxa"/>
            <w:tcBorders>
              <w:top w:val="single" w:sz="4" w:space="0" w:color="auto"/>
            </w:tcBorders>
          </w:tcPr>
          <w:p w14:paraId="690248A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0.40</w:t>
            </w:r>
          </w:p>
        </w:tc>
        <w:tc>
          <w:tcPr>
            <w:tcW w:w="924" w:type="dxa"/>
            <w:tcBorders>
              <w:top w:val="single" w:sz="4" w:space="0" w:color="auto"/>
            </w:tcBorders>
          </w:tcPr>
          <w:p w14:paraId="17AB52CB"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0.57</w:t>
            </w:r>
          </w:p>
        </w:tc>
        <w:tc>
          <w:tcPr>
            <w:tcW w:w="955" w:type="dxa"/>
            <w:tcBorders>
              <w:top w:val="single" w:sz="4" w:space="0" w:color="auto"/>
            </w:tcBorders>
          </w:tcPr>
          <w:p w14:paraId="2293FAD5"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0.18</w:t>
            </w:r>
          </w:p>
        </w:tc>
        <w:tc>
          <w:tcPr>
            <w:tcW w:w="902" w:type="dxa"/>
            <w:tcBorders>
              <w:top w:val="single" w:sz="4" w:space="0" w:color="auto"/>
            </w:tcBorders>
          </w:tcPr>
          <w:p w14:paraId="220A82F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0.33</w:t>
            </w:r>
          </w:p>
        </w:tc>
        <w:tc>
          <w:tcPr>
            <w:tcW w:w="940" w:type="dxa"/>
            <w:tcBorders>
              <w:top w:val="single" w:sz="4" w:space="0" w:color="auto"/>
            </w:tcBorders>
          </w:tcPr>
          <w:p w14:paraId="084FF3F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153.20</w:t>
            </w:r>
          </w:p>
        </w:tc>
        <w:tc>
          <w:tcPr>
            <w:tcW w:w="1116" w:type="dxa"/>
            <w:tcBorders>
              <w:top w:val="single" w:sz="4" w:space="0" w:color="auto"/>
            </w:tcBorders>
          </w:tcPr>
          <w:p w14:paraId="7E4DF15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3030.232</w:t>
            </w:r>
          </w:p>
        </w:tc>
      </w:tr>
      <w:tr w:rsidR="00BA4AF0" w:rsidRPr="00BC7323" w14:paraId="618E6403" w14:textId="77777777" w:rsidTr="00BA4AF0">
        <w:tc>
          <w:tcPr>
            <w:tcW w:w="3733" w:type="dxa"/>
          </w:tcPr>
          <w:p w14:paraId="732E25E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σ² SCA</w:t>
            </w:r>
          </w:p>
        </w:tc>
        <w:tc>
          <w:tcPr>
            <w:tcW w:w="846" w:type="dxa"/>
          </w:tcPr>
          <w:p w14:paraId="4C7242D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36.38</w:t>
            </w:r>
          </w:p>
        </w:tc>
        <w:tc>
          <w:tcPr>
            <w:tcW w:w="876" w:type="dxa"/>
          </w:tcPr>
          <w:p w14:paraId="567B76F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0.56</w:t>
            </w:r>
          </w:p>
        </w:tc>
        <w:tc>
          <w:tcPr>
            <w:tcW w:w="1001" w:type="dxa"/>
          </w:tcPr>
          <w:p w14:paraId="598EDBE8"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2.1</w:t>
            </w:r>
          </w:p>
        </w:tc>
        <w:tc>
          <w:tcPr>
            <w:tcW w:w="1127" w:type="dxa"/>
          </w:tcPr>
          <w:p w14:paraId="589743B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77.23</w:t>
            </w:r>
          </w:p>
        </w:tc>
        <w:tc>
          <w:tcPr>
            <w:tcW w:w="949" w:type="dxa"/>
          </w:tcPr>
          <w:p w14:paraId="3E0EE8E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3.85</w:t>
            </w:r>
          </w:p>
        </w:tc>
        <w:tc>
          <w:tcPr>
            <w:tcW w:w="1191" w:type="dxa"/>
          </w:tcPr>
          <w:p w14:paraId="5D08C83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2.84</w:t>
            </w:r>
          </w:p>
        </w:tc>
        <w:tc>
          <w:tcPr>
            <w:tcW w:w="924" w:type="dxa"/>
          </w:tcPr>
          <w:p w14:paraId="34F4F27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3.48</w:t>
            </w:r>
          </w:p>
        </w:tc>
        <w:tc>
          <w:tcPr>
            <w:tcW w:w="955" w:type="dxa"/>
          </w:tcPr>
          <w:p w14:paraId="3405AF72"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0.34</w:t>
            </w:r>
          </w:p>
        </w:tc>
        <w:tc>
          <w:tcPr>
            <w:tcW w:w="902" w:type="dxa"/>
          </w:tcPr>
          <w:p w14:paraId="59286C7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0.80</w:t>
            </w:r>
          </w:p>
        </w:tc>
        <w:tc>
          <w:tcPr>
            <w:tcW w:w="940" w:type="dxa"/>
          </w:tcPr>
          <w:p w14:paraId="7ED54EE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376.28</w:t>
            </w:r>
          </w:p>
        </w:tc>
        <w:tc>
          <w:tcPr>
            <w:tcW w:w="1116" w:type="dxa"/>
          </w:tcPr>
          <w:p w14:paraId="584170B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8723.126</w:t>
            </w:r>
          </w:p>
        </w:tc>
      </w:tr>
      <w:tr w:rsidR="00BA4AF0" w:rsidRPr="00BC7323" w14:paraId="048B7FCA" w14:textId="77777777" w:rsidTr="00BA4AF0">
        <w:trPr>
          <w:trHeight w:val="69"/>
        </w:trPr>
        <w:tc>
          <w:tcPr>
            <w:tcW w:w="3733" w:type="dxa"/>
            <w:tcBorders>
              <w:bottom w:val="single" w:sz="4" w:space="0" w:color="auto"/>
            </w:tcBorders>
          </w:tcPr>
          <w:p w14:paraId="2E9FBC21"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 xml:space="preserve">Additive variance/dominance variance </w:t>
            </w:r>
          </w:p>
        </w:tc>
        <w:tc>
          <w:tcPr>
            <w:tcW w:w="846" w:type="dxa"/>
            <w:tcBorders>
              <w:bottom w:val="single" w:sz="4" w:space="0" w:color="auto"/>
            </w:tcBorders>
          </w:tcPr>
          <w:p w14:paraId="41010D30"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0.15</w:t>
            </w:r>
          </w:p>
        </w:tc>
        <w:tc>
          <w:tcPr>
            <w:tcW w:w="876" w:type="dxa"/>
            <w:tcBorders>
              <w:bottom w:val="single" w:sz="4" w:space="0" w:color="auto"/>
            </w:tcBorders>
          </w:tcPr>
          <w:p w14:paraId="6063C40D"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0.00</w:t>
            </w:r>
          </w:p>
        </w:tc>
        <w:tc>
          <w:tcPr>
            <w:tcW w:w="1001" w:type="dxa"/>
            <w:tcBorders>
              <w:bottom w:val="single" w:sz="4" w:space="0" w:color="auto"/>
            </w:tcBorders>
          </w:tcPr>
          <w:p w14:paraId="6E6509DA"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0.17</w:t>
            </w:r>
          </w:p>
        </w:tc>
        <w:tc>
          <w:tcPr>
            <w:tcW w:w="1127" w:type="dxa"/>
            <w:tcBorders>
              <w:bottom w:val="single" w:sz="4" w:space="0" w:color="auto"/>
            </w:tcBorders>
          </w:tcPr>
          <w:p w14:paraId="3537D5F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0.29</w:t>
            </w:r>
          </w:p>
        </w:tc>
        <w:tc>
          <w:tcPr>
            <w:tcW w:w="949" w:type="dxa"/>
            <w:tcBorders>
              <w:bottom w:val="single" w:sz="4" w:space="0" w:color="auto"/>
            </w:tcBorders>
          </w:tcPr>
          <w:p w14:paraId="3A179887"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0.11</w:t>
            </w:r>
          </w:p>
        </w:tc>
        <w:tc>
          <w:tcPr>
            <w:tcW w:w="1191" w:type="dxa"/>
            <w:tcBorders>
              <w:bottom w:val="single" w:sz="4" w:space="0" w:color="auto"/>
            </w:tcBorders>
          </w:tcPr>
          <w:p w14:paraId="3643574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0.14</w:t>
            </w:r>
          </w:p>
        </w:tc>
        <w:tc>
          <w:tcPr>
            <w:tcW w:w="924" w:type="dxa"/>
            <w:tcBorders>
              <w:bottom w:val="single" w:sz="4" w:space="0" w:color="auto"/>
            </w:tcBorders>
          </w:tcPr>
          <w:p w14:paraId="5078D9CC"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0.16</w:t>
            </w:r>
          </w:p>
        </w:tc>
        <w:tc>
          <w:tcPr>
            <w:tcW w:w="955" w:type="dxa"/>
            <w:tcBorders>
              <w:bottom w:val="single" w:sz="4" w:space="0" w:color="auto"/>
            </w:tcBorders>
          </w:tcPr>
          <w:p w14:paraId="4748431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0.52</w:t>
            </w:r>
          </w:p>
        </w:tc>
        <w:tc>
          <w:tcPr>
            <w:tcW w:w="902" w:type="dxa"/>
            <w:tcBorders>
              <w:bottom w:val="single" w:sz="4" w:space="0" w:color="auto"/>
            </w:tcBorders>
          </w:tcPr>
          <w:p w14:paraId="3A43D833"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0.41</w:t>
            </w:r>
          </w:p>
        </w:tc>
        <w:tc>
          <w:tcPr>
            <w:tcW w:w="940" w:type="dxa"/>
            <w:tcBorders>
              <w:bottom w:val="single" w:sz="4" w:space="0" w:color="auto"/>
            </w:tcBorders>
          </w:tcPr>
          <w:p w14:paraId="57C9F17F"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0.40</w:t>
            </w:r>
          </w:p>
        </w:tc>
        <w:tc>
          <w:tcPr>
            <w:tcW w:w="1116" w:type="dxa"/>
            <w:tcBorders>
              <w:bottom w:val="single" w:sz="4" w:space="0" w:color="auto"/>
            </w:tcBorders>
          </w:tcPr>
          <w:p w14:paraId="79426E39" w14:textId="77777777" w:rsidR="00BA4AF0" w:rsidRPr="004F160A" w:rsidRDefault="00BA4AF0" w:rsidP="00BA4AF0">
            <w:pPr>
              <w:rPr>
                <w:rFonts w:ascii="Arial" w:hAnsi="Arial" w:cs="Arial"/>
                <w:color w:val="212121"/>
                <w:sz w:val="20"/>
                <w:szCs w:val="20"/>
              </w:rPr>
            </w:pPr>
            <w:r w:rsidRPr="004F160A">
              <w:rPr>
                <w:rFonts w:ascii="Arial" w:hAnsi="Arial" w:cs="Arial"/>
                <w:color w:val="212121"/>
                <w:sz w:val="20"/>
                <w:szCs w:val="20"/>
              </w:rPr>
              <w:t>0.34</w:t>
            </w:r>
          </w:p>
        </w:tc>
      </w:tr>
    </w:tbl>
    <w:p w14:paraId="46D35FC3" w14:textId="77777777" w:rsidR="0033325C" w:rsidRDefault="0033325C" w:rsidP="00BB1498">
      <w:pPr>
        <w:rPr>
          <w:rFonts w:ascii="Arial" w:hAnsi="Arial" w:cs="Arial"/>
          <w:i/>
          <w:iCs/>
          <w:color w:val="212121"/>
        </w:rPr>
      </w:pPr>
    </w:p>
    <w:p w14:paraId="25A5227D" w14:textId="77777777" w:rsidR="0033325C" w:rsidRDefault="0033325C" w:rsidP="00BB1498">
      <w:pPr>
        <w:rPr>
          <w:rFonts w:ascii="Arial" w:hAnsi="Arial" w:cs="Arial"/>
          <w:i/>
          <w:iCs/>
          <w:color w:val="212121"/>
        </w:rPr>
      </w:pPr>
    </w:p>
    <w:p w14:paraId="611A67AD" w14:textId="2FF002B8" w:rsidR="00BB1498" w:rsidRPr="004F160A" w:rsidRDefault="00BB1498" w:rsidP="00BB1498">
      <w:pPr>
        <w:rPr>
          <w:rFonts w:ascii="Arial" w:hAnsi="Arial" w:cs="Arial"/>
          <w:i/>
          <w:iCs/>
          <w:color w:val="212121"/>
          <w:vertAlign w:val="subscript"/>
        </w:rPr>
      </w:pPr>
      <w:r w:rsidRPr="004F160A">
        <w:rPr>
          <w:rFonts w:ascii="Arial" w:hAnsi="Arial" w:cs="Arial"/>
          <w:i/>
          <w:iCs/>
          <w:color w:val="212121"/>
        </w:rPr>
        <w:t>PH-Plant height, PB-Primary branches plant</w:t>
      </w:r>
      <w:r w:rsidRPr="004F160A">
        <w:rPr>
          <w:rFonts w:ascii="Arial" w:hAnsi="Arial" w:cs="Arial"/>
          <w:i/>
          <w:iCs/>
          <w:color w:val="212121"/>
          <w:vertAlign w:val="superscript"/>
        </w:rPr>
        <w:t>-</w:t>
      </w:r>
      <w:proofErr w:type="gramStart"/>
      <w:r w:rsidRPr="004F160A">
        <w:rPr>
          <w:rFonts w:ascii="Arial" w:hAnsi="Arial" w:cs="Arial"/>
          <w:i/>
          <w:iCs/>
          <w:color w:val="212121"/>
          <w:vertAlign w:val="superscript"/>
        </w:rPr>
        <w:t>1</w:t>
      </w:r>
      <w:r w:rsidRPr="004F160A">
        <w:rPr>
          <w:rFonts w:ascii="Arial" w:hAnsi="Arial" w:cs="Arial"/>
          <w:i/>
          <w:iCs/>
          <w:color w:val="212121"/>
        </w:rPr>
        <w:t xml:space="preserve"> ,</w:t>
      </w:r>
      <w:proofErr w:type="gramEnd"/>
      <w:r w:rsidRPr="004F160A">
        <w:rPr>
          <w:rFonts w:ascii="Arial" w:hAnsi="Arial" w:cs="Arial"/>
          <w:i/>
          <w:iCs/>
          <w:color w:val="212121"/>
        </w:rPr>
        <w:t xml:space="preserve">  SB – Secondary branches plant</w:t>
      </w:r>
      <w:r w:rsidRPr="004F160A">
        <w:rPr>
          <w:rFonts w:ascii="Arial" w:hAnsi="Arial" w:cs="Arial"/>
          <w:i/>
          <w:iCs/>
          <w:color w:val="212121"/>
          <w:vertAlign w:val="superscript"/>
        </w:rPr>
        <w:t>-1</w:t>
      </w:r>
      <w:r w:rsidRPr="004F160A">
        <w:rPr>
          <w:rFonts w:ascii="Arial" w:hAnsi="Arial" w:cs="Arial"/>
          <w:i/>
          <w:iCs/>
          <w:color w:val="212121"/>
        </w:rPr>
        <w:t xml:space="preserve"> ,PS-plant spread, DFF-Days to first flowering ,DFR-Daya to fruiting, AFW-Average fruit weight, DM-Days to maturity, FL-Fruit length , FPP-Fruits plant</w:t>
      </w:r>
      <w:r w:rsidRPr="004F160A">
        <w:rPr>
          <w:rFonts w:ascii="Arial" w:hAnsi="Arial" w:cs="Arial"/>
          <w:i/>
          <w:iCs/>
          <w:color w:val="212121"/>
          <w:vertAlign w:val="superscript"/>
        </w:rPr>
        <w:t>-1</w:t>
      </w:r>
      <w:r w:rsidRPr="004F160A">
        <w:rPr>
          <w:rFonts w:ascii="Arial" w:hAnsi="Arial" w:cs="Arial"/>
          <w:i/>
          <w:iCs/>
          <w:color w:val="212121"/>
        </w:rPr>
        <w:t xml:space="preserve"> , YPP-Yield plant</w:t>
      </w:r>
      <w:r w:rsidRPr="004F160A">
        <w:rPr>
          <w:rFonts w:ascii="Arial" w:hAnsi="Arial" w:cs="Arial"/>
          <w:i/>
          <w:iCs/>
          <w:color w:val="212121"/>
          <w:vertAlign w:val="superscript"/>
        </w:rPr>
        <w:t>-1</w:t>
      </w:r>
      <w:r w:rsidRPr="004F160A">
        <w:rPr>
          <w:rFonts w:ascii="Arial" w:hAnsi="Arial" w:cs="Arial"/>
          <w:i/>
          <w:iCs/>
          <w:color w:val="212121"/>
        </w:rPr>
        <w:t xml:space="preserve"> </w:t>
      </w:r>
    </w:p>
    <w:p w14:paraId="4D0854C1" w14:textId="77777777" w:rsidR="00BB1498" w:rsidRPr="004F160A" w:rsidRDefault="00BB1498" w:rsidP="00BB1498">
      <w:pPr>
        <w:rPr>
          <w:rFonts w:ascii="Arial" w:hAnsi="Arial" w:cs="Arial"/>
          <w:b/>
          <w:bCs/>
          <w:color w:val="212121"/>
        </w:rPr>
      </w:pPr>
    </w:p>
    <w:p w14:paraId="53A84215" w14:textId="77777777" w:rsidR="00BB1498" w:rsidRPr="004F160A" w:rsidRDefault="00BB1498" w:rsidP="00BB1498">
      <w:pPr>
        <w:rPr>
          <w:rFonts w:ascii="Arial" w:hAnsi="Arial" w:cs="Arial"/>
          <w:b/>
          <w:bCs/>
          <w:color w:val="212121"/>
        </w:rPr>
      </w:pPr>
    </w:p>
    <w:p w14:paraId="78FC14E3" w14:textId="77777777" w:rsidR="00BB1498" w:rsidRPr="004F160A" w:rsidRDefault="00BB1498" w:rsidP="00BB1498">
      <w:pPr>
        <w:rPr>
          <w:rFonts w:ascii="Arial" w:hAnsi="Arial" w:cs="Arial"/>
          <w:color w:val="212121"/>
        </w:rPr>
      </w:pPr>
    </w:p>
    <w:p w14:paraId="5F54BD03" w14:textId="77777777" w:rsidR="00312573" w:rsidRDefault="00312573" w:rsidP="00BB1498">
      <w:pPr>
        <w:rPr>
          <w:rFonts w:ascii="Arial" w:hAnsi="Arial" w:cs="Arial"/>
          <w:b/>
          <w:bCs/>
          <w:color w:val="212121"/>
        </w:rPr>
      </w:pPr>
    </w:p>
    <w:p w14:paraId="57105E18" w14:textId="77777777" w:rsidR="00312573" w:rsidRDefault="00312573" w:rsidP="00BB1498">
      <w:pPr>
        <w:rPr>
          <w:rFonts w:ascii="Arial" w:hAnsi="Arial" w:cs="Arial"/>
          <w:b/>
          <w:bCs/>
          <w:color w:val="212121"/>
        </w:rPr>
      </w:pPr>
    </w:p>
    <w:p w14:paraId="757829E9" w14:textId="77777777" w:rsidR="00312573" w:rsidRDefault="00312573" w:rsidP="00BB1498">
      <w:pPr>
        <w:rPr>
          <w:rFonts w:ascii="Arial" w:hAnsi="Arial" w:cs="Arial"/>
          <w:b/>
          <w:bCs/>
          <w:color w:val="212121"/>
        </w:rPr>
      </w:pPr>
    </w:p>
    <w:p w14:paraId="1EA423F7" w14:textId="77777777" w:rsidR="00312573" w:rsidRDefault="00312573" w:rsidP="00BB1498">
      <w:pPr>
        <w:rPr>
          <w:rFonts w:ascii="Arial" w:hAnsi="Arial" w:cs="Arial"/>
          <w:b/>
          <w:bCs/>
          <w:color w:val="212121"/>
        </w:rPr>
      </w:pPr>
    </w:p>
    <w:p w14:paraId="1C70FAFB" w14:textId="08898531" w:rsidR="00BB1498" w:rsidRPr="004F160A" w:rsidRDefault="00BB1498" w:rsidP="00BB1498">
      <w:pPr>
        <w:rPr>
          <w:rFonts w:ascii="Arial" w:hAnsi="Arial" w:cs="Arial"/>
          <w:b/>
          <w:bCs/>
          <w:color w:val="212121"/>
        </w:rPr>
      </w:pPr>
      <w:r w:rsidRPr="004F160A">
        <w:rPr>
          <w:rFonts w:ascii="Arial" w:hAnsi="Arial" w:cs="Arial"/>
          <w:b/>
          <w:bCs/>
          <w:color w:val="212121"/>
        </w:rPr>
        <w:lastRenderedPageBreak/>
        <w:t xml:space="preserve">Table 4. Estimates of GCA effects of parents for growth and yield characters in </w:t>
      </w:r>
      <w:proofErr w:type="spellStart"/>
      <w:r w:rsidRPr="004F160A">
        <w:rPr>
          <w:rFonts w:ascii="Arial" w:hAnsi="Arial" w:cs="Arial"/>
          <w:b/>
          <w:bCs/>
          <w:color w:val="212121"/>
        </w:rPr>
        <w:t>chilli</w:t>
      </w:r>
      <w:proofErr w:type="spellEnd"/>
      <w:r w:rsidRPr="004F160A">
        <w:rPr>
          <w:rFonts w:ascii="Arial" w:hAnsi="Arial" w:cs="Arial"/>
          <w:b/>
          <w:bCs/>
          <w:color w:val="212121"/>
        </w:rPr>
        <w:t xml:space="preserve"> </w:t>
      </w:r>
    </w:p>
    <w:p w14:paraId="66689BDF" w14:textId="77777777" w:rsidR="00312573" w:rsidRDefault="00312573" w:rsidP="00BB1498">
      <w:pPr>
        <w:rPr>
          <w:rFonts w:ascii="Arial" w:hAnsi="Arial" w:cs="Arial"/>
          <w:i/>
          <w:iCs/>
          <w:color w:val="212121"/>
        </w:rPr>
      </w:pPr>
    </w:p>
    <w:tbl>
      <w:tblPr>
        <w:tblStyle w:val="TableGrid"/>
        <w:tblpPr w:leftFromText="180" w:rightFromText="180" w:vertAnchor="text" w:horzAnchor="margin" w:tblpXSpec="center" w:tblpY="-53"/>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134"/>
        <w:gridCol w:w="1127"/>
        <w:gridCol w:w="1192"/>
        <w:gridCol w:w="1117"/>
        <w:gridCol w:w="1198"/>
        <w:gridCol w:w="1258"/>
        <w:gridCol w:w="1160"/>
        <w:gridCol w:w="1418"/>
        <w:gridCol w:w="1169"/>
        <w:gridCol w:w="1275"/>
        <w:gridCol w:w="1276"/>
      </w:tblGrid>
      <w:tr w:rsidR="00767AF6" w:rsidRPr="00BC7323" w14:paraId="3285DC7B" w14:textId="77777777" w:rsidTr="00767AF6">
        <w:trPr>
          <w:trHeight w:val="70"/>
        </w:trPr>
        <w:tc>
          <w:tcPr>
            <w:tcW w:w="1555" w:type="dxa"/>
            <w:tcBorders>
              <w:top w:val="single" w:sz="4" w:space="0" w:color="auto"/>
              <w:bottom w:val="single" w:sz="4" w:space="0" w:color="auto"/>
            </w:tcBorders>
          </w:tcPr>
          <w:p w14:paraId="38752C8D"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 xml:space="preserve">Parents </w:t>
            </w:r>
          </w:p>
        </w:tc>
        <w:tc>
          <w:tcPr>
            <w:tcW w:w="1134" w:type="dxa"/>
            <w:tcBorders>
              <w:top w:val="single" w:sz="4" w:space="0" w:color="auto"/>
              <w:bottom w:val="single" w:sz="4" w:space="0" w:color="auto"/>
            </w:tcBorders>
          </w:tcPr>
          <w:p w14:paraId="023AEE73"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PH</w:t>
            </w:r>
          </w:p>
        </w:tc>
        <w:tc>
          <w:tcPr>
            <w:tcW w:w="1127" w:type="dxa"/>
            <w:tcBorders>
              <w:top w:val="single" w:sz="4" w:space="0" w:color="auto"/>
              <w:bottom w:val="single" w:sz="4" w:space="0" w:color="auto"/>
            </w:tcBorders>
          </w:tcPr>
          <w:p w14:paraId="29DA615C"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PB</w:t>
            </w:r>
          </w:p>
        </w:tc>
        <w:tc>
          <w:tcPr>
            <w:tcW w:w="1192" w:type="dxa"/>
            <w:tcBorders>
              <w:top w:val="single" w:sz="4" w:space="0" w:color="auto"/>
              <w:bottom w:val="single" w:sz="4" w:space="0" w:color="auto"/>
            </w:tcBorders>
          </w:tcPr>
          <w:p w14:paraId="39D5C703"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SB</w:t>
            </w:r>
          </w:p>
        </w:tc>
        <w:tc>
          <w:tcPr>
            <w:tcW w:w="1117" w:type="dxa"/>
            <w:tcBorders>
              <w:top w:val="single" w:sz="4" w:space="0" w:color="auto"/>
              <w:bottom w:val="single" w:sz="4" w:space="0" w:color="auto"/>
            </w:tcBorders>
          </w:tcPr>
          <w:p w14:paraId="59409E99"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PS</w:t>
            </w:r>
          </w:p>
        </w:tc>
        <w:tc>
          <w:tcPr>
            <w:tcW w:w="1198" w:type="dxa"/>
            <w:tcBorders>
              <w:top w:val="single" w:sz="4" w:space="0" w:color="auto"/>
              <w:bottom w:val="single" w:sz="4" w:space="0" w:color="auto"/>
            </w:tcBorders>
          </w:tcPr>
          <w:p w14:paraId="1F112BA0"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 xml:space="preserve">DM </w:t>
            </w:r>
          </w:p>
        </w:tc>
        <w:tc>
          <w:tcPr>
            <w:tcW w:w="1258" w:type="dxa"/>
            <w:tcBorders>
              <w:top w:val="single" w:sz="4" w:space="0" w:color="auto"/>
              <w:bottom w:val="single" w:sz="4" w:space="0" w:color="auto"/>
            </w:tcBorders>
          </w:tcPr>
          <w:p w14:paraId="70C35D02"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DFF</w:t>
            </w:r>
          </w:p>
        </w:tc>
        <w:tc>
          <w:tcPr>
            <w:tcW w:w="1160" w:type="dxa"/>
            <w:tcBorders>
              <w:top w:val="single" w:sz="4" w:space="0" w:color="auto"/>
              <w:bottom w:val="single" w:sz="4" w:space="0" w:color="auto"/>
            </w:tcBorders>
          </w:tcPr>
          <w:p w14:paraId="11D4054C"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DFR</w:t>
            </w:r>
          </w:p>
        </w:tc>
        <w:tc>
          <w:tcPr>
            <w:tcW w:w="1418" w:type="dxa"/>
            <w:tcBorders>
              <w:top w:val="single" w:sz="4" w:space="0" w:color="auto"/>
              <w:bottom w:val="single" w:sz="4" w:space="0" w:color="auto"/>
            </w:tcBorders>
          </w:tcPr>
          <w:p w14:paraId="0DDBF9EC"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AFW</w:t>
            </w:r>
          </w:p>
        </w:tc>
        <w:tc>
          <w:tcPr>
            <w:tcW w:w="1169" w:type="dxa"/>
            <w:tcBorders>
              <w:top w:val="single" w:sz="4" w:space="0" w:color="auto"/>
              <w:bottom w:val="single" w:sz="4" w:space="0" w:color="auto"/>
            </w:tcBorders>
          </w:tcPr>
          <w:p w14:paraId="4B0F86E2"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FL</w:t>
            </w:r>
          </w:p>
        </w:tc>
        <w:tc>
          <w:tcPr>
            <w:tcW w:w="1275" w:type="dxa"/>
            <w:tcBorders>
              <w:top w:val="single" w:sz="4" w:space="0" w:color="auto"/>
              <w:bottom w:val="single" w:sz="4" w:space="0" w:color="auto"/>
            </w:tcBorders>
          </w:tcPr>
          <w:p w14:paraId="2DB67620"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FPP</w:t>
            </w:r>
          </w:p>
        </w:tc>
        <w:tc>
          <w:tcPr>
            <w:tcW w:w="1276" w:type="dxa"/>
            <w:tcBorders>
              <w:top w:val="single" w:sz="4" w:space="0" w:color="auto"/>
              <w:bottom w:val="single" w:sz="4" w:space="0" w:color="auto"/>
            </w:tcBorders>
          </w:tcPr>
          <w:p w14:paraId="4BDE844A" w14:textId="77777777" w:rsidR="00767AF6" w:rsidRPr="004F160A" w:rsidRDefault="00767AF6" w:rsidP="00767AF6">
            <w:pPr>
              <w:rPr>
                <w:rFonts w:ascii="Arial" w:hAnsi="Arial" w:cs="Arial"/>
                <w:b/>
                <w:bCs/>
                <w:color w:val="212121"/>
                <w:sz w:val="20"/>
                <w:szCs w:val="20"/>
              </w:rPr>
            </w:pPr>
            <w:r w:rsidRPr="004F160A">
              <w:rPr>
                <w:rFonts w:ascii="Arial" w:hAnsi="Arial" w:cs="Arial"/>
                <w:b/>
                <w:bCs/>
                <w:color w:val="212121"/>
                <w:sz w:val="20"/>
                <w:szCs w:val="20"/>
              </w:rPr>
              <w:t>YPP</w:t>
            </w:r>
          </w:p>
        </w:tc>
      </w:tr>
      <w:tr w:rsidR="00767AF6" w:rsidRPr="00BC7323" w14:paraId="50A9DBD4" w14:textId="77777777" w:rsidTr="00767AF6">
        <w:trPr>
          <w:trHeight w:val="70"/>
        </w:trPr>
        <w:tc>
          <w:tcPr>
            <w:tcW w:w="1555" w:type="dxa"/>
            <w:tcBorders>
              <w:top w:val="single" w:sz="4" w:space="0" w:color="auto"/>
            </w:tcBorders>
          </w:tcPr>
          <w:p w14:paraId="54682D1B" w14:textId="77777777" w:rsidR="00767AF6" w:rsidRPr="000B764C" w:rsidRDefault="00767AF6" w:rsidP="00767AF6">
            <w:pPr>
              <w:rPr>
                <w:rFonts w:ascii="Arial" w:hAnsi="Arial" w:cs="Arial"/>
                <w:b/>
                <w:bCs/>
                <w:color w:val="212121"/>
                <w:sz w:val="20"/>
                <w:szCs w:val="20"/>
              </w:rPr>
            </w:pPr>
            <w:r w:rsidRPr="000B764C">
              <w:rPr>
                <w:rFonts w:ascii="Arial" w:hAnsi="Arial" w:cs="Arial"/>
                <w:b/>
                <w:bCs/>
                <w:color w:val="212121"/>
                <w:sz w:val="20"/>
                <w:szCs w:val="20"/>
              </w:rPr>
              <w:t xml:space="preserve">Line </w:t>
            </w:r>
          </w:p>
        </w:tc>
        <w:tc>
          <w:tcPr>
            <w:tcW w:w="1134" w:type="dxa"/>
            <w:tcBorders>
              <w:top w:val="single" w:sz="4" w:space="0" w:color="auto"/>
            </w:tcBorders>
          </w:tcPr>
          <w:p w14:paraId="3B973728" w14:textId="77777777" w:rsidR="00767AF6" w:rsidRPr="004F160A" w:rsidRDefault="00767AF6" w:rsidP="00767AF6">
            <w:pPr>
              <w:rPr>
                <w:rFonts w:ascii="Arial" w:hAnsi="Arial" w:cs="Arial"/>
                <w:color w:val="212121"/>
                <w:sz w:val="20"/>
                <w:szCs w:val="20"/>
              </w:rPr>
            </w:pPr>
          </w:p>
        </w:tc>
        <w:tc>
          <w:tcPr>
            <w:tcW w:w="1127" w:type="dxa"/>
            <w:tcBorders>
              <w:top w:val="single" w:sz="4" w:space="0" w:color="auto"/>
            </w:tcBorders>
          </w:tcPr>
          <w:p w14:paraId="332BC4E9" w14:textId="77777777" w:rsidR="00767AF6" w:rsidRPr="004F160A" w:rsidRDefault="00767AF6" w:rsidP="00767AF6">
            <w:pPr>
              <w:rPr>
                <w:rFonts w:ascii="Arial" w:hAnsi="Arial" w:cs="Arial"/>
                <w:color w:val="212121"/>
                <w:sz w:val="20"/>
                <w:szCs w:val="20"/>
              </w:rPr>
            </w:pPr>
          </w:p>
        </w:tc>
        <w:tc>
          <w:tcPr>
            <w:tcW w:w="1192" w:type="dxa"/>
            <w:tcBorders>
              <w:top w:val="single" w:sz="4" w:space="0" w:color="auto"/>
            </w:tcBorders>
          </w:tcPr>
          <w:p w14:paraId="312DEE25" w14:textId="77777777" w:rsidR="00767AF6" w:rsidRPr="004F160A" w:rsidRDefault="00767AF6" w:rsidP="00767AF6">
            <w:pPr>
              <w:rPr>
                <w:rFonts w:ascii="Arial" w:hAnsi="Arial" w:cs="Arial"/>
                <w:color w:val="212121"/>
                <w:sz w:val="20"/>
                <w:szCs w:val="20"/>
              </w:rPr>
            </w:pPr>
          </w:p>
        </w:tc>
        <w:tc>
          <w:tcPr>
            <w:tcW w:w="1117" w:type="dxa"/>
            <w:tcBorders>
              <w:top w:val="single" w:sz="4" w:space="0" w:color="auto"/>
            </w:tcBorders>
          </w:tcPr>
          <w:p w14:paraId="4A15D091" w14:textId="77777777" w:rsidR="00767AF6" w:rsidRPr="004F160A" w:rsidRDefault="00767AF6" w:rsidP="00767AF6">
            <w:pPr>
              <w:rPr>
                <w:rFonts w:ascii="Arial" w:hAnsi="Arial" w:cs="Arial"/>
                <w:color w:val="212121"/>
                <w:sz w:val="20"/>
                <w:szCs w:val="20"/>
              </w:rPr>
            </w:pPr>
          </w:p>
        </w:tc>
        <w:tc>
          <w:tcPr>
            <w:tcW w:w="1198" w:type="dxa"/>
            <w:tcBorders>
              <w:top w:val="single" w:sz="4" w:space="0" w:color="auto"/>
            </w:tcBorders>
          </w:tcPr>
          <w:p w14:paraId="41EF1D52" w14:textId="77777777" w:rsidR="00767AF6" w:rsidRPr="004F160A" w:rsidRDefault="00767AF6" w:rsidP="00767AF6">
            <w:pPr>
              <w:rPr>
                <w:rFonts w:ascii="Arial" w:hAnsi="Arial" w:cs="Arial"/>
                <w:color w:val="212121"/>
                <w:sz w:val="20"/>
                <w:szCs w:val="20"/>
              </w:rPr>
            </w:pPr>
          </w:p>
        </w:tc>
        <w:tc>
          <w:tcPr>
            <w:tcW w:w="1258" w:type="dxa"/>
            <w:tcBorders>
              <w:top w:val="single" w:sz="4" w:space="0" w:color="auto"/>
            </w:tcBorders>
          </w:tcPr>
          <w:p w14:paraId="0D44BA0B" w14:textId="77777777" w:rsidR="00767AF6" w:rsidRPr="004F160A" w:rsidRDefault="00767AF6" w:rsidP="00767AF6">
            <w:pPr>
              <w:rPr>
                <w:rFonts w:ascii="Arial" w:hAnsi="Arial" w:cs="Arial"/>
                <w:color w:val="212121"/>
                <w:sz w:val="20"/>
                <w:szCs w:val="20"/>
              </w:rPr>
            </w:pPr>
          </w:p>
        </w:tc>
        <w:tc>
          <w:tcPr>
            <w:tcW w:w="1160" w:type="dxa"/>
            <w:tcBorders>
              <w:top w:val="single" w:sz="4" w:space="0" w:color="auto"/>
            </w:tcBorders>
          </w:tcPr>
          <w:p w14:paraId="20A1F703" w14:textId="77777777" w:rsidR="00767AF6" w:rsidRPr="004F160A" w:rsidRDefault="00767AF6" w:rsidP="00767AF6">
            <w:pPr>
              <w:rPr>
                <w:rFonts w:ascii="Arial" w:hAnsi="Arial" w:cs="Arial"/>
                <w:color w:val="212121"/>
                <w:sz w:val="20"/>
                <w:szCs w:val="20"/>
              </w:rPr>
            </w:pPr>
          </w:p>
        </w:tc>
        <w:tc>
          <w:tcPr>
            <w:tcW w:w="1418" w:type="dxa"/>
            <w:tcBorders>
              <w:top w:val="single" w:sz="4" w:space="0" w:color="auto"/>
            </w:tcBorders>
          </w:tcPr>
          <w:p w14:paraId="008DFEB8" w14:textId="77777777" w:rsidR="00767AF6" w:rsidRPr="004F160A" w:rsidRDefault="00767AF6" w:rsidP="00767AF6">
            <w:pPr>
              <w:rPr>
                <w:rFonts w:ascii="Arial" w:hAnsi="Arial" w:cs="Arial"/>
                <w:color w:val="212121"/>
                <w:sz w:val="20"/>
                <w:szCs w:val="20"/>
              </w:rPr>
            </w:pPr>
          </w:p>
        </w:tc>
        <w:tc>
          <w:tcPr>
            <w:tcW w:w="1169" w:type="dxa"/>
            <w:tcBorders>
              <w:top w:val="single" w:sz="4" w:space="0" w:color="auto"/>
            </w:tcBorders>
          </w:tcPr>
          <w:p w14:paraId="6271770A" w14:textId="77777777" w:rsidR="00767AF6" w:rsidRPr="004F160A" w:rsidRDefault="00767AF6" w:rsidP="00767AF6">
            <w:pPr>
              <w:rPr>
                <w:rFonts w:ascii="Arial" w:hAnsi="Arial" w:cs="Arial"/>
                <w:color w:val="212121"/>
                <w:sz w:val="20"/>
                <w:szCs w:val="20"/>
              </w:rPr>
            </w:pPr>
          </w:p>
        </w:tc>
        <w:tc>
          <w:tcPr>
            <w:tcW w:w="1275" w:type="dxa"/>
            <w:tcBorders>
              <w:top w:val="single" w:sz="4" w:space="0" w:color="auto"/>
            </w:tcBorders>
          </w:tcPr>
          <w:p w14:paraId="35F09C31" w14:textId="77777777" w:rsidR="00767AF6" w:rsidRPr="004F160A" w:rsidRDefault="00767AF6" w:rsidP="00767AF6">
            <w:pPr>
              <w:rPr>
                <w:rFonts w:ascii="Arial" w:hAnsi="Arial" w:cs="Arial"/>
                <w:color w:val="212121"/>
                <w:sz w:val="20"/>
                <w:szCs w:val="20"/>
              </w:rPr>
            </w:pPr>
          </w:p>
        </w:tc>
        <w:tc>
          <w:tcPr>
            <w:tcW w:w="1276" w:type="dxa"/>
            <w:tcBorders>
              <w:top w:val="single" w:sz="4" w:space="0" w:color="auto"/>
            </w:tcBorders>
          </w:tcPr>
          <w:p w14:paraId="6AA4D5C5" w14:textId="77777777" w:rsidR="00767AF6" w:rsidRPr="004F160A" w:rsidRDefault="00767AF6" w:rsidP="00767AF6">
            <w:pPr>
              <w:rPr>
                <w:rFonts w:ascii="Arial" w:hAnsi="Arial" w:cs="Arial"/>
                <w:color w:val="212121"/>
                <w:sz w:val="20"/>
                <w:szCs w:val="20"/>
              </w:rPr>
            </w:pPr>
          </w:p>
        </w:tc>
      </w:tr>
      <w:tr w:rsidR="00767AF6" w:rsidRPr="00BC7323" w14:paraId="7C67DACE" w14:textId="77777777" w:rsidTr="00767AF6">
        <w:trPr>
          <w:trHeight w:val="69"/>
        </w:trPr>
        <w:tc>
          <w:tcPr>
            <w:tcW w:w="1555" w:type="dxa"/>
          </w:tcPr>
          <w:p w14:paraId="1F63381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AVPP0516</w:t>
            </w:r>
          </w:p>
        </w:tc>
        <w:tc>
          <w:tcPr>
            <w:tcW w:w="1134" w:type="dxa"/>
          </w:tcPr>
          <w:p w14:paraId="3C6CCA8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-0.77</w:t>
            </w:r>
          </w:p>
        </w:tc>
        <w:tc>
          <w:tcPr>
            <w:tcW w:w="1127" w:type="dxa"/>
          </w:tcPr>
          <w:p w14:paraId="34A1E7D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0.12</w:t>
            </w:r>
          </w:p>
        </w:tc>
        <w:tc>
          <w:tcPr>
            <w:tcW w:w="1192" w:type="dxa"/>
          </w:tcPr>
          <w:p w14:paraId="424824A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0.56*</w:t>
            </w:r>
          </w:p>
        </w:tc>
        <w:tc>
          <w:tcPr>
            <w:tcW w:w="1117" w:type="dxa"/>
          </w:tcPr>
          <w:p w14:paraId="64B31D0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9.46**</w:t>
            </w:r>
          </w:p>
        </w:tc>
        <w:tc>
          <w:tcPr>
            <w:tcW w:w="1198" w:type="dxa"/>
          </w:tcPr>
          <w:p w14:paraId="466E0AE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-1.81**</w:t>
            </w:r>
          </w:p>
        </w:tc>
        <w:tc>
          <w:tcPr>
            <w:tcW w:w="1258" w:type="dxa"/>
          </w:tcPr>
          <w:p w14:paraId="06A647C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-1.27**</w:t>
            </w:r>
          </w:p>
        </w:tc>
        <w:tc>
          <w:tcPr>
            <w:tcW w:w="1160" w:type="dxa"/>
          </w:tcPr>
          <w:p w14:paraId="341D0FD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-1.12**</w:t>
            </w:r>
          </w:p>
        </w:tc>
        <w:tc>
          <w:tcPr>
            <w:tcW w:w="1418" w:type="dxa"/>
          </w:tcPr>
          <w:p w14:paraId="59F55D7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0.36**</w:t>
            </w:r>
          </w:p>
        </w:tc>
        <w:tc>
          <w:tcPr>
            <w:tcW w:w="1169" w:type="dxa"/>
          </w:tcPr>
          <w:p w14:paraId="350F2DB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0.37**</w:t>
            </w:r>
          </w:p>
        </w:tc>
        <w:tc>
          <w:tcPr>
            <w:tcW w:w="1275" w:type="dxa"/>
          </w:tcPr>
          <w:p w14:paraId="225A9C8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2.28</w:t>
            </w:r>
          </w:p>
        </w:tc>
        <w:tc>
          <w:tcPr>
            <w:tcW w:w="1276" w:type="dxa"/>
          </w:tcPr>
          <w:p w14:paraId="0932C97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12.813</w:t>
            </w:r>
          </w:p>
        </w:tc>
      </w:tr>
      <w:tr w:rsidR="00767AF6" w:rsidRPr="00BC7323" w14:paraId="2C29AD01" w14:textId="77777777" w:rsidTr="00767AF6">
        <w:trPr>
          <w:trHeight w:val="51"/>
        </w:trPr>
        <w:tc>
          <w:tcPr>
            <w:tcW w:w="1555" w:type="dxa"/>
          </w:tcPr>
          <w:p w14:paraId="3742055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AVPP0517</w:t>
            </w:r>
          </w:p>
        </w:tc>
        <w:tc>
          <w:tcPr>
            <w:tcW w:w="1134" w:type="dxa"/>
          </w:tcPr>
          <w:p w14:paraId="7AD4128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-3.40**</w:t>
            </w:r>
          </w:p>
        </w:tc>
        <w:tc>
          <w:tcPr>
            <w:tcW w:w="1127" w:type="dxa"/>
          </w:tcPr>
          <w:p w14:paraId="34D8A8A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-0.09</w:t>
            </w:r>
          </w:p>
        </w:tc>
        <w:tc>
          <w:tcPr>
            <w:tcW w:w="1192" w:type="dxa"/>
          </w:tcPr>
          <w:p w14:paraId="76CAEB3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-1.02**</w:t>
            </w:r>
          </w:p>
        </w:tc>
        <w:tc>
          <w:tcPr>
            <w:tcW w:w="1117" w:type="dxa"/>
          </w:tcPr>
          <w:p w14:paraId="61AE103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9.96**</w:t>
            </w:r>
          </w:p>
        </w:tc>
        <w:tc>
          <w:tcPr>
            <w:tcW w:w="1198" w:type="dxa"/>
          </w:tcPr>
          <w:p w14:paraId="6DB1F92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0.15</w:t>
            </w:r>
          </w:p>
        </w:tc>
        <w:tc>
          <w:tcPr>
            <w:tcW w:w="1258" w:type="dxa"/>
          </w:tcPr>
          <w:p w14:paraId="5FB05D2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-0.192</w:t>
            </w:r>
          </w:p>
        </w:tc>
        <w:tc>
          <w:tcPr>
            <w:tcW w:w="1160" w:type="dxa"/>
          </w:tcPr>
          <w:p w14:paraId="0BF38C0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-0.01</w:t>
            </w:r>
          </w:p>
        </w:tc>
        <w:tc>
          <w:tcPr>
            <w:tcW w:w="1418" w:type="dxa"/>
          </w:tcPr>
          <w:p w14:paraId="1950762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-0.67**</w:t>
            </w:r>
          </w:p>
        </w:tc>
        <w:tc>
          <w:tcPr>
            <w:tcW w:w="1169" w:type="dxa"/>
          </w:tcPr>
          <w:p w14:paraId="3ED0E50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-1.29**</w:t>
            </w:r>
          </w:p>
        </w:tc>
        <w:tc>
          <w:tcPr>
            <w:tcW w:w="1275" w:type="dxa"/>
          </w:tcPr>
          <w:p w14:paraId="6EEED58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3.70*</w:t>
            </w:r>
          </w:p>
        </w:tc>
        <w:tc>
          <w:tcPr>
            <w:tcW w:w="1276" w:type="dxa"/>
          </w:tcPr>
          <w:p w14:paraId="5B822DF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-39.929**</w:t>
            </w:r>
          </w:p>
        </w:tc>
      </w:tr>
      <w:tr w:rsidR="00767AF6" w:rsidRPr="00BC7323" w14:paraId="35D0A647" w14:textId="77777777" w:rsidTr="00767AF6">
        <w:trPr>
          <w:trHeight w:val="69"/>
        </w:trPr>
        <w:tc>
          <w:tcPr>
            <w:tcW w:w="1555" w:type="dxa"/>
          </w:tcPr>
          <w:p w14:paraId="55DEBE2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AVPP09907</w:t>
            </w:r>
          </w:p>
        </w:tc>
        <w:tc>
          <w:tcPr>
            <w:tcW w:w="1134" w:type="dxa"/>
          </w:tcPr>
          <w:p w14:paraId="5D31C03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4.17**</w:t>
            </w:r>
          </w:p>
        </w:tc>
        <w:tc>
          <w:tcPr>
            <w:tcW w:w="1127" w:type="dxa"/>
          </w:tcPr>
          <w:p w14:paraId="58A9282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-0.02</w:t>
            </w:r>
          </w:p>
        </w:tc>
        <w:tc>
          <w:tcPr>
            <w:tcW w:w="1192" w:type="dxa"/>
          </w:tcPr>
          <w:p w14:paraId="6C77006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0.46</w:t>
            </w:r>
          </w:p>
        </w:tc>
        <w:tc>
          <w:tcPr>
            <w:tcW w:w="1117" w:type="dxa"/>
          </w:tcPr>
          <w:p w14:paraId="2C57D9F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-19.42**</w:t>
            </w:r>
          </w:p>
        </w:tc>
        <w:tc>
          <w:tcPr>
            <w:tcW w:w="1198" w:type="dxa"/>
          </w:tcPr>
          <w:p w14:paraId="4150E11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1.02**</w:t>
            </w:r>
          </w:p>
        </w:tc>
        <w:tc>
          <w:tcPr>
            <w:tcW w:w="1258" w:type="dxa"/>
          </w:tcPr>
          <w:p w14:paraId="56D7464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1.40**</w:t>
            </w:r>
          </w:p>
        </w:tc>
        <w:tc>
          <w:tcPr>
            <w:tcW w:w="1160" w:type="dxa"/>
          </w:tcPr>
          <w:p w14:paraId="1BB1053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1.13**</w:t>
            </w:r>
          </w:p>
        </w:tc>
        <w:tc>
          <w:tcPr>
            <w:tcW w:w="1418" w:type="dxa"/>
          </w:tcPr>
          <w:p w14:paraId="7121D18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0.31**</w:t>
            </w:r>
          </w:p>
        </w:tc>
        <w:tc>
          <w:tcPr>
            <w:tcW w:w="1169" w:type="dxa"/>
          </w:tcPr>
          <w:p w14:paraId="396F9A2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0.9**</w:t>
            </w:r>
          </w:p>
        </w:tc>
        <w:tc>
          <w:tcPr>
            <w:tcW w:w="1275" w:type="dxa"/>
          </w:tcPr>
          <w:p w14:paraId="097ABFD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-5.98**</w:t>
            </w:r>
          </w:p>
        </w:tc>
        <w:tc>
          <w:tcPr>
            <w:tcW w:w="1276" w:type="dxa"/>
          </w:tcPr>
          <w:p w14:paraId="451E488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27.116**</w:t>
            </w:r>
          </w:p>
        </w:tc>
      </w:tr>
      <w:tr w:rsidR="00767AF6" w:rsidRPr="00BC7323" w14:paraId="688A653B" w14:textId="77777777" w:rsidTr="00767AF6">
        <w:trPr>
          <w:trHeight w:val="70"/>
        </w:trPr>
        <w:tc>
          <w:tcPr>
            <w:tcW w:w="1555" w:type="dxa"/>
          </w:tcPr>
          <w:p w14:paraId="2087BFB8" w14:textId="77777777" w:rsidR="00767AF6" w:rsidRPr="000B764C" w:rsidRDefault="00767AF6" w:rsidP="00767AF6">
            <w:pPr>
              <w:rPr>
                <w:rFonts w:ascii="Arial" w:hAnsi="Arial" w:cs="Arial"/>
                <w:b/>
                <w:bCs/>
                <w:color w:val="212121"/>
                <w:sz w:val="20"/>
                <w:szCs w:val="20"/>
              </w:rPr>
            </w:pPr>
            <w:r w:rsidRPr="000B764C">
              <w:rPr>
                <w:rFonts w:ascii="Arial" w:hAnsi="Arial" w:cs="Arial"/>
                <w:b/>
                <w:bCs/>
                <w:color w:val="212121"/>
                <w:sz w:val="20"/>
                <w:szCs w:val="20"/>
              </w:rPr>
              <w:t>Tester</w:t>
            </w:r>
          </w:p>
        </w:tc>
        <w:tc>
          <w:tcPr>
            <w:tcW w:w="1134" w:type="dxa"/>
          </w:tcPr>
          <w:p w14:paraId="12D2CC17" w14:textId="77777777" w:rsidR="00767AF6" w:rsidRPr="004F160A" w:rsidRDefault="00767AF6" w:rsidP="00767AF6">
            <w:pPr>
              <w:rPr>
                <w:rFonts w:ascii="Arial" w:hAnsi="Arial" w:cs="Arial"/>
                <w:color w:val="212121"/>
                <w:sz w:val="20"/>
                <w:szCs w:val="20"/>
              </w:rPr>
            </w:pPr>
          </w:p>
        </w:tc>
        <w:tc>
          <w:tcPr>
            <w:tcW w:w="1127" w:type="dxa"/>
          </w:tcPr>
          <w:p w14:paraId="3BEC4474" w14:textId="77777777" w:rsidR="00767AF6" w:rsidRPr="004F160A" w:rsidRDefault="00767AF6" w:rsidP="00767AF6">
            <w:pPr>
              <w:rPr>
                <w:rFonts w:ascii="Arial" w:hAnsi="Arial" w:cs="Arial"/>
                <w:color w:val="212121"/>
                <w:sz w:val="20"/>
                <w:szCs w:val="20"/>
              </w:rPr>
            </w:pPr>
          </w:p>
        </w:tc>
        <w:tc>
          <w:tcPr>
            <w:tcW w:w="1192" w:type="dxa"/>
          </w:tcPr>
          <w:p w14:paraId="720AF586" w14:textId="77777777" w:rsidR="00767AF6" w:rsidRPr="004F160A" w:rsidRDefault="00767AF6" w:rsidP="00767AF6">
            <w:pPr>
              <w:rPr>
                <w:rFonts w:ascii="Arial" w:hAnsi="Arial" w:cs="Arial"/>
                <w:color w:val="212121"/>
                <w:sz w:val="20"/>
                <w:szCs w:val="20"/>
              </w:rPr>
            </w:pPr>
          </w:p>
        </w:tc>
        <w:tc>
          <w:tcPr>
            <w:tcW w:w="1117" w:type="dxa"/>
          </w:tcPr>
          <w:p w14:paraId="2979F849" w14:textId="77777777" w:rsidR="00767AF6" w:rsidRPr="004F160A" w:rsidRDefault="00767AF6" w:rsidP="00767AF6">
            <w:pPr>
              <w:rPr>
                <w:rFonts w:ascii="Arial" w:hAnsi="Arial" w:cs="Arial"/>
                <w:color w:val="212121"/>
                <w:sz w:val="20"/>
                <w:szCs w:val="20"/>
              </w:rPr>
            </w:pPr>
          </w:p>
        </w:tc>
        <w:tc>
          <w:tcPr>
            <w:tcW w:w="1198" w:type="dxa"/>
          </w:tcPr>
          <w:p w14:paraId="4736E3DB" w14:textId="77777777" w:rsidR="00767AF6" w:rsidRPr="004F160A" w:rsidRDefault="00767AF6" w:rsidP="00767AF6">
            <w:pPr>
              <w:rPr>
                <w:rFonts w:ascii="Arial" w:hAnsi="Arial" w:cs="Arial"/>
                <w:color w:val="212121"/>
                <w:sz w:val="20"/>
                <w:szCs w:val="20"/>
              </w:rPr>
            </w:pPr>
          </w:p>
        </w:tc>
        <w:tc>
          <w:tcPr>
            <w:tcW w:w="1258" w:type="dxa"/>
          </w:tcPr>
          <w:p w14:paraId="1FD03282" w14:textId="77777777" w:rsidR="00767AF6" w:rsidRPr="004F160A" w:rsidRDefault="00767AF6" w:rsidP="00767AF6">
            <w:pPr>
              <w:rPr>
                <w:rFonts w:ascii="Arial" w:hAnsi="Arial" w:cs="Arial"/>
                <w:color w:val="212121"/>
                <w:sz w:val="20"/>
                <w:szCs w:val="20"/>
              </w:rPr>
            </w:pPr>
          </w:p>
        </w:tc>
        <w:tc>
          <w:tcPr>
            <w:tcW w:w="1160" w:type="dxa"/>
          </w:tcPr>
          <w:p w14:paraId="112E78ED" w14:textId="77777777" w:rsidR="00767AF6" w:rsidRPr="004F160A" w:rsidRDefault="00767AF6" w:rsidP="00767AF6">
            <w:pPr>
              <w:rPr>
                <w:rFonts w:ascii="Arial" w:hAnsi="Arial" w:cs="Arial"/>
                <w:color w:val="212121"/>
                <w:sz w:val="20"/>
                <w:szCs w:val="20"/>
              </w:rPr>
            </w:pPr>
          </w:p>
        </w:tc>
        <w:tc>
          <w:tcPr>
            <w:tcW w:w="1418" w:type="dxa"/>
          </w:tcPr>
          <w:p w14:paraId="3EE1CB74" w14:textId="77777777" w:rsidR="00767AF6" w:rsidRPr="004F160A" w:rsidRDefault="00767AF6" w:rsidP="00767AF6">
            <w:pPr>
              <w:rPr>
                <w:rFonts w:ascii="Arial" w:hAnsi="Arial" w:cs="Arial"/>
                <w:color w:val="212121"/>
                <w:sz w:val="20"/>
                <w:szCs w:val="20"/>
              </w:rPr>
            </w:pPr>
          </w:p>
        </w:tc>
        <w:tc>
          <w:tcPr>
            <w:tcW w:w="1169" w:type="dxa"/>
          </w:tcPr>
          <w:p w14:paraId="7746F32F" w14:textId="77777777" w:rsidR="00767AF6" w:rsidRPr="004F160A" w:rsidRDefault="00767AF6" w:rsidP="00767AF6">
            <w:pPr>
              <w:rPr>
                <w:rFonts w:ascii="Arial" w:hAnsi="Arial" w:cs="Arial"/>
                <w:color w:val="212121"/>
                <w:sz w:val="20"/>
                <w:szCs w:val="20"/>
              </w:rPr>
            </w:pPr>
          </w:p>
        </w:tc>
        <w:tc>
          <w:tcPr>
            <w:tcW w:w="1275" w:type="dxa"/>
          </w:tcPr>
          <w:p w14:paraId="77EC4E4D" w14:textId="77777777" w:rsidR="00767AF6" w:rsidRPr="004F160A" w:rsidRDefault="00767AF6" w:rsidP="00767AF6">
            <w:pPr>
              <w:rPr>
                <w:rFonts w:ascii="Arial" w:hAnsi="Arial" w:cs="Arial"/>
                <w:b/>
                <w:bCs/>
                <w:color w:val="212121"/>
                <w:sz w:val="20"/>
                <w:szCs w:val="20"/>
              </w:rPr>
            </w:pPr>
          </w:p>
        </w:tc>
        <w:tc>
          <w:tcPr>
            <w:tcW w:w="1276" w:type="dxa"/>
          </w:tcPr>
          <w:p w14:paraId="3F84E678" w14:textId="77777777" w:rsidR="00767AF6" w:rsidRPr="004F160A" w:rsidRDefault="00767AF6" w:rsidP="00767AF6">
            <w:pPr>
              <w:rPr>
                <w:rFonts w:ascii="Arial" w:hAnsi="Arial" w:cs="Arial"/>
                <w:color w:val="212121"/>
                <w:sz w:val="20"/>
                <w:szCs w:val="20"/>
              </w:rPr>
            </w:pPr>
          </w:p>
        </w:tc>
      </w:tr>
      <w:tr w:rsidR="00767AF6" w:rsidRPr="00BC7323" w14:paraId="14D45566" w14:textId="77777777" w:rsidTr="00767AF6">
        <w:trPr>
          <w:trHeight w:val="97"/>
        </w:trPr>
        <w:tc>
          <w:tcPr>
            <w:tcW w:w="1555" w:type="dxa"/>
          </w:tcPr>
          <w:p w14:paraId="205A67E5"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AVPP9703</w:t>
            </w:r>
          </w:p>
        </w:tc>
        <w:tc>
          <w:tcPr>
            <w:tcW w:w="1134" w:type="dxa"/>
          </w:tcPr>
          <w:p w14:paraId="47507F6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-4.12</w:t>
            </w:r>
          </w:p>
        </w:tc>
        <w:tc>
          <w:tcPr>
            <w:tcW w:w="1127" w:type="dxa"/>
          </w:tcPr>
          <w:p w14:paraId="763469A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0.13</w:t>
            </w:r>
          </w:p>
        </w:tc>
        <w:tc>
          <w:tcPr>
            <w:tcW w:w="1192" w:type="dxa"/>
          </w:tcPr>
          <w:p w14:paraId="53C5562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-2.77**</w:t>
            </w:r>
          </w:p>
        </w:tc>
        <w:tc>
          <w:tcPr>
            <w:tcW w:w="1117" w:type="dxa"/>
          </w:tcPr>
          <w:p w14:paraId="5487CC9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4.65</w:t>
            </w:r>
          </w:p>
        </w:tc>
        <w:tc>
          <w:tcPr>
            <w:tcW w:w="1198" w:type="dxa"/>
          </w:tcPr>
          <w:p w14:paraId="78C0D1A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1.74**</w:t>
            </w:r>
          </w:p>
        </w:tc>
        <w:tc>
          <w:tcPr>
            <w:tcW w:w="1258" w:type="dxa"/>
          </w:tcPr>
          <w:p w14:paraId="1838368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1.59**</w:t>
            </w:r>
          </w:p>
        </w:tc>
        <w:tc>
          <w:tcPr>
            <w:tcW w:w="1160" w:type="dxa"/>
          </w:tcPr>
          <w:p w14:paraId="3F91D0A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1.46**</w:t>
            </w:r>
          </w:p>
        </w:tc>
        <w:tc>
          <w:tcPr>
            <w:tcW w:w="1418" w:type="dxa"/>
          </w:tcPr>
          <w:p w14:paraId="57FEAC8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2.65**</w:t>
            </w:r>
          </w:p>
        </w:tc>
        <w:tc>
          <w:tcPr>
            <w:tcW w:w="1169" w:type="dxa"/>
          </w:tcPr>
          <w:p w14:paraId="602D754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2.45**</w:t>
            </w:r>
          </w:p>
        </w:tc>
        <w:tc>
          <w:tcPr>
            <w:tcW w:w="1275" w:type="dxa"/>
          </w:tcPr>
          <w:p w14:paraId="4AFA2F5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-22.93**</w:t>
            </w:r>
          </w:p>
        </w:tc>
        <w:tc>
          <w:tcPr>
            <w:tcW w:w="1276" w:type="dxa"/>
          </w:tcPr>
          <w:p w14:paraId="7AF7F08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60.16**</w:t>
            </w:r>
          </w:p>
        </w:tc>
      </w:tr>
      <w:tr w:rsidR="00767AF6" w:rsidRPr="00BC7323" w14:paraId="4CE86B1F" w14:textId="77777777" w:rsidTr="00767AF6">
        <w:trPr>
          <w:trHeight w:val="56"/>
        </w:trPr>
        <w:tc>
          <w:tcPr>
            <w:tcW w:w="1555" w:type="dxa"/>
          </w:tcPr>
          <w:p w14:paraId="30DCED6B"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VI059328</w:t>
            </w:r>
          </w:p>
        </w:tc>
        <w:tc>
          <w:tcPr>
            <w:tcW w:w="1134" w:type="dxa"/>
          </w:tcPr>
          <w:p w14:paraId="268CE0A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-10.17**</w:t>
            </w:r>
          </w:p>
        </w:tc>
        <w:tc>
          <w:tcPr>
            <w:tcW w:w="1127" w:type="dxa"/>
          </w:tcPr>
          <w:p w14:paraId="0593957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-0.36</w:t>
            </w:r>
          </w:p>
        </w:tc>
        <w:tc>
          <w:tcPr>
            <w:tcW w:w="1192" w:type="dxa"/>
          </w:tcPr>
          <w:p w14:paraId="09DA3A3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-1.46**</w:t>
            </w:r>
          </w:p>
        </w:tc>
        <w:tc>
          <w:tcPr>
            <w:tcW w:w="1117" w:type="dxa"/>
          </w:tcPr>
          <w:p w14:paraId="13F93CF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-3.36</w:t>
            </w:r>
          </w:p>
        </w:tc>
        <w:tc>
          <w:tcPr>
            <w:tcW w:w="1198" w:type="dxa"/>
          </w:tcPr>
          <w:p w14:paraId="5BA4541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-4.20**</w:t>
            </w:r>
          </w:p>
        </w:tc>
        <w:tc>
          <w:tcPr>
            <w:tcW w:w="1258" w:type="dxa"/>
          </w:tcPr>
          <w:p w14:paraId="4A3A4B4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-3.59**</w:t>
            </w:r>
          </w:p>
        </w:tc>
        <w:tc>
          <w:tcPr>
            <w:tcW w:w="1160" w:type="dxa"/>
          </w:tcPr>
          <w:p w14:paraId="3966854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-3.51**</w:t>
            </w:r>
          </w:p>
        </w:tc>
        <w:tc>
          <w:tcPr>
            <w:tcW w:w="1418" w:type="dxa"/>
          </w:tcPr>
          <w:p w14:paraId="2D13241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-0.9**</w:t>
            </w:r>
          </w:p>
        </w:tc>
        <w:tc>
          <w:tcPr>
            <w:tcW w:w="1169" w:type="dxa"/>
          </w:tcPr>
          <w:p w14:paraId="525C94D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-1.72**</w:t>
            </w:r>
          </w:p>
        </w:tc>
        <w:tc>
          <w:tcPr>
            <w:tcW w:w="1275" w:type="dxa"/>
          </w:tcPr>
          <w:p w14:paraId="44C7F4E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33.58**</w:t>
            </w:r>
          </w:p>
        </w:tc>
        <w:tc>
          <w:tcPr>
            <w:tcW w:w="1276" w:type="dxa"/>
          </w:tcPr>
          <w:p w14:paraId="460BC74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151.83**</w:t>
            </w:r>
          </w:p>
        </w:tc>
      </w:tr>
      <w:tr w:rsidR="00767AF6" w:rsidRPr="00BC7323" w14:paraId="4C9F27D8" w14:textId="77777777" w:rsidTr="00767AF6">
        <w:trPr>
          <w:trHeight w:val="69"/>
        </w:trPr>
        <w:tc>
          <w:tcPr>
            <w:tcW w:w="1555" w:type="dxa"/>
          </w:tcPr>
          <w:p w14:paraId="0B6261ED"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Chivar-1</w:t>
            </w:r>
          </w:p>
        </w:tc>
        <w:tc>
          <w:tcPr>
            <w:tcW w:w="1134" w:type="dxa"/>
          </w:tcPr>
          <w:p w14:paraId="5853768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6.29**</w:t>
            </w:r>
          </w:p>
        </w:tc>
        <w:tc>
          <w:tcPr>
            <w:tcW w:w="1127" w:type="dxa"/>
          </w:tcPr>
          <w:p w14:paraId="14F6B9B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0.86**</w:t>
            </w:r>
          </w:p>
        </w:tc>
        <w:tc>
          <w:tcPr>
            <w:tcW w:w="1192" w:type="dxa"/>
          </w:tcPr>
          <w:p w14:paraId="583F5C7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-0.21</w:t>
            </w:r>
          </w:p>
        </w:tc>
        <w:tc>
          <w:tcPr>
            <w:tcW w:w="1117" w:type="dxa"/>
          </w:tcPr>
          <w:p w14:paraId="11CA7FB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-1.31</w:t>
            </w:r>
          </w:p>
        </w:tc>
        <w:tc>
          <w:tcPr>
            <w:tcW w:w="1198" w:type="dxa"/>
          </w:tcPr>
          <w:p w14:paraId="20937F4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-0.72*</w:t>
            </w:r>
          </w:p>
        </w:tc>
        <w:tc>
          <w:tcPr>
            <w:tcW w:w="1258" w:type="dxa"/>
          </w:tcPr>
          <w:p w14:paraId="5587A0A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0.22</w:t>
            </w:r>
          </w:p>
        </w:tc>
        <w:tc>
          <w:tcPr>
            <w:tcW w:w="1160" w:type="dxa"/>
          </w:tcPr>
          <w:p w14:paraId="4F2B5E9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0.100</w:t>
            </w:r>
          </w:p>
        </w:tc>
        <w:tc>
          <w:tcPr>
            <w:tcW w:w="1418" w:type="dxa"/>
          </w:tcPr>
          <w:p w14:paraId="4DD9AA7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-0.83**</w:t>
            </w:r>
          </w:p>
        </w:tc>
        <w:tc>
          <w:tcPr>
            <w:tcW w:w="1169" w:type="dxa"/>
          </w:tcPr>
          <w:p w14:paraId="326D739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-1.31**</w:t>
            </w:r>
          </w:p>
        </w:tc>
        <w:tc>
          <w:tcPr>
            <w:tcW w:w="1275" w:type="dxa"/>
          </w:tcPr>
          <w:p w14:paraId="2BF94CD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-37.53**</w:t>
            </w:r>
          </w:p>
        </w:tc>
        <w:tc>
          <w:tcPr>
            <w:tcW w:w="1276" w:type="dxa"/>
          </w:tcPr>
          <w:p w14:paraId="1604AE4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-202.12**</w:t>
            </w:r>
          </w:p>
        </w:tc>
      </w:tr>
      <w:tr w:rsidR="00767AF6" w:rsidRPr="00BC7323" w14:paraId="4F4574DE" w14:textId="77777777" w:rsidTr="00767AF6">
        <w:trPr>
          <w:trHeight w:val="153"/>
        </w:trPr>
        <w:tc>
          <w:tcPr>
            <w:tcW w:w="1555" w:type="dxa"/>
          </w:tcPr>
          <w:p w14:paraId="10C876F1"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EC566920</w:t>
            </w:r>
          </w:p>
        </w:tc>
        <w:tc>
          <w:tcPr>
            <w:tcW w:w="1134" w:type="dxa"/>
          </w:tcPr>
          <w:p w14:paraId="7587BD7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9.67**</w:t>
            </w:r>
          </w:p>
        </w:tc>
        <w:tc>
          <w:tcPr>
            <w:tcW w:w="1127" w:type="dxa"/>
          </w:tcPr>
          <w:p w14:paraId="737D384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-0.76**</w:t>
            </w:r>
          </w:p>
        </w:tc>
        <w:tc>
          <w:tcPr>
            <w:tcW w:w="1192" w:type="dxa"/>
          </w:tcPr>
          <w:p w14:paraId="25E3F95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-0.14</w:t>
            </w:r>
          </w:p>
        </w:tc>
        <w:tc>
          <w:tcPr>
            <w:tcW w:w="1117" w:type="dxa"/>
          </w:tcPr>
          <w:p w14:paraId="35E175D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1.86</w:t>
            </w:r>
          </w:p>
        </w:tc>
        <w:tc>
          <w:tcPr>
            <w:tcW w:w="1198" w:type="dxa"/>
          </w:tcPr>
          <w:p w14:paraId="2571AC6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3.07**</w:t>
            </w:r>
          </w:p>
        </w:tc>
        <w:tc>
          <w:tcPr>
            <w:tcW w:w="1258" w:type="dxa"/>
          </w:tcPr>
          <w:p w14:paraId="14EF4D8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2.69**</w:t>
            </w:r>
          </w:p>
        </w:tc>
        <w:tc>
          <w:tcPr>
            <w:tcW w:w="1160" w:type="dxa"/>
          </w:tcPr>
          <w:p w14:paraId="3B7DD550"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2.46**</w:t>
            </w:r>
          </w:p>
        </w:tc>
        <w:tc>
          <w:tcPr>
            <w:tcW w:w="1418" w:type="dxa"/>
          </w:tcPr>
          <w:p w14:paraId="656D2A6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-0.05</w:t>
            </w:r>
          </w:p>
        </w:tc>
        <w:tc>
          <w:tcPr>
            <w:tcW w:w="1169" w:type="dxa"/>
          </w:tcPr>
          <w:p w14:paraId="280101D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-0.85</w:t>
            </w:r>
          </w:p>
        </w:tc>
        <w:tc>
          <w:tcPr>
            <w:tcW w:w="1275" w:type="dxa"/>
          </w:tcPr>
          <w:p w14:paraId="49B187E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-34.48**</w:t>
            </w:r>
          </w:p>
        </w:tc>
        <w:tc>
          <w:tcPr>
            <w:tcW w:w="1276" w:type="dxa"/>
          </w:tcPr>
          <w:p w14:paraId="3AB8669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-174.64**</w:t>
            </w:r>
          </w:p>
        </w:tc>
      </w:tr>
      <w:tr w:rsidR="00767AF6" w:rsidRPr="00BC7323" w14:paraId="5CFD8186" w14:textId="77777777" w:rsidTr="00767AF6">
        <w:trPr>
          <w:trHeight w:val="69"/>
        </w:trPr>
        <w:tc>
          <w:tcPr>
            <w:tcW w:w="1555" w:type="dxa"/>
          </w:tcPr>
          <w:p w14:paraId="36A14EB4"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EC37862</w:t>
            </w:r>
          </w:p>
        </w:tc>
        <w:tc>
          <w:tcPr>
            <w:tcW w:w="1134" w:type="dxa"/>
          </w:tcPr>
          <w:p w14:paraId="65551200"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7.39**</w:t>
            </w:r>
          </w:p>
        </w:tc>
        <w:tc>
          <w:tcPr>
            <w:tcW w:w="1127" w:type="dxa"/>
          </w:tcPr>
          <w:p w14:paraId="0BA0763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-0.23</w:t>
            </w:r>
          </w:p>
        </w:tc>
        <w:tc>
          <w:tcPr>
            <w:tcW w:w="1192" w:type="dxa"/>
          </w:tcPr>
          <w:p w14:paraId="25E3411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-1.04</w:t>
            </w:r>
          </w:p>
        </w:tc>
        <w:tc>
          <w:tcPr>
            <w:tcW w:w="1117" w:type="dxa"/>
          </w:tcPr>
          <w:p w14:paraId="1A4502E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2.15</w:t>
            </w:r>
          </w:p>
        </w:tc>
        <w:tc>
          <w:tcPr>
            <w:tcW w:w="1198" w:type="dxa"/>
          </w:tcPr>
          <w:p w14:paraId="648CE87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0.31</w:t>
            </w:r>
          </w:p>
        </w:tc>
        <w:tc>
          <w:tcPr>
            <w:tcW w:w="1258" w:type="dxa"/>
          </w:tcPr>
          <w:p w14:paraId="0CBF6FA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0.45</w:t>
            </w:r>
          </w:p>
        </w:tc>
        <w:tc>
          <w:tcPr>
            <w:tcW w:w="1160" w:type="dxa"/>
          </w:tcPr>
          <w:p w14:paraId="272A4F2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0.16</w:t>
            </w:r>
          </w:p>
        </w:tc>
        <w:tc>
          <w:tcPr>
            <w:tcW w:w="1418" w:type="dxa"/>
          </w:tcPr>
          <w:p w14:paraId="1D2A5E1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0.16</w:t>
            </w:r>
          </w:p>
        </w:tc>
        <w:tc>
          <w:tcPr>
            <w:tcW w:w="1169" w:type="dxa"/>
          </w:tcPr>
          <w:p w14:paraId="7D68353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-0.33*</w:t>
            </w:r>
          </w:p>
        </w:tc>
        <w:tc>
          <w:tcPr>
            <w:tcW w:w="1275" w:type="dxa"/>
          </w:tcPr>
          <w:p w14:paraId="21CDE31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-18.48**</w:t>
            </w:r>
          </w:p>
        </w:tc>
        <w:tc>
          <w:tcPr>
            <w:tcW w:w="1276" w:type="dxa"/>
          </w:tcPr>
          <w:p w14:paraId="728E6D2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-100.68**</w:t>
            </w:r>
          </w:p>
        </w:tc>
      </w:tr>
      <w:tr w:rsidR="00767AF6" w:rsidRPr="00BC7323" w14:paraId="4E072901" w14:textId="77777777" w:rsidTr="00767AF6">
        <w:trPr>
          <w:trHeight w:val="70"/>
        </w:trPr>
        <w:tc>
          <w:tcPr>
            <w:tcW w:w="1555" w:type="dxa"/>
          </w:tcPr>
          <w:p w14:paraId="045ED94F"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LC 217</w:t>
            </w:r>
          </w:p>
        </w:tc>
        <w:tc>
          <w:tcPr>
            <w:tcW w:w="1134" w:type="dxa"/>
          </w:tcPr>
          <w:p w14:paraId="45C36731"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0.47</w:t>
            </w:r>
          </w:p>
        </w:tc>
        <w:tc>
          <w:tcPr>
            <w:tcW w:w="1127" w:type="dxa"/>
          </w:tcPr>
          <w:p w14:paraId="745AA52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-0.33</w:t>
            </w:r>
          </w:p>
        </w:tc>
        <w:tc>
          <w:tcPr>
            <w:tcW w:w="1192" w:type="dxa"/>
          </w:tcPr>
          <w:p w14:paraId="547FC28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0.88</w:t>
            </w:r>
          </w:p>
        </w:tc>
        <w:tc>
          <w:tcPr>
            <w:tcW w:w="1117" w:type="dxa"/>
          </w:tcPr>
          <w:p w14:paraId="4455C52D"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-3.51</w:t>
            </w:r>
          </w:p>
        </w:tc>
        <w:tc>
          <w:tcPr>
            <w:tcW w:w="1198" w:type="dxa"/>
          </w:tcPr>
          <w:p w14:paraId="297A21E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-0.02</w:t>
            </w:r>
          </w:p>
        </w:tc>
        <w:tc>
          <w:tcPr>
            <w:tcW w:w="1258" w:type="dxa"/>
          </w:tcPr>
          <w:p w14:paraId="4D7414A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-0.44</w:t>
            </w:r>
          </w:p>
        </w:tc>
        <w:tc>
          <w:tcPr>
            <w:tcW w:w="1160" w:type="dxa"/>
          </w:tcPr>
          <w:p w14:paraId="7949342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-0.30</w:t>
            </w:r>
          </w:p>
        </w:tc>
        <w:tc>
          <w:tcPr>
            <w:tcW w:w="1418" w:type="dxa"/>
          </w:tcPr>
          <w:p w14:paraId="086325D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0.20*</w:t>
            </w:r>
          </w:p>
        </w:tc>
        <w:tc>
          <w:tcPr>
            <w:tcW w:w="1169" w:type="dxa"/>
          </w:tcPr>
          <w:p w14:paraId="5EB0A42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1.51**</w:t>
            </w:r>
          </w:p>
        </w:tc>
        <w:tc>
          <w:tcPr>
            <w:tcW w:w="1275" w:type="dxa"/>
          </w:tcPr>
          <w:p w14:paraId="3996DC6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-16.06**</w:t>
            </w:r>
          </w:p>
        </w:tc>
        <w:tc>
          <w:tcPr>
            <w:tcW w:w="1276" w:type="dxa"/>
          </w:tcPr>
          <w:p w14:paraId="6B91A8D7"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-101.88**</w:t>
            </w:r>
          </w:p>
        </w:tc>
      </w:tr>
      <w:tr w:rsidR="00767AF6" w:rsidRPr="00BC7323" w14:paraId="032F646C" w14:textId="77777777" w:rsidTr="00767AF6">
        <w:trPr>
          <w:trHeight w:val="71"/>
        </w:trPr>
        <w:tc>
          <w:tcPr>
            <w:tcW w:w="1555" w:type="dxa"/>
          </w:tcPr>
          <w:p w14:paraId="03BCF098"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 xml:space="preserve">Anugraha </w:t>
            </w:r>
          </w:p>
        </w:tc>
        <w:tc>
          <w:tcPr>
            <w:tcW w:w="1134" w:type="dxa"/>
          </w:tcPr>
          <w:p w14:paraId="0266B9E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-8.05**</w:t>
            </w:r>
          </w:p>
        </w:tc>
        <w:tc>
          <w:tcPr>
            <w:tcW w:w="1127" w:type="dxa"/>
          </w:tcPr>
          <w:p w14:paraId="39F6C615"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-0.06</w:t>
            </w:r>
          </w:p>
        </w:tc>
        <w:tc>
          <w:tcPr>
            <w:tcW w:w="1192" w:type="dxa"/>
          </w:tcPr>
          <w:p w14:paraId="4B19F470"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1.55**</w:t>
            </w:r>
          </w:p>
        </w:tc>
        <w:tc>
          <w:tcPr>
            <w:tcW w:w="1117" w:type="dxa"/>
          </w:tcPr>
          <w:p w14:paraId="3DC3513E"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2.25</w:t>
            </w:r>
          </w:p>
        </w:tc>
        <w:tc>
          <w:tcPr>
            <w:tcW w:w="1198" w:type="dxa"/>
          </w:tcPr>
          <w:p w14:paraId="0910883A"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-1.90**</w:t>
            </w:r>
          </w:p>
        </w:tc>
        <w:tc>
          <w:tcPr>
            <w:tcW w:w="1258" w:type="dxa"/>
          </w:tcPr>
          <w:p w14:paraId="5A46BE3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-2.19**</w:t>
            </w:r>
          </w:p>
        </w:tc>
        <w:tc>
          <w:tcPr>
            <w:tcW w:w="1160" w:type="dxa"/>
          </w:tcPr>
          <w:p w14:paraId="66FCE13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-1.76**</w:t>
            </w:r>
          </w:p>
        </w:tc>
        <w:tc>
          <w:tcPr>
            <w:tcW w:w="1418" w:type="dxa"/>
          </w:tcPr>
          <w:p w14:paraId="0E5981AF"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-0.40**</w:t>
            </w:r>
          </w:p>
        </w:tc>
        <w:tc>
          <w:tcPr>
            <w:tcW w:w="1169" w:type="dxa"/>
          </w:tcPr>
          <w:p w14:paraId="1AD0C39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0.003</w:t>
            </w:r>
          </w:p>
        </w:tc>
        <w:tc>
          <w:tcPr>
            <w:tcW w:w="1275" w:type="dxa"/>
          </w:tcPr>
          <w:p w14:paraId="55ECF18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40.61**</w:t>
            </w:r>
          </w:p>
        </w:tc>
        <w:tc>
          <w:tcPr>
            <w:tcW w:w="1276" w:type="dxa"/>
          </w:tcPr>
          <w:p w14:paraId="7DFA377B"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145.23**</w:t>
            </w:r>
          </w:p>
        </w:tc>
      </w:tr>
      <w:tr w:rsidR="00767AF6" w:rsidRPr="00BC7323" w14:paraId="585BF795" w14:textId="77777777" w:rsidTr="00767AF6">
        <w:trPr>
          <w:trHeight w:val="51"/>
        </w:trPr>
        <w:tc>
          <w:tcPr>
            <w:tcW w:w="1555" w:type="dxa"/>
            <w:tcBorders>
              <w:bottom w:val="single" w:sz="4" w:space="0" w:color="auto"/>
            </w:tcBorders>
          </w:tcPr>
          <w:p w14:paraId="4C2C24BA" w14:textId="77777777" w:rsidR="00767AF6" w:rsidRPr="000B764C" w:rsidRDefault="00767AF6" w:rsidP="00767AF6">
            <w:pPr>
              <w:rPr>
                <w:rFonts w:ascii="Arial" w:hAnsi="Arial" w:cs="Arial"/>
                <w:color w:val="212121"/>
                <w:sz w:val="20"/>
                <w:szCs w:val="20"/>
              </w:rPr>
            </w:pPr>
            <w:r w:rsidRPr="000B764C">
              <w:rPr>
                <w:rFonts w:ascii="Arial" w:hAnsi="Arial" w:cs="Arial"/>
                <w:color w:val="212121"/>
                <w:sz w:val="20"/>
                <w:szCs w:val="20"/>
              </w:rPr>
              <w:t xml:space="preserve">Ujwala </w:t>
            </w:r>
          </w:p>
        </w:tc>
        <w:tc>
          <w:tcPr>
            <w:tcW w:w="1134" w:type="dxa"/>
            <w:tcBorders>
              <w:bottom w:val="single" w:sz="4" w:space="0" w:color="auto"/>
            </w:tcBorders>
          </w:tcPr>
          <w:p w14:paraId="5489D4D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-1.50</w:t>
            </w:r>
          </w:p>
        </w:tc>
        <w:tc>
          <w:tcPr>
            <w:tcW w:w="1127" w:type="dxa"/>
            <w:tcBorders>
              <w:bottom w:val="single" w:sz="4" w:space="0" w:color="auto"/>
            </w:tcBorders>
          </w:tcPr>
          <w:p w14:paraId="46B6B104"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0.72**</w:t>
            </w:r>
          </w:p>
        </w:tc>
        <w:tc>
          <w:tcPr>
            <w:tcW w:w="1192" w:type="dxa"/>
            <w:tcBorders>
              <w:bottom w:val="single" w:sz="4" w:space="0" w:color="auto"/>
            </w:tcBorders>
          </w:tcPr>
          <w:p w14:paraId="69B1C4C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3.24**</w:t>
            </w:r>
          </w:p>
        </w:tc>
        <w:tc>
          <w:tcPr>
            <w:tcW w:w="1117" w:type="dxa"/>
            <w:tcBorders>
              <w:bottom w:val="single" w:sz="4" w:space="0" w:color="auto"/>
            </w:tcBorders>
          </w:tcPr>
          <w:p w14:paraId="63D74728"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-2.17</w:t>
            </w:r>
          </w:p>
        </w:tc>
        <w:tc>
          <w:tcPr>
            <w:tcW w:w="1198" w:type="dxa"/>
            <w:tcBorders>
              <w:bottom w:val="single" w:sz="4" w:space="0" w:color="auto"/>
            </w:tcBorders>
          </w:tcPr>
          <w:p w14:paraId="54D1B833"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1.72**</w:t>
            </w:r>
          </w:p>
        </w:tc>
        <w:tc>
          <w:tcPr>
            <w:tcW w:w="1258" w:type="dxa"/>
            <w:tcBorders>
              <w:bottom w:val="single" w:sz="4" w:space="0" w:color="auto"/>
            </w:tcBorders>
          </w:tcPr>
          <w:p w14:paraId="0C94613C"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1.25**</w:t>
            </w:r>
          </w:p>
        </w:tc>
        <w:tc>
          <w:tcPr>
            <w:tcW w:w="1160" w:type="dxa"/>
            <w:tcBorders>
              <w:bottom w:val="single" w:sz="4" w:space="0" w:color="auto"/>
            </w:tcBorders>
          </w:tcPr>
          <w:p w14:paraId="3362F31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1.38**</w:t>
            </w:r>
          </w:p>
        </w:tc>
        <w:tc>
          <w:tcPr>
            <w:tcW w:w="1418" w:type="dxa"/>
            <w:tcBorders>
              <w:bottom w:val="single" w:sz="4" w:space="0" w:color="auto"/>
            </w:tcBorders>
          </w:tcPr>
          <w:p w14:paraId="7613BCD2"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-0.83**</w:t>
            </w:r>
          </w:p>
        </w:tc>
        <w:tc>
          <w:tcPr>
            <w:tcW w:w="1169" w:type="dxa"/>
            <w:tcBorders>
              <w:bottom w:val="single" w:sz="4" w:space="0" w:color="auto"/>
            </w:tcBorders>
          </w:tcPr>
          <w:p w14:paraId="6E3FC8D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0.26</w:t>
            </w:r>
          </w:p>
        </w:tc>
        <w:tc>
          <w:tcPr>
            <w:tcW w:w="1275" w:type="dxa"/>
            <w:tcBorders>
              <w:bottom w:val="single" w:sz="4" w:space="0" w:color="auto"/>
            </w:tcBorders>
          </w:tcPr>
          <w:p w14:paraId="2008A006"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55.28**</w:t>
            </w:r>
          </w:p>
        </w:tc>
        <w:tc>
          <w:tcPr>
            <w:tcW w:w="1276" w:type="dxa"/>
            <w:tcBorders>
              <w:bottom w:val="single" w:sz="4" w:space="0" w:color="auto"/>
            </w:tcBorders>
          </w:tcPr>
          <w:p w14:paraId="05EFB769" w14:textId="77777777" w:rsidR="00767AF6" w:rsidRPr="004F160A" w:rsidRDefault="00767AF6" w:rsidP="00767AF6">
            <w:pPr>
              <w:rPr>
                <w:rFonts w:ascii="Arial" w:hAnsi="Arial" w:cs="Arial"/>
                <w:color w:val="212121"/>
                <w:sz w:val="20"/>
                <w:szCs w:val="20"/>
              </w:rPr>
            </w:pPr>
            <w:r w:rsidRPr="004F160A">
              <w:rPr>
                <w:rFonts w:ascii="Arial" w:hAnsi="Arial" w:cs="Arial"/>
                <w:color w:val="212121"/>
                <w:sz w:val="20"/>
                <w:szCs w:val="20"/>
              </w:rPr>
              <w:t>222.10**</w:t>
            </w:r>
          </w:p>
        </w:tc>
      </w:tr>
    </w:tbl>
    <w:p w14:paraId="2214D351" w14:textId="77777777" w:rsidR="00312573" w:rsidRDefault="00312573" w:rsidP="00BB1498">
      <w:pPr>
        <w:rPr>
          <w:rFonts w:ascii="Arial" w:hAnsi="Arial" w:cs="Arial"/>
          <w:i/>
          <w:iCs/>
          <w:color w:val="212121"/>
        </w:rPr>
      </w:pPr>
    </w:p>
    <w:p w14:paraId="337888D0" w14:textId="77777777" w:rsidR="00312573" w:rsidRDefault="00312573" w:rsidP="00BB1498">
      <w:pPr>
        <w:rPr>
          <w:rFonts w:ascii="Arial" w:hAnsi="Arial" w:cs="Arial"/>
          <w:i/>
          <w:iCs/>
          <w:color w:val="212121"/>
        </w:rPr>
      </w:pPr>
    </w:p>
    <w:p w14:paraId="35593D69" w14:textId="322568E8" w:rsidR="00BB1498" w:rsidRPr="004F160A" w:rsidRDefault="00BB1498" w:rsidP="00BB1498">
      <w:pPr>
        <w:rPr>
          <w:rFonts w:ascii="Arial" w:hAnsi="Arial" w:cs="Arial"/>
          <w:i/>
          <w:iCs/>
          <w:color w:val="212121"/>
          <w:vertAlign w:val="subscript"/>
        </w:rPr>
      </w:pPr>
      <w:r w:rsidRPr="004F160A">
        <w:rPr>
          <w:rFonts w:ascii="Arial" w:hAnsi="Arial" w:cs="Arial"/>
          <w:i/>
          <w:iCs/>
          <w:color w:val="212121"/>
        </w:rPr>
        <w:t>PH-Plant height, PB-Primary branches plant</w:t>
      </w:r>
      <w:r w:rsidRPr="004F160A">
        <w:rPr>
          <w:rFonts w:ascii="Arial" w:hAnsi="Arial" w:cs="Arial"/>
          <w:i/>
          <w:iCs/>
          <w:color w:val="212121"/>
          <w:vertAlign w:val="superscript"/>
        </w:rPr>
        <w:t>-</w:t>
      </w:r>
      <w:proofErr w:type="gramStart"/>
      <w:r w:rsidRPr="004F160A">
        <w:rPr>
          <w:rFonts w:ascii="Arial" w:hAnsi="Arial" w:cs="Arial"/>
          <w:i/>
          <w:iCs/>
          <w:color w:val="212121"/>
          <w:vertAlign w:val="superscript"/>
        </w:rPr>
        <w:t>1</w:t>
      </w:r>
      <w:r w:rsidRPr="004F160A">
        <w:rPr>
          <w:rFonts w:ascii="Arial" w:hAnsi="Arial" w:cs="Arial"/>
          <w:i/>
          <w:iCs/>
          <w:color w:val="212121"/>
        </w:rPr>
        <w:t xml:space="preserve"> ,</w:t>
      </w:r>
      <w:proofErr w:type="gramEnd"/>
      <w:r w:rsidRPr="004F160A">
        <w:rPr>
          <w:rFonts w:ascii="Arial" w:hAnsi="Arial" w:cs="Arial"/>
          <w:i/>
          <w:iCs/>
          <w:color w:val="212121"/>
        </w:rPr>
        <w:t xml:space="preserve">  SB – Secondary branches plant</w:t>
      </w:r>
      <w:r w:rsidRPr="004F160A">
        <w:rPr>
          <w:rFonts w:ascii="Arial" w:hAnsi="Arial" w:cs="Arial"/>
          <w:i/>
          <w:iCs/>
          <w:color w:val="212121"/>
          <w:vertAlign w:val="superscript"/>
        </w:rPr>
        <w:t>-1</w:t>
      </w:r>
      <w:r w:rsidRPr="004F160A">
        <w:rPr>
          <w:rFonts w:ascii="Arial" w:hAnsi="Arial" w:cs="Arial"/>
          <w:i/>
          <w:iCs/>
          <w:color w:val="212121"/>
        </w:rPr>
        <w:t xml:space="preserve"> ,PS-plant spread, DFF-Days to first flowering ,DFR-Days to fruiting, AFW-Average fruit weight, DM-Days to maturity, FL-Fruit length , FPP-Fruits plant</w:t>
      </w:r>
      <w:r w:rsidRPr="004F160A">
        <w:rPr>
          <w:rFonts w:ascii="Arial" w:hAnsi="Arial" w:cs="Arial"/>
          <w:i/>
          <w:iCs/>
          <w:color w:val="212121"/>
          <w:vertAlign w:val="superscript"/>
        </w:rPr>
        <w:t>-1</w:t>
      </w:r>
      <w:r w:rsidRPr="004F160A">
        <w:rPr>
          <w:rFonts w:ascii="Arial" w:hAnsi="Arial" w:cs="Arial"/>
          <w:i/>
          <w:iCs/>
          <w:color w:val="212121"/>
        </w:rPr>
        <w:t xml:space="preserve"> , YPP-Yield plant</w:t>
      </w:r>
      <w:r w:rsidRPr="004F160A">
        <w:rPr>
          <w:rFonts w:ascii="Arial" w:hAnsi="Arial" w:cs="Arial"/>
          <w:i/>
          <w:iCs/>
          <w:color w:val="212121"/>
          <w:vertAlign w:val="superscript"/>
        </w:rPr>
        <w:t>-1</w:t>
      </w:r>
      <w:r w:rsidRPr="004F160A">
        <w:rPr>
          <w:rFonts w:ascii="Arial" w:hAnsi="Arial" w:cs="Arial"/>
          <w:i/>
          <w:iCs/>
          <w:color w:val="212121"/>
        </w:rPr>
        <w:t xml:space="preserve"> </w:t>
      </w:r>
    </w:p>
    <w:p w14:paraId="110240AD" w14:textId="77777777" w:rsidR="00BA4AF0" w:rsidRPr="004F160A" w:rsidRDefault="00BA4AF0" w:rsidP="00BA4AF0">
      <w:pPr>
        <w:rPr>
          <w:rFonts w:ascii="Arial" w:hAnsi="Arial" w:cs="Arial"/>
          <w:b/>
          <w:bCs/>
          <w:color w:val="212121"/>
        </w:rPr>
      </w:pPr>
      <w:r w:rsidRPr="004F160A">
        <w:rPr>
          <w:rFonts w:ascii="Arial" w:hAnsi="Arial" w:cs="Arial"/>
          <w:color w:val="212121"/>
        </w:rPr>
        <w:t xml:space="preserve">* Significant at </w:t>
      </w:r>
      <w:r>
        <w:rPr>
          <w:rFonts w:ascii="Arial" w:hAnsi="Arial" w:cs="Arial"/>
          <w:color w:val="212121"/>
        </w:rPr>
        <w:t xml:space="preserve">5 % </w:t>
      </w:r>
      <w:proofErr w:type="gramStart"/>
      <w:r>
        <w:rPr>
          <w:rFonts w:ascii="Arial" w:hAnsi="Arial" w:cs="Arial"/>
          <w:color w:val="212121"/>
        </w:rPr>
        <w:t xml:space="preserve">level </w:t>
      </w:r>
      <w:r w:rsidRPr="004F160A">
        <w:rPr>
          <w:rFonts w:ascii="Arial" w:hAnsi="Arial" w:cs="Arial"/>
          <w:color w:val="212121"/>
        </w:rPr>
        <w:t xml:space="preserve"> *</w:t>
      </w:r>
      <w:proofErr w:type="gramEnd"/>
      <w:r w:rsidRPr="004F160A">
        <w:rPr>
          <w:rFonts w:ascii="Arial" w:hAnsi="Arial" w:cs="Arial"/>
          <w:color w:val="212121"/>
        </w:rPr>
        <w:t xml:space="preserve">* Significant at </w:t>
      </w:r>
      <w:r>
        <w:rPr>
          <w:rFonts w:ascii="Arial" w:hAnsi="Arial" w:cs="Arial"/>
          <w:color w:val="212121"/>
        </w:rPr>
        <w:t xml:space="preserve">1 % level </w:t>
      </w:r>
      <w:r w:rsidRPr="004F160A">
        <w:rPr>
          <w:rFonts w:ascii="Arial" w:hAnsi="Arial" w:cs="Arial"/>
          <w:color w:val="212121"/>
        </w:rPr>
        <w:t xml:space="preserve"> </w:t>
      </w:r>
    </w:p>
    <w:p w14:paraId="78B03387" w14:textId="77777777" w:rsidR="00BB1498" w:rsidRDefault="00BB1498" w:rsidP="00BB1498">
      <w:pPr>
        <w:rPr>
          <w:rFonts w:ascii="Arial" w:hAnsi="Arial" w:cs="Arial"/>
          <w:color w:val="212121"/>
        </w:rPr>
      </w:pPr>
    </w:p>
    <w:p w14:paraId="7BCA1235" w14:textId="77777777" w:rsidR="00312573" w:rsidRPr="004F160A" w:rsidRDefault="00312573" w:rsidP="00BB1498">
      <w:pPr>
        <w:rPr>
          <w:rFonts w:ascii="Arial" w:hAnsi="Arial" w:cs="Arial"/>
          <w:color w:val="212121"/>
        </w:rPr>
      </w:pPr>
    </w:p>
    <w:p w14:paraId="1AB5C94B" w14:textId="77777777" w:rsidR="00BB1498" w:rsidRPr="004F160A" w:rsidRDefault="00BB1498" w:rsidP="00BB1498">
      <w:pPr>
        <w:rPr>
          <w:rFonts w:ascii="Arial" w:hAnsi="Arial" w:cs="Arial"/>
          <w:color w:val="212121"/>
        </w:rPr>
      </w:pPr>
    </w:p>
    <w:p w14:paraId="0063009A" w14:textId="77777777" w:rsidR="00312573" w:rsidRDefault="00312573" w:rsidP="00BB1498">
      <w:pPr>
        <w:rPr>
          <w:rFonts w:ascii="Arial" w:hAnsi="Arial" w:cs="Arial"/>
          <w:b/>
          <w:bCs/>
          <w:color w:val="212121"/>
        </w:rPr>
      </w:pPr>
    </w:p>
    <w:p w14:paraId="2D2D3738" w14:textId="77777777" w:rsidR="00312573" w:rsidRDefault="00312573" w:rsidP="00BB1498">
      <w:pPr>
        <w:rPr>
          <w:rFonts w:ascii="Arial" w:hAnsi="Arial" w:cs="Arial"/>
          <w:b/>
          <w:bCs/>
          <w:color w:val="212121"/>
        </w:rPr>
      </w:pPr>
    </w:p>
    <w:p w14:paraId="775D8852" w14:textId="77777777" w:rsidR="00312573" w:rsidRDefault="00312573" w:rsidP="00BB1498">
      <w:pPr>
        <w:rPr>
          <w:rFonts w:ascii="Arial" w:hAnsi="Arial" w:cs="Arial"/>
          <w:b/>
          <w:bCs/>
          <w:color w:val="212121"/>
        </w:rPr>
      </w:pPr>
    </w:p>
    <w:p w14:paraId="6E27DC06" w14:textId="77777777" w:rsidR="00312573" w:rsidRDefault="00312573" w:rsidP="00BB1498">
      <w:pPr>
        <w:rPr>
          <w:rFonts w:ascii="Arial" w:hAnsi="Arial" w:cs="Arial"/>
          <w:b/>
          <w:bCs/>
          <w:color w:val="212121"/>
        </w:rPr>
      </w:pPr>
    </w:p>
    <w:p w14:paraId="0B71890B" w14:textId="77777777" w:rsidR="00312573" w:rsidRDefault="00312573" w:rsidP="00BB1498">
      <w:pPr>
        <w:rPr>
          <w:rFonts w:ascii="Arial" w:hAnsi="Arial" w:cs="Arial"/>
          <w:b/>
          <w:bCs/>
          <w:color w:val="212121"/>
        </w:rPr>
      </w:pPr>
    </w:p>
    <w:p w14:paraId="158CFCDD" w14:textId="77777777" w:rsidR="00312573" w:rsidRDefault="00312573" w:rsidP="00BB1498">
      <w:pPr>
        <w:rPr>
          <w:rFonts w:ascii="Arial" w:hAnsi="Arial" w:cs="Arial"/>
          <w:b/>
          <w:bCs/>
          <w:color w:val="212121"/>
        </w:rPr>
      </w:pPr>
    </w:p>
    <w:p w14:paraId="517286E5" w14:textId="77777777" w:rsidR="00312573" w:rsidRDefault="00312573" w:rsidP="00BB1498">
      <w:pPr>
        <w:rPr>
          <w:rFonts w:ascii="Arial" w:hAnsi="Arial" w:cs="Arial"/>
          <w:b/>
          <w:bCs/>
          <w:color w:val="212121"/>
        </w:rPr>
      </w:pPr>
    </w:p>
    <w:p w14:paraId="75017E5C" w14:textId="77777777" w:rsidR="00312573" w:rsidRDefault="00312573" w:rsidP="00BB1498">
      <w:pPr>
        <w:rPr>
          <w:rFonts w:ascii="Arial" w:hAnsi="Arial" w:cs="Arial"/>
          <w:b/>
          <w:bCs/>
          <w:color w:val="212121"/>
        </w:rPr>
      </w:pPr>
    </w:p>
    <w:p w14:paraId="67B12140" w14:textId="77777777" w:rsidR="00312573" w:rsidRDefault="00312573" w:rsidP="00BB1498">
      <w:pPr>
        <w:rPr>
          <w:rFonts w:ascii="Arial" w:hAnsi="Arial" w:cs="Arial"/>
          <w:b/>
          <w:bCs/>
          <w:color w:val="212121"/>
        </w:rPr>
      </w:pPr>
    </w:p>
    <w:p w14:paraId="1B5815E0" w14:textId="77777777" w:rsidR="00312573" w:rsidRDefault="00312573" w:rsidP="00BB1498">
      <w:pPr>
        <w:rPr>
          <w:rFonts w:ascii="Arial" w:hAnsi="Arial" w:cs="Arial"/>
          <w:b/>
          <w:bCs/>
          <w:color w:val="212121"/>
        </w:rPr>
      </w:pPr>
    </w:p>
    <w:p w14:paraId="05E874E9" w14:textId="77777777" w:rsidR="00312573" w:rsidRDefault="00312573" w:rsidP="00BB1498">
      <w:pPr>
        <w:rPr>
          <w:rFonts w:ascii="Arial" w:hAnsi="Arial" w:cs="Arial"/>
          <w:b/>
          <w:bCs/>
          <w:color w:val="212121"/>
        </w:rPr>
      </w:pPr>
    </w:p>
    <w:p w14:paraId="5B717FFE" w14:textId="77777777" w:rsidR="00312573" w:rsidRDefault="00312573" w:rsidP="00BB1498">
      <w:pPr>
        <w:rPr>
          <w:rFonts w:ascii="Arial" w:hAnsi="Arial" w:cs="Arial"/>
          <w:b/>
          <w:bCs/>
          <w:color w:val="212121"/>
        </w:rPr>
      </w:pPr>
    </w:p>
    <w:p w14:paraId="62B048C4" w14:textId="77777777" w:rsidR="00312573" w:rsidRDefault="00312573" w:rsidP="00BB1498">
      <w:pPr>
        <w:rPr>
          <w:rFonts w:ascii="Arial" w:hAnsi="Arial" w:cs="Arial"/>
          <w:b/>
          <w:bCs/>
          <w:color w:val="212121"/>
        </w:rPr>
      </w:pPr>
    </w:p>
    <w:p w14:paraId="1AE9AC73" w14:textId="77777777" w:rsidR="00312573" w:rsidRDefault="00312573" w:rsidP="00BB1498">
      <w:pPr>
        <w:rPr>
          <w:rFonts w:ascii="Arial" w:hAnsi="Arial" w:cs="Arial"/>
          <w:b/>
          <w:bCs/>
          <w:color w:val="212121"/>
        </w:rPr>
      </w:pPr>
    </w:p>
    <w:p w14:paraId="633A27E0" w14:textId="77777777" w:rsidR="00312573" w:rsidRDefault="00312573" w:rsidP="00BB1498">
      <w:pPr>
        <w:rPr>
          <w:rFonts w:ascii="Arial" w:hAnsi="Arial" w:cs="Arial"/>
          <w:b/>
          <w:bCs/>
          <w:color w:val="212121"/>
        </w:rPr>
      </w:pPr>
    </w:p>
    <w:tbl>
      <w:tblPr>
        <w:tblStyle w:val="TableGrid"/>
        <w:tblpPr w:leftFromText="180" w:rightFromText="180" w:vertAnchor="page" w:horzAnchor="margin" w:tblpXSpec="center" w:tblpY="1921"/>
        <w:tblW w:w="1610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112"/>
        <w:gridCol w:w="1230"/>
        <w:gridCol w:w="950"/>
        <w:gridCol w:w="1078"/>
        <w:gridCol w:w="1272"/>
        <w:gridCol w:w="1028"/>
        <w:gridCol w:w="1042"/>
        <w:gridCol w:w="1165"/>
        <w:gridCol w:w="950"/>
        <w:gridCol w:w="1366"/>
        <w:gridCol w:w="950"/>
        <w:gridCol w:w="1297"/>
      </w:tblGrid>
      <w:tr w:rsidR="00312573" w:rsidRPr="00BC7323" w14:paraId="7F9FC828" w14:textId="77777777" w:rsidTr="0033548B">
        <w:trPr>
          <w:trHeight w:val="411"/>
        </w:trPr>
        <w:tc>
          <w:tcPr>
            <w:tcW w:w="2660" w:type="dxa"/>
            <w:tcBorders>
              <w:top w:val="single" w:sz="4" w:space="0" w:color="auto"/>
              <w:bottom w:val="single" w:sz="4" w:space="0" w:color="auto"/>
            </w:tcBorders>
          </w:tcPr>
          <w:p w14:paraId="2BC037B4"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lastRenderedPageBreak/>
              <w:t xml:space="preserve">Hybrids </w:t>
            </w:r>
          </w:p>
        </w:tc>
        <w:tc>
          <w:tcPr>
            <w:tcW w:w="1112" w:type="dxa"/>
            <w:tcBorders>
              <w:top w:val="single" w:sz="4" w:space="0" w:color="auto"/>
              <w:bottom w:val="single" w:sz="4" w:space="0" w:color="auto"/>
            </w:tcBorders>
          </w:tcPr>
          <w:p w14:paraId="0825C9F6"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230" w:type="dxa"/>
            <w:tcBorders>
              <w:top w:val="single" w:sz="4" w:space="0" w:color="auto"/>
              <w:bottom w:val="single" w:sz="4" w:space="0" w:color="auto"/>
            </w:tcBorders>
          </w:tcPr>
          <w:p w14:paraId="2CC1A67A"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PH </w:t>
            </w:r>
          </w:p>
        </w:tc>
        <w:tc>
          <w:tcPr>
            <w:tcW w:w="950" w:type="dxa"/>
            <w:tcBorders>
              <w:top w:val="single" w:sz="4" w:space="0" w:color="auto"/>
              <w:bottom w:val="single" w:sz="4" w:space="0" w:color="auto"/>
            </w:tcBorders>
          </w:tcPr>
          <w:p w14:paraId="1C1C746F"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078" w:type="dxa"/>
            <w:tcBorders>
              <w:top w:val="single" w:sz="4" w:space="0" w:color="auto"/>
              <w:bottom w:val="single" w:sz="4" w:space="0" w:color="auto"/>
            </w:tcBorders>
          </w:tcPr>
          <w:p w14:paraId="0AAB7F33"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PS  </w:t>
            </w:r>
          </w:p>
        </w:tc>
        <w:tc>
          <w:tcPr>
            <w:tcW w:w="1272" w:type="dxa"/>
            <w:tcBorders>
              <w:top w:val="single" w:sz="4" w:space="0" w:color="auto"/>
              <w:bottom w:val="single" w:sz="4" w:space="0" w:color="auto"/>
            </w:tcBorders>
          </w:tcPr>
          <w:p w14:paraId="703B75D5"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028" w:type="dxa"/>
            <w:tcBorders>
              <w:top w:val="single" w:sz="4" w:space="0" w:color="auto"/>
              <w:bottom w:val="single" w:sz="4" w:space="0" w:color="auto"/>
            </w:tcBorders>
          </w:tcPr>
          <w:p w14:paraId="34244FF6"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PB</w:t>
            </w:r>
          </w:p>
        </w:tc>
        <w:tc>
          <w:tcPr>
            <w:tcW w:w="1042" w:type="dxa"/>
            <w:tcBorders>
              <w:top w:val="single" w:sz="4" w:space="0" w:color="auto"/>
              <w:bottom w:val="single" w:sz="4" w:space="0" w:color="auto"/>
            </w:tcBorders>
          </w:tcPr>
          <w:p w14:paraId="701C5347"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165" w:type="dxa"/>
            <w:tcBorders>
              <w:top w:val="single" w:sz="4" w:space="0" w:color="auto"/>
              <w:bottom w:val="single" w:sz="4" w:space="0" w:color="auto"/>
            </w:tcBorders>
          </w:tcPr>
          <w:p w14:paraId="09B3AC81"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SB </w:t>
            </w:r>
          </w:p>
        </w:tc>
        <w:tc>
          <w:tcPr>
            <w:tcW w:w="950" w:type="dxa"/>
            <w:tcBorders>
              <w:top w:val="single" w:sz="4" w:space="0" w:color="auto"/>
              <w:bottom w:val="single" w:sz="4" w:space="0" w:color="auto"/>
            </w:tcBorders>
          </w:tcPr>
          <w:p w14:paraId="4CED7EF2"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366" w:type="dxa"/>
            <w:tcBorders>
              <w:top w:val="single" w:sz="4" w:space="0" w:color="auto"/>
              <w:bottom w:val="single" w:sz="4" w:space="0" w:color="auto"/>
            </w:tcBorders>
          </w:tcPr>
          <w:p w14:paraId="4E2BD897"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DFF </w:t>
            </w:r>
          </w:p>
        </w:tc>
        <w:tc>
          <w:tcPr>
            <w:tcW w:w="950" w:type="dxa"/>
            <w:tcBorders>
              <w:top w:val="single" w:sz="4" w:space="0" w:color="auto"/>
              <w:bottom w:val="single" w:sz="4" w:space="0" w:color="auto"/>
            </w:tcBorders>
          </w:tcPr>
          <w:p w14:paraId="0320E80F"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297" w:type="dxa"/>
            <w:tcBorders>
              <w:top w:val="single" w:sz="4" w:space="0" w:color="auto"/>
              <w:bottom w:val="single" w:sz="4" w:space="0" w:color="auto"/>
            </w:tcBorders>
          </w:tcPr>
          <w:p w14:paraId="20733AB4" w14:textId="77777777" w:rsidR="00312573" w:rsidRPr="004F160A" w:rsidRDefault="00312573" w:rsidP="00312573">
            <w:pPr>
              <w:rPr>
                <w:rFonts w:ascii="Arial" w:hAnsi="Arial" w:cs="Arial"/>
                <w:b/>
                <w:bCs/>
                <w:color w:val="212121"/>
                <w:sz w:val="20"/>
                <w:szCs w:val="20"/>
              </w:rPr>
            </w:pPr>
            <w:r w:rsidRPr="004F160A">
              <w:rPr>
                <w:rFonts w:ascii="Arial" w:hAnsi="Arial" w:cs="Arial"/>
                <w:b/>
                <w:bCs/>
                <w:color w:val="212121"/>
                <w:sz w:val="20"/>
                <w:szCs w:val="20"/>
              </w:rPr>
              <w:t xml:space="preserve">DFR </w:t>
            </w:r>
          </w:p>
        </w:tc>
      </w:tr>
      <w:tr w:rsidR="00312573" w:rsidRPr="00BC7323" w14:paraId="337999FC" w14:textId="77777777" w:rsidTr="0033548B">
        <w:trPr>
          <w:trHeight w:val="147"/>
        </w:trPr>
        <w:tc>
          <w:tcPr>
            <w:tcW w:w="2660" w:type="dxa"/>
            <w:tcBorders>
              <w:top w:val="single" w:sz="4" w:space="0" w:color="auto"/>
            </w:tcBorders>
          </w:tcPr>
          <w:p w14:paraId="2FCEA34A"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12" w:type="dxa"/>
            <w:tcBorders>
              <w:top w:val="single" w:sz="4" w:space="0" w:color="auto"/>
            </w:tcBorders>
          </w:tcPr>
          <w:p w14:paraId="255B11FF"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99.25</w:t>
            </w:r>
          </w:p>
        </w:tc>
        <w:tc>
          <w:tcPr>
            <w:tcW w:w="1230" w:type="dxa"/>
            <w:tcBorders>
              <w:top w:val="single" w:sz="4" w:space="0" w:color="auto"/>
            </w:tcBorders>
          </w:tcPr>
          <w:p w14:paraId="31CE1B62"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-7.77*</w:t>
            </w:r>
          </w:p>
        </w:tc>
        <w:tc>
          <w:tcPr>
            <w:tcW w:w="950" w:type="dxa"/>
            <w:tcBorders>
              <w:top w:val="single" w:sz="4" w:space="0" w:color="auto"/>
            </w:tcBorders>
          </w:tcPr>
          <w:p w14:paraId="4AFD5DD6"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81.80</w:t>
            </w:r>
          </w:p>
        </w:tc>
        <w:tc>
          <w:tcPr>
            <w:tcW w:w="1078" w:type="dxa"/>
            <w:tcBorders>
              <w:top w:val="single" w:sz="4" w:space="0" w:color="auto"/>
            </w:tcBorders>
          </w:tcPr>
          <w:p w14:paraId="7505AF69"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1.40</w:t>
            </w:r>
          </w:p>
        </w:tc>
        <w:tc>
          <w:tcPr>
            <w:tcW w:w="1272" w:type="dxa"/>
            <w:tcBorders>
              <w:top w:val="single" w:sz="4" w:space="0" w:color="auto"/>
            </w:tcBorders>
          </w:tcPr>
          <w:p w14:paraId="762732B9"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4.3</w:t>
            </w:r>
          </w:p>
        </w:tc>
        <w:tc>
          <w:tcPr>
            <w:tcW w:w="1028" w:type="dxa"/>
            <w:tcBorders>
              <w:top w:val="single" w:sz="4" w:space="0" w:color="auto"/>
            </w:tcBorders>
          </w:tcPr>
          <w:p w14:paraId="58D1CC7B"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-0.42</w:t>
            </w:r>
          </w:p>
        </w:tc>
        <w:tc>
          <w:tcPr>
            <w:tcW w:w="1042" w:type="dxa"/>
            <w:tcBorders>
              <w:top w:val="single" w:sz="4" w:space="0" w:color="auto"/>
            </w:tcBorders>
          </w:tcPr>
          <w:p w14:paraId="039E6C78"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11.95</w:t>
            </w:r>
          </w:p>
        </w:tc>
        <w:tc>
          <w:tcPr>
            <w:tcW w:w="1165" w:type="dxa"/>
            <w:tcBorders>
              <w:top w:val="single" w:sz="4" w:space="0" w:color="auto"/>
            </w:tcBorders>
          </w:tcPr>
          <w:p w14:paraId="6FB3ECA4"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-1.11</w:t>
            </w:r>
          </w:p>
        </w:tc>
        <w:tc>
          <w:tcPr>
            <w:tcW w:w="950" w:type="dxa"/>
            <w:tcBorders>
              <w:top w:val="single" w:sz="4" w:space="0" w:color="auto"/>
            </w:tcBorders>
          </w:tcPr>
          <w:p w14:paraId="648A407E"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32.05</w:t>
            </w:r>
          </w:p>
        </w:tc>
        <w:tc>
          <w:tcPr>
            <w:tcW w:w="1366" w:type="dxa"/>
            <w:tcBorders>
              <w:top w:val="single" w:sz="4" w:space="0" w:color="auto"/>
            </w:tcBorders>
          </w:tcPr>
          <w:p w14:paraId="26D917CA"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-2.86**</w:t>
            </w:r>
          </w:p>
        </w:tc>
        <w:tc>
          <w:tcPr>
            <w:tcW w:w="950" w:type="dxa"/>
            <w:tcBorders>
              <w:top w:val="single" w:sz="4" w:space="0" w:color="auto"/>
            </w:tcBorders>
          </w:tcPr>
          <w:p w14:paraId="71725714"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36.00</w:t>
            </w:r>
          </w:p>
        </w:tc>
        <w:tc>
          <w:tcPr>
            <w:tcW w:w="1297" w:type="dxa"/>
            <w:tcBorders>
              <w:top w:val="single" w:sz="4" w:space="0" w:color="auto"/>
            </w:tcBorders>
          </w:tcPr>
          <w:p w14:paraId="4A838B08"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-2.25**</w:t>
            </w:r>
          </w:p>
        </w:tc>
      </w:tr>
      <w:tr w:rsidR="00312573" w:rsidRPr="00BC7323" w14:paraId="7006973C" w14:textId="77777777" w:rsidTr="0033548B">
        <w:trPr>
          <w:trHeight w:val="140"/>
        </w:trPr>
        <w:tc>
          <w:tcPr>
            <w:tcW w:w="2660" w:type="dxa"/>
          </w:tcPr>
          <w:p w14:paraId="5B15177C"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 VI059328</w:t>
            </w:r>
          </w:p>
        </w:tc>
        <w:tc>
          <w:tcPr>
            <w:tcW w:w="1112" w:type="dxa"/>
          </w:tcPr>
          <w:p w14:paraId="5332E010"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105.40</w:t>
            </w:r>
          </w:p>
        </w:tc>
        <w:tc>
          <w:tcPr>
            <w:tcW w:w="1230" w:type="dxa"/>
          </w:tcPr>
          <w:p w14:paraId="61CAB4DB"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4.42</w:t>
            </w:r>
          </w:p>
        </w:tc>
        <w:tc>
          <w:tcPr>
            <w:tcW w:w="950" w:type="dxa"/>
          </w:tcPr>
          <w:p w14:paraId="388916BE"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74.55</w:t>
            </w:r>
          </w:p>
        </w:tc>
        <w:tc>
          <w:tcPr>
            <w:tcW w:w="1078" w:type="dxa"/>
          </w:tcPr>
          <w:p w14:paraId="7E3A410D"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2.17</w:t>
            </w:r>
          </w:p>
        </w:tc>
        <w:tc>
          <w:tcPr>
            <w:tcW w:w="1272" w:type="dxa"/>
          </w:tcPr>
          <w:p w14:paraId="1BDE7B3F"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3.10</w:t>
            </w:r>
          </w:p>
        </w:tc>
        <w:tc>
          <w:tcPr>
            <w:tcW w:w="1028" w:type="dxa"/>
          </w:tcPr>
          <w:p w14:paraId="412AEC8A"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-1.12**</w:t>
            </w:r>
          </w:p>
        </w:tc>
        <w:tc>
          <w:tcPr>
            <w:tcW w:w="1042" w:type="dxa"/>
          </w:tcPr>
          <w:p w14:paraId="26C13D01"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13.38</w:t>
            </w:r>
          </w:p>
        </w:tc>
        <w:tc>
          <w:tcPr>
            <w:tcW w:w="1165" w:type="dxa"/>
          </w:tcPr>
          <w:p w14:paraId="5E4E2528"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-0.58</w:t>
            </w:r>
          </w:p>
        </w:tc>
        <w:tc>
          <w:tcPr>
            <w:tcW w:w="950" w:type="dxa"/>
          </w:tcPr>
          <w:p w14:paraId="76F4488B"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30.70</w:t>
            </w:r>
          </w:p>
        </w:tc>
        <w:tc>
          <w:tcPr>
            <w:tcW w:w="1366" w:type="dxa"/>
          </w:tcPr>
          <w:p w14:paraId="148FF49C"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0.96</w:t>
            </w:r>
          </w:p>
        </w:tc>
        <w:tc>
          <w:tcPr>
            <w:tcW w:w="950" w:type="dxa"/>
          </w:tcPr>
          <w:p w14:paraId="71A7BEBD"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33.60</w:t>
            </w:r>
          </w:p>
        </w:tc>
        <w:tc>
          <w:tcPr>
            <w:tcW w:w="1297" w:type="dxa"/>
          </w:tcPr>
          <w:p w14:paraId="4B4D5018"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0.32</w:t>
            </w:r>
          </w:p>
        </w:tc>
      </w:tr>
      <w:tr w:rsidR="00312573" w:rsidRPr="00BC7323" w14:paraId="4C67C685" w14:textId="77777777" w:rsidTr="0033548B">
        <w:trPr>
          <w:trHeight w:val="70"/>
        </w:trPr>
        <w:tc>
          <w:tcPr>
            <w:tcW w:w="2660" w:type="dxa"/>
          </w:tcPr>
          <w:p w14:paraId="47E4D5ED"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12" w:type="dxa"/>
          </w:tcPr>
          <w:p w14:paraId="30EFCC20"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126.10</w:t>
            </w:r>
          </w:p>
        </w:tc>
        <w:tc>
          <w:tcPr>
            <w:tcW w:w="1230" w:type="dxa"/>
          </w:tcPr>
          <w:p w14:paraId="7A76B818"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8.65*</w:t>
            </w:r>
          </w:p>
        </w:tc>
        <w:tc>
          <w:tcPr>
            <w:tcW w:w="950" w:type="dxa"/>
          </w:tcPr>
          <w:p w14:paraId="37817412" w14:textId="4D017993" w:rsidR="00312573" w:rsidRPr="004F160A" w:rsidRDefault="009405EF" w:rsidP="00312573">
            <w:pPr>
              <w:rPr>
                <w:rFonts w:ascii="Arial" w:hAnsi="Arial" w:cs="Arial"/>
                <w:color w:val="212121"/>
                <w:sz w:val="20"/>
                <w:szCs w:val="20"/>
              </w:rPr>
            </w:pPr>
            <w:r>
              <w:rPr>
                <w:rFonts w:ascii="Arial" w:hAnsi="Arial" w:cs="Arial"/>
                <w:color w:val="212121"/>
                <w:sz w:val="20"/>
                <w:szCs w:val="20"/>
              </w:rPr>
              <w:t>66.05</w:t>
            </w:r>
          </w:p>
        </w:tc>
        <w:tc>
          <w:tcPr>
            <w:tcW w:w="1078" w:type="dxa"/>
          </w:tcPr>
          <w:p w14:paraId="7C4E9A0C"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-8.37</w:t>
            </w:r>
          </w:p>
        </w:tc>
        <w:tc>
          <w:tcPr>
            <w:tcW w:w="1272" w:type="dxa"/>
          </w:tcPr>
          <w:p w14:paraId="6E78B172"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6.00</w:t>
            </w:r>
          </w:p>
        </w:tc>
        <w:tc>
          <w:tcPr>
            <w:tcW w:w="1028" w:type="dxa"/>
          </w:tcPr>
          <w:p w14:paraId="273C629E"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0.54</w:t>
            </w:r>
          </w:p>
        </w:tc>
        <w:tc>
          <w:tcPr>
            <w:tcW w:w="1042" w:type="dxa"/>
          </w:tcPr>
          <w:p w14:paraId="52A01925"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16.15</w:t>
            </w:r>
          </w:p>
        </w:tc>
        <w:tc>
          <w:tcPr>
            <w:tcW w:w="1165" w:type="dxa"/>
          </w:tcPr>
          <w:p w14:paraId="62F180CC"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0.51</w:t>
            </w:r>
          </w:p>
        </w:tc>
        <w:tc>
          <w:tcPr>
            <w:tcW w:w="950" w:type="dxa"/>
          </w:tcPr>
          <w:p w14:paraId="65E70293"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34.30</w:t>
            </w:r>
          </w:p>
        </w:tc>
        <w:tc>
          <w:tcPr>
            <w:tcW w:w="1366" w:type="dxa"/>
          </w:tcPr>
          <w:p w14:paraId="6A5AB3E4"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0.75</w:t>
            </w:r>
          </w:p>
        </w:tc>
        <w:tc>
          <w:tcPr>
            <w:tcW w:w="950" w:type="dxa"/>
          </w:tcPr>
          <w:p w14:paraId="34B420A6"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37.65</w:t>
            </w:r>
          </w:p>
        </w:tc>
        <w:tc>
          <w:tcPr>
            <w:tcW w:w="1297" w:type="dxa"/>
          </w:tcPr>
          <w:p w14:paraId="7D554C94" w14:textId="77777777" w:rsidR="00312573" w:rsidRPr="004F160A" w:rsidRDefault="00312573" w:rsidP="00312573">
            <w:pPr>
              <w:rPr>
                <w:rFonts w:ascii="Arial" w:hAnsi="Arial" w:cs="Arial"/>
                <w:color w:val="212121"/>
                <w:sz w:val="20"/>
                <w:szCs w:val="20"/>
              </w:rPr>
            </w:pPr>
            <w:r w:rsidRPr="004F160A">
              <w:rPr>
                <w:rFonts w:ascii="Arial" w:hAnsi="Arial" w:cs="Arial"/>
                <w:color w:val="212121"/>
                <w:sz w:val="20"/>
                <w:szCs w:val="20"/>
              </w:rPr>
              <w:t>0.76</w:t>
            </w:r>
          </w:p>
        </w:tc>
      </w:tr>
      <w:tr w:rsidR="009405EF" w:rsidRPr="00BC7323" w14:paraId="013FE7A2" w14:textId="77777777" w:rsidTr="0033548B">
        <w:tc>
          <w:tcPr>
            <w:tcW w:w="2660" w:type="dxa"/>
          </w:tcPr>
          <w:p w14:paraId="4437C6C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12" w:type="dxa"/>
          </w:tcPr>
          <w:p w14:paraId="2AD2117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108.20</w:t>
            </w:r>
          </w:p>
        </w:tc>
        <w:tc>
          <w:tcPr>
            <w:tcW w:w="1230" w:type="dxa"/>
          </w:tcPr>
          <w:p w14:paraId="57F5EE0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-2.62</w:t>
            </w:r>
          </w:p>
        </w:tc>
        <w:tc>
          <w:tcPr>
            <w:tcW w:w="950" w:type="dxa"/>
          </w:tcPr>
          <w:p w14:paraId="10B89766" w14:textId="7B09B265"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83.20</w:t>
            </w:r>
          </w:p>
        </w:tc>
        <w:tc>
          <w:tcPr>
            <w:tcW w:w="1078" w:type="dxa"/>
          </w:tcPr>
          <w:p w14:paraId="1494E14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5.59</w:t>
            </w:r>
          </w:p>
        </w:tc>
        <w:tc>
          <w:tcPr>
            <w:tcW w:w="1272" w:type="dxa"/>
          </w:tcPr>
          <w:p w14:paraId="2E92FD4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3.40</w:t>
            </w:r>
          </w:p>
        </w:tc>
        <w:tc>
          <w:tcPr>
            <w:tcW w:w="1028" w:type="dxa"/>
          </w:tcPr>
          <w:p w14:paraId="580AF47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-0.42</w:t>
            </w:r>
          </w:p>
        </w:tc>
        <w:tc>
          <w:tcPr>
            <w:tcW w:w="1042" w:type="dxa"/>
          </w:tcPr>
          <w:p w14:paraId="37506B9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17.00</w:t>
            </w:r>
          </w:p>
        </w:tc>
        <w:tc>
          <w:tcPr>
            <w:tcW w:w="1165" w:type="dxa"/>
          </w:tcPr>
          <w:p w14:paraId="233D5AB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1.30</w:t>
            </w:r>
          </w:p>
        </w:tc>
        <w:tc>
          <w:tcPr>
            <w:tcW w:w="950" w:type="dxa"/>
          </w:tcPr>
          <w:p w14:paraId="03CD57C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35.40</w:t>
            </w:r>
          </w:p>
        </w:tc>
        <w:tc>
          <w:tcPr>
            <w:tcW w:w="1366" w:type="dxa"/>
          </w:tcPr>
          <w:p w14:paraId="77AC289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-0.61</w:t>
            </w:r>
          </w:p>
        </w:tc>
        <w:tc>
          <w:tcPr>
            <w:tcW w:w="950" w:type="dxa"/>
          </w:tcPr>
          <w:p w14:paraId="229EA39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38.55</w:t>
            </w:r>
          </w:p>
        </w:tc>
        <w:tc>
          <w:tcPr>
            <w:tcW w:w="1297" w:type="dxa"/>
          </w:tcPr>
          <w:p w14:paraId="3AF5C2D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-0.70</w:t>
            </w:r>
          </w:p>
        </w:tc>
      </w:tr>
      <w:tr w:rsidR="009405EF" w:rsidRPr="00BC7323" w14:paraId="65662BDB" w14:textId="77777777" w:rsidTr="0033548B">
        <w:tc>
          <w:tcPr>
            <w:tcW w:w="2660" w:type="dxa"/>
          </w:tcPr>
          <w:p w14:paraId="0BA5D03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 EC37862</w:t>
            </w:r>
          </w:p>
        </w:tc>
        <w:tc>
          <w:tcPr>
            <w:tcW w:w="1112" w:type="dxa"/>
          </w:tcPr>
          <w:p w14:paraId="7330FDA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119.50</w:t>
            </w:r>
          </w:p>
        </w:tc>
        <w:tc>
          <w:tcPr>
            <w:tcW w:w="1230" w:type="dxa"/>
          </w:tcPr>
          <w:p w14:paraId="3980062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4.54</w:t>
            </w:r>
          </w:p>
        </w:tc>
        <w:tc>
          <w:tcPr>
            <w:tcW w:w="950" w:type="dxa"/>
          </w:tcPr>
          <w:p w14:paraId="7F793951" w14:textId="3E0DD390"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79.20</w:t>
            </w:r>
          </w:p>
        </w:tc>
        <w:tc>
          <w:tcPr>
            <w:tcW w:w="1078" w:type="dxa"/>
          </w:tcPr>
          <w:p w14:paraId="6898E43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1.30</w:t>
            </w:r>
          </w:p>
        </w:tc>
        <w:tc>
          <w:tcPr>
            <w:tcW w:w="1272" w:type="dxa"/>
          </w:tcPr>
          <w:p w14:paraId="4C78F64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4.70</w:t>
            </w:r>
          </w:p>
        </w:tc>
        <w:tc>
          <w:tcPr>
            <w:tcW w:w="1028" w:type="dxa"/>
          </w:tcPr>
          <w:p w14:paraId="578C5D1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0.34</w:t>
            </w:r>
          </w:p>
        </w:tc>
        <w:tc>
          <w:tcPr>
            <w:tcW w:w="1042" w:type="dxa"/>
          </w:tcPr>
          <w:p w14:paraId="3EDBA1F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17.60</w:t>
            </w:r>
          </w:p>
        </w:tc>
        <w:tc>
          <w:tcPr>
            <w:tcW w:w="1165" w:type="dxa"/>
          </w:tcPr>
          <w:p w14:paraId="0AE0F7B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2.80**</w:t>
            </w:r>
          </w:p>
        </w:tc>
        <w:tc>
          <w:tcPr>
            <w:tcW w:w="950" w:type="dxa"/>
          </w:tcPr>
          <w:p w14:paraId="738CEF4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36.50</w:t>
            </w:r>
          </w:p>
        </w:tc>
        <w:tc>
          <w:tcPr>
            <w:tcW w:w="1366" w:type="dxa"/>
          </w:tcPr>
          <w:p w14:paraId="00C4DDB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2.71**</w:t>
            </w:r>
          </w:p>
        </w:tc>
        <w:tc>
          <w:tcPr>
            <w:tcW w:w="950" w:type="dxa"/>
          </w:tcPr>
          <w:p w14:paraId="1B7AD52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39.40</w:t>
            </w:r>
          </w:p>
        </w:tc>
        <w:tc>
          <w:tcPr>
            <w:tcW w:w="1297" w:type="dxa"/>
          </w:tcPr>
          <w:p w14:paraId="525015E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2.44**</w:t>
            </w:r>
          </w:p>
        </w:tc>
      </w:tr>
      <w:tr w:rsidR="009405EF" w:rsidRPr="00BC7323" w14:paraId="4AA6281E" w14:textId="77777777" w:rsidTr="0033548B">
        <w:trPr>
          <w:trHeight w:val="96"/>
        </w:trPr>
        <w:tc>
          <w:tcPr>
            <w:tcW w:w="2660" w:type="dxa"/>
          </w:tcPr>
          <w:p w14:paraId="1BAD515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12" w:type="dxa"/>
          </w:tcPr>
          <w:p w14:paraId="631750B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99.15</w:t>
            </w:r>
          </w:p>
        </w:tc>
        <w:tc>
          <w:tcPr>
            <w:tcW w:w="1230" w:type="dxa"/>
          </w:tcPr>
          <w:p w14:paraId="107FBCC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-12.47**</w:t>
            </w:r>
          </w:p>
        </w:tc>
        <w:tc>
          <w:tcPr>
            <w:tcW w:w="950" w:type="dxa"/>
          </w:tcPr>
          <w:p w14:paraId="0F7A8274" w14:textId="337A135B"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68.00</w:t>
            </w:r>
          </w:p>
        </w:tc>
        <w:tc>
          <w:tcPr>
            <w:tcW w:w="1078" w:type="dxa"/>
          </w:tcPr>
          <w:p w14:paraId="69EB534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-4.22</w:t>
            </w:r>
          </w:p>
        </w:tc>
        <w:tc>
          <w:tcPr>
            <w:tcW w:w="1272" w:type="dxa"/>
          </w:tcPr>
          <w:p w14:paraId="03E70BB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5.80</w:t>
            </w:r>
          </w:p>
        </w:tc>
        <w:tc>
          <w:tcPr>
            <w:tcW w:w="1028" w:type="dxa"/>
          </w:tcPr>
          <w:p w14:paraId="51B9FA9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1.54**</w:t>
            </w:r>
          </w:p>
        </w:tc>
        <w:tc>
          <w:tcPr>
            <w:tcW w:w="1042" w:type="dxa"/>
          </w:tcPr>
          <w:p w14:paraId="66CE939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14.65</w:t>
            </w:r>
          </w:p>
        </w:tc>
        <w:tc>
          <w:tcPr>
            <w:tcW w:w="1165" w:type="dxa"/>
          </w:tcPr>
          <w:p w14:paraId="1E0219C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-2.08**</w:t>
            </w:r>
          </w:p>
        </w:tc>
        <w:tc>
          <w:tcPr>
            <w:tcW w:w="950" w:type="dxa"/>
          </w:tcPr>
          <w:p w14:paraId="51A380B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33.40</w:t>
            </w:r>
          </w:p>
        </w:tc>
        <w:tc>
          <w:tcPr>
            <w:tcW w:w="1366" w:type="dxa"/>
          </w:tcPr>
          <w:p w14:paraId="088CF63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0.51</w:t>
            </w:r>
          </w:p>
        </w:tc>
        <w:tc>
          <w:tcPr>
            <w:tcW w:w="950" w:type="dxa"/>
          </w:tcPr>
          <w:p w14:paraId="22CF909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36.55</w:t>
            </w:r>
          </w:p>
        </w:tc>
        <w:tc>
          <w:tcPr>
            <w:tcW w:w="1297" w:type="dxa"/>
          </w:tcPr>
          <w:p w14:paraId="0FEB22E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0.06</w:t>
            </w:r>
          </w:p>
        </w:tc>
      </w:tr>
      <w:tr w:rsidR="009405EF" w:rsidRPr="00BC7323" w14:paraId="1D6EFB3A" w14:textId="77777777" w:rsidTr="0033548B">
        <w:trPr>
          <w:trHeight w:hRule="exact" w:val="275"/>
        </w:trPr>
        <w:tc>
          <w:tcPr>
            <w:tcW w:w="2660" w:type="dxa"/>
          </w:tcPr>
          <w:p w14:paraId="635DF5F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12" w:type="dxa"/>
          </w:tcPr>
          <w:p w14:paraId="26B0FFB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105.80</w:t>
            </w:r>
          </w:p>
        </w:tc>
        <w:tc>
          <w:tcPr>
            <w:tcW w:w="1230" w:type="dxa"/>
          </w:tcPr>
          <w:p w14:paraId="6F4F995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2.70</w:t>
            </w:r>
          </w:p>
        </w:tc>
        <w:tc>
          <w:tcPr>
            <w:tcW w:w="950" w:type="dxa"/>
          </w:tcPr>
          <w:p w14:paraId="5BB9F0AC" w14:textId="6D454DF1"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77.05</w:t>
            </w:r>
          </w:p>
        </w:tc>
        <w:tc>
          <w:tcPr>
            <w:tcW w:w="1078" w:type="dxa"/>
          </w:tcPr>
          <w:p w14:paraId="0752E98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-0.94</w:t>
            </w:r>
          </w:p>
        </w:tc>
        <w:tc>
          <w:tcPr>
            <w:tcW w:w="1272" w:type="dxa"/>
          </w:tcPr>
          <w:p w14:paraId="12D4A66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4.90</w:t>
            </w:r>
          </w:p>
        </w:tc>
        <w:tc>
          <w:tcPr>
            <w:tcW w:w="1028" w:type="dxa"/>
          </w:tcPr>
          <w:p w14:paraId="02FF604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0.07</w:t>
            </w:r>
          </w:p>
        </w:tc>
        <w:tc>
          <w:tcPr>
            <w:tcW w:w="1042" w:type="dxa"/>
          </w:tcPr>
          <w:p w14:paraId="1A1E695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16.60</w:t>
            </w:r>
          </w:p>
        </w:tc>
        <w:tc>
          <w:tcPr>
            <w:tcW w:w="1165" w:type="dxa"/>
          </w:tcPr>
          <w:p w14:paraId="1BBC737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-0.79</w:t>
            </w:r>
          </w:p>
        </w:tc>
        <w:tc>
          <w:tcPr>
            <w:tcW w:w="950" w:type="dxa"/>
          </w:tcPr>
          <w:p w14:paraId="27A5AD6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32.65</w:t>
            </w:r>
          </w:p>
        </w:tc>
        <w:tc>
          <w:tcPr>
            <w:tcW w:w="1366" w:type="dxa"/>
          </w:tcPr>
          <w:p w14:paraId="19FA7C8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1.51*</w:t>
            </w:r>
          </w:p>
        </w:tc>
        <w:tc>
          <w:tcPr>
            <w:tcW w:w="950" w:type="dxa"/>
          </w:tcPr>
          <w:p w14:paraId="3988D3D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36.45</w:t>
            </w:r>
          </w:p>
        </w:tc>
        <w:tc>
          <w:tcPr>
            <w:tcW w:w="1297" w:type="dxa"/>
          </w:tcPr>
          <w:p w14:paraId="51329AF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1.42</w:t>
            </w:r>
          </w:p>
        </w:tc>
      </w:tr>
      <w:tr w:rsidR="009405EF" w:rsidRPr="00BC7323" w14:paraId="320F7A12" w14:textId="77777777" w:rsidTr="0033548B">
        <w:tc>
          <w:tcPr>
            <w:tcW w:w="2660" w:type="dxa"/>
          </w:tcPr>
          <w:p w14:paraId="45A8943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Ujjwala </w:t>
            </w:r>
          </w:p>
        </w:tc>
        <w:tc>
          <w:tcPr>
            <w:tcW w:w="1112" w:type="dxa"/>
          </w:tcPr>
          <w:p w14:paraId="6F4B125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112.30</w:t>
            </w:r>
          </w:p>
        </w:tc>
        <w:tc>
          <w:tcPr>
            <w:tcW w:w="1230" w:type="dxa"/>
          </w:tcPr>
          <w:p w14:paraId="2E0C7AD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2.65</w:t>
            </w:r>
          </w:p>
        </w:tc>
        <w:tc>
          <w:tcPr>
            <w:tcW w:w="950" w:type="dxa"/>
          </w:tcPr>
          <w:p w14:paraId="2FD04F50" w14:textId="16CC061F"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76.10</w:t>
            </w:r>
          </w:p>
        </w:tc>
        <w:tc>
          <w:tcPr>
            <w:tcW w:w="1078" w:type="dxa"/>
          </w:tcPr>
          <w:p w14:paraId="657F6A0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3.07</w:t>
            </w:r>
          </w:p>
        </w:tc>
        <w:tc>
          <w:tcPr>
            <w:tcW w:w="1272" w:type="dxa"/>
          </w:tcPr>
          <w:p w14:paraId="64148B8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4.80</w:t>
            </w:r>
          </w:p>
        </w:tc>
        <w:tc>
          <w:tcPr>
            <w:tcW w:w="1028" w:type="dxa"/>
          </w:tcPr>
          <w:p w14:paraId="033A92B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-0.54</w:t>
            </w:r>
          </w:p>
        </w:tc>
        <w:tc>
          <w:tcPr>
            <w:tcW w:w="1042" w:type="dxa"/>
          </w:tcPr>
          <w:p w14:paraId="791B3EE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19.00</w:t>
            </w:r>
          </w:p>
        </w:tc>
        <w:tc>
          <w:tcPr>
            <w:tcW w:w="1165" w:type="dxa"/>
          </w:tcPr>
          <w:p w14:paraId="254A497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-0.04</w:t>
            </w:r>
          </w:p>
        </w:tc>
        <w:tc>
          <w:tcPr>
            <w:tcW w:w="950" w:type="dxa"/>
          </w:tcPr>
          <w:p w14:paraId="2DF147B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31.60</w:t>
            </w:r>
          </w:p>
        </w:tc>
        <w:tc>
          <w:tcPr>
            <w:tcW w:w="1366" w:type="dxa"/>
          </w:tcPr>
          <w:p w14:paraId="1C58865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-2.98**</w:t>
            </w:r>
          </w:p>
        </w:tc>
        <w:tc>
          <w:tcPr>
            <w:tcW w:w="950" w:type="dxa"/>
          </w:tcPr>
          <w:p w14:paraId="0B26185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36.10</w:t>
            </w:r>
          </w:p>
        </w:tc>
        <w:tc>
          <w:tcPr>
            <w:tcW w:w="1297" w:type="dxa"/>
          </w:tcPr>
          <w:p w14:paraId="4F81651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-2.07**</w:t>
            </w:r>
          </w:p>
        </w:tc>
      </w:tr>
      <w:tr w:rsidR="009405EF" w:rsidRPr="00BC7323" w14:paraId="5F5D3A04" w14:textId="77777777" w:rsidTr="0033548B">
        <w:trPr>
          <w:trHeight w:val="70"/>
        </w:trPr>
        <w:tc>
          <w:tcPr>
            <w:tcW w:w="2660" w:type="dxa"/>
            <w:tcBorders>
              <w:bottom w:val="nil"/>
            </w:tcBorders>
          </w:tcPr>
          <w:p w14:paraId="16CADB2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12" w:type="dxa"/>
            <w:tcBorders>
              <w:bottom w:val="nil"/>
            </w:tcBorders>
          </w:tcPr>
          <w:p w14:paraId="7F46667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108.00</w:t>
            </w:r>
          </w:p>
        </w:tc>
        <w:tc>
          <w:tcPr>
            <w:tcW w:w="1230" w:type="dxa"/>
            <w:tcBorders>
              <w:bottom w:val="nil"/>
            </w:tcBorders>
          </w:tcPr>
          <w:p w14:paraId="4AD5FAB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3.60</w:t>
            </w:r>
          </w:p>
        </w:tc>
        <w:tc>
          <w:tcPr>
            <w:tcW w:w="950" w:type="dxa"/>
            <w:tcBorders>
              <w:bottom w:val="nil"/>
            </w:tcBorders>
          </w:tcPr>
          <w:p w14:paraId="0E00E2EE" w14:textId="2C139892"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66.55</w:t>
            </w:r>
          </w:p>
        </w:tc>
        <w:tc>
          <w:tcPr>
            <w:tcW w:w="1078" w:type="dxa"/>
            <w:tcBorders>
              <w:bottom w:val="nil"/>
            </w:tcBorders>
          </w:tcPr>
          <w:p w14:paraId="530E75C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-14.35**</w:t>
            </w:r>
          </w:p>
        </w:tc>
        <w:tc>
          <w:tcPr>
            <w:tcW w:w="1272" w:type="dxa"/>
            <w:tcBorders>
              <w:bottom w:val="nil"/>
            </w:tcBorders>
          </w:tcPr>
          <w:p w14:paraId="6CC8A79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5.60</w:t>
            </w:r>
          </w:p>
        </w:tc>
        <w:tc>
          <w:tcPr>
            <w:tcW w:w="1028" w:type="dxa"/>
            <w:tcBorders>
              <w:bottom w:val="nil"/>
            </w:tcBorders>
          </w:tcPr>
          <w:p w14:paraId="68D2E97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1.09**</w:t>
            </w:r>
          </w:p>
        </w:tc>
        <w:tc>
          <w:tcPr>
            <w:tcW w:w="1042" w:type="dxa"/>
            <w:tcBorders>
              <w:bottom w:val="nil"/>
            </w:tcBorders>
          </w:tcPr>
          <w:p w14:paraId="7E53FD6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12.40</w:t>
            </w:r>
          </w:p>
        </w:tc>
        <w:tc>
          <w:tcPr>
            <w:tcW w:w="1165" w:type="dxa"/>
            <w:tcBorders>
              <w:bottom w:val="nil"/>
            </w:tcBorders>
          </w:tcPr>
          <w:p w14:paraId="772D63E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0.92</w:t>
            </w:r>
          </w:p>
        </w:tc>
        <w:tc>
          <w:tcPr>
            <w:tcW w:w="950" w:type="dxa"/>
            <w:tcBorders>
              <w:bottom w:val="nil"/>
            </w:tcBorders>
          </w:tcPr>
          <w:p w14:paraId="235FAA0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35.05</w:t>
            </w:r>
          </w:p>
        </w:tc>
        <w:tc>
          <w:tcPr>
            <w:tcW w:w="1366" w:type="dxa"/>
            <w:tcBorders>
              <w:bottom w:val="nil"/>
            </w:tcBorders>
          </w:tcPr>
          <w:p w14:paraId="280BBA0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-0.89</w:t>
            </w:r>
          </w:p>
        </w:tc>
        <w:tc>
          <w:tcPr>
            <w:tcW w:w="950" w:type="dxa"/>
            <w:tcBorders>
              <w:bottom w:val="nil"/>
            </w:tcBorders>
          </w:tcPr>
          <w:p w14:paraId="64EC30F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38.00</w:t>
            </w:r>
          </w:p>
        </w:tc>
        <w:tc>
          <w:tcPr>
            <w:tcW w:w="1297" w:type="dxa"/>
            <w:tcBorders>
              <w:bottom w:val="nil"/>
            </w:tcBorders>
          </w:tcPr>
          <w:p w14:paraId="541FB48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-1.34</w:t>
            </w:r>
          </w:p>
        </w:tc>
      </w:tr>
      <w:tr w:rsidR="009405EF" w:rsidRPr="00BC7323" w14:paraId="25CD021B" w14:textId="77777777" w:rsidTr="0033548B">
        <w:tc>
          <w:tcPr>
            <w:tcW w:w="2660" w:type="dxa"/>
            <w:tcBorders>
              <w:top w:val="nil"/>
              <w:left w:val="single" w:sz="4" w:space="0" w:color="auto"/>
              <w:bottom w:val="nil"/>
            </w:tcBorders>
          </w:tcPr>
          <w:p w14:paraId="1687944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 VI059328</w:t>
            </w:r>
          </w:p>
        </w:tc>
        <w:tc>
          <w:tcPr>
            <w:tcW w:w="1112" w:type="dxa"/>
            <w:tcBorders>
              <w:top w:val="nil"/>
              <w:bottom w:val="nil"/>
            </w:tcBorders>
          </w:tcPr>
          <w:p w14:paraId="6A50460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92.55</w:t>
            </w:r>
          </w:p>
        </w:tc>
        <w:tc>
          <w:tcPr>
            <w:tcW w:w="1230" w:type="dxa"/>
            <w:tcBorders>
              <w:top w:val="nil"/>
              <w:bottom w:val="nil"/>
            </w:tcBorders>
          </w:tcPr>
          <w:p w14:paraId="249C4DE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-5.79</w:t>
            </w:r>
          </w:p>
        </w:tc>
        <w:tc>
          <w:tcPr>
            <w:tcW w:w="950" w:type="dxa"/>
            <w:tcBorders>
              <w:top w:val="nil"/>
              <w:bottom w:val="nil"/>
            </w:tcBorders>
          </w:tcPr>
          <w:p w14:paraId="1B65169F" w14:textId="06D0F38E"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59.65</w:t>
            </w:r>
          </w:p>
        </w:tc>
        <w:tc>
          <w:tcPr>
            <w:tcW w:w="1078" w:type="dxa"/>
            <w:tcBorders>
              <w:top w:val="nil"/>
              <w:bottom w:val="nil"/>
            </w:tcBorders>
          </w:tcPr>
          <w:p w14:paraId="10218FB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-13.23**</w:t>
            </w:r>
          </w:p>
        </w:tc>
        <w:tc>
          <w:tcPr>
            <w:tcW w:w="1272" w:type="dxa"/>
            <w:tcBorders>
              <w:top w:val="nil"/>
              <w:bottom w:val="nil"/>
            </w:tcBorders>
          </w:tcPr>
          <w:p w14:paraId="7293B4B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4.00</w:t>
            </w:r>
          </w:p>
        </w:tc>
        <w:tc>
          <w:tcPr>
            <w:tcW w:w="1028" w:type="dxa"/>
            <w:tcBorders>
              <w:top w:val="nil"/>
              <w:bottom w:val="nil"/>
            </w:tcBorders>
          </w:tcPr>
          <w:p w14:paraId="27891B7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-0.00</w:t>
            </w:r>
          </w:p>
        </w:tc>
        <w:tc>
          <w:tcPr>
            <w:tcW w:w="1042" w:type="dxa"/>
            <w:tcBorders>
              <w:top w:val="nil"/>
              <w:bottom w:val="nil"/>
            </w:tcBorders>
          </w:tcPr>
          <w:p w14:paraId="51EF5A4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12.05</w:t>
            </w:r>
          </w:p>
        </w:tc>
        <w:tc>
          <w:tcPr>
            <w:tcW w:w="1165" w:type="dxa"/>
            <w:tcBorders>
              <w:top w:val="nil"/>
              <w:bottom w:val="nil"/>
            </w:tcBorders>
          </w:tcPr>
          <w:p w14:paraId="6666480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-0.73</w:t>
            </w:r>
          </w:p>
        </w:tc>
        <w:tc>
          <w:tcPr>
            <w:tcW w:w="950" w:type="dxa"/>
            <w:tcBorders>
              <w:top w:val="nil"/>
              <w:bottom w:val="nil"/>
            </w:tcBorders>
          </w:tcPr>
          <w:p w14:paraId="7CE61B4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31.05</w:t>
            </w:r>
          </w:p>
        </w:tc>
        <w:tc>
          <w:tcPr>
            <w:tcW w:w="1366" w:type="dxa"/>
            <w:tcBorders>
              <w:top w:val="nil"/>
              <w:bottom w:val="nil"/>
            </w:tcBorders>
          </w:tcPr>
          <w:p w14:paraId="22B1010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0.29</w:t>
            </w:r>
          </w:p>
        </w:tc>
        <w:tc>
          <w:tcPr>
            <w:tcW w:w="950" w:type="dxa"/>
            <w:tcBorders>
              <w:top w:val="nil"/>
              <w:bottom w:val="nil"/>
            </w:tcBorders>
          </w:tcPr>
          <w:p w14:paraId="7B81572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34.95</w:t>
            </w:r>
          </w:p>
        </w:tc>
        <w:tc>
          <w:tcPr>
            <w:tcW w:w="1297" w:type="dxa"/>
            <w:tcBorders>
              <w:top w:val="nil"/>
              <w:bottom w:val="nil"/>
            </w:tcBorders>
          </w:tcPr>
          <w:p w14:paraId="2BF9B62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0.58</w:t>
            </w:r>
          </w:p>
        </w:tc>
      </w:tr>
      <w:tr w:rsidR="009405EF" w:rsidRPr="00BC7323" w14:paraId="59F2600C" w14:textId="77777777" w:rsidTr="0033548B">
        <w:tc>
          <w:tcPr>
            <w:tcW w:w="2660" w:type="dxa"/>
            <w:tcBorders>
              <w:top w:val="nil"/>
              <w:left w:val="single" w:sz="4" w:space="0" w:color="auto"/>
              <w:bottom w:val="nil"/>
            </w:tcBorders>
          </w:tcPr>
          <w:p w14:paraId="44D691C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12" w:type="dxa"/>
            <w:tcBorders>
              <w:top w:val="nil"/>
              <w:bottom w:val="nil"/>
            </w:tcBorders>
          </w:tcPr>
          <w:p w14:paraId="76A3ACE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109.20</w:t>
            </w:r>
          </w:p>
        </w:tc>
        <w:tc>
          <w:tcPr>
            <w:tcW w:w="1230" w:type="dxa"/>
            <w:tcBorders>
              <w:top w:val="nil"/>
              <w:bottom w:val="nil"/>
            </w:tcBorders>
          </w:tcPr>
          <w:p w14:paraId="002CEE7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-5.60</w:t>
            </w:r>
          </w:p>
        </w:tc>
        <w:tc>
          <w:tcPr>
            <w:tcW w:w="950" w:type="dxa"/>
            <w:tcBorders>
              <w:top w:val="nil"/>
              <w:bottom w:val="nil"/>
            </w:tcBorders>
          </w:tcPr>
          <w:p w14:paraId="56C41454" w14:textId="191C5240"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76.85</w:t>
            </w:r>
          </w:p>
        </w:tc>
        <w:tc>
          <w:tcPr>
            <w:tcW w:w="1078" w:type="dxa"/>
            <w:tcBorders>
              <w:top w:val="nil"/>
              <w:bottom w:val="nil"/>
            </w:tcBorders>
          </w:tcPr>
          <w:p w14:paraId="3B4CCBF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1.91</w:t>
            </w:r>
          </w:p>
        </w:tc>
        <w:tc>
          <w:tcPr>
            <w:tcW w:w="1272" w:type="dxa"/>
            <w:tcBorders>
              <w:top w:val="nil"/>
              <w:bottom w:val="nil"/>
            </w:tcBorders>
          </w:tcPr>
          <w:p w14:paraId="0C395E6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5.00</w:t>
            </w:r>
          </w:p>
        </w:tc>
        <w:tc>
          <w:tcPr>
            <w:tcW w:w="1028" w:type="dxa"/>
            <w:tcBorders>
              <w:top w:val="nil"/>
              <w:bottom w:val="nil"/>
            </w:tcBorders>
          </w:tcPr>
          <w:p w14:paraId="0FE68A0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-0.23</w:t>
            </w:r>
          </w:p>
        </w:tc>
        <w:tc>
          <w:tcPr>
            <w:tcW w:w="1042" w:type="dxa"/>
            <w:tcBorders>
              <w:top w:val="nil"/>
              <w:bottom w:val="nil"/>
            </w:tcBorders>
          </w:tcPr>
          <w:p w14:paraId="1A4AF44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14.05</w:t>
            </w:r>
          </w:p>
        </w:tc>
        <w:tc>
          <w:tcPr>
            <w:tcW w:w="1165" w:type="dxa"/>
            <w:tcBorders>
              <w:top w:val="nil"/>
              <w:bottom w:val="nil"/>
            </w:tcBorders>
          </w:tcPr>
          <w:p w14:paraId="4889522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0.01</w:t>
            </w:r>
          </w:p>
        </w:tc>
        <w:tc>
          <w:tcPr>
            <w:tcW w:w="950" w:type="dxa"/>
            <w:tcBorders>
              <w:top w:val="nil"/>
              <w:bottom w:val="nil"/>
            </w:tcBorders>
          </w:tcPr>
          <w:p w14:paraId="57219BA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34.60</w:t>
            </w:r>
          </w:p>
        </w:tc>
        <w:tc>
          <w:tcPr>
            <w:tcW w:w="1366" w:type="dxa"/>
            <w:tcBorders>
              <w:top w:val="nil"/>
              <w:bottom w:val="nil"/>
            </w:tcBorders>
          </w:tcPr>
          <w:p w14:paraId="3F5C33D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0.02</w:t>
            </w:r>
          </w:p>
        </w:tc>
        <w:tc>
          <w:tcPr>
            <w:tcW w:w="950" w:type="dxa"/>
            <w:tcBorders>
              <w:top w:val="nil"/>
              <w:bottom w:val="nil"/>
            </w:tcBorders>
          </w:tcPr>
          <w:p w14:paraId="4F3CF24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37.95</w:t>
            </w:r>
          </w:p>
        </w:tc>
        <w:tc>
          <w:tcPr>
            <w:tcW w:w="1297" w:type="dxa"/>
            <w:tcBorders>
              <w:top w:val="nil"/>
              <w:bottom w:val="nil"/>
            </w:tcBorders>
          </w:tcPr>
          <w:p w14:paraId="70286D3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-0.03</w:t>
            </w:r>
          </w:p>
        </w:tc>
      </w:tr>
      <w:tr w:rsidR="009405EF" w:rsidRPr="00BC7323" w14:paraId="5EB0791E" w14:textId="77777777" w:rsidTr="0033548B">
        <w:tc>
          <w:tcPr>
            <w:tcW w:w="2660" w:type="dxa"/>
            <w:tcBorders>
              <w:top w:val="nil"/>
              <w:left w:val="single" w:sz="4" w:space="0" w:color="auto"/>
              <w:bottom w:val="nil"/>
            </w:tcBorders>
          </w:tcPr>
          <w:p w14:paraId="425B857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12" w:type="dxa"/>
            <w:tcBorders>
              <w:top w:val="nil"/>
              <w:bottom w:val="nil"/>
            </w:tcBorders>
          </w:tcPr>
          <w:p w14:paraId="4C1B657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123.00</w:t>
            </w:r>
          </w:p>
        </w:tc>
        <w:tc>
          <w:tcPr>
            <w:tcW w:w="1230" w:type="dxa"/>
            <w:tcBorders>
              <w:top w:val="nil"/>
              <w:bottom w:val="nil"/>
            </w:tcBorders>
          </w:tcPr>
          <w:p w14:paraId="52116F0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4.80</w:t>
            </w:r>
          </w:p>
        </w:tc>
        <w:tc>
          <w:tcPr>
            <w:tcW w:w="950" w:type="dxa"/>
            <w:tcBorders>
              <w:top w:val="nil"/>
              <w:bottom w:val="nil"/>
            </w:tcBorders>
          </w:tcPr>
          <w:p w14:paraId="01DC9093" w14:textId="6E8C158C"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84.10</w:t>
            </w:r>
          </w:p>
        </w:tc>
        <w:tc>
          <w:tcPr>
            <w:tcW w:w="1078" w:type="dxa"/>
            <w:tcBorders>
              <w:top w:val="nil"/>
              <w:bottom w:val="nil"/>
            </w:tcBorders>
          </w:tcPr>
          <w:p w14:paraId="05A2F9A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5.98*</w:t>
            </w:r>
          </w:p>
        </w:tc>
        <w:tc>
          <w:tcPr>
            <w:tcW w:w="1272" w:type="dxa"/>
            <w:tcBorders>
              <w:top w:val="nil"/>
              <w:bottom w:val="nil"/>
            </w:tcBorders>
          </w:tcPr>
          <w:p w14:paraId="5850092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3.80</w:t>
            </w:r>
          </w:p>
        </w:tc>
        <w:tc>
          <w:tcPr>
            <w:tcW w:w="1028" w:type="dxa"/>
            <w:tcBorders>
              <w:top w:val="nil"/>
              <w:bottom w:val="nil"/>
            </w:tcBorders>
          </w:tcPr>
          <w:p w14:paraId="117C28A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0.19</w:t>
            </w:r>
          </w:p>
        </w:tc>
        <w:tc>
          <w:tcPr>
            <w:tcW w:w="1042" w:type="dxa"/>
            <w:tcBorders>
              <w:top w:val="nil"/>
              <w:bottom w:val="nil"/>
            </w:tcBorders>
          </w:tcPr>
          <w:p w14:paraId="633147A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15.20</w:t>
            </w:r>
          </w:p>
        </w:tc>
        <w:tc>
          <w:tcPr>
            <w:tcW w:w="1165" w:type="dxa"/>
            <w:tcBorders>
              <w:top w:val="nil"/>
              <w:bottom w:val="nil"/>
            </w:tcBorders>
          </w:tcPr>
          <w:p w14:paraId="749653C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1.09</w:t>
            </w:r>
          </w:p>
        </w:tc>
        <w:tc>
          <w:tcPr>
            <w:tcW w:w="950" w:type="dxa"/>
            <w:tcBorders>
              <w:top w:val="nil"/>
              <w:bottom w:val="nil"/>
            </w:tcBorders>
          </w:tcPr>
          <w:p w14:paraId="4618635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37.90</w:t>
            </w:r>
          </w:p>
        </w:tc>
        <w:tc>
          <w:tcPr>
            <w:tcW w:w="1366" w:type="dxa"/>
            <w:tcBorders>
              <w:top w:val="nil"/>
              <w:bottom w:val="nil"/>
            </w:tcBorders>
          </w:tcPr>
          <w:p w14:paraId="30A7D20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0.85</w:t>
            </w:r>
          </w:p>
        </w:tc>
        <w:tc>
          <w:tcPr>
            <w:tcW w:w="950" w:type="dxa"/>
            <w:tcBorders>
              <w:top w:val="nil"/>
              <w:bottom w:val="nil"/>
            </w:tcBorders>
          </w:tcPr>
          <w:p w14:paraId="3132279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41.30</w:t>
            </w:r>
          </w:p>
        </w:tc>
        <w:tc>
          <w:tcPr>
            <w:tcW w:w="1297" w:type="dxa"/>
            <w:tcBorders>
              <w:top w:val="nil"/>
              <w:bottom w:val="nil"/>
            </w:tcBorders>
          </w:tcPr>
          <w:p w14:paraId="6C24E6A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0.95</w:t>
            </w:r>
          </w:p>
        </w:tc>
      </w:tr>
      <w:tr w:rsidR="009405EF" w:rsidRPr="00BC7323" w14:paraId="205A8F12" w14:textId="77777777" w:rsidTr="0033548B">
        <w:trPr>
          <w:trHeight w:val="70"/>
        </w:trPr>
        <w:tc>
          <w:tcPr>
            <w:tcW w:w="2660" w:type="dxa"/>
            <w:tcBorders>
              <w:top w:val="nil"/>
              <w:left w:val="single" w:sz="4" w:space="0" w:color="auto"/>
              <w:bottom w:val="nil"/>
            </w:tcBorders>
          </w:tcPr>
          <w:p w14:paraId="33234A7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EC37862</w:t>
            </w:r>
          </w:p>
        </w:tc>
        <w:tc>
          <w:tcPr>
            <w:tcW w:w="1112" w:type="dxa"/>
            <w:tcBorders>
              <w:top w:val="nil"/>
              <w:bottom w:val="nil"/>
            </w:tcBorders>
          </w:tcPr>
          <w:p w14:paraId="6BEBA30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115.30</w:t>
            </w:r>
          </w:p>
        </w:tc>
        <w:tc>
          <w:tcPr>
            <w:tcW w:w="1230" w:type="dxa"/>
            <w:tcBorders>
              <w:top w:val="nil"/>
              <w:bottom w:val="nil"/>
            </w:tcBorders>
          </w:tcPr>
          <w:p w14:paraId="49D9EC1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-0.60</w:t>
            </w:r>
          </w:p>
        </w:tc>
        <w:tc>
          <w:tcPr>
            <w:tcW w:w="950" w:type="dxa"/>
            <w:tcBorders>
              <w:top w:val="nil"/>
              <w:bottom w:val="nil"/>
            </w:tcBorders>
          </w:tcPr>
          <w:p w14:paraId="48429F72" w14:textId="0F2393D3"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89.10</w:t>
            </w:r>
          </w:p>
        </w:tc>
        <w:tc>
          <w:tcPr>
            <w:tcW w:w="1078" w:type="dxa"/>
            <w:tcBorders>
              <w:top w:val="nil"/>
              <w:bottom w:val="nil"/>
            </w:tcBorders>
          </w:tcPr>
          <w:p w14:paraId="3EEBACA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10.70*</w:t>
            </w:r>
          </w:p>
        </w:tc>
        <w:tc>
          <w:tcPr>
            <w:tcW w:w="1272" w:type="dxa"/>
            <w:tcBorders>
              <w:top w:val="nil"/>
              <w:bottom w:val="nil"/>
            </w:tcBorders>
          </w:tcPr>
          <w:p w14:paraId="724AA2F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3.70</w:t>
            </w:r>
          </w:p>
        </w:tc>
        <w:tc>
          <w:tcPr>
            <w:tcW w:w="1028" w:type="dxa"/>
            <w:tcBorders>
              <w:top w:val="nil"/>
              <w:bottom w:val="nil"/>
            </w:tcBorders>
          </w:tcPr>
          <w:p w14:paraId="345B791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-0.73</w:t>
            </w:r>
          </w:p>
        </w:tc>
        <w:tc>
          <w:tcPr>
            <w:tcW w:w="1042" w:type="dxa"/>
            <w:tcBorders>
              <w:top w:val="nil"/>
              <w:bottom w:val="nil"/>
            </w:tcBorders>
          </w:tcPr>
          <w:p w14:paraId="3441FFD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12.00</w:t>
            </w:r>
          </w:p>
        </w:tc>
        <w:tc>
          <w:tcPr>
            <w:tcW w:w="1165" w:type="dxa"/>
            <w:tcBorders>
              <w:top w:val="nil"/>
              <w:bottom w:val="nil"/>
            </w:tcBorders>
          </w:tcPr>
          <w:p w14:paraId="62FFA3D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-1.20</w:t>
            </w:r>
          </w:p>
        </w:tc>
        <w:tc>
          <w:tcPr>
            <w:tcW w:w="950" w:type="dxa"/>
            <w:tcBorders>
              <w:top w:val="nil"/>
              <w:bottom w:val="nil"/>
            </w:tcBorders>
          </w:tcPr>
          <w:p w14:paraId="043CF0F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34.30</w:t>
            </w:r>
          </w:p>
        </w:tc>
        <w:tc>
          <w:tcPr>
            <w:tcW w:w="1366" w:type="dxa"/>
            <w:tcBorders>
              <w:top w:val="nil"/>
              <w:bottom w:val="nil"/>
            </w:tcBorders>
          </w:tcPr>
          <w:p w14:paraId="30F5956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-0.50</w:t>
            </w:r>
          </w:p>
        </w:tc>
        <w:tc>
          <w:tcPr>
            <w:tcW w:w="950" w:type="dxa"/>
            <w:tcBorders>
              <w:top w:val="nil"/>
              <w:bottom w:val="nil"/>
            </w:tcBorders>
          </w:tcPr>
          <w:p w14:paraId="5871E13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37.80</w:t>
            </w:r>
          </w:p>
        </w:tc>
        <w:tc>
          <w:tcPr>
            <w:tcW w:w="1297" w:type="dxa"/>
            <w:tcBorders>
              <w:top w:val="nil"/>
              <w:bottom w:val="nil"/>
            </w:tcBorders>
          </w:tcPr>
          <w:p w14:paraId="23DAEA4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-0.24</w:t>
            </w:r>
          </w:p>
        </w:tc>
      </w:tr>
      <w:tr w:rsidR="009405EF" w:rsidRPr="00BC7323" w14:paraId="737534DE" w14:textId="77777777" w:rsidTr="0033548B">
        <w:trPr>
          <w:trHeight w:val="70"/>
        </w:trPr>
        <w:tc>
          <w:tcPr>
            <w:tcW w:w="2660" w:type="dxa"/>
            <w:tcBorders>
              <w:top w:val="nil"/>
              <w:left w:val="single" w:sz="4" w:space="0" w:color="auto"/>
              <w:bottom w:val="nil"/>
            </w:tcBorders>
          </w:tcPr>
          <w:p w14:paraId="4D2F60E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12" w:type="dxa"/>
            <w:tcBorders>
              <w:top w:val="nil"/>
              <w:bottom w:val="nil"/>
            </w:tcBorders>
          </w:tcPr>
          <w:p w14:paraId="2DA4928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121.000</w:t>
            </w:r>
          </w:p>
        </w:tc>
        <w:tc>
          <w:tcPr>
            <w:tcW w:w="1230" w:type="dxa"/>
            <w:tcBorders>
              <w:top w:val="nil"/>
              <w:bottom w:val="nil"/>
            </w:tcBorders>
          </w:tcPr>
          <w:p w14:paraId="1D96D38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12.00**</w:t>
            </w:r>
          </w:p>
        </w:tc>
        <w:tc>
          <w:tcPr>
            <w:tcW w:w="950" w:type="dxa"/>
            <w:tcBorders>
              <w:top w:val="nil"/>
              <w:bottom w:val="nil"/>
            </w:tcBorders>
          </w:tcPr>
          <w:p w14:paraId="3E3DFDF8" w14:textId="62EAB1C9"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74.10</w:t>
            </w:r>
          </w:p>
        </w:tc>
        <w:tc>
          <w:tcPr>
            <w:tcW w:w="1078" w:type="dxa"/>
            <w:tcBorders>
              <w:top w:val="nil"/>
              <w:bottom w:val="nil"/>
            </w:tcBorders>
          </w:tcPr>
          <w:p w14:paraId="6B44ECB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1.36</w:t>
            </w:r>
          </w:p>
        </w:tc>
        <w:tc>
          <w:tcPr>
            <w:tcW w:w="1272" w:type="dxa"/>
            <w:tcBorders>
              <w:top w:val="nil"/>
              <w:bottom w:val="nil"/>
            </w:tcBorders>
          </w:tcPr>
          <w:p w14:paraId="4E39BEE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3.55</w:t>
            </w:r>
          </w:p>
        </w:tc>
        <w:tc>
          <w:tcPr>
            <w:tcW w:w="1028" w:type="dxa"/>
            <w:tcBorders>
              <w:top w:val="nil"/>
              <w:bottom w:val="nil"/>
            </w:tcBorders>
          </w:tcPr>
          <w:p w14:paraId="185CC9E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-0.73</w:t>
            </w:r>
          </w:p>
        </w:tc>
        <w:tc>
          <w:tcPr>
            <w:tcW w:w="1042" w:type="dxa"/>
            <w:tcBorders>
              <w:top w:val="nil"/>
              <w:bottom w:val="nil"/>
            </w:tcBorders>
          </w:tcPr>
          <w:p w14:paraId="3ABB838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15.85</w:t>
            </w:r>
          </w:p>
        </w:tc>
        <w:tc>
          <w:tcPr>
            <w:tcW w:w="1165" w:type="dxa"/>
            <w:tcBorders>
              <w:top w:val="nil"/>
              <w:bottom w:val="nil"/>
            </w:tcBorders>
          </w:tcPr>
          <w:p w14:paraId="46B1CA9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0.71</w:t>
            </w:r>
          </w:p>
        </w:tc>
        <w:tc>
          <w:tcPr>
            <w:tcW w:w="950" w:type="dxa"/>
            <w:tcBorders>
              <w:top w:val="nil"/>
              <w:bottom w:val="nil"/>
            </w:tcBorders>
          </w:tcPr>
          <w:p w14:paraId="2DB659C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32.80</w:t>
            </w:r>
          </w:p>
        </w:tc>
        <w:tc>
          <w:tcPr>
            <w:tcW w:w="1366" w:type="dxa"/>
            <w:tcBorders>
              <w:top w:val="nil"/>
              <w:bottom w:val="nil"/>
            </w:tcBorders>
          </w:tcPr>
          <w:p w14:paraId="479DF27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-1.10</w:t>
            </w:r>
          </w:p>
        </w:tc>
        <w:tc>
          <w:tcPr>
            <w:tcW w:w="950" w:type="dxa"/>
            <w:tcBorders>
              <w:top w:val="nil"/>
              <w:bottom w:val="nil"/>
            </w:tcBorders>
          </w:tcPr>
          <w:p w14:paraId="116C9A2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36.85</w:t>
            </w:r>
          </w:p>
        </w:tc>
        <w:tc>
          <w:tcPr>
            <w:tcW w:w="1297" w:type="dxa"/>
            <w:tcBorders>
              <w:top w:val="nil"/>
              <w:bottom w:val="nil"/>
            </w:tcBorders>
          </w:tcPr>
          <w:p w14:paraId="0E627D7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-0.73</w:t>
            </w:r>
          </w:p>
        </w:tc>
      </w:tr>
      <w:tr w:rsidR="009405EF" w:rsidRPr="00BC7323" w14:paraId="2C0867FF" w14:textId="77777777" w:rsidTr="0033548B">
        <w:trPr>
          <w:trHeight w:val="76"/>
        </w:trPr>
        <w:tc>
          <w:tcPr>
            <w:tcW w:w="2660" w:type="dxa"/>
            <w:tcBorders>
              <w:top w:val="nil"/>
              <w:left w:val="single" w:sz="4" w:space="0" w:color="auto"/>
              <w:bottom w:val="nil"/>
            </w:tcBorders>
          </w:tcPr>
          <w:p w14:paraId="727A30A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12" w:type="dxa"/>
            <w:tcBorders>
              <w:top w:val="nil"/>
              <w:bottom w:val="nil"/>
            </w:tcBorders>
          </w:tcPr>
          <w:p w14:paraId="54A8F77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97.10</w:t>
            </w:r>
          </w:p>
        </w:tc>
        <w:tc>
          <w:tcPr>
            <w:tcW w:w="1230" w:type="dxa"/>
            <w:tcBorders>
              <w:top w:val="nil"/>
              <w:bottom w:val="nil"/>
            </w:tcBorders>
          </w:tcPr>
          <w:p w14:paraId="712B769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-3.35</w:t>
            </w:r>
          </w:p>
        </w:tc>
        <w:tc>
          <w:tcPr>
            <w:tcW w:w="950" w:type="dxa"/>
            <w:tcBorders>
              <w:top w:val="nil"/>
              <w:bottom w:val="nil"/>
            </w:tcBorders>
          </w:tcPr>
          <w:p w14:paraId="2B7236B5" w14:textId="60B34555"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84.10</w:t>
            </w:r>
          </w:p>
        </w:tc>
        <w:tc>
          <w:tcPr>
            <w:tcW w:w="1078" w:type="dxa"/>
            <w:tcBorders>
              <w:top w:val="nil"/>
              <w:bottom w:val="nil"/>
            </w:tcBorders>
          </w:tcPr>
          <w:p w14:paraId="57A9974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6.20</w:t>
            </w:r>
          </w:p>
        </w:tc>
        <w:tc>
          <w:tcPr>
            <w:tcW w:w="1272" w:type="dxa"/>
            <w:tcBorders>
              <w:top w:val="nil"/>
              <w:bottom w:val="nil"/>
            </w:tcBorders>
          </w:tcPr>
          <w:p w14:paraId="201DF46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3.90</w:t>
            </w:r>
          </w:p>
        </w:tc>
        <w:tc>
          <w:tcPr>
            <w:tcW w:w="1028" w:type="dxa"/>
            <w:tcBorders>
              <w:top w:val="nil"/>
              <w:bottom w:val="nil"/>
            </w:tcBorders>
          </w:tcPr>
          <w:p w14:paraId="383623A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-0.40</w:t>
            </w:r>
          </w:p>
        </w:tc>
        <w:tc>
          <w:tcPr>
            <w:tcW w:w="1042" w:type="dxa"/>
            <w:tcBorders>
              <w:top w:val="nil"/>
              <w:bottom w:val="nil"/>
            </w:tcBorders>
          </w:tcPr>
          <w:p w14:paraId="1002B0C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15.05</w:t>
            </w:r>
          </w:p>
        </w:tc>
        <w:tc>
          <w:tcPr>
            <w:tcW w:w="1165" w:type="dxa"/>
            <w:tcBorders>
              <w:top w:val="nil"/>
              <w:bottom w:val="nil"/>
            </w:tcBorders>
          </w:tcPr>
          <w:p w14:paraId="5243DC5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-0.75</w:t>
            </w:r>
          </w:p>
        </w:tc>
        <w:tc>
          <w:tcPr>
            <w:tcW w:w="950" w:type="dxa"/>
            <w:tcBorders>
              <w:top w:val="nil"/>
              <w:bottom w:val="nil"/>
            </w:tcBorders>
          </w:tcPr>
          <w:p w14:paraId="1067E11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32.40</w:t>
            </w:r>
          </w:p>
        </w:tc>
        <w:tc>
          <w:tcPr>
            <w:tcW w:w="1366" w:type="dxa"/>
            <w:tcBorders>
              <w:top w:val="nil"/>
              <w:bottom w:val="nil"/>
            </w:tcBorders>
          </w:tcPr>
          <w:p w14:paraId="7C33557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0.24</w:t>
            </w:r>
          </w:p>
        </w:tc>
        <w:tc>
          <w:tcPr>
            <w:tcW w:w="950" w:type="dxa"/>
            <w:tcBorders>
              <w:top w:val="nil"/>
              <w:bottom w:val="nil"/>
            </w:tcBorders>
          </w:tcPr>
          <w:p w14:paraId="5862D12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36.40</w:t>
            </w:r>
          </w:p>
        </w:tc>
        <w:tc>
          <w:tcPr>
            <w:tcW w:w="1297" w:type="dxa"/>
            <w:tcBorders>
              <w:top w:val="nil"/>
              <w:bottom w:val="nil"/>
            </w:tcBorders>
          </w:tcPr>
          <w:p w14:paraId="61FFC3D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0.28</w:t>
            </w:r>
          </w:p>
        </w:tc>
      </w:tr>
      <w:tr w:rsidR="009405EF" w:rsidRPr="00BC7323" w14:paraId="4C3515D4" w14:textId="77777777" w:rsidTr="0033548B">
        <w:tc>
          <w:tcPr>
            <w:tcW w:w="2660" w:type="dxa"/>
            <w:tcBorders>
              <w:top w:val="nil"/>
              <w:left w:val="single" w:sz="4" w:space="0" w:color="auto"/>
              <w:bottom w:val="nil"/>
            </w:tcBorders>
          </w:tcPr>
          <w:p w14:paraId="598A5C2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Ujjwala </w:t>
            </w:r>
          </w:p>
        </w:tc>
        <w:tc>
          <w:tcPr>
            <w:tcW w:w="1112" w:type="dxa"/>
            <w:tcBorders>
              <w:top w:val="nil"/>
              <w:bottom w:val="nil"/>
            </w:tcBorders>
          </w:tcPr>
          <w:p w14:paraId="2BFE3F0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101.95</w:t>
            </w:r>
          </w:p>
        </w:tc>
        <w:tc>
          <w:tcPr>
            <w:tcW w:w="1230" w:type="dxa"/>
            <w:tcBorders>
              <w:top w:val="nil"/>
              <w:bottom w:val="nil"/>
            </w:tcBorders>
          </w:tcPr>
          <w:p w14:paraId="53C5AB5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-5.05</w:t>
            </w:r>
          </w:p>
        </w:tc>
        <w:tc>
          <w:tcPr>
            <w:tcW w:w="950" w:type="dxa"/>
            <w:tcBorders>
              <w:top w:val="nil"/>
              <w:bottom w:val="nil"/>
            </w:tcBorders>
          </w:tcPr>
          <w:p w14:paraId="614C003A" w14:textId="5877BB7F"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74.95</w:t>
            </w:r>
          </w:p>
        </w:tc>
        <w:tc>
          <w:tcPr>
            <w:tcW w:w="1078" w:type="dxa"/>
            <w:tcBorders>
              <w:top w:val="nil"/>
              <w:bottom w:val="nil"/>
            </w:tcBorders>
          </w:tcPr>
          <w:p w14:paraId="3BB18B0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1.41</w:t>
            </w:r>
          </w:p>
        </w:tc>
        <w:tc>
          <w:tcPr>
            <w:tcW w:w="1272" w:type="dxa"/>
            <w:tcBorders>
              <w:top w:val="nil"/>
              <w:bottom w:val="nil"/>
            </w:tcBorders>
          </w:tcPr>
          <w:p w14:paraId="25309E0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5.95</w:t>
            </w:r>
          </w:p>
        </w:tc>
        <w:tc>
          <w:tcPr>
            <w:tcW w:w="1028" w:type="dxa"/>
            <w:tcBorders>
              <w:top w:val="nil"/>
              <w:bottom w:val="nil"/>
            </w:tcBorders>
          </w:tcPr>
          <w:p w14:paraId="552C769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0.82*</w:t>
            </w:r>
          </w:p>
        </w:tc>
        <w:tc>
          <w:tcPr>
            <w:tcW w:w="1042" w:type="dxa"/>
            <w:tcBorders>
              <w:top w:val="nil"/>
              <w:bottom w:val="nil"/>
            </w:tcBorders>
          </w:tcPr>
          <w:p w14:paraId="25CE9A8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17.40</w:t>
            </w:r>
          </w:p>
        </w:tc>
        <w:tc>
          <w:tcPr>
            <w:tcW w:w="1165" w:type="dxa"/>
            <w:tcBorders>
              <w:top w:val="nil"/>
              <w:bottom w:val="nil"/>
            </w:tcBorders>
          </w:tcPr>
          <w:p w14:paraId="020C24A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-0.05</w:t>
            </w:r>
          </w:p>
        </w:tc>
        <w:tc>
          <w:tcPr>
            <w:tcW w:w="950" w:type="dxa"/>
            <w:tcBorders>
              <w:top w:val="nil"/>
              <w:bottom w:val="nil"/>
            </w:tcBorders>
          </w:tcPr>
          <w:p w14:paraId="26E7308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36.70</w:t>
            </w:r>
          </w:p>
        </w:tc>
        <w:tc>
          <w:tcPr>
            <w:tcW w:w="1366" w:type="dxa"/>
            <w:tcBorders>
              <w:top w:val="nil"/>
              <w:bottom w:val="nil"/>
            </w:tcBorders>
          </w:tcPr>
          <w:p w14:paraId="0E3D695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1.09</w:t>
            </w:r>
          </w:p>
        </w:tc>
        <w:tc>
          <w:tcPr>
            <w:tcW w:w="950" w:type="dxa"/>
            <w:tcBorders>
              <w:top w:val="nil"/>
              <w:bottom w:val="nil"/>
            </w:tcBorders>
          </w:tcPr>
          <w:p w14:paraId="64FDEA5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39.80</w:t>
            </w:r>
          </w:p>
        </w:tc>
        <w:tc>
          <w:tcPr>
            <w:tcW w:w="1297" w:type="dxa"/>
            <w:tcBorders>
              <w:top w:val="nil"/>
              <w:bottom w:val="nil"/>
            </w:tcBorders>
          </w:tcPr>
          <w:p w14:paraId="7C14FCD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0.53</w:t>
            </w:r>
          </w:p>
        </w:tc>
      </w:tr>
      <w:tr w:rsidR="009405EF" w:rsidRPr="00BC7323" w14:paraId="3CC6EE9E" w14:textId="77777777" w:rsidTr="0033548B">
        <w:tc>
          <w:tcPr>
            <w:tcW w:w="2660" w:type="dxa"/>
            <w:tcBorders>
              <w:top w:val="nil"/>
              <w:left w:val="single" w:sz="4" w:space="0" w:color="auto"/>
              <w:bottom w:val="nil"/>
            </w:tcBorders>
          </w:tcPr>
          <w:p w14:paraId="2B934FB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12" w:type="dxa"/>
            <w:tcBorders>
              <w:top w:val="nil"/>
              <w:bottom w:val="nil"/>
            </w:tcBorders>
          </w:tcPr>
          <w:p w14:paraId="4D66EAD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116.15</w:t>
            </w:r>
          </w:p>
        </w:tc>
        <w:tc>
          <w:tcPr>
            <w:tcW w:w="1230" w:type="dxa"/>
            <w:tcBorders>
              <w:top w:val="nil"/>
              <w:bottom w:val="nil"/>
            </w:tcBorders>
          </w:tcPr>
          <w:p w14:paraId="004B0FA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4.17</w:t>
            </w:r>
          </w:p>
        </w:tc>
        <w:tc>
          <w:tcPr>
            <w:tcW w:w="950" w:type="dxa"/>
            <w:tcBorders>
              <w:top w:val="nil"/>
              <w:bottom w:val="nil"/>
            </w:tcBorders>
          </w:tcPr>
          <w:p w14:paraId="5AA3FDDD" w14:textId="0460ED61"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64.45</w:t>
            </w:r>
          </w:p>
        </w:tc>
        <w:tc>
          <w:tcPr>
            <w:tcW w:w="1078" w:type="dxa"/>
            <w:tcBorders>
              <w:top w:val="nil"/>
              <w:bottom w:val="nil"/>
            </w:tcBorders>
          </w:tcPr>
          <w:p w14:paraId="604EE7B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12.94**</w:t>
            </w:r>
          </w:p>
        </w:tc>
        <w:tc>
          <w:tcPr>
            <w:tcW w:w="1272" w:type="dxa"/>
            <w:tcBorders>
              <w:top w:val="nil"/>
              <w:bottom w:val="nil"/>
            </w:tcBorders>
          </w:tcPr>
          <w:p w14:paraId="4E1C5D4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4.10</w:t>
            </w:r>
          </w:p>
        </w:tc>
        <w:tc>
          <w:tcPr>
            <w:tcW w:w="1028" w:type="dxa"/>
            <w:tcBorders>
              <w:top w:val="nil"/>
              <w:bottom w:val="nil"/>
            </w:tcBorders>
          </w:tcPr>
          <w:p w14:paraId="31343C8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-0.67</w:t>
            </w:r>
          </w:p>
        </w:tc>
        <w:tc>
          <w:tcPr>
            <w:tcW w:w="1042" w:type="dxa"/>
            <w:tcBorders>
              <w:top w:val="nil"/>
              <w:bottom w:val="nil"/>
            </w:tcBorders>
          </w:tcPr>
          <w:p w14:paraId="3C039E1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13.15</w:t>
            </w:r>
          </w:p>
        </w:tc>
        <w:tc>
          <w:tcPr>
            <w:tcW w:w="1165" w:type="dxa"/>
            <w:tcBorders>
              <w:top w:val="nil"/>
              <w:bottom w:val="nil"/>
            </w:tcBorders>
          </w:tcPr>
          <w:p w14:paraId="71D4293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0.18</w:t>
            </w:r>
          </w:p>
        </w:tc>
        <w:tc>
          <w:tcPr>
            <w:tcW w:w="950" w:type="dxa"/>
            <w:tcBorders>
              <w:top w:val="nil"/>
              <w:bottom w:val="nil"/>
            </w:tcBorders>
          </w:tcPr>
          <w:p w14:paraId="733E663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41.30</w:t>
            </w:r>
          </w:p>
        </w:tc>
        <w:tc>
          <w:tcPr>
            <w:tcW w:w="1366" w:type="dxa"/>
            <w:tcBorders>
              <w:top w:val="nil"/>
              <w:bottom w:val="nil"/>
            </w:tcBorders>
          </w:tcPr>
          <w:p w14:paraId="3BE5402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3.75**</w:t>
            </w:r>
          </w:p>
        </w:tc>
        <w:tc>
          <w:tcPr>
            <w:tcW w:w="950" w:type="dxa"/>
            <w:tcBorders>
              <w:top w:val="nil"/>
              <w:bottom w:val="nil"/>
            </w:tcBorders>
          </w:tcPr>
          <w:p w14:paraId="64DAD3B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44.10</w:t>
            </w:r>
          </w:p>
        </w:tc>
        <w:tc>
          <w:tcPr>
            <w:tcW w:w="1297" w:type="dxa"/>
            <w:tcBorders>
              <w:top w:val="nil"/>
              <w:bottom w:val="nil"/>
            </w:tcBorders>
          </w:tcPr>
          <w:p w14:paraId="39F9BCA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3.60**</w:t>
            </w:r>
          </w:p>
        </w:tc>
      </w:tr>
      <w:tr w:rsidR="009405EF" w:rsidRPr="00BC7323" w14:paraId="632A2253" w14:textId="77777777" w:rsidTr="0033548B">
        <w:tc>
          <w:tcPr>
            <w:tcW w:w="2660" w:type="dxa"/>
            <w:tcBorders>
              <w:top w:val="nil"/>
              <w:left w:val="single" w:sz="4" w:space="0" w:color="auto"/>
              <w:bottom w:val="nil"/>
            </w:tcBorders>
          </w:tcPr>
          <w:p w14:paraId="36BCF3B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VI059328</w:t>
            </w:r>
          </w:p>
        </w:tc>
        <w:tc>
          <w:tcPr>
            <w:tcW w:w="1112" w:type="dxa"/>
            <w:tcBorders>
              <w:top w:val="nil"/>
              <w:bottom w:val="nil"/>
            </w:tcBorders>
          </w:tcPr>
          <w:p w14:paraId="09DECF4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107.30</w:t>
            </w:r>
          </w:p>
        </w:tc>
        <w:tc>
          <w:tcPr>
            <w:tcW w:w="1230" w:type="dxa"/>
            <w:tcBorders>
              <w:top w:val="nil"/>
              <w:bottom w:val="nil"/>
            </w:tcBorders>
          </w:tcPr>
          <w:p w14:paraId="43C1E2A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1.37</w:t>
            </w:r>
          </w:p>
        </w:tc>
        <w:tc>
          <w:tcPr>
            <w:tcW w:w="950" w:type="dxa"/>
            <w:tcBorders>
              <w:top w:val="nil"/>
              <w:bottom w:val="nil"/>
            </w:tcBorders>
          </w:tcPr>
          <w:p w14:paraId="00210C0B" w14:textId="157F477B"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54.55</w:t>
            </w:r>
          </w:p>
        </w:tc>
        <w:tc>
          <w:tcPr>
            <w:tcW w:w="1078" w:type="dxa"/>
            <w:tcBorders>
              <w:top w:val="nil"/>
              <w:bottom w:val="nil"/>
            </w:tcBorders>
          </w:tcPr>
          <w:p w14:paraId="0ED7C0A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11.06*</w:t>
            </w:r>
          </w:p>
        </w:tc>
        <w:tc>
          <w:tcPr>
            <w:tcW w:w="1272" w:type="dxa"/>
            <w:tcBorders>
              <w:top w:val="nil"/>
              <w:bottom w:val="nil"/>
            </w:tcBorders>
          </w:tcPr>
          <w:p w14:paraId="0606015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5.20</w:t>
            </w:r>
          </w:p>
        </w:tc>
        <w:tc>
          <w:tcPr>
            <w:tcW w:w="1028" w:type="dxa"/>
            <w:tcBorders>
              <w:top w:val="nil"/>
              <w:bottom w:val="nil"/>
            </w:tcBorders>
          </w:tcPr>
          <w:p w14:paraId="2F6F0DF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1.12**</w:t>
            </w:r>
          </w:p>
        </w:tc>
        <w:tc>
          <w:tcPr>
            <w:tcW w:w="1042" w:type="dxa"/>
            <w:tcBorders>
              <w:top w:val="nil"/>
              <w:bottom w:val="nil"/>
            </w:tcBorders>
          </w:tcPr>
          <w:p w14:paraId="52772C6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15.60</w:t>
            </w:r>
          </w:p>
        </w:tc>
        <w:tc>
          <w:tcPr>
            <w:tcW w:w="1165" w:type="dxa"/>
            <w:tcBorders>
              <w:top w:val="nil"/>
              <w:bottom w:val="nil"/>
            </w:tcBorders>
          </w:tcPr>
          <w:p w14:paraId="40EE500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1.31</w:t>
            </w:r>
          </w:p>
        </w:tc>
        <w:tc>
          <w:tcPr>
            <w:tcW w:w="950" w:type="dxa"/>
            <w:tcBorders>
              <w:top w:val="nil"/>
              <w:bottom w:val="nil"/>
            </w:tcBorders>
          </w:tcPr>
          <w:p w14:paraId="11808DE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31.10</w:t>
            </w:r>
          </w:p>
        </w:tc>
        <w:tc>
          <w:tcPr>
            <w:tcW w:w="1366" w:type="dxa"/>
            <w:tcBorders>
              <w:top w:val="nil"/>
              <w:bottom w:val="nil"/>
            </w:tcBorders>
          </w:tcPr>
          <w:p w14:paraId="0BD1D38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-1.25</w:t>
            </w:r>
          </w:p>
        </w:tc>
        <w:tc>
          <w:tcPr>
            <w:tcW w:w="950" w:type="dxa"/>
            <w:tcBorders>
              <w:top w:val="nil"/>
              <w:bottom w:val="nil"/>
            </w:tcBorders>
          </w:tcPr>
          <w:p w14:paraId="0BADBE3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34.60</w:t>
            </w:r>
          </w:p>
        </w:tc>
        <w:tc>
          <w:tcPr>
            <w:tcW w:w="1297" w:type="dxa"/>
            <w:tcBorders>
              <w:top w:val="nil"/>
              <w:bottom w:val="nil"/>
            </w:tcBorders>
          </w:tcPr>
          <w:p w14:paraId="2367E0D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-0.91</w:t>
            </w:r>
          </w:p>
        </w:tc>
      </w:tr>
      <w:tr w:rsidR="009405EF" w:rsidRPr="00BC7323" w14:paraId="511A7F11" w14:textId="77777777" w:rsidTr="0033548B">
        <w:tc>
          <w:tcPr>
            <w:tcW w:w="2660" w:type="dxa"/>
            <w:tcBorders>
              <w:top w:val="nil"/>
              <w:left w:val="single" w:sz="4" w:space="0" w:color="auto"/>
              <w:bottom w:val="nil"/>
            </w:tcBorders>
          </w:tcPr>
          <w:p w14:paraId="6273B22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12" w:type="dxa"/>
            <w:tcBorders>
              <w:top w:val="nil"/>
              <w:bottom w:val="nil"/>
            </w:tcBorders>
          </w:tcPr>
          <w:p w14:paraId="0B86608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119.35</w:t>
            </w:r>
          </w:p>
        </w:tc>
        <w:tc>
          <w:tcPr>
            <w:tcW w:w="1230" w:type="dxa"/>
            <w:tcBorders>
              <w:top w:val="nil"/>
              <w:bottom w:val="nil"/>
            </w:tcBorders>
          </w:tcPr>
          <w:p w14:paraId="3D3102A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-3.04</w:t>
            </w:r>
          </w:p>
        </w:tc>
        <w:tc>
          <w:tcPr>
            <w:tcW w:w="950" w:type="dxa"/>
            <w:tcBorders>
              <w:top w:val="nil"/>
              <w:bottom w:val="nil"/>
            </w:tcBorders>
          </w:tcPr>
          <w:p w14:paraId="1C3F15E3" w14:textId="4EE5F7B9"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52.00</w:t>
            </w:r>
          </w:p>
        </w:tc>
        <w:tc>
          <w:tcPr>
            <w:tcW w:w="1078" w:type="dxa"/>
            <w:tcBorders>
              <w:top w:val="nil"/>
              <w:bottom w:val="nil"/>
            </w:tcBorders>
          </w:tcPr>
          <w:p w14:paraId="3B3763C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6.46</w:t>
            </w:r>
          </w:p>
        </w:tc>
        <w:tc>
          <w:tcPr>
            <w:tcW w:w="1272" w:type="dxa"/>
            <w:tcBorders>
              <w:top w:val="nil"/>
              <w:bottom w:val="nil"/>
            </w:tcBorders>
          </w:tcPr>
          <w:p w14:paraId="56FCB47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5.00</w:t>
            </w:r>
          </w:p>
        </w:tc>
        <w:tc>
          <w:tcPr>
            <w:tcW w:w="1028" w:type="dxa"/>
            <w:tcBorders>
              <w:top w:val="nil"/>
              <w:bottom w:val="nil"/>
            </w:tcBorders>
          </w:tcPr>
          <w:p w14:paraId="37A4493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-0.30</w:t>
            </w:r>
          </w:p>
        </w:tc>
        <w:tc>
          <w:tcPr>
            <w:tcW w:w="1042" w:type="dxa"/>
            <w:tcBorders>
              <w:top w:val="nil"/>
              <w:bottom w:val="nil"/>
            </w:tcBorders>
          </w:tcPr>
          <w:p w14:paraId="349AADB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15.00</w:t>
            </w:r>
          </w:p>
        </w:tc>
        <w:tc>
          <w:tcPr>
            <w:tcW w:w="1165" w:type="dxa"/>
            <w:tcBorders>
              <w:top w:val="nil"/>
              <w:bottom w:val="nil"/>
            </w:tcBorders>
          </w:tcPr>
          <w:p w14:paraId="2D06DEF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-0.53</w:t>
            </w:r>
          </w:p>
        </w:tc>
        <w:tc>
          <w:tcPr>
            <w:tcW w:w="950" w:type="dxa"/>
            <w:tcBorders>
              <w:top w:val="nil"/>
              <w:bottom w:val="nil"/>
            </w:tcBorders>
          </w:tcPr>
          <w:p w14:paraId="7BA42D8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35.40</w:t>
            </w:r>
          </w:p>
        </w:tc>
        <w:tc>
          <w:tcPr>
            <w:tcW w:w="1366" w:type="dxa"/>
            <w:tcBorders>
              <w:top w:val="nil"/>
              <w:bottom w:val="nil"/>
            </w:tcBorders>
          </w:tcPr>
          <w:p w14:paraId="64745E2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-0.77</w:t>
            </w:r>
          </w:p>
        </w:tc>
        <w:tc>
          <w:tcPr>
            <w:tcW w:w="950" w:type="dxa"/>
            <w:tcBorders>
              <w:top w:val="nil"/>
              <w:bottom w:val="nil"/>
            </w:tcBorders>
          </w:tcPr>
          <w:p w14:paraId="5F4DCA2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38.40</w:t>
            </w:r>
          </w:p>
        </w:tc>
        <w:tc>
          <w:tcPr>
            <w:tcW w:w="1297" w:type="dxa"/>
            <w:tcBorders>
              <w:top w:val="nil"/>
              <w:bottom w:val="nil"/>
            </w:tcBorders>
          </w:tcPr>
          <w:p w14:paraId="4651F46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-0.73</w:t>
            </w:r>
          </w:p>
        </w:tc>
      </w:tr>
      <w:tr w:rsidR="009405EF" w:rsidRPr="00BC7323" w14:paraId="36A304CE" w14:textId="77777777" w:rsidTr="0033548B">
        <w:tc>
          <w:tcPr>
            <w:tcW w:w="2660" w:type="dxa"/>
            <w:tcBorders>
              <w:top w:val="nil"/>
              <w:left w:val="single" w:sz="4" w:space="0" w:color="auto"/>
              <w:bottom w:val="nil"/>
            </w:tcBorders>
          </w:tcPr>
          <w:p w14:paraId="008992F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12" w:type="dxa"/>
            <w:tcBorders>
              <w:top w:val="nil"/>
              <w:bottom w:val="nil"/>
            </w:tcBorders>
          </w:tcPr>
          <w:p w14:paraId="38D87EE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123.60</w:t>
            </w:r>
          </w:p>
        </w:tc>
        <w:tc>
          <w:tcPr>
            <w:tcW w:w="1230" w:type="dxa"/>
            <w:tcBorders>
              <w:top w:val="nil"/>
              <w:bottom w:val="nil"/>
            </w:tcBorders>
          </w:tcPr>
          <w:p w14:paraId="648A187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-2.17</w:t>
            </w:r>
          </w:p>
        </w:tc>
        <w:tc>
          <w:tcPr>
            <w:tcW w:w="950" w:type="dxa"/>
            <w:tcBorders>
              <w:top w:val="nil"/>
              <w:bottom w:val="nil"/>
            </w:tcBorders>
          </w:tcPr>
          <w:p w14:paraId="20D9BF1D" w14:textId="675D5D54"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37.17</w:t>
            </w:r>
          </w:p>
        </w:tc>
        <w:tc>
          <w:tcPr>
            <w:tcW w:w="1078" w:type="dxa"/>
            <w:tcBorders>
              <w:top w:val="nil"/>
              <w:bottom w:val="nil"/>
            </w:tcBorders>
          </w:tcPr>
          <w:p w14:paraId="5C85774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-11.57*</w:t>
            </w:r>
          </w:p>
        </w:tc>
        <w:tc>
          <w:tcPr>
            <w:tcW w:w="1272" w:type="dxa"/>
            <w:tcBorders>
              <w:top w:val="nil"/>
              <w:bottom w:val="nil"/>
            </w:tcBorders>
          </w:tcPr>
          <w:p w14:paraId="073CC98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3.90</w:t>
            </w:r>
          </w:p>
        </w:tc>
        <w:tc>
          <w:tcPr>
            <w:tcW w:w="1028" w:type="dxa"/>
            <w:tcBorders>
              <w:top w:val="nil"/>
              <w:bottom w:val="nil"/>
            </w:tcBorders>
          </w:tcPr>
          <w:p w14:paraId="420C6D3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0.22</w:t>
            </w:r>
          </w:p>
        </w:tc>
        <w:tc>
          <w:tcPr>
            <w:tcW w:w="1042" w:type="dxa"/>
            <w:tcBorders>
              <w:top w:val="nil"/>
              <w:bottom w:val="nil"/>
            </w:tcBorders>
          </w:tcPr>
          <w:p w14:paraId="71C634F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13.20</w:t>
            </w:r>
          </w:p>
        </w:tc>
        <w:tc>
          <w:tcPr>
            <w:tcW w:w="1165" w:type="dxa"/>
            <w:tcBorders>
              <w:top w:val="nil"/>
              <w:bottom w:val="nil"/>
            </w:tcBorders>
          </w:tcPr>
          <w:p w14:paraId="5BEAAFBC"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-2.39**</w:t>
            </w:r>
          </w:p>
        </w:tc>
        <w:tc>
          <w:tcPr>
            <w:tcW w:w="950" w:type="dxa"/>
            <w:tcBorders>
              <w:top w:val="nil"/>
              <w:bottom w:val="nil"/>
            </w:tcBorders>
          </w:tcPr>
          <w:p w14:paraId="5564AE9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38.40</w:t>
            </w:r>
          </w:p>
        </w:tc>
        <w:tc>
          <w:tcPr>
            <w:tcW w:w="1366" w:type="dxa"/>
            <w:tcBorders>
              <w:top w:val="nil"/>
              <w:bottom w:val="nil"/>
            </w:tcBorders>
          </w:tcPr>
          <w:p w14:paraId="1289C06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 xml:space="preserve">-0.24 </w:t>
            </w:r>
          </w:p>
        </w:tc>
        <w:tc>
          <w:tcPr>
            <w:tcW w:w="950" w:type="dxa"/>
            <w:tcBorders>
              <w:top w:val="nil"/>
              <w:bottom w:val="nil"/>
            </w:tcBorders>
          </w:tcPr>
          <w:p w14:paraId="49A6ED1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41.25</w:t>
            </w:r>
          </w:p>
        </w:tc>
        <w:tc>
          <w:tcPr>
            <w:tcW w:w="1297" w:type="dxa"/>
            <w:tcBorders>
              <w:top w:val="nil"/>
              <w:bottom w:val="nil"/>
            </w:tcBorders>
          </w:tcPr>
          <w:p w14:paraId="23E22B4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-0.24</w:t>
            </w:r>
          </w:p>
        </w:tc>
      </w:tr>
      <w:tr w:rsidR="009405EF" w:rsidRPr="00BC7323" w14:paraId="6F616C62" w14:textId="77777777" w:rsidTr="0033548B">
        <w:tc>
          <w:tcPr>
            <w:tcW w:w="2660" w:type="dxa"/>
            <w:tcBorders>
              <w:top w:val="nil"/>
              <w:left w:val="single" w:sz="4" w:space="0" w:color="auto"/>
              <w:bottom w:val="nil"/>
            </w:tcBorders>
          </w:tcPr>
          <w:p w14:paraId="26FC2DA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EC37862</w:t>
            </w:r>
          </w:p>
        </w:tc>
        <w:tc>
          <w:tcPr>
            <w:tcW w:w="1112" w:type="dxa"/>
            <w:tcBorders>
              <w:top w:val="nil"/>
              <w:bottom w:val="nil"/>
            </w:tcBorders>
          </w:tcPr>
          <w:p w14:paraId="337018D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119.65</w:t>
            </w:r>
          </w:p>
        </w:tc>
        <w:tc>
          <w:tcPr>
            <w:tcW w:w="1230" w:type="dxa"/>
            <w:tcBorders>
              <w:top w:val="nil"/>
              <w:bottom w:val="nil"/>
            </w:tcBorders>
          </w:tcPr>
          <w:p w14:paraId="6E75BA4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-3.84</w:t>
            </w:r>
          </w:p>
        </w:tc>
        <w:tc>
          <w:tcPr>
            <w:tcW w:w="950" w:type="dxa"/>
            <w:tcBorders>
              <w:top w:val="nil"/>
              <w:bottom w:val="nil"/>
            </w:tcBorders>
          </w:tcPr>
          <w:p w14:paraId="3578559E" w14:textId="03D259A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37.00</w:t>
            </w:r>
          </w:p>
        </w:tc>
        <w:tc>
          <w:tcPr>
            <w:tcW w:w="1078" w:type="dxa"/>
            <w:tcBorders>
              <w:top w:val="nil"/>
              <w:bottom w:val="nil"/>
            </w:tcBorders>
          </w:tcPr>
          <w:p w14:paraId="647952C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-12.00*</w:t>
            </w:r>
          </w:p>
        </w:tc>
        <w:tc>
          <w:tcPr>
            <w:tcW w:w="1272" w:type="dxa"/>
            <w:tcBorders>
              <w:top w:val="nil"/>
              <w:bottom w:val="nil"/>
            </w:tcBorders>
          </w:tcPr>
          <w:p w14:paraId="1D6AA2D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4.60</w:t>
            </w:r>
          </w:p>
        </w:tc>
        <w:tc>
          <w:tcPr>
            <w:tcW w:w="1028" w:type="dxa"/>
            <w:tcBorders>
              <w:top w:val="nil"/>
              <w:bottom w:val="nil"/>
            </w:tcBorders>
          </w:tcPr>
          <w:p w14:paraId="1EF5210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0.39</w:t>
            </w:r>
          </w:p>
        </w:tc>
        <w:tc>
          <w:tcPr>
            <w:tcW w:w="1042" w:type="dxa"/>
            <w:tcBorders>
              <w:top w:val="nil"/>
              <w:bottom w:val="nil"/>
            </w:tcBorders>
          </w:tcPr>
          <w:p w14:paraId="3D0152C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13.10</w:t>
            </w:r>
          </w:p>
        </w:tc>
        <w:tc>
          <w:tcPr>
            <w:tcW w:w="1165" w:type="dxa"/>
            <w:tcBorders>
              <w:top w:val="nil"/>
              <w:bottom w:val="nil"/>
            </w:tcBorders>
          </w:tcPr>
          <w:p w14:paraId="76D257F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-1.59*</w:t>
            </w:r>
          </w:p>
        </w:tc>
        <w:tc>
          <w:tcPr>
            <w:tcW w:w="950" w:type="dxa"/>
            <w:tcBorders>
              <w:top w:val="nil"/>
              <w:bottom w:val="nil"/>
            </w:tcBorders>
          </w:tcPr>
          <w:p w14:paraId="7E85823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34.20</w:t>
            </w:r>
          </w:p>
        </w:tc>
        <w:tc>
          <w:tcPr>
            <w:tcW w:w="1366" w:type="dxa"/>
            <w:tcBorders>
              <w:top w:val="nil"/>
              <w:bottom w:val="nil"/>
            </w:tcBorders>
          </w:tcPr>
          <w:p w14:paraId="62E21A07"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-2.20**</w:t>
            </w:r>
          </w:p>
        </w:tc>
        <w:tc>
          <w:tcPr>
            <w:tcW w:w="950" w:type="dxa"/>
            <w:tcBorders>
              <w:top w:val="nil"/>
              <w:bottom w:val="nil"/>
            </w:tcBorders>
          </w:tcPr>
          <w:p w14:paraId="170D5D7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37.00</w:t>
            </w:r>
          </w:p>
        </w:tc>
        <w:tc>
          <w:tcPr>
            <w:tcW w:w="1297" w:type="dxa"/>
            <w:tcBorders>
              <w:top w:val="nil"/>
              <w:bottom w:val="nil"/>
            </w:tcBorders>
          </w:tcPr>
          <w:p w14:paraId="76C7F07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-2.19**</w:t>
            </w:r>
          </w:p>
        </w:tc>
      </w:tr>
      <w:tr w:rsidR="009405EF" w:rsidRPr="00BC7323" w14:paraId="06AB0526" w14:textId="77777777" w:rsidTr="0033548B">
        <w:tc>
          <w:tcPr>
            <w:tcW w:w="2660" w:type="dxa"/>
            <w:tcBorders>
              <w:top w:val="nil"/>
              <w:left w:val="single" w:sz="4" w:space="0" w:color="auto"/>
              <w:bottom w:val="nil"/>
            </w:tcBorders>
          </w:tcPr>
          <w:p w14:paraId="0787D36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12" w:type="dxa"/>
            <w:tcBorders>
              <w:top w:val="nil"/>
              <w:bottom w:val="nil"/>
            </w:tcBorders>
          </w:tcPr>
          <w:p w14:paraId="00C4F9B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117.05</w:t>
            </w:r>
          </w:p>
        </w:tc>
        <w:tc>
          <w:tcPr>
            <w:tcW w:w="1230" w:type="dxa"/>
            <w:tcBorders>
              <w:top w:val="nil"/>
              <w:bottom w:val="nil"/>
            </w:tcBorders>
          </w:tcPr>
          <w:p w14:paraId="1FADCF2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0.47</w:t>
            </w:r>
          </w:p>
        </w:tc>
        <w:tc>
          <w:tcPr>
            <w:tcW w:w="950" w:type="dxa"/>
            <w:tcBorders>
              <w:top w:val="nil"/>
              <w:bottom w:val="nil"/>
            </w:tcBorders>
          </w:tcPr>
          <w:p w14:paraId="69F00E69" w14:textId="37C611FE"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46.20</w:t>
            </w:r>
          </w:p>
        </w:tc>
        <w:tc>
          <w:tcPr>
            <w:tcW w:w="1078" w:type="dxa"/>
            <w:tcBorders>
              <w:top w:val="nil"/>
              <w:bottom w:val="nil"/>
            </w:tcBorders>
          </w:tcPr>
          <w:p w14:paraId="3965CD4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2.86</w:t>
            </w:r>
          </w:p>
        </w:tc>
        <w:tc>
          <w:tcPr>
            <w:tcW w:w="1272" w:type="dxa"/>
            <w:tcBorders>
              <w:top w:val="nil"/>
              <w:bottom w:val="nil"/>
            </w:tcBorders>
          </w:tcPr>
          <w:p w14:paraId="11816AB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3.30</w:t>
            </w:r>
          </w:p>
        </w:tc>
        <w:tc>
          <w:tcPr>
            <w:tcW w:w="1028" w:type="dxa"/>
            <w:tcBorders>
              <w:top w:val="nil"/>
              <w:bottom w:val="nil"/>
            </w:tcBorders>
          </w:tcPr>
          <w:p w14:paraId="2CE70E3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-0.80*</w:t>
            </w:r>
          </w:p>
        </w:tc>
        <w:tc>
          <w:tcPr>
            <w:tcW w:w="1042" w:type="dxa"/>
            <w:tcBorders>
              <w:top w:val="nil"/>
              <w:bottom w:val="nil"/>
            </w:tcBorders>
          </w:tcPr>
          <w:p w14:paraId="371884B5"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18.00</w:t>
            </w:r>
          </w:p>
        </w:tc>
        <w:tc>
          <w:tcPr>
            <w:tcW w:w="1165" w:type="dxa"/>
            <w:tcBorders>
              <w:top w:val="nil"/>
              <w:bottom w:val="nil"/>
            </w:tcBorders>
          </w:tcPr>
          <w:p w14:paraId="42A7E6D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1.36*</w:t>
            </w:r>
          </w:p>
        </w:tc>
        <w:tc>
          <w:tcPr>
            <w:tcW w:w="950" w:type="dxa"/>
            <w:tcBorders>
              <w:top w:val="nil"/>
              <w:bottom w:val="nil"/>
            </w:tcBorders>
          </w:tcPr>
          <w:p w14:paraId="3E4FFD88"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36.10</w:t>
            </w:r>
          </w:p>
        </w:tc>
        <w:tc>
          <w:tcPr>
            <w:tcW w:w="1366" w:type="dxa"/>
            <w:tcBorders>
              <w:top w:val="nil"/>
              <w:bottom w:val="nil"/>
            </w:tcBorders>
          </w:tcPr>
          <w:p w14:paraId="1DBE170F"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0.59</w:t>
            </w:r>
          </w:p>
        </w:tc>
        <w:tc>
          <w:tcPr>
            <w:tcW w:w="950" w:type="dxa"/>
            <w:tcBorders>
              <w:top w:val="nil"/>
              <w:bottom w:val="nil"/>
            </w:tcBorders>
          </w:tcPr>
          <w:p w14:paraId="20876D5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39.40</w:t>
            </w:r>
          </w:p>
        </w:tc>
        <w:tc>
          <w:tcPr>
            <w:tcW w:w="1297" w:type="dxa"/>
            <w:tcBorders>
              <w:top w:val="nil"/>
              <w:bottom w:val="nil"/>
            </w:tcBorders>
          </w:tcPr>
          <w:p w14:paraId="0679B89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0.66</w:t>
            </w:r>
          </w:p>
        </w:tc>
      </w:tr>
      <w:tr w:rsidR="009405EF" w:rsidRPr="00BC7323" w14:paraId="1DD8A016" w14:textId="77777777" w:rsidTr="0033548B">
        <w:tc>
          <w:tcPr>
            <w:tcW w:w="2660" w:type="dxa"/>
            <w:tcBorders>
              <w:top w:val="nil"/>
              <w:left w:val="single" w:sz="4" w:space="0" w:color="auto"/>
              <w:bottom w:val="nil"/>
            </w:tcBorders>
          </w:tcPr>
          <w:p w14:paraId="69F12E30"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12" w:type="dxa"/>
            <w:tcBorders>
              <w:top w:val="nil"/>
              <w:bottom w:val="nil"/>
            </w:tcBorders>
          </w:tcPr>
          <w:p w14:paraId="6485C7CB"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108.70</w:t>
            </w:r>
          </w:p>
        </w:tc>
        <w:tc>
          <w:tcPr>
            <w:tcW w:w="1230" w:type="dxa"/>
            <w:tcBorders>
              <w:top w:val="nil"/>
              <w:bottom w:val="nil"/>
            </w:tcBorders>
          </w:tcPr>
          <w:p w14:paraId="7B4EA736"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0.65</w:t>
            </w:r>
          </w:p>
        </w:tc>
        <w:tc>
          <w:tcPr>
            <w:tcW w:w="950" w:type="dxa"/>
            <w:tcBorders>
              <w:top w:val="nil"/>
              <w:bottom w:val="nil"/>
            </w:tcBorders>
          </w:tcPr>
          <w:p w14:paraId="1371B51C" w14:textId="44AD0B33"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43.85</w:t>
            </w:r>
          </w:p>
        </w:tc>
        <w:tc>
          <w:tcPr>
            <w:tcW w:w="1078" w:type="dxa"/>
            <w:tcBorders>
              <w:top w:val="nil"/>
              <w:bottom w:val="nil"/>
            </w:tcBorders>
          </w:tcPr>
          <w:p w14:paraId="0C3DBBA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-5.25</w:t>
            </w:r>
          </w:p>
        </w:tc>
        <w:tc>
          <w:tcPr>
            <w:tcW w:w="1272" w:type="dxa"/>
            <w:tcBorders>
              <w:top w:val="nil"/>
              <w:bottom w:val="nil"/>
            </w:tcBorders>
          </w:tcPr>
          <w:p w14:paraId="3753DBC4"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4.70</w:t>
            </w:r>
          </w:p>
        </w:tc>
        <w:tc>
          <w:tcPr>
            <w:tcW w:w="1028" w:type="dxa"/>
            <w:tcBorders>
              <w:top w:val="nil"/>
              <w:bottom w:val="nil"/>
            </w:tcBorders>
          </w:tcPr>
          <w:p w14:paraId="2722C499"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0.32</w:t>
            </w:r>
          </w:p>
        </w:tc>
        <w:tc>
          <w:tcPr>
            <w:tcW w:w="1042" w:type="dxa"/>
            <w:tcBorders>
              <w:top w:val="nil"/>
              <w:bottom w:val="nil"/>
            </w:tcBorders>
          </w:tcPr>
          <w:p w14:paraId="7BDCE59D"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18.85</w:t>
            </w:r>
          </w:p>
        </w:tc>
        <w:tc>
          <w:tcPr>
            <w:tcW w:w="1165" w:type="dxa"/>
            <w:tcBorders>
              <w:top w:val="nil"/>
              <w:bottom w:val="nil"/>
            </w:tcBorders>
          </w:tcPr>
          <w:p w14:paraId="6461B58A"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1.55*</w:t>
            </w:r>
          </w:p>
        </w:tc>
        <w:tc>
          <w:tcPr>
            <w:tcW w:w="950" w:type="dxa"/>
            <w:tcBorders>
              <w:top w:val="nil"/>
              <w:bottom w:val="nil"/>
            </w:tcBorders>
          </w:tcPr>
          <w:p w14:paraId="137E5291"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32.00</w:t>
            </w:r>
          </w:p>
        </w:tc>
        <w:tc>
          <w:tcPr>
            <w:tcW w:w="1366" w:type="dxa"/>
            <w:tcBorders>
              <w:top w:val="nil"/>
              <w:bottom w:val="nil"/>
            </w:tcBorders>
          </w:tcPr>
          <w:p w14:paraId="70323993"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-1.75*</w:t>
            </w:r>
          </w:p>
        </w:tc>
        <w:tc>
          <w:tcPr>
            <w:tcW w:w="950" w:type="dxa"/>
            <w:tcBorders>
              <w:top w:val="nil"/>
              <w:bottom w:val="nil"/>
            </w:tcBorders>
          </w:tcPr>
          <w:p w14:paraId="51D79F62"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35.55</w:t>
            </w:r>
          </w:p>
        </w:tc>
        <w:tc>
          <w:tcPr>
            <w:tcW w:w="1297" w:type="dxa"/>
            <w:tcBorders>
              <w:top w:val="nil"/>
              <w:bottom w:val="nil"/>
            </w:tcBorders>
          </w:tcPr>
          <w:p w14:paraId="580A4A7E" w14:textId="77777777" w:rsidR="009405EF" w:rsidRPr="004F160A" w:rsidRDefault="009405EF" w:rsidP="009405EF">
            <w:pPr>
              <w:rPr>
                <w:rFonts w:ascii="Arial" w:hAnsi="Arial" w:cs="Arial"/>
                <w:color w:val="212121"/>
                <w:sz w:val="20"/>
                <w:szCs w:val="20"/>
              </w:rPr>
            </w:pPr>
            <w:r w:rsidRPr="004F160A">
              <w:rPr>
                <w:rFonts w:ascii="Arial" w:hAnsi="Arial" w:cs="Arial"/>
                <w:color w:val="212121"/>
                <w:sz w:val="20"/>
                <w:szCs w:val="20"/>
              </w:rPr>
              <w:t>-1.71*</w:t>
            </w:r>
          </w:p>
        </w:tc>
      </w:tr>
      <w:tr w:rsidR="00665178" w:rsidRPr="00BC7323" w14:paraId="6B0FDE14" w14:textId="77777777" w:rsidTr="0033548B">
        <w:tc>
          <w:tcPr>
            <w:tcW w:w="2660" w:type="dxa"/>
            <w:tcBorders>
              <w:top w:val="nil"/>
              <w:left w:val="single" w:sz="4" w:space="0" w:color="auto"/>
              <w:bottom w:val="nil"/>
            </w:tcBorders>
          </w:tcPr>
          <w:p w14:paraId="6DED6083" w14:textId="59210B2D" w:rsidR="00665178" w:rsidRPr="004F160A" w:rsidRDefault="00665178" w:rsidP="00665178">
            <w:pPr>
              <w:rPr>
                <w:rFonts w:ascii="Arial" w:hAnsi="Arial" w:cs="Arial"/>
                <w:color w:val="212121"/>
              </w:rPr>
            </w:pPr>
            <w:proofErr w:type="gramStart"/>
            <w:r>
              <w:rPr>
                <w:rFonts w:ascii="Arial" w:hAnsi="Arial" w:cs="Arial"/>
                <w:color w:val="212121"/>
                <w:sz w:val="20"/>
                <w:szCs w:val="20"/>
              </w:rPr>
              <w:t>CD(</w:t>
            </w:r>
            <w:proofErr w:type="gramEnd"/>
            <w:r>
              <w:rPr>
                <w:rFonts w:ascii="Arial" w:hAnsi="Arial" w:cs="Arial"/>
                <w:color w:val="212121"/>
                <w:sz w:val="20"/>
                <w:szCs w:val="20"/>
              </w:rPr>
              <w:t>0.05)</w:t>
            </w:r>
          </w:p>
        </w:tc>
        <w:tc>
          <w:tcPr>
            <w:tcW w:w="1112" w:type="dxa"/>
            <w:tcBorders>
              <w:top w:val="nil"/>
              <w:bottom w:val="nil"/>
            </w:tcBorders>
          </w:tcPr>
          <w:p w14:paraId="469C616C" w14:textId="5FE56411"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11.06</w:t>
            </w:r>
          </w:p>
        </w:tc>
        <w:tc>
          <w:tcPr>
            <w:tcW w:w="1230" w:type="dxa"/>
            <w:tcBorders>
              <w:top w:val="nil"/>
              <w:bottom w:val="nil"/>
            </w:tcBorders>
          </w:tcPr>
          <w:p w14:paraId="7852525C" w14:textId="793E4410" w:rsidR="00665178" w:rsidRPr="00665178" w:rsidRDefault="00665178" w:rsidP="00665178">
            <w:pPr>
              <w:rPr>
                <w:rFonts w:ascii="Arial" w:hAnsi="Arial" w:cs="Arial"/>
                <w:color w:val="212121"/>
                <w:sz w:val="20"/>
                <w:szCs w:val="20"/>
              </w:rPr>
            </w:pPr>
          </w:p>
        </w:tc>
        <w:tc>
          <w:tcPr>
            <w:tcW w:w="950" w:type="dxa"/>
            <w:tcBorders>
              <w:top w:val="nil"/>
              <w:bottom w:val="nil"/>
            </w:tcBorders>
          </w:tcPr>
          <w:p w14:paraId="092E835E" w14:textId="5CAEC5C1"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14.32</w:t>
            </w:r>
          </w:p>
        </w:tc>
        <w:tc>
          <w:tcPr>
            <w:tcW w:w="1078" w:type="dxa"/>
            <w:tcBorders>
              <w:top w:val="nil"/>
              <w:bottom w:val="nil"/>
            </w:tcBorders>
          </w:tcPr>
          <w:p w14:paraId="58726F02" w14:textId="30D9FA5A" w:rsidR="00665178" w:rsidRPr="00665178" w:rsidRDefault="00665178" w:rsidP="00665178">
            <w:pPr>
              <w:rPr>
                <w:rFonts w:ascii="Arial" w:hAnsi="Arial" w:cs="Arial"/>
                <w:color w:val="212121"/>
                <w:sz w:val="20"/>
                <w:szCs w:val="20"/>
              </w:rPr>
            </w:pPr>
          </w:p>
        </w:tc>
        <w:tc>
          <w:tcPr>
            <w:tcW w:w="1272" w:type="dxa"/>
            <w:tcBorders>
              <w:top w:val="nil"/>
              <w:bottom w:val="nil"/>
            </w:tcBorders>
          </w:tcPr>
          <w:p w14:paraId="391992F8" w14:textId="77F10B29"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1.02</w:t>
            </w:r>
          </w:p>
        </w:tc>
        <w:tc>
          <w:tcPr>
            <w:tcW w:w="1028" w:type="dxa"/>
            <w:tcBorders>
              <w:top w:val="nil"/>
              <w:bottom w:val="nil"/>
            </w:tcBorders>
          </w:tcPr>
          <w:p w14:paraId="2527F582" w14:textId="1CADA269" w:rsidR="00665178" w:rsidRPr="00665178" w:rsidRDefault="00665178" w:rsidP="00665178">
            <w:pPr>
              <w:rPr>
                <w:rFonts w:ascii="Arial" w:hAnsi="Arial" w:cs="Arial"/>
                <w:color w:val="212121"/>
                <w:sz w:val="20"/>
                <w:szCs w:val="20"/>
              </w:rPr>
            </w:pPr>
          </w:p>
        </w:tc>
        <w:tc>
          <w:tcPr>
            <w:tcW w:w="1042" w:type="dxa"/>
            <w:tcBorders>
              <w:top w:val="nil"/>
              <w:bottom w:val="nil"/>
            </w:tcBorders>
          </w:tcPr>
          <w:p w14:paraId="090245A9" w14:textId="76DEB11D"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1.82</w:t>
            </w:r>
          </w:p>
        </w:tc>
        <w:tc>
          <w:tcPr>
            <w:tcW w:w="1165" w:type="dxa"/>
            <w:tcBorders>
              <w:top w:val="nil"/>
              <w:bottom w:val="nil"/>
            </w:tcBorders>
          </w:tcPr>
          <w:p w14:paraId="3737182C" w14:textId="77777777" w:rsidR="00665178" w:rsidRPr="00665178" w:rsidRDefault="00665178" w:rsidP="00665178">
            <w:pPr>
              <w:rPr>
                <w:rFonts w:ascii="Arial" w:hAnsi="Arial" w:cs="Arial"/>
                <w:color w:val="212121"/>
                <w:sz w:val="20"/>
                <w:szCs w:val="20"/>
              </w:rPr>
            </w:pPr>
          </w:p>
        </w:tc>
        <w:tc>
          <w:tcPr>
            <w:tcW w:w="950" w:type="dxa"/>
            <w:tcBorders>
              <w:top w:val="nil"/>
              <w:bottom w:val="nil"/>
            </w:tcBorders>
          </w:tcPr>
          <w:p w14:paraId="57A7172A" w14:textId="6EC9550D"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2.05</w:t>
            </w:r>
          </w:p>
        </w:tc>
        <w:tc>
          <w:tcPr>
            <w:tcW w:w="1366" w:type="dxa"/>
            <w:tcBorders>
              <w:top w:val="nil"/>
              <w:bottom w:val="nil"/>
            </w:tcBorders>
          </w:tcPr>
          <w:p w14:paraId="40309587" w14:textId="77777777" w:rsidR="00665178" w:rsidRPr="00665178" w:rsidRDefault="00665178" w:rsidP="00665178">
            <w:pPr>
              <w:rPr>
                <w:rFonts w:ascii="Arial" w:hAnsi="Arial" w:cs="Arial"/>
                <w:color w:val="212121"/>
                <w:sz w:val="20"/>
                <w:szCs w:val="20"/>
              </w:rPr>
            </w:pPr>
          </w:p>
        </w:tc>
        <w:tc>
          <w:tcPr>
            <w:tcW w:w="950" w:type="dxa"/>
            <w:tcBorders>
              <w:top w:val="nil"/>
              <w:bottom w:val="nil"/>
            </w:tcBorders>
          </w:tcPr>
          <w:p w14:paraId="22E52BC5" w14:textId="729CFAF1"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2.07</w:t>
            </w:r>
          </w:p>
        </w:tc>
        <w:tc>
          <w:tcPr>
            <w:tcW w:w="1297" w:type="dxa"/>
            <w:tcBorders>
              <w:top w:val="nil"/>
              <w:bottom w:val="nil"/>
            </w:tcBorders>
          </w:tcPr>
          <w:p w14:paraId="4CCCE23B" w14:textId="77777777" w:rsidR="00665178" w:rsidRPr="004F160A" w:rsidRDefault="00665178" w:rsidP="00665178">
            <w:pPr>
              <w:rPr>
                <w:rFonts w:ascii="Arial" w:hAnsi="Arial" w:cs="Arial"/>
                <w:color w:val="212121"/>
              </w:rPr>
            </w:pPr>
          </w:p>
        </w:tc>
      </w:tr>
      <w:tr w:rsidR="00665178" w:rsidRPr="00BC7323" w14:paraId="3A2C1289" w14:textId="77777777" w:rsidTr="0033548B">
        <w:tc>
          <w:tcPr>
            <w:tcW w:w="2660" w:type="dxa"/>
            <w:tcBorders>
              <w:top w:val="nil"/>
              <w:left w:val="single" w:sz="4" w:space="0" w:color="auto"/>
              <w:bottom w:val="nil"/>
            </w:tcBorders>
          </w:tcPr>
          <w:p w14:paraId="726BD9B2" w14:textId="71AE9352" w:rsidR="00665178" w:rsidRDefault="00665178" w:rsidP="00665178">
            <w:pPr>
              <w:rPr>
                <w:rFonts w:ascii="Arial" w:hAnsi="Arial" w:cs="Arial"/>
                <w:color w:val="212121"/>
              </w:rPr>
            </w:pPr>
            <w:proofErr w:type="gramStart"/>
            <w:r>
              <w:rPr>
                <w:rFonts w:ascii="Arial" w:hAnsi="Arial" w:cs="Arial"/>
                <w:color w:val="212121"/>
              </w:rPr>
              <w:t>CV(</w:t>
            </w:r>
            <w:proofErr w:type="gramEnd"/>
            <w:r>
              <w:rPr>
                <w:rFonts w:ascii="Arial" w:hAnsi="Arial" w:cs="Arial"/>
                <w:color w:val="212121"/>
              </w:rPr>
              <w:t>%)</w:t>
            </w:r>
          </w:p>
        </w:tc>
        <w:tc>
          <w:tcPr>
            <w:tcW w:w="1112" w:type="dxa"/>
            <w:tcBorders>
              <w:top w:val="nil"/>
              <w:bottom w:val="nil"/>
            </w:tcBorders>
          </w:tcPr>
          <w:p w14:paraId="2E8B664B" w14:textId="4001BD7F"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5.04</w:t>
            </w:r>
          </w:p>
        </w:tc>
        <w:tc>
          <w:tcPr>
            <w:tcW w:w="1230" w:type="dxa"/>
            <w:tcBorders>
              <w:top w:val="nil"/>
              <w:bottom w:val="nil"/>
            </w:tcBorders>
          </w:tcPr>
          <w:p w14:paraId="34E022FD" w14:textId="64C60003" w:rsidR="00665178" w:rsidRPr="00665178" w:rsidRDefault="00665178" w:rsidP="00665178">
            <w:pPr>
              <w:rPr>
                <w:rFonts w:ascii="Arial" w:hAnsi="Arial" w:cs="Arial"/>
                <w:color w:val="212121"/>
                <w:sz w:val="20"/>
                <w:szCs w:val="20"/>
              </w:rPr>
            </w:pPr>
          </w:p>
        </w:tc>
        <w:tc>
          <w:tcPr>
            <w:tcW w:w="950" w:type="dxa"/>
            <w:tcBorders>
              <w:top w:val="nil"/>
              <w:bottom w:val="nil"/>
            </w:tcBorders>
          </w:tcPr>
          <w:p w14:paraId="15AB124A" w14:textId="37E5668A"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10.45</w:t>
            </w:r>
          </w:p>
        </w:tc>
        <w:tc>
          <w:tcPr>
            <w:tcW w:w="1078" w:type="dxa"/>
            <w:tcBorders>
              <w:top w:val="nil"/>
              <w:bottom w:val="nil"/>
            </w:tcBorders>
          </w:tcPr>
          <w:p w14:paraId="5EE95435" w14:textId="356614D4" w:rsidR="00665178" w:rsidRPr="00665178" w:rsidRDefault="00665178" w:rsidP="00665178">
            <w:pPr>
              <w:rPr>
                <w:rFonts w:ascii="Arial" w:hAnsi="Arial" w:cs="Arial"/>
                <w:color w:val="212121"/>
                <w:sz w:val="20"/>
                <w:szCs w:val="20"/>
              </w:rPr>
            </w:pPr>
          </w:p>
        </w:tc>
        <w:tc>
          <w:tcPr>
            <w:tcW w:w="1272" w:type="dxa"/>
            <w:tcBorders>
              <w:top w:val="nil"/>
              <w:bottom w:val="nil"/>
            </w:tcBorders>
          </w:tcPr>
          <w:p w14:paraId="38505F5A" w14:textId="0826885E"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11.01</w:t>
            </w:r>
          </w:p>
        </w:tc>
        <w:tc>
          <w:tcPr>
            <w:tcW w:w="1028" w:type="dxa"/>
            <w:tcBorders>
              <w:top w:val="nil"/>
              <w:bottom w:val="nil"/>
            </w:tcBorders>
          </w:tcPr>
          <w:p w14:paraId="7E66E153" w14:textId="4C3C6040" w:rsidR="00665178" w:rsidRPr="00665178" w:rsidRDefault="00665178" w:rsidP="00665178">
            <w:pPr>
              <w:rPr>
                <w:rFonts w:ascii="Arial" w:hAnsi="Arial" w:cs="Arial"/>
                <w:color w:val="212121"/>
                <w:sz w:val="20"/>
                <w:szCs w:val="20"/>
              </w:rPr>
            </w:pPr>
          </w:p>
        </w:tc>
        <w:tc>
          <w:tcPr>
            <w:tcW w:w="1042" w:type="dxa"/>
            <w:tcBorders>
              <w:top w:val="nil"/>
              <w:bottom w:val="nil"/>
            </w:tcBorders>
          </w:tcPr>
          <w:p w14:paraId="4BDF20FE" w14:textId="583DA091"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5.79</w:t>
            </w:r>
          </w:p>
        </w:tc>
        <w:tc>
          <w:tcPr>
            <w:tcW w:w="1165" w:type="dxa"/>
            <w:tcBorders>
              <w:top w:val="nil"/>
              <w:bottom w:val="nil"/>
            </w:tcBorders>
          </w:tcPr>
          <w:p w14:paraId="4A018338" w14:textId="77777777" w:rsidR="00665178" w:rsidRPr="00665178" w:rsidRDefault="00665178" w:rsidP="00665178">
            <w:pPr>
              <w:rPr>
                <w:rFonts w:ascii="Arial" w:hAnsi="Arial" w:cs="Arial"/>
                <w:color w:val="212121"/>
                <w:sz w:val="20"/>
                <w:szCs w:val="20"/>
              </w:rPr>
            </w:pPr>
          </w:p>
        </w:tc>
        <w:tc>
          <w:tcPr>
            <w:tcW w:w="950" w:type="dxa"/>
            <w:tcBorders>
              <w:top w:val="nil"/>
              <w:bottom w:val="nil"/>
            </w:tcBorders>
          </w:tcPr>
          <w:p w14:paraId="3713D81B" w14:textId="50645821"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2.85</w:t>
            </w:r>
          </w:p>
        </w:tc>
        <w:tc>
          <w:tcPr>
            <w:tcW w:w="1366" w:type="dxa"/>
            <w:tcBorders>
              <w:top w:val="nil"/>
              <w:bottom w:val="nil"/>
            </w:tcBorders>
          </w:tcPr>
          <w:p w14:paraId="0F5658B5" w14:textId="77777777" w:rsidR="00665178" w:rsidRPr="00665178" w:rsidRDefault="00665178" w:rsidP="00665178">
            <w:pPr>
              <w:rPr>
                <w:rFonts w:ascii="Arial" w:hAnsi="Arial" w:cs="Arial"/>
                <w:color w:val="212121"/>
                <w:sz w:val="20"/>
                <w:szCs w:val="20"/>
              </w:rPr>
            </w:pPr>
          </w:p>
        </w:tc>
        <w:tc>
          <w:tcPr>
            <w:tcW w:w="950" w:type="dxa"/>
            <w:tcBorders>
              <w:top w:val="nil"/>
              <w:bottom w:val="nil"/>
            </w:tcBorders>
          </w:tcPr>
          <w:p w14:paraId="7E95C382" w14:textId="66D5227B" w:rsidR="00665178" w:rsidRPr="00665178" w:rsidRDefault="00665178" w:rsidP="00665178">
            <w:pPr>
              <w:rPr>
                <w:rFonts w:ascii="Arial" w:hAnsi="Arial" w:cs="Arial"/>
                <w:color w:val="212121"/>
                <w:sz w:val="20"/>
                <w:szCs w:val="20"/>
              </w:rPr>
            </w:pPr>
            <w:r w:rsidRPr="00665178">
              <w:rPr>
                <w:rFonts w:ascii="Arial" w:hAnsi="Arial" w:cs="Arial"/>
                <w:color w:val="212121"/>
                <w:sz w:val="20"/>
                <w:szCs w:val="20"/>
              </w:rPr>
              <w:t>2.64</w:t>
            </w:r>
          </w:p>
        </w:tc>
        <w:tc>
          <w:tcPr>
            <w:tcW w:w="1297" w:type="dxa"/>
            <w:tcBorders>
              <w:top w:val="nil"/>
              <w:bottom w:val="nil"/>
            </w:tcBorders>
          </w:tcPr>
          <w:p w14:paraId="527A556D" w14:textId="77777777" w:rsidR="00665178" w:rsidRPr="004F160A" w:rsidRDefault="00665178" w:rsidP="00665178">
            <w:pPr>
              <w:rPr>
                <w:rFonts w:ascii="Arial" w:hAnsi="Arial" w:cs="Arial"/>
                <w:color w:val="212121"/>
              </w:rPr>
            </w:pPr>
          </w:p>
        </w:tc>
      </w:tr>
    </w:tbl>
    <w:p w14:paraId="2C84363F" w14:textId="77777777" w:rsidR="00767AF6" w:rsidRDefault="00767AF6" w:rsidP="00312573">
      <w:pPr>
        <w:rPr>
          <w:rFonts w:ascii="Arial" w:hAnsi="Arial" w:cs="Arial"/>
          <w:i/>
          <w:iCs/>
          <w:color w:val="212121"/>
        </w:rPr>
      </w:pPr>
    </w:p>
    <w:p w14:paraId="2AC80B72" w14:textId="25DFD6FC" w:rsidR="00D136CE" w:rsidRPr="005E5506" w:rsidRDefault="00D136CE" w:rsidP="00D136CE">
      <w:pPr>
        <w:rPr>
          <w:rFonts w:ascii="Arial" w:hAnsi="Arial" w:cs="Arial"/>
          <w:b/>
          <w:bCs/>
          <w:color w:val="212121"/>
        </w:rPr>
      </w:pPr>
      <w:r w:rsidRPr="005E5506">
        <w:rPr>
          <w:rFonts w:ascii="Arial" w:hAnsi="Arial" w:cs="Arial"/>
          <w:b/>
          <w:bCs/>
          <w:color w:val="212121"/>
        </w:rPr>
        <w:t xml:space="preserve">Table </w:t>
      </w:r>
      <w:r>
        <w:rPr>
          <w:rFonts w:ascii="Arial" w:hAnsi="Arial" w:cs="Arial"/>
          <w:b/>
          <w:bCs/>
          <w:color w:val="212121"/>
        </w:rPr>
        <w:t>5</w:t>
      </w:r>
      <w:r w:rsidRPr="005E5506">
        <w:rPr>
          <w:rFonts w:ascii="Arial" w:hAnsi="Arial" w:cs="Arial"/>
          <w:b/>
          <w:bCs/>
          <w:color w:val="212121"/>
        </w:rPr>
        <w:t xml:space="preserve">. Estimates of SCA effects and </w:t>
      </w:r>
      <w:r w:rsidRPr="005E5506">
        <w:rPr>
          <w:rFonts w:ascii="Arial" w:hAnsi="Arial" w:cs="Arial"/>
          <w:b/>
          <w:bCs/>
          <w:i/>
          <w:iCs/>
          <w:color w:val="212121"/>
        </w:rPr>
        <w:t>per se</w:t>
      </w:r>
      <w:r w:rsidRPr="005E5506">
        <w:rPr>
          <w:rFonts w:ascii="Arial" w:hAnsi="Arial" w:cs="Arial"/>
          <w:b/>
          <w:bCs/>
          <w:color w:val="212121"/>
        </w:rPr>
        <w:t xml:space="preserve"> performance </w:t>
      </w:r>
      <w:proofErr w:type="gramStart"/>
      <w:r w:rsidRPr="005E5506">
        <w:rPr>
          <w:rFonts w:ascii="Arial" w:hAnsi="Arial" w:cs="Arial"/>
          <w:b/>
          <w:bCs/>
          <w:color w:val="212121"/>
        </w:rPr>
        <w:t xml:space="preserve">of  </w:t>
      </w:r>
      <w:proofErr w:type="spellStart"/>
      <w:r w:rsidRPr="005E5506">
        <w:rPr>
          <w:rFonts w:ascii="Arial" w:hAnsi="Arial" w:cs="Arial"/>
          <w:b/>
          <w:bCs/>
          <w:color w:val="212121"/>
        </w:rPr>
        <w:t>chilli</w:t>
      </w:r>
      <w:proofErr w:type="spellEnd"/>
      <w:proofErr w:type="gramEnd"/>
      <w:r w:rsidRPr="005E5506">
        <w:rPr>
          <w:rFonts w:ascii="Arial" w:hAnsi="Arial" w:cs="Arial"/>
          <w:b/>
          <w:bCs/>
          <w:color w:val="212121"/>
        </w:rPr>
        <w:t xml:space="preserve"> hybrids  for growth and yield characters </w:t>
      </w:r>
    </w:p>
    <w:p w14:paraId="1783006E" w14:textId="77777777" w:rsidR="00767AF6" w:rsidRDefault="00767AF6" w:rsidP="00312573">
      <w:pPr>
        <w:rPr>
          <w:rFonts w:ascii="Arial" w:hAnsi="Arial" w:cs="Arial"/>
          <w:i/>
          <w:iCs/>
          <w:color w:val="212121"/>
        </w:rPr>
      </w:pPr>
    </w:p>
    <w:p w14:paraId="42DD4728" w14:textId="6721D205" w:rsidR="00312573" w:rsidRPr="004F160A" w:rsidRDefault="00312573" w:rsidP="00312573">
      <w:pPr>
        <w:rPr>
          <w:rFonts w:ascii="Arial" w:hAnsi="Arial" w:cs="Arial"/>
          <w:i/>
          <w:iCs/>
          <w:color w:val="212121"/>
          <w:vertAlign w:val="subscript"/>
        </w:rPr>
      </w:pPr>
      <w:r w:rsidRPr="004F160A">
        <w:rPr>
          <w:rFonts w:ascii="Arial" w:hAnsi="Arial" w:cs="Arial"/>
          <w:i/>
          <w:iCs/>
          <w:color w:val="212121"/>
        </w:rPr>
        <w:t>Secondary branches plant</w:t>
      </w:r>
      <w:r w:rsidRPr="004F160A">
        <w:rPr>
          <w:rFonts w:ascii="Arial" w:hAnsi="Arial" w:cs="Arial"/>
          <w:i/>
          <w:iCs/>
          <w:color w:val="212121"/>
          <w:vertAlign w:val="superscript"/>
        </w:rPr>
        <w:t>-</w:t>
      </w:r>
      <w:proofErr w:type="gramStart"/>
      <w:r w:rsidRPr="004F160A">
        <w:rPr>
          <w:rFonts w:ascii="Arial" w:hAnsi="Arial" w:cs="Arial"/>
          <w:i/>
          <w:iCs/>
          <w:color w:val="212121"/>
          <w:vertAlign w:val="superscript"/>
        </w:rPr>
        <w:t>1</w:t>
      </w:r>
      <w:r w:rsidRPr="004F160A">
        <w:rPr>
          <w:rFonts w:ascii="Arial" w:hAnsi="Arial" w:cs="Arial"/>
          <w:i/>
          <w:iCs/>
          <w:color w:val="212121"/>
        </w:rPr>
        <w:t xml:space="preserve"> ,PS</w:t>
      </w:r>
      <w:proofErr w:type="gramEnd"/>
      <w:r w:rsidRPr="004F160A">
        <w:rPr>
          <w:rFonts w:ascii="Arial" w:hAnsi="Arial" w:cs="Arial"/>
          <w:i/>
          <w:iCs/>
          <w:color w:val="212121"/>
        </w:rPr>
        <w:t>-</w:t>
      </w:r>
      <w:r w:rsidR="00793266">
        <w:rPr>
          <w:rFonts w:ascii="Arial" w:hAnsi="Arial" w:cs="Arial"/>
          <w:i/>
          <w:iCs/>
          <w:color w:val="212121"/>
        </w:rPr>
        <w:t>P</w:t>
      </w:r>
      <w:r w:rsidRPr="004F160A">
        <w:rPr>
          <w:rFonts w:ascii="Arial" w:hAnsi="Arial" w:cs="Arial"/>
          <w:i/>
          <w:iCs/>
          <w:color w:val="212121"/>
        </w:rPr>
        <w:t>lant spread, DFF-Days to first flowering ,DFR-Days to fruiting, AFW-Average fruit weight, DM-Days to maturity, FL-Fruit length , FPP-Fruits plant</w:t>
      </w:r>
      <w:r w:rsidRPr="004F160A">
        <w:rPr>
          <w:rFonts w:ascii="Arial" w:hAnsi="Arial" w:cs="Arial"/>
          <w:i/>
          <w:iCs/>
          <w:color w:val="212121"/>
          <w:vertAlign w:val="superscript"/>
        </w:rPr>
        <w:t>-1</w:t>
      </w:r>
      <w:r w:rsidRPr="004F160A">
        <w:rPr>
          <w:rFonts w:ascii="Arial" w:hAnsi="Arial" w:cs="Arial"/>
          <w:i/>
          <w:iCs/>
          <w:color w:val="212121"/>
        </w:rPr>
        <w:t xml:space="preserve"> , YPP-Yield plant</w:t>
      </w:r>
      <w:r w:rsidRPr="004F160A">
        <w:rPr>
          <w:rFonts w:ascii="Arial" w:hAnsi="Arial" w:cs="Arial"/>
          <w:i/>
          <w:iCs/>
          <w:color w:val="212121"/>
          <w:vertAlign w:val="superscript"/>
        </w:rPr>
        <w:t>-1</w:t>
      </w:r>
      <w:r w:rsidRPr="004F160A">
        <w:rPr>
          <w:rFonts w:ascii="Arial" w:hAnsi="Arial" w:cs="Arial"/>
          <w:i/>
          <w:iCs/>
          <w:color w:val="212121"/>
        </w:rPr>
        <w:t xml:space="preserve"> </w:t>
      </w:r>
    </w:p>
    <w:p w14:paraId="4AF7F07A" w14:textId="113FDDE2" w:rsidR="00312573" w:rsidRPr="00BA4AF0" w:rsidRDefault="00BA4AF0" w:rsidP="00BB1498">
      <w:pPr>
        <w:rPr>
          <w:rFonts w:ascii="Arial" w:hAnsi="Arial" w:cs="Arial"/>
          <w:b/>
          <w:bCs/>
          <w:color w:val="212121"/>
        </w:rPr>
        <w:sectPr w:rsidR="00312573" w:rsidRPr="00BA4AF0" w:rsidSect="00BB1498">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907" w:left="1440" w:header="709" w:footer="709" w:gutter="0"/>
          <w:cols w:space="708"/>
          <w:docGrid w:linePitch="360"/>
        </w:sectPr>
      </w:pPr>
      <w:r w:rsidRPr="004F160A">
        <w:rPr>
          <w:rFonts w:ascii="Arial" w:hAnsi="Arial" w:cs="Arial"/>
          <w:color w:val="212121"/>
        </w:rPr>
        <w:t xml:space="preserve">* Significant at </w:t>
      </w:r>
      <w:r>
        <w:rPr>
          <w:rFonts w:ascii="Arial" w:hAnsi="Arial" w:cs="Arial"/>
          <w:color w:val="212121"/>
        </w:rPr>
        <w:t xml:space="preserve">5 % </w:t>
      </w:r>
      <w:proofErr w:type="gramStart"/>
      <w:r>
        <w:rPr>
          <w:rFonts w:ascii="Arial" w:hAnsi="Arial" w:cs="Arial"/>
          <w:color w:val="212121"/>
        </w:rPr>
        <w:t xml:space="preserve">level </w:t>
      </w:r>
      <w:r w:rsidRPr="004F160A">
        <w:rPr>
          <w:rFonts w:ascii="Arial" w:hAnsi="Arial" w:cs="Arial"/>
          <w:color w:val="212121"/>
        </w:rPr>
        <w:t xml:space="preserve"> *</w:t>
      </w:r>
      <w:proofErr w:type="gramEnd"/>
      <w:r w:rsidRPr="004F160A">
        <w:rPr>
          <w:rFonts w:ascii="Arial" w:hAnsi="Arial" w:cs="Arial"/>
          <w:color w:val="212121"/>
        </w:rPr>
        <w:t xml:space="preserve">* Significant at </w:t>
      </w:r>
      <w:r>
        <w:rPr>
          <w:rFonts w:ascii="Arial" w:hAnsi="Arial" w:cs="Arial"/>
          <w:color w:val="212121"/>
        </w:rPr>
        <w:t xml:space="preserve">1 % level </w:t>
      </w:r>
      <w:r w:rsidRPr="004F160A">
        <w:rPr>
          <w:rFonts w:ascii="Arial" w:hAnsi="Arial" w:cs="Arial"/>
          <w:color w:val="212121"/>
        </w:rPr>
        <w:t xml:space="preserve"> </w:t>
      </w:r>
    </w:p>
    <w:p w14:paraId="61BE8C41" w14:textId="77777777" w:rsidR="00BB1498" w:rsidRDefault="00BB1498" w:rsidP="00BB1498">
      <w:pPr>
        <w:rPr>
          <w:rFonts w:ascii="Arial" w:hAnsi="Arial" w:cs="Arial"/>
          <w:b/>
          <w:bCs/>
          <w:color w:val="212121"/>
        </w:rPr>
      </w:pPr>
    </w:p>
    <w:tbl>
      <w:tblPr>
        <w:tblStyle w:val="TableGrid"/>
        <w:tblpPr w:leftFromText="180" w:rightFromText="180" w:vertAnchor="page" w:horzAnchor="margin" w:tblpXSpec="center" w:tblpY="2746"/>
        <w:tblW w:w="1347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1132"/>
        <w:gridCol w:w="1019"/>
        <w:gridCol w:w="950"/>
        <w:gridCol w:w="999"/>
        <w:gridCol w:w="979"/>
        <w:gridCol w:w="1033"/>
        <w:gridCol w:w="950"/>
        <w:gridCol w:w="1356"/>
        <w:gridCol w:w="1130"/>
        <w:gridCol w:w="1409"/>
      </w:tblGrid>
      <w:tr w:rsidR="005E5506" w:rsidRPr="00BC7323" w14:paraId="78D41249" w14:textId="77777777" w:rsidTr="005E5506">
        <w:trPr>
          <w:trHeight w:val="82"/>
        </w:trPr>
        <w:tc>
          <w:tcPr>
            <w:tcW w:w="2514" w:type="dxa"/>
            <w:tcBorders>
              <w:top w:val="single" w:sz="4" w:space="0" w:color="auto"/>
              <w:bottom w:val="single" w:sz="4" w:space="0" w:color="auto"/>
            </w:tcBorders>
          </w:tcPr>
          <w:p w14:paraId="2CAB5DB1"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Hybrids </w:t>
            </w:r>
          </w:p>
        </w:tc>
        <w:tc>
          <w:tcPr>
            <w:tcW w:w="1132" w:type="dxa"/>
            <w:tcBorders>
              <w:top w:val="single" w:sz="4" w:space="0" w:color="auto"/>
              <w:bottom w:val="single" w:sz="4" w:space="0" w:color="auto"/>
            </w:tcBorders>
          </w:tcPr>
          <w:p w14:paraId="4536089F"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019" w:type="dxa"/>
            <w:tcBorders>
              <w:top w:val="single" w:sz="4" w:space="0" w:color="auto"/>
              <w:bottom w:val="single" w:sz="4" w:space="0" w:color="auto"/>
            </w:tcBorders>
          </w:tcPr>
          <w:p w14:paraId="44F593E1"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DM</w:t>
            </w:r>
          </w:p>
        </w:tc>
        <w:tc>
          <w:tcPr>
            <w:tcW w:w="950" w:type="dxa"/>
            <w:tcBorders>
              <w:top w:val="single" w:sz="4" w:space="0" w:color="auto"/>
              <w:bottom w:val="single" w:sz="4" w:space="0" w:color="auto"/>
            </w:tcBorders>
          </w:tcPr>
          <w:p w14:paraId="1C36E998"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999" w:type="dxa"/>
            <w:tcBorders>
              <w:top w:val="single" w:sz="4" w:space="0" w:color="auto"/>
              <w:bottom w:val="single" w:sz="4" w:space="0" w:color="auto"/>
            </w:tcBorders>
          </w:tcPr>
          <w:p w14:paraId="01AC314F"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AFW</w:t>
            </w:r>
          </w:p>
        </w:tc>
        <w:tc>
          <w:tcPr>
            <w:tcW w:w="979" w:type="dxa"/>
            <w:tcBorders>
              <w:top w:val="single" w:sz="4" w:space="0" w:color="auto"/>
              <w:bottom w:val="single" w:sz="4" w:space="0" w:color="auto"/>
            </w:tcBorders>
          </w:tcPr>
          <w:p w14:paraId="45EC42F2"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033" w:type="dxa"/>
            <w:tcBorders>
              <w:top w:val="single" w:sz="4" w:space="0" w:color="auto"/>
              <w:bottom w:val="single" w:sz="4" w:space="0" w:color="auto"/>
            </w:tcBorders>
          </w:tcPr>
          <w:p w14:paraId="13D10DF1"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FL</w:t>
            </w:r>
          </w:p>
        </w:tc>
        <w:tc>
          <w:tcPr>
            <w:tcW w:w="950" w:type="dxa"/>
            <w:tcBorders>
              <w:top w:val="single" w:sz="4" w:space="0" w:color="auto"/>
              <w:bottom w:val="single" w:sz="4" w:space="0" w:color="auto"/>
            </w:tcBorders>
          </w:tcPr>
          <w:p w14:paraId="56F2F907"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356" w:type="dxa"/>
            <w:tcBorders>
              <w:top w:val="single" w:sz="4" w:space="0" w:color="auto"/>
              <w:bottom w:val="single" w:sz="4" w:space="0" w:color="auto"/>
            </w:tcBorders>
          </w:tcPr>
          <w:p w14:paraId="42486C3E"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FPP</w:t>
            </w:r>
          </w:p>
        </w:tc>
        <w:tc>
          <w:tcPr>
            <w:tcW w:w="1130" w:type="dxa"/>
            <w:tcBorders>
              <w:top w:val="single" w:sz="4" w:space="0" w:color="auto"/>
              <w:bottom w:val="single" w:sz="4" w:space="0" w:color="auto"/>
            </w:tcBorders>
          </w:tcPr>
          <w:p w14:paraId="6F6D532C"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 xml:space="preserve">MEAN  </w:t>
            </w:r>
          </w:p>
        </w:tc>
        <w:tc>
          <w:tcPr>
            <w:tcW w:w="1409" w:type="dxa"/>
            <w:tcBorders>
              <w:top w:val="single" w:sz="4" w:space="0" w:color="auto"/>
              <w:bottom w:val="single" w:sz="4" w:space="0" w:color="auto"/>
            </w:tcBorders>
          </w:tcPr>
          <w:p w14:paraId="501CB838" w14:textId="77777777" w:rsidR="005E5506" w:rsidRPr="004F160A" w:rsidRDefault="005E5506" w:rsidP="0033325C">
            <w:pPr>
              <w:rPr>
                <w:rFonts w:ascii="Arial" w:hAnsi="Arial" w:cs="Arial"/>
                <w:b/>
                <w:bCs/>
                <w:color w:val="212121"/>
                <w:sz w:val="20"/>
                <w:szCs w:val="20"/>
              </w:rPr>
            </w:pPr>
            <w:r w:rsidRPr="004F160A">
              <w:rPr>
                <w:rFonts w:ascii="Arial" w:hAnsi="Arial" w:cs="Arial"/>
                <w:b/>
                <w:bCs/>
                <w:color w:val="212121"/>
                <w:sz w:val="20"/>
                <w:szCs w:val="20"/>
              </w:rPr>
              <w:t>YPP</w:t>
            </w:r>
          </w:p>
        </w:tc>
      </w:tr>
      <w:tr w:rsidR="005E5506" w:rsidRPr="00BC7323" w14:paraId="207C2950" w14:textId="77777777" w:rsidTr="005E5506">
        <w:trPr>
          <w:trHeight w:val="147"/>
        </w:trPr>
        <w:tc>
          <w:tcPr>
            <w:tcW w:w="2514" w:type="dxa"/>
            <w:tcBorders>
              <w:top w:val="single" w:sz="4" w:space="0" w:color="auto"/>
            </w:tcBorders>
          </w:tcPr>
          <w:p w14:paraId="7ACE617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32" w:type="dxa"/>
            <w:tcBorders>
              <w:top w:val="single" w:sz="4" w:space="0" w:color="auto"/>
            </w:tcBorders>
          </w:tcPr>
          <w:p w14:paraId="5A7E289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54.55</w:t>
            </w:r>
          </w:p>
        </w:tc>
        <w:tc>
          <w:tcPr>
            <w:tcW w:w="1019" w:type="dxa"/>
            <w:tcBorders>
              <w:top w:val="single" w:sz="4" w:space="0" w:color="auto"/>
            </w:tcBorders>
          </w:tcPr>
          <w:p w14:paraId="34E8D7C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-2.31**</w:t>
            </w:r>
          </w:p>
        </w:tc>
        <w:tc>
          <w:tcPr>
            <w:tcW w:w="950" w:type="dxa"/>
            <w:tcBorders>
              <w:top w:val="single" w:sz="4" w:space="0" w:color="auto"/>
            </w:tcBorders>
          </w:tcPr>
          <w:p w14:paraId="63AB488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8.67</w:t>
            </w:r>
          </w:p>
        </w:tc>
        <w:tc>
          <w:tcPr>
            <w:tcW w:w="999" w:type="dxa"/>
            <w:tcBorders>
              <w:top w:val="single" w:sz="4" w:space="0" w:color="auto"/>
            </w:tcBorders>
          </w:tcPr>
          <w:p w14:paraId="3D0A75A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1.08**</w:t>
            </w:r>
          </w:p>
        </w:tc>
        <w:tc>
          <w:tcPr>
            <w:tcW w:w="979" w:type="dxa"/>
            <w:tcBorders>
              <w:top w:val="single" w:sz="4" w:space="0" w:color="auto"/>
            </w:tcBorders>
          </w:tcPr>
          <w:p w14:paraId="555159B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12.020</w:t>
            </w:r>
          </w:p>
        </w:tc>
        <w:tc>
          <w:tcPr>
            <w:tcW w:w="1033" w:type="dxa"/>
            <w:tcBorders>
              <w:top w:val="single" w:sz="4" w:space="0" w:color="auto"/>
            </w:tcBorders>
          </w:tcPr>
          <w:p w14:paraId="2CECBD7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0.91**</w:t>
            </w:r>
          </w:p>
        </w:tc>
        <w:tc>
          <w:tcPr>
            <w:tcW w:w="950" w:type="dxa"/>
            <w:tcBorders>
              <w:top w:val="single" w:sz="4" w:space="0" w:color="auto"/>
            </w:tcBorders>
          </w:tcPr>
          <w:p w14:paraId="71ACA2E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75.20</w:t>
            </w:r>
          </w:p>
        </w:tc>
        <w:tc>
          <w:tcPr>
            <w:tcW w:w="1356" w:type="dxa"/>
            <w:tcBorders>
              <w:top w:val="single" w:sz="4" w:space="0" w:color="auto"/>
            </w:tcBorders>
          </w:tcPr>
          <w:p w14:paraId="06F2655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-6.65</w:t>
            </w:r>
          </w:p>
        </w:tc>
        <w:tc>
          <w:tcPr>
            <w:tcW w:w="1130" w:type="dxa"/>
            <w:tcBorders>
              <w:top w:val="single" w:sz="4" w:space="0" w:color="auto"/>
            </w:tcBorders>
          </w:tcPr>
          <w:p w14:paraId="1C258F6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539.050</w:t>
            </w:r>
          </w:p>
        </w:tc>
        <w:tc>
          <w:tcPr>
            <w:tcW w:w="1409" w:type="dxa"/>
            <w:tcBorders>
              <w:top w:val="single" w:sz="4" w:space="0" w:color="auto"/>
            </w:tcBorders>
          </w:tcPr>
          <w:p w14:paraId="67FAEDA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-21.440</w:t>
            </w:r>
          </w:p>
        </w:tc>
      </w:tr>
      <w:tr w:rsidR="005E5506" w:rsidRPr="00BC7323" w14:paraId="33EFB9E2" w14:textId="77777777" w:rsidTr="005E5506">
        <w:trPr>
          <w:trHeight w:val="140"/>
        </w:trPr>
        <w:tc>
          <w:tcPr>
            <w:tcW w:w="2514" w:type="dxa"/>
          </w:tcPr>
          <w:p w14:paraId="5649AF6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 VI059328</w:t>
            </w:r>
          </w:p>
        </w:tc>
        <w:tc>
          <w:tcPr>
            <w:tcW w:w="1132" w:type="dxa"/>
          </w:tcPr>
          <w:p w14:paraId="63DA542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51.02</w:t>
            </w:r>
          </w:p>
        </w:tc>
        <w:tc>
          <w:tcPr>
            <w:tcW w:w="1019" w:type="dxa"/>
          </w:tcPr>
          <w:p w14:paraId="49DC8C8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0.53</w:t>
            </w:r>
          </w:p>
        </w:tc>
        <w:tc>
          <w:tcPr>
            <w:tcW w:w="950" w:type="dxa"/>
          </w:tcPr>
          <w:p w14:paraId="2D070D4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3.72</w:t>
            </w:r>
          </w:p>
        </w:tc>
        <w:tc>
          <w:tcPr>
            <w:tcW w:w="999" w:type="dxa"/>
          </w:tcPr>
          <w:p w14:paraId="029428A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-0.30</w:t>
            </w:r>
          </w:p>
        </w:tc>
        <w:tc>
          <w:tcPr>
            <w:tcW w:w="979" w:type="dxa"/>
          </w:tcPr>
          <w:p w14:paraId="08E8E87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5.610</w:t>
            </w:r>
          </w:p>
        </w:tc>
        <w:tc>
          <w:tcPr>
            <w:tcW w:w="1033" w:type="dxa"/>
          </w:tcPr>
          <w:p w14:paraId="6A2BB80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-1.32**</w:t>
            </w:r>
          </w:p>
        </w:tc>
        <w:tc>
          <w:tcPr>
            <w:tcW w:w="950" w:type="dxa"/>
          </w:tcPr>
          <w:p w14:paraId="541C0CC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133.80</w:t>
            </w:r>
          </w:p>
        </w:tc>
        <w:tc>
          <w:tcPr>
            <w:tcW w:w="1356" w:type="dxa"/>
          </w:tcPr>
          <w:p w14:paraId="5321F45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-4.56</w:t>
            </w:r>
          </w:p>
        </w:tc>
        <w:tc>
          <w:tcPr>
            <w:tcW w:w="1130" w:type="dxa"/>
          </w:tcPr>
          <w:p w14:paraId="58A6CE1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572.58</w:t>
            </w:r>
          </w:p>
        </w:tc>
        <w:tc>
          <w:tcPr>
            <w:tcW w:w="1409" w:type="dxa"/>
          </w:tcPr>
          <w:p w14:paraId="123C720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-79.581**</w:t>
            </w:r>
          </w:p>
        </w:tc>
      </w:tr>
      <w:tr w:rsidR="005E5506" w:rsidRPr="00BC7323" w14:paraId="44D441A9" w14:textId="77777777" w:rsidTr="005E5506">
        <w:trPr>
          <w:trHeight w:val="70"/>
        </w:trPr>
        <w:tc>
          <w:tcPr>
            <w:tcW w:w="2514" w:type="dxa"/>
          </w:tcPr>
          <w:p w14:paraId="0EBADB3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32" w:type="dxa"/>
          </w:tcPr>
          <w:p w14:paraId="317769E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54.25</w:t>
            </w:r>
          </w:p>
        </w:tc>
        <w:tc>
          <w:tcPr>
            <w:tcW w:w="1019" w:type="dxa"/>
          </w:tcPr>
          <w:p w14:paraId="4D257B0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0.24</w:t>
            </w:r>
          </w:p>
        </w:tc>
        <w:tc>
          <w:tcPr>
            <w:tcW w:w="950" w:type="dxa"/>
          </w:tcPr>
          <w:p w14:paraId="31ECE44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3.55</w:t>
            </w:r>
          </w:p>
        </w:tc>
        <w:tc>
          <w:tcPr>
            <w:tcW w:w="999" w:type="dxa"/>
          </w:tcPr>
          <w:p w14:paraId="67FD53F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-0.55**</w:t>
            </w:r>
          </w:p>
        </w:tc>
        <w:tc>
          <w:tcPr>
            <w:tcW w:w="979" w:type="dxa"/>
          </w:tcPr>
          <w:p w14:paraId="7C8C5B4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8.280</w:t>
            </w:r>
          </w:p>
        </w:tc>
        <w:tc>
          <w:tcPr>
            <w:tcW w:w="1033" w:type="dxa"/>
          </w:tcPr>
          <w:p w14:paraId="2F97172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0.94**</w:t>
            </w:r>
          </w:p>
        </w:tc>
        <w:tc>
          <w:tcPr>
            <w:tcW w:w="950" w:type="dxa"/>
          </w:tcPr>
          <w:p w14:paraId="6A4D61E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68.10</w:t>
            </w:r>
          </w:p>
        </w:tc>
        <w:tc>
          <w:tcPr>
            <w:tcW w:w="1356" w:type="dxa"/>
          </w:tcPr>
          <w:p w14:paraId="35B1D1A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0.85</w:t>
            </w:r>
          </w:p>
        </w:tc>
        <w:tc>
          <w:tcPr>
            <w:tcW w:w="1130" w:type="dxa"/>
          </w:tcPr>
          <w:p w14:paraId="01C5D63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220.82</w:t>
            </w:r>
          </w:p>
        </w:tc>
        <w:tc>
          <w:tcPr>
            <w:tcW w:w="1409" w:type="dxa"/>
          </w:tcPr>
          <w:p w14:paraId="1DB85CF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-77.371**</w:t>
            </w:r>
          </w:p>
        </w:tc>
      </w:tr>
      <w:tr w:rsidR="005E5506" w:rsidRPr="00BC7323" w14:paraId="50ECED61" w14:textId="77777777" w:rsidTr="005E5506">
        <w:tc>
          <w:tcPr>
            <w:tcW w:w="2514" w:type="dxa"/>
          </w:tcPr>
          <w:p w14:paraId="1DE7C28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32" w:type="dxa"/>
          </w:tcPr>
          <w:p w14:paraId="5F1E1EC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57.00</w:t>
            </w:r>
          </w:p>
        </w:tc>
        <w:tc>
          <w:tcPr>
            <w:tcW w:w="1019" w:type="dxa"/>
          </w:tcPr>
          <w:p w14:paraId="2190073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-0.80</w:t>
            </w:r>
          </w:p>
        </w:tc>
        <w:tc>
          <w:tcPr>
            <w:tcW w:w="950" w:type="dxa"/>
          </w:tcPr>
          <w:p w14:paraId="2D72C9E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4.05</w:t>
            </w:r>
          </w:p>
        </w:tc>
        <w:tc>
          <w:tcPr>
            <w:tcW w:w="999" w:type="dxa"/>
          </w:tcPr>
          <w:p w14:paraId="27B7E6A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-0.83**</w:t>
            </w:r>
          </w:p>
        </w:tc>
        <w:tc>
          <w:tcPr>
            <w:tcW w:w="979" w:type="dxa"/>
          </w:tcPr>
          <w:p w14:paraId="5519533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8.390</w:t>
            </w:r>
          </w:p>
        </w:tc>
        <w:tc>
          <w:tcPr>
            <w:tcW w:w="1033" w:type="dxa"/>
          </w:tcPr>
          <w:p w14:paraId="4799383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0.58*</w:t>
            </w:r>
          </w:p>
        </w:tc>
        <w:tc>
          <w:tcPr>
            <w:tcW w:w="950" w:type="dxa"/>
          </w:tcPr>
          <w:p w14:paraId="14EF1EF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83.55</w:t>
            </w:r>
          </w:p>
        </w:tc>
        <w:tc>
          <w:tcPr>
            <w:tcW w:w="1356" w:type="dxa"/>
          </w:tcPr>
          <w:p w14:paraId="34846F0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13.25**</w:t>
            </w:r>
          </w:p>
        </w:tc>
        <w:tc>
          <w:tcPr>
            <w:tcW w:w="1130" w:type="dxa"/>
          </w:tcPr>
          <w:p w14:paraId="57A361D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303.31</w:t>
            </w:r>
          </w:p>
        </w:tc>
        <w:tc>
          <w:tcPr>
            <w:tcW w:w="1409" w:type="dxa"/>
          </w:tcPr>
          <w:p w14:paraId="31EC4A5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 xml:space="preserve">-22.360 </w:t>
            </w:r>
          </w:p>
        </w:tc>
      </w:tr>
      <w:tr w:rsidR="005E5506" w:rsidRPr="00BC7323" w14:paraId="48AA549D" w14:textId="77777777" w:rsidTr="005E5506">
        <w:tc>
          <w:tcPr>
            <w:tcW w:w="2514" w:type="dxa"/>
          </w:tcPr>
          <w:p w14:paraId="2C5B932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 EC37862</w:t>
            </w:r>
          </w:p>
        </w:tc>
        <w:tc>
          <w:tcPr>
            <w:tcW w:w="1132" w:type="dxa"/>
          </w:tcPr>
          <w:p w14:paraId="5029351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57.15</w:t>
            </w:r>
          </w:p>
        </w:tc>
        <w:tc>
          <w:tcPr>
            <w:tcW w:w="1019" w:type="dxa"/>
          </w:tcPr>
          <w:p w14:paraId="57E722E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2.11**</w:t>
            </w:r>
          </w:p>
        </w:tc>
        <w:tc>
          <w:tcPr>
            <w:tcW w:w="950" w:type="dxa"/>
          </w:tcPr>
          <w:p w14:paraId="5932C67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5.46</w:t>
            </w:r>
          </w:p>
        </w:tc>
        <w:tc>
          <w:tcPr>
            <w:tcW w:w="999" w:type="dxa"/>
          </w:tcPr>
          <w:p w14:paraId="0BF3C4A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0.36*</w:t>
            </w:r>
          </w:p>
        </w:tc>
        <w:tc>
          <w:tcPr>
            <w:tcW w:w="979" w:type="dxa"/>
          </w:tcPr>
          <w:p w14:paraId="21CD02B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7.650</w:t>
            </w:r>
          </w:p>
        </w:tc>
        <w:tc>
          <w:tcPr>
            <w:tcW w:w="1033" w:type="dxa"/>
          </w:tcPr>
          <w:p w14:paraId="50ED95C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-0.67*</w:t>
            </w:r>
          </w:p>
        </w:tc>
        <w:tc>
          <w:tcPr>
            <w:tcW w:w="950" w:type="dxa"/>
          </w:tcPr>
          <w:p w14:paraId="62FD26B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88.30</w:t>
            </w:r>
          </w:p>
        </w:tc>
        <w:tc>
          <w:tcPr>
            <w:tcW w:w="1356" w:type="dxa"/>
          </w:tcPr>
          <w:p w14:paraId="24C3CCD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2.00</w:t>
            </w:r>
          </w:p>
        </w:tc>
        <w:tc>
          <w:tcPr>
            <w:tcW w:w="1130" w:type="dxa"/>
          </w:tcPr>
          <w:p w14:paraId="069740E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432.67</w:t>
            </w:r>
          </w:p>
        </w:tc>
        <w:tc>
          <w:tcPr>
            <w:tcW w:w="1409" w:type="dxa"/>
          </w:tcPr>
          <w:p w14:paraId="73A2D3F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 xml:space="preserve">33.037 </w:t>
            </w:r>
          </w:p>
        </w:tc>
      </w:tr>
      <w:tr w:rsidR="005E5506" w:rsidRPr="00BC7323" w14:paraId="126465E2" w14:textId="77777777" w:rsidTr="005E5506">
        <w:trPr>
          <w:trHeight w:val="96"/>
        </w:trPr>
        <w:tc>
          <w:tcPr>
            <w:tcW w:w="2514" w:type="dxa"/>
          </w:tcPr>
          <w:p w14:paraId="497CF98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32" w:type="dxa"/>
          </w:tcPr>
          <w:p w14:paraId="5A7E935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54.50</w:t>
            </w:r>
          </w:p>
        </w:tc>
        <w:tc>
          <w:tcPr>
            <w:tcW w:w="1019" w:type="dxa"/>
          </w:tcPr>
          <w:p w14:paraId="44E7CA9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-0.20</w:t>
            </w:r>
          </w:p>
        </w:tc>
        <w:tc>
          <w:tcPr>
            <w:tcW w:w="950" w:type="dxa"/>
          </w:tcPr>
          <w:p w14:paraId="0B532BF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5.42</w:t>
            </w:r>
          </w:p>
        </w:tc>
        <w:tc>
          <w:tcPr>
            <w:tcW w:w="999" w:type="dxa"/>
          </w:tcPr>
          <w:p w14:paraId="10C97B6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0.28</w:t>
            </w:r>
          </w:p>
        </w:tc>
        <w:tc>
          <w:tcPr>
            <w:tcW w:w="979" w:type="dxa"/>
          </w:tcPr>
          <w:p w14:paraId="1C907A8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9.200</w:t>
            </w:r>
          </w:p>
        </w:tc>
        <w:tc>
          <w:tcPr>
            <w:tcW w:w="1033" w:type="dxa"/>
          </w:tcPr>
          <w:p w14:paraId="6DBA8CC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-0.96**</w:t>
            </w:r>
          </w:p>
        </w:tc>
        <w:tc>
          <w:tcPr>
            <w:tcW w:w="950" w:type="dxa"/>
          </w:tcPr>
          <w:p w14:paraId="7CBB757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68.60</w:t>
            </w:r>
          </w:p>
        </w:tc>
        <w:tc>
          <w:tcPr>
            <w:tcW w:w="1356" w:type="dxa"/>
          </w:tcPr>
          <w:p w14:paraId="3E97894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-20.11**</w:t>
            </w:r>
          </w:p>
        </w:tc>
        <w:tc>
          <w:tcPr>
            <w:tcW w:w="1130" w:type="dxa"/>
          </w:tcPr>
          <w:p w14:paraId="5679C08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407.03</w:t>
            </w:r>
          </w:p>
        </w:tc>
        <w:tc>
          <w:tcPr>
            <w:tcW w:w="1409" w:type="dxa"/>
          </w:tcPr>
          <w:p w14:paraId="17DCF30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8.595</w:t>
            </w:r>
          </w:p>
        </w:tc>
      </w:tr>
      <w:tr w:rsidR="005E5506" w:rsidRPr="00BC7323" w14:paraId="2B555D6D" w14:textId="77777777" w:rsidTr="005E5506">
        <w:trPr>
          <w:trHeight w:hRule="exact" w:val="275"/>
        </w:trPr>
        <w:tc>
          <w:tcPr>
            <w:tcW w:w="2514" w:type="dxa"/>
          </w:tcPr>
          <w:p w14:paraId="30A538C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32" w:type="dxa"/>
          </w:tcPr>
          <w:p w14:paraId="4D7F6A6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54.55</w:t>
            </w:r>
          </w:p>
        </w:tc>
        <w:tc>
          <w:tcPr>
            <w:tcW w:w="1019" w:type="dxa"/>
          </w:tcPr>
          <w:p w14:paraId="2C20E76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1.73*</w:t>
            </w:r>
          </w:p>
        </w:tc>
        <w:tc>
          <w:tcPr>
            <w:tcW w:w="950" w:type="dxa"/>
          </w:tcPr>
          <w:p w14:paraId="055A1DE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4.69</w:t>
            </w:r>
          </w:p>
        </w:tc>
        <w:tc>
          <w:tcPr>
            <w:tcW w:w="999" w:type="dxa"/>
          </w:tcPr>
          <w:p w14:paraId="6D3B002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0.16</w:t>
            </w:r>
          </w:p>
        </w:tc>
        <w:tc>
          <w:tcPr>
            <w:tcW w:w="979" w:type="dxa"/>
          </w:tcPr>
          <w:p w14:paraId="0B830B4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8.990</w:t>
            </w:r>
          </w:p>
        </w:tc>
        <w:tc>
          <w:tcPr>
            <w:tcW w:w="1033" w:type="dxa"/>
          </w:tcPr>
          <w:p w14:paraId="3D54748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0.33</w:t>
            </w:r>
          </w:p>
        </w:tc>
        <w:tc>
          <w:tcPr>
            <w:tcW w:w="950" w:type="dxa"/>
          </w:tcPr>
          <w:p w14:paraId="7E5755E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179.65</w:t>
            </w:r>
          </w:p>
        </w:tc>
        <w:tc>
          <w:tcPr>
            <w:tcW w:w="1356" w:type="dxa"/>
          </w:tcPr>
          <w:p w14:paraId="778664F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34.25**</w:t>
            </w:r>
          </w:p>
        </w:tc>
        <w:tc>
          <w:tcPr>
            <w:tcW w:w="1130" w:type="dxa"/>
          </w:tcPr>
          <w:p w14:paraId="79DB410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822.120</w:t>
            </w:r>
          </w:p>
        </w:tc>
        <w:tc>
          <w:tcPr>
            <w:tcW w:w="1409" w:type="dxa"/>
          </w:tcPr>
          <w:p w14:paraId="6B5B5EE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176.55**</w:t>
            </w:r>
          </w:p>
        </w:tc>
      </w:tr>
      <w:tr w:rsidR="005E5506" w:rsidRPr="00BC7323" w14:paraId="743B1691" w14:textId="77777777" w:rsidTr="005E5506">
        <w:trPr>
          <w:trHeight w:val="82"/>
        </w:trPr>
        <w:tc>
          <w:tcPr>
            <w:tcW w:w="2514" w:type="dxa"/>
          </w:tcPr>
          <w:p w14:paraId="04EDE26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AVPP0516</w:t>
            </w:r>
            <m:oMath>
              <m:r>
                <w:rPr>
                  <w:rFonts w:ascii="Cambria Math" w:hAnsi="Cambria Math" w:cs="Arial"/>
                  <w:color w:val="212121"/>
                  <w:sz w:val="20"/>
                  <w:szCs w:val="20"/>
                </w:rPr>
                <m:t>×</m:t>
              </m:r>
            </m:oMath>
            <w:r w:rsidRPr="004F160A">
              <w:rPr>
                <w:rFonts w:ascii="Arial" w:hAnsi="Arial" w:cs="Arial"/>
                <w:color w:val="212121"/>
                <w:sz w:val="20"/>
                <w:szCs w:val="20"/>
              </w:rPr>
              <w:t xml:space="preserve">Ujjwala </w:t>
            </w:r>
          </w:p>
        </w:tc>
        <w:tc>
          <w:tcPr>
            <w:tcW w:w="1132" w:type="dxa"/>
          </w:tcPr>
          <w:p w14:paraId="3513986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55.15</w:t>
            </w:r>
          </w:p>
        </w:tc>
        <w:tc>
          <w:tcPr>
            <w:tcW w:w="1019" w:type="dxa"/>
          </w:tcPr>
          <w:p w14:paraId="4BC9B0F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-1.30</w:t>
            </w:r>
          </w:p>
        </w:tc>
        <w:tc>
          <w:tcPr>
            <w:tcW w:w="950" w:type="dxa"/>
          </w:tcPr>
          <w:p w14:paraId="13967A2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3.90</w:t>
            </w:r>
          </w:p>
        </w:tc>
        <w:tc>
          <w:tcPr>
            <w:tcW w:w="999" w:type="dxa"/>
          </w:tcPr>
          <w:p w14:paraId="0ED9DBA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-0.19</w:t>
            </w:r>
          </w:p>
        </w:tc>
        <w:tc>
          <w:tcPr>
            <w:tcW w:w="979" w:type="dxa"/>
          </w:tcPr>
          <w:p w14:paraId="56CC5E3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9.100</w:t>
            </w:r>
          </w:p>
        </w:tc>
        <w:tc>
          <w:tcPr>
            <w:tcW w:w="1033" w:type="dxa"/>
          </w:tcPr>
          <w:p w14:paraId="79469DC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0.18</w:t>
            </w:r>
          </w:p>
        </w:tc>
        <w:tc>
          <w:tcPr>
            <w:tcW w:w="950" w:type="dxa"/>
          </w:tcPr>
          <w:p w14:paraId="45929A7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141.05</w:t>
            </w:r>
          </w:p>
        </w:tc>
        <w:tc>
          <w:tcPr>
            <w:tcW w:w="1356" w:type="dxa"/>
          </w:tcPr>
          <w:p w14:paraId="243C0F5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-19.01**</w:t>
            </w:r>
          </w:p>
        </w:tc>
        <w:tc>
          <w:tcPr>
            <w:tcW w:w="1130" w:type="dxa"/>
          </w:tcPr>
          <w:p w14:paraId="2F251CC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704.985</w:t>
            </w:r>
          </w:p>
        </w:tc>
        <w:tc>
          <w:tcPr>
            <w:tcW w:w="1409" w:type="dxa"/>
          </w:tcPr>
          <w:p w14:paraId="3DCCC8A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17.44</w:t>
            </w:r>
          </w:p>
        </w:tc>
      </w:tr>
      <w:tr w:rsidR="005E5506" w:rsidRPr="00BC7323" w14:paraId="2AF38722" w14:textId="77777777" w:rsidTr="005E5506">
        <w:trPr>
          <w:trHeight w:val="70"/>
        </w:trPr>
        <w:tc>
          <w:tcPr>
            <w:tcW w:w="2514" w:type="dxa"/>
          </w:tcPr>
          <w:p w14:paraId="19DDBFB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32" w:type="dxa"/>
          </w:tcPr>
          <w:p w14:paraId="6B0FF5C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56.75</w:t>
            </w:r>
          </w:p>
        </w:tc>
        <w:tc>
          <w:tcPr>
            <w:tcW w:w="1019" w:type="dxa"/>
          </w:tcPr>
          <w:p w14:paraId="5E55365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-1.05</w:t>
            </w:r>
          </w:p>
        </w:tc>
        <w:tc>
          <w:tcPr>
            <w:tcW w:w="950" w:type="dxa"/>
          </w:tcPr>
          <w:p w14:paraId="0611F66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6.09</w:t>
            </w:r>
          </w:p>
        </w:tc>
        <w:tc>
          <w:tcPr>
            <w:tcW w:w="999" w:type="dxa"/>
          </w:tcPr>
          <w:p w14:paraId="7A25B41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-0.46*</w:t>
            </w:r>
          </w:p>
        </w:tc>
        <w:tc>
          <w:tcPr>
            <w:tcW w:w="979" w:type="dxa"/>
          </w:tcPr>
          <w:p w14:paraId="137BA45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8.590</w:t>
            </w:r>
          </w:p>
        </w:tc>
        <w:tc>
          <w:tcPr>
            <w:tcW w:w="1033" w:type="dxa"/>
          </w:tcPr>
          <w:p w14:paraId="095B5A9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-0.84**</w:t>
            </w:r>
          </w:p>
        </w:tc>
        <w:tc>
          <w:tcPr>
            <w:tcW w:w="950" w:type="dxa"/>
          </w:tcPr>
          <w:p w14:paraId="09EADB1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93.40</w:t>
            </w:r>
          </w:p>
        </w:tc>
        <w:tc>
          <w:tcPr>
            <w:tcW w:w="1356" w:type="dxa"/>
          </w:tcPr>
          <w:p w14:paraId="11E37DE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10.13*</w:t>
            </w:r>
          </w:p>
        </w:tc>
        <w:tc>
          <w:tcPr>
            <w:tcW w:w="1130" w:type="dxa"/>
          </w:tcPr>
          <w:p w14:paraId="5F621FD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567.53</w:t>
            </w:r>
          </w:p>
        </w:tc>
        <w:tc>
          <w:tcPr>
            <w:tcW w:w="1409" w:type="dxa"/>
          </w:tcPr>
          <w:p w14:paraId="526C974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59.78**</w:t>
            </w:r>
          </w:p>
        </w:tc>
      </w:tr>
      <w:tr w:rsidR="005E5506" w:rsidRPr="00BC7323" w14:paraId="766E0751" w14:textId="77777777" w:rsidTr="005E5506">
        <w:tc>
          <w:tcPr>
            <w:tcW w:w="2514" w:type="dxa"/>
          </w:tcPr>
          <w:p w14:paraId="5B93FA1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 VI059328</w:t>
            </w:r>
          </w:p>
        </w:tc>
        <w:tc>
          <w:tcPr>
            <w:tcW w:w="1132" w:type="dxa"/>
          </w:tcPr>
          <w:p w14:paraId="56EF37C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50.90</w:t>
            </w:r>
          </w:p>
        </w:tc>
        <w:tc>
          <w:tcPr>
            <w:tcW w:w="1019" w:type="dxa"/>
          </w:tcPr>
          <w:p w14:paraId="323B8FD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-0.95</w:t>
            </w:r>
          </w:p>
        </w:tc>
        <w:tc>
          <w:tcPr>
            <w:tcW w:w="950" w:type="dxa"/>
          </w:tcPr>
          <w:p w14:paraId="32099D3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3.52</w:t>
            </w:r>
          </w:p>
        </w:tc>
        <w:tc>
          <w:tcPr>
            <w:tcW w:w="999" w:type="dxa"/>
          </w:tcPr>
          <w:p w14:paraId="35E23C9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0.52**</w:t>
            </w:r>
          </w:p>
        </w:tc>
        <w:tc>
          <w:tcPr>
            <w:tcW w:w="979" w:type="dxa"/>
          </w:tcPr>
          <w:p w14:paraId="433AA03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6.740</w:t>
            </w:r>
          </w:p>
        </w:tc>
        <w:tc>
          <w:tcPr>
            <w:tcW w:w="1033" w:type="dxa"/>
          </w:tcPr>
          <w:p w14:paraId="3B20CBB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1.47**</w:t>
            </w:r>
          </w:p>
        </w:tc>
        <w:tc>
          <w:tcPr>
            <w:tcW w:w="950" w:type="dxa"/>
          </w:tcPr>
          <w:p w14:paraId="71E68A8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171.15</w:t>
            </w:r>
          </w:p>
        </w:tc>
        <w:tc>
          <w:tcPr>
            <w:tcW w:w="1356" w:type="dxa"/>
          </w:tcPr>
          <w:p w14:paraId="345D4E4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31.36**</w:t>
            </w:r>
          </w:p>
        </w:tc>
        <w:tc>
          <w:tcPr>
            <w:tcW w:w="1130" w:type="dxa"/>
          </w:tcPr>
          <w:p w14:paraId="7A90257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771.99</w:t>
            </w:r>
          </w:p>
        </w:tc>
        <w:tc>
          <w:tcPr>
            <w:tcW w:w="1409" w:type="dxa"/>
          </w:tcPr>
          <w:p w14:paraId="06FB6C1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172.57**</w:t>
            </w:r>
          </w:p>
        </w:tc>
      </w:tr>
      <w:tr w:rsidR="005E5506" w:rsidRPr="00BC7323" w14:paraId="3CD5461A" w14:textId="77777777" w:rsidTr="005E5506">
        <w:tc>
          <w:tcPr>
            <w:tcW w:w="2514" w:type="dxa"/>
          </w:tcPr>
          <w:p w14:paraId="761B964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32" w:type="dxa"/>
          </w:tcPr>
          <w:p w14:paraId="1B60F25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55.15</w:t>
            </w:r>
          </w:p>
        </w:tc>
        <w:tc>
          <w:tcPr>
            <w:tcW w:w="1019" w:type="dxa"/>
          </w:tcPr>
          <w:p w14:paraId="713DD7A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-0.19</w:t>
            </w:r>
          </w:p>
        </w:tc>
        <w:tc>
          <w:tcPr>
            <w:tcW w:w="950" w:type="dxa"/>
          </w:tcPr>
          <w:p w14:paraId="6C864E7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3.47</w:t>
            </w:r>
          </w:p>
        </w:tc>
        <w:tc>
          <w:tcPr>
            <w:tcW w:w="999" w:type="dxa"/>
          </w:tcPr>
          <w:p w14:paraId="777E46A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0.40*</w:t>
            </w:r>
          </w:p>
        </w:tc>
        <w:tc>
          <w:tcPr>
            <w:tcW w:w="979" w:type="dxa"/>
          </w:tcPr>
          <w:p w14:paraId="4269AA3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5.680</w:t>
            </w:r>
          </w:p>
        </w:tc>
        <w:tc>
          <w:tcPr>
            <w:tcW w:w="1033" w:type="dxa"/>
          </w:tcPr>
          <w:p w14:paraId="6AB404A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0.01</w:t>
            </w:r>
          </w:p>
        </w:tc>
        <w:tc>
          <w:tcPr>
            <w:tcW w:w="950" w:type="dxa"/>
          </w:tcPr>
          <w:p w14:paraId="67DD363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66.40</w:t>
            </w:r>
          </w:p>
        </w:tc>
        <w:tc>
          <w:tcPr>
            <w:tcW w:w="1356" w:type="dxa"/>
          </w:tcPr>
          <w:p w14:paraId="2C75C0B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-2.26</w:t>
            </w:r>
          </w:p>
        </w:tc>
        <w:tc>
          <w:tcPr>
            <w:tcW w:w="1130" w:type="dxa"/>
          </w:tcPr>
          <w:p w14:paraId="3C6DD83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244.525</w:t>
            </w:r>
          </w:p>
        </w:tc>
        <w:tc>
          <w:tcPr>
            <w:tcW w:w="1409" w:type="dxa"/>
          </w:tcPr>
          <w:p w14:paraId="5D0C52E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 xml:space="preserve">-2.429 </w:t>
            </w:r>
          </w:p>
        </w:tc>
      </w:tr>
      <w:tr w:rsidR="005E5506" w:rsidRPr="00BC7323" w14:paraId="7575593F" w14:textId="77777777" w:rsidTr="005E5506">
        <w:tc>
          <w:tcPr>
            <w:tcW w:w="2514" w:type="dxa"/>
          </w:tcPr>
          <w:p w14:paraId="5CEF39A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32" w:type="dxa"/>
          </w:tcPr>
          <w:p w14:paraId="608365D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59.45</w:t>
            </w:r>
          </w:p>
        </w:tc>
        <w:tc>
          <w:tcPr>
            <w:tcW w:w="1019" w:type="dxa"/>
          </w:tcPr>
          <w:p w14:paraId="2BE7402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0.31</w:t>
            </w:r>
          </w:p>
        </w:tc>
        <w:tc>
          <w:tcPr>
            <w:tcW w:w="950" w:type="dxa"/>
          </w:tcPr>
          <w:p w14:paraId="6194D77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3.76</w:t>
            </w:r>
          </w:p>
        </w:tc>
        <w:tc>
          <w:tcPr>
            <w:tcW w:w="999" w:type="dxa"/>
          </w:tcPr>
          <w:p w14:paraId="261B762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-0.08</w:t>
            </w:r>
          </w:p>
        </w:tc>
        <w:tc>
          <w:tcPr>
            <w:tcW w:w="979" w:type="dxa"/>
          </w:tcPr>
          <w:p w14:paraId="06919D2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5.390</w:t>
            </w:r>
          </w:p>
        </w:tc>
        <w:tc>
          <w:tcPr>
            <w:tcW w:w="1033" w:type="dxa"/>
          </w:tcPr>
          <w:p w14:paraId="1B469DD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-0.74*</w:t>
            </w:r>
          </w:p>
        </w:tc>
        <w:tc>
          <w:tcPr>
            <w:tcW w:w="950" w:type="dxa"/>
          </w:tcPr>
          <w:p w14:paraId="77ECF3F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61.60</w:t>
            </w:r>
          </w:p>
        </w:tc>
        <w:tc>
          <w:tcPr>
            <w:tcW w:w="1356" w:type="dxa"/>
          </w:tcPr>
          <w:p w14:paraId="585893C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-10.11*</w:t>
            </w:r>
          </w:p>
        </w:tc>
        <w:tc>
          <w:tcPr>
            <w:tcW w:w="1130" w:type="dxa"/>
          </w:tcPr>
          <w:p w14:paraId="592986D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273.03</w:t>
            </w:r>
          </w:p>
        </w:tc>
        <w:tc>
          <w:tcPr>
            <w:tcW w:w="1409" w:type="dxa"/>
          </w:tcPr>
          <w:p w14:paraId="2927C32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0.102</w:t>
            </w:r>
          </w:p>
        </w:tc>
      </w:tr>
      <w:tr w:rsidR="005E5506" w:rsidRPr="00BC7323" w14:paraId="50E5A015" w14:textId="77777777" w:rsidTr="005E5506">
        <w:trPr>
          <w:trHeight w:val="70"/>
        </w:trPr>
        <w:tc>
          <w:tcPr>
            <w:tcW w:w="2514" w:type="dxa"/>
          </w:tcPr>
          <w:p w14:paraId="31EDAFB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EC37862</w:t>
            </w:r>
          </w:p>
        </w:tc>
        <w:tc>
          <w:tcPr>
            <w:tcW w:w="1132" w:type="dxa"/>
          </w:tcPr>
          <w:p w14:paraId="0679B8B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57.00</w:t>
            </w:r>
          </w:p>
        </w:tc>
        <w:tc>
          <w:tcPr>
            <w:tcW w:w="1019" w:type="dxa"/>
          </w:tcPr>
          <w:p w14:paraId="06AF62A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0.62</w:t>
            </w:r>
          </w:p>
        </w:tc>
        <w:tc>
          <w:tcPr>
            <w:tcW w:w="950" w:type="dxa"/>
          </w:tcPr>
          <w:p w14:paraId="1167656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4.10</w:t>
            </w:r>
          </w:p>
        </w:tc>
        <w:tc>
          <w:tcPr>
            <w:tcW w:w="999" w:type="dxa"/>
          </w:tcPr>
          <w:p w14:paraId="46AABD2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0.03</w:t>
            </w:r>
          </w:p>
        </w:tc>
        <w:tc>
          <w:tcPr>
            <w:tcW w:w="979" w:type="dxa"/>
          </w:tcPr>
          <w:p w14:paraId="1F27174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7.560</w:t>
            </w:r>
          </w:p>
        </w:tc>
        <w:tc>
          <w:tcPr>
            <w:tcW w:w="1033" w:type="dxa"/>
          </w:tcPr>
          <w:p w14:paraId="39B4A24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0.90**</w:t>
            </w:r>
          </w:p>
        </w:tc>
        <w:tc>
          <w:tcPr>
            <w:tcW w:w="950" w:type="dxa"/>
          </w:tcPr>
          <w:p w14:paraId="26365B5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81.85</w:t>
            </w:r>
          </w:p>
        </w:tc>
        <w:tc>
          <w:tcPr>
            <w:tcW w:w="1356" w:type="dxa"/>
          </w:tcPr>
          <w:p w14:paraId="0E5AE3C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-5.86</w:t>
            </w:r>
          </w:p>
        </w:tc>
        <w:tc>
          <w:tcPr>
            <w:tcW w:w="1130" w:type="dxa"/>
          </w:tcPr>
          <w:p w14:paraId="4FE06A6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337.140</w:t>
            </w:r>
          </w:p>
        </w:tc>
        <w:tc>
          <w:tcPr>
            <w:tcW w:w="1409" w:type="dxa"/>
          </w:tcPr>
          <w:p w14:paraId="6F5FFFC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-9.751</w:t>
            </w:r>
          </w:p>
        </w:tc>
      </w:tr>
      <w:tr w:rsidR="005E5506" w:rsidRPr="00BC7323" w14:paraId="50D38CE0" w14:textId="77777777" w:rsidTr="005E5506">
        <w:trPr>
          <w:trHeight w:val="70"/>
        </w:trPr>
        <w:tc>
          <w:tcPr>
            <w:tcW w:w="2514" w:type="dxa"/>
          </w:tcPr>
          <w:p w14:paraId="143B377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32" w:type="dxa"/>
          </w:tcPr>
          <w:p w14:paraId="3ECAE6E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55.55</w:t>
            </w:r>
          </w:p>
        </w:tc>
        <w:tc>
          <w:tcPr>
            <w:tcW w:w="1019" w:type="dxa"/>
          </w:tcPr>
          <w:p w14:paraId="0908371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-0.49</w:t>
            </w:r>
          </w:p>
        </w:tc>
        <w:tc>
          <w:tcPr>
            <w:tcW w:w="950" w:type="dxa"/>
          </w:tcPr>
          <w:p w14:paraId="1B36D9D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4.17</w:t>
            </w:r>
          </w:p>
        </w:tc>
        <w:tc>
          <w:tcPr>
            <w:tcW w:w="999" w:type="dxa"/>
          </w:tcPr>
          <w:p w14:paraId="224F7DB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0.07</w:t>
            </w:r>
          </w:p>
        </w:tc>
        <w:tc>
          <w:tcPr>
            <w:tcW w:w="979" w:type="dxa"/>
          </w:tcPr>
          <w:p w14:paraId="5E97D92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8.980</w:t>
            </w:r>
          </w:p>
        </w:tc>
        <w:tc>
          <w:tcPr>
            <w:tcW w:w="1033" w:type="dxa"/>
          </w:tcPr>
          <w:p w14:paraId="0272CC6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0.48</w:t>
            </w:r>
          </w:p>
        </w:tc>
        <w:tc>
          <w:tcPr>
            <w:tcW w:w="950" w:type="dxa"/>
          </w:tcPr>
          <w:p w14:paraId="769E0E3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93.00</w:t>
            </w:r>
          </w:p>
        </w:tc>
        <w:tc>
          <w:tcPr>
            <w:tcW w:w="1356" w:type="dxa"/>
          </w:tcPr>
          <w:p w14:paraId="2893A16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2.86</w:t>
            </w:r>
          </w:p>
        </w:tc>
        <w:tc>
          <w:tcPr>
            <w:tcW w:w="1130" w:type="dxa"/>
          </w:tcPr>
          <w:p w14:paraId="42A3796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301.820</w:t>
            </w:r>
          </w:p>
        </w:tc>
        <w:tc>
          <w:tcPr>
            <w:tcW w:w="1409" w:type="dxa"/>
          </w:tcPr>
          <w:p w14:paraId="1474685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-43.87**</w:t>
            </w:r>
          </w:p>
        </w:tc>
      </w:tr>
      <w:tr w:rsidR="005E5506" w:rsidRPr="00BC7323" w14:paraId="4F2D7F88" w14:textId="77777777" w:rsidTr="005E5506">
        <w:trPr>
          <w:trHeight w:val="76"/>
        </w:trPr>
        <w:tc>
          <w:tcPr>
            <w:tcW w:w="2514" w:type="dxa"/>
          </w:tcPr>
          <w:p w14:paraId="5ED03AD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32" w:type="dxa"/>
          </w:tcPr>
          <w:p w14:paraId="756E8FF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56.05</w:t>
            </w:r>
          </w:p>
        </w:tc>
        <w:tc>
          <w:tcPr>
            <w:tcW w:w="1019" w:type="dxa"/>
          </w:tcPr>
          <w:p w14:paraId="2D96D21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1.89*</w:t>
            </w:r>
          </w:p>
        </w:tc>
        <w:tc>
          <w:tcPr>
            <w:tcW w:w="950" w:type="dxa"/>
          </w:tcPr>
          <w:p w14:paraId="0E06E63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2.95</w:t>
            </w:r>
          </w:p>
        </w:tc>
        <w:tc>
          <w:tcPr>
            <w:tcW w:w="999" w:type="dxa"/>
          </w:tcPr>
          <w:p w14:paraId="39BAC3B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-0.53**</w:t>
            </w:r>
          </w:p>
        </w:tc>
        <w:tc>
          <w:tcPr>
            <w:tcW w:w="979" w:type="dxa"/>
          </w:tcPr>
          <w:p w14:paraId="4CF3275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6.370</w:t>
            </w:r>
          </w:p>
        </w:tc>
        <w:tc>
          <w:tcPr>
            <w:tcW w:w="1033" w:type="dxa"/>
          </w:tcPr>
          <w:p w14:paraId="2739D32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-0.61*</w:t>
            </w:r>
          </w:p>
        </w:tc>
        <w:tc>
          <w:tcPr>
            <w:tcW w:w="950" w:type="dxa"/>
          </w:tcPr>
          <w:p w14:paraId="025CD96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122.50</w:t>
            </w:r>
          </w:p>
        </w:tc>
        <w:tc>
          <w:tcPr>
            <w:tcW w:w="1356" w:type="dxa"/>
          </w:tcPr>
          <w:p w14:paraId="3F0BF83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-24.31**</w:t>
            </w:r>
          </w:p>
        </w:tc>
        <w:tc>
          <w:tcPr>
            <w:tcW w:w="1130" w:type="dxa"/>
          </w:tcPr>
          <w:p w14:paraId="493F172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483.050</w:t>
            </w:r>
          </w:p>
        </w:tc>
        <w:tc>
          <w:tcPr>
            <w:tcW w:w="1409" w:type="dxa"/>
          </w:tcPr>
          <w:p w14:paraId="146704B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-109.76**</w:t>
            </w:r>
          </w:p>
        </w:tc>
      </w:tr>
      <w:tr w:rsidR="005E5506" w:rsidRPr="00BC7323" w14:paraId="7352F721" w14:textId="77777777" w:rsidTr="005E5506">
        <w:tc>
          <w:tcPr>
            <w:tcW w:w="2514" w:type="dxa"/>
          </w:tcPr>
          <w:p w14:paraId="1F82591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AVPP0517</w:t>
            </w:r>
            <m:oMath>
              <m:r>
                <w:rPr>
                  <w:rFonts w:ascii="Cambria Math" w:hAnsi="Cambria Math" w:cs="Arial"/>
                  <w:color w:val="212121"/>
                  <w:sz w:val="20"/>
                  <w:szCs w:val="20"/>
                </w:rPr>
                <m:t>×</m:t>
              </m:r>
            </m:oMath>
            <w:r w:rsidRPr="004F160A">
              <w:rPr>
                <w:rFonts w:ascii="Arial" w:hAnsi="Arial" w:cs="Arial"/>
                <w:color w:val="212121"/>
                <w:sz w:val="20"/>
                <w:szCs w:val="20"/>
              </w:rPr>
              <w:t xml:space="preserve">Ujjwala </w:t>
            </w:r>
          </w:p>
        </w:tc>
        <w:tc>
          <w:tcPr>
            <w:tcW w:w="1132" w:type="dxa"/>
          </w:tcPr>
          <w:p w14:paraId="66A0117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57.65</w:t>
            </w:r>
          </w:p>
        </w:tc>
        <w:tc>
          <w:tcPr>
            <w:tcW w:w="1019" w:type="dxa"/>
          </w:tcPr>
          <w:p w14:paraId="25CB84E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-0.14</w:t>
            </w:r>
          </w:p>
        </w:tc>
        <w:tc>
          <w:tcPr>
            <w:tcW w:w="950" w:type="dxa"/>
          </w:tcPr>
          <w:p w14:paraId="0BB5ACD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3.10</w:t>
            </w:r>
          </w:p>
        </w:tc>
        <w:tc>
          <w:tcPr>
            <w:tcW w:w="999" w:type="dxa"/>
          </w:tcPr>
          <w:p w14:paraId="53B48CA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0.04</w:t>
            </w:r>
          </w:p>
        </w:tc>
        <w:tc>
          <w:tcPr>
            <w:tcW w:w="979" w:type="dxa"/>
          </w:tcPr>
          <w:p w14:paraId="508570C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6.580</w:t>
            </w:r>
          </w:p>
        </w:tc>
        <w:tc>
          <w:tcPr>
            <w:tcW w:w="1033" w:type="dxa"/>
          </w:tcPr>
          <w:p w14:paraId="2A44A1B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-0.66*</w:t>
            </w:r>
          </w:p>
        </w:tc>
        <w:tc>
          <w:tcPr>
            <w:tcW w:w="950" w:type="dxa"/>
          </w:tcPr>
          <w:p w14:paraId="126A420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159.70</w:t>
            </w:r>
          </w:p>
        </w:tc>
        <w:tc>
          <w:tcPr>
            <w:tcW w:w="1356" w:type="dxa"/>
          </w:tcPr>
          <w:p w14:paraId="1172A4A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-1.78</w:t>
            </w:r>
          </w:p>
        </w:tc>
        <w:tc>
          <w:tcPr>
            <w:tcW w:w="1130" w:type="dxa"/>
          </w:tcPr>
          <w:p w14:paraId="7622C24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603.050</w:t>
            </w:r>
          </w:p>
        </w:tc>
        <w:tc>
          <w:tcPr>
            <w:tcW w:w="1409" w:type="dxa"/>
          </w:tcPr>
          <w:p w14:paraId="2E83049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-66.63**</w:t>
            </w:r>
          </w:p>
        </w:tc>
      </w:tr>
      <w:tr w:rsidR="005E5506" w:rsidRPr="00BC7323" w14:paraId="3E683288" w14:textId="77777777" w:rsidTr="005E5506">
        <w:tc>
          <w:tcPr>
            <w:tcW w:w="2514" w:type="dxa"/>
          </w:tcPr>
          <w:p w14:paraId="50DF9FA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AVPP9703</w:t>
            </w:r>
          </w:p>
        </w:tc>
        <w:tc>
          <w:tcPr>
            <w:tcW w:w="1132" w:type="dxa"/>
          </w:tcPr>
          <w:p w14:paraId="2DFBBA08"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62.05</w:t>
            </w:r>
          </w:p>
        </w:tc>
        <w:tc>
          <w:tcPr>
            <w:tcW w:w="1019" w:type="dxa"/>
          </w:tcPr>
          <w:p w14:paraId="2D1C96E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3.37**</w:t>
            </w:r>
          </w:p>
        </w:tc>
        <w:tc>
          <w:tcPr>
            <w:tcW w:w="950" w:type="dxa"/>
          </w:tcPr>
          <w:p w14:paraId="3CD504A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6.93</w:t>
            </w:r>
          </w:p>
        </w:tc>
        <w:tc>
          <w:tcPr>
            <w:tcW w:w="999" w:type="dxa"/>
          </w:tcPr>
          <w:p w14:paraId="531FC55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-0.61**</w:t>
            </w:r>
          </w:p>
        </w:tc>
        <w:tc>
          <w:tcPr>
            <w:tcW w:w="979" w:type="dxa"/>
          </w:tcPr>
          <w:p w14:paraId="04E1A80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11.590</w:t>
            </w:r>
          </w:p>
        </w:tc>
        <w:tc>
          <w:tcPr>
            <w:tcW w:w="1033" w:type="dxa"/>
          </w:tcPr>
          <w:p w14:paraId="5FF86BE3"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-0.06</w:t>
            </w:r>
          </w:p>
        </w:tc>
        <w:tc>
          <w:tcPr>
            <w:tcW w:w="950" w:type="dxa"/>
          </w:tcPr>
          <w:p w14:paraId="0651E8A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70.10</w:t>
            </w:r>
          </w:p>
        </w:tc>
        <w:tc>
          <w:tcPr>
            <w:tcW w:w="1356" w:type="dxa"/>
          </w:tcPr>
          <w:p w14:paraId="0F58372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-3.48</w:t>
            </w:r>
          </w:p>
        </w:tc>
        <w:tc>
          <w:tcPr>
            <w:tcW w:w="1130" w:type="dxa"/>
          </w:tcPr>
          <w:p w14:paraId="464881C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536.450</w:t>
            </w:r>
          </w:p>
        </w:tc>
        <w:tc>
          <w:tcPr>
            <w:tcW w:w="1409" w:type="dxa"/>
          </w:tcPr>
          <w:p w14:paraId="66A7620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-38.343**</w:t>
            </w:r>
          </w:p>
        </w:tc>
      </w:tr>
      <w:tr w:rsidR="005E5506" w:rsidRPr="00BC7323" w14:paraId="6B6D0AB1" w14:textId="77777777" w:rsidTr="005E5506">
        <w:tc>
          <w:tcPr>
            <w:tcW w:w="2514" w:type="dxa"/>
          </w:tcPr>
          <w:p w14:paraId="3E6767A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VI059328</w:t>
            </w:r>
          </w:p>
        </w:tc>
        <w:tc>
          <w:tcPr>
            <w:tcW w:w="1132" w:type="dxa"/>
          </w:tcPr>
          <w:p w14:paraId="1FFFEF6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53.15</w:t>
            </w:r>
          </w:p>
        </w:tc>
        <w:tc>
          <w:tcPr>
            <w:tcW w:w="1019" w:type="dxa"/>
          </w:tcPr>
          <w:p w14:paraId="3890CAD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0.42</w:t>
            </w:r>
          </w:p>
        </w:tc>
        <w:tc>
          <w:tcPr>
            <w:tcW w:w="950" w:type="dxa"/>
          </w:tcPr>
          <w:p w14:paraId="25C2745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3.76</w:t>
            </w:r>
          </w:p>
        </w:tc>
        <w:tc>
          <w:tcPr>
            <w:tcW w:w="999" w:type="dxa"/>
          </w:tcPr>
          <w:p w14:paraId="2FF53BF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-0.21</w:t>
            </w:r>
          </w:p>
        </w:tc>
        <w:tc>
          <w:tcPr>
            <w:tcW w:w="979" w:type="dxa"/>
          </w:tcPr>
          <w:p w14:paraId="6E09515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7.320</w:t>
            </w:r>
          </w:p>
        </w:tc>
        <w:tc>
          <w:tcPr>
            <w:tcW w:w="1033" w:type="dxa"/>
          </w:tcPr>
          <w:p w14:paraId="7682205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-0.15</w:t>
            </w:r>
          </w:p>
        </w:tc>
        <w:tc>
          <w:tcPr>
            <w:tcW w:w="950" w:type="dxa"/>
          </w:tcPr>
          <w:p w14:paraId="4A05328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103.30</w:t>
            </w:r>
          </w:p>
        </w:tc>
        <w:tc>
          <w:tcPr>
            <w:tcW w:w="1356" w:type="dxa"/>
          </w:tcPr>
          <w:p w14:paraId="4470057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-26.79**</w:t>
            </w:r>
          </w:p>
        </w:tc>
        <w:tc>
          <w:tcPr>
            <w:tcW w:w="1130" w:type="dxa"/>
          </w:tcPr>
          <w:p w14:paraId="188F58D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573.475</w:t>
            </w:r>
          </w:p>
        </w:tc>
        <w:tc>
          <w:tcPr>
            <w:tcW w:w="1409" w:type="dxa"/>
          </w:tcPr>
          <w:p w14:paraId="4E4FEE1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-92.98**</w:t>
            </w:r>
          </w:p>
        </w:tc>
      </w:tr>
      <w:tr w:rsidR="005E5506" w:rsidRPr="00BC7323" w14:paraId="546201E5" w14:textId="77777777" w:rsidTr="005E5506">
        <w:tc>
          <w:tcPr>
            <w:tcW w:w="2514" w:type="dxa"/>
          </w:tcPr>
          <w:p w14:paraId="5140268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Chivar-1</w:t>
            </w:r>
          </w:p>
        </w:tc>
        <w:tc>
          <w:tcPr>
            <w:tcW w:w="1132" w:type="dxa"/>
          </w:tcPr>
          <w:p w14:paraId="2513F1F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56.15</w:t>
            </w:r>
          </w:p>
        </w:tc>
        <w:tc>
          <w:tcPr>
            <w:tcW w:w="1019" w:type="dxa"/>
          </w:tcPr>
          <w:p w14:paraId="0936B5E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-0.05</w:t>
            </w:r>
          </w:p>
        </w:tc>
        <w:tc>
          <w:tcPr>
            <w:tcW w:w="950" w:type="dxa"/>
          </w:tcPr>
          <w:p w14:paraId="12EC12B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4.20</w:t>
            </w:r>
          </w:p>
        </w:tc>
        <w:tc>
          <w:tcPr>
            <w:tcW w:w="999" w:type="dxa"/>
          </w:tcPr>
          <w:p w14:paraId="0597B7A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0.15</w:t>
            </w:r>
          </w:p>
        </w:tc>
        <w:tc>
          <w:tcPr>
            <w:tcW w:w="979" w:type="dxa"/>
          </w:tcPr>
          <w:p w14:paraId="286C3C3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6.930</w:t>
            </w:r>
          </w:p>
        </w:tc>
        <w:tc>
          <w:tcPr>
            <w:tcW w:w="1033" w:type="dxa"/>
          </w:tcPr>
          <w:p w14:paraId="5B4F8BB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-0.95**</w:t>
            </w:r>
          </w:p>
        </w:tc>
        <w:tc>
          <w:tcPr>
            <w:tcW w:w="950" w:type="dxa"/>
          </w:tcPr>
          <w:p w14:paraId="2F0A6BB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60.40</w:t>
            </w:r>
          </w:p>
        </w:tc>
        <w:tc>
          <w:tcPr>
            <w:tcW w:w="1356" w:type="dxa"/>
          </w:tcPr>
          <w:p w14:paraId="3DD3D51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1.41</w:t>
            </w:r>
          </w:p>
        </w:tc>
        <w:tc>
          <w:tcPr>
            <w:tcW w:w="1130" w:type="dxa"/>
          </w:tcPr>
          <w:p w14:paraId="02A31D1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392.300</w:t>
            </w:r>
          </w:p>
        </w:tc>
        <w:tc>
          <w:tcPr>
            <w:tcW w:w="1409" w:type="dxa"/>
          </w:tcPr>
          <w:p w14:paraId="469EC7C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79.80 **</w:t>
            </w:r>
          </w:p>
        </w:tc>
      </w:tr>
      <w:tr w:rsidR="005E5506" w:rsidRPr="00BC7323" w14:paraId="054B1A2E" w14:textId="77777777" w:rsidTr="005E5506">
        <w:tc>
          <w:tcPr>
            <w:tcW w:w="2514" w:type="dxa"/>
          </w:tcPr>
          <w:p w14:paraId="4EEF834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EC566920</w:t>
            </w:r>
          </w:p>
        </w:tc>
        <w:tc>
          <w:tcPr>
            <w:tcW w:w="1132" w:type="dxa"/>
          </w:tcPr>
          <w:p w14:paraId="558D54B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60.50</w:t>
            </w:r>
          </w:p>
        </w:tc>
        <w:tc>
          <w:tcPr>
            <w:tcW w:w="1019" w:type="dxa"/>
          </w:tcPr>
          <w:p w14:paraId="29F8340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0.49</w:t>
            </w:r>
          </w:p>
        </w:tc>
        <w:tc>
          <w:tcPr>
            <w:tcW w:w="950" w:type="dxa"/>
          </w:tcPr>
          <w:p w14:paraId="31F166F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5.75</w:t>
            </w:r>
          </w:p>
        </w:tc>
        <w:tc>
          <w:tcPr>
            <w:tcW w:w="999" w:type="dxa"/>
          </w:tcPr>
          <w:p w14:paraId="150894F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0.91**</w:t>
            </w:r>
          </w:p>
        </w:tc>
        <w:tc>
          <w:tcPr>
            <w:tcW w:w="979" w:type="dxa"/>
          </w:tcPr>
          <w:p w14:paraId="05484D4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8.500</w:t>
            </w:r>
          </w:p>
        </w:tc>
        <w:tc>
          <w:tcPr>
            <w:tcW w:w="1033" w:type="dxa"/>
          </w:tcPr>
          <w:p w14:paraId="41CA874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0.15</w:t>
            </w:r>
          </w:p>
        </w:tc>
        <w:tc>
          <w:tcPr>
            <w:tcW w:w="950" w:type="dxa"/>
          </w:tcPr>
          <w:p w14:paraId="7161843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58.90</w:t>
            </w:r>
          </w:p>
        </w:tc>
        <w:tc>
          <w:tcPr>
            <w:tcW w:w="1356" w:type="dxa"/>
          </w:tcPr>
          <w:p w14:paraId="45192EA2"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-3.13</w:t>
            </w:r>
          </w:p>
        </w:tc>
        <w:tc>
          <w:tcPr>
            <w:tcW w:w="1130" w:type="dxa"/>
          </w:tcPr>
          <w:p w14:paraId="721EC6CE"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362.235</w:t>
            </w:r>
          </w:p>
        </w:tc>
        <w:tc>
          <w:tcPr>
            <w:tcW w:w="1409" w:type="dxa"/>
          </w:tcPr>
          <w:p w14:paraId="21BDB16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22.25</w:t>
            </w:r>
          </w:p>
        </w:tc>
      </w:tr>
      <w:tr w:rsidR="005E5506" w:rsidRPr="00BC7323" w14:paraId="5C4A9791" w14:textId="77777777" w:rsidTr="005E5506">
        <w:tc>
          <w:tcPr>
            <w:tcW w:w="2514" w:type="dxa"/>
          </w:tcPr>
          <w:p w14:paraId="2D3809D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EC37862</w:t>
            </w:r>
          </w:p>
        </w:tc>
        <w:tc>
          <w:tcPr>
            <w:tcW w:w="1132" w:type="dxa"/>
          </w:tcPr>
          <w:p w14:paraId="59DD45C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54.50</w:t>
            </w:r>
          </w:p>
        </w:tc>
        <w:tc>
          <w:tcPr>
            <w:tcW w:w="1019" w:type="dxa"/>
          </w:tcPr>
          <w:p w14:paraId="18C9EB1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-2.74**</w:t>
            </w:r>
          </w:p>
        </w:tc>
        <w:tc>
          <w:tcPr>
            <w:tcW w:w="950" w:type="dxa"/>
          </w:tcPr>
          <w:p w14:paraId="154D5D8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4.65</w:t>
            </w:r>
          </w:p>
        </w:tc>
        <w:tc>
          <w:tcPr>
            <w:tcW w:w="999" w:type="dxa"/>
          </w:tcPr>
          <w:p w14:paraId="5409BB0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-0.40*</w:t>
            </w:r>
          </w:p>
        </w:tc>
        <w:tc>
          <w:tcPr>
            <w:tcW w:w="979" w:type="dxa"/>
          </w:tcPr>
          <w:p w14:paraId="145954E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8.630</w:t>
            </w:r>
          </w:p>
        </w:tc>
        <w:tc>
          <w:tcPr>
            <w:tcW w:w="1033" w:type="dxa"/>
          </w:tcPr>
          <w:p w14:paraId="421B4629"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-0.23</w:t>
            </w:r>
          </w:p>
        </w:tc>
        <w:tc>
          <w:tcPr>
            <w:tcW w:w="950" w:type="dxa"/>
          </w:tcPr>
          <w:p w14:paraId="07C12FA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81.90</w:t>
            </w:r>
          </w:p>
        </w:tc>
        <w:tc>
          <w:tcPr>
            <w:tcW w:w="1356" w:type="dxa"/>
          </w:tcPr>
          <w:p w14:paraId="194CCFB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3.86</w:t>
            </w:r>
          </w:p>
        </w:tc>
        <w:tc>
          <w:tcPr>
            <w:tcW w:w="1130" w:type="dxa"/>
          </w:tcPr>
          <w:p w14:paraId="32CA4B7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390.650</w:t>
            </w:r>
          </w:p>
        </w:tc>
        <w:tc>
          <w:tcPr>
            <w:tcW w:w="1409" w:type="dxa"/>
          </w:tcPr>
          <w:p w14:paraId="15BF05B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-23.28</w:t>
            </w:r>
          </w:p>
        </w:tc>
      </w:tr>
      <w:tr w:rsidR="005E5506" w:rsidRPr="00BC7323" w14:paraId="1F455DE9" w14:textId="77777777" w:rsidTr="005E5506">
        <w:tc>
          <w:tcPr>
            <w:tcW w:w="2514" w:type="dxa"/>
          </w:tcPr>
          <w:p w14:paraId="34A572F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LC 217</w:t>
            </w:r>
          </w:p>
        </w:tc>
        <w:tc>
          <w:tcPr>
            <w:tcW w:w="1132" w:type="dxa"/>
          </w:tcPr>
          <w:p w14:paraId="4A3826A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57.60</w:t>
            </w:r>
          </w:p>
        </w:tc>
        <w:tc>
          <w:tcPr>
            <w:tcW w:w="1019" w:type="dxa"/>
          </w:tcPr>
          <w:p w14:paraId="6730967C"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0.69</w:t>
            </w:r>
          </w:p>
        </w:tc>
        <w:tc>
          <w:tcPr>
            <w:tcW w:w="950" w:type="dxa"/>
          </w:tcPr>
          <w:p w14:paraId="4E09F281"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4.73</w:t>
            </w:r>
          </w:p>
        </w:tc>
        <w:tc>
          <w:tcPr>
            <w:tcW w:w="999" w:type="dxa"/>
          </w:tcPr>
          <w:p w14:paraId="6EA9286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-0.35*</w:t>
            </w:r>
          </w:p>
        </w:tc>
        <w:tc>
          <w:tcPr>
            <w:tcW w:w="979" w:type="dxa"/>
          </w:tcPr>
          <w:p w14:paraId="6A8127E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11.195</w:t>
            </w:r>
          </w:p>
        </w:tc>
        <w:tc>
          <w:tcPr>
            <w:tcW w:w="1033" w:type="dxa"/>
          </w:tcPr>
          <w:p w14:paraId="77E4B33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0.48</w:t>
            </w:r>
          </w:p>
        </w:tc>
        <w:tc>
          <w:tcPr>
            <w:tcW w:w="950" w:type="dxa"/>
          </w:tcPr>
          <w:p w14:paraId="41C2914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97.70</w:t>
            </w:r>
          </w:p>
        </w:tc>
        <w:tc>
          <w:tcPr>
            <w:tcW w:w="1356" w:type="dxa"/>
          </w:tcPr>
          <w:p w14:paraId="604CA5B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17.25**</w:t>
            </w:r>
          </w:p>
        </w:tc>
        <w:tc>
          <w:tcPr>
            <w:tcW w:w="1130" w:type="dxa"/>
          </w:tcPr>
          <w:p w14:paraId="777F260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448.015</w:t>
            </w:r>
          </w:p>
        </w:tc>
        <w:tc>
          <w:tcPr>
            <w:tcW w:w="1409" w:type="dxa"/>
          </w:tcPr>
          <w:p w14:paraId="63E33A6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35.27</w:t>
            </w:r>
          </w:p>
        </w:tc>
      </w:tr>
      <w:tr w:rsidR="005E5506" w:rsidRPr="00BC7323" w14:paraId="5FB1303D" w14:textId="77777777" w:rsidTr="005E5506">
        <w:tc>
          <w:tcPr>
            <w:tcW w:w="2514" w:type="dxa"/>
          </w:tcPr>
          <w:p w14:paraId="4330863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 xml:space="preserve">Anugraha </w:t>
            </w:r>
          </w:p>
        </w:tc>
        <w:tc>
          <w:tcPr>
            <w:tcW w:w="1132" w:type="dxa"/>
          </w:tcPr>
          <w:p w14:paraId="3799CC44"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51.40</w:t>
            </w:r>
          </w:p>
        </w:tc>
        <w:tc>
          <w:tcPr>
            <w:tcW w:w="1019" w:type="dxa"/>
          </w:tcPr>
          <w:p w14:paraId="223E0FD7"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-3.62**</w:t>
            </w:r>
          </w:p>
        </w:tc>
        <w:tc>
          <w:tcPr>
            <w:tcW w:w="950" w:type="dxa"/>
          </w:tcPr>
          <w:p w14:paraId="41F27B5B"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4.85</w:t>
            </w:r>
          </w:p>
        </w:tc>
        <w:tc>
          <w:tcPr>
            <w:tcW w:w="999" w:type="dxa"/>
          </w:tcPr>
          <w:p w14:paraId="0E731A2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0.37*</w:t>
            </w:r>
          </w:p>
        </w:tc>
        <w:tc>
          <w:tcPr>
            <w:tcW w:w="979" w:type="dxa"/>
          </w:tcPr>
          <w:p w14:paraId="70BEA6E0"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9.490</w:t>
            </w:r>
          </w:p>
        </w:tc>
        <w:tc>
          <w:tcPr>
            <w:tcW w:w="1033" w:type="dxa"/>
          </w:tcPr>
          <w:p w14:paraId="5D14CA5F"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0.28</w:t>
            </w:r>
          </w:p>
        </w:tc>
        <w:tc>
          <w:tcPr>
            <w:tcW w:w="950" w:type="dxa"/>
          </w:tcPr>
          <w:p w14:paraId="1FDD4D06"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127.20</w:t>
            </w:r>
          </w:p>
        </w:tc>
        <w:tc>
          <w:tcPr>
            <w:tcW w:w="1356" w:type="dxa"/>
          </w:tcPr>
          <w:p w14:paraId="07E0901D"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-9.93*</w:t>
            </w:r>
          </w:p>
        </w:tc>
        <w:tc>
          <w:tcPr>
            <w:tcW w:w="1130" w:type="dxa"/>
          </w:tcPr>
          <w:p w14:paraId="4D05589A"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593.075</w:t>
            </w:r>
          </w:p>
        </w:tc>
        <w:tc>
          <w:tcPr>
            <w:tcW w:w="1409" w:type="dxa"/>
          </w:tcPr>
          <w:p w14:paraId="6124E6A5" w14:textId="77777777" w:rsidR="005E5506" w:rsidRPr="004F160A" w:rsidRDefault="005E5506" w:rsidP="0033325C">
            <w:pPr>
              <w:rPr>
                <w:rFonts w:ascii="Arial" w:hAnsi="Arial" w:cs="Arial"/>
                <w:color w:val="212121"/>
                <w:sz w:val="20"/>
                <w:szCs w:val="20"/>
              </w:rPr>
            </w:pPr>
            <w:r w:rsidRPr="004F160A">
              <w:rPr>
                <w:rFonts w:ascii="Arial" w:hAnsi="Arial" w:cs="Arial"/>
                <w:color w:val="212121"/>
                <w:sz w:val="20"/>
                <w:szCs w:val="20"/>
              </w:rPr>
              <w:t>-66.78 **</w:t>
            </w:r>
          </w:p>
        </w:tc>
      </w:tr>
      <w:tr w:rsidR="005E5506" w:rsidRPr="00BC7323" w14:paraId="6566FC6F" w14:textId="77777777" w:rsidTr="005E5506">
        <w:tc>
          <w:tcPr>
            <w:tcW w:w="2514" w:type="dxa"/>
          </w:tcPr>
          <w:p w14:paraId="4D81AA02" w14:textId="127F30AE" w:rsidR="005E5506" w:rsidRPr="004F160A" w:rsidRDefault="005E5506" w:rsidP="009728B5">
            <w:pPr>
              <w:rPr>
                <w:rFonts w:ascii="Arial" w:hAnsi="Arial" w:cs="Arial"/>
                <w:color w:val="212121"/>
              </w:rPr>
            </w:pPr>
            <w:r w:rsidRPr="004F160A">
              <w:rPr>
                <w:rFonts w:ascii="Arial" w:hAnsi="Arial" w:cs="Arial"/>
                <w:color w:val="212121"/>
                <w:sz w:val="20"/>
                <w:szCs w:val="20"/>
              </w:rPr>
              <w:t>AVPP9907</w:t>
            </w:r>
            <m:oMath>
              <m:r>
                <w:rPr>
                  <w:rFonts w:ascii="Cambria Math" w:hAnsi="Cambria Math" w:cs="Arial"/>
                  <w:color w:val="212121"/>
                  <w:sz w:val="20"/>
                  <w:szCs w:val="20"/>
                </w:rPr>
                <m:t>×</m:t>
              </m:r>
            </m:oMath>
            <w:r w:rsidRPr="004F160A">
              <w:rPr>
                <w:rFonts w:ascii="Arial" w:hAnsi="Arial" w:cs="Arial"/>
                <w:color w:val="212121"/>
                <w:sz w:val="20"/>
                <w:szCs w:val="20"/>
              </w:rPr>
              <w:t xml:space="preserve">Ujjwala  </w:t>
            </w:r>
          </w:p>
        </w:tc>
        <w:tc>
          <w:tcPr>
            <w:tcW w:w="1132" w:type="dxa"/>
          </w:tcPr>
          <w:p w14:paraId="0263FDC6" w14:textId="347B405A" w:rsidR="005E5506" w:rsidRPr="004F160A" w:rsidRDefault="005E5506" w:rsidP="009728B5">
            <w:pPr>
              <w:rPr>
                <w:rFonts w:ascii="Arial" w:hAnsi="Arial" w:cs="Arial"/>
                <w:color w:val="212121"/>
              </w:rPr>
            </w:pPr>
            <w:r w:rsidRPr="004F160A">
              <w:rPr>
                <w:rFonts w:ascii="Arial" w:hAnsi="Arial" w:cs="Arial"/>
                <w:color w:val="212121"/>
                <w:sz w:val="20"/>
                <w:szCs w:val="20"/>
              </w:rPr>
              <w:t>60.10</w:t>
            </w:r>
          </w:p>
        </w:tc>
        <w:tc>
          <w:tcPr>
            <w:tcW w:w="1019" w:type="dxa"/>
          </w:tcPr>
          <w:p w14:paraId="510B4FBF" w14:textId="77609EEC" w:rsidR="005E5506" w:rsidRPr="004F160A" w:rsidRDefault="005E5506" w:rsidP="009728B5">
            <w:pPr>
              <w:rPr>
                <w:rFonts w:ascii="Arial" w:hAnsi="Arial" w:cs="Arial"/>
                <w:color w:val="212121"/>
              </w:rPr>
            </w:pPr>
            <w:r w:rsidRPr="004F160A">
              <w:rPr>
                <w:rFonts w:ascii="Arial" w:hAnsi="Arial" w:cs="Arial"/>
                <w:color w:val="212121"/>
                <w:sz w:val="20"/>
                <w:szCs w:val="20"/>
              </w:rPr>
              <w:t>1.44</w:t>
            </w:r>
          </w:p>
        </w:tc>
        <w:tc>
          <w:tcPr>
            <w:tcW w:w="950" w:type="dxa"/>
          </w:tcPr>
          <w:p w14:paraId="39FF42C8" w14:textId="50BDC8F5" w:rsidR="005E5506" w:rsidRPr="004F160A" w:rsidRDefault="005E5506" w:rsidP="009728B5">
            <w:pPr>
              <w:rPr>
                <w:rFonts w:ascii="Arial" w:hAnsi="Arial" w:cs="Arial"/>
                <w:color w:val="212121"/>
              </w:rPr>
            </w:pPr>
            <w:r w:rsidRPr="004F160A">
              <w:rPr>
                <w:rFonts w:ascii="Arial" w:hAnsi="Arial" w:cs="Arial"/>
                <w:color w:val="212121"/>
                <w:sz w:val="20"/>
                <w:szCs w:val="20"/>
              </w:rPr>
              <w:t>4.20</w:t>
            </w:r>
          </w:p>
        </w:tc>
        <w:tc>
          <w:tcPr>
            <w:tcW w:w="999" w:type="dxa"/>
          </w:tcPr>
          <w:p w14:paraId="10B1CED2" w14:textId="1BD33759" w:rsidR="005E5506" w:rsidRPr="004F160A" w:rsidRDefault="005E5506" w:rsidP="009728B5">
            <w:pPr>
              <w:rPr>
                <w:rFonts w:ascii="Arial" w:hAnsi="Arial" w:cs="Arial"/>
                <w:color w:val="212121"/>
              </w:rPr>
            </w:pPr>
            <w:r w:rsidRPr="004F160A">
              <w:rPr>
                <w:rFonts w:ascii="Arial" w:hAnsi="Arial" w:cs="Arial"/>
                <w:color w:val="212121"/>
                <w:sz w:val="20"/>
                <w:szCs w:val="20"/>
              </w:rPr>
              <w:t>0.15</w:t>
            </w:r>
          </w:p>
        </w:tc>
        <w:tc>
          <w:tcPr>
            <w:tcW w:w="979" w:type="dxa"/>
          </w:tcPr>
          <w:p w14:paraId="105811CD" w14:textId="10FF0ABB" w:rsidR="005E5506" w:rsidRPr="004F160A" w:rsidRDefault="005E5506" w:rsidP="009728B5">
            <w:pPr>
              <w:rPr>
                <w:rFonts w:ascii="Arial" w:hAnsi="Arial" w:cs="Arial"/>
                <w:color w:val="212121"/>
              </w:rPr>
            </w:pPr>
            <w:r w:rsidRPr="004F160A">
              <w:rPr>
                <w:rFonts w:ascii="Arial" w:hAnsi="Arial" w:cs="Arial"/>
                <w:color w:val="212121"/>
                <w:sz w:val="20"/>
                <w:szCs w:val="20"/>
              </w:rPr>
              <w:t>9.940</w:t>
            </w:r>
          </w:p>
        </w:tc>
        <w:tc>
          <w:tcPr>
            <w:tcW w:w="1033" w:type="dxa"/>
          </w:tcPr>
          <w:p w14:paraId="1DAFB234" w14:textId="234B60A8" w:rsidR="005E5506" w:rsidRPr="004F160A" w:rsidRDefault="005E5506" w:rsidP="009728B5">
            <w:pPr>
              <w:rPr>
                <w:rFonts w:ascii="Arial" w:hAnsi="Arial" w:cs="Arial"/>
                <w:color w:val="212121"/>
              </w:rPr>
            </w:pPr>
            <w:r w:rsidRPr="004F160A">
              <w:rPr>
                <w:rFonts w:ascii="Arial" w:hAnsi="Arial" w:cs="Arial"/>
                <w:color w:val="212121"/>
                <w:sz w:val="20"/>
                <w:szCs w:val="20"/>
              </w:rPr>
              <w:t>0.48</w:t>
            </w:r>
          </w:p>
        </w:tc>
        <w:tc>
          <w:tcPr>
            <w:tcW w:w="950" w:type="dxa"/>
          </w:tcPr>
          <w:p w14:paraId="4F9D6FD2" w14:textId="1613CBAA" w:rsidR="005E5506" w:rsidRPr="004F160A" w:rsidRDefault="005E5506" w:rsidP="009728B5">
            <w:pPr>
              <w:rPr>
                <w:rFonts w:ascii="Arial" w:hAnsi="Arial" w:cs="Arial"/>
                <w:color w:val="212121"/>
              </w:rPr>
            </w:pPr>
            <w:r w:rsidRPr="004F160A">
              <w:rPr>
                <w:rFonts w:ascii="Arial" w:hAnsi="Arial" w:cs="Arial"/>
                <w:color w:val="212121"/>
                <w:sz w:val="20"/>
                <w:szCs w:val="20"/>
              </w:rPr>
              <w:t>172.60</w:t>
            </w:r>
          </w:p>
        </w:tc>
        <w:tc>
          <w:tcPr>
            <w:tcW w:w="1356" w:type="dxa"/>
          </w:tcPr>
          <w:p w14:paraId="65D7A4D4" w14:textId="667A30FD" w:rsidR="005E5506" w:rsidRPr="004F160A" w:rsidRDefault="005E5506" w:rsidP="009728B5">
            <w:pPr>
              <w:rPr>
                <w:rFonts w:ascii="Arial" w:hAnsi="Arial" w:cs="Arial"/>
                <w:color w:val="212121"/>
              </w:rPr>
            </w:pPr>
            <w:r w:rsidRPr="003404D4">
              <w:rPr>
                <w:rFonts w:ascii="Arial" w:hAnsi="Arial" w:cs="Arial"/>
                <w:color w:val="212121"/>
                <w:sz w:val="20"/>
                <w:szCs w:val="20"/>
              </w:rPr>
              <w:t>20.80</w:t>
            </w:r>
          </w:p>
        </w:tc>
        <w:tc>
          <w:tcPr>
            <w:tcW w:w="1130" w:type="dxa"/>
          </w:tcPr>
          <w:p w14:paraId="1CDB352E" w14:textId="1078FAD9" w:rsidR="005E5506" w:rsidRPr="004F160A" w:rsidRDefault="005E5506" w:rsidP="009728B5">
            <w:pPr>
              <w:rPr>
                <w:rFonts w:ascii="Arial" w:hAnsi="Arial" w:cs="Arial"/>
                <w:color w:val="212121"/>
              </w:rPr>
            </w:pPr>
            <w:r w:rsidRPr="004F160A">
              <w:rPr>
                <w:rFonts w:ascii="Arial" w:hAnsi="Arial" w:cs="Arial"/>
                <w:color w:val="212121"/>
                <w:sz w:val="20"/>
                <w:szCs w:val="20"/>
              </w:rPr>
              <w:t>820.80</w:t>
            </w:r>
          </w:p>
        </w:tc>
        <w:tc>
          <w:tcPr>
            <w:tcW w:w="1409" w:type="dxa"/>
          </w:tcPr>
          <w:p w14:paraId="2093E939" w14:textId="0C3C1241" w:rsidR="005E5506" w:rsidRPr="004F160A" w:rsidRDefault="005E5506" w:rsidP="009728B5">
            <w:pPr>
              <w:rPr>
                <w:rFonts w:ascii="Arial" w:hAnsi="Arial" w:cs="Arial"/>
                <w:color w:val="212121"/>
              </w:rPr>
            </w:pPr>
            <w:r w:rsidRPr="004F160A">
              <w:rPr>
                <w:rFonts w:ascii="Arial" w:hAnsi="Arial" w:cs="Arial"/>
                <w:color w:val="212121"/>
                <w:sz w:val="20"/>
                <w:szCs w:val="20"/>
              </w:rPr>
              <w:t>84.07**</w:t>
            </w:r>
          </w:p>
        </w:tc>
      </w:tr>
      <w:tr w:rsidR="005E5506" w:rsidRPr="005E5506" w14:paraId="2AC550F5" w14:textId="77777777" w:rsidTr="005E5506">
        <w:tc>
          <w:tcPr>
            <w:tcW w:w="2514" w:type="dxa"/>
          </w:tcPr>
          <w:p w14:paraId="2B948E5F" w14:textId="1E849BE5" w:rsidR="005E5506" w:rsidRPr="005E5506" w:rsidRDefault="005E5506" w:rsidP="00665178">
            <w:pPr>
              <w:rPr>
                <w:rFonts w:ascii="Arial" w:hAnsi="Arial" w:cs="Arial"/>
                <w:color w:val="212121"/>
                <w:sz w:val="20"/>
                <w:szCs w:val="20"/>
              </w:rPr>
            </w:pPr>
            <w:proofErr w:type="gramStart"/>
            <w:r w:rsidRPr="005E5506">
              <w:rPr>
                <w:rFonts w:ascii="Arial" w:hAnsi="Arial" w:cs="Arial"/>
                <w:color w:val="212121"/>
                <w:sz w:val="20"/>
                <w:szCs w:val="20"/>
              </w:rPr>
              <w:t>CV(</w:t>
            </w:r>
            <w:proofErr w:type="gramEnd"/>
            <w:r w:rsidRPr="005E5506">
              <w:rPr>
                <w:rFonts w:ascii="Arial" w:hAnsi="Arial" w:cs="Arial"/>
                <w:color w:val="212121"/>
                <w:sz w:val="20"/>
                <w:szCs w:val="20"/>
              </w:rPr>
              <w:t>%)</w:t>
            </w:r>
          </w:p>
        </w:tc>
        <w:tc>
          <w:tcPr>
            <w:tcW w:w="1132" w:type="dxa"/>
          </w:tcPr>
          <w:p w14:paraId="7D268FCD" w14:textId="2E5E877B" w:rsidR="005E5506" w:rsidRPr="005E5506" w:rsidRDefault="005E5506" w:rsidP="00665178">
            <w:pPr>
              <w:rPr>
                <w:rFonts w:ascii="Arial" w:hAnsi="Arial" w:cs="Arial"/>
                <w:color w:val="212121"/>
                <w:sz w:val="20"/>
                <w:szCs w:val="20"/>
              </w:rPr>
            </w:pPr>
            <w:r w:rsidRPr="005E5506">
              <w:rPr>
                <w:rFonts w:ascii="Arial" w:hAnsi="Arial" w:cs="Arial"/>
                <w:sz w:val="20"/>
                <w:szCs w:val="20"/>
              </w:rPr>
              <w:t>4.25</w:t>
            </w:r>
          </w:p>
        </w:tc>
        <w:tc>
          <w:tcPr>
            <w:tcW w:w="1019" w:type="dxa"/>
          </w:tcPr>
          <w:p w14:paraId="4B679BA4" w14:textId="4C495609" w:rsidR="005E5506" w:rsidRPr="005E5506" w:rsidRDefault="005E5506" w:rsidP="00665178">
            <w:pPr>
              <w:rPr>
                <w:rFonts w:ascii="Arial" w:hAnsi="Arial" w:cs="Arial"/>
                <w:color w:val="212121"/>
                <w:sz w:val="20"/>
                <w:szCs w:val="20"/>
              </w:rPr>
            </w:pPr>
          </w:p>
        </w:tc>
        <w:tc>
          <w:tcPr>
            <w:tcW w:w="950" w:type="dxa"/>
          </w:tcPr>
          <w:p w14:paraId="60CAB945" w14:textId="74BB5A48"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0.55</w:t>
            </w:r>
          </w:p>
        </w:tc>
        <w:tc>
          <w:tcPr>
            <w:tcW w:w="999" w:type="dxa"/>
          </w:tcPr>
          <w:p w14:paraId="5C326BF9" w14:textId="3C535E73" w:rsidR="005E5506" w:rsidRPr="005E5506" w:rsidRDefault="005E5506" w:rsidP="00665178">
            <w:pPr>
              <w:rPr>
                <w:rFonts w:ascii="Arial" w:hAnsi="Arial" w:cs="Arial"/>
                <w:color w:val="212121"/>
                <w:sz w:val="20"/>
                <w:szCs w:val="20"/>
              </w:rPr>
            </w:pPr>
          </w:p>
        </w:tc>
        <w:tc>
          <w:tcPr>
            <w:tcW w:w="979" w:type="dxa"/>
          </w:tcPr>
          <w:p w14:paraId="15651C7B" w14:textId="53135A47"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0.81</w:t>
            </w:r>
          </w:p>
        </w:tc>
        <w:tc>
          <w:tcPr>
            <w:tcW w:w="1033" w:type="dxa"/>
          </w:tcPr>
          <w:p w14:paraId="6302592C" w14:textId="14A07636" w:rsidR="005E5506" w:rsidRPr="005E5506" w:rsidRDefault="005E5506" w:rsidP="00665178">
            <w:pPr>
              <w:rPr>
                <w:rFonts w:ascii="Arial" w:hAnsi="Arial" w:cs="Arial"/>
                <w:color w:val="212121"/>
                <w:sz w:val="20"/>
                <w:szCs w:val="20"/>
              </w:rPr>
            </w:pPr>
          </w:p>
        </w:tc>
        <w:tc>
          <w:tcPr>
            <w:tcW w:w="950" w:type="dxa"/>
          </w:tcPr>
          <w:p w14:paraId="365DFDFE" w14:textId="150AF7F7"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15.57</w:t>
            </w:r>
          </w:p>
        </w:tc>
        <w:tc>
          <w:tcPr>
            <w:tcW w:w="1356" w:type="dxa"/>
          </w:tcPr>
          <w:p w14:paraId="4EE5D835" w14:textId="77777777" w:rsidR="005E5506" w:rsidRPr="005E5506" w:rsidRDefault="005E5506" w:rsidP="00665178">
            <w:pPr>
              <w:rPr>
                <w:rFonts w:ascii="Arial" w:hAnsi="Arial" w:cs="Arial"/>
                <w:color w:val="212121"/>
                <w:sz w:val="20"/>
                <w:szCs w:val="20"/>
              </w:rPr>
            </w:pPr>
          </w:p>
        </w:tc>
        <w:tc>
          <w:tcPr>
            <w:tcW w:w="1130" w:type="dxa"/>
          </w:tcPr>
          <w:p w14:paraId="62A44869" w14:textId="002EAF50"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100.11</w:t>
            </w:r>
          </w:p>
        </w:tc>
        <w:tc>
          <w:tcPr>
            <w:tcW w:w="1409" w:type="dxa"/>
          </w:tcPr>
          <w:p w14:paraId="537AD835" w14:textId="02D71935" w:rsidR="005E5506" w:rsidRPr="005E5506" w:rsidRDefault="005E5506" w:rsidP="00665178">
            <w:pPr>
              <w:rPr>
                <w:rFonts w:ascii="Arial" w:hAnsi="Arial" w:cs="Arial"/>
                <w:color w:val="212121"/>
                <w:sz w:val="20"/>
                <w:szCs w:val="20"/>
              </w:rPr>
            </w:pPr>
          </w:p>
        </w:tc>
      </w:tr>
      <w:tr w:rsidR="005E5506" w:rsidRPr="005E5506" w14:paraId="2A199F12" w14:textId="77777777" w:rsidTr="005E5506">
        <w:tc>
          <w:tcPr>
            <w:tcW w:w="2514" w:type="dxa"/>
          </w:tcPr>
          <w:p w14:paraId="26EB00ED" w14:textId="6337E011" w:rsidR="005E5506" w:rsidRPr="005E5506" w:rsidRDefault="005E5506" w:rsidP="00665178">
            <w:pPr>
              <w:rPr>
                <w:rFonts w:ascii="Arial" w:hAnsi="Arial" w:cs="Arial"/>
                <w:color w:val="212121"/>
                <w:sz w:val="20"/>
                <w:szCs w:val="20"/>
              </w:rPr>
            </w:pPr>
            <w:proofErr w:type="gramStart"/>
            <w:r w:rsidRPr="005E5506">
              <w:rPr>
                <w:rFonts w:ascii="Arial" w:hAnsi="Arial" w:cs="Arial"/>
                <w:color w:val="212121"/>
                <w:sz w:val="20"/>
                <w:szCs w:val="20"/>
              </w:rPr>
              <w:t>CD(</w:t>
            </w:r>
            <w:proofErr w:type="gramEnd"/>
            <w:r w:rsidRPr="005E5506">
              <w:rPr>
                <w:rFonts w:ascii="Arial" w:hAnsi="Arial" w:cs="Arial"/>
                <w:color w:val="212121"/>
                <w:sz w:val="20"/>
                <w:szCs w:val="20"/>
              </w:rPr>
              <w:t>0.05)</w:t>
            </w:r>
          </w:p>
        </w:tc>
        <w:tc>
          <w:tcPr>
            <w:tcW w:w="1132" w:type="dxa"/>
          </w:tcPr>
          <w:p w14:paraId="208F44EA" w14:textId="4CFBC67C"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3.67</w:t>
            </w:r>
          </w:p>
        </w:tc>
        <w:tc>
          <w:tcPr>
            <w:tcW w:w="1019" w:type="dxa"/>
          </w:tcPr>
          <w:p w14:paraId="33537D0E" w14:textId="77777777" w:rsidR="005E5506" w:rsidRPr="005E5506" w:rsidRDefault="005E5506" w:rsidP="00665178">
            <w:pPr>
              <w:rPr>
                <w:rFonts w:ascii="Arial" w:hAnsi="Arial" w:cs="Arial"/>
                <w:color w:val="212121"/>
                <w:sz w:val="20"/>
                <w:szCs w:val="20"/>
              </w:rPr>
            </w:pPr>
          </w:p>
        </w:tc>
        <w:tc>
          <w:tcPr>
            <w:tcW w:w="950" w:type="dxa"/>
          </w:tcPr>
          <w:p w14:paraId="24F156D5" w14:textId="528364C1"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5.86</w:t>
            </w:r>
          </w:p>
        </w:tc>
        <w:tc>
          <w:tcPr>
            <w:tcW w:w="999" w:type="dxa"/>
          </w:tcPr>
          <w:p w14:paraId="599CED90" w14:textId="77777777" w:rsidR="005E5506" w:rsidRPr="005E5506" w:rsidRDefault="005E5506" w:rsidP="00665178">
            <w:pPr>
              <w:rPr>
                <w:rFonts w:ascii="Arial" w:hAnsi="Arial" w:cs="Arial"/>
                <w:color w:val="212121"/>
                <w:sz w:val="20"/>
                <w:szCs w:val="20"/>
              </w:rPr>
            </w:pPr>
          </w:p>
        </w:tc>
        <w:tc>
          <w:tcPr>
            <w:tcW w:w="979" w:type="dxa"/>
          </w:tcPr>
          <w:p w14:paraId="74529263" w14:textId="395FA506"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4.85</w:t>
            </w:r>
          </w:p>
        </w:tc>
        <w:tc>
          <w:tcPr>
            <w:tcW w:w="1033" w:type="dxa"/>
          </w:tcPr>
          <w:p w14:paraId="1EC6E171" w14:textId="77777777" w:rsidR="005E5506" w:rsidRPr="005E5506" w:rsidRDefault="005E5506" w:rsidP="00665178">
            <w:pPr>
              <w:rPr>
                <w:rFonts w:ascii="Arial" w:hAnsi="Arial" w:cs="Arial"/>
                <w:color w:val="212121"/>
                <w:sz w:val="20"/>
                <w:szCs w:val="20"/>
              </w:rPr>
            </w:pPr>
          </w:p>
        </w:tc>
        <w:tc>
          <w:tcPr>
            <w:tcW w:w="950" w:type="dxa"/>
          </w:tcPr>
          <w:p w14:paraId="3D3C55C7" w14:textId="4453874C"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7.34</w:t>
            </w:r>
          </w:p>
        </w:tc>
        <w:tc>
          <w:tcPr>
            <w:tcW w:w="1356" w:type="dxa"/>
          </w:tcPr>
          <w:p w14:paraId="4EB387E3" w14:textId="77777777" w:rsidR="005E5506" w:rsidRPr="005E5506" w:rsidRDefault="005E5506" w:rsidP="00665178">
            <w:pPr>
              <w:rPr>
                <w:rFonts w:ascii="Arial" w:hAnsi="Arial" w:cs="Arial"/>
                <w:color w:val="212121"/>
                <w:sz w:val="20"/>
                <w:szCs w:val="20"/>
              </w:rPr>
            </w:pPr>
          </w:p>
        </w:tc>
        <w:tc>
          <w:tcPr>
            <w:tcW w:w="1130" w:type="dxa"/>
          </w:tcPr>
          <w:p w14:paraId="5870EC13" w14:textId="3C77DA3F" w:rsidR="005E5506" w:rsidRPr="005E5506" w:rsidRDefault="005E5506" w:rsidP="00665178">
            <w:pPr>
              <w:rPr>
                <w:rFonts w:ascii="Arial" w:hAnsi="Arial" w:cs="Arial"/>
                <w:color w:val="212121"/>
                <w:sz w:val="20"/>
                <w:szCs w:val="20"/>
              </w:rPr>
            </w:pPr>
            <w:r w:rsidRPr="005E5506">
              <w:rPr>
                <w:rFonts w:ascii="Arial" w:hAnsi="Arial" w:cs="Arial"/>
                <w:color w:val="212121"/>
                <w:sz w:val="20"/>
                <w:szCs w:val="20"/>
              </w:rPr>
              <w:t>9.92</w:t>
            </w:r>
          </w:p>
        </w:tc>
        <w:tc>
          <w:tcPr>
            <w:tcW w:w="1409" w:type="dxa"/>
          </w:tcPr>
          <w:p w14:paraId="7F1D8238" w14:textId="77777777" w:rsidR="005E5506" w:rsidRPr="005E5506" w:rsidRDefault="005E5506" w:rsidP="00665178">
            <w:pPr>
              <w:rPr>
                <w:rFonts w:ascii="Arial" w:hAnsi="Arial" w:cs="Arial"/>
                <w:color w:val="212121"/>
                <w:sz w:val="20"/>
                <w:szCs w:val="20"/>
              </w:rPr>
            </w:pPr>
          </w:p>
        </w:tc>
      </w:tr>
    </w:tbl>
    <w:p w14:paraId="758B6951" w14:textId="46453B3F" w:rsidR="00312573" w:rsidRPr="005E5506" w:rsidRDefault="00D136CE" w:rsidP="00312573">
      <w:pPr>
        <w:rPr>
          <w:rFonts w:ascii="Arial" w:hAnsi="Arial" w:cs="Arial"/>
          <w:b/>
          <w:bCs/>
          <w:color w:val="212121"/>
        </w:rPr>
      </w:pPr>
      <w:proofErr w:type="spellStart"/>
      <w:proofErr w:type="gramStart"/>
      <w:r>
        <w:rPr>
          <w:rFonts w:ascii="Arial" w:hAnsi="Arial" w:cs="Arial"/>
          <w:b/>
          <w:bCs/>
          <w:color w:val="212121"/>
        </w:rPr>
        <w:t>Contd</w:t>
      </w:r>
      <w:proofErr w:type="spellEnd"/>
      <w:r>
        <w:rPr>
          <w:rFonts w:ascii="Arial" w:hAnsi="Arial" w:cs="Arial"/>
          <w:b/>
          <w:bCs/>
          <w:color w:val="212121"/>
        </w:rPr>
        <w:t xml:space="preserve"> .</w:t>
      </w:r>
      <w:r w:rsidR="00312573" w:rsidRPr="005E5506">
        <w:rPr>
          <w:rFonts w:ascii="Arial" w:hAnsi="Arial" w:cs="Arial"/>
          <w:b/>
          <w:bCs/>
          <w:color w:val="212121"/>
        </w:rPr>
        <w:t>Table</w:t>
      </w:r>
      <w:proofErr w:type="gramEnd"/>
      <w:r w:rsidR="00312573" w:rsidRPr="005E5506">
        <w:rPr>
          <w:rFonts w:ascii="Arial" w:hAnsi="Arial" w:cs="Arial"/>
          <w:b/>
          <w:bCs/>
          <w:color w:val="212121"/>
        </w:rPr>
        <w:t xml:space="preserve"> 6. Estimates of SCA effects and </w:t>
      </w:r>
      <w:r w:rsidR="00312573" w:rsidRPr="005E5506">
        <w:rPr>
          <w:rFonts w:ascii="Arial" w:hAnsi="Arial" w:cs="Arial"/>
          <w:b/>
          <w:bCs/>
          <w:i/>
          <w:iCs/>
          <w:color w:val="212121"/>
        </w:rPr>
        <w:t>per se</w:t>
      </w:r>
      <w:r w:rsidR="00312573" w:rsidRPr="005E5506">
        <w:rPr>
          <w:rFonts w:ascii="Arial" w:hAnsi="Arial" w:cs="Arial"/>
          <w:b/>
          <w:bCs/>
          <w:color w:val="212121"/>
        </w:rPr>
        <w:t xml:space="preserve"> performance </w:t>
      </w:r>
      <w:proofErr w:type="gramStart"/>
      <w:r w:rsidR="00312573" w:rsidRPr="005E5506">
        <w:rPr>
          <w:rFonts w:ascii="Arial" w:hAnsi="Arial" w:cs="Arial"/>
          <w:b/>
          <w:bCs/>
          <w:color w:val="212121"/>
        </w:rPr>
        <w:t xml:space="preserve">of  </w:t>
      </w:r>
      <w:proofErr w:type="spellStart"/>
      <w:r w:rsidR="00312573" w:rsidRPr="005E5506">
        <w:rPr>
          <w:rFonts w:ascii="Arial" w:hAnsi="Arial" w:cs="Arial"/>
          <w:b/>
          <w:bCs/>
          <w:color w:val="212121"/>
        </w:rPr>
        <w:t>chilli</w:t>
      </w:r>
      <w:proofErr w:type="spellEnd"/>
      <w:proofErr w:type="gramEnd"/>
      <w:r w:rsidR="00312573" w:rsidRPr="005E5506">
        <w:rPr>
          <w:rFonts w:ascii="Arial" w:hAnsi="Arial" w:cs="Arial"/>
          <w:b/>
          <w:bCs/>
          <w:color w:val="212121"/>
        </w:rPr>
        <w:t xml:space="preserve"> hybrids  for growth and yield characters </w:t>
      </w:r>
    </w:p>
    <w:p w14:paraId="005439F2" w14:textId="77777777" w:rsidR="00312573" w:rsidRPr="005E5506" w:rsidRDefault="00312573" w:rsidP="00312573">
      <w:pPr>
        <w:rPr>
          <w:rFonts w:ascii="Arial" w:hAnsi="Arial" w:cs="Arial"/>
          <w:color w:val="212121"/>
        </w:rPr>
      </w:pPr>
    </w:p>
    <w:p w14:paraId="58E16581" w14:textId="77777777" w:rsidR="00312573" w:rsidRPr="005E5506" w:rsidRDefault="00312573" w:rsidP="00BB1498">
      <w:pPr>
        <w:rPr>
          <w:rFonts w:ascii="Arial" w:hAnsi="Arial" w:cs="Arial"/>
          <w:b/>
          <w:bCs/>
          <w:color w:val="212121"/>
        </w:rPr>
      </w:pPr>
    </w:p>
    <w:p w14:paraId="72EE46A4" w14:textId="4ADF80F1" w:rsidR="00BB1498" w:rsidRPr="004F160A" w:rsidRDefault="00BB1498" w:rsidP="00BB1498">
      <w:pPr>
        <w:rPr>
          <w:rFonts w:ascii="Arial" w:hAnsi="Arial" w:cs="Arial"/>
          <w:i/>
          <w:iCs/>
          <w:color w:val="212121"/>
          <w:vertAlign w:val="subscript"/>
        </w:rPr>
      </w:pPr>
      <w:r w:rsidRPr="004F160A">
        <w:rPr>
          <w:rFonts w:ascii="Arial" w:hAnsi="Arial" w:cs="Arial"/>
          <w:i/>
          <w:iCs/>
          <w:color w:val="212121"/>
        </w:rPr>
        <w:t>PH-Plant height, PB-Primary branches plant</w:t>
      </w:r>
      <w:r w:rsidRPr="004F160A">
        <w:rPr>
          <w:rFonts w:ascii="Arial" w:hAnsi="Arial" w:cs="Arial"/>
          <w:i/>
          <w:iCs/>
          <w:color w:val="212121"/>
          <w:vertAlign w:val="superscript"/>
        </w:rPr>
        <w:t>-1</w:t>
      </w:r>
      <w:r w:rsidRPr="004F160A">
        <w:rPr>
          <w:rFonts w:ascii="Arial" w:hAnsi="Arial" w:cs="Arial"/>
          <w:i/>
          <w:iCs/>
          <w:color w:val="212121"/>
        </w:rPr>
        <w:t xml:space="preserve"> SB – Secondary branches plant</w:t>
      </w:r>
      <w:r w:rsidRPr="004F160A">
        <w:rPr>
          <w:rFonts w:ascii="Arial" w:hAnsi="Arial" w:cs="Arial"/>
          <w:i/>
          <w:iCs/>
          <w:color w:val="212121"/>
          <w:vertAlign w:val="superscript"/>
        </w:rPr>
        <w:t>-</w:t>
      </w:r>
      <w:proofErr w:type="gramStart"/>
      <w:r w:rsidRPr="004F160A">
        <w:rPr>
          <w:rFonts w:ascii="Arial" w:hAnsi="Arial" w:cs="Arial"/>
          <w:i/>
          <w:iCs/>
          <w:color w:val="212121"/>
          <w:vertAlign w:val="superscript"/>
        </w:rPr>
        <w:t>1</w:t>
      </w:r>
      <w:r w:rsidRPr="004F160A">
        <w:rPr>
          <w:rFonts w:ascii="Arial" w:hAnsi="Arial" w:cs="Arial"/>
          <w:i/>
          <w:iCs/>
          <w:color w:val="212121"/>
        </w:rPr>
        <w:t xml:space="preserve"> ,PS</w:t>
      </w:r>
      <w:proofErr w:type="gramEnd"/>
      <w:r w:rsidRPr="004F160A">
        <w:rPr>
          <w:rFonts w:ascii="Arial" w:hAnsi="Arial" w:cs="Arial"/>
          <w:i/>
          <w:iCs/>
          <w:color w:val="212121"/>
        </w:rPr>
        <w:t>-</w:t>
      </w:r>
      <w:r w:rsidR="00AB1DDE">
        <w:rPr>
          <w:rFonts w:ascii="Arial" w:hAnsi="Arial" w:cs="Arial"/>
          <w:i/>
          <w:iCs/>
          <w:color w:val="212121"/>
        </w:rPr>
        <w:t>P</w:t>
      </w:r>
      <w:r w:rsidRPr="004F160A">
        <w:rPr>
          <w:rFonts w:ascii="Arial" w:hAnsi="Arial" w:cs="Arial"/>
          <w:i/>
          <w:iCs/>
          <w:color w:val="212121"/>
        </w:rPr>
        <w:t>lant spread, DFF-Days to first flowering ,DFR-Days to fruiting, AFW-Average fruit weight, DM-Days to maturity, FL-Fruit length , FPP-Fruits plant</w:t>
      </w:r>
      <w:r w:rsidRPr="004F160A">
        <w:rPr>
          <w:rFonts w:ascii="Arial" w:hAnsi="Arial" w:cs="Arial"/>
          <w:i/>
          <w:iCs/>
          <w:color w:val="212121"/>
          <w:vertAlign w:val="superscript"/>
        </w:rPr>
        <w:t>-1</w:t>
      </w:r>
      <w:r w:rsidRPr="004F160A">
        <w:rPr>
          <w:rFonts w:ascii="Arial" w:hAnsi="Arial" w:cs="Arial"/>
          <w:i/>
          <w:iCs/>
          <w:color w:val="212121"/>
        </w:rPr>
        <w:t xml:space="preserve"> , YPP-Yield plant</w:t>
      </w:r>
      <w:r w:rsidRPr="004F160A">
        <w:rPr>
          <w:rFonts w:ascii="Arial" w:hAnsi="Arial" w:cs="Arial"/>
          <w:i/>
          <w:iCs/>
          <w:color w:val="212121"/>
          <w:vertAlign w:val="superscript"/>
        </w:rPr>
        <w:t>-1</w:t>
      </w:r>
      <w:r w:rsidRPr="004F160A">
        <w:rPr>
          <w:rFonts w:ascii="Arial" w:hAnsi="Arial" w:cs="Arial"/>
          <w:i/>
          <w:iCs/>
          <w:color w:val="212121"/>
        </w:rPr>
        <w:t xml:space="preserve"> </w:t>
      </w:r>
    </w:p>
    <w:p w14:paraId="7D1C2DCB" w14:textId="2EF69B23" w:rsidR="00BA4AF0" w:rsidRPr="004F160A" w:rsidRDefault="00BA4AF0" w:rsidP="00BA4AF0">
      <w:pPr>
        <w:rPr>
          <w:rFonts w:ascii="Arial" w:hAnsi="Arial" w:cs="Arial"/>
          <w:b/>
          <w:bCs/>
          <w:color w:val="212121"/>
        </w:rPr>
      </w:pPr>
      <w:r w:rsidRPr="004F160A">
        <w:rPr>
          <w:rFonts w:ascii="Arial" w:hAnsi="Arial" w:cs="Arial"/>
          <w:color w:val="212121"/>
        </w:rPr>
        <w:t xml:space="preserve">* Significant at </w:t>
      </w:r>
      <w:r>
        <w:rPr>
          <w:rFonts w:ascii="Arial" w:hAnsi="Arial" w:cs="Arial"/>
          <w:color w:val="212121"/>
        </w:rPr>
        <w:t xml:space="preserve">5 % </w:t>
      </w:r>
      <w:proofErr w:type="gramStart"/>
      <w:r>
        <w:rPr>
          <w:rFonts w:ascii="Arial" w:hAnsi="Arial" w:cs="Arial"/>
          <w:color w:val="212121"/>
        </w:rPr>
        <w:t xml:space="preserve">level </w:t>
      </w:r>
      <w:r w:rsidRPr="004F160A">
        <w:rPr>
          <w:rFonts w:ascii="Arial" w:hAnsi="Arial" w:cs="Arial"/>
          <w:color w:val="212121"/>
        </w:rPr>
        <w:t xml:space="preserve"> *</w:t>
      </w:r>
      <w:proofErr w:type="gramEnd"/>
      <w:r w:rsidRPr="004F160A">
        <w:rPr>
          <w:rFonts w:ascii="Arial" w:hAnsi="Arial" w:cs="Arial"/>
          <w:color w:val="212121"/>
        </w:rPr>
        <w:t xml:space="preserve">* Significant at </w:t>
      </w:r>
      <w:r>
        <w:rPr>
          <w:rFonts w:ascii="Arial" w:hAnsi="Arial" w:cs="Arial"/>
          <w:color w:val="212121"/>
        </w:rPr>
        <w:t xml:space="preserve">1 % level </w:t>
      </w:r>
      <w:r w:rsidRPr="004F160A">
        <w:rPr>
          <w:rFonts w:ascii="Arial" w:hAnsi="Arial" w:cs="Arial"/>
          <w:color w:val="212121"/>
        </w:rPr>
        <w:t xml:space="preserve"> </w:t>
      </w:r>
    </w:p>
    <w:p w14:paraId="3A18EC47" w14:textId="3D15C03A" w:rsidR="00BB1498" w:rsidRPr="004F160A" w:rsidRDefault="00BB1498" w:rsidP="00BB1498">
      <w:pPr>
        <w:rPr>
          <w:rFonts w:ascii="Arial" w:hAnsi="Arial" w:cs="Arial"/>
          <w:b/>
          <w:bCs/>
          <w:color w:val="212121"/>
        </w:rPr>
      </w:pPr>
    </w:p>
    <w:p w14:paraId="115B8626" w14:textId="77777777" w:rsidR="00312573" w:rsidRDefault="00312573" w:rsidP="00441B6F">
      <w:pPr>
        <w:tabs>
          <w:tab w:val="left" w:pos="1080"/>
        </w:tabs>
        <w:jc w:val="both"/>
        <w:rPr>
          <w:rFonts w:ascii="Arial" w:hAnsi="Arial"/>
          <w:b/>
        </w:rPr>
        <w:sectPr w:rsidR="00312573" w:rsidSect="00BB1498">
          <w:footerReference w:type="default" r:id="rId16"/>
          <w:pgSz w:w="15840" w:h="12240" w:orient="landscape"/>
          <w:pgMar w:top="2019" w:right="1440" w:bottom="2019" w:left="2019" w:header="720" w:footer="1123" w:gutter="0"/>
          <w:lnNumType w:countBy="1" w:restart="continuous"/>
          <w:cols w:space="720"/>
          <w:docGrid w:linePitch="272"/>
        </w:sectPr>
      </w:pPr>
    </w:p>
    <w:p w14:paraId="76A35EB0" w14:textId="77777777" w:rsidR="00E053D0" w:rsidRPr="00793266" w:rsidRDefault="00E053D0" w:rsidP="00441B6F">
      <w:pPr>
        <w:pStyle w:val="Body"/>
        <w:spacing w:after="0"/>
        <w:rPr>
          <w:rFonts w:ascii="Arial" w:hAnsi="Arial" w:cs="Arial"/>
          <w:b/>
          <w:bCs/>
        </w:rPr>
      </w:pPr>
    </w:p>
    <w:p w14:paraId="747477E7" w14:textId="77777777" w:rsidR="00790ADA" w:rsidRPr="00FB3A86" w:rsidRDefault="00790ADA" w:rsidP="00441B6F">
      <w:pPr>
        <w:pStyle w:val="Body"/>
        <w:spacing w:after="0"/>
        <w:rPr>
          <w:rFonts w:ascii="Arial" w:hAnsi="Arial" w:cs="Arial"/>
        </w:rPr>
      </w:pPr>
    </w:p>
    <w:p w14:paraId="3328BD66" w14:textId="6401C589" w:rsidR="00B01FCD" w:rsidRDefault="00000F8F" w:rsidP="00441B6F">
      <w:pPr>
        <w:pStyle w:val="ConcHead"/>
        <w:spacing w:after="0"/>
        <w:jc w:val="both"/>
        <w:rPr>
          <w:rFonts w:ascii="Arial" w:hAnsi="Arial" w:cs="Arial"/>
        </w:rPr>
      </w:pPr>
      <w:r>
        <w:rPr>
          <w:rFonts w:ascii="Arial" w:hAnsi="Arial" w:cs="Arial"/>
        </w:rPr>
        <w:t>4.</w:t>
      </w:r>
      <w:r w:rsidR="00B01FCD" w:rsidRPr="00FB3A86">
        <w:rPr>
          <w:rFonts w:ascii="Arial" w:hAnsi="Arial" w:cs="Arial"/>
        </w:rPr>
        <w:t>Conclusion</w:t>
      </w:r>
    </w:p>
    <w:p w14:paraId="3CF6BBDC" w14:textId="39D2DC9C" w:rsidR="00790ADA" w:rsidRPr="00793266" w:rsidRDefault="00C60F28" w:rsidP="00441B6F">
      <w:pPr>
        <w:pStyle w:val="ConcHead"/>
        <w:spacing w:after="0"/>
        <w:jc w:val="both"/>
        <w:rPr>
          <w:rFonts w:ascii="Arial" w:hAnsi="Arial" w:cs="Arial"/>
          <w:b w:val="0"/>
          <w:bCs/>
          <w:sz w:val="20"/>
        </w:rPr>
      </w:pPr>
      <w:r>
        <w:rPr>
          <w:rFonts w:ascii="Arial" w:hAnsi="Arial" w:cs="Arial"/>
          <w:b w:val="0"/>
          <w:bCs/>
          <w:caps w:val="0"/>
          <w:color w:val="000000" w:themeColor="text1"/>
          <w:sz w:val="20"/>
        </w:rPr>
        <w:t>The</w:t>
      </w:r>
      <w:r w:rsidR="00793266" w:rsidRPr="00793266">
        <w:rPr>
          <w:rFonts w:ascii="Arial" w:hAnsi="Arial" w:cs="Arial"/>
          <w:b w:val="0"/>
          <w:bCs/>
          <w:caps w:val="0"/>
          <w:color w:val="000000" w:themeColor="text1"/>
          <w:sz w:val="20"/>
        </w:rPr>
        <w:t xml:space="preserve"> integration of male sterility could significantly reduce the </w:t>
      </w:r>
      <w:proofErr w:type="gramStart"/>
      <w:r w:rsidR="00793266" w:rsidRPr="00793266">
        <w:rPr>
          <w:rFonts w:ascii="Arial" w:hAnsi="Arial" w:cs="Arial"/>
          <w:b w:val="0"/>
          <w:bCs/>
          <w:caps w:val="0"/>
          <w:color w:val="000000" w:themeColor="text1"/>
          <w:sz w:val="20"/>
        </w:rPr>
        <w:t>labor intensive</w:t>
      </w:r>
      <w:proofErr w:type="gramEnd"/>
      <w:r w:rsidR="00793266" w:rsidRPr="00793266">
        <w:rPr>
          <w:rFonts w:ascii="Arial" w:hAnsi="Arial" w:cs="Arial"/>
          <w:b w:val="0"/>
          <w:bCs/>
          <w:caps w:val="0"/>
          <w:color w:val="000000" w:themeColor="text1"/>
          <w:sz w:val="20"/>
        </w:rPr>
        <w:t xml:space="preserve"> emasculation process, thereby reducing hybrid seed production cost. </w:t>
      </w:r>
      <w:r>
        <w:rPr>
          <w:rFonts w:ascii="Arial" w:hAnsi="Arial" w:cs="Arial"/>
          <w:b w:val="0"/>
          <w:bCs/>
          <w:caps w:val="0"/>
          <w:color w:val="000000" w:themeColor="text1"/>
          <w:sz w:val="20"/>
        </w:rPr>
        <w:t>T</w:t>
      </w:r>
      <w:r w:rsidR="00793266" w:rsidRPr="00793266">
        <w:rPr>
          <w:rFonts w:ascii="Arial" w:hAnsi="Arial" w:cs="Arial"/>
          <w:b w:val="0"/>
          <w:bCs/>
          <w:caps w:val="0"/>
          <w:color w:val="000000" w:themeColor="text1"/>
          <w:sz w:val="20"/>
        </w:rPr>
        <w:t xml:space="preserve">he present study identifies three superior crosses </w:t>
      </w:r>
      <w:r w:rsidR="0078414C" w:rsidRPr="005A42D9">
        <w:rPr>
          <w:rFonts w:ascii="Arial" w:hAnsi="Arial" w:cs="Arial"/>
          <w:b w:val="0"/>
          <w:bCs/>
          <w:caps w:val="0"/>
          <w:color w:val="000000" w:themeColor="text1"/>
          <w:sz w:val="20"/>
        </w:rPr>
        <w:t>(</w:t>
      </w:r>
      <w:r w:rsidR="0078414C" w:rsidRPr="005A42D9">
        <w:rPr>
          <w:rFonts w:ascii="Arial" w:hAnsi="Arial" w:cs="Arial"/>
          <w:b w:val="0"/>
          <w:bCs/>
          <w:caps w:val="0"/>
          <w:color w:val="212121"/>
          <w:sz w:val="20"/>
        </w:rPr>
        <w:t>AVPP0516</w:t>
      </w:r>
      <w:r w:rsidR="008E1D4B" w:rsidRPr="005A42D9">
        <w:rPr>
          <w:rFonts w:ascii="Arial" w:hAnsi="Arial" w:cs="Arial"/>
          <w:b w:val="0"/>
          <w:bCs/>
          <w:caps w:val="0"/>
          <w:color w:val="212121"/>
          <w:sz w:val="20"/>
        </w:rPr>
        <w:t xml:space="preserve"> </w:t>
      </w:r>
      <m:oMath>
        <m:r>
          <m:rPr>
            <m:sty m:val="bi"/>
          </m:rPr>
          <w:rPr>
            <w:rFonts w:ascii="Cambria Math" w:hAnsi="Cambria Math" w:cs="Arial"/>
            <w:caps w:val="0"/>
            <w:color w:val="212121"/>
            <w:sz w:val="20"/>
          </w:rPr>
          <m:t xml:space="preserve">× </m:t>
        </m:r>
      </m:oMath>
      <w:r w:rsidR="0078414C" w:rsidRPr="005A42D9">
        <w:rPr>
          <w:rFonts w:ascii="Arial" w:hAnsi="Arial" w:cs="Arial"/>
          <w:b w:val="0"/>
          <w:bCs/>
          <w:caps w:val="0"/>
          <w:color w:val="212121"/>
          <w:sz w:val="20"/>
        </w:rPr>
        <w:t xml:space="preserve">Anugraha (176.55) and AVPP0517 </w:t>
      </w:r>
      <m:oMath>
        <m:r>
          <m:rPr>
            <m:sty m:val="bi"/>
          </m:rPr>
          <w:rPr>
            <w:rFonts w:ascii="Cambria Math" w:hAnsi="Cambria Math" w:cs="Arial"/>
            <w:caps w:val="0"/>
            <w:color w:val="212121"/>
            <w:sz w:val="20"/>
          </w:rPr>
          <m:t>×</m:t>
        </m:r>
      </m:oMath>
      <w:r w:rsidR="0078414C" w:rsidRPr="005A42D9">
        <w:rPr>
          <w:rFonts w:ascii="Arial" w:eastAsiaTheme="minorEastAsia" w:hAnsi="Arial" w:cs="Arial"/>
          <w:b w:val="0"/>
          <w:bCs/>
          <w:caps w:val="0"/>
          <w:color w:val="212121"/>
          <w:sz w:val="20"/>
        </w:rPr>
        <w:t xml:space="preserve"> </w:t>
      </w:r>
      <w:r w:rsidR="0078414C" w:rsidRPr="005A42D9">
        <w:rPr>
          <w:rFonts w:ascii="Arial" w:hAnsi="Arial" w:cs="Arial"/>
          <w:b w:val="0"/>
          <w:bCs/>
          <w:caps w:val="0"/>
          <w:color w:val="212121"/>
          <w:sz w:val="20"/>
        </w:rPr>
        <w:t xml:space="preserve">VI059382 (172.57, </w:t>
      </w:r>
      <w:r w:rsidR="0078414C" w:rsidRPr="005A42D9">
        <w:rPr>
          <w:rFonts w:ascii="Arial" w:hAnsi="Arial" w:cs="Arial"/>
          <w:b w:val="0"/>
          <w:bCs/>
          <w:color w:val="212121"/>
          <w:sz w:val="20"/>
        </w:rPr>
        <w:t xml:space="preserve">AVPP9907 </w:t>
      </w:r>
      <m:oMath>
        <m:r>
          <m:rPr>
            <m:sty m:val="bi"/>
          </m:rPr>
          <w:rPr>
            <w:rFonts w:ascii="Cambria Math" w:hAnsi="Cambria Math" w:cs="Arial"/>
            <w:color w:val="212121"/>
            <w:sz w:val="20"/>
          </w:rPr>
          <m:t xml:space="preserve">× </m:t>
        </m:r>
      </m:oMath>
      <w:r w:rsidR="0078414C" w:rsidRPr="005A42D9">
        <w:rPr>
          <w:rFonts w:ascii="Arial" w:hAnsi="Arial" w:cs="Arial"/>
          <w:b w:val="0"/>
          <w:bCs/>
          <w:color w:val="212121"/>
        </w:rPr>
        <w:t xml:space="preserve"> </w:t>
      </w:r>
      <w:r w:rsidR="005A42D9" w:rsidRPr="005A42D9">
        <w:rPr>
          <w:rFonts w:ascii="Arial" w:hAnsi="Arial" w:cs="Arial"/>
          <w:b w:val="0"/>
          <w:bCs/>
          <w:caps w:val="0"/>
          <w:color w:val="212121"/>
          <w:sz w:val="20"/>
        </w:rPr>
        <w:t>Ujjwala</w:t>
      </w:r>
      <w:r w:rsidR="005A42D9" w:rsidRPr="004F160A">
        <w:rPr>
          <w:rFonts w:ascii="Arial" w:hAnsi="Arial" w:cs="Arial"/>
          <w:color w:val="212121"/>
          <w:sz w:val="20"/>
        </w:rPr>
        <w:t xml:space="preserve"> </w:t>
      </w:r>
      <w:r w:rsidR="00793266" w:rsidRPr="0078414C">
        <w:rPr>
          <w:rFonts w:ascii="Arial" w:hAnsi="Arial" w:cs="Arial"/>
          <w:b w:val="0"/>
          <w:bCs/>
          <w:caps w:val="0"/>
          <w:color w:val="000000" w:themeColor="text1"/>
          <w:sz w:val="20"/>
        </w:rPr>
        <w:t>with</w:t>
      </w:r>
      <w:r w:rsidR="00793266" w:rsidRPr="00793266">
        <w:rPr>
          <w:rFonts w:ascii="Arial" w:hAnsi="Arial" w:cs="Arial"/>
          <w:b w:val="0"/>
          <w:bCs/>
          <w:caps w:val="0"/>
          <w:color w:val="000000" w:themeColor="text1"/>
          <w:sz w:val="20"/>
        </w:rPr>
        <w:t xml:space="preserve"> higher </w:t>
      </w:r>
      <w:r>
        <w:rPr>
          <w:rFonts w:ascii="Arial" w:hAnsi="Arial" w:cs="Arial"/>
          <w:b w:val="0"/>
          <w:bCs/>
          <w:caps w:val="0"/>
          <w:color w:val="000000" w:themeColor="text1"/>
          <w:sz w:val="20"/>
        </w:rPr>
        <w:t>SCA</w:t>
      </w:r>
      <w:r w:rsidR="00793266" w:rsidRPr="00793266">
        <w:rPr>
          <w:rFonts w:ascii="Arial" w:hAnsi="Arial" w:cs="Arial"/>
          <w:b w:val="0"/>
          <w:bCs/>
          <w:caps w:val="0"/>
          <w:color w:val="000000" w:themeColor="text1"/>
          <w:sz w:val="20"/>
        </w:rPr>
        <w:t xml:space="preserve"> for yield contributing traits, highlighting their potential for </w:t>
      </w:r>
      <w:proofErr w:type="spellStart"/>
      <w:r w:rsidR="00793266" w:rsidRPr="00793266">
        <w:rPr>
          <w:rFonts w:ascii="Arial" w:hAnsi="Arial" w:cs="Arial"/>
          <w:b w:val="0"/>
          <w:bCs/>
          <w:caps w:val="0"/>
          <w:color w:val="000000" w:themeColor="text1"/>
          <w:sz w:val="20"/>
        </w:rPr>
        <w:t>maximi</w:t>
      </w:r>
      <w:r w:rsidR="00921408">
        <w:rPr>
          <w:rFonts w:ascii="Arial" w:hAnsi="Arial" w:cs="Arial"/>
          <w:b w:val="0"/>
          <w:bCs/>
          <w:caps w:val="0"/>
          <w:color w:val="000000" w:themeColor="text1"/>
          <w:sz w:val="20"/>
        </w:rPr>
        <w:t>s</w:t>
      </w:r>
      <w:r w:rsidR="00793266" w:rsidRPr="00793266">
        <w:rPr>
          <w:rFonts w:ascii="Arial" w:hAnsi="Arial" w:cs="Arial"/>
          <w:b w:val="0"/>
          <w:bCs/>
          <w:caps w:val="0"/>
          <w:color w:val="000000" w:themeColor="text1"/>
          <w:sz w:val="20"/>
        </w:rPr>
        <w:t>ing</w:t>
      </w:r>
      <w:proofErr w:type="spellEnd"/>
      <w:r w:rsidR="00793266" w:rsidRPr="00793266">
        <w:rPr>
          <w:rFonts w:ascii="Arial" w:hAnsi="Arial" w:cs="Arial"/>
          <w:b w:val="0"/>
          <w:bCs/>
          <w:caps w:val="0"/>
          <w:color w:val="000000" w:themeColor="text1"/>
          <w:sz w:val="20"/>
        </w:rPr>
        <w:t xml:space="preserve"> heterotic performance. furthermore, the study generates different donor parents with strong </w:t>
      </w:r>
      <w:r>
        <w:rPr>
          <w:rFonts w:ascii="Arial" w:hAnsi="Arial" w:cs="Arial"/>
          <w:b w:val="0"/>
          <w:bCs/>
          <w:caps w:val="0"/>
          <w:color w:val="000000" w:themeColor="text1"/>
          <w:sz w:val="20"/>
        </w:rPr>
        <w:t>GCA</w:t>
      </w:r>
      <w:r w:rsidR="00793266" w:rsidRPr="00793266">
        <w:rPr>
          <w:rFonts w:ascii="Arial" w:hAnsi="Arial" w:cs="Arial"/>
          <w:b w:val="0"/>
          <w:bCs/>
          <w:caps w:val="0"/>
          <w:color w:val="000000" w:themeColor="text1"/>
          <w:sz w:val="20"/>
        </w:rPr>
        <w:t xml:space="preserve"> for specific traits, making them valuable candidates for future </w:t>
      </w:r>
      <w:proofErr w:type="spellStart"/>
      <w:r w:rsidR="00793266" w:rsidRPr="00793266">
        <w:rPr>
          <w:rFonts w:ascii="Arial" w:hAnsi="Arial" w:cs="Arial"/>
          <w:b w:val="0"/>
          <w:bCs/>
          <w:caps w:val="0"/>
          <w:color w:val="000000" w:themeColor="text1"/>
          <w:sz w:val="20"/>
        </w:rPr>
        <w:t>chilli</w:t>
      </w:r>
      <w:proofErr w:type="spellEnd"/>
      <w:r w:rsidR="00793266" w:rsidRPr="00793266">
        <w:rPr>
          <w:rFonts w:ascii="Arial" w:hAnsi="Arial" w:cs="Arial"/>
          <w:b w:val="0"/>
          <w:bCs/>
          <w:caps w:val="0"/>
          <w:color w:val="000000" w:themeColor="text1"/>
          <w:sz w:val="20"/>
        </w:rPr>
        <w:t xml:space="preserve"> breeding. </w:t>
      </w:r>
      <w:r>
        <w:rPr>
          <w:rFonts w:ascii="Arial" w:hAnsi="Arial" w:cs="Arial"/>
          <w:b w:val="0"/>
          <w:bCs/>
          <w:caps w:val="0"/>
          <w:color w:val="000000" w:themeColor="text1"/>
          <w:sz w:val="20"/>
        </w:rPr>
        <w:t>B</w:t>
      </w:r>
      <w:r w:rsidR="00793266" w:rsidRPr="00793266">
        <w:rPr>
          <w:rFonts w:ascii="Arial" w:hAnsi="Arial" w:cs="Arial"/>
          <w:b w:val="0"/>
          <w:bCs/>
          <w:caps w:val="0"/>
          <w:color w:val="000000" w:themeColor="text1"/>
          <w:sz w:val="20"/>
        </w:rPr>
        <w:t xml:space="preserve">reeders can </w:t>
      </w:r>
      <w:proofErr w:type="spellStart"/>
      <w:r w:rsidR="00793266" w:rsidRPr="00793266">
        <w:rPr>
          <w:rFonts w:ascii="Arial" w:hAnsi="Arial" w:cs="Arial"/>
          <w:b w:val="0"/>
          <w:bCs/>
          <w:caps w:val="0"/>
          <w:color w:val="000000" w:themeColor="text1"/>
          <w:sz w:val="20"/>
        </w:rPr>
        <w:t>utilise</w:t>
      </w:r>
      <w:proofErr w:type="spellEnd"/>
      <w:r w:rsidR="00793266" w:rsidRPr="00793266">
        <w:rPr>
          <w:rFonts w:ascii="Arial" w:hAnsi="Arial" w:cs="Arial"/>
          <w:b w:val="0"/>
          <w:bCs/>
          <w:caps w:val="0"/>
          <w:color w:val="000000" w:themeColor="text1"/>
          <w:sz w:val="20"/>
        </w:rPr>
        <w:t xml:space="preserve"> male sterile lines as parents by considering combining ability, gene interaction and other various gene linkage studies, that would allow </w:t>
      </w:r>
      <w:r w:rsidR="005A42D9" w:rsidRPr="00793266">
        <w:rPr>
          <w:rFonts w:ascii="Arial" w:hAnsi="Arial" w:cs="Arial"/>
          <w:b w:val="0"/>
          <w:bCs/>
          <w:caps w:val="0"/>
          <w:color w:val="000000" w:themeColor="text1"/>
          <w:sz w:val="20"/>
        </w:rPr>
        <w:t>favorable</w:t>
      </w:r>
      <w:r w:rsidR="00793266" w:rsidRPr="00793266">
        <w:rPr>
          <w:rFonts w:ascii="Arial" w:hAnsi="Arial" w:cs="Arial"/>
          <w:b w:val="0"/>
          <w:bCs/>
          <w:caps w:val="0"/>
          <w:color w:val="000000" w:themeColor="text1"/>
          <w:sz w:val="20"/>
        </w:rPr>
        <w:t xml:space="preserve"> allelic interaction in specific traits which shall pave in the development of heterotic hybrids</w:t>
      </w:r>
      <w:r w:rsidR="00D136CE">
        <w:rPr>
          <w:rFonts w:ascii="Arial" w:hAnsi="Arial" w:cs="Arial"/>
          <w:b w:val="0"/>
          <w:bCs/>
          <w:caps w:val="0"/>
          <w:color w:val="000000" w:themeColor="text1"/>
          <w:sz w:val="20"/>
        </w:rPr>
        <w:t>.</w:t>
      </w:r>
    </w:p>
    <w:p w14:paraId="52213012" w14:textId="77777777" w:rsidR="00790ADA" w:rsidRPr="00FB3A86" w:rsidRDefault="00790ADA" w:rsidP="00441B6F">
      <w:pPr>
        <w:pStyle w:val="Body"/>
        <w:spacing w:after="0"/>
        <w:rPr>
          <w:rFonts w:ascii="Arial" w:hAnsi="Arial" w:cs="Arial"/>
        </w:rPr>
      </w:pPr>
    </w:p>
    <w:p w14:paraId="5E3E13AE"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5EDDB495" w14:textId="272F62F9" w:rsidR="00690201" w:rsidRPr="00690201" w:rsidRDefault="00690201" w:rsidP="00441B6F">
      <w:pPr>
        <w:pStyle w:val="AcknHead"/>
        <w:spacing w:after="0"/>
        <w:jc w:val="both"/>
        <w:rPr>
          <w:rFonts w:ascii="Arial" w:hAnsi="Arial" w:cs="Arial"/>
          <w:b w:val="0"/>
          <w:bCs/>
          <w:sz w:val="20"/>
          <w:szCs w:val="18"/>
        </w:rPr>
      </w:pPr>
      <w:r w:rsidRPr="00690201">
        <w:rPr>
          <w:rFonts w:ascii="Arial" w:hAnsi="Arial" w:cs="Arial"/>
          <w:b w:val="0"/>
          <w:bCs/>
          <w:caps w:val="0"/>
          <w:sz w:val="20"/>
          <w:szCs w:val="18"/>
        </w:rPr>
        <w:t xml:space="preserve">The authors gratefully acknowledge the sincere support of </w:t>
      </w:r>
      <w:r>
        <w:rPr>
          <w:rFonts w:ascii="Arial" w:hAnsi="Arial" w:cs="Arial"/>
          <w:b w:val="0"/>
          <w:bCs/>
          <w:caps w:val="0"/>
          <w:sz w:val="20"/>
          <w:szCs w:val="18"/>
        </w:rPr>
        <w:t>K</w:t>
      </w:r>
      <w:r w:rsidRPr="00690201">
        <w:rPr>
          <w:rFonts w:ascii="Arial" w:hAnsi="Arial" w:cs="Arial"/>
          <w:b w:val="0"/>
          <w:bCs/>
          <w:caps w:val="0"/>
          <w:sz w:val="20"/>
          <w:szCs w:val="18"/>
        </w:rPr>
        <w:t xml:space="preserve">erala </w:t>
      </w:r>
      <w:r>
        <w:rPr>
          <w:rFonts w:ascii="Arial" w:hAnsi="Arial" w:cs="Arial"/>
          <w:b w:val="0"/>
          <w:bCs/>
          <w:caps w:val="0"/>
          <w:sz w:val="20"/>
          <w:szCs w:val="18"/>
        </w:rPr>
        <w:t>A</w:t>
      </w:r>
      <w:r w:rsidRPr="00690201">
        <w:rPr>
          <w:rFonts w:ascii="Arial" w:hAnsi="Arial" w:cs="Arial"/>
          <w:b w:val="0"/>
          <w:bCs/>
          <w:caps w:val="0"/>
          <w:sz w:val="20"/>
          <w:szCs w:val="18"/>
        </w:rPr>
        <w:t xml:space="preserve">gricultural </w:t>
      </w:r>
      <w:r>
        <w:rPr>
          <w:rFonts w:ascii="Arial" w:hAnsi="Arial" w:cs="Arial"/>
          <w:b w:val="0"/>
          <w:bCs/>
          <w:caps w:val="0"/>
          <w:sz w:val="20"/>
          <w:szCs w:val="18"/>
        </w:rPr>
        <w:t>U</w:t>
      </w:r>
      <w:r w:rsidRPr="00690201">
        <w:rPr>
          <w:rFonts w:ascii="Arial" w:hAnsi="Arial" w:cs="Arial"/>
          <w:b w:val="0"/>
          <w:bCs/>
          <w:caps w:val="0"/>
          <w:sz w:val="20"/>
          <w:szCs w:val="18"/>
        </w:rPr>
        <w:t xml:space="preserve">niversity for facilitating the research </w:t>
      </w:r>
      <w:proofErr w:type="spellStart"/>
      <w:r w:rsidRPr="00690201">
        <w:rPr>
          <w:rFonts w:ascii="Arial" w:hAnsi="Arial" w:cs="Arial"/>
          <w:b w:val="0"/>
          <w:bCs/>
          <w:caps w:val="0"/>
          <w:sz w:val="20"/>
          <w:szCs w:val="18"/>
        </w:rPr>
        <w:t>programme</w:t>
      </w:r>
      <w:proofErr w:type="spellEnd"/>
    </w:p>
    <w:p w14:paraId="6C6A2469" w14:textId="77777777" w:rsidR="004C3B54" w:rsidRPr="002027FC" w:rsidRDefault="004C3B54" w:rsidP="004C3B54">
      <w:pPr>
        <w:jc w:val="both"/>
        <w:rPr>
          <w:rFonts w:ascii="Arial" w:hAnsi="Arial" w:cs="Arial"/>
          <w:color w:val="000000" w:themeColor="text1"/>
          <w:highlight w:val="yellow"/>
        </w:rPr>
      </w:pPr>
      <w:r w:rsidRPr="002027FC">
        <w:rPr>
          <w:rFonts w:ascii="Arial" w:hAnsi="Arial" w:cs="Arial"/>
          <w:color w:val="000000" w:themeColor="text1"/>
          <w:highlight w:val="yellow"/>
        </w:rPr>
        <w:t>Disclaimer (Artificial intelligence)</w:t>
      </w:r>
    </w:p>
    <w:p w14:paraId="3F03B094" w14:textId="77777777" w:rsidR="004C3B54" w:rsidRPr="002027FC" w:rsidRDefault="004C3B54" w:rsidP="004C3B54">
      <w:pPr>
        <w:jc w:val="both"/>
        <w:rPr>
          <w:rFonts w:ascii="Arial" w:hAnsi="Arial" w:cs="Arial"/>
          <w:color w:val="000000" w:themeColor="text1"/>
          <w:highlight w:val="yellow"/>
        </w:rPr>
      </w:pPr>
    </w:p>
    <w:p w14:paraId="0B99EEEB" w14:textId="77777777" w:rsidR="004C3B54" w:rsidRPr="002027FC" w:rsidRDefault="004C3B54" w:rsidP="004C3B54">
      <w:pPr>
        <w:jc w:val="both"/>
        <w:rPr>
          <w:rFonts w:ascii="Arial" w:hAnsi="Arial" w:cs="Arial"/>
          <w:color w:val="000000" w:themeColor="text1"/>
          <w:highlight w:val="yellow"/>
        </w:rPr>
      </w:pPr>
      <w:r w:rsidRPr="002027FC">
        <w:rPr>
          <w:rFonts w:ascii="Arial" w:hAnsi="Arial" w:cs="Arial"/>
          <w:color w:val="000000" w:themeColor="text1"/>
          <w:highlight w:val="yellow"/>
        </w:rPr>
        <w:t xml:space="preserve">Option 1: </w:t>
      </w:r>
    </w:p>
    <w:p w14:paraId="2B6F55FC" w14:textId="77777777" w:rsidR="004C3B54" w:rsidRPr="002027FC" w:rsidRDefault="004C3B54" w:rsidP="004C3B54">
      <w:pPr>
        <w:jc w:val="both"/>
        <w:rPr>
          <w:rFonts w:ascii="Arial" w:hAnsi="Arial" w:cs="Arial"/>
          <w:color w:val="000000" w:themeColor="text1"/>
          <w:highlight w:val="yellow"/>
        </w:rPr>
      </w:pPr>
    </w:p>
    <w:p w14:paraId="69426941" w14:textId="77777777" w:rsidR="004C3B54" w:rsidRPr="002027FC" w:rsidRDefault="004C3B54" w:rsidP="004C3B54">
      <w:pPr>
        <w:jc w:val="both"/>
        <w:rPr>
          <w:rFonts w:ascii="Arial" w:hAnsi="Arial" w:cs="Arial"/>
          <w:color w:val="000000" w:themeColor="text1"/>
          <w:highlight w:val="yellow"/>
        </w:rPr>
      </w:pPr>
      <w:r w:rsidRPr="002027FC">
        <w:rPr>
          <w:rFonts w:ascii="Arial" w:hAnsi="Arial" w:cs="Arial"/>
          <w:color w:val="000000" w:themeColor="text1"/>
          <w:highlight w:val="yellow"/>
        </w:rPr>
        <w:t xml:space="preserve">Author(s) hereby declare that NO generative AI technologies such as Large Language Models (ChatGPT, COPILOT, etc.) and text-to-image generators have been used during the writing or editing of this manuscript. </w:t>
      </w:r>
    </w:p>
    <w:p w14:paraId="33CCD21C" w14:textId="77777777" w:rsidR="004C3B54" w:rsidRPr="006640FC" w:rsidRDefault="004C3B54" w:rsidP="004C3B54">
      <w:pPr>
        <w:jc w:val="both"/>
        <w:rPr>
          <w:rFonts w:ascii="Times New Roman" w:hAnsi="Times New Roman"/>
          <w:color w:val="000000" w:themeColor="text1"/>
          <w:sz w:val="24"/>
          <w:szCs w:val="24"/>
          <w:highlight w:val="yellow"/>
        </w:rPr>
      </w:pPr>
    </w:p>
    <w:p w14:paraId="5B9AD73A" w14:textId="77777777" w:rsidR="004C3B54" w:rsidRDefault="004C3B54" w:rsidP="00441B6F">
      <w:pPr>
        <w:pStyle w:val="AcknHead"/>
        <w:spacing w:after="0"/>
        <w:jc w:val="both"/>
        <w:rPr>
          <w:rFonts w:ascii="Arial" w:hAnsi="Arial" w:cs="Arial"/>
        </w:rPr>
      </w:pPr>
    </w:p>
    <w:p w14:paraId="0E85DEB1" w14:textId="77777777" w:rsidR="00790ADA" w:rsidRPr="00FB3A86" w:rsidRDefault="00790ADA" w:rsidP="00441B6F">
      <w:pPr>
        <w:pStyle w:val="AcknHead"/>
        <w:spacing w:after="0"/>
        <w:jc w:val="both"/>
        <w:rPr>
          <w:rFonts w:ascii="Arial" w:hAnsi="Arial" w:cs="Arial"/>
        </w:rPr>
      </w:pPr>
    </w:p>
    <w:p w14:paraId="39392E8C" w14:textId="412C71AA" w:rsidR="00BB1498" w:rsidRPr="00C74CD0" w:rsidRDefault="00BB1498" w:rsidP="00BB1498">
      <w:pPr>
        <w:jc w:val="both"/>
        <w:rPr>
          <w:rFonts w:ascii="Arial" w:hAnsi="Arial" w:cs="Arial"/>
          <w:b/>
          <w:bCs/>
          <w:color w:val="212121"/>
          <w:sz w:val="22"/>
          <w:szCs w:val="22"/>
        </w:rPr>
      </w:pPr>
      <w:r w:rsidRPr="00C74CD0">
        <w:rPr>
          <w:rFonts w:ascii="Arial" w:hAnsi="Arial" w:cs="Arial"/>
          <w:b/>
          <w:bCs/>
          <w:color w:val="212121"/>
          <w:sz w:val="22"/>
          <w:szCs w:val="22"/>
        </w:rPr>
        <w:t xml:space="preserve">REFERENCES </w:t>
      </w:r>
    </w:p>
    <w:p w14:paraId="61BB8753" w14:textId="599D3F10" w:rsidR="00BB1498" w:rsidRPr="004F160A" w:rsidRDefault="003B136D" w:rsidP="00C74CD0">
      <w:pPr>
        <w:pStyle w:val="ListParagraph"/>
        <w:numPr>
          <w:ilvl w:val="0"/>
          <w:numId w:val="36"/>
        </w:numPr>
        <w:spacing w:line="240" w:lineRule="auto"/>
        <w:ind w:left="357" w:hanging="720"/>
        <w:jc w:val="both"/>
        <w:rPr>
          <w:rFonts w:ascii="Arial" w:hAnsi="Arial" w:cs="Arial"/>
          <w:color w:val="212121"/>
          <w:sz w:val="20"/>
          <w:szCs w:val="20"/>
        </w:rPr>
      </w:pPr>
      <w:r>
        <w:rPr>
          <w:rFonts w:ascii="Arial" w:hAnsi="Arial" w:cs="Arial"/>
          <w:color w:val="222222"/>
          <w:sz w:val="20"/>
          <w:szCs w:val="20"/>
          <w:shd w:val="clear" w:color="auto" w:fill="FFFFFF"/>
        </w:rPr>
        <w:t>Herath, H. N., Rafii, M.Y., Ismail, S.I., JJ, N. &amp; Ramlee, S. I. (2021). Improvement of important economic traits in chilli through heterosis breeding: a review. </w:t>
      </w:r>
      <w:r w:rsidRPr="003B136D">
        <w:rPr>
          <w:rFonts w:ascii="Arial" w:hAnsi="Arial" w:cs="Arial"/>
          <w:color w:val="222222"/>
          <w:sz w:val="20"/>
          <w:szCs w:val="20"/>
          <w:shd w:val="clear" w:color="auto" w:fill="FFFFFF"/>
        </w:rPr>
        <w:t>The Journal of Horticultural Science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96</w:t>
      </w:r>
      <w:r>
        <w:rPr>
          <w:rFonts w:ascii="Arial" w:hAnsi="Arial" w:cs="Arial"/>
          <w:color w:val="222222"/>
          <w:sz w:val="20"/>
          <w:szCs w:val="20"/>
          <w:shd w:val="clear" w:color="auto" w:fill="FFFFFF"/>
        </w:rPr>
        <w:t>(1), 14-23</w:t>
      </w:r>
      <w:r w:rsidR="000260CC">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hyperlink r:id="rId17" w:history="1">
        <w:r w:rsidR="00BB1498" w:rsidRPr="004F160A">
          <w:rPr>
            <w:rStyle w:val="Hyperlink"/>
            <w:rFonts w:ascii="Arial" w:hAnsi="Arial" w:cs="Arial"/>
            <w:color w:val="212121"/>
            <w:sz w:val="20"/>
            <w:szCs w:val="20"/>
            <w:u w:val="none"/>
          </w:rPr>
          <w:t>https://doi.org/10.1080/14620316.2020.1780162</w:t>
        </w:r>
      </w:hyperlink>
      <w:r w:rsidR="00DE180F">
        <w:rPr>
          <w:rFonts w:ascii="Arial" w:hAnsi="Arial" w:cs="Arial"/>
          <w:color w:val="212121"/>
          <w:sz w:val="20"/>
          <w:szCs w:val="20"/>
        </w:rPr>
        <w:t>.</w:t>
      </w:r>
    </w:p>
    <w:p w14:paraId="72436C84" w14:textId="77777777" w:rsidR="00BB1498" w:rsidRPr="004F160A" w:rsidRDefault="00BB1498" w:rsidP="00C74CD0">
      <w:pPr>
        <w:pStyle w:val="ListParagraph"/>
        <w:spacing w:line="240" w:lineRule="auto"/>
        <w:ind w:hanging="720"/>
        <w:rPr>
          <w:rFonts w:ascii="Arial" w:hAnsi="Arial" w:cs="Arial"/>
          <w:color w:val="212121"/>
          <w:sz w:val="20"/>
          <w:szCs w:val="20"/>
        </w:rPr>
      </w:pPr>
    </w:p>
    <w:p w14:paraId="1FA6FD57" w14:textId="4FC67F5B" w:rsidR="00BB1498" w:rsidRPr="004F160A" w:rsidRDefault="00BB1498" w:rsidP="00C74CD0">
      <w:pPr>
        <w:pStyle w:val="ListParagraph"/>
        <w:numPr>
          <w:ilvl w:val="0"/>
          <w:numId w:val="36"/>
        </w:numPr>
        <w:spacing w:line="240" w:lineRule="auto"/>
        <w:jc w:val="both"/>
        <w:rPr>
          <w:rFonts w:ascii="Arial" w:hAnsi="Arial" w:cs="Arial"/>
          <w:color w:val="212121"/>
          <w:sz w:val="20"/>
          <w:szCs w:val="20"/>
          <w:lang w:val="en-US"/>
        </w:rPr>
      </w:pPr>
      <w:r w:rsidRPr="004F160A">
        <w:rPr>
          <w:rFonts w:ascii="Arial" w:hAnsi="Arial" w:cs="Arial"/>
          <w:color w:val="212121"/>
          <w:sz w:val="20"/>
          <w:szCs w:val="20"/>
        </w:rPr>
        <w:t>T</w:t>
      </w:r>
      <w:r w:rsidR="000173DE">
        <w:rPr>
          <w:rFonts w:ascii="Arial" w:hAnsi="Arial" w:cs="Arial"/>
          <w:color w:val="212121"/>
          <w:sz w:val="20"/>
          <w:szCs w:val="20"/>
        </w:rPr>
        <w:t>h</w:t>
      </w:r>
      <w:r w:rsidR="008E1D4B">
        <w:rPr>
          <w:rFonts w:ascii="Arial" w:hAnsi="Arial" w:cs="Arial"/>
          <w:color w:val="212121"/>
          <w:sz w:val="20"/>
          <w:szCs w:val="20"/>
        </w:rPr>
        <w:t>aku</w:t>
      </w:r>
      <w:r w:rsidRPr="004F160A">
        <w:rPr>
          <w:rFonts w:ascii="Arial" w:hAnsi="Arial" w:cs="Arial"/>
          <w:color w:val="212121"/>
          <w:sz w:val="20"/>
          <w:szCs w:val="20"/>
        </w:rPr>
        <w:t>r</w:t>
      </w:r>
      <w:r w:rsidR="008E1D4B">
        <w:rPr>
          <w:rFonts w:ascii="Arial" w:hAnsi="Arial" w:cs="Arial"/>
          <w:color w:val="212121"/>
          <w:sz w:val="20"/>
          <w:szCs w:val="20"/>
        </w:rPr>
        <w:t xml:space="preserve">, </w:t>
      </w:r>
      <w:r w:rsidRPr="004F160A">
        <w:rPr>
          <w:rFonts w:ascii="Arial" w:hAnsi="Arial" w:cs="Arial"/>
          <w:color w:val="212121"/>
          <w:sz w:val="20"/>
          <w:szCs w:val="20"/>
        </w:rPr>
        <w:t>H</w:t>
      </w:r>
      <w:r w:rsidR="00921408">
        <w:rPr>
          <w:rFonts w:ascii="Arial" w:hAnsi="Arial" w:cs="Arial"/>
          <w:color w:val="212121"/>
          <w:sz w:val="20"/>
          <w:szCs w:val="20"/>
        </w:rPr>
        <w:t>.</w:t>
      </w:r>
      <w:proofErr w:type="gramStart"/>
      <w:r w:rsidR="00921408">
        <w:rPr>
          <w:rFonts w:ascii="Arial" w:hAnsi="Arial" w:cs="Arial"/>
          <w:color w:val="212121"/>
          <w:sz w:val="20"/>
          <w:szCs w:val="20"/>
        </w:rPr>
        <w:t xml:space="preserve">, </w:t>
      </w:r>
      <w:r w:rsidRPr="004F160A">
        <w:rPr>
          <w:rFonts w:ascii="Arial" w:hAnsi="Arial" w:cs="Arial"/>
          <w:color w:val="212121"/>
          <w:sz w:val="20"/>
          <w:szCs w:val="20"/>
        </w:rPr>
        <w:t xml:space="preserve"> Jindal</w:t>
      </w:r>
      <w:proofErr w:type="gramEnd"/>
      <w:r w:rsidR="00921408">
        <w:rPr>
          <w:rFonts w:ascii="Arial" w:hAnsi="Arial" w:cs="Arial"/>
          <w:color w:val="212121"/>
          <w:sz w:val="20"/>
          <w:szCs w:val="20"/>
        </w:rPr>
        <w:t xml:space="preserve">, </w:t>
      </w:r>
      <w:r w:rsidRPr="004F160A">
        <w:rPr>
          <w:rFonts w:ascii="Arial" w:hAnsi="Arial" w:cs="Arial"/>
          <w:color w:val="212121"/>
          <w:sz w:val="20"/>
          <w:szCs w:val="20"/>
        </w:rPr>
        <w:t xml:space="preserve"> S</w:t>
      </w:r>
      <w:r w:rsidR="00921408">
        <w:rPr>
          <w:rFonts w:ascii="Arial" w:hAnsi="Arial" w:cs="Arial"/>
          <w:color w:val="212121"/>
          <w:sz w:val="20"/>
          <w:szCs w:val="20"/>
        </w:rPr>
        <w:t xml:space="preserve">. </w:t>
      </w:r>
      <w:r w:rsidRPr="004F160A">
        <w:rPr>
          <w:rFonts w:ascii="Arial" w:hAnsi="Arial" w:cs="Arial"/>
          <w:color w:val="212121"/>
          <w:sz w:val="20"/>
          <w:szCs w:val="20"/>
        </w:rPr>
        <w:t>K</w:t>
      </w:r>
      <w:r w:rsidR="00921408">
        <w:rPr>
          <w:rFonts w:ascii="Arial" w:hAnsi="Arial" w:cs="Arial"/>
          <w:color w:val="212121"/>
          <w:sz w:val="20"/>
          <w:szCs w:val="20"/>
        </w:rPr>
        <w:t>.</w:t>
      </w:r>
      <w:r w:rsidRPr="004F160A">
        <w:rPr>
          <w:rFonts w:ascii="Arial" w:hAnsi="Arial" w:cs="Arial"/>
          <w:color w:val="212121"/>
          <w:sz w:val="20"/>
          <w:szCs w:val="20"/>
        </w:rPr>
        <w:t>, Sharma</w:t>
      </w:r>
      <w:r w:rsidR="00921408">
        <w:rPr>
          <w:rFonts w:ascii="Arial" w:hAnsi="Arial" w:cs="Arial"/>
          <w:color w:val="212121"/>
          <w:sz w:val="20"/>
          <w:szCs w:val="20"/>
        </w:rPr>
        <w:t xml:space="preserve">, </w:t>
      </w:r>
      <w:r w:rsidRPr="004F160A">
        <w:rPr>
          <w:rFonts w:ascii="Arial" w:hAnsi="Arial" w:cs="Arial"/>
          <w:color w:val="212121"/>
          <w:sz w:val="20"/>
          <w:szCs w:val="20"/>
        </w:rPr>
        <w:t xml:space="preserve">  A</w:t>
      </w:r>
      <w:r w:rsidR="00921408">
        <w:rPr>
          <w:rFonts w:ascii="Arial" w:hAnsi="Arial" w:cs="Arial"/>
          <w:color w:val="212121"/>
          <w:sz w:val="20"/>
          <w:szCs w:val="20"/>
        </w:rPr>
        <w:t>.</w:t>
      </w:r>
      <w:r w:rsidRPr="004F160A">
        <w:rPr>
          <w:rFonts w:ascii="Arial" w:hAnsi="Arial" w:cs="Arial"/>
          <w:color w:val="212121"/>
          <w:sz w:val="20"/>
          <w:szCs w:val="20"/>
        </w:rPr>
        <w:t xml:space="preserve">,  </w:t>
      </w:r>
      <w:r w:rsidR="0071454F">
        <w:rPr>
          <w:rFonts w:ascii="Arial" w:hAnsi="Arial" w:cs="Arial"/>
          <w:color w:val="212121"/>
          <w:sz w:val="20"/>
          <w:szCs w:val="20"/>
        </w:rPr>
        <w:t xml:space="preserve">&amp; </w:t>
      </w:r>
      <w:r w:rsidRPr="004F160A">
        <w:rPr>
          <w:rFonts w:ascii="Arial" w:hAnsi="Arial" w:cs="Arial"/>
          <w:color w:val="212121"/>
          <w:sz w:val="20"/>
          <w:szCs w:val="20"/>
        </w:rPr>
        <w:t>Dhaliwal</w:t>
      </w:r>
      <w:r w:rsidR="00921408">
        <w:rPr>
          <w:rFonts w:ascii="Arial" w:hAnsi="Arial" w:cs="Arial"/>
          <w:color w:val="212121"/>
          <w:sz w:val="20"/>
          <w:szCs w:val="20"/>
        </w:rPr>
        <w:t xml:space="preserve">, </w:t>
      </w:r>
      <w:r w:rsidRPr="004F160A">
        <w:rPr>
          <w:rFonts w:ascii="Arial" w:hAnsi="Arial" w:cs="Arial"/>
          <w:color w:val="212121"/>
          <w:sz w:val="20"/>
          <w:szCs w:val="20"/>
        </w:rPr>
        <w:t xml:space="preserve">  M</w:t>
      </w:r>
      <w:r w:rsidR="00921408">
        <w:rPr>
          <w:rFonts w:ascii="Arial" w:hAnsi="Arial" w:cs="Arial"/>
          <w:color w:val="212121"/>
          <w:sz w:val="20"/>
          <w:szCs w:val="20"/>
        </w:rPr>
        <w:t xml:space="preserve">. </w:t>
      </w:r>
      <w:r w:rsidRPr="004F160A">
        <w:rPr>
          <w:rFonts w:ascii="Arial" w:hAnsi="Arial" w:cs="Arial"/>
          <w:color w:val="212121"/>
          <w:sz w:val="20"/>
          <w:szCs w:val="20"/>
        </w:rPr>
        <w:t>S.</w:t>
      </w:r>
      <w:r w:rsidR="00921408">
        <w:rPr>
          <w:rFonts w:ascii="Arial" w:hAnsi="Arial" w:cs="Arial"/>
          <w:color w:val="212121"/>
          <w:sz w:val="20"/>
          <w:szCs w:val="20"/>
        </w:rPr>
        <w:t xml:space="preserve"> (2019). </w:t>
      </w:r>
      <w:r w:rsidRPr="004F160A">
        <w:rPr>
          <w:rFonts w:ascii="Arial" w:hAnsi="Arial" w:cs="Arial"/>
          <w:color w:val="212121"/>
          <w:sz w:val="20"/>
          <w:szCs w:val="20"/>
        </w:rPr>
        <w:t xml:space="preserve"> A monogenic dominant resistance for leaf curl virus disease in chilli pepper (</w:t>
      </w:r>
      <w:r w:rsidRPr="004F160A">
        <w:rPr>
          <w:rFonts w:ascii="Arial" w:hAnsi="Arial" w:cs="Arial"/>
          <w:i/>
          <w:iCs/>
          <w:color w:val="212121"/>
          <w:sz w:val="20"/>
          <w:szCs w:val="20"/>
        </w:rPr>
        <w:t>Capsicum annuum</w:t>
      </w:r>
      <w:r w:rsidRPr="004F160A">
        <w:rPr>
          <w:rFonts w:ascii="Arial" w:hAnsi="Arial" w:cs="Arial"/>
          <w:color w:val="212121"/>
          <w:sz w:val="20"/>
          <w:szCs w:val="20"/>
        </w:rPr>
        <w:t xml:space="preserve"> L.). Crop Prot</w:t>
      </w:r>
      <w:r w:rsidR="00921408">
        <w:rPr>
          <w:rFonts w:ascii="Arial" w:hAnsi="Arial" w:cs="Arial"/>
          <w:color w:val="212121"/>
          <w:sz w:val="20"/>
          <w:szCs w:val="20"/>
        </w:rPr>
        <w:t xml:space="preserve">ection, </w:t>
      </w:r>
      <w:r w:rsidRPr="004F160A">
        <w:rPr>
          <w:rFonts w:ascii="Arial" w:hAnsi="Arial" w:cs="Arial"/>
          <w:color w:val="212121"/>
          <w:sz w:val="20"/>
          <w:szCs w:val="20"/>
        </w:rPr>
        <w:t>116</w:t>
      </w:r>
      <w:r w:rsidR="00921408">
        <w:rPr>
          <w:rFonts w:ascii="Arial" w:hAnsi="Arial" w:cs="Arial"/>
          <w:color w:val="212121"/>
          <w:sz w:val="20"/>
          <w:szCs w:val="20"/>
        </w:rPr>
        <w:t xml:space="preserve">, </w:t>
      </w:r>
      <w:r w:rsidRPr="004F160A">
        <w:rPr>
          <w:rFonts w:ascii="Arial" w:hAnsi="Arial" w:cs="Arial"/>
          <w:color w:val="212121"/>
          <w:sz w:val="20"/>
          <w:szCs w:val="20"/>
        </w:rPr>
        <w:t>115-120</w:t>
      </w:r>
      <w:r w:rsidR="000260CC">
        <w:rPr>
          <w:rFonts w:ascii="Arial" w:hAnsi="Arial" w:cs="Arial"/>
          <w:color w:val="212121"/>
          <w:sz w:val="20"/>
          <w:szCs w:val="20"/>
        </w:rPr>
        <w:t xml:space="preserve">. </w:t>
      </w:r>
      <w:r w:rsidRPr="004F160A">
        <w:rPr>
          <w:rFonts w:ascii="Arial" w:hAnsi="Arial" w:cs="Arial"/>
          <w:color w:val="212121"/>
          <w:sz w:val="20"/>
          <w:szCs w:val="20"/>
        </w:rPr>
        <w:t xml:space="preserve"> </w:t>
      </w:r>
      <w:hyperlink r:id="rId18" w:history="1">
        <w:r w:rsidRPr="004F160A">
          <w:rPr>
            <w:rStyle w:val="Hyperlink"/>
            <w:rFonts w:ascii="Arial" w:eastAsia="Times New Roman" w:hAnsi="Arial" w:cs="Arial"/>
            <w:color w:val="212121"/>
            <w:kern w:val="0"/>
            <w:sz w:val="20"/>
            <w:szCs w:val="20"/>
            <w:u w:val="none"/>
            <w14:ligatures w14:val="none"/>
          </w:rPr>
          <w:t>https://doi.org/10.1016/j.cropro.2018.10.007</w:t>
        </w:r>
      </w:hyperlink>
      <w:r w:rsidRPr="004F160A">
        <w:rPr>
          <w:rFonts w:ascii="Arial" w:eastAsia="Times New Roman" w:hAnsi="Arial" w:cs="Arial"/>
          <w:color w:val="212121"/>
          <w:kern w:val="0"/>
          <w:sz w:val="20"/>
          <w:szCs w:val="20"/>
          <w:lang w:eastAsia="en-IN"/>
          <w14:ligatures w14:val="none"/>
        </w:rPr>
        <w:t>.</w:t>
      </w:r>
    </w:p>
    <w:p w14:paraId="6451AFF8" w14:textId="77777777" w:rsidR="00BB1498" w:rsidRPr="004F160A" w:rsidRDefault="00BB1498" w:rsidP="00C74CD0">
      <w:pPr>
        <w:pStyle w:val="ListParagraph"/>
        <w:spacing w:line="240" w:lineRule="auto"/>
        <w:rPr>
          <w:rFonts w:ascii="Arial" w:hAnsi="Arial" w:cs="Arial"/>
          <w:color w:val="212121"/>
          <w:sz w:val="20"/>
          <w:szCs w:val="20"/>
        </w:rPr>
      </w:pPr>
    </w:p>
    <w:p w14:paraId="2CD8B43B" w14:textId="77777777" w:rsidR="00BB1498" w:rsidRPr="004F160A" w:rsidRDefault="00BB1498" w:rsidP="00C74CD0">
      <w:pPr>
        <w:pStyle w:val="ListParagraph"/>
        <w:spacing w:line="240" w:lineRule="auto"/>
        <w:ind w:left="360" w:firstLine="60"/>
        <w:jc w:val="both"/>
        <w:rPr>
          <w:rFonts w:ascii="Arial" w:hAnsi="Arial" w:cs="Arial"/>
          <w:color w:val="212121"/>
          <w:sz w:val="20"/>
          <w:szCs w:val="20"/>
          <w:lang w:val="en-US"/>
        </w:rPr>
      </w:pPr>
    </w:p>
    <w:p w14:paraId="10870DEF" w14:textId="7513596D" w:rsidR="00BB1498" w:rsidRPr="004F160A" w:rsidRDefault="00BB1498" w:rsidP="00C74CD0">
      <w:pPr>
        <w:pStyle w:val="ListParagraph"/>
        <w:numPr>
          <w:ilvl w:val="0"/>
          <w:numId w:val="36"/>
        </w:numPr>
        <w:spacing w:line="240" w:lineRule="auto"/>
        <w:jc w:val="both"/>
        <w:rPr>
          <w:rFonts w:ascii="Arial" w:hAnsi="Arial" w:cs="Arial"/>
          <w:color w:val="212121"/>
          <w:sz w:val="20"/>
          <w:szCs w:val="20"/>
          <w:lang w:val="en-US"/>
        </w:rPr>
      </w:pPr>
      <w:proofErr w:type="spellStart"/>
      <w:r w:rsidRPr="004F160A">
        <w:rPr>
          <w:rFonts w:ascii="Arial" w:hAnsi="Arial" w:cs="Arial"/>
          <w:color w:val="212121"/>
          <w:sz w:val="20"/>
          <w:szCs w:val="20"/>
        </w:rPr>
        <w:t>Indiastat</w:t>
      </w:r>
      <w:proofErr w:type="spellEnd"/>
      <w:r w:rsidRPr="004F160A">
        <w:rPr>
          <w:rFonts w:ascii="Arial" w:hAnsi="Arial" w:cs="Arial"/>
          <w:color w:val="212121"/>
          <w:sz w:val="20"/>
          <w:szCs w:val="20"/>
        </w:rPr>
        <w:t xml:space="preserve">. Area, production and productivity of chilli in India. </w:t>
      </w:r>
      <w:proofErr w:type="gramStart"/>
      <w:r w:rsidRPr="004F160A">
        <w:rPr>
          <w:rFonts w:ascii="Arial" w:hAnsi="Arial" w:cs="Arial"/>
          <w:color w:val="212121"/>
          <w:sz w:val="20"/>
          <w:szCs w:val="20"/>
        </w:rPr>
        <w:t>Accessed  November</w:t>
      </w:r>
      <w:proofErr w:type="gramEnd"/>
      <w:r w:rsidRPr="004F160A">
        <w:rPr>
          <w:rFonts w:ascii="Arial" w:hAnsi="Arial" w:cs="Arial"/>
          <w:color w:val="212121"/>
          <w:sz w:val="20"/>
          <w:szCs w:val="20"/>
        </w:rPr>
        <w:t xml:space="preserve"> 2024. </w:t>
      </w:r>
      <w:proofErr w:type="gramStart"/>
      <w:r w:rsidRPr="004F160A">
        <w:rPr>
          <w:rFonts w:ascii="Arial" w:hAnsi="Arial" w:cs="Arial"/>
          <w:color w:val="212121"/>
          <w:sz w:val="20"/>
          <w:szCs w:val="20"/>
        </w:rPr>
        <w:t>Available:https://www.indiastat.com/table/agriculture/area-production-productivity</w:t>
      </w:r>
      <w:proofErr w:type="gramEnd"/>
      <w:r w:rsidRPr="004F160A">
        <w:rPr>
          <w:rFonts w:ascii="Arial" w:hAnsi="Arial" w:cs="Arial"/>
          <w:color w:val="212121"/>
          <w:sz w:val="20"/>
          <w:szCs w:val="20"/>
        </w:rPr>
        <w:t xml:space="preserve"> chilli -</w:t>
      </w:r>
      <w:r w:rsidR="00A62E51">
        <w:rPr>
          <w:rFonts w:ascii="Arial" w:hAnsi="Arial" w:cs="Arial"/>
          <w:color w:val="212121"/>
          <w:sz w:val="20"/>
          <w:szCs w:val="20"/>
        </w:rPr>
        <w:t>I</w:t>
      </w:r>
      <w:r w:rsidRPr="004F160A">
        <w:rPr>
          <w:rFonts w:ascii="Arial" w:hAnsi="Arial" w:cs="Arial"/>
          <w:color w:val="212121"/>
          <w:sz w:val="20"/>
          <w:szCs w:val="20"/>
        </w:rPr>
        <w:t>ndia.</w:t>
      </w:r>
    </w:p>
    <w:p w14:paraId="10DE658E" w14:textId="77777777" w:rsidR="00BB1498" w:rsidRPr="004F160A" w:rsidRDefault="00BB1498" w:rsidP="00C74CD0">
      <w:pPr>
        <w:pStyle w:val="ListParagraph"/>
        <w:spacing w:line="240" w:lineRule="auto"/>
        <w:ind w:left="360"/>
        <w:jc w:val="both"/>
        <w:rPr>
          <w:rFonts w:ascii="Arial" w:hAnsi="Arial" w:cs="Arial"/>
          <w:color w:val="212121"/>
          <w:sz w:val="20"/>
          <w:szCs w:val="20"/>
          <w:lang w:val="en-US"/>
        </w:rPr>
      </w:pPr>
    </w:p>
    <w:p w14:paraId="497B9CBF" w14:textId="0DEE191D" w:rsidR="001165C8" w:rsidRPr="00C27BD5" w:rsidRDefault="00BB1498" w:rsidP="00C27BD5">
      <w:pPr>
        <w:pStyle w:val="ListParagraph"/>
        <w:numPr>
          <w:ilvl w:val="0"/>
          <w:numId w:val="36"/>
        </w:numPr>
        <w:spacing w:line="240" w:lineRule="auto"/>
        <w:jc w:val="both"/>
        <w:rPr>
          <w:rFonts w:ascii="Arial" w:hAnsi="Arial" w:cs="Arial"/>
          <w:color w:val="212121"/>
          <w:sz w:val="20"/>
          <w:szCs w:val="20"/>
          <w:lang w:val="en-US"/>
        </w:rPr>
      </w:pPr>
      <w:r w:rsidRPr="004F160A">
        <w:rPr>
          <w:rFonts w:ascii="Arial" w:hAnsi="Arial" w:cs="Arial"/>
          <w:color w:val="212121"/>
          <w:sz w:val="20"/>
          <w:szCs w:val="20"/>
        </w:rPr>
        <w:t>FAOSTAT.</w:t>
      </w:r>
      <w:r w:rsidR="00DE180F">
        <w:rPr>
          <w:rFonts w:ascii="Arial" w:hAnsi="Arial" w:cs="Arial"/>
          <w:color w:val="212121"/>
          <w:sz w:val="20"/>
          <w:szCs w:val="20"/>
        </w:rPr>
        <w:t xml:space="preserve"> </w:t>
      </w:r>
      <w:r w:rsidR="00921408">
        <w:rPr>
          <w:rFonts w:ascii="Arial" w:hAnsi="Arial" w:cs="Arial"/>
          <w:color w:val="212121"/>
          <w:sz w:val="20"/>
          <w:szCs w:val="20"/>
        </w:rPr>
        <w:t xml:space="preserve">2022. </w:t>
      </w:r>
      <w:r w:rsidRPr="004F160A">
        <w:rPr>
          <w:rFonts w:ascii="Arial" w:hAnsi="Arial" w:cs="Arial"/>
          <w:color w:val="212121"/>
          <w:sz w:val="20"/>
          <w:szCs w:val="20"/>
        </w:rPr>
        <w:t>Statistics Division, Food and Agriculture Organization of the UN. Food and Agriculture Organization of the UN.</w:t>
      </w:r>
      <w:r w:rsidR="00921408">
        <w:rPr>
          <w:rFonts w:ascii="Arial" w:hAnsi="Arial" w:cs="Arial"/>
          <w:color w:val="212121"/>
          <w:sz w:val="20"/>
          <w:szCs w:val="20"/>
        </w:rPr>
        <w:t xml:space="preserve"> </w:t>
      </w:r>
      <w:hyperlink r:id="rId19" w:anchor="data" w:history="1">
        <w:r w:rsidR="00A62E51" w:rsidRPr="000219F5">
          <w:rPr>
            <w:rStyle w:val="Hyperlink"/>
            <w:rFonts w:ascii="Arial" w:hAnsi="Arial" w:cs="Arial"/>
            <w:sz w:val="20"/>
            <w:szCs w:val="20"/>
          </w:rPr>
          <w:t>https://www.fao.org/faostat/en/#data</w:t>
        </w:r>
      </w:hyperlink>
      <w:r w:rsidR="00C27BD5">
        <w:t>.</w:t>
      </w:r>
    </w:p>
    <w:p w14:paraId="624123F6" w14:textId="77777777" w:rsidR="00C27BD5" w:rsidRPr="00C27BD5" w:rsidRDefault="00C27BD5" w:rsidP="00C27BD5">
      <w:pPr>
        <w:pStyle w:val="ListParagraph"/>
        <w:rPr>
          <w:rFonts w:ascii="Arial" w:hAnsi="Arial" w:cs="Arial"/>
          <w:color w:val="212121"/>
          <w:sz w:val="20"/>
          <w:szCs w:val="20"/>
          <w:lang w:val="en-US"/>
        </w:rPr>
      </w:pPr>
    </w:p>
    <w:p w14:paraId="0BB96415" w14:textId="1F0CB810" w:rsidR="00C27BD5" w:rsidRPr="00A62E51" w:rsidRDefault="00C27BD5" w:rsidP="00C74CD0">
      <w:pPr>
        <w:pStyle w:val="ListParagraph"/>
        <w:numPr>
          <w:ilvl w:val="0"/>
          <w:numId w:val="36"/>
        </w:numPr>
        <w:spacing w:line="240" w:lineRule="auto"/>
        <w:jc w:val="both"/>
        <w:rPr>
          <w:rFonts w:ascii="Arial" w:hAnsi="Arial" w:cs="Arial"/>
          <w:color w:val="212121"/>
          <w:sz w:val="20"/>
          <w:szCs w:val="20"/>
          <w:lang w:val="en-US"/>
        </w:rPr>
      </w:pPr>
      <w:r w:rsidRPr="0007604E">
        <w:rPr>
          <w:rFonts w:ascii="Arial" w:hAnsi="Arial" w:cs="Arial"/>
          <w:color w:val="212121"/>
          <w:sz w:val="20"/>
          <w:szCs w:val="20"/>
        </w:rPr>
        <w:t xml:space="preserve">Dhaliwal, M.S. </w:t>
      </w:r>
      <w:r>
        <w:rPr>
          <w:rFonts w:ascii="Arial" w:hAnsi="Arial" w:cs="Arial"/>
          <w:color w:val="212121"/>
          <w:sz w:val="20"/>
          <w:szCs w:val="20"/>
        </w:rPr>
        <w:t xml:space="preserve">&amp; </w:t>
      </w:r>
      <w:r w:rsidRPr="0007604E">
        <w:rPr>
          <w:rFonts w:ascii="Arial" w:hAnsi="Arial" w:cs="Arial"/>
          <w:color w:val="212121"/>
          <w:sz w:val="20"/>
          <w:szCs w:val="20"/>
        </w:rPr>
        <w:t>Jindal, S.K.</w:t>
      </w:r>
      <w:r>
        <w:rPr>
          <w:rFonts w:ascii="Arial" w:hAnsi="Arial" w:cs="Arial"/>
          <w:color w:val="212121"/>
          <w:sz w:val="20"/>
          <w:szCs w:val="20"/>
        </w:rPr>
        <w:t xml:space="preserve"> </w:t>
      </w:r>
      <w:proofErr w:type="gramStart"/>
      <w:r>
        <w:rPr>
          <w:rFonts w:ascii="Arial" w:hAnsi="Arial" w:cs="Arial"/>
          <w:color w:val="212121"/>
          <w:sz w:val="20"/>
          <w:szCs w:val="20"/>
        </w:rPr>
        <w:t>(</w:t>
      </w:r>
      <w:r w:rsidRPr="0007604E">
        <w:rPr>
          <w:rFonts w:ascii="Arial" w:hAnsi="Arial" w:cs="Arial"/>
          <w:color w:val="212121"/>
          <w:sz w:val="20"/>
          <w:szCs w:val="20"/>
        </w:rPr>
        <w:t xml:space="preserve"> 2014</w:t>
      </w:r>
      <w:proofErr w:type="gramEnd"/>
      <w:r>
        <w:rPr>
          <w:rFonts w:ascii="Arial" w:hAnsi="Arial" w:cs="Arial"/>
          <w:color w:val="212121"/>
          <w:sz w:val="20"/>
          <w:szCs w:val="20"/>
        </w:rPr>
        <w:t>)</w:t>
      </w:r>
      <w:r w:rsidRPr="0007604E">
        <w:rPr>
          <w:rFonts w:ascii="Arial" w:hAnsi="Arial" w:cs="Arial"/>
          <w:color w:val="212121"/>
          <w:sz w:val="20"/>
          <w:szCs w:val="20"/>
        </w:rPr>
        <w:t>. Induction and exploitation of nuclear and cytoplasmic male sterility in pepper (</w:t>
      </w:r>
      <w:r w:rsidRPr="0007604E">
        <w:rPr>
          <w:rFonts w:ascii="Arial" w:hAnsi="Arial" w:cs="Arial"/>
          <w:i/>
          <w:iCs/>
          <w:color w:val="212121"/>
          <w:sz w:val="20"/>
          <w:szCs w:val="20"/>
        </w:rPr>
        <w:t>Capsicum</w:t>
      </w:r>
      <w:r w:rsidRPr="0007604E">
        <w:rPr>
          <w:rFonts w:ascii="Arial" w:hAnsi="Arial" w:cs="Arial"/>
          <w:color w:val="212121"/>
          <w:sz w:val="20"/>
          <w:szCs w:val="20"/>
        </w:rPr>
        <w:t xml:space="preserve"> spp.): a review. </w:t>
      </w:r>
      <w:r w:rsidRPr="00C27BD5">
        <w:rPr>
          <w:rFonts w:ascii="Arial" w:hAnsi="Arial" w:cs="Arial"/>
          <w:color w:val="212121"/>
          <w:sz w:val="20"/>
          <w:szCs w:val="20"/>
        </w:rPr>
        <w:t>The Journal of Horticultural Science and Biotechnology,</w:t>
      </w:r>
      <w:r w:rsidRPr="0007604E">
        <w:rPr>
          <w:rFonts w:ascii="Arial" w:hAnsi="Arial" w:cs="Arial"/>
          <w:color w:val="212121"/>
          <w:sz w:val="20"/>
          <w:szCs w:val="20"/>
        </w:rPr>
        <w:t> </w:t>
      </w:r>
      <w:r w:rsidRPr="0007604E">
        <w:rPr>
          <w:rFonts w:ascii="Arial" w:hAnsi="Arial" w:cs="Arial"/>
          <w:i/>
          <w:iCs/>
          <w:color w:val="212121"/>
          <w:sz w:val="20"/>
          <w:szCs w:val="20"/>
        </w:rPr>
        <w:t>89</w:t>
      </w:r>
      <w:r w:rsidRPr="0007604E">
        <w:rPr>
          <w:rFonts w:ascii="Arial" w:hAnsi="Arial" w:cs="Arial"/>
          <w:color w:val="212121"/>
          <w:sz w:val="20"/>
          <w:szCs w:val="20"/>
        </w:rPr>
        <w:t xml:space="preserve">(5), 471-479. </w:t>
      </w:r>
      <w:hyperlink r:id="rId20" w:history="1">
        <w:r w:rsidRPr="0007604E">
          <w:rPr>
            <w:rStyle w:val="Hyperlink"/>
            <w:rFonts w:ascii="Arial" w:hAnsi="Arial" w:cs="Arial"/>
            <w:color w:val="000000" w:themeColor="text1"/>
            <w:sz w:val="20"/>
            <w:szCs w:val="20"/>
            <w:u w:val="none"/>
          </w:rPr>
          <w:t>https://doi.org/10.1080/14620316.2014.11513108</w:t>
        </w:r>
      </w:hyperlink>
      <w:r w:rsidR="00A62E51">
        <w:rPr>
          <w:color w:val="000000" w:themeColor="text1"/>
          <w:sz w:val="20"/>
          <w:szCs w:val="20"/>
        </w:rPr>
        <w:t>.</w:t>
      </w:r>
    </w:p>
    <w:p w14:paraId="19FFFFAE" w14:textId="77777777" w:rsidR="00A62E51" w:rsidRPr="00A62E51" w:rsidRDefault="00A62E51" w:rsidP="00A62E51">
      <w:pPr>
        <w:pStyle w:val="ListParagraph"/>
        <w:rPr>
          <w:rFonts w:ascii="Arial" w:hAnsi="Arial" w:cs="Arial"/>
          <w:color w:val="212121"/>
          <w:sz w:val="20"/>
          <w:szCs w:val="20"/>
          <w:lang w:val="en-US"/>
        </w:rPr>
      </w:pPr>
    </w:p>
    <w:p w14:paraId="77AA47B4" w14:textId="070A9565" w:rsidR="00A62E51" w:rsidRPr="00A62E51" w:rsidRDefault="00A62E51" w:rsidP="00C74CD0">
      <w:pPr>
        <w:pStyle w:val="ListParagraph"/>
        <w:numPr>
          <w:ilvl w:val="0"/>
          <w:numId w:val="36"/>
        </w:numPr>
        <w:spacing w:line="240" w:lineRule="auto"/>
        <w:jc w:val="both"/>
        <w:rPr>
          <w:rFonts w:ascii="Arial" w:hAnsi="Arial" w:cs="Arial"/>
          <w:color w:val="212121"/>
          <w:sz w:val="20"/>
          <w:szCs w:val="20"/>
          <w:lang w:val="en-US"/>
        </w:rPr>
      </w:pPr>
      <w:r w:rsidRPr="002027FC">
        <w:rPr>
          <w:rFonts w:ascii="Arial" w:hAnsi="Arial" w:cs="Arial"/>
          <w:color w:val="212121"/>
          <w:sz w:val="20"/>
          <w:szCs w:val="20"/>
        </w:rPr>
        <w:t xml:space="preserve">Lata, H., </w:t>
      </w:r>
      <w:proofErr w:type="gramStart"/>
      <w:r w:rsidRPr="002027FC">
        <w:rPr>
          <w:rFonts w:ascii="Arial" w:hAnsi="Arial" w:cs="Arial"/>
          <w:color w:val="212121"/>
          <w:sz w:val="20"/>
          <w:szCs w:val="20"/>
        </w:rPr>
        <w:t>Sharma,  A.</w:t>
      </w:r>
      <w:proofErr w:type="gramEnd"/>
      <w:r w:rsidRPr="002027FC">
        <w:rPr>
          <w:rFonts w:ascii="Arial" w:hAnsi="Arial" w:cs="Arial"/>
          <w:color w:val="212121"/>
          <w:sz w:val="20"/>
          <w:szCs w:val="20"/>
        </w:rPr>
        <w:t>, Thakur,  H., Thakur,  A., Rana,  R. S., &amp;  Kaur,  M.( 2023). Heterosis and combining ability vis</w:t>
      </w:r>
      <w:r w:rsidRPr="002027FC">
        <w:rPr>
          <w:rFonts w:ascii="Cambria Math" w:hAnsi="Cambria Math" w:cs="Cambria Math"/>
          <w:color w:val="212121"/>
          <w:sz w:val="20"/>
          <w:szCs w:val="20"/>
        </w:rPr>
        <w:t>‐</w:t>
      </w:r>
      <w:r w:rsidRPr="002027FC">
        <w:rPr>
          <w:rFonts w:ascii="Arial" w:hAnsi="Arial" w:cs="Arial"/>
          <w:color w:val="212121"/>
          <w:sz w:val="20"/>
          <w:szCs w:val="20"/>
        </w:rPr>
        <w:t>à</w:t>
      </w:r>
      <w:r w:rsidRPr="002027FC">
        <w:rPr>
          <w:rFonts w:ascii="Cambria Math" w:hAnsi="Cambria Math" w:cs="Cambria Math"/>
          <w:color w:val="212121"/>
          <w:sz w:val="20"/>
          <w:szCs w:val="20"/>
        </w:rPr>
        <w:t>‐</w:t>
      </w:r>
      <w:r w:rsidRPr="002027FC">
        <w:rPr>
          <w:rFonts w:ascii="Arial" w:hAnsi="Arial" w:cs="Arial"/>
          <w:color w:val="212121"/>
          <w:sz w:val="20"/>
          <w:szCs w:val="20"/>
        </w:rPr>
        <w:t xml:space="preserve">vis association for green fruit yield and component traits </w:t>
      </w:r>
      <w:r w:rsidRPr="002027FC">
        <w:rPr>
          <w:rFonts w:ascii="Arial" w:hAnsi="Arial" w:cs="Arial"/>
          <w:color w:val="212121"/>
          <w:sz w:val="20"/>
          <w:szCs w:val="20"/>
        </w:rPr>
        <w:lastRenderedPageBreak/>
        <w:t>involving male sterile lines in chilli (</w:t>
      </w:r>
      <w:r w:rsidRPr="002027FC">
        <w:rPr>
          <w:rFonts w:ascii="Arial" w:hAnsi="Arial" w:cs="Arial"/>
          <w:i/>
          <w:iCs/>
          <w:color w:val="212121"/>
          <w:sz w:val="20"/>
          <w:szCs w:val="20"/>
        </w:rPr>
        <w:t>Capsicum annuum</w:t>
      </w:r>
      <w:r w:rsidRPr="002027FC">
        <w:rPr>
          <w:rFonts w:ascii="Arial" w:hAnsi="Arial" w:cs="Arial"/>
          <w:color w:val="212121"/>
          <w:sz w:val="20"/>
          <w:szCs w:val="20"/>
        </w:rPr>
        <w:t>) under</w:t>
      </w:r>
      <w:r w:rsidRPr="00A62E51">
        <w:rPr>
          <w:rFonts w:ascii="Arial" w:hAnsi="Arial" w:cs="Arial"/>
          <w:color w:val="212121"/>
        </w:rPr>
        <w:t xml:space="preserve"> wet temperate zone of North Western Himalayas. Plant </w:t>
      </w:r>
      <w:proofErr w:type="gramStart"/>
      <w:r w:rsidRPr="00A62E51">
        <w:rPr>
          <w:rFonts w:ascii="Arial" w:hAnsi="Arial" w:cs="Arial"/>
          <w:color w:val="212121"/>
        </w:rPr>
        <w:t>Breeding,  142</w:t>
      </w:r>
      <w:proofErr w:type="gramEnd"/>
      <w:r w:rsidRPr="00A62E51">
        <w:rPr>
          <w:rFonts w:ascii="Arial" w:hAnsi="Arial" w:cs="Arial"/>
          <w:color w:val="212121"/>
        </w:rPr>
        <w:t xml:space="preserve"> (4), 547-562</w:t>
      </w:r>
    </w:p>
    <w:p w14:paraId="019553B0" w14:textId="0F474560" w:rsidR="00BB1498" w:rsidRPr="00A62E51" w:rsidRDefault="00921408" w:rsidP="00A62E51">
      <w:pPr>
        <w:jc w:val="both"/>
        <w:rPr>
          <w:rFonts w:ascii="Arial" w:hAnsi="Arial" w:cs="Arial"/>
          <w:color w:val="212121"/>
        </w:rPr>
      </w:pPr>
      <w:r w:rsidRPr="00A62E51">
        <w:rPr>
          <w:rFonts w:ascii="Arial" w:hAnsi="Arial" w:cs="Arial"/>
          <w:color w:val="212121"/>
        </w:rPr>
        <w:t>.</w:t>
      </w:r>
    </w:p>
    <w:p w14:paraId="58B83D42" w14:textId="77777777" w:rsidR="00BB1498" w:rsidRPr="004F160A" w:rsidRDefault="00BB1498" w:rsidP="00C74CD0">
      <w:pPr>
        <w:pStyle w:val="ListParagraph"/>
        <w:spacing w:line="240" w:lineRule="auto"/>
        <w:ind w:left="360" w:firstLine="60"/>
        <w:jc w:val="both"/>
        <w:rPr>
          <w:rFonts w:ascii="Arial" w:hAnsi="Arial" w:cs="Arial"/>
          <w:color w:val="212121"/>
          <w:sz w:val="20"/>
          <w:szCs w:val="20"/>
        </w:rPr>
      </w:pPr>
    </w:p>
    <w:p w14:paraId="2F130145" w14:textId="1AEBA250" w:rsidR="00BB1498" w:rsidRDefault="00BB1498" w:rsidP="00C74CD0">
      <w:pPr>
        <w:pStyle w:val="ListParagraph"/>
        <w:numPr>
          <w:ilvl w:val="0"/>
          <w:numId w:val="36"/>
        </w:numPr>
        <w:spacing w:line="240" w:lineRule="auto"/>
        <w:jc w:val="both"/>
        <w:rPr>
          <w:rFonts w:ascii="Arial" w:hAnsi="Arial" w:cs="Arial"/>
          <w:color w:val="212121"/>
          <w:sz w:val="20"/>
          <w:szCs w:val="20"/>
        </w:rPr>
      </w:pPr>
      <w:proofErr w:type="spellStart"/>
      <w:r w:rsidRPr="004F160A">
        <w:rPr>
          <w:rFonts w:ascii="Arial" w:hAnsi="Arial" w:cs="Arial"/>
          <w:color w:val="212121"/>
          <w:sz w:val="20"/>
          <w:szCs w:val="20"/>
        </w:rPr>
        <w:t>Kadambavanasundaram</w:t>
      </w:r>
      <w:proofErr w:type="spellEnd"/>
      <w:r w:rsidRPr="004F160A">
        <w:rPr>
          <w:rFonts w:ascii="Arial" w:hAnsi="Arial" w:cs="Arial"/>
          <w:color w:val="212121"/>
          <w:sz w:val="20"/>
          <w:szCs w:val="20"/>
        </w:rPr>
        <w:t xml:space="preserve"> M</w:t>
      </w:r>
      <w:r w:rsidR="00921408">
        <w:rPr>
          <w:rFonts w:ascii="Arial" w:hAnsi="Arial" w:cs="Arial"/>
          <w:color w:val="212121"/>
          <w:sz w:val="20"/>
          <w:szCs w:val="20"/>
        </w:rPr>
        <w:t>. (</w:t>
      </w:r>
      <w:proofErr w:type="gramStart"/>
      <w:r w:rsidR="00921408" w:rsidRPr="004F160A">
        <w:rPr>
          <w:rFonts w:ascii="Arial" w:hAnsi="Arial" w:cs="Arial"/>
          <w:color w:val="212121"/>
          <w:sz w:val="20"/>
          <w:szCs w:val="20"/>
        </w:rPr>
        <w:t xml:space="preserve">1980 </w:t>
      </w:r>
      <w:r w:rsidR="00921408">
        <w:rPr>
          <w:rFonts w:ascii="Arial" w:hAnsi="Arial" w:cs="Arial"/>
          <w:color w:val="212121"/>
          <w:sz w:val="20"/>
          <w:szCs w:val="20"/>
        </w:rPr>
        <w:t>)</w:t>
      </w:r>
      <w:proofErr w:type="gramEnd"/>
      <w:r w:rsidR="009728B5">
        <w:rPr>
          <w:rFonts w:ascii="Arial" w:hAnsi="Arial" w:cs="Arial"/>
          <w:color w:val="212121"/>
          <w:sz w:val="20"/>
          <w:szCs w:val="20"/>
        </w:rPr>
        <w:t xml:space="preserve">. </w:t>
      </w:r>
      <w:r w:rsidRPr="004F160A">
        <w:rPr>
          <w:rFonts w:ascii="Arial" w:hAnsi="Arial" w:cs="Arial"/>
          <w:color w:val="212121"/>
          <w:sz w:val="20"/>
          <w:szCs w:val="20"/>
        </w:rPr>
        <w:t xml:space="preserve">Heterotic system in cultivated species of Gossypium. An appraisal (Abst). Genetic and crop improvement of heterotic systems. </w:t>
      </w:r>
      <w:proofErr w:type="spellStart"/>
      <w:r w:rsidRPr="004F160A">
        <w:rPr>
          <w:rFonts w:ascii="Arial" w:hAnsi="Arial" w:cs="Arial"/>
          <w:color w:val="212121"/>
          <w:sz w:val="20"/>
          <w:szCs w:val="20"/>
        </w:rPr>
        <w:t>Precongress</w:t>
      </w:r>
      <w:proofErr w:type="spellEnd"/>
      <w:r w:rsidRPr="004F160A">
        <w:rPr>
          <w:rFonts w:ascii="Arial" w:hAnsi="Arial" w:cs="Arial"/>
          <w:color w:val="212121"/>
          <w:sz w:val="20"/>
          <w:szCs w:val="20"/>
        </w:rPr>
        <w:t xml:space="preserve"> scientific meeting of XV International Congress of Genetics, TNAU, </w:t>
      </w:r>
      <w:proofErr w:type="gramStart"/>
      <w:r w:rsidRPr="004F160A">
        <w:rPr>
          <w:rFonts w:ascii="Arial" w:hAnsi="Arial" w:cs="Arial"/>
          <w:color w:val="212121"/>
          <w:sz w:val="20"/>
          <w:szCs w:val="20"/>
        </w:rPr>
        <w:t>Coimbatore,  pp.</w:t>
      </w:r>
      <w:proofErr w:type="gramEnd"/>
      <w:r w:rsidRPr="004F160A">
        <w:rPr>
          <w:rFonts w:ascii="Arial" w:hAnsi="Arial" w:cs="Arial"/>
          <w:color w:val="212121"/>
          <w:sz w:val="20"/>
          <w:szCs w:val="20"/>
        </w:rPr>
        <w:t xml:space="preserve"> 20.</w:t>
      </w:r>
    </w:p>
    <w:p w14:paraId="72C95AC3" w14:textId="77777777" w:rsidR="00D97088" w:rsidRPr="00D97088" w:rsidRDefault="00D97088" w:rsidP="00C74CD0">
      <w:pPr>
        <w:pStyle w:val="ListParagraph"/>
        <w:spacing w:line="240" w:lineRule="auto"/>
        <w:rPr>
          <w:rFonts w:ascii="Arial" w:hAnsi="Arial" w:cs="Arial"/>
          <w:color w:val="212121"/>
          <w:sz w:val="20"/>
          <w:szCs w:val="20"/>
        </w:rPr>
      </w:pPr>
    </w:p>
    <w:p w14:paraId="030B2A85" w14:textId="77777777" w:rsidR="00D97088" w:rsidRPr="004F160A" w:rsidRDefault="00D97088" w:rsidP="00C74CD0">
      <w:pPr>
        <w:pStyle w:val="ListParagraph"/>
        <w:spacing w:line="240" w:lineRule="auto"/>
        <w:ind w:left="360"/>
        <w:jc w:val="both"/>
        <w:rPr>
          <w:rFonts w:ascii="Arial" w:hAnsi="Arial" w:cs="Arial"/>
          <w:color w:val="212121"/>
          <w:sz w:val="20"/>
          <w:szCs w:val="20"/>
        </w:rPr>
      </w:pPr>
    </w:p>
    <w:p w14:paraId="07246F6A" w14:textId="016C9A73" w:rsidR="00BB1498" w:rsidRPr="004F160A" w:rsidRDefault="00BB1498" w:rsidP="00C74CD0">
      <w:pPr>
        <w:pStyle w:val="ListParagraph"/>
        <w:numPr>
          <w:ilvl w:val="0"/>
          <w:numId w:val="36"/>
        </w:numPr>
        <w:spacing w:line="240" w:lineRule="auto"/>
        <w:jc w:val="both"/>
        <w:rPr>
          <w:rFonts w:ascii="Arial" w:hAnsi="Arial" w:cs="Arial"/>
          <w:color w:val="212121"/>
          <w:sz w:val="20"/>
          <w:szCs w:val="20"/>
        </w:rPr>
      </w:pPr>
      <w:r w:rsidRPr="004F160A">
        <w:rPr>
          <w:rFonts w:ascii="Arial" w:hAnsi="Arial" w:cs="Arial"/>
          <w:color w:val="212121"/>
          <w:sz w:val="20"/>
          <w:szCs w:val="20"/>
        </w:rPr>
        <w:t>Chadha</w:t>
      </w:r>
      <w:r w:rsidR="00921408">
        <w:rPr>
          <w:rFonts w:ascii="Arial" w:hAnsi="Arial" w:cs="Arial"/>
          <w:color w:val="212121"/>
          <w:sz w:val="20"/>
          <w:szCs w:val="20"/>
        </w:rPr>
        <w:t xml:space="preserve">, </w:t>
      </w:r>
      <w:r w:rsidRPr="004F160A">
        <w:rPr>
          <w:rFonts w:ascii="Arial" w:hAnsi="Arial" w:cs="Arial"/>
          <w:color w:val="212121"/>
          <w:sz w:val="20"/>
          <w:szCs w:val="20"/>
        </w:rPr>
        <w:t>S</w:t>
      </w:r>
      <w:r w:rsidR="00921408">
        <w:rPr>
          <w:rFonts w:ascii="Arial" w:hAnsi="Arial" w:cs="Arial"/>
          <w:color w:val="212121"/>
          <w:sz w:val="20"/>
          <w:szCs w:val="20"/>
        </w:rPr>
        <w:t>.</w:t>
      </w:r>
      <w:r w:rsidRPr="004F160A">
        <w:rPr>
          <w:rFonts w:ascii="Arial" w:hAnsi="Arial" w:cs="Arial"/>
          <w:color w:val="212121"/>
          <w:sz w:val="20"/>
          <w:szCs w:val="20"/>
        </w:rPr>
        <w:t xml:space="preserve">, </w:t>
      </w:r>
      <w:proofErr w:type="gramStart"/>
      <w:r w:rsidRPr="004F160A">
        <w:rPr>
          <w:rFonts w:ascii="Arial" w:hAnsi="Arial" w:cs="Arial"/>
          <w:color w:val="212121"/>
          <w:sz w:val="20"/>
          <w:szCs w:val="20"/>
        </w:rPr>
        <w:t>Kumar</w:t>
      </w:r>
      <w:r w:rsidR="00D97088">
        <w:rPr>
          <w:rFonts w:ascii="Arial" w:hAnsi="Arial" w:cs="Arial"/>
          <w:color w:val="212121"/>
          <w:sz w:val="20"/>
          <w:szCs w:val="20"/>
        </w:rPr>
        <w:t xml:space="preserve">, </w:t>
      </w:r>
      <w:r w:rsidRPr="004F160A">
        <w:rPr>
          <w:rFonts w:ascii="Arial" w:hAnsi="Arial" w:cs="Arial"/>
          <w:color w:val="212121"/>
          <w:sz w:val="20"/>
          <w:szCs w:val="20"/>
        </w:rPr>
        <w:t xml:space="preserve"> J</w:t>
      </w:r>
      <w:r w:rsidR="00D97088">
        <w:rPr>
          <w:rFonts w:ascii="Arial" w:hAnsi="Arial" w:cs="Arial"/>
          <w:color w:val="212121"/>
          <w:sz w:val="20"/>
          <w:szCs w:val="20"/>
        </w:rPr>
        <w:t>.</w:t>
      </w:r>
      <w:proofErr w:type="gramEnd"/>
      <w:r w:rsidRPr="004F160A">
        <w:rPr>
          <w:rFonts w:ascii="Arial" w:hAnsi="Arial" w:cs="Arial"/>
          <w:color w:val="212121"/>
          <w:sz w:val="20"/>
          <w:szCs w:val="20"/>
        </w:rPr>
        <w:t>,</w:t>
      </w:r>
      <w:r w:rsidR="00D97088">
        <w:rPr>
          <w:rFonts w:ascii="Arial" w:hAnsi="Arial" w:cs="Arial"/>
          <w:color w:val="212121"/>
          <w:sz w:val="20"/>
          <w:szCs w:val="20"/>
        </w:rPr>
        <w:t>&amp;</w:t>
      </w:r>
      <w:r w:rsidRPr="004F160A">
        <w:rPr>
          <w:rFonts w:ascii="Arial" w:hAnsi="Arial" w:cs="Arial"/>
          <w:color w:val="212121"/>
          <w:sz w:val="20"/>
          <w:szCs w:val="20"/>
        </w:rPr>
        <w:t xml:space="preserve"> Vidyasagar.</w:t>
      </w:r>
      <w:r w:rsidR="009728B5">
        <w:rPr>
          <w:rFonts w:ascii="Arial" w:hAnsi="Arial" w:cs="Arial"/>
          <w:color w:val="212121"/>
          <w:sz w:val="20"/>
          <w:szCs w:val="20"/>
        </w:rPr>
        <w:t xml:space="preserve"> </w:t>
      </w:r>
      <w:r w:rsidR="00DE180F">
        <w:rPr>
          <w:rFonts w:ascii="Arial" w:hAnsi="Arial" w:cs="Arial"/>
          <w:color w:val="212121"/>
          <w:sz w:val="20"/>
          <w:szCs w:val="20"/>
        </w:rPr>
        <w:t>(</w:t>
      </w:r>
      <w:r w:rsidR="00D97088">
        <w:rPr>
          <w:rFonts w:ascii="Arial" w:hAnsi="Arial" w:cs="Arial"/>
          <w:color w:val="212121"/>
          <w:sz w:val="20"/>
          <w:szCs w:val="20"/>
        </w:rPr>
        <w:t>2001</w:t>
      </w:r>
      <w:r w:rsidR="00DE180F">
        <w:rPr>
          <w:rFonts w:ascii="Arial" w:hAnsi="Arial" w:cs="Arial"/>
          <w:color w:val="212121"/>
          <w:sz w:val="20"/>
          <w:szCs w:val="20"/>
        </w:rPr>
        <w:t>)</w:t>
      </w:r>
      <w:r w:rsidR="00D97088">
        <w:rPr>
          <w:rFonts w:ascii="Arial" w:hAnsi="Arial" w:cs="Arial"/>
          <w:color w:val="212121"/>
          <w:sz w:val="20"/>
          <w:szCs w:val="20"/>
        </w:rPr>
        <w:t>.</w:t>
      </w:r>
      <w:r w:rsidRPr="004F160A">
        <w:rPr>
          <w:rFonts w:ascii="Arial" w:hAnsi="Arial" w:cs="Arial"/>
          <w:color w:val="212121"/>
          <w:sz w:val="20"/>
          <w:szCs w:val="20"/>
        </w:rPr>
        <w:t xml:space="preserve"> Combining ability over environments in tomato. Indian J</w:t>
      </w:r>
      <w:r w:rsidR="00D97088">
        <w:rPr>
          <w:rFonts w:ascii="Arial" w:hAnsi="Arial" w:cs="Arial"/>
          <w:color w:val="212121"/>
          <w:sz w:val="20"/>
          <w:szCs w:val="20"/>
        </w:rPr>
        <w:t xml:space="preserve">ournal </w:t>
      </w:r>
      <w:proofErr w:type="gramStart"/>
      <w:r w:rsidR="00D97088">
        <w:rPr>
          <w:rFonts w:ascii="Arial" w:hAnsi="Arial" w:cs="Arial"/>
          <w:color w:val="212121"/>
          <w:sz w:val="20"/>
          <w:szCs w:val="20"/>
        </w:rPr>
        <w:t xml:space="preserve">of </w:t>
      </w:r>
      <w:r w:rsidRPr="004F160A">
        <w:rPr>
          <w:rFonts w:ascii="Arial" w:hAnsi="Arial" w:cs="Arial"/>
          <w:color w:val="212121"/>
          <w:sz w:val="20"/>
          <w:szCs w:val="20"/>
        </w:rPr>
        <w:t xml:space="preserve"> Agric</w:t>
      </w:r>
      <w:r w:rsidR="00D97088">
        <w:rPr>
          <w:rFonts w:ascii="Arial" w:hAnsi="Arial" w:cs="Arial"/>
          <w:color w:val="212121"/>
          <w:sz w:val="20"/>
          <w:szCs w:val="20"/>
        </w:rPr>
        <w:t>ultural</w:t>
      </w:r>
      <w:proofErr w:type="gramEnd"/>
      <w:r w:rsidR="00D97088">
        <w:rPr>
          <w:rFonts w:ascii="Arial" w:hAnsi="Arial" w:cs="Arial"/>
          <w:color w:val="212121"/>
          <w:sz w:val="20"/>
          <w:szCs w:val="20"/>
        </w:rPr>
        <w:t xml:space="preserve"> </w:t>
      </w:r>
      <w:r w:rsidRPr="004F160A">
        <w:rPr>
          <w:rFonts w:ascii="Arial" w:hAnsi="Arial" w:cs="Arial"/>
          <w:color w:val="212121"/>
          <w:sz w:val="20"/>
          <w:szCs w:val="20"/>
        </w:rPr>
        <w:t xml:space="preserve">  Res</w:t>
      </w:r>
      <w:r w:rsidR="00D97088">
        <w:rPr>
          <w:rFonts w:ascii="Arial" w:hAnsi="Arial" w:cs="Arial"/>
          <w:color w:val="212121"/>
          <w:sz w:val="20"/>
          <w:szCs w:val="20"/>
        </w:rPr>
        <w:t>earch</w:t>
      </w:r>
      <w:r w:rsidRPr="004F160A">
        <w:rPr>
          <w:rFonts w:ascii="Arial" w:hAnsi="Arial" w:cs="Arial"/>
          <w:color w:val="212121"/>
          <w:sz w:val="20"/>
          <w:szCs w:val="20"/>
        </w:rPr>
        <w:t>, 5 (3)</w:t>
      </w:r>
      <w:r w:rsidR="00D97088">
        <w:rPr>
          <w:rFonts w:ascii="Arial" w:hAnsi="Arial" w:cs="Arial"/>
          <w:color w:val="212121"/>
          <w:sz w:val="20"/>
          <w:szCs w:val="20"/>
        </w:rPr>
        <w:t xml:space="preserve">, </w:t>
      </w:r>
      <w:r w:rsidRPr="004F160A">
        <w:rPr>
          <w:rFonts w:ascii="Arial" w:hAnsi="Arial" w:cs="Arial"/>
          <w:color w:val="212121"/>
          <w:sz w:val="20"/>
          <w:szCs w:val="20"/>
        </w:rPr>
        <w:t>171-175.</w:t>
      </w:r>
    </w:p>
    <w:p w14:paraId="1BD2E397" w14:textId="77777777" w:rsidR="00BB1498" w:rsidRPr="00FA10F2" w:rsidRDefault="00BB1498" w:rsidP="00C74CD0">
      <w:pPr>
        <w:pStyle w:val="ListParagraph"/>
        <w:spacing w:line="240" w:lineRule="auto"/>
        <w:ind w:left="360"/>
        <w:jc w:val="both"/>
        <w:rPr>
          <w:rFonts w:ascii="Arial" w:hAnsi="Arial" w:cs="Arial"/>
          <w:color w:val="212121"/>
          <w:sz w:val="20"/>
          <w:szCs w:val="20"/>
        </w:rPr>
      </w:pPr>
    </w:p>
    <w:p w14:paraId="0471E689" w14:textId="205F24C6" w:rsidR="00BB1498" w:rsidRPr="004F160A" w:rsidRDefault="00BB1498" w:rsidP="00C74CD0">
      <w:pPr>
        <w:pStyle w:val="ListParagraph"/>
        <w:numPr>
          <w:ilvl w:val="0"/>
          <w:numId w:val="36"/>
        </w:numPr>
        <w:spacing w:line="240" w:lineRule="auto"/>
        <w:jc w:val="both"/>
        <w:rPr>
          <w:rFonts w:ascii="Arial" w:hAnsi="Arial" w:cs="Arial"/>
          <w:color w:val="212121"/>
          <w:sz w:val="20"/>
          <w:szCs w:val="20"/>
        </w:rPr>
      </w:pPr>
      <w:r w:rsidRPr="004F160A">
        <w:rPr>
          <w:rFonts w:ascii="Arial" w:hAnsi="Arial" w:cs="Arial"/>
          <w:color w:val="212121"/>
          <w:sz w:val="20"/>
          <w:szCs w:val="20"/>
        </w:rPr>
        <w:t>Dudley</w:t>
      </w:r>
      <w:r w:rsidR="00D97088">
        <w:rPr>
          <w:rFonts w:ascii="Arial" w:hAnsi="Arial" w:cs="Arial"/>
          <w:color w:val="212121"/>
          <w:sz w:val="20"/>
          <w:szCs w:val="20"/>
        </w:rPr>
        <w:t>,</w:t>
      </w:r>
      <w:r w:rsidRPr="004F160A">
        <w:rPr>
          <w:rFonts w:ascii="Arial" w:hAnsi="Arial" w:cs="Arial"/>
          <w:color w:val="212121"/>
          <w:sz w:val="20"/>
          <w:szCs w:val="20"/>
        </w:rPr>
        <w:t xml:space="preserve"> J</w:t>
      </w:r>
      <w:r w:rsidR="00D97088">
        <w:rPr>
          <w:rFonts w:ascii="Arial" w:hAnsi="Arial" w:cs="Arial"/>
          <w:color w:val="212121"/>
          <w:sz w:val="20"/>
          <w:szCs w:val="20"/>
        </w:rPr>
        <w:t xml:space="preserve">. </w:t>
      </w:r>
      <w:r w:rsidRPr="004F160A">
        <w:rPr>
          <w:rFonts w:ascii="Arial" w:hAnsi="Arial" w:cs="Arial"/>
          <w:color w:val="212121"/>
          <w:sz w:val="20"/>
          <w:szCs w:val="20"/>
        </w:rPr>
        <w:t>W</w:t>
      </w:r>
      <w:r w:rsidR="00D97088">
        <w:rPr>
          <w:rFonts w:ascii="Arial" w:hAnsi="Arial" w:cs="Arial"/>
          <w:color w:val="212121"/>
          <w:sz w:val="20"/>
          <w:szCs w:val="20"/>
        </w:rPr>
        <w:t xml:space="preserve">. &amp; </w:t>
      </w:r>
      <w:r w:rsidRPr="004F160A">
        <w:rPr>
          <w:rFonts w:ascii="Arial" w:hAnsi="Arial" w:cs="Arial"/>
          <w:color w:val="212121"/>
          <w:sz w:val="20"/>
          <w:szCs w:val="20"/>
        </w:rPr>
        <w:t>Moll</w:t>
      </w:r>
      <w:r w:rsidR="00D97088">
        <w:rPr>
          <w:rFonts w:ascii="Arial" w:hAnsi="Arial" w:cs="Arial"/>
          <w:color w:val="212121"/>
          <w:sz w:val="20"/>
          <w:szCs w:val="20"/>
        </w:rPr>
        <w:t xml:space="preserve">, </w:t>
      </w:r>
      <w:r w:rsidRPr="004F160A">
        <w:rPr>
          <w:rFonts w:ascii="Arial" w:hAnsi="Arial" w:cs="Arial"/>
          <w:color w:val="212121"/>
          <w:sz w:val="20"/>
          <w:szCs w:val="20"/>
        </w:rPr>
        <w:t>R</w:t>
      </w:r>
      <w:r w:rsidR="00D97088">
        <w:rPr>
          <w:rFonts w:ascii="Arial" w:hAnsi="Arial" w:cs="Arial"/>
          <w:color w:val="212121"/>
          <w:sz w:val="20"/>
          <w:szCs w:val="20"/>
        </w:rPr>
        <w:t xml:space="preserve">. </w:t>
      </w:r>
      <w:r w:rsidRPr="004F160A">
        <w:rPr>
          <w:rFonts w:ascii="Arial" w:hAnsi="Arial" w:cs="Arial"/>
          <w:color w:val="212121"/>
          <w:sz w:val="20"/>
          <w:szCs w:val="20"/>
        </w:rPr>
        <w:t>H.</w:t>
      </w:r>
      <w:r w:rsidR="00D97088">
        <w:rPr>
          <w:rFonts w:ascii="Arial" w:hAnsi="Arial" w:cs="Arial"/>
          <w:color w:val="212121"/>
          <w:sz w:val="20"/>
          <w:szCs w:val="20"/>
        </w:rPr>
        <w:t xml:space="preserve"> (1969). </w:t>
      </w:r>
      <w:r w:rsidRPr="004F160A">
        <w:rPr>
          <w:rFonts w:ascii="Arial" w:hAnsi="Arial" w:cs="Arial"/>
          <w:color w:val="212121"/>
          <w:sz w:val="20"/>
          <w:szCs w:val="20"/>
        </w:rPr>
        <w:t>Interpretation and use of estimates of heritability and genetic variances in plant breeding. Crop Sci</w:t>
      </w:r>
      <w:r w:rsidR="000260CC">
        <w:rPr>
          <w:rFonts w:ascii="Arial" w:hAnsi="Arial" w:cs="Arial"/>
          <w:color w:val="212121"/>
          <w:sz w:val="20"/>
          <w:szCs w:val="20"/>
        </w:rPr>
        <w:t>enc</w:t>
      </w:r>
      <w:r w:rsidR="00B4471A">
        <w:rPr>
          <w:rFonts w:ascii="Arial" w:hAnsi="Arial" w:cs="Arial"/>
          <w:color w:val="212121"/>
          <w:sz w:val="20"/>
          <w:szCs w:val="20"/>
        </w:rPr>
        <w:t>e</w:t>
      </w:r>
      <w:r w:rsidR="000260CC">
        <w:rPr>
          <w:rFonts w:ascii="Arial" w:hAnsi="Arial" w:cs="Arial"/>
          <w:color w:val="212121"/>
          <w:sz w:val="20"/>
          <w:szCs w:val="20"/>
        </w:rPr>
        <w:t xml:space="preserve">, </w:t>
      </w:r>
      <w:r w:rsidRPr="004F160A">
        <w:rPr>
          <w:rFonts w:ascii="Arial" w:hAnsi="Arial" w:cs="Arial"/>
          <w:color w:val="212121"/>
          <w:sz w:val="20"/>
          <w:szCs w:val="20"/>
        </w:rPr>
        <w:t>(9)</w:t>
      </w:r>
      <w:r w:rsidR="009728B5">
        <w:rPr>
          <w:rFonts w:ascii="Arial" w:hAnsi="Arial" w:cs="Arial"/>
          <w:color w:val="212121"/>
          <w:sz w:val="20"/>
          <w:szCs w:val="20"/>
        </w:rPr>
        <w:t>,</w:t>
      </w:r>
      <w:r w:rsidR="000260CC">
        <w:rPr>
          <w:rFonts w:ascii="Arial" w:hAnsi="Arial" w:cs="Arial"/>
          <w:color w:val="212121"/>
          <w:sz w:val="20"/>
          <w:szCs w:val="20"/>
        </w:rPr>
        <w:t xml:space="preserve"> </w:t>
      </w:r>
      <w:r w:rsidRPr="004F160A">
        <w:rPr>
          <w:rFonts w:ascii="Arial" w:hAnsi="Arial" w:cs="Arial"/>
          <w:color w:val="212121"/>
          <w:sz w:val="20"/>
          <w:szCs w:val="20"/>
        </w:rPr>
        <w:t xml:space="preserve">257-263. </w:t>
      </w:r>
      <w:hyperlink r:id="rId21" w:history="1">
        <w:r w:rsidRPr="004F160A">
          <w:rPr>
            <w:rStyle w:val="Hyperlink"/>
            <w:rFonts w:ascii="Arial" w:hAnsi="Arial" w:cs="Arial"/>
            <w:color w:val="212121"/>
            <w:sz w:val="20"/>
            <w:szCs w:val="20"/>
            <w:u w:val="none"/>
          </w:rPr>
          <w:t>https://doi.org/10.2135/cropsci1969.0011183X000900030001x</w:t>
        </w:r>
      </w:hyperlink>
      <w:r w:rsidR="009728B5">
        <w:t>.</w:t>
      </w:r>
    </w:p>
    <w:p w14:paraId="20A5BE9C" w14:textId="77777777" w:rsidR="00BB1498" w:rsidRPr="004F160A" w:rsidRDefault="00BB1498" w:rsidP="00C74CD0">
      <w:pPr>
        <w:jc w:val="both"/>
        <w:rPr>
          <w:rFonts w:ascii="Arial" w:hAnsi="Arial" w:cs="Arial"/>
          <w:color w:val="212121"/>
        </w:rPr>
      </w:pPr>
    </w:p>
    <w:p w14:paraId="118E19ED" w14:textId="2F992AC1" w:rsidR="00BB1498" w:rsidRPr="00B4471A" w:rsidRDefault="00D97088" w:rsidP="00C74CD0">
      <w:pPr>
        <w:pStyle w:val="ListParagraph"/>
        <w:numPr>
          <w:ilvl w:val="0"/>
          <w:numId w:val="36"/>
        </w:numPr>
        <w:spacing w:line="240" w:lineRule="auto"/>
        <w:jc w:val="both"/>
        <w:rPr>
          <w:rFonts w:ascii="Arial" w:hAnsi="Arial" w:cs="Arial"/>
          <w:color w:val="000000" w:themeColor="text1"/>
          <w:sz w:val="20"/>
          <w:szCs w:val="20"/>
          <w:u w:val="single"/>
        </w:rPr>
      </w:pPr>
      <w:r w:rsidRPr="00FA10F2">
        <w:rPr>
          <w:rFonts w:ascii="Arial" w:hAnsi="Arial" w:cs="Arial"/>
          <w:color w:val="000000" w:themeColor="text1"/>
          <w:sz w:val="20"/>
          <w:szCs w:val="20"/>
        </w:rPr>
        <w:t xml:space="preserve">Manjunath, K.V., Das, S., Mallick, R.G., Hazra, P., Chattopadhyay, A. </w:t>
      </w:r>
      <w:r w:rsidR="00FA10F2">
        <w:rPr>
          <w:rFonts w:ascii="Arial" w:hAnsi="Arial" w:cs="Arial"/>
          <w:color w:val="000000" w:themeColor="text1"/>
          <w:sz w:val="20"/>
          <w:szCs w:val="20"/>
        </w:rPr>
        <w:t>&amp;</w:t>
      </w:r>
      <w:r w:rsidRPr="00FA10F2">
        <w:rPr>
          <w:rFonts w:ascii="Arial" w:hAnsi="Arial" w:cs="Arial"/>
          <w:color w:val="000000" w:themeColor="text1"/>
          <w:sz w:val="20"/>
          <w:szCs w:val="20"/>
        </w:rPr>
        <w:t xml:space="preserve"> Maji, A.</w:t>
      </w:r>
      <w:r w:rsidR="009728B5">
        <w:rPr>
          <w:rFonts w:ascii="Arial" w:hAnsi="Arial" w:cs="Arial"/>
          <w:color w:val="000000" w:themeColor="text1"/>
          <w:sz w:val="20"/>
          <w:szCs w:val="20"/>
        </w:rPr>
        <w:t xml:space="preserve"> </w:t>
      </w:r>
      <w:r w:rsidRPr="00FA10F2">
        <w:rPr>
          <w:rFonts w:ascii="Arial" w:hAnsi="Arial" w:cs="Arial"/>
          <w:color w:val="000000" w:themeColor="text1"/>
          <w:sz w:val="20"/>
          <w:szCs w:val="20"/>
        </w:rPr>
        <w:t>(2025).</w:t>
      </w:r>
      <w:r w:rsidR="00BB1498" w:rsidRPr="00D97088">
        <w:rPr>
          <w:rFonts w:ascii="Arial" w:hAnsi="Arial" w:cs="Arial"/>
          <w:color w:val="212121"/>
          <w:sz w:val="20"/>
          <w:szCs w:val="20"/>
        </w:rPr>
        <w:t xml:space="preserve"> Combining ability and gene action for fruit yield components, quality, shelf life and</w:t>
      </w:r>
      <w:r w:rsidR="00BB1498" w:rsidRPr="004F160A">
        <w:rPr>
          <w:rFonts w:ascii="Arial" w:hAnsi="Arial" w:cs="Arial"/>
          <w:color w:val="212121"/>
          <w:sz w:val="20"/>
          <w:szCs w:val="20"/>
        </w:rPr>
        <w:t xml:space="preserve"> reaction to tomato leaf curl virus disease. </w:t>
      </w:r>
      <w:proofErr w:type="spellStart"/>
      <w:proofErr w:type="gramStart"/>
      <w:r w:rsidR="00BB1498" w:rsidRPr="00D97088">
        <w:rPr>
          <w:rFonts w:ascii="Arial" w:hAnsi="Arial" w:cs="Arial"/>
          <w:color w:val="212121"/>
          <w:sz w:val="20"/>
          <w:szCs w:val="20"/>
        </w:rPr>
        <w:t>Heliyo</w:t>
      </w:r>
      <w:r>
        <w:rPr>
          <w:rFonts w:ascii="Arial" w:hAnsi="Arial" w:cs="Arial"/>
          <w:color w:val="212121"/>
          <w:sz w:val="20"/>
          <w:szCs w:val="20"/>
        </w:rPr>
        <w:t>n</w:t>
      </w:r>
      <w:proofErr w:type="spellEnd"/>
      <w:r w:rsidR="00FA10F2">
        <w:rPr>
          <w:rFonts w:ascii="Arial" w:hAnsi="Arial" w:cs="Arial"/>
          <w:color w:val="212121"/>
          <w:sz w:val="20"/>
          <w:szCs w:val="20"/>
        </w:rPr>
        <w:t xml:space="preserve">, </w:t>
      </w:r>
      <w:r>
        <w:rPr>
          <w:rFonts w:ascii="Arial" w:hAnsi="Arial" w:cs="Arial"/>
          <w:i/>
          <w:iCs/>
          <w:color w:val="212121"/>
          <w:sz w:val="20"/>
          <w:szCs w:val="20"/>
        </w:rPr>
        <w:t xml:space="preserve"> </w:t>
      </w:r>
      <w:r w:rsidR="00BB1498" w:rsidRPr="004F160A">
        <w:rPr>
          <w:rFonts w:ascii="Arial" w:hAnsi="Arial" w:cs="Arial"/>
          <w:color w:val="212121"/>
          <w:sz w:val="20"/>
          <w:szCs w:val="20"/>
        </w:rPr>
        <w:t>2</w:t>
      </w:r>
      <w:proofErr w:type="gramEnd"/>
      <w:r w:rsidR="00BB1498" w:rsidRPr="004F160A">
        <w:rPr>
          <w:rFonts w:ascii="Arial" w:hAnsi="Arial" w:cs="Arial"/>
          <w:color w:val="212121"/>
          <w:sz w:val="20"/>
          <w:szCs w:val="20"/>
        </w:rPr>
        <w:t>e4204</w:t>
      </w:r>
      <w:r w:rsidR="00BB1498" w:rsidRPr="00B4471A">
        <w:rPr>
          <w:rFonts w:ascii="Arial" w:hAnsi="Arial" w:cs="Arial"/>
          <w:color w:val="212121"/>
          <w:sz w:val="20"/>
          <w:szCs w:val="20"/>
        </w:rPr>
        <w:t xml:space="preserve">0. </w:t>
      </w:r>
      <w:hyperlink r:id="rId22" w:history="1">
        <w:r w:rsidR="001165C8" w:rsidRPr="00B4471A">
          <w:rPr>
            <w:rStyle w:val="Hyperlink"/>
            <w:rFonts w:ascii="Arial" w:hAnsi="Arial" w:cs="Arial"/>
            <w:color w:val="000000" w:themeColor="text1"/>
            <w:sz w:val="20"/>
            <w:szCs w:val="20"/>
            <w:u w:val="none"/>
          </w:rPr>
          <w:t>https://doi.org/10.1016/j.</w:t>
        </w:r>
      </w:hyperlink>
    </w:p>
    <w:p w14:paraId="138555DE" w14:textId="77777777" w:rsidR="00BB1498" w:rsidRPr="004F160A" w:rsidRDefault="00BB1498" w:rsidP="00C74CD0">
      <w:pPr>
        <w:pStyle w:val="ListParagraph"/>
        <w:spacing w:line="240" w:lineRule="auto"/>
        <w:rPr>
          <w:rFonts w:ascii="Arial" w:hAnsi="Arial" w:cs="Arial"/>
          <w:color w:val="212121"/>
          <w:sz w:val="20"/>
          <w:szCs w:val="20"/>
        </w:rPr>
      </w:pPr>
    </w:p>
    <w:p w14:paraId="7D3BE509" w14:textId="77777777" w:rsidR="00BB1498" w:rsidRPr="004F160A" w:rsidRDefault="00BB1498" w:rsidP="00C74CD0">
      <w:pPr>
        <w:pStyle w:val="ListParagraph"/>
        <w:spacing w:line="240" w:lineRule="auto"/>
        <w:ind w:left="360"/>
        <w:jc w:val="both"/>
        <w:rPr>
          <w:rFonts w:ascii="Arial" w:hAnsi="Arial" w:cs="Arial"/>
          <w:color w:val="212121"/>
          <w:sz w:val="20"/>
          <w:szCs w:val="20"/>
        </w:rPr>
      </w:pPr>
    </w:p>
    <w:p w14:paraId="7DCE7DBB" w14:textId="7CA46820" w:rsidR="00BB1498" w:rsidRPr="004F160A" w:rsidRDefault="00FA10F2" w:rsidP="00C74CD0">
      <w:pPr>
        <w:pStyle w:val="ListParagraph"/>
        <w:numPr>
          <w:ilvl w:val="0"/>
          <w:numId w:val="36"/>
        </w:numPr>
        <w:spacing w:line="240" w:lineRule="auto"/>
        <w:jc w:val="both"/>
        <w:rPr>
          <w:rFonts w:ascii="Arial" w:hAnsi="Arial" w:cs="Arial"/>
          <w:color w:val="212121"/>
          <w:sz w:val="20"/>
          <w:szCs w:val="20"/>
        </w:rPr>
      </w:pPr>
      <w:r w:rsidRPr="00FA10F2">
        <w:rPr>
          <w:rFonts w:ascii="Arial" w:hAnsi="Arial" w:cs="Arial"/>
          <w:color w:val="000000" w:themeColor="text1"/>
          <w:sz w:val="20"/>
          <w:szCs w:val="20"/>
        </w:rPr>
        <w:t>Prasad, I., Kumar, R., Tiwari, I., Tiwari, C.P., Chaturvedi, V.</w:t>
      </w:r>
      <w:r w:rsidR="008B184D">
        <w:rPr>
          <w:rFonts w:ascii="Arial" w:hAnsi="Arial" w:cs="Arial"/>
          <w:color w:val="000000" w:themeColor="text1"/>
          <w:sz w:val="20"/>
          <w:szCs w:val="20"/>
        </w:rPr>
        <w:t xml:space="preserve"> </w:t>
      </w:r>
      <w:r w:rsidRPr="00FA10F2">
        <w:rPr>
          <w:rFonts w:ascii="Arial" w:hAnsi="Arial" w:cs="Arial"/>
          <w:color w:val="000000" w:themeColor="text1"/>
          <w:sz w:val="20"/>
          <w:szCs w:val="20"/>
        </w:rPr>
        <w:t>D.</w:t>
      </w:r>
      <w:r w:rsidR="008B184D">
        <w:rPr>
          <w:rFonts w:ascii="Arial" w:hAnsi="Arial" w:cs="Arial"/>
          <w:color w:val="000000" w:themeColor="text1"/>
          <w:sz w:val="20"/>
          <w:szCs w:val="20"/>
        </w:rPr>
        <w:t>,</w:t>
      </w:r>
      <w:r>
        <w:rPr>
          <w:rFonts w:ascii="Arial" w:hAnsi="Arial" w:cs="Arial"/>
          <w:color w:val="000000" w:themeColor="text1"/>
          <w:sz w:val="20"/>
          <w:szCs w:val="20"/>
        </w:rPr>
        <w:t xml:space="preserve"> &amp; </w:t>
      </w:r>
      <w:r w:rsidRPr="00FA10F2">
        <w:rPr>
          <w:rFonts w:ascii="Arial" w:hAnsi="Arial" w:cs="Arial"/>
          <w:color w:val="000000" w:themeColor="text1"/>
          <w:sz w:val="20"/>
          <w:szCs w:val="20"/>
        </w:rPr>
        <w:t>Singh, P.</w:t>
      </w:r>
      <w:r w:rsidR="008B184D">
        <w:rPr>
          <w:rFonts w:ascii="Arial" w:hAnsi="Arial" w:cs="Arial"/>
          <w:color w:val="000000" w:themeColor="text1"/>
          <w:sz w:val="20"/>
          <w:szCs w:val="20"/>
        </w:rPr>
        <w:t xml:space="preserve"> </w:t>
      </w:r>
      <w:proofErr w:type="gramStart"/>
      <w:r w:rsidR="00F97A22">
        <w:rPr>
          <w:rFonts w:ascii="Arial" w:hAnsi="Arial" w:cs="Arial"/>
          <w:color w:val="000000" w:themeColor="text1"/>
          <w:sz w:val="20"/>
          <w:szCs w:val="20"/>
        </w:rPr>
        <w:t>(</w:t>
      </w:r>
      <w:r w:rsidRPr="00FA10F2">
        <w:rPr>
          <w:rFonts w:ascii="Arial" w:hAnsi="Arial" w:cs="Arial"/>
          <w:color w:val="000000" w:themeColor="text1"/>
          <w:sz w:val="20"/>
          <w:szCs w:val="20"/>
        </w:rPr>
        <w:t xml:space="preserve"> 2025</w:t>
      </w:r>
      <w:proofErr w:type="gramEnd"/>
      <w:r w:rsidR="00F97A22">
        <w:rPr>
          <w:rFonts w:ascii="Arial" w:hAnsi="Arial" w:cs="Arial"/>
          <w:color w:val="000000" w:themeColor="text1"/>
          <w:sz w:val="20"/>
          <w:szCs w:val="20"/>
        </w:rPr>
        <w:t>)</w:t>
      </w:r>
      <w:r w:rsidRPr="00FA10F2">
        <w:rPr>
          <w:rFonts w:ascii="Arial" w:hAnsi="Arial" w:cs="Arial"/>
          <w:color w:val="000000" w:themeColor="text1"/>
          <w:sz w:val="20"/>
          <w:szCs w:val="20"/>
        </w:rPr>
        <w:t>.</w:t>
      </w:r>
      <w:r w:rsidRPr="00494198">
        <w:rPr>
          <w:rFonts w:ascii="Times New Roman" w:hAnsi="Times New Roman" w:cs="Times New Roman"/>
          <w:color w:val="000000" w:themeColor="text1"/>
          <w:sz w:val="24"/>
          <w:szCs w:val="24"/>
        </w:rPr>
        <w:t xml:space="preserve"> </w:t>
      </w:r>
      <w:r w:rsidR="00BB1498" w:rsidRPr="004F160A">
        <w:rPr>
          <w:rFonts w:ascii="Arial" w:hAnsi="Arial" w:cs="Arial"/>
          <w:color w:val="212121"/>
          <w:sz w:val="20"/>
          <w:szCs w:val="20"/>
        </w:rPr>
        <w:t>Hybrid Seed Production of Chilli (</w:t>
      </w:r>
      <w:r w:rsidR="00BB1498" w:rsidRPr="009728B5">
        <w:rPr>
          <w:rFonts w:ascii="Arial" w:hAnsi="Arial" w:cs="Arial"/>
          <w:i/>
          <w:iCs/>
          <w:color w:val="212121"/>
          <w:sz w:val="20"/>
          <w:szCs w:val="20"/>
        </w:rPr>
        <w:t>Capsicum annuum</w:t>
      </w:r>
      <w:r w:rsidR="00BB1498" w:rsidRPr="004F160A">
        <w:rPr>
          <w:rFonts w:ascii="Arial" w:hAnsi="Arial" w:cs="Arial"/>
          <w:color w:val="212121"/>
          <w:sz w:val="20"/>
          <w:szCs w:val="20"/>
        </w:rPr>
        <w:t xml:space="preserve"> L.) for Sustaining Yield and Profitability. </w:t>
      </w:r>
      <w:r w:rsidR="00BB1498" w:rsidRPr="008B184D">
        <w:rPr>
          <w:rFonts w:ascii="Arial" w:hAnsi="Arial" w:cs="Arial"/>
          <w:color w:val="212121"/>
          <w:sz w:val="20"/>
          <w:szCs w:val="20"/>
        </w:rPr>
        <w:t>In Hybrid Seed Production for Boosting Crop Yields</w:t>
      </w:r>
      <w:r w:rsidR="00BB1498" w:rsidRPr="004F160A">
        <w:rPr>
          <w:rFonts w:ascii="Arial" w:hAnsi="Arial" w:cs="Arial"/>
          <w:i/>
          <w:iCs/>
          <w:color w:val="212121"/>
          <w:sz w:val="20"/>
          <w:szCs w:val="20"/>
        </w:rPr>
        <w:t xml:space="preserve">: </w:t>
      </w:r>
      <w:r w:rsidR="00BB1498" w:rsidRPr="000260CC">
        <w:rPr>
          <w:rFonts w:ascii="Arial" w:hAnsi="Arial" w:cs="Arial"/>
          <w:color w:val="212121"/>
          <w:sz w:val="20"/>
          <w:szCs w:val="20"/>
        </w:rPr>
        <w:t>Applications, Challenges and Opportunities</w:t>
      </w:r>
      <w:r w:rsidRPr="000260CC">
        <w:rPr>
          <w:rFonts w:ascii="Arial" w:hAnsi="Arial" w:cs="Arial"/>
          <w:color w:val="212121"/>
          <w:sz w:val="20"/>
          <w:szCs w:val="20"/>
        </w:rPr>
        <w:t xml:space="preserve">, </w:t>
      </w:r>
      <w:r w:rsidR="00BB1498" w:rsidRPr="004F160A">
        <w:rPr>
          <w:rFonts w:ascii="Arial" w:hAnsi="Arial" w:cs="Arial"/>
          <w:color w:val="212121"/>
          <w:sz w:val="20"/>
          <w:szCs w:val="20"/>
        </w:rPr>
        <w:t xml:space="preserve">409-429). Singapore: Springer Nature Singapore.  </w:t>
      </w:r>
      <w:hyperlink r:id="rId23" w:history="1">
        <w:r w:rsidR="00BB1498" w:rsidRPr="004F160A">
          <w:rPr>
            <w:rStyle w:val="Hyperlink"/>
            <w:rFonts w:ascii="Arial" w:hAnsi="Arial" w:cs="Arial"/>
            <w:color w:val="212121"/>
            <w:sz w:val="20"/>
            <w:szCs w:val="20"/>
            <w:u w:val="none"/>
          </w:rPr>
          <w:t>https://doi.org/10.1007/978-981-96-0506-4_15</w:t>
        </w:r>
      </w:hyperlink>
      <w:r w:rsidR="00BB1498" w:rsidRPr="004F160A">
        <w:rPr>
          <w:rFonts w:ascii="Arial" w:hAnsi="Arial" w:cs="Arial"/>
          <w:color w:val="212121"/>
          <w:sz w:val="20"/>
          <w:szCs w:val="20"/>
        </w:rPr>
        <w:t>.</w:t>
      </w:r>
    </w:p>
    <w:p w14:paraId="75BA6BB0" w14:textId="77777777" w:rsidR="00BB1498" w:rsidRPr="004F160A" w:rsidRDefault="00BB1498" w:rsidP="00C74CD0">
      <w:pPr>
        <w:pStyle w:val="ListParagraph"/>
        <w:spacing w:line="240" w:lineRule="auto"/>
        <w:ind w:left="360"/>
        <w:jc w:val="both"/>
        <w:rPr>
          <w:rFonts w:ascii="Arial" w:hAnsi="Arial" w:cs="Arial"/>
          <w:color w:val="212121"/>
          <w:sz w:val="20"/>
          <w:szCs w:val="20"/>
        </w:rPr>
      </w:pPr>
    </w:p>
    <w:p w14:paraId="0BC2296A" w14:textId="17C88509" w:rsidR="00BB1498" w:rsidRDefault="00BB1498" w:rsidP="00C74CD0">
      <w:pPr>
        <w:pStyle w:val="ListParagraph"/>
        <w:numPr>
          <w:ilvl w:val="0"/>
          <w:numId w:val="36"/>
        </w:numPr>
        <w:spacing w:line="240" w:lineRule="auto"/>
        <w:jc w:val="both"/>
        <w:rPr>
          <w:rFonts w:ascii="Arial" w:hAnsi="Arial" w:cs="Arial"/>
          <w:color w:val="212121"/>
          <w:sz w:val="20"/>
          <w:szCs w:val="20"/>
        </w:rPr>
      </w:pPr>
      <w:proofErr w:type="spellStart"/>
      <w:r w:rsidRPr="004F160A">
        <w:rPr>
          <w:rFonts w:ascii="Arial" w:hAnsi="Arial" w:cs="Arial"/>
          <w:color w:val="212121"/>
          <w:sz w:val="20"/>
          <w:szCs w:val="20"/>
        </w:rPr>
        <w:t>Kempthone</w:t>
      </w:r>
      <w:proofErr w:type="spellEnd"/>
      <w:r w:rsidRPr="004F160A">
        <w:rPr>
          <w:rFonts w:ascii="Arial" w:hAnsi="Arial" w:cs="Arial"/>
          <w:color w:val="212121"/>
          <w:sz w:val="20"/>
          <w:szCs w:val="20"/>
        </w:rPr>
        <w:t>, O.</w:t>
      </w:r>
      <w:r w:rsidR="009728B5">
        <w:rPr>
          <w:rFonts w:ascii="Arial" w:hAnsi="Arial" w:cs="Arial"/>
          <w:color w:val="212121"/>
          <w:sz w:val="20"/>
          <w:szCs w:val="20"/>
        </w:rPr>
        <w:t xml:space="preserve"> </w:t>
      </w:r>
      <w:r w:rsidR="00F97A22">
        <w:rPr>
          <w:rFonts w:ascii="Arial" w:hAnsi="Arial" w:cs="Arial"/>
          <w:color w:val="212121"/>
          <w:sz w:val="20"/>
          <w:szCs w:val="20"/>
        </w:rPr>
        <w:t>(</w:t>
      </w:r>
      <w:r w:rsidRPr="004F160A">
        <w:rPr>
          <w:rFonts w:ascii="Arial" w:hAnsi="Arial" w:cs="Arial"/>
          <w:color w:val="212121"/>
          <w:sz w:val="20"/>
          <w:szCs w:val="20"/>
        </w:rPr>
        <w:t>1957</w:t>
      </w:r>
      <w:r w:rsidR="00F97A22">
        <w:rPr>
          <w:rFonts w:ascii="Arial" w:hAnsi="Arial" w:cs="Arial"/>
          <w:color w:val="212121"/>
          <w:sz w:val="20"/>
          <w:szCs w:val="20"/>
        </w:rPr>
        <w:t>)</w:t>
      </w:r>
      <w:r w:rsidRPr="004F160A">
        <w:rPr>
          <w:rFonts w:ascii="Arial" w:hAnsi="Arial" w:cs="Arial"/>
          <w:color w:val="212121"/>
          <w:sz w:val="20"/>
          <w:szCs w:val="20"/>
        </w:rPr>
        <w:t>. An introduction to genetic statistics. John Wiley</w:t>
      </w:r>
      <w:r w:rsidR="009728B5">
        <w:rPr>
          <w:rFonts w:ascii="Arial" w:hAnsi="Arial" w:cs="Arial"/>
          <w:color w:val="212121"/>
          <w:sz w:val="20"/>
          <w:szCs w:val="20"/>
        </w:rPr>
        <w:t xml:space="preserve"> </w:t>
      </w:r>
      <w:r w:rsidRPr="004F160A">
        <w:rPr>
          <w:rFonts w:ascii="Arial" w:hAnsi="Arial" w:cs="Arial"/>
          <w:color w:val="212121"/>
          <w:sz w:val="20"/>
          <w:szCs w:val="20"/>
        </w:rPr>
        <w:t xml:space="preserve">and sons, </w:t>
      </w:r>
      <w:proofErr w:type="spellStart"/>
      <w:r w:rsidRPr="004F160A">
        <w:rPr>
          <w:rFonts w:ascii="Arial" w:hAnsi="Arial" w:cs="Arial"/>
          <w:color w:val="212121"/>
          <w:sz w:val="20"/>
          <w:szCs w:val="20"/>
        </w:rPr>
        <w:t>Inc.New</w:t>
      </w:r>
      <w:proofErr w:type="spellEnd"/>
      <w:r w:rsidRPr="004F160A">
        <w:rPr>
          <w:rFonts w:ascii="Arial" w:hAnsi="Arial" w:cs="Arial"/>
          <w:color w:val="212121"/>
          <w:sz w:val="20"/>
          <w:szCs w:val="20"/>
        </w:rPr>
        <w:t xml:space="preserve"> York,545p</w:t>
      </w:r>
    </w:p>
    <w:p w14:paraId="7F63654A" w14:textId="77777777" w:rsidR="0071454F" w:rsidRPr="0071454F" w:rsidRDefault="0071454F" w:rsidP="00C74CD0">
      <w:pPr>
        <w:pStyle w:val="ListParagraph"/>
        <w:spacing w:line="240" w:lineRule="auto"/>
        <w:rPr>
          <w:rFonts w:ascii="Arial" w:hAnsi="Arial" w:cs="Arial"/>
          <w:color w:val="212121"/>
          <w:sz w:val="20"/>
          <w:szCs w:val="20"/>
        </w:rPr>
      </w:pPr>
    </w:p>
    <w:p w14:paraId="3ECC2664" w14:textId="1752CDBA" w:rsidR="00BB1498" w:rsidRPr="0071454F" w:rsidRDefault="00BB1498" w:rsidP="00C74CD0">
      <w:pPr>
        <w:pStyle w:val="ListParagraph"/>
        <w:numPr>
          <w:ilvl w:val="0"/>
          <w:numId w:val="36"/>
        </w:numPr>
        <w:spacing w:line="240" w:lineRule="auto"/>
        <w:jc w:val="both"/>
        <w:rPr>
          <w:rFonts w:ascii="Arial" w:hAnsi="Arial" w:cs="Arial"/>
          <w:color w:val="212121"/>
          <w:sz w:val="20"/>
          <w:szCs w:val="20"/>
        </w:rPr>
      </w:pPr>
      <w:r w:rsidRPr="0071454F">
        <w:rPr>
          <w:rFonts w:ascii="Arial" w:hAnsi="Arial" w:cs="Arial"/>
          <w:color w:val="212121"/>
          <w:sz w:val="20"/>
          <w:szCs w:val="20"/>
        </w:rPr>
        <w:t>KAU (Kerala Agricultural University)</w:t>
      </w:r>
      <w:r w:rsidR="00FA10F2" w:rsidRPr="0071454F">
        <w:rPr>
          <w:rFonts w:ascii="Arial" w:hAnsi="Arial" w:cs="Arial"/>
          <w:color w:val="212121"/>
          <w:sz w:val="20"/>
          <w:szCs w:val="20"/>
        </w:rPr>
        <w:t xml:space="preserve"> </w:t>
      </w:r>
      <w:r w:rsidR="00F97A22" w:rsidRPr="0071454F">
        <w:rPr>
          <w:rFonts w:ascii="Arial" w:hAnsi="Arial" w:cs="Arial"/>
          <w:color w:val="212121"/>
          <w:sz w:val="20"/>
          <w:szCs w:val="20"/>
        </w:rPr>
        <w:t>(</w:t>
      </w:r>
      <w:r w:rsidR="00FA10F2" w:rsidRPr="0071454F">
        <w:rPr>
          <w:rFonts w:ascii="Arial" w:hAnsi="Arial" w:cs="Arial"/>
          <w:color w:val="212121"/>
          <w:sz w:val="20"/>
          <w:szCs w:val="20"/>
        </w:rPr>
        <w:t>2016</w:t>
      </w:r>
      <w:proofErr w:type="gramStart"/>
      <w:r w:rsidR="00F97A22" w:rsidRPr="0071454F">
        <w:rPr>
          <w:rFonts w:ascii="Arial" w:hAnsi="Arial" w:cs="Arial"/>
          <w:color w:val="212121"/>
          <w:sz w:val="20"/>
          <w:szCs w:val="20"/>
        </w:rPr>
        <w:t>)</w:t>
      </w:r>
      <w:r w:rsidRPr="0071454F">
        <w:rPr>
          <w:rFonts w:ascii="Arial" w:hAnsi="Arial" w:cs="Arial"/>
          <w:color w:val="212121"/>
          <w:sz w:val="20"/>
          <w:szCs w:val="20"/>
        </w:rPr>
        <w:t xml:space="preserve"> .Package</w:t>
      </w:r>
      <w:proofErr w:type="gramEnd"/>
      <w:r w:rsidRPr="0071454F">
        <w:rPr>
          <w:rFonts w:ascii="Arial" w:hAnsi="Arial" w:cs="Arial"/>
          <w:color w:val="212121"/>
          <w:sz w:val="20"/>
          <w:szCs w:val="20"/>
        </w:rPr>
        <w:t xml:space="preserve"> of Practices Recommendations: Crops (15 </w:t>
      </w:r>
      <w:proofErr w:type="spellStart"/>
      <w:r w:rsidRPr="0071454F">
        <w:rPr>
          <w:rFonts w:ascii="Arial" w:hAnsi="Arial" w:cs="Arial"/>
          <w:color w:val="212121"/>
          <w:sz w:val="20"/>
          <w:szCs w:val="20"/>
        </w:rPr>
        <w:t>th</w:t>
      </w:r>
      <w:proofErr w:type="spellEnd"/>
      <w:r w:rsidRPr="0071454F">
        <w:rPr>
          <w:rFonts w:ascii="Arial" w:hAnsi="Arial" w:cs="Arial"/>
          <w:color w:val="212121"/>
          <w:sz w:val="20"/>
          <w:szCs w:val="20"/>
        </w:rPr>
        <w:t xml:space="preserve"> Ed.). Kerala Agricultural University, Thrissur.; 393.</w:t>
      </w:r>
    </w:p>
    <w:p w14:paraId="38E9AE49" w14:textId="77777777" w:rsidR="00BB1498" w:rsidRPr="004F160A" w:rsidRDefault="00BB1498" w:rsidP="00C74CD0">
      <w:pPr>
        <w:pStyle w:val="ListParagraph"/>
        <w:spacing w:line="240" w:lineRule="auto"/>
        <w:ind w:left="360"/>
        <w:jc w:val="both"/>
        <w:rPr>
          <w:rFonts w:ascii="Arial" w:hAnsi="Arial" w:cs="Arial"/>
          <w:color w:val="212121"/>
          <w:sz w:val="20"/>
          <w:szCs w:val="20"/>
        </w:rPr>
      </w:pPr>
    </w:p>
    <w:p w14:paraId="77CFE5D5" w14:textId="6171F083" w:rsidR="00BB1498" w:rsidRPr="004F160A" w:rsidRDefault="00BB1498" w:rsidP="00C74CD0">
      <w:pPr>
        <w:pStyle w:val="ListParagraph"/>
        <w:numPr>
          <w:ilvl w:val="0"/>
          <w:numId w:val="36"/>
        </w:numPr>
        <w:spacing w:line="240" w:lineRule="auto"/>
        <w:jc w:val="both"/>
        <w:rPr>
          <w:rFonts w:ascii="Arial" w:hAnsi="Arial" w:cs="Arial"/>
          <w:color w:val="212121"/>
          <w:sz w:val="20"/>
          <w:szCs w:val="20"/>
          <w:lang w:val="en-US"/>
        </w:rPr>
      </w:pPr>
      <w:r w:rsidRPr="004F160A">
        <w:rPr>
          <w:rFonts w:ascii="Arial" w:hAnsi="Arial" w:cs="Arial"/>
          <w:color w:val="212121"/>
          <w:sz w:val="20"/>
          <w:szCs w:val="20"/>
        </w:rPr>
        <w:t>Gopinath P</w:t>
      </w:r>
      <w:r w:rsidR="00FA10F2">
        <w:rPr>
          <w:rFonts w:ascii="Arial" w:hAnsi="Arial" w:cs="Arial"/>
          <w:color w:val="212121"/>
          <w:sz w:val="20"/>
          <w:szCs w:val="20"/>
        </w:rPr>
        <w:t xml:space="preserve">. </w:t>
      </w:r>
      <w:r w:rsidRPr="004F160A">
        <w:rPr>
          <w:rFonts w:ascii="Arial" w:hAnsi="Arial" w:cs="Arial"/>
          <w:color w:val="212121"/>
          <w:sz w:val="20"/>
          <w:szCs w:val="20"/>
        </w:rPr>
        <w:t>P</w:t>
      </w:r>
      <w:r w:rsidR="00FA10F2">
        <w:rPr>
          <w:rFonts w:ascii="Arial" w:hAnsi="Arial" w:cs="Arial"/>
          <w:color w:val="212121"/>
          <w:sz w:val="20"/>
          <w:szCs w:val="20"/>
        </w:rPr>
        <w:t>.</w:t>
      </w:r>
      <w:r w:rsidRPr="004F160A">
        <w:rPr>
          <w:rFonts w:ascii="Arial" w:hAnsi="Arial" w:cs="Arial"/>
          <w:color w:val="212121"/>
          <w:sz w:val="20"/>
          <w:szCs w:val="20"/>
        </w:rPr>
        <w:t xml:space="preserve">, </w:t>
      </w:r>
      <w:proofErr w:type="gramStart"/>
      <w:r w:rsidRPr="004F160A">
        <w:rPr>
          <w:rFonts w:ascii="Arial" w:hAnsi="Arial" w:cs="Arial"/>
          <w:color w:val="212121"/>
          <w:sz w:val="20"/>
          <w:szCs w:val="20"/>
        </w:rPr>
        <w:t>Parsad</w:t>
      </w:r>
      <w:r w:rsidR="00FA10F2">
        <w:rPr>
          <w:rFonts w:ascii="Arial" w:hAnsi="Arial" w:cs="Arial"/>
          <w:color w:val="212121"/>
          <w:sz w:val="20"/>
          <w:szCs w:val="20"/>
        </w:rPr>
        <w:t xml:space="preserve">, </w:t>
      </w:r>
      <w:r w:rsidRPr="004F160A">
        <w:rPr>
          <w:rFonts w:ascii="Arial" w:hAnsi="Arial" w:cs="Arial"/>
          <w:color w:val="212121"/>
          <w:sz w:val="20"/>
          <w:szCs w:val="20"/>
        </w:rPr>
        <w:t xml:space="preserve"> R</w:t>
      </w:r>
      <w:r w:rsidR="00FA10F2">
        <w:rPr>
          <w:rFonts w:ascii="Arial" w:hAnsi="Arial" w:cs="Arial"/>
          <w:color w:val="212121"/>
          <w:sz w:val="20"/>
          <w:szCs w:val="20"/>
        </w:rPr>
        <w:t>.</w:t>
      </w:r>
      <w:proofErr w:type="gramEnd"/>
      <w:r w:rsidRPr="004F160A">
        <w:rPr>
          <w:rFonts w:ascii="Arial" w:hAnsi="Arial" w:cs="Arial"/>
          <w:color w:val="212121"/>
          <w:sz w:val="20"/>
          <w:szCs w:val="20"/>
        </w:rPr>
        <w:t>, Joseph</w:t>
      </w:r>
      <w:r w:rsidR="00FA10F2">
        <w:rPr>
          <w:rFonts w:ascii="Arial" w:hAnsi="Arial" w:cs="Arial"/>
          <w:color w:val="212121"/>
          <w:sz w:val="20"/>
          <w:szCs w:val="20"/>
        </w:rPr>
        <w:t xml:space="preserve">, </w:t>
      </w:r>
      <w:r w:rsidRPr="004F160A">
        <w:rPr>
          <w:rFonts w:ascii="Arial" w:hAnsi="Arial" w:cs="Arial"/>
          <w:color w:val="212121"/>
          <w:sz w:val="20"/>
          <w:szCs w:val="20"/>
        </w:rPr>
        <w:t xml:space="preserve"> B</w:t>
      </w:r>
      <w:r w:rsidR="00FA10F2">
        <w:rPr>
          <w:rFonts w:ascii="Arial" w:hAnsi="Arial" w:cs="Arial"/>
          <w:color w:val="212121"/>
          <w:sz w:val="20"/>
          <w:szCs w:val="20"/>
        </w:rPr>
        <w:t>.</w:t>
      </w:r>
      <w:r w:rsidRPr="004F160A">
        <w:rPr>
          <w:rFonts w:ascii="Arial" w:hAnsi="Arial" w:cs="Arial"/>
          <w:color w:val="212121"/>
          <w:sz w:val="20"/>
          <w:szCs w:val="20"/>
        </w:rPr>
        <w:t xml:space="preserve">, </w:t>
      </w:r>
      <w:r w:rsidR="00FA10F2">
        <w:rPr>
          <w:rFonts w:ascii="Arial" w:hAnsi="Arial" w:cs="Arial"/>
          <w:color w:val="212121"/>
          <w:sz w:val="20"/>
          <w:szCs w:val="20"/>
        </w:rPr>
        <w:t xml:space="preserve"> &amp; </w:t>
      </w:r>
      <w:r w:rsidR="009728B5">
        <w:rPr>
          <w:rFonts w:ascii="Arial" w:hAnsi="Arial" w:cs="Arial"/>
          <w:color w:val="212121"/>
          <w:sz w:val="20"/>
          <w:szCs w:val="20"/>
        </w:rPr>
        <w:t xml:space="preserve"> </w:t>
      </w:r>
      <w:r w:rsidRPr="004F160A">
        <w:rPr>
          <w:rFonts w:ascii="Arial" w:hAnsi="Arial" w:cs="Arial"/>
          <w:color w:val="212121"/>
          <w:sz w:val="20"/>
          <w:szCs w:val="20"/>
        </w:rPr>
        <w:t>Adarsh</w:t>
      </w:r>
      <w:r w:rsidR="00FA10F2">
        <w:rPr>
          <w:rFonts w:ascii="Arial" w:hAnsi="Arial" w:cs="Arial"/>
          <w:color w:val="212121"/>
          <w:sz w:val="20"/>
          <w:szCs w:val="20"/>
        </w:rPr>
        <w:t xml:space="preserve">, </w:t>
      </w:r>
      <w:r w:rsidRPr="004F160A">
        <w:rPr>
          <w:rFonts w:ascii="Arial" w:hAnsi="Arial" w:cs="Arial"/>
          <w:color w:val="212121"/>
          <w:sz w:val="20"/>
          <w:szCs w:val="20"/>
        </w:rPr>
        <w:t xml:space="preserve"> V</w:t>
      </w:r>
      <w:r w:rsidR="00FA10F2">
        <w:rPr>
          <w:rFonts w:ascii="Arial" w:hAnsi="Arial" w:cs="Arial"/>
          <w:color w:val="212121"/>
          <w:sz w:val="20"/>
          <w:szCs w:val="20"/>
        </w:rPr>
        <w:t xml:space="preserve">. </w:t>
      </w:r>
      <w:r w:rsidRPr="004F160A">
        <w:rPr>
          <w:rFonts w:ascii="Arial" w:hAnsi="Arial" w:cs="Arial"/>
          <w:color w:val="212121"/>
          <w:sz w:val="20"/>
          <w:szCs w:val="20"/>
        </w:rPr>
        <w:t>S.</w:t>
      </w:r>
      <w:r w:rsidR="009728B5">
        <w:rPr>
          <w:rFonts w:ascii="Arial" w:hAnsi="Arial" w:cs="Arial"/>
          <w:color w:val="212121"/>
          <w:sz w:val="20"/>
          <w:szCs w:val="20"/>
        </w:rPr>
        <w:t xml:space="preserve"> </w:t>
      </w:r>
      <w:r w:rsidR="00F97A22">
        <w:rPr>
          <w:rFonts w:ascii="Arial" w:hAnsi="Arial" w:cs="Arial"/>
          <w:color w:val="212121"/>
          <w:sz w:val="20"/>
          <w:szCs w:val="20"/>
        </w:rPr>
        <w:t>(</w:t>
      </w:r>
      <w:r w:rsidR="00FA10F2">
        <w:rPr>
          <w:rFonts w:ascii="Arial" w:hAnsi="Arial" w:cs="Arial"/>
          <w:color w:val="212121"/>
          <w:sz w:val="20"/>
          <w:szCs w:val="20"/>
        </w:rPr>
        <w:t>2021</w:t>
      </w:r>
      <w:r w:rsidR="00F97A22">
        <w:rPr>
          <w:rFonts w:ascii="Arial" w:hAnsi="Arial" w:cs="Arial"/>
          <w:color w:val="212121"/>
          <w:sz w:val="20"/>
          <w:szCs w:val="20"/>
        </w:rPr>
        <w:t>)</w:t>
      </w:r>
      <w:r w:rsidR="00FA10F2">
        <w:rPr>
          <w:rFonts w:ascii="Arial" w:hAnsi="Arial" w:cs="Arial"/>
          <w:color w:val="212121"/>
          <w:sz w:val="20"/>
          <w:szCs w:val="20"/>
        </w:rPr>
        <w:t xml:space="preserve">. </w:t>
      </w:r>
      <w:r w:rsidRPr="004F160A">
        <w:rPr>
          <w:rFonts w:ascii="Arial" w:hAnsi="Arial" w:cs="Arial"/>
          <w:color w:val="212121"/>
          <w:sz w:val="20"/>
          <w:szCs w:val="20"/>
        </w:rPr>
        <w:t xml:space="preserve"> </w:t>
      </w:r>
      <w:r w:rsidR="000260CC">
        <w:rPr>
          <w:rFonts w:ascii="Arial" w:hAnsi="Arial" w:cs="Arial"/>
          <w:color w:val="212121"/>
          <w:sz w:val="20"/>
          <w:szCs w:val="20"/>
        </w:rPr>
        <w:t>G</w:t>
      </w:r>
      <w:r w:rsidRPr="004F160A">
        <w:rPr>
          <w:rFonts w:ascii="Arial" w:hAnsi="Arial" w:cs="Arial"/>
          <w:color w:val="212121"/>
          <w:sz w:val="20"/>
          <w:szCs w:val="20"/>
        </w:rPr>
        <w:t xml:space="preserve">rapes Agri1: Collection of shiny apps for data analysis in agriculture. </w:t>
      </w:r>
      <w:proofErr w:type="gramStart"/>
      <w:r w:rsidRPr="004F160A">
        <w:rPr>
          <w:rFonts w:ascii="Arial" w:hAnsi="Arial" w:cs="Arial"/>
          <w:color w:val="212121"/>
          <w:sz w:val="20"/>
          <w:szCs w:val="20"/>
        </w:rPr>
        <w:t>J</w:t>
      </w:r>
      <w:r w:rsidR="00B4471A">
        <w:rPr>
          <w:rFonts w:ascii="Arial" w:hAnsi="Arial" w:cs="Arial"/>
          <w:color w:val="212121"/>
          <w:sz w:val="20"/>
          <w:szCs w:val="20"/>
        </w:rPr>
        <w:t xml:space="preserve">ournal </w:t>
      </w:r>
      <w:r w:rsidRPr="004F160A">
        <w:rPr>
          <w:rFonts w:ascii="Arial" w:hAnsi="Arial" w:cs="Arial"/>
          <w:color w:val="212121"/>
          <w:sz w:val="20"/>
          <w:szCs w:val="20"/>
        </w:rPr>
        <w:t xml:space="preserve"> Open</w:t>
      </w:r>
      <w:proofErr w:type="gramEnd"/>
      <w:r w:rsidRPr="004F160A">
        <w:rPr>
          <w:rFonts w:ascii="Arial" w:hAnsi="Arial" w:cs="Arial"/>
          <w:color w:val="212121"/>
          <w:sz w:val="20"/>
          <w:szCs w:val="20"/>
        </w:rPr>
        <w:t xml:space="preserve"> Source </w:t>
      </w:r>
      <w:r w:rsidR="000E6B2E" w:rsidRPr="004F160A">
        <w:rPr>
          <w:rFonts w:ascii="Arial" w:hAnsi="Arial" w:cs="Arial"/>
          <w:color w:val="212121"/>
          <w:sz w:val="20"/>
          <w:szCs w:val="20"/>
        </w:rPr>
        <w:t>Sof</w:t>
      </w:r>
      <w:r w:rsidR="000E6B2E">
        <w:rPr>
          <w:rFonts w:ascii="Arial" w:hAnsi="Arial" w:cs="Arial"/>
          <w:color w:val="212121"/>
          <w:sz w:val="20"/>
          <w:szCs w:val="20"/>
        </w:rPr>
        <w:t>tware</w:t>
      </w:r>
      <w:r w:rsidR="00FA10F2">
        <w:rPr>
          <w:rFonts w:ascii="Arial" w:hAnsi="Arial" w:cs="Arial"/>
          <w:color w:val="212121"/>
          <w:sz w:val="20"/>
          <w:szCs w:val="20"/>
        </w:rPr>
        <w:t xml:space="preserve"> , </w:t>
      </w:r>
      <w:r w:rsidRPr="004F160A">
        <w:rPr>
          <w:rFonts w:ascii="Arial" w:hAnsi="Arial" w:cs="Arial"/>
          <w:color w:val="212121"/>
          <w:sz w:val="20"/>
          <w:szCs w:val="20"/>
        </w:rPr>
        <w:t>6 (63)</w:t>
      </w:r>
      <w:r w:rsidR="00FA10F2">
        <w:rPr>
          <w:rFonts w:ascii="Arial" w:hAnsi="Arial" w:cs="Arial"/>
          <w:color w:val="212121"/>
          <w:sz w:val="20"/>
          <w:szCs w:val="20"/>
        </w:rPr>
        <w:t xml:space="preserve">, </w:t>
      </w:r>
      <w:r w:rsidRPr="004F160A">
        <w:rPr>
          <w:rFonts w:ascii="Arial" w:hAnsi="Arial" w:cs="Arial"/>
          <w:color w:val="212121"/>
          <w:sz w:val="20"/>
          <w:szCs w:val="20"/>
        </w:rPr>
        <w:t xml:space="preserve"> 3437. https://doi.org/10.21105/joss.034 37.</w:t>
      </w:r>
    </w:p>
    <w:p w14:paraId="7DB108DF" w14:textId="77777777" w:rsidR="00BB1498" w:rsidRPr="004F160A" w:rsidRDefault="00BB1498" w:rsidP="00C74CD0">
      <w:pPr>
        <w:pStyle w:val="ListParagraph"/>
        <w:spacing w:line="240" w:lineRule="auto"/>
        <w:ind w:left="360"/>
        <w:jc w:val="both"/>
        <w:rPr>
          <w:rFonts w:ascii="Arial" w:hAnsi="Arial" w:cs="Arial"/>
          <w:color w:val="212121"/>
          <w:sz w:val="20"/>
          <w:szCs w:val="20"/>
          <w:lang w:val="en-US"/>
        </w:rPr>
      </w:pPr>
    </w:p>
    <w:p w14:paraId="0BAE53D1" w14:textId="7812C430" w:rsidR="00BB1498" w:rsidRPr="004F160A" w:rsidRDefault="00BB1498" w:rsidP="00C74CD0">
      <w:pPr>
        <w:pStyle w:val="ListParagraph"/>
        <w:numPr>
          <w:ilvl w:val="0"/>
          <w:numId w:val="36"/>
        </w:numPr>
        <w:spacing w:line="240" w:lineRule="auto"/>
        <w:jc w:val="both"/>
        <w:rPr>
          <w:rFonts w:ascii="Arial" w:hAnsi="Arial" w:cs="Arial"/>
          <w:color w:val="212121"/>
          <w:sz w:val="20"/>
          <w:szCs w:val="20"/>
          <w:lang w:val="en-US"/>
        </w:rPr>
      </w:pPr>
      <w:r w:rsidRPr="004F160A">
        <w:rPr>
          <w:rFonts w:ascii="Arial" w:hAnsi="Arial" w:cs="Arial"/>
          <w:color w:val="212121"/>
          <w:sz w:val="20"/>
          <w:szCs w:val="20"/>
        </w:rPr>
        <w:t>Meena</w:t>
      </w:r>
      <w:r w:rsidR="00F97A22">
        <w:rPr>
          <w:rFonts w:ascii="Arial" w:hAnsi="Arial" w:cs="Arial"/>
          <w:color w:val="212121"/>
          <w:sz w:val="20"/>
          <w:szCs w:val="20"/>
        </w:rPr>
        <w:t xml:space="preserve">, </w:t>
      </w:r>
      <w:r w:rsidRPr="004F160A">
        <w:rPr>
          <w:rFonts w:ascii="Arial" w:hAnsi="Arial" w:cs="Arial"/>
          <w:color w:val="212121"/>
          <w:sz w:val="20"/>
          <w:szCs w:val="20"/>
        </w:rPr>
        <w:t>O</w:t>
      </w:r>
      <w:r w:rsidR="00F97A22">
        <w:rPr>
          <w:rFonts w:ascii="Arial" w:hAnsi="Arial" w:cs="Arial"/>
          <w:color w:val="212121"/>
          <w:sz w:val="20"/>
          <w:szCs w:val="20"/>
        </w:rPr>
        <w:t xml:space="preserve">. </w:t>
      </w:r>
      <w:r w:rsidRPr="004F160A">
        <w:rPr>
          <w:rFonts w:ascii="Arial" w:hAnsi="Arial" w:cs="Arial"/>
          <w:color w:val="212121"/>
          <w:sz w:val="20"/>
          <w:szCs w:val="20"/>
        </w:rPr>
        <w:t>P</w:t>
      </w:r>
      <w:r w:rsidR="00F97A22">
        <w:rPr>
          <w:rFonts w:ascii="Arial" w:hAnsi="Arial" w:cs="Arial"/>
          <w:color w:val="212121"/>
          <w:sz w:val="20"/>
          <w:szCs w:val="20"/>
        </w:rPr>
        <w:t>.</w:t>
      </w:r>
      <w:r w:rsidRPr="004F160A">
        <w:rPr>
          <w:rFonts w:ascii="Arial" w:hAnsi="Arial" w:cs="Arial"/>
          <w:color w:val="212121"/>
          <w:sz w:val="20"/>
          <w:szCs w:val="20"/>
        </w:rPr>
        <w:t>, Dhaliwal, M</w:t>
      </w:r>
      <w:r w:rsidR="00F97A22">
        <w:rPr>
          <w:rFonts w:ascii="Arial" w:hAnsi="Arial" w:cs="Arial"/>
          <w:color w:val="212121"/>
          <w:sz w:val="20"/>
          <w:szCs w:val="20"/>
        </w:rPr>
        <w:t xml:space="preserve">. </w:t>
      </w:r>
      <w:r w:rsidRPr="004F160A">
        <w:rPr>
          <w:rFonts w:ascii="Arial" w:hAnsi="Arial" w:cs="Arial"/>
          <w:color w:val="212121"/>
          <w:sz w:val="20"/>
          <w:szCs w:val="20"/>
        </w:rPr>
        <w:t>S</w:t>
      </w:r>
      <w:r w:rsidR="00F97A22">
        <w:rPr>
          <w:rFonts w:ascii="Arial" w:hAnsi="Arial" w:cs="Arial"/>
          <w:color w:val="212121"/>
          <w:sz w:val="20"/>
          <w:szCs w:val="20"/>
        </w:rPr>
        <w:t>.</w:t>
      </w:r>
      <w:proofErr w:type="gramStart"/>
      <w:r w:rsidRPr="004F160A">
        <w:rPr>
          <w:rFonts w:ascii="Arial" w:hAnsi="Arial" w:cs="Arial"/>
          <w:color w:val="212121"/>
          <w:sz w:val="20"/>
          <w:szCs w:val="20"/>
        </w:rPr>
        <w:t xml:space="preserve">, </w:t>
      </w:r>
      <w:r w:rsidR="00F97A22">
        <w:rPr>
          <w:rFonts w:ascii="Arial" w:hAnsi="Arial" w:cs="Arial"/>
          <w:color w:val="212121"/>
          <w:sz w:val="20"/>
          <w:szCs w:val="20"/>
        </w:rPr>
        <w:t xml:space="preserve"> &amp;</w:t>
      </w:r>
      <w:proofErr w:type="gramEnd"/>
      <w:r w:rsidR="00F97A22">
        <w:rPr>
          <w:rFonts w:ascii="Arial" w:hAnsi="Arial" w:cs="Arial"/>
          <w:color w:val="212121"/>
          <w:sz w:val="20"/>
          <w:szCs w:val="20"/>
        </w:rPr>
        <w:t xml:space="preserve"> </w:t>
      </w:r>
      <w:r w:rsidRPr="004F160A">
        <w:rPr>
          <w:rFonts w:ascii="Arial" w:hAnsi="Arial" w:cs="Arial"/>
          <w:color w:val="212121"/>
          <w:sz w:val="20"/>
          <w:szCs w:val="20"/>
        </w:rPr>
        <w:t>Jindal</w:t>
      </w:r>
      <w:r w:rsidR="00F97A22">
        <w:rPr>
          <w:rFonts w:ascii="Arial" w:hAnsi="Arial" w:cs="Arial"/>
          <w:color w:val="212121"/>
          <w:sz w:val="20"/>
          <w:szCs w:val="20"/>
        </w:rPr>
        <w:t xml:space="preserve">, </w:t>
      </w:r>
      <w:r w:rsidRPr="004F160A">
        <w:rPr>
          <w:rFonts w:ascii="Arial" w:hAnsi="Arial" w:cs="Arial"/>
          <w:color w:val="212121"/>
          <w:sz w:val="20"/>
          <w:szCs w:val="20"/>
        </w:rPr>
        <w:t xml:space="preserve"> S</w:t>
      </w:r>
      <w:r w:rsidR="00F97A22">
        <w:rPr>
          <w:rFonts w:ascii="Arial" w:hAnsi="Arial" w:cs="Arial"/>
          <w:color w:val="212121"/>
          <w:sz w:val="20"/>
          <w:szCs w:val="20"/>
        </w:rPr>
        <w:t xml:space="preserve">. </w:t>
      </w:r>
      <w:r w:rsidRPr="004F160A">
        <w:rPr>
          <w:rFonts w:ascii="Arial" w:hAnsi="Arial" w:cs="Arial"/>
          <w:color w:val="212121"/>
          <w:sz w:val="20"/>
          <w:szCs w:val="20"/>
        </w:rPr>
        <w:t>K.</w:t>
      </w:r>
      <w:r w:rsidR="00F97A22">
        <w:rPr>
          <w:rFonts w:ascii="Arial" w:hAnsi="Arial" w:cs="Arial"/>
          <w:color w:val="212121"/>
          <w:sz w:val="20"/>
          <w:szCs w:val="20"/>
        </w:rPr>
        <w:t xml:space="preserve"> (2018). </w:t>
      </w:r>
      <w:r w:rsidRPr="004F160A">
        <w:rPr>
          <w:rFonts w:ascii="Arial" w:hAnsi="Arial" w:cs="Arial"/>
          <w:color w:val="212121"/>
          <w:sz w:val="20"/>
          <w:szCs w:val="20"/>
        </w:rPr>
        <w:t xml:space="preserve"> Development of cytoplasmic male sterile lines in chilli (</w:t>
      </w:r>
      <w:r w:rsidRPr="004F160A">
        <w:rPr>
          <w:rFonts w:ascii="Arial" w:hAnsi="Arial" w:cs="Arial"/>
          <w:i/>
          <w:iCs/>
          <w:color w:val="212121"/>
          <w:sz w:val="20"/>
          <w:szCs w:val="20"/>
        </w:rPr>
        <w:t>Capsicum annuum</w:t>
      </w:r>
      <w:r w:rsidRPr="004F160A">
        <w:rPr>
          <w:rFonts w:ascii="Arial" w:hAnsi="Arial" w:cs="Arial"/>
          <w:color w:val="212121"/>
          <w:sz w:val="20"/>
          <w:szCs w:val="20"/>
        </w:rPr>
        <w:t xml:space="preserve"> L.) and their evaluation across multiple</w:t>
      </w:r>
      <w:r w:rsidR="00D3246C">
        <w:rPr>
          <w:rFonts w:ascii="Arial" w:hAnsi="Arial" w:cs="Arial"/>
          <w:color w:val="212121"/>
          <w:sz w:val="20"/>
          <w:szCs w:val="20"/>
        </w:rPr>
        <w:t xml:space="preserve"> </w:t>
      </w:r>
      <w:r w:rsidRPr="004F160A">
        <w:rPr>
          <w:rFonts w:ascii="Arial" w:hAnsi="Arial" w:cs="Arial"/>
          <w:color w:val="212121"/>
          <w:sz w:val="20"/>
          <w:szCs w:val="20"/>
        </w:rPr>
        <w:t>environments. Breed</w:t>
      </w:r>
      <w:r w:rsidR="00F97A22">
        <w:rPr>
          <w:rFonts w:ascii="Arial" w:hAnsi="Arial" w:cs="Arial"/>
          <w:color w:val="212121"/>
          <w:sz w:val="20"/>
          <w:szCs w:val="20"/>
        </w:rPr>
        <w:t>ing</w:t>
      </w:r>
      <w:r w:rsidR="00D3246C">
        <w:rPr>
          <w:rFonts w:ascii="Arial" w:hAnsi="Arial" w:cs="Arial"/>
          <w:color w:val="212121"/>
          <w:sz w:val="20"/>
          <w:szCs w:val="20"/>
        </w:rPr>
        <w:t xml:space="preserve"> </w:t>
      </w:r>
      <w:r w:rsidRPr="004F160A">
        <w:rPr>
          <w:rFonts w:ascii="Arial" w:hAnsi="Arial" w:cs="Arial"/>
          <w:color w:val="212121"/>
          <w:sz w:val="20"/>
          <w:szCs w:val="20"/>
        </w:rPr>
        <w:t>Sc</w:t>
      </w:r>
      <w:r w:rsidR="00F97A22">
        <w:rPr>
          <w:rFonts w:ascii="Arial" w:hAnsi="Arial" w:cs="Arial"/>
          <w:color w:val="212121"/>
          <w:sz w:val="20"/>
          <w:szCs w:val="20"/>
        </w:rPr>
        <w:t xml:space="preserve">ience, </w:t>
      </w:r>
      <w:r w:rsidRPr="004F160A">
        <w:rPr>
          <w:rFonts w:ascii="Arial" w:hAnsi="Arial" w:cs="Arial"/>
          <w:color w:val="212121"/>
          <w:sz w:val="20"/>
          <w:szCs w:val="20"/>
        </w:rPr>
        <w:t>2068</w:t>
      </w:r>
      <w:r w:rsidR="00F97A22">
        <w:rPr>
          <w:rFonts w:ascii="Arial" w:hAnsi="Arial" w:cs="Arial"/>
          <w:color w:val="212121"/>
          <w:sz w:val="20"/>
          <w:szCs w:val="20"/>
        </w:rPr>
        <w:t xml:space="preserve">, </w:t>
      </w:r>
      <w:r w:rsidRPr="004F160A">
        <w:rPr>
          <w:rFonts w:ascii="Arial" w:hAnsi="Arial" w:cs="Arial"/>
          <w:color w:val="212121"/>
          <w:sz w:val="20"/>
          <w:szCs w:val="20"/>
        </w:rPr>
        <w:t>404-412.</w:t>
      </w:r>
      <w:r w:rsidR="009728B5">
        <w:rPr>
          <w:rFonts w:ascii="Arial" w:hAnsi="Arial" w:cs="Arial"/>
          <w:color w:val="212121"/>
          <w:sz w:val="20"/>
          <w:szCs w:val="20"/>
        </w:rPr>
        <w:t xml:space="preserve"> </w:t>
      </w:r>
      <w:hyperlink r:id="rId24" w:history="1">
        <w:r w:rsidR="00D3246C" w:rsidRPr="00D3246C">
          <w:rPr>
            <w:rStyle w:val="Hyperlink"/>
            <w:rFonts w:ascii="Arial" w:hAnsi="Arial" w:cs="Arial"/>
            <w:color w:val="000000" w:themeColor="text1"/>
            <w:sz w:val="20"/>
            <w:szCs w:val="20"/>
            <w:u w:val="none"/>
          </w:rPr>
          <w:t>https://doi.org/10.1270/jsbbs.17150</w:t>
        </w:r>
      </w:hyperlink>
      <w:r w:rsidRPr="00D3246C">
        <w:rPr>
          <w:rFonts w:ascii="Arial" w:hAnsi="Arial" w:cs="Arial"/>
          <w:color w:val="000000" w:themeColor="text1"/>
          <w:sz w:val="20"/>
          <w:szCs w:val="20"/>
        </w:rPr>
        <w:t>.</w:t>
      </w:r>
    </w:p>
    <w:p w14:paraId="39D235B1" w14:textId="77777777" w:rsidR="00BB1498" w:rsidRPr="004F160A" w:rsidRDefault="00BB1498" w:rsidP="00C74CD0">
      <w:pPr>
        <w:pStyle w:val="ListParagraph"/>
        <w:spacing w:line="240" w:lineRule="auto"/>
        <w:ind w:left="360"/>
        <w:jc w:val="both"/>
        <w:rPr>
          <w:rFonts w:ascii="Arial" w:hAnsi="Arial" w:cs="Arial"/>
          <w:color w:val="212121"/>
          <w:sz w:val="20"/>
          <w:szCs w:val="20"/>
          <w:lang w:val="en-US"/>
        </w:rPr>
      </w:pPr>
    </w:p>
    <w:p w14:paraId="12862F04" w14:textId="6FC65AEF" w:rsidR="00F97A22" w:rsidRDefault="00BB1498" w:rsidP="00513D33">
      <w:pPr>
        <w:pStyle w:val="ListParagraph"/>
        <w:numPr>
          <w:ilvl w:val="0"/>
          <w:numId w:val="36"/>
        </w:numPr>
        <w:spacing w:line="240" w:lineRule="auto"/>
        <w:jc w:val="both"/>
        <w:rPr>
          <w:rFonts w:ascii="Arial" w:hAnsi="Arial" w:cs="Arial"/>
          <w:color w:val="212121"/>
          <w:sz w:val="20"/>
          <w:szCs w:val="20"/>
        </w:rPr>
      </w:pPr>
      <w:r w:rsidRPr="000B4441">
        <w:rPr>
          <w:rFonts w:ascii="Arial" w:eastAsia="Times New Roman" w:hAnsi="Arial" w:cs="Arial"/>
          <w:color w:val="212121"/>
          <w:kern w:val="0"/>
          <w:sz w:val="20"/>
          <w:szCs w:val="20"/>
          <w:lang w:eastAsia="en-IN"/>
          <w14:ligatures w14:val="none"/>
        </w:rPr>
        <w:t>Lata</w:t>
      </w:r>
      <w:r w:rsidR="00F97A22" w:rsidRPr="000B4441">
        <w:rPr>
          <w:rFonts w:ascii="Arial" w:eastAsia="Times New Roman" w:hAnsi="Arial" w:cs="Arial"/>
          <w:color w:val="212121"/>
          <w:kern w:val="0"/>
          <w:sz w:val="20"/>
          <w:szCs w:val="20"/>
          <w:lang w:eastAsia="en-IN"/>
          <w14:ligatures w14:val="none"/>
        </w:rPr>
        <w:t xml:space="preserve">, </w:t>
      </w:r>
      <w:r w:rsidRPr="000B4441">
        <w:rPr>
          <w:rFonts w:ascii="Arial" w:eastAsia="Times New Roman" w:hAnsi="Arial" w:cs="Arial"/>
          <w:color w:val="212121"/>
          <w:kern w:val="0"/>
          <w:sz w:val="20"/>
          <w:szCs w:val="20"/>
          <w:lang w:eastAsia="en-IN"/>
          <w14:ligatures w14:val="none"/>
        </w:rPr>
        <w:t>H</w:t>
      </w:r>
      <w:r w:rsidR="008B184D" w:rsidRPr="000B4441">
        <w:rPr>
          <w:rFonts w:ascii="Arial" w:eastAsia="Times New Roman" w:hAnsi="Arial" w:cs="Arial"/>
          <w:color w:val="212121"/>
          <w:kern w:val="0"/>
          <w:sz w:val="20"/>
          <w:szCs w:val="20"/>
          <w:lang w:eastAsia="en-IN"/>
          <w14:ligatures w14:val="none"/>
        </w:rPr>
        <w:t xml:space="preserve">. </w:t>
      </w:r>
      <w:r w:rsidR="00F97A22" w:rsidRPr="000B4441">
        <w:rPr>
          <w:rFonts w:ascii="Arial" w:eastAsia="Times New Roman" w:hAnsi="Arial" w:cs="Arial"/>
          <w:color w:val="212121"/>
          <w:kern w:val="0"/>
          <w:sz w:val="20"/>
          <w:szCs w:val="20"/>
          <w:lang w:eastAsia="en-IN"/>
          <w14:ligatures w14:val="none"/>
        </w:rPr>
        <w:t>(2022)</w:t>
      </w:r>
      <w:r w:rsidRPr="000B4441">
        <w:rPr>
          <w:rFonts w:ascii="Arial" w:eastAsia="Times New Roman" w:hAnsi="Arial" w:cs="Arial"/>
          <w:color w:val="212121"/>
          <w:kern w:val="0"/>
          <w:sz w:val="20"/>
          <w:szCs w:val="20"/>
          <w:lang w:eastAsia="en-IN"/>
          <w14:ligatures w14:val="none"/>
        </w:rPr>
        <w:t>.</w:t>
      </w:r>
      <w:r w:rsidR="009728B5" w:rsidRPr="000B4441">
        <w:rPr>
          <w:rFonts w:ascii="Arial" w:eastAsia="Times New Roman" w:hAnsi="Arial" w:cs="Arial"/>
          <w:color w:val="212121"/>
          <w:kern w:val="0"/>
          <w:sz w:val="20"/>
          <w:szCs w:val="20"/>
          <w:lang w:eastAsia="en-IN"/>
          <w14:ligatures w14:val="none"/>
        </w:rPr>
        <w:t xml:space="preserve"> </w:t>
      </w:r>
      <w:r w:rsidRPr="000B4441">
        <w:rPr>
          <w:rFonts w:ascii="Arial" w:eastAsia="Times New Roman" w:hAnsi="Arial" w:cs="Arial"/>
          <w:color w:val="212121"/>
          <w:kern w:val="0"/>
          <w:sz w:val="20"/>
          <w:szCs w:val="20"/>
          <w:lang w:eastAsia="en-IN"/>
          <w14:ligatures w14:val="none"/>
        </w:rPr>
        <w:t>Heterosis and combining ability studies in male sterility based F1 hybrids of chilli (</w:t>
      </w:r>
      <w:r w:rsidRPr="000B4441">
        <w:rPr>
          <w:rFonts w:ascii="Arial" w:eastAsia="Times New Roman" w:hAnsi="Arial" w:cs="Arial"/>
          <w:i/>
          <w:iCs/>
          <w:color w:val="212121"/>
          <w:kern w:val="0"/>
          <w:sz w:val="20"/>
          <w:szCs w:val="20"/>
          <w:lang w:eastAsia="en-IN"/>
          <w14:ligatures w14:val="none"/>
        </w:rPr>
        <w:t>Capsicum annuum</w:t>
      </w:r>
      <w:r w:rsidRPr="000B4441">
        <w:rPr>
          <w:rFonts w:ascii="Arial" w:eastAsia="Times New Roman" w:hAnsi="Arial" w:cs="Arial"/>
          <w:color w:val="212121"/>
          <w:kern w:val="0"/>
          <w:sz w:val="20"/>
          <w:szCs w:val="20"/>
          <w:lang w:eastAsia="en-IN"/>
          <w14:ligatures w14:val="none"/>
        </w:rPr>
        <w:t xml:space="preserve"> L.)</w:t>
      </w:r>
      <w:r w:rsidR="009728B5" w:rsidRPr="000B4441">
        <w:rPr>
          <w:rFonts w:ascii="Arial" w:eastAsia="Times New Roman" w:hAnsi="Arial" w:cs="Arial"/>
          <w:color w:val="212121"/>
          <w:kern w:val="0"/>
          <w:sz w:val="20"/>
          <w:szCs w:val="20"/>
          <w:lang w:eastAsia="en-IN"/>
          <w14:ligatures w14:val="none"/>
        </w:rPr>
        <w:t xml:space="preserve"> </w:t>
      </w:r>
      <w:r w:rsidRPr="000B4441">
        <w:rPr>
          <w:rFonts w:ascii="Arial" w:hAnsi="Arial" w:cs="Arial"/>
          <w:color w:val="212121"/>
          <w:sz w:val="20"/>
          <w:szCs w:val="20"/>
        </w:rPr>
        <w:t xml:space="preserve">Ph. D thesis, CSK Himachal Pradesh Krishi </w:t>
      </w:r>
      <w:proofErr w:type="spellStart"/>
      <w:r w:rsidRPr="000B4441">
        <w:rPr>
          <w:rFonts w:ascii="Arial" w:hAnsi="Arial" w:cs="Arial"/>
          <w:color w:val="212121"/>
          <w:sz w:val="20"/>
          <w:szCs w:val="20"/>
        </w:rPr>
        <w:t>Vishvavidyalaya</w:t>
      </w:r>
      <w:proofErr w:type="spellEnd"/>
      <w:r w:rsidRPr="000B4441">
        <w:rPr>
          <w:rFonts w:ascii="Arial" w:hAnsi="Arial" w:cs="Arial"/>
          <w:color w:val="212121"/>
          <w:sz w:val="20"/>
          <w:szCs w:val="20"/>
        </w:rPr>
        <w:t>, Palampur</w:t>
      </w:r>
      <w:r w:rsidR="000B4441">
        <w:rPr>
          <w:rFonts w:ascii="Arial" w:hAnsi="Arial" w:cs="Arial"/>
          <w:color w:val="212121"/>
          <w:sz w:val="20"/>
          <w:szCs w:val="20"/>
        </w:rPr>
        <w:t>.</w:t>
      </w:r>
    </w:p>
    <w:p w14:paraId="5B8F29DD" w14:textId="77777777" w:rsidR="000B4441" w:rsidRPr="000B4441" w:rsidRDefault="000B4441" w:rsidP="000B4441">
      <w:pPr>
        <w:pStyle w:val="ListParagraph"/>
        <w:spacing w:line="240" w:lineRule="auto"/>
        <w:ind w:left="360"/>
        <w:jc w:val="both"/>
        <w:rPr>
          <w:rFonts w:ascii="Arial" w:hAnsi="Arial" w:cs="Arial"/>
          <w:color w:val="212121"/>
          <w:sz w:val="20"/>
          <w:szCs w:val="20"/>
        </w:rPr>
      </w:pPr>
    </w:p>
    <w:p w14:paraId="0310518C" w14:textId="6C39F8B8" w:rsidR="00BB1498" w:rsidRPr="004F160A" w:rsidRDefault="00BB1498" w:rsidP="00C74CD0">
      <w:pPr>
        <w:pStyle w:val="ListParagraph"/>
        <w:numPr>
          <w:ilvl w:val="0"/>
          <w:numId w:val="36"/>
        </w:numPr>
        <w:spacing w:line="240" w:lineRule="auto"/>
        <w:jc w:val="both"/>
        <w:rPr>
          <w:rFonts w:ascii="Arial" w:hAnsi="Arial" w:cs="Arial"/>
          <w:color w:val="212121"/>
          <w:sz w:val="20"/>
          <w:szCs w:val="20"/>
        </w:rPr>
      </w:pP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Shankargouda</w:t>
      </w:r>
      <w:proofErr w:type="spellEnd"/>
      <w:r w:rsidR="00F97A22">
        <w:rPr>
          <w:rFonts w:ascii="Arial" w:hAnsi="Arial" w:cs="Arial"/>
          <w:color w:val="212121"/>
          <w:sz w:val="20"/>
          <w:szCs w:val="20"/>
        </w:rPr>
        <w:t xml:space="preserve">, </w:t>
      </w:r>
      <w:proofErr w:type="gramStart"/>
      <w:r w:rsidRPr="004F160A">
        <w:rPr>
          <w:rFonts w:ascii="Arial" w:hAnsi="Arial" w:cs="Arial"/>
          <w:color w:val="212121"/>
          <w:sz w:val="20"/>
          <w:szCs w:val="20"/>
        </w:rPr>
        <w:t>S</w:t>
      </w:r>
      <w:r w:rsidR="00F97A22">
        <w:rPr>
          <w:rFonts w:ascii="Arial" w:hAnsi="Arial" w:cs="Arial"/>
          <w:color w:val="212121"/>
          <w:sz w:val="20"/>
          <w:szCs w:val="20"/>
        </w:rPr>
        <w:t>.</w:t>
      </w:r>
      <w:r w:rsidR="000E6B2E">
        <w:rPr>
          <w:rFonts w:ascii="Arial" w:hAnsi="Arial" w:cs="Arial"/>
          <w:color w:val="212121"/>
          <w:sz w:val="20"/>
          <w:szCs w:val="20"/>
        </w:rPr>
        <w:t>(</w:t>
      </w:r>
      <w:proofErr w:type="gramEnd"/>
      <w:r w:rsidR="000E6B2E">
        <w:rPr>
          <w:rFonts w:ascii="Arial" w:hAnsi="Arial" w:cs="Arial"/>
          <w:color w:val="212121"/>
          <w:sz w:val="20"/>
          <w:szCs w:val="20"/>
        </w:rPr>
        <w:t>2013).</w:t>
      </w:r>
      <w:r w:rsidR="00F97A22">
        <w:rPr>
          <w:rFonts w:ascii="Arial" w:hAnsi="Arial" w:cs="Arial"/>
          <w:color w:val="212121"/>
          <w:sz w:val="20"/>
          <w:szCs w:val="20"/>
        </w:rPr>
        <w:t xml:space="preserve"> </w:t>
      </w:r>
      <w:r w:rsidRPr="004F160A">
        <w:rPr>
          <w:rFonts w:ascii="Arial" w:hAnsi="Arial" w:cs="Arial"/>
          <w:color w:val="212121"/>
          <w:sz w:val="20"/>
          <w:szCs w:val="20"/>
        </w:rPr>
        <w:t xml:space="preserve">Exploitation of male sterility in development of f1 hybrids in </w:t>
      </w:r>
      <w:proofErr w:type="spellStart"/>
      <w:proofErr w:type="gramStart"/>
      <w:r w:rsidRPr="004F160A">
        <w:rPr>
          <w:rFonts w:ascii="Arial" w:hAnsi="Arial" w:cs="Arial"/>
          <w:color w:val="212121"/>
          <w:sz w:val="20"/>
          <w:szCs w:val="20"/>
        </w:rPr>
        <w:t>chilli,M</w:t>
      </w:r>
      <w:proofErr w:type="spellEnd"/>
      <w:r w:rsidRPr="004F160A">
        <w:rPr>
          <w:rFonts w:ascii="Arial" w:hAnsi="Arial" w:cs="Arial"/>
          <w:color w:val="212121"/>
          <w:sz w:val="20"/>
          <w:szCs w:val="20"/>
        </w:rPr>
        <w:t>.</w:t>
      </w:r>
      <w:proofErr w:type="gramEnd"/>
      <w:r w:rsidRPr="004F160A">
        <w:rPr>
          <w:rFonts w:ascii="Arial" w:hAnsi="Arial" w:cs="Arial"/>
          <w:color w:val="212121"/>
          <w:sz w:val="20"/>
          <w:szCs w:val="20"/>
        </w:rPr>
        <w:t xml:space="preserve"> Sc. (Hort.) Thesis, Uni</w:t>
      </w:r>
      <w:r w:rsidR="009728B5">
        <w:rPr>
          <w:rFonts w:ascii="Arial" w:hAnsi="Arial" w:cs="Arial"/>
          <w:color w:val="212121"/>
          <w:sz w:val="20"/>
          <w:szCs w:val="20"/>
        </w:rPr>
        <w:t>v</w:t>
      </w:r>
      <w:r w:rsidRPr="004F160A">
        <w:rPr>
          <w:rFonts w:ascii="Arial" w:hAnsi="Arial" w:cs="Arial"/>
          <w:color w:val="212121"/>
          <w:sz w:val="20"/>
          <w:szCs w:val="20"/>
        </w:rPr>
        <w:t>ersity of Agricultural  Science</w:t>
      </w:r>
      <w:r w:rsidR="009728B5">
        <w:rPr>
          <w:rFonts w:ascii="Arial" w:hAnsi="Arial" w:cs="Arial"/>
          <w:color w:val="212121"/>
          <w:sz w:val="20"/>
          <w:szCs w:val="20"/>
        </w:rPr>
        <w:t>s</w:t>
      </w:r>
      <w:r w:rsidRPr="004F160A">
        <w:rPr>
          <w:rFonts w:ascii="Arial" w:hAnsi="Arial" w:cs="Arial"/>
          <w:color w:val="212121"/>
          <w:sz w:val="20"/>
          <w:szCs w:val="20"/>
        </w:rPr>
        <w:t>., Dharwad India.</w:t>
      </w:r>
    </w:p>
    <w:p w14:paraId="24151CC3" w14:textId="77777777" w:rsidR="00BB1498" w:rsidRPr="004F160A" w:rsidRDefault="00BB1498" w:rsidP="00C74CD0">
      <w:pPr>
        <w:pStyle w:val="ListParagraph"/>
        <w:spacing w:line="240" w:lineRule="auto"/>
        <w:rPr>
          <w:rFonts w:ascii="Arial" w:hAnsi="Arial" w:cs="Arial"/>
          <w:color w:val="212121"/>
          <w:sz w:val="20"/>
          <w:szCs w:val="20"/>
        </w:rPr>
      </w:pPr>
    </w:p>
    <w:p w14:paraId="01F97454" w14:textId="32CD0ECB" w:rsidR="00BB1498" w:rsidRPr="004F160A" w:rsidRDefault="00BB1498" w:rsidP="00C74CD0">
      <w:pPr>
        <w:pStyle w:val="ListParagraph"/>
        <w:numPr>
          <w:ilvl w:val="0"/>
          <w:numId w:val="36"/>
        </w:numPr>
        <w:spacing w:line="240" w:lineRule="auto"/>
        <w:jc w:val="both"/>
        <w:rPr>
          <w:rFonts w:ascii="Arial" w:hAnsi="Arial" w:cs="Arial"/>
          <w:color w:val="212121"/>
          <w:sz w:val="20"/>
          <w:szCs w:val="20"/>
        </w:rPr>
      </w:pPr>
      <w:r w:rsidRPr="004F160A">
        <w:rPr>
          <w:rFonts w:ascii="Arial" w:hAnsi="Arial" w:cs="Arial"/>
          <w:color w:val="212121"/>
          <w:sz w:val="20"/>
          <w:szCs w:val="20"/>
        </w:rPr>
        <w:t>Siddappa, S.</w:t>
      </w:r>
      <w:proofErr w:type="gramStart"/>
      <w:r w:rsidR="00F97A22">
        <w:rPr>
          <w:rFonts w:ascii="Arial" w:hAnsi="Arial" w:cs="Arial"/>
          <w:color w:val="212121"/>
          <w:sz w:val="20"/>
          <w:szCs w:val="20"/>
        </w:rPr>
        <w:t xml:space="preserve">, </w:t>
      </w:r>
      <w:r w:rsidRPr="004F160A">
        <w:rPr>
          <w:rFonts w:ascii="Arial" w:hAnsi="Arial" w:cs="Arial"/>
          <w:color w:val="212121"/>
          <w:sz w:val="20"/>
          <w:szCs w:val="20"/>
        </w:rPr>
        <w:t xml:space="preserve"> Ravindra</w:t>
      </w:r>
      <w:proofErr w:type="gramEnd"/>
      <w:r w:rsidR="00F97A22">
        <w:rPr>
          <w:rFonts w:ascii="Arial" w:hAnsi="Arial" w:cs="Arial"/>
          <w:color w:val="212121"/>
          <w:sz w:val="20"/>
          <w:szCs w:val="20"/>
        </w:rPr>
        <w:t xml:space="preserve">, </w:t>
      </w:r>
      <w:r w:rsidRPr="004F160A">
        <w:rPr>
          <w:rFonts w:ascii="Arial" w:hAnsi="Arial" w:cs="Arial"/>
          <w:color w:val="212121"/>
          <w:sz w:val="20"/>
          <w:szCs w:val="20"/>
        </w:rPr>
        <w:t>M</w:t>
      </w:r>
      <w:r w:rsidR="00F97A22">
        <w:rPr>
          <w:rFonts w:ascii="Arial" w:hAnsi="Arial" w:cs="Arial"/>
          <w:color w:val="212121"/>
          <w:sz w:val="20"/>
          <w:szCs w:val="20"/>
        </w:rPr>
        <w:t>.,</w:t>
      </w:r>
      <w:r w:rsidRPr="004F160A">
        <w:rPr>
          <w:rFonts w:ascii="Arial" w:hAnsi="Arial" w:cs="Arial"/>
          <w:color w:val="212121"/>
          <w:sz w:val="20"/>
          <w:szCs w:val="20"/>
        </w:rPr>
        <w:t xml:space="preserve"> </w:t>
      </w:r>
      <w:r w:rsidR="00F97A22">
        <w:rPr>
          <w:rFonts w:ascii="Arial" w:hAnsi="Arial" w:cs="Arial"/>
          <w:color w:val="212121"/>
          <w:sz w:val="20"/>
          <w:szCs w:val="20"/>
        </w:rPr>
        <w:t xml:space="preserve">&amp; </w:t>
      </w:r>
      <w:r w:rsidRPr="004F160A">
        <w:rPr>
          <w:rFonts w:ascii="Arial" w:hAnsi="Arial" w:cs="Arial"/>
          <w:color w:val="212121"/>
          <w:sz w:val="20"/>
          <w:szCs w:val="20"/>
        </w:rPr>
        <w:t>Shashikanth</w:t>
      </w:r>
      <w:r w:rsidR="00F97A22">
        <w:rPr>
          <w:rFonts w:ascii="Arial" w:hAnsi="Arial" w:cs="Arial"/>
          <w:color w:val="212121"/>
          <w:sz w:val="20"/>
          <w:szCs w:val="20"/>
        </w:rPr>
        <w:t xml:space="preserve">, </w:t>
      </w:r>
      <w:r w:rsidRPr="004F160A">
        <w:rPr>
          <w:rFonts w:ascii="Arial" w:hAnsi="Arial" w:cs="Arial"/>
          <w:color w:val="212121"/>
          <w:sz w:val="20"/>
          <w:szCs w:val="20"/>
        </w:rPr>
        <w:t xml:space="preserve"> E</w:t>
      </w:r>
      <w:r w:rsidR="00F97A22">
        <w:rPr>
          <w:rFonts w:ascii="Arial" w:hAnsi="Arial" w:cs="Arial"/>
          <w:color w:val="212121"/>
          <w:sz w:val="20"/>
          <w:szCs w:val="20"/>
        </w:rPr>
        <w:t xml:space="preserve"> </w:t>
      </w:r>
      <w:r w:rsidR="000D7CA0">
        <w:rPr>
          <w:rFonts w:ascii="Arial" w:hAnsi="Arial" w:cs="Arial"/>
          <w:color w:val="212121"/>
          <w:sz w:val="20"/>
          <w:szCs w:val="20"/>
        </w:rPr>
        <w:t>. (</w:t>
      </w:r>
      <w:r w:rsidR="00F97A22">
        <w:rPr>
          <w:rFonts w:ascii="Arial" w:hAnsi="Arial" w:cs="Arial"/>
          <w:color w:val="212121"/>
          <w:sz w:val="20"/>
          <w:szCs w:val="20"/>
        </w:rPr>
        <w:t>2019</w:t>
      </w:r>
      <w:r w:rsidR="000D7CA0">
        <w:rPr>
          <w:rFonts w:ascii="Arial" w:hAnsi="Arial" w:cs="Arial"/>
          <w:color w:val="212121"/>
          <w:sz w:val="20"/>
          <w:szCs w:val="20"/>
        </w:rPr>
        <w:t>)</w:t>
      </w:r>
      <w:r w:rsidRPr="004F160A">
        <w:rPr>
          <w:rFonts w:ascii="Arial" w:hAnsi="Arial" w:cs="Arial"/>
          <w:color w:val="212121"/>
          <w:sz w:val="20"/>
          <w:szCs w:val="20"/>
        </w:rPr>
        <w:t xml:space="preserve">. Combining ability analysis in Chilli (Capsicum </w:t>
      </w:r>
      <w:r w:rsidR="000B4441">
        <w:rPr>
          <w:rFonts w:ascii="Arial" w:hAnsi="Arial" w:cs="Arial"/>
          <w:color w:val="212121"/>
          <w:sz w:val="20"/>
          <w:szCs w:val="20"/>
        </w:rPr>
        <w:t>a</w:t>
      </w:r>
      <w:r w:rsidRPr="004F160A">
        <w:rPr>
          <w:rFonts w:ascii="Arial" w:hAnsi="Arial" w:cs="Arial"/>
          <w:color w:val="212121"/>
          <w:sz w:val="20"/>
          <w:szCs w:val="20"/>
        </w:rPr>
        <w:t>nnum L.). Agric</w:t>
      </w:r>
      <w:r w:rsidR="000D7CA0">
        <w:rPr>
          <w:rFonts w:ascii="Arial" w:hAnsi="Arial" w:cs="Arial"/>
          <w:color w:val="212121"/>
          <w:sz w:val="20"/>
          <w:szCs w:val="20"/>
        </w:rPr>
        <w:t xml:space="preserve">ultural </w:t>
      </w:r>
      <w:r w:rsidRPr="004F160A">
        <w:rPr>
          <w:rFonts w:ascii="Arial" w:hAnsi="Arial" w:cs="Arial"/>
          <w:color w:val="212121"/>
          <w:sz w:val="20"/>
          <w:szCs w:val="20"/>
        </w:rPr>
        <w:t xml:space="preserve">  </w:t>
      </w:r>
      <w:proofErr w:type="gramStart"/>
      <w:r w:rsidRPr="004F160A">
        <w:rPr>
          <w:rFonts w:ascii="Arial" w:hAnsi="Arial" w:cs="Arial"/>
          <w:color w:val="212121"/>
          <w:sz w:val="20"/>
          <w:szCs w:val="20"/>
        </w:rPr>
        <w:t>Sci</w:t>
      </w:r>
      <w:r w:rsidR="00F97A22">
        <w:rPr>
          <w:rFonts w:ascii="Arial" w:hAnsi="Arial" w:cs="Arial"/>
          <w:color w:val="212121"/>
          <w:sz w:val="20"/>
          <w:szCs w:val="20"/>
        </w:rPr>
        <w:t xml:space="preserve">ence </w:t>
      </w:r>
      <w:r w:rsidRPr="004F160A">
        <w:rPr>
          <w:rFonts w:ascii="Arial" w:hAnsi="Arial" w:cs="Arial"/>
          <w:color w:val="212121"/>
          <w:sz w:val="20"/>
          <w:szCs w:val="20"/>
        </w:rPr>
        <w:t xml:space="preserve"> Digest</w:t>
      </w:r>
      <w:proofErr w:type="gramEnd"/>
      <w:r w:rsidRPr="004F160A">
        <w:rPr>
          <w:rFonts w:ascii="Arial" w:hAnsi="Arial" w:cs="Arial"/>
          <w:color w:val="212121"/>
          <w:sz w:val="20"/>
          <w:szCs w:val="20"/>
        </w:rPr>
        <w:t>-A Res</w:t>
      </w:r>
      <w:r w:rsidR="00F97A22">
        <w:rPr>
          <w:rFonts w:ascii="Arial" w:hAnsi="Arial" w:cs="Arial"/>
          <w:color w:val="212121"/>
          <w:sz w:val="20"/>
          <w:szCs w:val="20"/>
        </w:rPr>
        <w:t xml:space="preserve">earch </w:t>
      </w:r>
      <w:r w:rsidRPr="004F160A">
        <w:rPr>
          <w:rFonts w:ascii="Arial" w:hAnsi="Arial" w:cs="Arial"/>
          <w:color w:val="212121"/>
          <w:sz w:val="20"/>
          <w:szCs w:val="20"/>
        </w:rPr>
        <w:t>J</w:t>
      </w:r>
      <w:r w:rsidR="00F97A22">
        <w:rPr>
          <w:rFonts w:ascii="Arial" w:hAnsi="Arial" w:cs="Arial"/>
          <w:color w:val="212121"/>
          <w:sz w:val="20"/>
          <w:szCs w:val="20"/>
        </w:rPr>
        <w:t xml:space="preserve">ournal </w:t>
      </w:r>
      <w:r w:rsidRPr="004F160A">
        <w:rPr>
          <w:rFonts w:ascii="Arial" w:hAnsi="Arial" w:cs="Arial"/>
          <w:color w:val="212121"/>
          <w:sz w:val="20"/>
          <w:szCs w:val="20"/>
        </w:rPr>
        <w:t xml:space="preserve"> </w:t>
      </w:r>
      <w:r w:rsidR="00F97A22">
        <w:rPr>
          <w:rFonts w:ascii="Arial" w:hAnsi="Arial" w:cs="Arial"/>
          <w:color w:val="212121"/>
          <w:sz w:val="20"/>
          <w:szCs w:val="20"/>
        </w:rPr>
        <w:t xml:space="preserve">, </w:t>
      </w:r>
      <w:r w:rsidRPr="004F160A">
        <w:rPr>
          <w:rFonts w:ascii="Arial" w:hAnsi="Arial" w:cs="Arial"/>
          <w:color w:val="212121"/>
          <w:sz w:val="20"/>
          <w:szCs w:val="20"/>
        </w:rPr>
        <w:t xml:space="preserve"> 39(3)</w:t>
      </w:r>
      <w:r w:rsidR="00F97A22">
        <w:rPr>
          <w:rFonts w:ascii="Arial" w:hAnsi="Arial" w:cs="Arial"/>
          <w:color w:val="212121"/>
          <w:sz w:val="20"/>
          <w:szCs w:val="20"/>
        </w:rPr>
        <w:t xml:space="preserve">, </w:t>
      </w:r>
      <w:r w:rsidRPr="004F160A">
        <w:rPr>
          <w:rFonts w:ascii="Arial" w:hAnsi="Arial" w:cs="Arial"/>
          <w:color w:val="212121"/>
          <w:sz w:val="20"/>
          <w:szCs w:val="20"/>
        </w:rPr>
        <w:t xml:space="preserve"> 220-223.</w:t>
      </w:r>
    </w:p>
    <w:p w14:paraId="77CF9BE6" w14:textId="39C0FD77" w:rsidR="002E7FBA" w:rsidRPr="002027FC" w:rsidRDefault="002E7FBA" w:rsidP="002E7FBA">
      <w:pPr>
        <w:pStyle w:val="ListParagraph"/>
        <w:numPr>
          <w:ilvl w:val="0"/>
          <w:numId w:val="36"/>
        </w:numPr>
        <w:rPr>
          <w:color w:val="0D0D0D" w:themeColor="text1" w:themeTint="F2"/>
          <w:sz w:val="20"/>
          <w:szCs w:val="20"/>
        </w:rPr>
      </w:pPr>
      <w:r w:rsidRPr="002027FC">
        <w:rPr>
          <w:rFonts w:ascii="Arial" w:hAnsi="Arial" w:cs="Arial"/>
          <w:color w:val="212121"/>
          <w:sz w:val="20"/>
          <w:szCs w:val="20"/>
        </w:rPr>
        <w:lastRenderedPageBreak/>
        <w:t>Meena, O.P.</w:t>
      </w:r>
      <w:proofErr w:type="gramStart"/>
      <w:r w:rsidRPr="002027FC">
        <w:rPr>
          <w:rFonts w:ascii="Arial" w:hAnsi="Arial" w:cs="Arial"/>
          <w:color w:val="212121"/>
          <w:sz w:val="20"/>
          <w:szCs w:val="20"/>
        </w:rPr>
        <w:t>,  Dhaliwal</w:t>
      </w:r>
      <w:proofErr w:type="gramEnd"/>
      <w:r w:rsidRPr="002027FC">
        <w:rPr>
          <w:rFonts w:ascii="Arial" w:hAnsi="Arial" w:cs="Arial"/>
          <w:color w:val="212121"/>
          <w:sz w:val="20"/>
          <w:szCs w:val="20"/>
        </w:rPr>
        <w:t xml:space="preserve">,  M. S.,  &amp;  Jindal,  S. K. (2020a).  Heterosis breeding in chilli pepper </w:t>
      </w:r>
      <w:proofErr w:type="gramStart"/>
      <w:r w:rsidRPr="002027FC">
        <w:rPr>
          <w:rFonts w:ascii="Arial" w:hAnsi="Arial" w:cs="Arial"/>
          <w:color w:val="212121"/>
          <w:sz w:val="20"/>
          <w:szCs w:val="20"/>
        </w:rPr>
        <w:t>by  using</w:t>
      </w:r>
      <w:proofErr w:type="gramEnd"/>
      <w:r w:rsidRPr="002027FC">
        <w:rPr>
          <w:rFonts w:ascii="Arial" w:hAnsi="Arial" w:cs="Arial"/>
          <w:color w:val="212121"/>
          <w:sz w:val="20"/>
          <w:szCs w:val="20"/>
        </w:rPr>
        <w:t xml:space="preserve">  cytoplasmic  male  sterile  lines  for  high-yield  production  with  special reference  to  seed  and  bioactive  compound  content  under  temperature  stress regimes. Scientia </w:t>
      </w:r>
      <w:proofErr w:type="spellStart"/>
      <w:r w:rsidRPr="002027FC">
        <w:rPr>
          <w:rFonts w:ascii="Arial" w:hAnsi="Arial" w:cs="Arial"/>
          <w:color w:val="212121"/>
          <w:sz w:val="20"/>
          <w:szCs w:val="20"/>
        </w:rPr>
        <w:t>Horticulturae</w:t>
      </w:r>
      <w:proofErr w:type="spellEnd"/>
      <w:proofErr w:type="gramStart"/>
      <w:r w:rsidRPr="002027FC">
        <w:rPr>
          <w:rFonts w:ascii="Arial" w:hAnsi="Arial" w:cs="Arial"/>
          <w:color w:val="212121"/>
          <w:sz w:val="20"/>
          <w:szCs w:val="20"/>
        </w:rPr>
        <w:t>. ,</w:t>
      </w:r>
      <w:proofErr w:type="gramEnd"/>
      <w:r w:rsidRPr="002027FC">
        <w:rPr>
          <w:rFonts w:ascii="Arial" w:hAnsi="Arial" w:cs="Arial"/>
          <w:color w:val="212121"/>
          <w:sz w:val="20"/>
          <w:szCs w:val="20"/>
        </w:rPr>
        <w:t xml:space="preserve"> 262 , 109036. </w:t>
      </w:r>
      <w:hyperlink r:id="rId25" w:history="1">
        <w:r w:rsidR="002027FC" w:rsidRPr="002027FC">
          <w:rPr>
            <w:rStyle w:val="Hyperlink"/>
            <w:rFonts w:ascii="Arial" w:hAnsi="Arial" w:cs="Arial"/>
            <w:color w:val="0D0D0D" w:themeColor="text1" w:themeTint="F2"/>
            <w:sz w:val="20"/>
            <w:szCs w:val="20"/>
            <w:u w:val="none"/>
          </w:rPr>
          <w:t>https://doi.org/10.1016/j.scienta.2019.109036</w:t>
        </w:r>
      </w:hyperlink>
      <w:r w:rsidR="002027FC" w:rsidRPr="002027FC">
        <w:rPr>
          <w:color w:val="0D0D0D" w:themeColor="text1" w:themeTint="F2"/>
          <w:sz w:val="20"/>
          <w:szCs w:val="20"/>
        </w:rPr>
        <w:t>.</w:t>
      </w:r>
    </w:p>
    <w:p w14:paraId="59438963" w14:textId="77777777" w:rsidR="002027FC" w:rsidRPr="002027FC" w:rsidRDefault="002027FC" w:rsidP="002027FC">
      <w:pPr>
        <w:pStyle w:val="ListParagraph"/>
        <w:spacing w:line="240" w:lineRule="auto"/>
        <w:jc w:val="both"/>
        <w:rPr>
          <w:rFonts w:ascii="Arial" w:hAnsi="Arial" w:cs="Arial"/>
          <w:color w:val="0D0D0D" w:themeColor="text1" w:themeTint="F2"/>
          <w:sz w:val="20"/>
          <w:szCs w:val="20"/>
        </w:rPr>
      </w:pPr>
    </w:p>
    <w:p w14:paraId="0EFA6E23" w14:textId="77777777" w:rsidR="002027FC" w:rsidRPr="004F160A" w:rsidRDefault="002027FC" w:rsidP="002027FC">
      <w:pPr>
        <w:pStyle w:val="ListParagraph"/>
        <w:numPr>
          <w:ilvl w:val="0"/>
          <w:numId w:val="36"/>
        </w:numPr>
        <w:spacing w:line="240" w:lineRule="auto"/>
        <w:rPr>
          <w:rFonts w:ascii="Arial" w:hAnsi="Arial" w:cs="Arial"/>
          <w:color w:val="212121"/>
          <w:sz w:val="20"/>
          <w:szCs w:val="20"/>
        </w:rPr>
      </w:pPr>
      <w:proofErr w:type="gramStart"/>
      <w:r w:rsidRPr="004F160A">
        <w:rPr>
          <w:rFonts w:ascii="Arial" w:hAnsi="Arial" w:cs="Arial"/>
          <w:color w:val="212121"/>
          <w:sz w:val="20"/>
          <w:szCs w:val="20"/>
        </w:rPr>
        <w:t>Prasath</w:t>
      </w:r>
      <w:r>
        <w:rPr>
          <w:rFonts w:ascii="Arial" w:hAnsi="Arial" w:cs="Arial"/>
          <w:color w:val="212121"/>
          <w:sz w:val="20"/>
          <w:szCs w:val="20"/>
        </w:rPr>
        <w:t xml:space="preserve">, </w:t>
      </w:r>
      <w:r w:rsidRPr="004F160A">
        <w:rPr>
          <w:rFonts w:ascii="Arial" w:hAnsi="Arial" w:cs="Arial"/>
          <w:color w:val="212121"/>
          <w:sz w:val="20"/>
          <w:szCs w:val="20"/>
        </w:rPr>
        <w:t xml:space="preserve"> D</w:t>
      </w:r>
      <w:r>
        <w:rPr>
          <w:rFonts w:ascii="Arial" w:hAnsi="Arial" w:cs="Arial"/>
          <w:color w:val="212121"/>
          <w:sz w:val="20"/>
          <w:szCs w:val="20"/>
        </w:rPr>
        <w:t>.</w:t>
      </w:r>
      <w:proofErr w:type="gramEnd"/>
      <w:r>
        <w:rPr>
          <w:rFonts w:ascii="Arial" w:hAnsi="Arial" w:cs="Arial"/>
          <w:color w:val="212121"/>
          <w:sz w:val="20"/>
          <w:szCs w:val="20"/>
        </w:rPr>
        <w:t>, &amp;</w:t>
      </w: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Ponnuswami</w:t>
      </w:r>
      <w:proofErr w:type="spellEnd"/>
      <w:r w:rsidRPr="004F160A">
        <w:rPr>
          <w:rFonts w:ascii="Arial" w:hAnsi="Arial" w:cs="Arial"/>
          <w:color w:val="212121"/>
          <w:sz w:val="20"/>
          <w:szCs w:val="20"/>
        </w:rPr>
        <w:t xml:space="preserve">, V. </w:t>
      </w:r>
      <w:r>
        <w:rPr>
          <w:rFonts w:ascii="Arial" w:hAnsi="Arial" w:cs="Arial"/>
          <w:color w:val="212121"/>
          <w:sz w:val="20"/>
          <w:szCs w:val="20"/>
        </w:rPr>
        <w:t>(</w:t>
      </w:r>
      <w:r w:rsidRPr="004F160A">
        <w:rPr>
          <w:rFonts w:ascii="Arial" w:hAnsi="Arial" w:cs="Arial"/>
          <w:color w:val="212121"/>
          <w:sz w:val="20"/>
          <w:szCs w:val="20"/>
        </w:rPr>
        <w:t>2008</w:t>
      </w:r>
      <w:r>
        <w:rPr>
          <w:rFonts w:ascii="Arial" w:hAnsi="Arial" w:cs="Arial"/>
          <w:color w:val="212121"/>
          <w:sz w:val="20"/>
          <w:szCs w:val="20"/>
        </w:rPr>
        <w:t>)</w:t>
      </w:r>
      <w:r w:rsidRPr="004F160A">
        <w:rPr>
          <w:rFonts w:ascii="Arial" w:hAnsi="Arial" w:cs="Arial"/>
          <w:color w:val="212121"/>
          <w:sz w:val="20"/>
          <w:szCs w:val="20"/>
        </w:rPr>
        <w:t>. Heterosis and combining ability for morphological, yield and quality characters in paprika type chilli hybrids. Indian J</w:t>
      </w:r>
      <w:r>
        <w:rPr>
          <w:rFonts w:ascii="Arial" w:hAnsi="Arial" w:cs="Arial"/>
          <w:color w:val="212121"/>
          <w:sz w:val="20"/>
          <w:szCs w:val="20"/>
        </w:rPr>
        <w:t xml:space="preserve">ournal of </w:t>
      </w:r>
      <w:proofErr w:type="gramStart"/>
      <w:r w:rsidRPr="004F160A">
        <w:rPr>
          <w:rFonts w:ascii="Arial" w:hAnsi="Arial" w:cs="Arial"/>
          <w:color w:val="212121"/>
          <w:sz w:val="20"/>
          <w:szCs w:val="20"/>
        </w:rPr>
        <w:t>Hortic</w:t>
      </w:r>
      <w:r>
        <w:rPr>
          <w:rFonts w:ascii="Arial" w:hAnsi="Arial" w:cs="Arial"/>
          <w:color w:val="212121"/>
          <w:sz w:val="20"/>
          <w:szCs w:val="20"/>
        </w:rPr>
        <w:t>ulture ,</w:t>
      </w:r>
      <w:proofErr w:type="gramEnd"/>
      <w:r>
        <w:rPr>
          <w:rFonts w:ascii="Arial" w:hAnsi="Arial" w:cs="Arial"/>
          <w:color w:val="212121"/>
          <w:sz w:val="20"/>
          <w:szCs w:val="20"/>
        </w:rPr>
        <w:t xml:space="preserve"> </w:t>
      </w:r>
      <w:r w:rsidRPr="004F160A">
        <w:rPr>
          <w:rFonts w:ascii="Arial" w:hAnsi="Arial" w:cs="Arial"/>
          <w:color w:val="212121"/>
          <w:sz w:val="20"/>
          <w:szCs w:val="20"/>
        </w:rPr>
        <w:t xml:space="preserve"> 65(4)</w:t>
      </w:r>
      <w:r>
        <w:rPr>
          <w:rFonts w:ascii="Arial" w:hAnsi="Arial" w:cs="Arial"/>
          <w:color w:val="212121"/>
          <w:sz w:val="20"/>
          <w:szCs w:val="20"/>
        </w:rPr>
        <w:t xml:space="preserve">, </w:t>
      </w:r>
      <w:r w:rsidRPr="004F160A">
        <w:rPr>
          <w:rFonts w:ascii="Arial" w:hAnsi="Arial" w:cs="Arial"/>
          <w:color w:val="212121"/>
          <w:sz w:val="20"/>
          <w:szCs w:val="20"/>
        </w:rPr>
        <w:t xml:space="preserve"> 441-445</w:t>
      </w:r>
      <w:r>
        <w:rPr>
          <w:rFonts w:ascii="Arial" w:hAnsi="Arial" w:cs="Arial"/>
          <w:color w:val="212121"/>
          <w:sz w:val="20"/>
          <w:szCs w:val="20"/>
        </w:rPr>
        <w:t xml:space="preserve">. </w:t>
      </w:r>
    </w:p>
    <w:p w14:paraId="38600005" w14:textId="77777777" w:rsidR="002027FC" w:rsidRPr="004F160A" w:rsidRDefault="002027FC" w:rsidP="002027FC">
      <w:pPr>
        <w:pStyle w:val="ListParagraph"/>
        <w:spacing w:line="240" w:lineRule="auto"/>
        <w:rPr>
          <w:rFonts w:ascii="Arial" w:hAnsi="Arial" w:cs="Arial"/>
          <w:color w:val="212121"/>
          <w:sz w:val="20"/>
          <w:szCs w:val="20"/>
        </w:rPr>
      </w:pPr>
    </w:p>
    <w:p w14:paraId="55ED8859" w14:textId="77777777" w:rsidR="002027FC" w:rsidRPr="004F160A" w:rsidRDefault="002027FC" w:rsidP="002027FC">
      <w:pPr>
        <w:pStyle w:val="ListParagraph"/>
        <w:numPr>
          <w:ilvl w:val="0"/>
          <w:numId w:val="36"/>
        </w:numPr>
        <w:spacing w:line="240" w:lineRule="auto"/>
        <w:jc w:val="both"/>
        <w:rPr>
          <w:rFonts w:ascii="Arial" w:hAnsi="Arial" w:cs="Arial"/>
          <w:color w:val="212121"/>
          <w:sz w:val="20"/>
          <w:szCs w:val="20"/>
        </w:rPr>
      </w:pPr>
      <w:proofErr w:type="gramStart"/>
      <w:r w:rsidRPr="004F160A">
        <w:rPr>
          <w:rFonts w:ascii="Arial" w:hAnsi="Arial" w:cs="Arial"/>
          <w:color w:val="212121"/>
          <w:sz w:val="20"/>
          <w:szCs w:val="20"/>
        </w:rPr>
        <w:t>Bhutia</w:t>
      </w:r>
      <w:r>
        <w:rPr>
          <w:rFonts w:ascii="Arial" w:hAnsi="Arial" w:cs="Arial"/>
          <w:color w:val="212121"/>
          <w:sz w:val="20"/>
          <w:szCs w:val="20"/>
        </w:rPr>
        <w:t xml:space="preserve">, </w:t>
      </w:r>
      <w:r w:rsidRPr="004F160A">
        <w:rPr>
          <w:rFonts w:ascii="Arial" w:hAnsi="Arial" w:cs="Arial"/>
          <w:color w:val="212121"/>
          <w:sz w:val="20"/>
          <w:szCs w:val="20"/>
        </w:rPr>
        <w:t xml:space="preserve"> N</w:t>
      </w:r>
      <w:r>
        <w:rPr>
          <w:rFonts w:ascii="Arial" w:hAnsi="Arial" w:cs="Arial"/>
          <w:color w:val="212121"/>
          <w:sz w:val="20"/>
          <w:szCs w:val="20"/>
        </w:rPr>
        <w:t>.</w:t>
      </w:r>
      <w:proofErr w:type="gramEnd"/>
      <w:r>
        <w:rPr>
          <w:rFonts w:ascii="Arial" w:hAnsi="Arial" w:cs="Arial"/>
          <w:color w:val="212121"/>
          <w:sz w:val="20"/>
          <w:szCs w:val="20"/>
        </w:rPr>
        <w:t xml:space="preserve"> </w:t>
      </w:r>
      <w:r w:rsidRPr="004F160A">
        <w:rPr>
          <w:rFonts w:ascii="Arial" w:hAnsi="Arial" w:cs="Arial"/>
          <w:color w:val="212121"/>
          <w:sz w:val="20"/>
          <w:szCs w:val="20"/>
        </w:rPr>
        <w:t>D</w:t>
      </w:r>
      <w:r>
        <w:rPr>
          <w:rFonts w:ascii="Arial" w:hAnsi="Arial" w:cs="Arial"/>
          <w:color w:val="212121"/>
          <w:sz w:val="20"/>
          <w:szCs w:val="20"/>
        </w:rPr>
        <w:t xml:space="preserve">., </w:t>
      </w:r>
      <w:r w:rsidRPr="004F160A">
        <w:rPr>
          <w:rFonts w:ascii="Arial" w:hAnsi="Arial" w:cs="Arial"/>
          <w:color w:val="212121"/>
          <w:sz w:val="20"/>
          <w:szCs w:val="20"/>
        </w:rPr>
        <w:t xml:space="preserve"> T. Seth</w:t>
      </w:r>
      <w:r>
        <w:rPr>
          <w:rFonts w:ascii="Arial" w:hAnsi="Arial" w:cs="Arial"/>
          <w:color w:val="212121"/>
          <w:sz w:val="20"/>
          <w:szCs w:val="20"/>
        </w:rPr>
        <w:t xml:space="preserve">, </w:t>
      </w:r>
      <w:r w:rsidRPr="004F160A">
        <w:rPr>
          <w:rFonts w:ascii="Arial" w:hAnsi="Arial" w:cs="Arial"/>
          <w:color w:val="212121"/>
          <w:sz w:val="20"/>
          <w:szCs w:val="20"/>
        </w:rPr>
        <w:t xml:space="preserve"> V</w:t>
      </w:r>
      <w:r>
        <w:rPr>
          <w:rFonts w:ascii="Arial" w:hAnsi="Arial" w:cs="Arial"/>
          <w:color w:val="212121"/>
          <w:sz w:val="20"/>
          <w:szCs w:val="20"/>
        </w:rPr>
        <w:t xml:space="preserve">. </w:t>
      </w:r>
      <w:r w:rsidRPr="004F160A">
        <w:rPr>
          <w:rFonts w:ascii="Arial" w:hAnsi="Arial" w:cs="Arial"/>
          <w:color w:val="212121"/>
          <w:sz w:val="20"/>
          <w:szCs w:val="20"/>
        </w:rPr>
        <w:t>D</w:t>
      </w:r>
      <w:r>
        <w:rPr>
          <w:rFonts w:ascii="Arial" w:hAnsi="Arial" w:cs="Arial"/>
          <w:color w:val="212121"/>
          <w:sz w:val="20"/>
          <w:szCs w:val="20"/>
        </w:rPr>
        <w:t>.</w:t>
      </w:r>
      <w:r w:rsidRPr="004F160A">
        <w:rPr>
          <w:rFonts w:ascii="Arial" w:hAnsi="Arial" w:cs="Arial"/>
          <w:color w:val="212121"/>
          <w:sz w:val="20"/>
          <w:szCs w:val="20"/>
        </w:rPr>
        <w:t>, Shende</w:t>
      </w:r>
      <w:r>
        <w:rPr>
          <w:rFonts w:ascii="Arial" w:hAnsi="Arial" w:cs="Arial"/>
          <w:color w:val="212121"/>
          <w:sz w:val="20"/>
          <w:szCs w:val="20"/>
        </w:rPr>
        <w:t xml:space="preserve">, </w:t>
      </w:r>
      <w:r w:rsidRPr="004F160A">
        <w:rPr>
          <w:rFonts w:ascii="Arial" w:hAnsi="Arial" w:cs="Arial"/>
          <w:color w:val="212121"/>
          <w:sz w:val="20"/>
          <w:szCs w:val="20"/>
        </w:rPr>
        <w:t>S</w:t>
      </w:r>
      <w:r>
        <w:rPr>
          <w:rFonts w:ascii="Arial" w:hAnsi="Arial" w:cs="Arial"/>
          <w:color w:val="212121"/>
          <w:sz w:val="20"/>
          <w:szCs w:val="20"/>
        </w:rPr>
        <w:t>.</w:t>
      </w:r>
      <w:r w:rsidRPr="004F160A">
        <w:rPr>
          <w:rFonts w:ascii="Arial" w:hAnsi="Arial" w:cs="Arial"/>
          <w:color w:val="212121"/>
          <w:sz w:val="20"/>
          <w:szCs w:val="20"/>
        </w:rPr>
        <w:t xml:space="preserve">, Dutta, </w:t>
      </w:r>
      <w:r>
        <w:rPr>
          <w:rFonts w:ascii="Arial" w:hAnsi="Arial" w:cs="Arial"/>
          <w:color w:val="212121"/>
          <w:sz w:val="20"/>
          <w:szCs w:val="20"/>
        </w:rPr>
        <w:t xml:space="preserve">&amp; </w:t>
      </w:r>
      <w:r w:rsidRPr="004F160A">
        <w:rPr>
          <w:rFonts w:ascii="Arial" w:hAnsi="Arial" w:cs="Arial"/>
          <w:color w:val="212121"/>
          <w:sz w:val="20"/>
          <w:szCs w:val="20"/>
        </w:rPr>
        <w:t>Chattopadhyay</w:t>
      </w:r>
      <w:r>
        <w:rPr>
          <w:rFonts w:ascii="Arial" w:hAnsi="Arial" w:cs="Arial"/>
          <w:color w:val="212121"/>
          <w:sz w:val="20"/>
          <w:szCs w:val="20"/>
        </w:rPr>
        <w:t xml:space="preserve">,  </w:t>
      </w:r>
      <w:r w:rsidRPr="004F160A">
        <w:rPr>
          <w:rFonts w:ascii="Arial" w:hAnsi="Arial" w:cs="Arial"/>
          <w:color w:val="212121"/>
          <w:sz w:val="20"/>
          <w:szCs w:val="20"/>
        </w:rPr>
        <w:t>A.</w:t>
      </w:r>
      <w:r>
        <w:rPr>
          <w:rFonts w:ascii="Arial" w:hAnsi="Arial" w:cs="Arial"/>
          <w:color w:val="212121"/>
          <w:sz w:val="20"/>
          <w:szCs w:val="20"/>
        </w:rPr>
        <w:t xml:space="preserve"> (2015). </w:t>
      </w:r>
      <w:r w:rsidRPr="004F160A">
        <w:rPr>
          <w:rFonts w:ascii="Arial" w:hAnsi="Arial" w:cs="Arial"/>
          <w:color w:val="212121"/>
          <w:sz w:val="20"/>
          <w:szCs w:val="20"/>
        </w:rPr>
        <w:t xml:space="preserve"> Estimation of heterosis, dominance effect and genetic control of fresh fruit yield, quality and leaf curl disease severity traits of chili pepper (</w:t>
      </w:r>
      <w:r w:rsidRPr="004F160A">
        <w:rPr>
          <w:rFonts w:ascii="Arial" w:hAnsi="Arial" w:cs="Arial"/>
          <w:i/>
          <w:iCs/>
          <w:color w:val="212121"/>
          <w:sz w:val="20"/>
          <w:szCs w:val="20"/>
        </w:rPr>
        <w:t>Capsicum annuum. L</w:t>
      </w:r>
      <w:r w:rsidRPr="00B4471A">
        <w:rPr>
          <w:rFonts w:ascii="Arial" w:hAnsi="Arial" w:cs="Arial"/>
          <w:color w:val="212121"/>
          <w:sz w:val="20"/>
          <w:szCs w:val="20"/>
        </w:rPr>
        <w:t>.) </w:t>
      </w:r>
      <w:r w:rsidRPr="00B4471A">
        <w:rPr>
          <w:rFonts w:ascii="Arial" w:hAnsi="Arial" w:cs="Arial"/>
          <w:color w:val="212121"/>
          <w:sz w:val="20"/>
          <w:szCs w:val="20"/>
          <w:lang w:val="en-US"/>
        </w:rPr>
        <w:t xml:space="preserve">Scientia </w:t>
      </w:r>
      <w:proofErr w:type="spellStart"/>
      <w:proofErr w:type="gramStart"/>
      <w:r w:rsidRPr="00B4471A">
        <w:rPr>
          <w:rFonts w:ascii="Arial" w:hAnsi="Arial" w:cs="Arial"/>
          <w:color w:val="212121"/>
          <w:sz w:val="20"/>
          <w:szCs w:val="20"/>
          <w:lang w:val="en-US"/>
        </w:rPr>
        <w:t>Horticulturae</w:t>
      </w:r>
      <w:proofErr w:type="spellEnd"/>
      <w:r w:rsidRPr="00B4471A">
        <w:rPr>
          <w:rFonts w:ascii="Arial" w:hAnsi="Arial" w:cs="Arial"/>
          <w:color w:val="212121"/>
          <w:sz w:val="20"/>
          <w:szCs w:val="20"/>
        </w:rPr>
        <w:t>,</w:t>
      </w:r>
      <w:r>
        <w:rPr>
          <w:rFonts w:ascii="Arial" w:hAnsi="Arial" w:cs="Arial"/>
          <w:color w:val="212121"/>
          <w:sz w:val="20"/>
          <w:szCs w:val="20"/>
        </w:rPr>
        <w:t xml:space="preserve"> </w:t>
      </w:r>
      <w:r w:rsidRPr="004F160A">
        <w:rPr>
          <w:rFonts w:ascii="Arial" w:hAnsi="Arial" w:cs="Arial"/>
          <w:color w:val="212121"/>
          <w:sz w:val="20"/>
          <w:szCs w:val="20"/>
        </w:rPr>
        <w:t xml:space="preserve"> 182</w:t>
      </w:r>
      <w:proofErr w:type="gramEnd"/>
      <w:r>
        <w:rPr>
          <w:rFonts w:ascii="Arial" w:hAnsi="Arial" w:cs="Arial"/>
          <w:color w:val="212121"/>
          <w:sz w:val="20"/>
          <w:szCs w:val="20"/>
        </w:rPr>
        <w:t xml:space="preserve">, </w:t>
      </w:r>
      <w:r w:rsidRPr="004F160A">
        <w:rPr>
          <w:rFonts w:ascii="Arial" w:hAnsi="Arial" w:cs="Arial"/>
          <w:color w:val="212121"/>
          <w:sz w:val="20"/>
          <w:szCs w:val="20"/>
        </w:rPr>
        <w:t xml:space="preserve"> 47–55. </w:t>
      </w:r>
      <w:hyperlink r:id="rId26" w:history="1">
        <w:r w:rsidRPr="00B4471A">
          <w:rPr>
            <w:rStyle w:val="Hyperlink"/>
            <w:rFonts w:ascii="Arial" w:hAnsi="Arial" w:cs="Arial"/>
            <w:color w:val="000000" w:themeColor="text1"/>
            <w:sz w:val="20"/>
            <w:szCs w:val="20"/>
            <w:u w:val="none"/>
          </w:rPr>
          <w:t>https://doi.org/10.1016/j.</w:t>
        </w:r>
      </w:hyperlink>
    </w:p>
    <w:p w14:paraId="14949195" w14:textId="77777777" w:rsidR="002027FC" w:rsidRPr="009A0CCD" w:rsidRDefault="002027FC" w:rsidP="002027FC">
      <w:pPr>
        <w:pStyle w:val="ListParagraph"/>
        <w:numPr>
          <w:ilvl w:val="0"/>
          <w:numId w:val="36"/>
        </w:numPr>
        <w:spacing w:line="240" w:lineRule="auto"/>
        <w:jc w:val="both"/>
        <w:rPr>
          <w:rFonts w:ascii="Arial" w:hAnsi="Arial" w:cs="Arial"/>
          <w:color w:val="212121"/>
          <w:sz w:val="20"/>
          <w:szCs w:val="20"/>
        </w:rPr>
      </w:pPr>
      <w:r w:rsidRPr="0007604E">
        <w:rPr>
          <w:rFonts w:ascii="Arial" w:hAnsi="Arial" w:cs="Arial"/>
          <w:color w:val="212121"/>
          <w:sz w:val="20"/>
          <w:szCs w:val="20"/>
          <w:lang w:val="en-US"/>
        </w:rPr>
        <w:t xml:space="preserve">Rana, </w:t>
      </w:r>
      <w:proofErr w:type="gramStart"/>
      <w:r w:rsidRPr="0007604E">
        <w:rPr>
          <w:rFonts w:ascii="Arial" w:hAnsi="Arial" w:cs="Arial"/>
          <w:color w:val="212121"/>
          <w:sz w:val="20"/>
          <w:szCs w:val="20"/>
          <w:lang w:val="en-US"/>
        </w:rPr>
        <w:t>s.</w:t>
      </w:r>
      <w:r>
        <w:rPr>
          <w:rFonts w:ascii="Arial" w:hAnsi="Arial" w:cs="Arial"/>
          <w:color w:val="212121"/>
          <w:sz w:val="20"/>
          <w:szCs w:val="20"/>
          <w:lang w:val="en-US"/>
        </w:rPr>
        <w:t>(</w:t>
      </w:r>
      <w:r w:rsidRPr="0007604E">
        <w:rPr>
          <w:rFonts w:ascii="Arial" w:hAnsi="Arial" w:cs="Arial"/>
          <w:color w:val="212121"/>
          <w:sz w:val="20"/>
          <w:szCs w:val="20"/>
          <w:lang w:val="en-US"/>
        </w:rPr>
        <w:t xml:space="preserve"> 2022</w:t>
      </w:r>
      <w:proofErr w:type="gramEnd"/>
      <w:r>
        <w:rPr>
          <w:rFonts w:ascii="Arial" w:hAnsi="Arial" w:cs="Arial"/>
          <w:color w:val="212121"/>
          <w:sz w:val="20"/>
          <w:szCs w:val="20"/>
          <w:lang w:val="en-US"/>
        </w:rPr>
        <w:t>)</w:t>
      </w:r>
      <w:r w:rsidRPr="0007604E">
        <w:rPr>
          <w:rFonts w:ascii="Arial" w:hAnsi="Arial" w:cs="Arial"/>
          <w:color w:val="212121"/>
          <w:sz w:val="20"/>
          <w:szCs w:val="20"/>
          <w:lang w:val="en-US"/>
        </w:rPr>
        <w:t>. </w:t>
      </w:r>
      <w:r>
        <w:rPr>
          <w:rFonts w:ascii="Arial" w:hAnsi="Arial" w:cs="Arial"/>
          <w:color w:val="212121"/>
          <w:sz w:val="20"/>
          <w:szCs w:val="20"/>
          <w:lang w:val="en-US"/>
        </w:rPr>
        <w:t>L</w:t>
      </w:r>
      <w:r w:rsidRPr="0007604E">
        <w:rPr>
          <w:rFonts w:ascii="Arial" w:hAnsi="Arial" w:cs="Arial"/>
          <w:color w:val="212121"/>
          <w:sz w:val="20"/>
          <w:szCs w:val="20"/>
          <w:lang w:val="en-US"/>
        </w:rPr>
        <w:t xml:space="preserve">ine </w:t>
      </w:r>
      <m:oMath>
        <m:r>
          <m:rPr>
            <m:sty m:val="p"/>
          </m:rPr>
          <w:rPr>
            <w:rFonts w:ascii="Cambria Math" w:hAnsi="Cambria Math" w:cs="Arial"/>
            <w:color w:val="212121"/>
          </w:rPr>
          <m:t>×</m:t>
        </m:r>
      </m:oMath>
      <w:r>
        <w:rPr>
          <w:rFonts w:ascii="Arial" w:hAnsi="Arial" w:cs="Arial"/>
          <w:color w:val="212121"/>
          <w:sz w:val="20"/>
          <w:szCs w:val="20"/>
          <w:lang w:val="en-US"/>
        </w:rPr>
        <w:t>T</w:t>
      </w:r>
      <w:r w:rsidRPr="0007604E">
        <w:rPr>
          <w:rFonts w:ascii="Arial" w:hAnsi="Arial" w:cs="Arial"/>
          <w:color w:val="212121"/>
          <w:sz w:val="20"/>
          <w:szCs w:val="20"/>
          <w:lang w:val="en-US"/>
        </w:rPr>
        <w:t>ester analysis in bell pepper</w:t>
      </w:r>
      <w:r w:rsidRPr="0007604E">
        <w:rPr>
          <w:rFonts w:ascii="Arial" w:hAnsi="Arial" w:cs="Arial"/>
          <w:i/>
          <w:iCs/>
          <w:color w:val="212121"/>
          <w:sz w:val="20"/>
          <w:szCs w:val="20"/>
          <w:lang w:val="en-US"/>
        </w:rPr>
        <w:t xml:space="preserve"> </w:t>
      </w:r>
      <w:r>
        <w:rPr>
          <w:rFonts w:ascii="Arial" w:hAnsi="Arial" w:cs="Arial"/>
          <w:i/>
          <w:iCs/>
          <w:color w:val="212121"/>
          <w:sz w:val="20"/>
          <w:szCs w:val="20"/>
          <w:lang w:val="en-US"/>
        </w:rPr>
        <w:t>(C</w:t>
      </w:r>
      <w:r w:rsidRPr="0007604E">
        <w:rPr>
          <w:rFonts w:ascii="Arial" w:hAnsi="Arial" w:cs="Arial"/>
          <w:i/>
          <w:iCs/>
          <w:color w:val="212121"/>
          <w:sz w:val="20"/>
          <w:szCs w:val="20"/>
          <w:lang w:val="en-US"/>
        </w:rPr>
        <w:t>apsicum annuum l</w:t>
      </w:r>
      <w:r w:rsidRPr="0007604E">
        <w:rPr>
          <w:rFonts w:ascii="Arial" w:hAnsi="Arial" w:cs="Arial"/>
          <w:color w:val="212121"/>
          <w:sz w:val="20"/>
          <w:szCs w:val="20"/>
          <w:lang w:val="en-US"/>
        </w:rPr>
        <w:t>.) using male sterile lines</w:t>
      </w:r>
      <w:r>
        <w:rPr>
          <w:rFonts w:ascii="Arial" w:hAnsi="Arial" w:cs="Arial"/>
          <w:color w:val="212121"/>
          <w:sz w:val="20"/>
          <w:szCs w:val="20"/>
          <w:lang w:val="en-US"/>
        </w:rPr>
        <w:t xml:space="preserve">. </w:t>
      </w:r>
      <w:r w:rsidRPr="004F160A">
        <w:rPr>
          <w:rFonts w:ascii="Arial" w:hAnsi="Arial" w:cs="Arial"/>
          <w:color w:val="212121"/>
          <w:sz w:val="20"/>
          <w:szCs w:val="20"/>
        </w:rPr>
        <w:t xml:space="preserve">Ph. D thesis, </w:t>
      </w:r>
      <w:r>
        <w:rPr>
          <w:rFonts w:ascii="Arial" w:hAnsi="Arial" w:cs="Arial"/>
          <w:color w:val="212121"/>
          <w:sz w:val="20"/>
          <w:szCs w:val="20"/>
          <w:lang w:val="en-US"/>
        </w:rPr>
        <w:t>Dr</w:t>
      </w:r>
      <w:r w:rsidRPr="0007604E">
        <w:rPr>
          <w:rFonts w:ascii="Arial" w:hAnsi="Arial" w:cs="Arial"/>
          <w:color w:val="212121"/>
          <w:sz w:val="20"/>
          <w:szCs w:val="20"/>
          <w:lang w:val="en-US"/>
        </w:rPr>
        <w:t xml:space="preserve">. </w:t>
      </w:r>
      <w:r>
        <w:rPr>
          <w:rFonts w:ascii="Arial" w:hAnsi="Arial" w:cs="Arial"/>
          <w:color w:val="212121"/>
          <w:sz w:val="20"/>
          <w:szCs w:val="20"/>
          <w:lang w:val="en-US"/>
        </w:rPr>
        <w:t>Y</w:t>
      </w:r>
      <w:r w:rsidRPr="0007604E">
        <w:rPr>
          <w:rFonts w:ascii="Arial" w:hAnsi="Arial" w:cs="Arial"/>
          <w:color w:val="212121"/>
          <w:sz w:val="20"/>
          <w:szCs w:val="20"/>
          <w:lang w:val="en-US"/>
        </w:rPr>
        <w:t xml:space="preserve">ashwant </w:t>
      </w:r>
      <w:r>
        <w:rPr>
          <w:rFonts w:ascii="Arial" w:hAnsi="Arial" w:cs="Arial"/>
          <w:color w:val="212121"/>
          <w:sz w:val="20"/>
          <w:szCs w:val="20"/>
          <w:lang w:val="en-US"/>
        </w:rPr>
        <w:t>S</w:t>
      </w:r>
      <w:r w:rsidRPr="0007604E">
        <w:rPr>
          <w:rFonts w:ascii="Arial" w:hAnsi="Arial" w:cs="Arial"/>
          <w:color w:val="212121"/>
          <w:sz w:val="20"/>
          <w:szCs w:val="20"/>
          <w:lang w:val="en-US"/>
        </w:rPr>
        <w:t xml:space="preserve">ingh </w:t>
      </w:r>
      <w:r>
        <w:rPr>
          <w:rFonts w:ascii="Arial" w:hAnsi="Arial" w:cs="Arial"/>
          <w:color w:val="212121"/>
          <w:sz w:val="20"/>
          <w:szCs w:val="20"/>
          <w:lang w:val="en-US"/>
        </w:rPr>
        <w:t>P</w:t>
      </w:r>
      <w:r w:rsidRPr="0007604E">
        <w:rPr>
          <w:rFonts w:ascii="Arial" w:hAnsi="Arial" w:cs="Arial"/>
          <w:color w:val="212121"/>
          <w:sz w:val="20"/>
          <w:szCs w:val="20"/>
          <w:lang w:val="en-US"/>
        </w:rPr>
        <w:t xml:space="preserve">armar </w:t>
      </w:r>
      <w:r>
        <w:rPr>
          <w:rFonts w:ascii="Arial" w:hAnsi="Arial" w:cs="Arial"/>
          <w:color w:val="212121"/>
          <w:sz w:val="20"/>
          <w:szCs w:val="20"/>
          <w:lang w:val="en-US"/>
        </w:rPr>
        <w:t>U</w:t>
      </w:r>
      <w:r w:rsidRPr="0007604E">
        <w:rPr>
          <w:rFonts w:ascii="Arial" w:hAnsi="Arial" w:cs="Arial"/>
          <w:color w:val="212121"/>
          <w:sz w:val="20"/>
          <w:szCs w:val="20"/>
          <w:lang w:val="en-US"/>
        </w:rPr>
        <w:t xml:space="preserve">niversity of </w:t>
      </w:r>
      <w:r>
        <w:rPr>
          <w:rFonts w:ascii="Arial" w:hAnsi="Arial" w:cs="Arial"/>
          <w:color w:val="212121"/>
          <w:sz w:val="20"/>
          <w:szCs w:val="20"/>
          <w:lang w:val="en-US"/>
        </w:rPr>
        <w:t>H</w:t>
      </w:r>
      <w:r w:rsidRPr="0007604E">
        <w:rPr>
          <w:rFonts w:ascii="Arial" w:hAnsi="Arial" w:cs="Arial"/>
          <w:color w:val="212121"/>
          <w:sz w:val="20"/>
          <w:szCs w:val="20"/>
          <w:lang w:val="en-US"/>
        </w:rPr>
        <w:t xml:space="preserve">orticulture and </w:t>
      </w:r>
      <w:r>
        <w:rPr>
          <w:rFonts w:ascii="Arial" w:hAnsi="Arial" w:cs="Arial"/>
          <w:color w:val="212121"/>
          <w:sz w:val="20"/>
          <w:szCs w:val="20"/>
          <w:lang w:val="en-US"/>
        </w:rPr>
        <w:t>Forestry.</w:t>
      </w:r>
    </w:p>
    <w:p w14:paraId="22A1AD0A" w14:textId="77777777" w:rsidR="002027FC" w:rsidRPr="004F160A" w:rsidRDefault="002027FC" w:rsidP="002027FC">
      <w:pPr>
        <w:pStyle w:val="ListParagraph"/>
        <w:numPr>
          <w:ilvl w:val="0"/>
          <w:numId w:val="36"/>
        </w:numPr>
        <w:spacing w:line="240" w:lineRule="auto"/>
        <w:rPr>
          <w:rFonts w:ascii="Arial" w:hAnsi="Arial" w:cs="Arial"/>
          <w:color w:val="212121"/>
          <w:sz w:val="20"/>
          <w:szCs w:val="20"/>
        </w:rPr>
      </w:pPr>
      <w:proofErr w:type="spellStart"/>
      <w:proofErr w:type="gramStart"/>
      <w:r w:rsidRPr="004F160A">
        <w:rPr>
          <w:rFonts w:ascii="Arial" w:hAnsi="Arial" w:cs="Arial"/>
          <w:color w:val="212121"/>
          <w:sz w:val="20"/>
          <w:szCs w:val="20"/>
        </w:rPr>
        <w:t>Khapte</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P</w:t>
      </w:r>
      <w:r>
        <w:rPr>
          <w:rFonts w:ascii="Arial" w:hAnsi="Arial" w:cs="Arial"/>
          <w:color w:val="212121"/>
          <w:sz w:val="20"/>
          <w:szCs w:val="20"/>
        </w:rPr>
        <w:t>.</w:t>
      </w:r>
      <w:proofErr w:type="gramEnd"/>
      <w:r>
        <w:rPr>
          <w:rFonts w:ascii="Arial" w:hAnsi="Arial" w:cs="Arial"/>
          <w:color w:val="212121"/>
          <w:sz w:val="20"/>
          <w:szCs w:val="20"/>
        </w:rPr>
        <w:t xml:space="preserve"> </w:t>
      </w:r>
      <w:r w:rsidRPr="004F160A">
        <w:rPr>
          <w:rFonts w:ascii="Arial" w:hAnsi="Arial" w:cs="Arial"/>
          <w:color w:val="212121"/>
          <w:sz w:val="20"/>
          <w:szCs w:val="20"/>
        </w:rPr>
        <w:t>S</w:t>
      </w:r>
      <w:r>
        <w:rPr>
          <w:rFonts w:ascii="Arial" w:hAnsi="Arial" w:cs="Arial"/>
          <w:color w:val="212121"/>
          <w:sz w:val="20"/>
          <w:szCs w:val="20"/>
        </w:rPr>
        <w:t>.</w:t>
      </w: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Ponnam</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N</w:t>
      </w:r>
      <w:r>
        <w:rPr>
          <w:rFonts w:ascii="Arial" w:hAnsi="Arial" w:cs="Arial"/>
          <w:color w:val="212121"/>
          <w:sz w:val="20"/>
          <w:szCs w:val="20"/>
        </w:rPr>
        <w:t>.</w:t>
      </w: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Boraiah</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K</w:t>
      </w:r>
      <w:r>
        <w:rPr>
          <w:rFonts w:ascii="Arial" w:hAnsi="Arial" w:cs="Arial"/>
          <w:color w:val="212121"/>
          <w:sz w:val="20"/>
          <w:szCs w:val="20"/>
        </w:rPr>
        <w:t xml:space="preserve">. </w:t>
      </w:r>
      <w:r w:rsidRPr="004F160A">
        <w:rPr>
          <w:rFonts w:ascii="Arial" w:hAnsi="Arial" w:cs="Arial"/>
          <w:color w:val="212121"/>
          <w:sz w:val="20"/>
          <w:szCs w:val="20"/>
        </w:rPr>
        <w:t>M</w:t>
      </w:r>
      <w:r>
        <w:rPr>
          <w:rFonts w:ascii="Arial" w:hAnsi="Arial" w:cs="Arial"/>
          <w:color w:val="212121"/>
          <w:sz w:val="20"/>
          <w:szCs w:val="20"/>
        </w:rPr>
        <w:t>.</w:t>
      </w: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Wakchaure</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G</w:t>
      </w:r>
      <w:r>
        <w:rPr>
          <w:rFonts w:ascii="Arial" w:hAnsi="Arial" w:cs="Arial"/>
          <w:color w:val="212121"/>
          <w:sz w:val="20"/>
          <w:szCs w:val="20"/>
        </w:rPr>
        <w:t xml:space="preserve">. </w:t>
      </w:r>
      <w:r w:rsidRPr="004F160A">
        <w:rPr>
          <w:rFonts w:ascii="Arial" w:hAnsi="Arial" w:cs="Arial"/>
          <w:color w:val="212121"/>
          <w:sz w:val="20"/>
          <w:szCs w:val="20"/>
        </w:rPr>
        <w:t>C</w:t>
      </w:r>
      <w:r>
        <w:rPr>
          <w:rFonts w:ascii="Arial" w:hAnsi="Arial" w:cs="Arial"/>
          <w:color w:val="212121"/>
          <w:sz w:val="20"/>
          <w:szCs w:val="20"/>
        </w:rPr>
        <w:t>.</w:t>
      </w:r>
      <w:r w:rsidRPr="004F160A">
        <w:rPr>
          <w:rFonts w:ascii="Arial" w:hAnsi="Arial" w:cs="Arial"/>
          <w:color w:val="212121"/>
          <w:sz w:val="20"/>
          <w:szCs w:val="20"/>
        </w:rPr>
        <w:t xml:space="preserve">, </w:t>
      </w:r>
      <w:r>
        <w:rPr>
          <w:rFonts w:ascii="Arial" w:hAnsi="Arial" w:cs="Arial"/>
          <w:color w:val="212121"/>
          <w:sz w:val="20"/>
          <w:szCs w:val="20"/>
        </w:rPr>
        <w:t xml:space="preserve">&amp; </w:t>
      </w:r>
      <w:r w:rsidRPr="004F160A">
        <w:rPr>
          <w:rFonts w:ascii="Arial" w:hAnsi="Arial" w:cs="Arial"/>
          <w:color w:val="212121"/>
          <w:sz w:val="20"/>
          <w:szCs w:val="20"/>
        </w:rPr>
        <w:t>Gurumurthy</w:t>
      </w:r>
      <w:r>
        <w:rPr>
          <w:rFonts w:ascii="Arial" w:hAnsi="Arial" w:cs="Arial"/>
          <w:color w:val="212121"/>
          <w:sz w:val="20"/>
          <w:szCs w:val="20"/>
        </w:rPr>
        <w:t xml:space="preserve">, </w:t>
      </w:r>
      <w:r w:rsidRPr="004F160A">
        <w:rPr>
          <w:rFonts w:ascii="Arial" w:hAnsi="Arial" w:cs="Arial"/>
          <w:color w:val="212121"/>
          <w:sz w:val="20"/>
          <w:szCs w:val="20"/>
        </w:rPr>
        <w:t xml:space="preserve"> S.</w:t>
      </w:r>
      <w:r>
        <w:rPr>
          <w:rFonts w:ascii="Arial" w:hAnsi="Arial" w:cs="Arial"/>
          <w:color w:val="212121"/>
          <w:sz w:val="20"/>
          <w:szCs w:val="20"/>
        </w:rPr>
        <w:t>(2023)</w:t>
      </w:r>
      <w:r w:rsidRPr="004F160A">
        <w:rPr>
          <w:rFonts w:ascii="Arial" w:hAnsi="Arial" w:cs="Arial"/>
          <w:color w:val="212121"/>
          <w:sz w:val="20"/>
          <w:szCs w:val="20"/>
        </w:rPr>
        <w:t xml:space="preserve"> </w:t>
      </w:r>
      <w:r>
        <w:rPr>
          <w:rFonts w:ascii="Arial" w:hAnsi="Arial" w:cs="Arial"/>
          <w:color w:val="212121"/>
          <w:sz w:val="20"/>
          <w:szCs w:val="20"/>
        </w:rPr>
        <w:t xml:space="preserve">. </w:t>
      </w:r>
      <w:r w:rsidRPr="004F160A">
        <w:rPr>
          <w:rFonts w:ascii="Arial" w:hAnsi="Arial" w:cs="Arial"/>
          <w:color w:val="212121"/>
          <w:sz w:val="20"/>
          <w:szCs w:val="20"/>
        </w:rPr>
        <w:t>Genetic variations and character association among CGMS based chilli F1 hybrids for morphometric, fruit quality, and yield traits in shallow basaltic soils of India. Indian J</w:t>
      </w:r>
      <w:r>
        <w:rPr>
          <w:rFonts w:ascii="Arial" w:hAnsi="Arial" w:cs="Arial"/>
          <w:color w:val="212121"/>
          <w:sz w:val="20"/>
          <w:szCs w:val="20"/>
        </w:rPr>
        <w:t xml:space="preserve">ournal of </w:t>
      </w:r>
      <w:r w:rsidRPr="004F160A">
        <w:rPr>
          <w:rFonts w:ascii="Arial" w:hAnsi="Arial" w:cs="Arial"/>
          <w:color w:val="212121"/>
          <w:sz w:val="20"/>
          <w:szCs w:val="20"/>
        </w:rPr>
        <w:t xml:space="preserve">  Horti</w:t>
      </w:r>
      <w:r>
        <w:rPr>
          <w:rFonts w:ascii="Arial" w:hAnsi="Arial" w:cs="Arial"/>
          <w:color w:val="212121"/>
          <w:sz w:val="20"/>
          <w:szCs w:val="20"/>
        </w:rPr>
        <w:t xml:space="preserve">culture. </w:t>
      </w:r>
      <w:r w:rsidRPr="004F160A">
        <w:rPr>
          <w:rFonts w:ascii="Arial" w:hAnsi="Arial" w:cs="Arial"/>
          <w:color w:val="212121"/>
          <w:sz w:val="20"/>
          <w:szCs w:val="20"/>
        </w:rPr>
        <w:t xml:space="preserve"> 2</w:t>
      </w:r>
      <w:r>
        <w:rPr>
          <w:rFonts w:ascii="Arial" w:hAnsi="Arial" w:cs="Arial"/>
          <w:color w:val="212121"/>
          <w:sz w:val="20"/>
          <w:szCs w:val="20"/>
        </w:rPr>
        <w:t xml:space="preserve">, </w:t>
      </w:r>
      <w:r w:rsidRPr="004F160A">
        <w:rPr>
          <w:rFonts w:ascii="Arial" w:hAnsi="Arial" w:cs="Arial"/>
          <w:color w:val="212121"/>
          <w:sz w:val="20"/>
          <w:szCs w:val="20"/>
        </w:rPr>
        <w:t>80 (4</w:t>
      </w:r>
      <w:proofErr w:type="gramStart"/>
      <w:r w:rsidRPr="004F160A">
        <w:rPr>
          <w:rFonts w:ascii="Arial" w:hAnsi="Arial" w:cs="Arial"/>
          <w:color w:val="212121"/>
          <w:sz w:val="20"/>
          <w:szCs w:val="20"/>
        </w:rPr>
        <w:t>)</w:t>
      </w:r>
      <w:r>
        <w:rPr>
          <w:rFonts w:ascii="Arial" w:hAnsi="Arial" w:cs="Arial"/>
          <w:color w:val="212121"/>
          <w:sz w:val="20"/>
          <w:szCs w:val="20"/>
        </w:rPr>
        <w:t xml:space="preserve">, </w:t>
      </w:r>
      <w:r w:rsidRPr="004F160A">
        <w:rPr>
          <w:rFonts w:ascii="Arial" w:hAnsi="Arial" w:cs="Arial"/>
          <w:color w:val="212121"/>
          <w:sz w:val="20"/>
          <w:szCs w:val="20"/>
        </w:rPr>
        <w:t xml:space="preserve"> 353</w:t>
      </w:r>
      <w:proofErr w:type="gramEnd"/>
      <w:r w:rsidRPr="004F160A">
        <w:rPr>
          <w:rFonts w:ascii="Arial" w:hAnsi="Arial" w:cs="Arial"/>
          <w:color w:val="212121"/>
          <w:sz w:val="20"/>
          <w:szCs w:val="20"/>
        </w:rPr>
        <w:t xml:space="preserve">-359. </w:t>
      </w:r>
      <w:proofErr w:type="gramStart"/>
      <w:r w:rsidRPr="004F160A">
        <w:rPr>
          <w:rFonts w:ascii="Arial" w:hAnsi="Arial" w:cs="Arial"/>
          <w:color w:val="212121"/>
          <w:sz w:val="20"/>
          <w:szCs w:val="20"/>
        </w:rPr>
        <w:t>https://doi.org/10.25081/jpc.2020 .</w:t>
      </w:r>
      <w:proofErr w:type="gramEnd"/>
      <w:r w:rsidRPr="004F160A">
        <w:rPr>
          <w:rFonts w:ascii="Arial" w:hAnsi="Arial" w:cs="Arial"/>
          <w:color w:val="212121"/>
          <w:sz w:val="20"/>
          <w:szCs w:val="20"/>
        </w:rPr>
        <w:t>v48.i3.6628.</w:t>
      </w:r>
    </w:p>
    <w:p w14:paraId="2F781D0B" w14:textId="77777777" w:rsidR="002027FC" w:rsidRPr="004F160A" w:rsidRDefault="002027FC" w:rsidP="002027FC">
      <w:pPr>
        <w:pStyle w:val="ListParagraph"/>
        <w:spacing w:line="240" w:lineRule="auto"/>
        <w:rPr>
          <w:rFonts w:ascii="Arial" w:hAnsi="Arial" w:cs="Arial"/>
          <w:color w:val="212121"/>
          <w:sz w:val="20"/>
          <w:szCs w:val="20"/>
        </w:rPr>
      </w:pPr>
    </w:p>
    <w:p w14:paraId="2DFF029E" w14:textId="77777777" w:rsidR="002027FC" w:rsidRPr="004F160A" w:rsidRDefault="002027FC" w:rsidP="002027FC">
      <w:pPr>
        <w:pStyle w:val="ListParagraph"/>
        <w:spacing w:line="240" w:lineRule="auto"/>
        <w:ind w:left="360"/>
        <w:rPr>
          <w:rFonts w:ascii="Arial" w:hAnsi="Arial" w:cs="Arial"/>
          <w:color w:val="212121"/>
          <w:sz w:val="20"/>
          <w:szCs w:val="20"/>
        </w:rPr>
      </w:pPr>
    </w:p>
    <w:p w14:paraId="2B143626" w14:textId="77777777" w:rsidR="002027FC" w:rsidRPr="004F160A" w:rsidRDefault="002027FC" w:rsidP="002027FC">
      <w:pPr>
        <w:pStyle w:val="ListParagraph"/>
        <w:numPr>
          <w:ilvl w:val="0"/>
          <w:numId w:val="36"/>
        </w:numPr>
        <w:spacing w:line="240" w:lineRule="auto"/>
        <w:rPr>
          <w:rFonts w:ascii="Arial" w:hAnsi="Arial" w:cs="Arial"/>
          <w:color w:val="212121"/>
          <w:sz w:val="20"/>
          <w:szCs w:val="20"/>
        </w:rPr>
      </w:pPr>
      <w:proofErr w:type="spellStart"/>
      <w:r w:rsidRPr="004F160A">
        <w:rPr>
          <w:rFonts w:ascii="Arial" w:hAnsi="Arial" w:cs="Arial"/>
          <w:color w:val="212121"/>
          <w:sz w:val="20"/>
          <w:szCs w:val="20"/>
        </w:rPr>
        <w:t>Payakhapaab</w:t>
      </w:r>
      <w:proofErr w:type="spellEnd"/>
      <w:r>
        <w:rPr>
          <w:rFonts w:ascii="Arial" w:hAnsi="Arial" w:cs="Arial"/>
          <w:color w:val="212121"/>
          <w:sz w:val="20"/>
          <w:szCs w:val="20"/>
        </w:rPr>
        <w:t xml:space="preserve">, </w:t>
      </w:r>
      <w:r w:rsidRPr="004F160A">
        <w:rPr>
          <w:rFonts w:ascii="Arial" w:hAnsi="Arial" w:cs="Arial"/>
          <w:color w:val="212121"/>
          <w:sz w:val="20"/>
          <w:szCs w:val="20"/>
        </w:rPr>
        <w:t>S</w:t>
      </w:r>
      <w:r>
        <w:rPr>
          <w:rFonts w:ascii="Arial" w:hAnsi="Arial" w:cs="Arial"/>
          <w:color w:val="212121"/>
          <w:sz w:val="20"/>
          <w:szCs w:val="20"/>
        </w:rPr>
        <w:t>.</w:t>
      </w:r>
      <w:r w:rsidRPr="004F160A">
        <w:rPr>
          <w:rFonts w:ascii="Arial" w:hAnsi="Arial" w:cs="Arial"/>
          <w:color w:val="212121"/>
          <w:sz w:val="20"/>
          <w:szCs w:val="20"/>
        </w:rPr>
        <w:t xml:space="preserve">, </w:t>
      </w:r>
      <w:proofErr w:type="spellStart"/>
      <w:proofErr w:type="gramStart"/>
      <w:r w:rsidRPr="004F160A">
        <w:rPr>
          <w:rFonts w:ascii="Arial" w:hAnsi="Arial" w:cs="Arial"/>
          <w:color w:val="212121"/>
          <w:sz w:val="20"/>
          <w:szCs w:val="20"/>
        </w:rPr>
        <w:t>Boonyakiat</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D</w:t>
      </w:r>
      <w:r>
        <w:rPr>
          <w:rFonts w:ascii="Arial" w:hAnsi="Arial" w:cs="Arial"/>
          <w:color w:val="212121"/>
          <w:sz w:val="20"/>
          <w:szCs w:val="20"/>
        </w:rPr>
        <w:t>.</w:t>
      </w:r>
      <w:proofErr w:type="gramEnd"/>
      <w:r w:rsidRPr="004F160A">
        <w:rPr>
          <w:rFonts w:ascii="Arial" w:hAnsi="Arial" w:cs="Arial"/>
          <w:color w:val="212121"/>
          <w:sz w:val="20"/>
          <w:szCs w:val="20"/>
        </w:rPr>
        <w:t xml:space="preserve">, </w:t>
      </w:r>
      <w:r>
        <w:rPr>
          <w:rFonts w:ascii="Arial" w:hAnsi="Arial" w:cs="Arial"/>
          <w:color w:val="212121"/>
          <w:sz w:val="20"/>
          <w:szCs w:val="20"/>
        </w:rPr>
        <w:t>&amp;</w:t>
      </w:r>
      <w:r w:rsidRPr="004F160A">
        <w:rPr>
          <w:rFonts w:ascii="Arial" w:hAnsi="Arial" w:cs="Arial"/>
          <w:color w:val="212121"/>
          <w:sz w:val="20"/>
          <w:szCs w:val="20"/>
        </w:rPr>
        <w:t xml:space="preserve"> </w:t>
      </w:r>
      <w:proofErr w:type="spellStart"/>
      <w:r w:rsidRPr="004F160A">
        <w:rPr>
          <w:rFonts w:ascii="Arial" w:hAnsi="Arial" w:cs="Arial"/>
          <w:color w:val="212121"/>
          <w:sz w:val="20"/>
          <w:szCs w:val="20"/>
        </w:rPr>
        <w:t>Nikompun</w:t>
      </w:r>
      <w:proofErr w:type="spellEnd"/>
      <w:r>
        <w:rPr>
          <w:rFonts w:ascii="Arial" w:hAnsi="Arial" w:cs="Arial"/>
          <w:color w:val="212121"/>
          <w:sz w:val="20"/>
          <w:szCs w:val="20"/>
        </w:rPr>
        <w:t xml:space="preserve">, </w:t>
      </w:r>
      <w:r w:rsidRPr="004F160A">
        <w:rPr>
          <w:rFonts w:ascii="Arial" w:hAnsi="Arial" w:cs="Arial"/>
          <w:color w:val="212121"/>
          <w:sz w:val="20"/>
          <w:szCs w:val="20"/>
        </w:rPr>
        <w:t xml:space="preserve"> M</w:t>
      </w:r>
      <w:r>
        <w:rPr>
          <w:rFonts w:ascii="Arial" w:hAnsi="Arial" w:cs="Arial"/>
          <w:color w:val="212121"/>
          <w:sz w:val="20"/>
          <w:szCs w:val="20"/>
        </w:rPr>
        <w:t xml:space="preserve">. </w:t>
      </w:r>
      <w:r w:rsidRPr="004F160A">
        <w:rPr>
          <w:rFonts w:ascii="Arial" w:hAnsi="Arial" w:cs="Arial"/>
          <w:color w:val="212121"/>
          <w:sz w:val="20"/>
          <w:szCs w:val="20"/>
        </w:rPr>
        <w:t>E</w:t>
      </w:r>
      <w:r>
        <w:rPr>
          <w:rFonts w:ascii="Arial" w:hAnsi="Arial" w:cs="Arial"/>
          <w:color w:val="212121"/>
          <w:sz w:val="20"/>
          <w:szCs w:val="20"/>
        </w:rPr>
        <w:t xml:space="preserve"> 2012. Evaluation</w:t>
      </w:r>
      <w:r w:rsidRPr="004F160A">
        <w:rPr>
          <w:rFonts w:ascii="Arial" w:hAnsi="Arial" w:cs="Arial"/>
          <w:color w:val="212121"/>
          <w:sz w:val="20"/>
          <w:szCs w:val="20"/>
        </w:rPr>
        <w:t xml:space="preserve"> </w:t>
      </w:r>
      <w:proofErr w:type="gramStart"/>
      <w:r w:rsidRPr="004F160A">
        <w:rPr>
          <w:rFonts w:ascii="Arial" w:hAnsi="Arial" w:cs="Arial"/>
          <w:color w:val="212121"/>
          <w:sz w:val="20"/>
          <w:szCs w:val="20"/>
        </w:rPr>
        <w:t>of  combining</w:t>
      </w:r>
      <w:proofErr w:type="gramEnd"/>
      <w:r w:rsidRPr="004F160A">
        <w:rPr>
          <w:rFonts w:ascii="Arial" w:hAnsi="Arial" w:cs="Arial"/>
          <w:color w:val="212121"/>
          <w:sz w:val="20"/>
          <w:szCs w:val="20"/>
        </w:rPr>
        <w:t xml:space="preserve"> ability of yield components in Chillies. Indian J</w:t>
      </w:r>
      <w:r>
        <w:rPr>
          <w:rFonts w:ascii="Arial" w:hAnsi="Arial" w:cs="Arial"/>
          <w:color w:val="212121"/>
          <w:sz w:val="20"/>
          <w:szCs w:val="20"/>
        </w:rPr>
        <w:t xml:space="preserve">ournal of </w:t>
      </w:r>
      <w:r w:rsidRPr="004F160A">
        <w:rPr>
          <w:rFonts w:ascii="Arial" w:hAnsi="Arial" w:cs="Arial"/>
          <w:color w:val="212121"/>
          <w:sz w:val="20"/>
          <w:szCs w:val="20"/>
        </w:rPr>
        <w:t xml:space="preserve">  Horti</w:t>
      </w:r>
      <w:r>
        <w:rPr>
          <w:rFonts w:ascii="Arial" w:hAnsi="Arial" w:cs="Arial"/>
          <w:color w:val="212121"/>
          <w:sz w:val="20"/>
          <w:szCs w:val="20"/>
        </w:rPr>
        <w:t>culture ,</w:t>
      </w:r>
      <w:r w:rsidRPr="004F160A">
        <w:rPr>
          <w:rFonts w:ascii="Arial" w:hAnsi="Arial" w:cs="Arial"/>
          <w:color w:val="212121"/>
          <w:sz w:val="20"/>
          <w:szCs w:val="20"/>
        </w:rPr>
        <w:t>4 (11</w:t>
      </w:r>
      <w:proofErr w:type="gramStart"/>
      <w:r w:rsidRPr="004F160A">
        <w:rPr>
          <w:rFonts w:ascii="Arial" w:hAnsi="Arial" w:cs="Arial"/>
          <w:color w:val="212121"/>
          <w:sz w:val="20"/>
          <w:szCs w:val="20"/>
        </w:rPr>
        <w:t>)</w:t>
      </w:r>
      <w:r>
        <w:rPr>
          <w:rFonts w:ascii="Arial" w:hAnsi="Arial" w:cs="Arial"/>
          <w:color w:val="212121"/>
          <w:sz w:val="20"/>
          <w:szCs w:val="20"/>
        </w:rPr>
        <w:t xml:space="preserve">, </w:t>
      </w:r>
      <w:r w:rsidRPr="004F160A">
        <w:rPr>
          <w:rFonts w:ascii="Arial" w:hAnsi="Arial" w:cs="Arial"/>
          <w:color w:val="212121"/>
          <w:sz w:val="20"/>
          <w:szCs w:val="20"/>
        </w:rPr>
        <w:t xml:space="preserve"> 154</w:t>
      </w:r>
      <w:proofErr w:type="gramEnd"/>
      <w:r w:rsidRPr="004F160A">
        <w:rPr>
          <w:rFonts w:ascii="Arial" w:hAnsi="Arial" w:cs="Arial"/>
          <w:color w:val="212121"/>
          <w:sz w:val="20"/>
          <w:szCs w:val="20"/>
        </w:rPr>
        <w:t>-161</w:t>
      </w:r>
      <w:r>
        <w:rPr>
          <w:rFonts w:ascii="Arial" w:hAnsi="Arial" w:cs="Arial"/>
          <w:color w:val="212121"/>
          <w:sz w:val="20"/>
          <w:szCs w:val="20"/>
        </w:rPr>
        <w:t xml:space="preserve">. </w:t>
      </w:r>
    </w:p>
    <w:p w14:paraId="416E25F9" w14:textId="77777777" w:rsidR="002027FC" w:rsidRPr="004F160A" w:rsidRDefault="002027FC" w:rsidP="002027FC">
      <w:pPr>
        <w:pStyle w:val="ListParagraph"/>
        <w:spacing w:line="240" w:lineRule="auto"/>
        <w:ind w:left="360"/>
        <w:jc w:val="both"/>
        <w:rPr>
          <w:rFonts w:ascii="Arial" w:hAnsi="Arial" w:cs="Arial"/>
          <w:color w:val="212121"/>
          <w:sz w:val="20"/>
          <w:szCs w:val="20"/>
        </w:rPr>
      </w:pPr>
    </w:p>
    <w:p w14:paraId="39B396F3" w14:textId="77777777" w:rsidR="002027FC" w:rsidRPr="004F160A" w:rsidRDefault="002027FC" w:rsidP="002027FC">
      <w:pPr>
        <w:pStyle w:val="ListParagraph"/>
        <w:numPr>
          <w:ilvl w:val="0"/>
          <w:numId w:val="36"/>
        </w:numPr>
        <w:spacing w:line="240" w:lineRule="auto"/>
        <w:jc w:val="both"/>
        <w:rPr>
          <w:rFonts w:ascii="Arial" w:hAnsi="Arial" w:cs="Arial"/>
          <w:color w:val="212121"/>
          <w:sz w:val="20"/>
          <w:szCs w:val="20"/>
        </w:rPr>
      </w:pPr>
      <w:proofErr w:type="gramStart"/>
      <w:r w:rsidRPr="004F160A">
        <w:rPr>
          <w:rFonts w:ascii="Arial" w:hAnsi="Arial" w:cs="Arial"/>
          <w:color w:val="212121"/>
          <w:sz w:val="20"/>
          <w:szCs w:val="20"/>
        </w:rPr>
        <w:t>Lata</w:t>
      </w:r>
      <w:r>
        <w:rPr>
          <w:rFonts w:ascii="Arial" w:hAnsi="Arial" w:cs="Arial"/>
          <w:color w:val="212121"/>
          <w:sz w:val="20"/>
          <w:szCs w:val="20"/>
        </w:rPr>
        <w:t xml:space="preserve">, </w:t>
      </w:r>
      <w:r w:rsidRPr="004F160A">
        <w:rPr>
          <w:rFonts w:ascii="Arial" w:hAnsi="Arial" w:cs="Arial"/>
          <w:color w:val="212121"/>
          <w:sz w:val="20"/>
          <w:szCs w:val="20"/>
        </w:rPr>
        <w:t xml:space="preserve"> H</w:t>
      </w:r>
      <w:proofErr w:type="gramEnd"/>
      <w:r w:rsidRPr="004F160A">
        <w:rPr>
          <w:rFonts w:ascii="Arial" w:hAnsi="Arial" w:cs="Arial"/>
          <w:color w:val="212121"/>
          <w:sz w:val="20"/>
          <w:szCs w:val="20"/>
        </w:rPr>
        <w:t xml:space="preserve">, </w:t>
      </w:r>
      <w:r>
        <w:rPr>
          <w:rFonts w:ascii="Arial" w:hAnsi="Arial" w:cs="Arial"/>
          <w:color w:val="212121"/>
          <w:sz w:val="20"/>
          <w:szCs w:val="20"/>
        </w:rPr>
        <w:t>&amp;</w:t>
      </w:r>
      <w:r w:rsidRPr="004F160A">
        <w:rPr>
          <w:rFonts w:ascii="Arial" w:hAnsi="Arial" w:cs="Arial"/>
          <w:color w:val="212121"/>
          <w:sz w:val="20"/>
          <w:szCs w:val="20"/>
        </w:rPr>
        <w:t xml:space="preserve"> Sharma</w:t>
      </w:r>
      <w:r>
        <w:rPr>
          <w:rFonts w:ascii="Arial" w:hAnsi="Arial" w:cs="Arial"/>
          <w:color w:val="212121"/>
          <w:sz w:val="20"/>
          <w:szCs w:val="20"/>
        </w:rPr>
        <w:t xml:space="preserve">, </w:t>
      </w:r>
      <w:r w:rsidRPr="004F160A">
        <w:rPr>
          <w:rFonts w:ascii="Arial" w:hAnsi="Arial" w:cs="Arial"/>
          <w:color w:val="212121"/>
          <w:sz w:val="20"/>
          <w:szCs w:val="20"/>
        </w:rPr>
        <w:t xml:space="preserve">  A.</w:t>
      </w:r>
      <w:r>
        <w:rPr>
          <w:rFonts w:ascii="Arial" w:hAnsi="Arial" w:cs="Arial"/>
          <w:color w:val="212121"/>
          <w:sz w:val="20"/>
          <w:szCs w:val="20"/>
        </w:rPr>
        <w:t xml:space="preserve"> (2024). </w:t>
      </w:r>
      <w:r w:rsidRPr="004F160A">
        <w:rPr>
          <w:rFonts w:ascii="Arial" w:hAnsi="Arial" w:cs="Arial"/>
          <w:color w:val="212121"/>
          <w:sz w:val="20"/>
          <w:szCs w:val="20"/>
        </w:rPr>
        <w:t>Exploitation of heterosis in chilli using genetic male sterile lines for red fruit yield with special reference to high rainfall conditions. Scientific Reports</w:t>
      </w:r>
      <w:proofErr w:type="gramStart"/>
      <w:r w:rsidRPr="004F160A">
        <w:rPr>
          <w:rFonts w:ascii="Arial" w:hAnsi="Arial" w:cs="Arial"/>
          <w:color w:val="212121"/>
          <w:sz w:val="20"/>
          <w:szCs w:val="20"/>
        </w:rPr>
        <w:t xml:space="preserve">. </w:t>
      </w:r>
      <w:r>
        <w:rPr>
          <w:rFonts w:ascii="Arial" w:hAnsi="Arial" w:cs="Arial"/>
          <w:color w:val="212121"/>
          <w:sz w:val="20"/>
          <w:szCs w:val="20"/>
        </w:rPr>
        <w:t>,</w:t>
      </w:r>
      <w:proofErr w:type="gramEnd"/>
      <w:r w:rsidRPr="004F160A">
        <w:rPr>
          <w:rFonts w:ascii="Arial" w:hAnsi="Arial" w:cs="Arial"/>
          <w:color w:val="212121"/>
          <w:sz w:val="20"/>
          <w:szCs w:val="20"/>
        </w:rPr>
        <w:t xml:space="preserve"> 14 (1) </w:t>
      </w:r>
      <w:r>
        <w:rPr>
          <w:rFonts w:ascii="Arial" w:hAnsi="Arial" w:cs="Arial"/>
          <w:color w:val="212121"/>
          <w:sz w:val="20"/>
          <w:szCs w:val="20"/>
        </w:rPr>
        <w:t xml:space="preserve">, </w:t>
      </w:r>
      <w:r w:rsidRPr="004F160A">
        <w:rPr>
          <w:rFonts w:ascii="Arial" w:hAnsi="Arial" w:cs="Arial"/>
          <w:color w:val="212121"/>
          <w:sz w:val="20"/>
          <w:szCs w:val="20"/>
        </w:rPr>
        <w:t>23061.https://doi.org/10.1038/s41598-024-73728-7.</w:t>
      </w:r>
    </w:p>
    <w:p w14:paraId="39B2CBC8" w14:textId="77777777" w:rsidR="002027FC" w:rsidRPr="004F160A" w:rsidRDefault="002027FC" w:rsidP="002027FC">
      <w:pPr>
        <w:pStyle w:val="ListParagraph"/>
        <w:spacing w:line="240" w:lineRule="auto"/>
        <w:ind w:left="360"/>
        <w:jc w:val="both"/>
        <w:rPr>
          <w:rFonts w:ascii="Arial" w:hAnsi="Arial" w:cs="Arial"/>
          <w:color w:val="212121"/>
          <w:sz w:val="20"/>
          <w:szCs w:val="20"/>
        </w:rPr>
      </w:pPr>
    </w:p>
    <w:p w14:paraId="1B4099E4" w14:textId="77777777" w:rsidR="002027FC" w:rsidRDefault="002027FC" w:rsidP="002027FC">
      <w:pPr>
        <w:pStyle w:val="ListParagraph"/>
        <w:numPr>
          <w:ilvl w:val="0"/>
          <w:numId w:val="36"/>
        </w:numPr>
        <w:spacing w:line="240" w:lineRule="auto"/>
        <w:jc w:val="both"/>
        <w:rPr>
          <w:rFonts w:ascii="Arial" w:hAnsi="Arial" w:cs="Arial"/>
          <w:color w:val="000000" w:themeColor="text1"/>
          <w:sz w:val="20"/>
          <w:szCs w:val="20"/>
        </w:rPr>
      </w:pPr>
      <w:r w:rsidRPr="004F160A">
        <w:rPr>
          <w:rFonts w:ascii="Arial" w:hAnsi="Arial" w:cs="Arial"/>
          <w:color w:val="212121"/>
          <w:sz w:val="20"/>
          <w:szCs w:val="20"/>
        </w:rPr>
        <w:t>Singh</w:t>
      </w:r>
      <w:r>
        <w:rPr>
          <w:rFonts w:ascii="Arial" w:hAnsi="Arial" w:cs="Arial"/>
          <w:color w:val="212121"/>
          <w:sz w:val="20"/>
          <w:szCs w:val="20"/>
        </w:rPr>
        <w:t xml:space="preserve">, </w:t>
      </w:r>
      <w:r w:rsidRPr="004F160A">
        <w:rPr>
          <w:rFonts w:ascii="Arial" w:hAnsi="Arial" w:cs="Arial"/>
          <w:color w:val="212121"/>
          <w:sz w:val="20"/>
          <w:szCs w:val="20"/>
        </w:rPr>
        <w:t>P</w:t>
      </w:r>
      <w:r>
        <w:rPr>
          <w:rFonts w:ascii="Arial" w:hAnsi="Arial" w:cs="Arial"/>
          <w:color w:val="212121"/>
          <w:sz w:val="20"/>
          <w:szCs w:val="20"/>
        </w:rPr>
        <w:t>.</w:t>
      </w:r>
      <w:r w:rsidRPr="004F160A">
        <w:rPr>
          <w:rFonts w:ascii="Arial" w:hAnsi="Arial" w:cs="Arial"/>
          <w:color w:val="212121"/>
          <w:sz w:val="20"/>
          <w:szCs w:val="20"/>
        </w:rPr>
        <w:t xml:space="preserve">, </w:t>
      </w:r>
      <w:proofErr w:type="gramStart"/>
      <w:r w:rsidRPr="004F160A">
        <w:rPr>
          <w:rFonts w:ascii="Arial" w:hAnsi="Arial" w:cs="Arial"/>
          <w:color w:val="212121"/>
          <w:sz w:val="20"/>
          <w:szCs w:val="20"/>
        </w:rPr>
        <w:t>Cheema</w:t>
      </w:r>
      <w:r>
        <w:rPr>
          <w:rFonts w:ascii="Arial" w:hAnsi="Arial" w:cs="Arial"/>
          <w:color w:val="212121"/>
          <w:sz w:val="20"/>
          <w:szCs w:val="20"/>
        </w:rPr>
        <w:t xml:space="preserve">, </w:t>
      </w:r>
      <w:r w:rsidRPr="004F160A">
        <w:rPr>
          <w:rFonts w:ascii="Arial" w:hAnsi="Arial" w:cs="Arial"/>
          <w:color w:val="212121"/>
          <w:sz w:val="20"/>
          <w:szCs w:val="20"/>
        </w:rPr>
        <w:t xml:space="preserve"> D</w:t>
      </w:r>
      <w:r>
        <w:rPr>
          <w:rFonts w:ascii="Arial" w:hAnsi="Arial" w:cs="Arial"/>
          <w:color w:val="212121"/>
          <w:sz w:val="20"/>
          <w:szCs w:val="20"/>
        </w:rPr>
        <w:t>.</w:t>
      </w:r>
      <w:proofErr w:type="gramEnd"/>
      <w:r>
        <w:rPr>
          <w:rFonts w:ascii="Arial" w:hAnsi="Arial" w:cs="Arial"/>
          <w:color w:val="212121"/>
          <w:sz w:val="20"/>
          <w:szCs w:val="20"/>
        </w:rPr>
        <w:t xml:space="preserve"> </w:t>
      </w:r>
      <w:r w:rsidRPr="004F160A">
        <w:rPr>
          <w:rFonts w:ascii="Arial" w:hAnsi="Arial" w:cs="Arial"/>
          <w:color w:val="212121"/>
          <w:sz w:val="20"/>
          <w:szCs w:val="20"/>
        </w:rPr>
        <w:t>S</w:t>
      </w:r>
      <w:r>
        <w:rPr>
          <w:rFonts w:ascii="Arial" w:hAnsi="Arial" w:cs="Arial"/>
          <w:color w:val="212121"/>
          <w:sz w:val="20"/>
          <w:szCs w:val="20"/>
        </w:rPr>
        <w:t>.</w:t>
      </w:r>
      <w:r w:rsidRPr="004F160A">
        <w:rPr>
          <w:rFonts w:ascii="Arial" w:hAnsi="Arial" w:cs="Arial"/>
          <w:color w:val="212121"/>
          <w:sz w:val="20"/>
          <w:szCs w:val="20"/>
        </w:rPr>
        <w:t>, Dhaliwal</w:t>
      </w:r>
      <w:r>
        <w:rPr>
          <w:rFonts w:ascii="Arial" w:hAnsi="Arial" w:cs="Arial"/>
          <w:color w:val="212121"/>
          <w:sz w:val="20"/>
          <w:szCs w:val="20"/>
        </w:rPr>
        <w:t xml:space="preserve">, </w:t>
      </w:r>
      <w:r w:rsidRPr="004F160A">
        <w:rPr>
          <w:rFonts w:ascii="Arial" w:hAnsi="Arial" w:cs="Arial"/>
          <w:color w:val="212121"/>
          <w:sz w:val="20"/>
          <w:szCs w:val="20"/>
        </w:rPr>
        <w:t xml:space="preserve"> M</w:t>
      </w:r>
      <w:r>
        <w:rPr>
          <w:rFonts w:ascii="Arial" w:hAnsi="Arial" w:cs="Arial"/>
          <w:color w:val="212121"/>
          <w:sz w:val="20"/>
          <w:szCs w:val="20"/>
        </w:rPr>
        <w:t xml:space="preserve">. </w:t>
      </w:r>
      <w:r w:rsidRPr="004F160A">
        <w:rPr>
          <w:rFonts w:ascii="Arial" w:hAnsi="Arial" w:cs="Arial"/>
          <w:color w:val="212121"/>
          <w:sz w:val="20"/>
          <w:szCs w:val="20"/>
        </w:rPr>
        <w:t>S</w:t>
      </w:r>
      <w:r>
        <w:rPr>
          <w:rFonts w:ascii="Arial" w:hAnsi="Arial" w:cs="Arial"/>
          <w:color w:val="212121"/>
          <w:sz w:val="20"/>
          <w:szCs w:val="20"/>
        </w:rPr>
        <w:t>.</w:t>
      </w:r>
      <w:r w:rsidRPr="004F160A">
        <w:rPr>
          <w:rFonts w:ascii="Arial" w:hAnsi="Arial" w:cs="Arial"/>
          <w:color w:val="212121"/>
          <w:sz w:val="20"/>
          <w:szCs w:val="20"/>
        </w:rPr>
        <w:t xml:space="preserve">, </w:t>
      </w:r>
      <w:r>
        <w:rPr>
          <w:rFonts w:ascii="Arial" w:hAnsi="Arial" w:cs="Arial"/>
          <w:color w:val="212121"/>
          <w:sz w:val="20"/>
          <w:szCs w:val="20"/>
        </w:rPr>
        <w:t xml:space="preserve">&amp; </w:t>
      </w:r>
      <w:r w:rsidRPr="004F160A">
        <w:rPr>
          <w:rFonts w:ascii="Arial" w:hAnsi="Arial" w:cs="Arial"/>
          <w:color w:val="212121"/>
          <w:sz w:val="20"/>
          <w:szCs w:val="20"/>
        </w:rPr>
        <w:t>Garg</w:t>
      </w:r>
      <w:r>
        <w:rPr>
          <w:rFonts w:ascii="Arial" w:hAnsi="Arial" w:cs="Arial"/>
          <w:color w:val="212121"/>
          <w:sz w:val="20"/>
          <w:szCs w:val="20"/>
        </w:rPr>
        <w:t xml:space="preserve">, </w:t>
      </w:r>
      <w:r w:rsidRPr="004F160A">
        <w:rPr>
          <w:rFonts w:ascii="Arial" w:hAnsi="Arial" w:cs="Arial"/>
          <w:color w:val="212121"/>
          <w:sz w:val="20"/>
          <w:szCs w:val="20"/>
        </w:rPr>
        <w:t xml:space="preserve"> N.</w:t>
      </w:r>
      <w:r>
        <w:rPr>
          <w:rFonts w:ascii="Arial" w:hAnsi="Arial" w:cs="Arial"/>
          <w:color w:val="212121"/>
          <w:sz w:val="20"/>
          <w:szCs w:val="20"/>
        </w:rPr>
        <w:t xml:space="preserve">(2014). </w:t>
      </w:r>
      <w:r w:rsidRPr="004F160A">
        <w:rPr>
          <w:rFonts w:ascii="Arial" w:hAnsi="Arial" w:cs="Arial"/>
          <w:color w:val="212121"/>
          <w:sz w:val="20"/>
          <w:szCs w:val="20"/>
        </w:rPr>
        <w:t>Heterosis and combining ability for earliness, plant growth, yield and fruit attributes in hot pepper (</w:t>
      </w:r>
      <w:r w:rsidRPr="004F160A">
        <w:rPr>
          <w:rFonts w:ascii="Arial" w:hAnsi="Arial" w:cs="Arial"/>
          <w:i/>
          <w:iCs/>
          <w:color w:val="212121"/>
          <w:sz w:val="20"/>
          <w:szCs w:val="20"/>
        </w:rPr>
        <w:t>Capsicum annuum</w:t>
      </w:r>
      <w:r w:rsidRPr="004F160A">
        <w:rPr>
          <w:rFonts w:ascii="Arial" w:hAnsi="Arial" w:cs="Arial"/>
          <w:color w:val="212121"/>
          <w:sz w:val="20"/>
          <w:szCs w:val="20"/>
        </w:rPr>
        <w:t xml:space="preserve"> L.) involving </w:t>
      </w:r>
      <w:r>
        <w:rPr>
          <w:rFonts w:ascii="Arial" w:hAnsi="Arial" w:cs="Arial"/>
          <w:color w:val="212121"/>
          <w:sz w:val="20"/>
          <w:szCs w:val="20"/>
        </w:rPr>
        <w:t>genetic and</w:t>
      </w:r>
      <w:r w:rsidRPr="004F160A">
        <w:rPr>
          <w:rFonts w:ascii="Arial" w:hAnsi="Arial" w:cs="Arial"/>
          <w:color w:val="212121"/>
          <w:sz w:val="20"/>
          <w:szCs w:val="20"/>
        </w:rPr>
        <w:t xml:space="preserve"> cytoplasmic-genetic mal</w:t>
      </w:r>
      <w:r>
        <w:rPr>
          <w:rFonts w:ascii="Arial" w:hAnsi="Arial" w:cs="Arial"/>
          <w:color w:val="212121"/>
          <w:sz w:val="20"/>
          <w:szCs w:val="20"/>
        </w:rPr>
        <w:t>e</w:t>
      </w:r>
      <w:r w:rsidRPr="004F160A">
        <w:rPr>
          <w:rFonts w:ascii="Arial" w:hAnsi="Arial" w:cs="Arial"/>
          <w:color w:val="212121"/>
          <w:sz w:val="20"/>
          <w:szCs w:val="20"/>
        </w:rPr>
        <w:t xml:space="preserve"> sterile lines.  Sci</w:t>
      </w:r>
      <w:r>
        <w:rPr>
          <w:rFonts w:ascii="Arial" w:hAnsi="Arial" w:cs="Arial"/>
          <w:color w:val="212121"/>
          <w:sz w:val="20"/>
          <w:szCs w:val="20"/>
        </w:rPr>
        <w:t xml:space="preserve">entia </w:t>
      </w:r>
      <w:proofErr w:type="spellStart"/>
      <w:r w:rsidRPr="004F160A">
        <w:rPr>
          <w:rFonts w:ascii="Arial" w:hAnsi="Arial" w:cs="Arial"/>
          <w:color w:val="212121"/>
          <w:sz w:val="20"/>
          <w:szCs w:val="20"/>
        </w:rPr>
        <w:t>Hortic</w:t>
      </w:r>
      <w:r>
        <w:rPr>
          <w:rFonts w:ascii="Arial" w:hAnsi="Arial" w:cs="Arial"/>
          <w:color w:val="212121"/>
          <w:sz w:val="20"/>
          <w:szCs w:val="20"/>
        </w:rPr>
        <w:t>ulturae</w:t>
      </w:r>
      <w:proofErr w:type="spellEnd"/>
      <w:r>
        <w:rPr>
          <w:rFonts w:ascii="Arial" w:hAnsi="Arial" w:cs="Arial"/>
          <w:color w:val="212121"/>
          <w:sz w:val="20"/>
          <w:szCs w:val="20"/>
        </w:rPr>
        <w:t>,</w:t>
      </w:r>
      <w:r w:rsidRPr="004F160A">
        <w:rPr>
          <w:rFonts w:ascii="Arial" w:hAnsi="Arial" w:cs="Arial"/>
          <w:color w:val="212121"/>
          <w:sz w:val="20"/>
          <w:szCs w:val="20"/>
        </w:rPr>
        <w:t xml:space="preserve"> 168</w:t>
      </w:r>
      <w:r>
        <w:rPr>
          <w:rFonts w:ascii="Arial" w:hAnsi="Arial" w:cs="Arial"/>
          <w:color w:val="212121"/>
          <w:sz w:val="20"/>
          <w:szCs w:val="20"/>
        </w:rPr>
        <w:t xml:space="preserve">, </w:t>
      </w:r>
      <w:r w:rsidRPr="004F160A">
        <w:rPr>
          <w:rFonts w:ascii="Arial" w:hAnsi="Arial" w:cs="Arial"/>
          <w:color w:val="212121"/>
          <w:sz w:val="20"/>
          <w:szCs w:val="20"/>
        </w:rPr>
        <w:t>175-188</w:t>
      </w:r>
      <w:r>
        <w:rPr>
          <w:rFonts w:ascii="Arial" w:hAnsi="Arial" w:cs="Arial"/>
          <w:color w:val="212121"/>
          <w:sz w:val="20"/>
          <w:szCs w:val="20"/>
        </w:rPr>
        <w:t xml:space="preserve">. </w:t>
      </w:r>
      <w:hyperlink r:id="rId27" w:history="1">
        <w:r w:rsidRPr="001A7450">
          <w:rPr>
            <w:rStyle w:val="Hyperlink"/>
            <w:rFonts w:ascii="Arial" w:hAnsi="Arial" w:cs="Arial"/>
            <w:color w:val="000000" w:themeColor="text1"/>
            <w:sz w:val="20"/>
            <w:szCs w:val="20"/>
            <w:u w:val="none"/>
          </w:rPr>
          <w:t>https://doi.org/10.1016/j.031scienta.2013.12.</w:t>
        </w:r>
      </w:hyperlink>
    </w:p>
    <w:p w14:paraId="185C7854" w14:textId="77777777" w:rsidR="002027FC" w:rsidRPr="002E7FBA" w:rsidRDefault="002027FC" w:rsidP="002027FC">
      <w:pPr>
        <w:pStyle w:val="ListParagraph"/>
        <w:rPr>
          <w:rFonts w:ascii="Arial" w:hAnsi="Arial" w:cs="Arial"/>
          <w:color w:val="000000" w:themeColor="text1"/>
          <w:sz w:val="20"/>
          <w:szCs w:val="20"/>
        </w:rPr>
      </w:pPr>
    </w:p>
    <w:p w14:paraId="2E80E058" w14:textId="77777777" w:rsidR="002027FC" w:rsidRPr="002E7FBA" w:rsidRDefault="002027FC" w:rsidP="002027FC">
      <w:pPr>
        <w:pStyle w:val="ListParagraph"/>
        <w:numPr>
          <w:ilvl w:val="0"/>
          <w:numId w:val="36"/>
        </w:numPr>
        <w:spacing w:line="240" w:lineRule="auto"/>
        <w:jc w:val="both"/>
        <w:rPr>
          <w:rFonts w:ascii="Arial" w:hAnsi="Arial" w:cs="Arial"/>
          <w:color w:val="000000" w:themeColor="text1"/>
          <w:sz w:val="20"/>
          <w:szCs w:val="20"/>
        </w:rPr>
      </w:pPr>
      <w:proofErr w:type="spellStart"/>
      <w:proofErr w:type="gramStart"/>
      <w:r w:rsidRPr="002E7FBA">
        <w:rPr>
          <w:rFonts w:ascii="Arial" w:hAnsi="Arial" w:cs="Arial"/>
          <w:color w:val="212121"/>
          <w:sz w:val="20"/>
          <w:szCs w:val="20"/>
        </w:rPr>
        <w:t>Shankargoud</w:t>
      </w:r>
      <w:proofErr w:type="spellEnd"/>
      <w:r w:rsidRPr="002E7FBA">
        <w:rPr>
          <w:rFonts w:ascii="Arial" w:hAnsi="Arial" w:cs="Arial"/>
          <w:color w:val="212121"/>
          <w:sz w:val="20"/>
          <w:szCs w:val="20"/>
        </w:rPr>
        <w:t>,  S.</w:t>
      </w:r>
      <w:proofErr w:type="gramEnd"/>
      <w:r w:rsidRPr="002E7FBA">
        <w:rPr>
          <w:rFonts w:ascii="Arial" w:hAnsi="Arial" w:cs="Arial"/>
          <w:color w:val="212121"/>
          <w:sz w:val="20"/>
          <w:szCs w:val="20"/>
        </w:rPr>
        <w:t xml:space="preserve">, Ravindra,  M.,&amp; </w:t>
      </w:r>
      <w:proofErr w:type="spellStart"/>
      <w:r w:rsidRPr="002E7FBA">
        <w:rPr>
          <w:rFonts w:ascii="Arial" w:hAnsi="Arial" w:cs="Arial"/>
          <w:color w:val="212121"/>
          <w:sz w:val="20"/>
          <w:szCs w:val="20"/>
        </w:rPr>
        <w:t>Evoor</w:t>
      </w:r>
      <w:proofErr w:type="spellEnd"/>
      <w:r w:rsidRPr="002E7FBA">
        <w:rPr>
          <w:rFonts w:ascii="Arial" w:hAnsi="Arial" w:cs="Arial"/>
          <w:color w:val="212121"/>
          <w:sz w:val="20"/>
          <w:szCs w:val="20"/>
        </w:rPr>
        <w:t>,  S.(2017). Heterosis for growth, earliness and yield in CGMS based hybrids chilli (</w:t>
      </w:r>
      <w:r w:rsidRPr="002E7FBA">
        <w:rPr>
          <w:rFonts w:ascii="Arial" w:hAnsi="Arial" w:cs="Arial"/>
          <w:i/>
          <w:iCs/>
          <w:color w:val="212121"/>
          <w:sz w:val="20"/>
          <w:szCs w:val="20"/>
        </w:rPr>
        <w:t>Capsicum annum</w:t>
      </w:r>
      <w:r w:rsidRPr="002E7FBA">
        <w:rPr>
          <w:rFonts w:ascii="Arial" w:hAnsi="Arial" w:cs="Arial"/>
          <w:color w:val="212121"/>
          <w:sz w:val="20"/>
          <w:szCs w:val="20"/>
        </w:rPr>
        <w:t xml:space="preserve"> L.). Buletin </w:t>
      </w:r>
      <w:proofErr w:type="gramStart"/>
      <w:r w:rsidRPr="002E7FBA">
        <w:rPr>
          <w:rFonts w:ascii="Arial" w:hAnsi="Arial" w:cs="Arial"/>
          <w:color w:val="212121"/>
          <w:sz w:val="20"/>
          <w:szCs w:val="20"/>
        </w:rPr>
        <w:t>of  Environment</w:t>
      </w:r>
      <w:proofErr w:type="gramEnd"/>
      <w:r w:rsidRPr="002E7FBA">
        <w:rPr>
          <w:rFonts w:ascii="Arial" w:hAnsi="Arial" w:cs="Arial"/>
          <w:color w:val="212121"/>
          <w:sz w:val="20"/>
          <w:szCs w:val="20"/>
        </w:rPr>
        <w:t xml:space="preserve"> . Pharmacology </w:t>
      </w:r>
      <w:proofErr w:type="gramStart"/>
      <w:r w:rsidRPr="002E7FBA">
        <w:rPr>
          <w:rFonts w:ascii="Arial" w:hAnsi="Arial" w:cs="Arial"/>
          <w:color w:val="212121"/>
          <w:sz w:val="20"/>
          <w:szCs w:val="20"/>
        </w:rPr>
        <w:t>and  Life</w:t>
      </w:r>
      <w:proofErr w:type="gramEnd"/>
      <w:r w:rsidRPr="002E7FBA">
        <w:rPr>
          <w:rFonts w:ascii="Arial" w:hAnsi="Arial" w:cs="Arial"/>
          <w:color w:val="212121"/>
          <w:sz w:val="20"/>
          <w:szCs w:val="20"/>
        </w:rPr>
        <w:t xml:space="preserve"> Science,  6 , 34–38. </w:t>
      </w:r>
    </w:p>
    <w:p w14:paraId="212B61CB" w14:textId="77777777" w:rsidR="002027FC" w:rsidRPr="002E7FBA" w:rsidRDefault="002027FC" w:rsidP="002027FC">
      <w:pPr>
        <w:pStyle w:val="ListParagraph"/>
        <w:spacing w:line="240" w:lineRule="auto"/>
        <w:ind w:left="360"/>
        <w:jc w:val="both"/>
        <w:rPr>
          <w:rFonts w:ascii="Arial" w:hAnsi="Arial" w:cs="Arial"/>
          <w:color w:val="212121"/>
          <w:sz w:val="20"/>
          <w:szCs w:val="20"/>
        </w:rPr>
      </w:pPr>
    </w:p>
    <w:p w14:paraId="185369B6" w14:textId="77777777" w:rsidR="002027FC" w:rsidRPr="004F160A" w:rsidRDefault="002027FC" w:rsidP="002027FC">
      <w:pPr>
        <w:pStyle w:val="ListParagraph"/>
        <w:spacing w:line="240" w:lineRule="auto"/>
        <w:ind w:left="426" w:firstLine="283"/>
        <w:rPr>
          <w:rFonts w:ascii="Arial" w:hAnsi="Arial" w:cs="Arial"/>
          <w:color w:val="212121"/>
          <w:sz w:val="20"/>
          <w:szCs w:val="20"/>
        </w:rPr>
      </w:pPr>
    </w:p>
    <w:p w14:paraId="530B3119" w14:textId="77777777" w:rsidR="002027FC" w:rsidRPr="0007604E" w:rsidRDefault="002027FC" w:rsidP="002027FC">
      <w:pPr>
        <w:pStyle w:val="ListParagraph"/>
        <w:numPr>
          <w:ilvl w:val="0"/>
          <w:numId w:val="36"/>
        </w:numPr>
        <w:spacing w:line="240" w:lineRule="auto"/>
        <w:rPr>
          <w:rFonts w:ascii="Arial" w:hAnsi="Arial" w:cs="Arial"/>
          <w:color w:val="212121"/>
          <w:sz w:val="20"/>
          <w:szCs w:val="20"/>
          <w:lang w:eastAsia="en-IN"/>
        </w:rPr>
      </w:pPr>
      <w:r w:rsidRPr="0007604E">
        <w:rPr>
          <w:rFonts w:ascii="Arial" w:hAnsi="Arial" w:cs="Arial"/>
          <w:color w:val="212121"/>
          <w:sz w:val="20"/>
          <w:szCs w:val="20"/>
        </w:rPr>
        <w:t>Meena, O. P., Dhaliwal, M.S.</w:t>
      </w:r>
      <w:proofErr w:type="gramStart"/>
      <w:r w:rsidRPr="0007604E">
        <w:rPr>
          <w:rFonts w:ascii="Arial" w:hAnsi="Arial" w:cs="Arial"/>
          <w:color w:val="212121"/>
          <w:sz w:val="20"/>
          <w:szCs w:val="20"/>
        </w:rPr>
        <w:t>,  Jindal</w:t>
      </w:r>
      <w:proofErr w:type="gramEnd"/>
      <w:r w:rsidRPr="0007604E">
        <w:rPr>
          <w:rFonts w:ascii="Arial" w:hAnsi="Arial" w:cs="Arial"/>
          <w:color w:val="212121"/>
          <w:sz w:val="20"/>
          <w:szCs w:val="20"/>
        </w:rPr>
        <w:t xml:space="preserve">, S.K., &amp; Rani  M. (2020b). Cytoplasmic male sterile lines with desirable combining ability enhance the concentration of biochemical attributes   and   total   yield   in Capsicum   annuum under   temperature   stress conditions. Industrial Crops &amp; Products, </w:t>
      </w:r>
      <w:proofErr w:type="gramStart"/>
      <w:r w:rsidRPr="0007604E">
        <w:rPr>
          <w:rFonts w:ascii="Arial" w:hAnsi="Arial" w:cs="Arial"/>
          <w:color w:val="212121"/>
          <w:sz w:val="20"/>
          <w:szCs w:val="20"/>
        </w:rPr>
        <w:t>145,  1</w:t>
      </w:r>
      <w:proofErr w:type="gramEnd"/>
      <w:r w:rsidRPr="0007604E">
        <w:rPr>
          <w:rFonts w:ascii="Arial" w:hAnsi="Arial" w:cs="Arial"/>
          <w:color w:val="212121"/>
          <w:sz w:val="20"/>
          <w:szCs w:val="20"/>
        </w:rPr>
        <w:t>-17</w:t>
      </w:r>
      <w:r w:rsidRPr="0007604E">
        <w:rPr>
          <w:rFonts w:ascii="Arial" w:hAnsi="Arial" w:cs="Arial"/>
          <w:color w:val="212121"/>
          <w:sz w:val="20"/>
          <w:szCs w:val="20"/>
          <w:lang w:eastAsia="en-IN"/>
        </w:rPr>
        <w:t xml:space="preserve">. Available: </w:t>
      </w:r>
      <w:hyperlink r:id="rId28" w:history="1">
        <w:r w:rsidRPr="0007604E">
          <w:rPr>
            <w:rStyle w:val="Hyperlink"/>
            <w:rFonts w:ascii="Arial" w:hAnsi="Arial" w:cs="Arial"/>
            <w:color w:val="212121"/>
            <w:sz w:val="20"/>
            <w:szCs w:val="20"/>
            <w:u w:val="none"/>
          </w:rPr>
          <w:t>https://doi.org/10.1016/j.</w:t>
        </w:r>
      </w:hyperlink>
    </w:p>
    <w:p w14:paraId="6F677EF2" w14:textId="77777777" w:rsidR="002027FC" w:rsidRPr="0007604E" w:rsidRDefault="002027FC" w:rsidP="002027FC">
      <w:pPr>
        <w:pStyle w:val="ListParagraph"/>
        <w:spacing w:line="240" w:lineRule="auto"/>
        <w:ind w:left="360"/>
        <w:rPr>
          <w:rFonts w:ascii="Arial" w:hAnsi="Arial" w:cs="Arial"/>
          <w:color w:val="212121"/>
          <w:sz w:val="20"/>
          <w:szCs w:val="20"/>
          <w:lang w:eastAsia="en-IN"/>
        </w:rPr>
      </w:pPr>
    </w:p>
    <w:p w14:paraId="707DF535" w14:textId="77777777" w:rsidR="002027FC" w:rsidRPr="0007604E" w:rsidRDefault="002027FC" w:rsidP="002027FC">
      <w:pPr>
        <w:pStyle w:val="ListParagraph"/>
        <w:numPr>
          <w:ilvl w:val="0"/>
          <w:numId w:val="36"/>
        </w:numPr>
        <w:spacing w:line="240" w:lineRule="auto"/>
        <w:rPr>
          <w:rFonts w:ascii="Arial" w:hAnsi="Arial" w:cs="Arial"/>
          <w:color w:val="212121"/>
          <w:sz w:val="20"/>
          <w:szCs w:val="20"/>
          <w:lang w:eastAsia="en-IN"/>
        </w:rPr>
      </w:pPr>
      <w:r w:rsidRPr="0007604E">
        <w:rPr>
          <w:rFonts w:ascii="Arial" w:hAnsi="Arial" w:cs="Arial"/>
          <w:color w:val="212121"/>
          <w:sz w:val="20"/>
          <w:szCs w:val="20"/>
        </w:rPr>
        <w:t xml:space="preserve">Rani, M., </w:t>
      </w:r>
      <w:proofErr w:type="gramStart"/>
      <w:r w:rsidRPr="0007604E">
        <w:rPr>
          <w:rFonts w:ascii="Arial" w:hAnsi="Arial" w:cs="Arial"/>
          <w:color w:val="212121"/>
          <w:sz w:val="20"/>
          <w:szCs w:val="20"/>
        </w:rPr>
        <w:t>Jindal,  S.</w:t>
      </w:r>
      <w:proofErr w:type="gramEnd"/>
      <w:r w:rsidRPr="0007604E">
        <w:rPr>
          <w:rFonts w:ascii="Arial" w:hAnsi="Arial" w:cs="Arial"/>
          <w:color w:val="212121"/>
          <w:sz w:val="20"/>
          <w:szCs w:val="20"/>
        </w:rPr>
        <w:t xml:space="preserve"> K., &amp; Meena,  O. P.(2022) . Exploitation of heterosis among phenotypically diverse capsicum parents for important fruit traits. </w:t>
      </w:r>
      <w:r w:rsidRPr="0007604E">
        <w:rPr>
          <w:rFonts w:ascii="Arial" w:hAnsi="Arial" w:cs="Arial"/>
          <w:i/>
          <w:iCs/>
          <w:color w:val="212121"/>
          <w:sz w:val="20"/>
          <w:szCs w:val="20"/>
        </w:rPr>
        <w:t>Brazilian Archives of Bio</w:t>
      </w:r>
      <w:r>
        <w:rPr>
          <w:rFonts w:ascii="Arial" w:hAnsi="Arial" w:cs="Arial"/>
          <w:i/>
          <w:iCs/>
          <w:color w:val="212121"/>
          <w:sz w:val="20"/>
          <w:szCs w:val="20"/>
        </w:rPr>
        <w:t xml:space="preserve">logy and </w:t>
      </w:r>
      <w:r w:rsidRPr="0007604E">
        <w:rPr>
          <w:rFonts w:ascii="Arial" w:hAnsi="Arial" w:cs="Arial"/>
          <w:i/>
          <w:iCs/>
          <w:color w:val="212121"/>
          <w:sz w:val="20"/>
          <w:szCs w:val="20"/>
        </w:rPr>
        <w:t>Technology</w:t>
      </w:r>
      <w:r w:rsidRPr="0007604E">
        <w:rPr>
          <w:rFonts w:ascii="Arial" w:hAnsi="Arial" w:cs="Arial"/>
          <w:color w:val="212121"/>
          <w:sz w:val="20"/>
          <w:szCs w:val="20"/>
        </w:rPr>
        <w:t xml:space="preserve">, </w:t>
      </w:r>
      <w:r w:rsidRPr="0007604E">
        <w:rPr>
          <w:rFonts w:ascii="Arial" w:hAnsi="Arial" w:cs="Arial"/>
          <w:i/>
          <w:iCs/>
          <w:color w:val="212121"/>
          <w:sz w:val="20"/>
          <w:szCs w:val="20"/>
        </w:rPr>
        <w:t>64</w:t>
      </w:r>
      <w:r w:rsidRPr="0007604E">
        <w:rPr>
          <w:rFonts w:ascii="Arial" w:hAnsi="Arial" w:cs="Arial"/>
          <w:color w:val="212121"/>
          <w:sz w:val="20"/>
          <w:szCs w:val="20"/>
        </w:rPr>
        <w:t xml:space="preserve">, p.e21200597. </w:t>
      </w:r>
      <w:hyperlink r:id="rId29" w:tgtFrame="_blank" w:history="1">
        <w:r w:rsidRPr="0007604E">
          <w:rPr>
            <w:rStyle w:val="Hyperlink"/>
            <w:rFonts w:ascii="Arial" w:hAnsi="Arial" w:cs="Arial"/>
            <w:color w:val="212121"/>
            <w:sz w:val="20"/>
            <w:szCs w:val="20"/>
            <w:u w:val="none"/>
          </w:rPr>
          <w:t>https://doi.org/10.1590/1678-4324-2021200597</w:t>
        </w:r>
      </w:hyperlink>
      <w:r w:rsidRPr="0007604E">
        <w:rPr>
          <w:rFonts w:ascii="Arial" w:hAnsi="Arial" w:cs="Arial"/>
          <w:color w:val="212121"/>
          <w:sz w:val="20"/>
          <w:szCs w:val="20"/>
        </w:rPr>
        <w:t xml:space="preserve">. </w:t>
      </w:r>
    </w:p>
    <w:p w14:paraId="2B34F6A7" w14:textId="77777777" w:rsidR="002027FC" w:rsidRPr="004F160A" w:rsidRDefault="002027FC" w:rsidP="002027FC">
      <w:pPr>
        <w:pStyle w:val="ListParagraph"/>
        <w:spacing w:line="240" w:lineRule="auto"/>
        <w:ind w:left="360"/>
        <w:jc w:val="both"/>
        <w:rPr>
          <w:rFonts w:ascii="Arial" w:hAnsi="Arial" w:cs="Arial"/>
          <w:color w:val="212121"/>
          <w:sz w:val="20"/>
          <w:szCs w:val="20"/>
        </w:rPr>
      </w:pPr>
    </w:p>
    <w:p w14:paraId="29E73D03" w14:textId="77777777" w:rsidR="002027FC" w:rsidRPr="004F160A" w:rsidRDefault="002027FC" w:rsidP="002027FC">
      <w:pPr>
        <w:pStyle w:val="ListParagraph"/>
        <w:spacing w:line="240" w:lineRule="auto"/>
        <w:ind w:left="360"/>
        <w:jc w:val="both"/>
        <w:rPr>
          <w:rFonts w:ascii="Arial" w:hAnsi="Arial" w:cs="Arial"/>
          <w:color w:val="212121"/>
          <w:sz w:val="20"/>
          <w:szCs w:val="20"/>
        </w:rPr>
      </w:pPr>
    </w:p>
    <w:p w14:paraId="271C557D" w14:textId="77777777" w:rsidR="002027FC" w:rsidRPr="00315186" w:rsidRDefault="002027FC" w:rsidP="002027FC"/>
    <w:p w14:paraId="782D6FF8" w14:textId="7A4C9146" w:rsidR="002027FC" w:rsidRDefault="002027FC" w:rsidP="002027FC">
      <w:pPr>
        <w:sectPr w:rsidR="002027FC" w:rsidSect="002E7FBA">
          <w:pgSz w:w="12240" w:h="15840"/>
          <w:pgMar w:top="1440" w:right="2019" w:bottom="2019" w:left="2019" w:header="720" w:footer="1123" w:gutter="0"/>
          <w:lnNumType w:countBy="1" w:restart="continuous"/>
          <w:cols w:space="720"/>
          <w:docGrid w:linePitch="272"/>
        </w:sectPr>
      </w:pPr>
    </w:p>
    <w:p w14:paraId="59F0606E" w14:textId="77777777" w:rsidR="00BB1498" w:rsidRPr="004F160A" w:rsidRDefault="00BB1498" w:rsidP="002027FC">
      <w:pPr>
        <w:jc w:val="both"/>
        <w:rPr>
          <w:rFonts w:ascii="Arial" w:hAnsi="Arial" w:cs="Arial"/>
          <w:color w:val="212121"/>
        </w:rPr>
      </w:pPr>
    </w:p>
    <w:sectPr w:rsidR="00BB1498" w:rsidRPr="004F160A" w:rsidSect="00312573">
      <w:pgSz w:w="12240" w:h="15840"/>
      <w:pgMar w:top="1440" w:right="2019" w:bottom="2019" w:left="2019"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90302" w14:textId="77777777" w:rsidR="00EE5C3B" w:rsidRDefault="00EE5C3B" w:rsidP="00C37E61">
      <w:r>
        <w:separator/>
      </w:r>
    </w:p>
  </w:endnote>
  <w:endnote w:type="continuationSeparator" w:id="0">
    <w:p w14:paraId="6C3AD76E" w14:textId="77777777" w:rsidR="00EE5C3B" w:rsidRDefault="00EE5C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46B0" w14:textId="77777777" w:rsidR="009E048A" w:rsidRDefault="009E048A">
    <w:pPr>
      <w:pStyle w:val="Footer"/>
      <w:rPr>
        <w:rFonts w:ascii="Arial" w:hAnsi="Arial" w:cs="Arial"/>
        <w:sz w:val="16"/>
      </w:rPr>
    </w:pPr>
  </w:p>
  <w:p w14:paraId="28FFA3A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363613" w14:textId="77777777" w:rsidR="009E048A" w:rsidRDefault="009E048A">
    <w:pPr>
      <w:pStyle w:val="Footer"/>
      <w:rPr>
        <w:rFonts w:ascii="Arial" w:hAnsi="Arial" w:cs="Arial"/>
        <w:sz w:val="16"/>
      </w:rPr>
    </w:pPr>
  </w:p>
  <w:p w14:paraId="24C5732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A192" w14:textId="77777777" w:rsidR="00BB1498" w:rsidRDefault="00BB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F98D" w14:textId="77777777" w:rsidR="00BB1498" w:rsidRDefault="00BB1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E073" w14:textId="77777777" w:rsidR="00BB1498" w:rsidRDefault="00BB14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D39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656E" w14:textId="77777777" w:rsidR="00EE5C3B" w:rsidRDefault="00EE5C3B" w:rsidP="00C37E61">
      <w:r>
        <w:separator/>
      </w:r>
    </w:p>
  </w:footnote>
  <w:footnote w:type="continuationSeparator" w:id="0">
    <w:p w14:paraId="5CD675A5" w14:textId="77777777" w:rsidR="00EE5C3B" w:rsidRDefault="00EE5C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0C33" w14:textId="77777777" w:rsidR="00296529" w:rsidRPr="00296529" w:rsidRDefault="00296529" w:rsidP="00296529">
    <w:pPr>
      <w:ind w:left="2160"/>
      <w:jc w:val="center"/>
      <w:rPr>
        <w:rFonts w:ascii="Times New Roman" w:eastAsia="Calibri" w:hAnsi="Times New Roman"/>
        <w:i/>
        <w:sz w:val="18"/>
        <w:szCs w:val="22"/>
      </w:rPr>
    </w:pPr>
  </w:p>
  <w:p w14:paraId="5C62AA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032F0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4054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015C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34CE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D8D580" w14:textId="77777777" w:rsidR="00296529" w:rsidRDefault="00754C9A">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A9D7" w14:textId="77777777" w:rsidR="00BB1498" w:rsidRDefault="00EE5C3B">
    <w:pPr>
      <w:pStyle w:val="Header"/>
    </w:pPr>
    <w:r>
      <w:rPr>
        <w:noProof/>
      </w:rPr>
      <w:pict w14:anchorId="7779F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3" o:spid="_x0000_s2050" type="#_x0000_t136" style="position:absolute;margin-left:0;margin-top:0;width:567.45pt;height:106.4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F184" w14:textId="77777777" w:rsidR="00BB1498" w:rsidRDefault="00EE5C3B">
    <w:pPr>
      <w:pStyle w:val="Header"/>
    </w:pPr>
    <w:r>
      <w:rPr>
        <w:noProof/>
      </w:rPr>
      <w:pict w14:anchorId="1DDAC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4" o:spid="_x0000_s2051" type="#_x0000_t136" style="position:absolute;margin-left:0;margin-top:0;width:567.45pt;height:10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6C07" w14:textId="77777777" w:rsidR="00BB1498" w:rsidRDefault="00EE5C3B">
    <w:pPr>
      <w:pStyle w:val="Header"/>
    </w:pPr>
    <w:r>
      <w:rPr>
        <w:noProof/>
      </w:rPr>
      <w:pict w14:anchorId="6D2FD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2" o:spid="_x0000_s2049" type="#_x0000_t136" style="position:absolute;margin-left:0;margin-top:0;width:567.45pt;height:106.4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7BF4"/>
    <w:multiLevelType w:val="hybridMultilevel"/>
    <w:tmpl w:val="0D14F7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FC1971"/>
    <w:multiLevelType w:val="hybridMultilevel"/>
    <w:tmpl w:val="F6825C68"/>
    <w:lvl w:ilvl="0" w:tplc="756049C2">
      <w:start w:val="5"/>
      <w:numFmt w:val="bullet"/>
      <w:lvlText w:val=""/>
      <w:lvlJc w:val="left"/>
      <w:pPr>
        <w:ind w:left="720" w:hanging="360"/>
      </w:pPr>
      <w:rPr>
        <w:rFonts w:ascii="Symbol" w:eastAsiaTheme="minorHAnsi" w:hAnsi="Symbol"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9F2E65"/>
    <w:multiLevelType w:val="hybridMultilevel"/>
    <w:tmpl w:val="03A2C20C"/>
    <w:lvl w:ilvl="0" w:tplc="40090011">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6F445D"/>
    <w:multiLevelType w:val="hybridMultilevel"/>
    <w:tmpl w:val="D3307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7CD7885"/>
    <w:multiLevelType w:val="multilevel"/>
    <w:tmpl w:val="D4D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C0810F6"/>
    <w:multiLevelType w:val="hybridMultilevel"/>
    <w:tmpl w:val="AE06BD2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62139"/>
    <w:multiLevelType w:val="hybridMultilevel"/>
    <w:tmpl w:val="603A15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4"/>
  </w:num>
  <w:num w:numId="12">
    <w:abstractNumId w:val="4"/>
  </w:num>
  <w:num w:numId="13">
    <w:abstractNumId w:val="23"/>
  </w:num>
  <w:num w:numId="14">
    <w:abstractNumId w:val="11"/>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2"/>
  </w:num>
  <w:num w:numId="22">
    <w:abstractNumId w:val="17"/>
  </w:num>
  <w:num w:numId="23">
    <w:abstractNumId w:val="25"/>
  </w:num>
  <w:num w:numId="24">
    <w:abstractNumId w:val="32"/>
  </w:num>
  <w:num w:numId="25">
    <w:abstractNumId w:val="5"/>
  </w:num>
  <w:num w:numId="26">
    <w:abstractNumId w:val="22"/>
  </w:num>
  <w:num w:numId="27">
    <w:abstractNumId w:val="26"/>
  </w:num>
  <w:num w:numId="28">
    <w:abstractNumId w:val="34"/>
  </w:num>
  <w:num w:numId="29">
    <w:abstractNumId w:val="30"/>
  </w:num>
  <w:num w:numId="30">
    <w:abstractNumId w:val="14"/>
  </w:num>
  <w:num w:numId="31">
    <w:abstractNumId w:val="33"/>
  </w:num>
  <w:num w:numId="32">
    <w:abstractNumId w:val="21"/>
  </w:num>
  <w:num w:numId="33">
    <w:abstractNumId w:val="13"/>
  </w:num>
  <w:num w:numId="34">
    <w:abstractNumId w:val="8"/>
  </w:num>
  <w:num w:numId="35">
    <w:abstractNumId w:val="3"/>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3DE"/>
    <w:rsid w:val="000260CC"/>
    <w:rsid w:val="00030174"/>
    <w:rsid w:val="0004579C"/>
    <w:rsid w:val="0007604E"/>
    <w:rsid w:val="000875D6"/>
    <w:rsid w:val="000A47FA"/>
    <w:rsid w:val="000A568B"/>
    <w:rsid w:val="000A65D3"/>
    <w:rsid w:val="000B1E33"/>
    <w:rsid w:val="000B2B09"/>
    <w:rsid w:val="000B4441"/>
    <w:rsid w:val="000B764C"/>
    <w:rsid w:val="000D38CB"/>
    <w:rsid w:val="000D689F"/>
    <w:rsid w:val="000D7CA0"/>
    <w:rsid w:val="000E276A"/>
    <w:rsid w:val="000E6B2E"/>
    <w:rsid w:val="000E7B7B"/>
    <w:rsid w:val="000E7D62"/>
    <w:rsid w:val="00103357"/>
    <w:rsid w:val="00112CC2"/>
    <w:rsid w:val="001165C8"/>
    <w:rsid w:val="001222E0"/>
    <w:rsid w:val="00123C9F"/>
    <w:rsid w:val="00126190"/>
    <w:rsid w:val="00130F17"/>
    <w:rsid w:val="001320BF"/>
    <w:rsid w:val="0013292C"/>
    <w:rsid w:val="00163BC4"/>
    <w:rsid w:val="001767F7"/>
    <w:rsid w:val="00191062"/>
    <w:rsid w:val="00192B72"/>
    <w:rsid w:val="001937B1"/>
    <w:rsid w:val="001A29D8"/>
    <w:rsid w:val="001A5CAA"/>
    <w:rsid w:val="001A7450"/>
    <w:rsid w:val="001B0427"/>
    <w:rsid w:val="001B2980"/>
    <w:rsid w:val="001C3206"/>
    <w:rsid w:val="001D3A51"/>
    <w:rsid w:val="001E10D2"/>
    <w:rsid w:val="001E25B4"/>
    <w:rsid w:val="001E28A5"/>
    <w:rsid w:val="001E44FE"/>
    <w:rsid w:val="00200595"/>
    <w:rsid w:val="002027FC"/>
    <w:rsid w:val="00204835"/>
    <w:rsid w:val="00230860"/>
    <w:rsid w:val="00231920"/>
    <w:rsid w:val="0023195C"/>
    <w:rsid w:val="0023761A"/>
    <w:rsid w:val="0024282C"/>
    <w:rsid w:val="00244D74"/>
    <w:rsid w:val="002460DC"/>
    <w:rsid w:val="00250985"/>
    <w:rsid w:val="002556F6"/>
    <w:rsid w:val="00256243"/>
    <w:rsid w:val="002805AF"/>
    <w:rsid w:val="00283105"/>
    <w:rsid w:val="00284C4C"/>
    <w:rsid w:val="00287E68"/>
    <w:rsid w:val="00296529"/>
    <w:rsid w:val="002B27FB"/>
    <w:rsid w:val="002B59AE"/>
    <w:rsid w:val="002B685A"/>
    <w:rsid w:val="002C57D2"/>
    <w:rsid w:val="002D4661"/>
    <w:rsid w:val="002E0D56"/>
    <w:rsid w:val="002E7FBA"/>
    <w:rsid w:val="00306D38"/>
    <w:rsid w:val="00312573"/>
    <w:rsid w:val="00315186"/>
    <w:rsid w:val="00315E9A"/>
    <w:rsid w:val="0033325C"/>
    <w:rsid w:val="0033343E"/>
    <w:rsid w:val="0033548B"/>
    <w:rsid w:val="003404D4"/>
    <w:rsid w:val="003512C2"/>
    <w:rsid w:val="00355C15"/>
    <w:rsid w:val="00371FB6"/>
    <w:rsid w:val="003763C1"/>
    <w:rsid w:val="00376BBE"/>
    <w:rsid w:val="0039224F"/>
    <w:rsid w:val="003A43A4"/>
    <w:rsid w:val="003A7E18"/>
    <w:rsid w:val="003B136D"/>
    <w:rsid w:val="003B38BD"/>
    <w:rsid w:val="003C4C86"/>
    <w:rsid w:val="003C6258"/>
    <w:rsid w:val="003E2904"/>
    <w:rsid w:val="003F581B"/>
    <w:rsid w:val="0040048D"/>
    <w:rsid w:val="00401927"/>
    <w:rsid w:val="0041027F"/>
    <w:rsid w:val="00412475"/>
    <w:rsid w:val="00423789"/>
    <w:rsid w:val="00440F43"/>
    <w:rsid w:val="00441B6F"/>
    <w:rsid w:val="00446221"/>
    <w:rsid w:val="00447525"/>
    <w:rsid w:val="00450E62"/>
    <w:rsid w:val="004539DB"/>
    <w:rsid w:val="00467711"/>
    <w:rsid w:val="00471A80"/>
    <w:rsid w:val="0047226D"/>
    <w:rsid w:val="0049535B"/>
    <w:rsid w:val="004C3B54"/>
    <w:rsid w:val="004D305E"/>
    <w:rsid w:val="004D4277"/>
    <w:rsid w:val="004D45D0"/>
    <w:rsid w:val="00502516"/>
    <w:rsid w:val="00505F06"/>
    <w:rsid w:val="00506828"/>
    <w:rsid w:val="00513D33"/>
    <w:rsid w:val="005174E9"/>
    <w:rsid w:val="00524C78"/>
    <w:rsid w:val="0053056E"/>
    <w:rsid w:val="005321A8"/>
    <w:rsid w:val="00554FDA"/>
    <w:rsid w:val="00561197"/>
    <w:rsid w:val="00596379"/>
    <w:rsid w:val="005A42D9"/>
    <w:rsid w:val="005C784C"/>
    <w:rsid w:val="005D17F6"/>
    <w:rsid w:val="005E0427"/>
    <w:rsid w:val="005E5506"/>
    <w:rsid w:val="005E5539"/>
    <w:rsid w:val="00602BF5"/>
    <w:rsid w:val="00617FDD"/>
    <w:rsid w:val="0062186C"/>
    <w:rsid w:val="00623A9D"/>
    <w:rsid w:val="00633614"/>
    <w:rsid w:val="00633F68"/>
    <w:rsid w:val="00636EB2"/>
    <w:rsid w:val="006375B8"/>
    <w:rsid w:val="00656C2C"/>
    <w:rsid w:val="00661723"/>
    <w:rsid w:val="0066510A"/>
    <w:rsid w:val="00665178"/>
    <w:rsid w:val="00673F9F"/>
    <w:rsid w:val="0067428A"/>
    <w:rsid w:val="00686953"/>
    <w:rsid w:val="00687DEA"/>
    <w:rsid w:val="00687E67"/>
    <w:rsid w:val="00690201"/>
    <w:rsid w:val="0069116E"/>
    <w:rsid w:val="006967F7"/>
    <w:rsid w:val="006A250C"/>
    <w:rsid w:val="006A454B"/>
    <w:rsid w:val="006A4E68"/>
    <w:rsid w:val="006B21D3"/>
    <w:rsid w:val="006B57D0"/>
    <w:rsid w:val="006B5FB5"/>
    <w:rsid w:val="006D30FF"/>
    <w:rsid w:val="006D6940"/>
    <w:rsid w:val="006F11EC"/>
    <w:rsid w:val="006F6EF4"/>
    <w:rsid w:val="0070082C"/>
    <w:rsid w:val="0071454F"/>
    <w:rsid w:val="00734C23"/>
    <w:rsid w:val="007369E6"/>
    <w:rsid w:val="00746E59"/>
    <w:rsid w:val="00754C9A"/>
    <w:rsid w:val="0075599A"/>
    <w:rsid w:val="00756155"/>
    <w:rsid w:val="00761D52"/>
    <w:rsid w:val="00767AF6"/>
    <w:rsid w:val="0077749E"/>
    <w:rsid w:val="00777E84"/>
    <w:rsid w:val="0078414C"/>
    <w:rsid w:val="00790ADA"/>
    <w:rsid w:val="00793266"/>
    <w:rsid w:val="007A0910"/>
    <w:rsid w:val="007B667F"/>
    <w:rsid w:val="007C55E1"/>
    <w:rsid w:val="007D2288"/>
    <w:rsid w:val="007E088F"/>
    <w:rsid w:val="007E0E90"/>
    <w:rsid w:val="007F7B32"/>
    <w:rsid w:val="00804BC2"/>
    <w:rsid w:val="008072DE"/>
    <w:rsid w:val="00813504"/>
    <w:rsid w:val="0081431A"/>
    <w:rsid w:val="0083216F"/>
    <w:rsid w:val="0084663B"/>
    <w:rsid w:val="00860000"/>
    <w:rsid w:val="00863BD3"/>
    <w:rsid w:val="008641ED"/>
    <w:rsid w:val="00866A6B"/>
    <w:rsid w:val="00866D66"/>
    <w:rsid w:val="008671C6"/>
    <w:rsid w:val="00875803"/>
    <w:rsid w:val="0089632C"/>
    <w:rsid w:val="008B184D"/>
    <w:rsid w:val="008B459E"/>
    <w:rsid w:val="008E13AE"/>
    <w:rsid w:val="008E1506"/>
    <w:rsid w:val="008E1D4B"/>
    <w:rsid w:val="008E710C"/>
    <w:rsid w:val="008F69D6"/>
    <w:rsid w:val="00902823"/>
    <w:rsid w:val="00915CA6"/>
    <w:rsid w:val="00921408"/>
    <w:rsid w:val="00927834"/>
    <w:rsid w:val="009405EF"/>
    <w:rsid w:val="009500A6"/>
    <w:rsid w:val="00957C18"/>
    <w:rsid w:val="009659BA"/>
    <w:rsid w:val="009672C0"/>
    <w:rsid w:val="009728B5"/>
    <w:rsid w:val="00983040"/>
    <w:rsid w:val="009979EB"/>
    <w:rsid w:val="009A0CCD"/>
    <w:rsid w:val="009A3A85"/>
    <w:rsid w:val="009B3FB9"/>
    <w:rsid w:val="009C2465"/>
    <w:rsid w:val="009D35A0"/>
    <w:rsid w:val="009D4FB5"/>
    <w:rsid w:val="009D7EB7"/>
    <w:rsid w:val="009E048A"/>
    <w:rsid w:val="009E08E9"/>
    <w:rsid w:val="009E0C91"/>
    <w:rsid w:val="009E3DB9"/>
    <w:rsid w:val="009E6E35"/>
    <w:rsid w:val="009F0EDA"/>
    <w:rsid w:val="00A03B96"/>
    <w:rsid w:val="00A05B19"/>
    <w:rsid w:val="00A1134E"/>
    <w:rsid w:val="00A24E7E"/>
    <w:rsid w:val="00A258C3"/>
    <w:rsid w:val="00A33440"/>
    <w:rsid w:val="00A33D65"/>
    <w:rsid w:val="00A347C0"/>
    <w:rsid w:val="00A42204"/>
    <w:rsid w:val="00A51431"/>
    <w:rsid w:val="00A539AD"/>
    <w:rsid w:val="00A62E51"/>
    <w:rsid w:val="00A94063"/>
    <w:rsid w:val="00AA6219"/>
    <w:rsid w:val="00AA74E0"/>
    <w:rsid w:val="00AB1DDE"/>
    <w:rsid w:val="00AB2355"/>
    <w:rsid w:val="00AB5C21"/>
    <w:rsid w:val="00AB703F"/>
    <w:rsid w:val="00AC6BB8"/>
    <w:rsid w:val="00AD5723"/>
    <w:rsid w:val="00AE008F"/>
    <w:rsid w:val="00B0181D"/>
    <w:rsid w:val="00B019B1"/>
    <w:rsid w:val="00B01FCD"/>
    <w:rsid w:val="00B1776C"/>
    <w:rsid w:val="00B24FF5"/>
    <w:rsid w:val="00B4085D"/>
    <w:rsid w:val="00B43CED"/>
    <w:rsid w:val="00B4471A"/>
    <w:rsid w:val="00B52583"/>
    <w:rsid w:val="00B52896"/>
    <w:rsid w:val="00B95236"/>
    <w:rsid w:val="00B962BB"/>
    <w:rsid w:val="00B96BD9"/>
    <w:rsid w:val="00B974CD"/>
    <w:rsid w:val="00BA1B01"/>
    <w:rsid w:val="00BA2641"/>
    <w:rsid w:val="00BA4AF0"/>
    <w:rsid w:val="00BA7B87"/>
    <w:rsid w:val="00BB1498"/>
    <w:rsid w:val="00BB37AA"/>
    <w:rsid w:val="00BC53A0"/>
    <w:rsid w:val="00BE62AD"/>
    <w:rsid w:val="00BF121F"/>
    <w:rsid w:val="00BF1F80"/>
    <w:rsid w:val="00C166EF"/>
    <w:rsid w:val="00C17EB0"/>
    <w:rsid w:val="00C27BD5"/>
    <w:rsid w:val="00C27F5F"/>
    <w:rsid w:val="00C30A0F"/>
    <w:rsid w:val="00C37E61"/>
    <w:rsid w:val="00C46D01"/>
    <w:rsid w:val="00C60F28"/>
    <w:rsid w:val="00C70F1B"/>
    <w:rsid w:val="00C71A47"/>
    <w:rsid w:val="00C7464C"/>
    <w:rsid w:val="00C74CD0"/>
    <w:rsid w:val="00C752FA"/>
    <w:rsid w:val="00C85588"/>
    <w:rsid w:val="00CD6755"/>
    <w:rsid w:val="00CD6856"/>
    <w:rsid w:val="00CE0089"/>
    <w:rsid w:val="00CE793C"/>
    <w:rsid w:val="00CF193C"/>
    <w:rsid w:val="00D136CE"/>
    <w:rsid w:val="00D173F1"/>
    <w:rsid w:val="00D20406"/>
    <w:rsid w:val="00D3056E"/>
    <w:rsid w:val="00D3246C"/>
    <w:rsid w:val="00D50A1F"/>
    <w:rsid w:val="00D531E6"/>
    <w:rsid w:val="00D7289B"/>
    <w:rsid w:val="00D73489"/>
    <w:rsid w:val="00D74CB0"/>
    <w:rsid w:val="00D8295D"/>
    <w:rsid w:val="00D8668D"/>
    <w:rsid w:val="00D87C06"/>
    <w:rsid w:val="00D97088"/>
    <w:rsid w:val="00DC2A65"/>
    <w:rsid w:val="00DC467A"/>
    <w:rsid w:val="00DE15F0"/>
    <w:rsid w:val="00DE180F"/>
    <w:rsid w:val="00DE5663"/>
    <w:rsid w:val="00DE78AA"/>
    <w:rsid w:val="00E053D0"/>
    <w:rsid w:val="00E15994"/>
    <w:rsid w:val="00E3114E"/>
    <w:rsid w:val="00E31A70"/>
    <w:rsid w:val="00E35B02"/>
    <w:rsid w:val="00E35E84"/>
    <w:rsid w:val="00E60CBD"/>
    <w:rsid w:val="00E66496"/>
    <w:rsid w:val="00E66B35"/>
    <w:rsid w:val="00E66E10"/>
    <w:rsid w:val="00E769F6"/>
    <w:rsid w:val="00E8407C"/>
    <w:rsid w:val="00E84F3C"/>
    <w:rsid w:val="00EA012C"/>
    <w:rsid w:val="00EA5E8B"/>
    <w:rsid w:val="00EB6FE3"/>
    <w:rsid w:val="00EC6A55"/>
    <w:rsid w:val="00ED0288"/>
    <w:rsid w:val="00EE52CB"/>
    <w:rsid w:val="00EE5C3B"/>
    <w:rsid w:val="00EF581D"/>
    <w:rsid w:val="00EF7FD8"/>
    <w:rsid w:val="00F06F59"/>
    <w:rsid w:val="00F153D0"/>
    <w:rsid w:val="00F17988"/>
    <w:rsid w:val="00F238F6"/>
    <w:rsid w:val="00F2631A"/>
    <w:rsid w:val="00F469F0"/>
    <w:rsid w:val="00F53273"/>
    <w:rsid w:val="00F61AB3"/>
    <w:rsid w:val="00F755E4"/>
    <w:rsid w:val="00F77D02"/>
    <w:rsid w:val="00F97A22"/>
    <w:rsid w:val="00FA10F2"/>
    <w:rsid w:val="00FB3A86"/>
    <w:rsid w:val="00FC07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40E075"/>
  <w15:docId w15:val="{D70AB407-A8CB-4015-86DC-CCE785EA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36CE"/>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B1498"/>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BB1498"/>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BB1498"/>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BB1498"/>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BB149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BB149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BB149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BB149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B1498"/>
    <w:rPr>
      <w:rFonts w:asciiTheme="majorHAnsi" w:eastAsiaTheme="majorEastAsia" w:hAnsiTheme="majorHAnsi" w:cstheme="majorBidi"/>
      <w:color w:val="365F91" w:themeColor="accent1" w:themeShade="BF"/>
      <w:kern w:val="2"/>
      <w:sz w:val="32"/>
      <w:szCs w:val="32"/>
      <w:lang w:val="en-IN"/>
      <w14:ligatures w14:val="standardContextual"/>
    </w:rPr>
  </w:style>
  <w:style w:type="character" w:customStyle="1" w:styleId="Heading3Char">
    <w:name w:val="Heading 3 Char"/>
    <w:basedOn w:val="DefaultParagraphFont"/>
    <w:link w:val="Heading3"/>
    <w:uiPriority w:val="9"/>
    <w:semiHidden/>
    <w:rsid w:val="00BB1498"/>
    <w:rPr>
      <w:rFonts w:asciiTheme="minorHAnsi" w:eastAsiaTheme="majorEastAsia" w:hAnsiTheme="minorHAnsi" w:cstheme="majorBidi"/>
      <w:color w:val="365F91" w:themeColor="accent1" w:themeShade="BF"/>
      <w:kern w:val="2"/>
      <w:sz w:val="28"/>
      <w:szCs w:val="28"/>
      <w:lang w:val="en-IN"/>
      <w14:ligatures w14:val="standardContextual"/>
    </w:rPr>
  </w:style>
  <w:style w:type="character" w:customStyle="1" w:styleId="Heading4Char">
    <w:name w:val="Heading 4 Char"/>
    <w:basedOn w:val="DefaultParagraphFont"/>
    <w:link w:val="Heading4"/>
    <w:uiPriority w:val="9"/>
    <w:semiHidden/>
    <w:rsid w:val="00BB1498"/>
    <w:rPr>
      <w:rFonts w:asciiTheme="minorHAnsi" w:eastAsiaTheme="majorEastAsia" w:hAnsiTheme="minorHAnsi" w:cstheme="majorBidi"/>
      <w:i/>
      <w:iCs/>
      <w:color w:val="365F91" w:themeColor="accent1" w:themeShade="BF"/>
      <w:kern w:val="2"/>
      <w:sz w:val="22"/>
      <w:szCs w:val="22"/>
      <w:lang w:val="en-IN"/>
      <w14:ligatures w14:val="standardContextual"/>
    </w:rPr>
  </w:style>
  <w:style w:type="character" w:customStyle="1" w:styleId="Heading5Char">
    <w:name w:val="Heading 5 Char"/>
    <w:basedOn w:val="DefaultParagraphFont"/>
    <w:link w:val="Heading5"/>
    <w:uiPriority w:val="9"/>
    <w:semiHidden/>
    <w:rsid w:val="00BB1498"/>
    <w:rPr>
      <w:rFonts w:asciiTheme="minorHAnsi" w:eastAsiaTheme="majorEastAsia" w:hAnsiTheme="minorHAnsi" w:cstheme="majorBidi"/>
      <w:color w:val="365F91" w:themeColor="accent1" w:themeShade="BF"/>
      <w:kern w:val="2"/>
      <w:sz w:val="22"/>
      <w:szCs w:val="22"/>
      <w:lang w:val="en-IN"/>
      <w14:ligatures w14:val="standardContextual"/>
    </w:rPr>
  </w:style>
  <w:style w:type="character" w:customStyle="1" w:styleId="Heading6Char">
    <w:name w:val="Heading 6 Char"/>
    <w:basedOn w:val="DefaultParagraphFont"/>
    <w:link w:val="Heading6"/>
    <w:uiPriority w:val="9"/>
    <w:semiHidden/>
    <w:rsid w:val="00BB1498"/>
    <w:rPr>
      <w:rFonts w:asciiTheme="minorHAnsi" w:eastAsiaTheme="majorEastAsia" w:hAnsiTheme="minorHAnsi" w:cstheme="majorBidi"/>
      <w:i/>
      <w:iCs/>
      <w:color w:val="595959" w:themeColor="text1" w:themeTint="A6"/>
      <w:kern w:val="2"/>
      <w:sz w:val="22"/>
      <w:szCs w:val="22"/>
      <w:lang w:val="en-IN"/>
      <w14:ligatures w14:val="standardContextual"/>
    </w:rPr>
  </w:style>
  <w:style w:type="character" w:customStyle="1" w:styleId="Heading7Char">
    <w:name w:val="Heading 7 Char"/>
    <w:basedOn w:val="DefaultParagraphFont"/>
    <w:link w:val="Heading7"/>
    <w:uiPriority w:val="9"/>
    <w:semiHidden/>
    <w:rsid w:val="00BB1498"/>
    <w:rPr>
      <w:rFonts w:asciiTheme="minorHAnsi" w:eastAsiaTheme="majorEastAsia" w:hAnsiTheme="minorHAnsi" w:cstheme="majorBidi"/>
      <w:color w:val="595959" w:themeColor="text1" w:themeTint="A6"/>
      <w:kern w:val="2"/>
      <w:sz w:val="22"/>
      <w:szCs w:val="22"/>
      <w:lang w:val="en-IN"/>
      <w14:ligatures w14:val="standardContextual"/>
    </w:rPr>
  </w:style>
  <w:style w:type="character" w:customStyle="1" w:styleId="Heading8Char">
    <w:name w:val="Heading 8 Char"/>
    <w:basedOn w:val="DefaultParagraphFont"/>
    <w:link w:val="Heading8"/>
    <w:uiPriority w:val="9"/>
    <w:semiHidden/>
    <w:rsid w:val="00BB1498"/>
    <w:rPr>
      <w:rFonts w:asciiTheme="minorHAnsi" w:eastAsiaTheme="majorEastAsia" w:hAnsiTheme="minorHAnsi" w:cstheme="majorBidi"/>
      <w:i/>
      <w:iCs/>
      <w:color w:val="272727" w:themeColor="text1" w:themeTint="D8"/>
      <w:kern w:val="2"/>
      <w:sz w:val="22"/>
      <w:szCs w:val="22"/>
      <w:lang w:val="en-IN"/>
      <w14:ligatures w14:val="standardContextual"/>
    </w:rPr>
  </w:style>
  <w:style w:type="character" w:customStyle="1" w:styleId="Heading9Char">
    <w:name w:val="Heading 9 Char"/>
    <w:basedOn w:val="DefaultParagraphFont"/>
    <w:link w:val="Heading9"/>
    <w:uiPriority w:val="9"/>
    <w:semiHidden/>
    <w:rsid w:val="00BB1498"/>
    <w:rPr>
      <w:rFonts w:asciiTheme="minorHAnsi" w:eastAsiaTheme="majorEastAsia" w:hAnsiTheme="minorHAnsi" w:cstheme="majorBidi"/>
      <w:color w:val="272727" w:themeColor="text1" w:themeTint="D8"/>
      <w:kern w:val="2"/>
      <w:sz w:val="22"/>
      <w:szCs w:val="22"/>
      <w:lang w:val="en-IN"/>
      <w14:ligatures w14:val="standardContextual"/>
    </w:rPr>
  </w:style>
  <w:style w:type="character" w:customStyle="1" w:styleId="Heading1Char">
    <w:name w:val="Heading 1 Char"/>
    <w:basedOn w:val="DefaultParagraphFont"/>
    <w:link w:val="Heading1"/>
    <w:uiPriority w:val="9"/>
    <w:rsid w:val="00BB1498"/>
    <w:rPr>
      <w:rFonts w:ascii="Arial" w:hAnsi="Arial"/>
      <w:b/>
      <w:kern w:val="28"/>
      <w:sz w:val="28"/>
    </w:rPr>
  </w:style>
  <w:style w:type="character" w:customStyle="1" w:styleId="TitleChar">
    <w:name w:val="Title Char"/>
    <w:basedOn w:val="DefaultParagraphFont"/>
    <w:link w:val="Title"/>
    <w:uiPriority w:val="10"/>
    <w:rsid w:val="00BB1498"/>
    <w:rPr>
      <w:rFonts w:ascii="Helvetica" w:hAnsi="Helvetica"/>
      <w:b/>
      <w:kern w:val="28"/>
      <w:sz w:val="36"/>
    </w:rPr>
  </w:style>
  <w:style w:type="paragraph" w:styleId="Subtitle">
    <w:name w:val="Subtitle"/>
    <w:basedOn w:val="Normal"/>
    <w:next w:val="Normal"/>
    <w:link w:val="SubtitleChar"/>
    <w:uiPriority w:val="11"/>
    <w:qFormat/>
    <w:rsid w:val="00BB14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BB1498"/>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paragraph" w:styleId="Quote">
    <w:name w:val="Quote"/>
    <w:basedOn w:val="Normal"/>
    <w:next w:val="Normal"/>
    <w:link w:val="QuoteChar"/>
    <w:uiPriority w:val="29"/>
    <w:qFormat/>
    <w:rsid w:val="00BB149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BB1498"/>
    <w:rPr>
      <w:rFonts w:asciiTheme="minorHAnsi" w:eastAsiaTheme="minorHAnsi" w:hAnsiTheme="minorHAnsi" w:cstheme="minorBidi"/>
      <w:i/>
      <w:iCs/>
      <w:color w:val="404040" w:themeColor="text1" w:themeTint="BF"/>
      <w:kern w:val="2"/>
      <w:sz w:val="22"/>
      <w:szCs w:val="22"/>
      <w:lang w:val="en-IN"/>
      <w14:ligatures w14:val="standardContextual"/>
    </w:rPr>
  </w:style>
  <w:style w:type="paragraph" w:styleId="ListParagraph">
    <w:name w:val="List Paragraph"/>
    <w:basedOn w:val="Normal"/>
    <w:uiPriority w:val="34"/>
    <w:qFormat/>
    <w:rsid w:val="00BB1498"/>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BB1498"/>
    <w:rPr>
      <w:i/>
      <w:iCs/>
      <w:color w:val="365F91" w:themeColor="accent1" w:themeShade="BF"/>
    </w:rPr>
  </w:style>
  <w:style w:type="paragraph" w:styleId="IntenseQuote">
    <w:name w:val="Intense Quote"/>
    <w:basedOn w:val="Normal"/>
    <w:next w:val="Normal"/>
    <w:link w:val="IntenseQuoteChar"/>
    <w:uiPriority w:val="30"/>
    <w:qFormat/>
    <w:rsid w:val="00BB149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BB1498"/>
    <w:rPr>
      <w:rFonts w:asciiTheme="minorHAnsi" w:eastAsiaTheme="minorHAnsi" w:hAnsiTheme="minorHAnsi" w:cstheme="minorBidi"/>
      <w:i/>
      <w:iCs/>
      <w:color w:val="365F91" w:themeColor="accent1" w:themeShade="BF"/>
      <w:kern w:val="2"/>
      <w:sz w:val="22"/>
      <w:szCs w:val="22"/>
      <w:lang w:val="en-IN"/>
      <w14:ligatures w14:val="standardContextual"/>
    </w:rPr>
  </w:style>
  <w:style w:type="character" w:styleId="IntenseReference">
    <w:name w:val="Intense Reference"/>
    <w:basedOn w:val="DefaultParagraphFont"/>
    <w:uiPriority w:val="32"/>
    <w:qFormat/>
    <w:rsid w:val="00BB1498"/>
    <w:rPr>
      <w:b/>
      <w:bCs/>
      <w:smallCaps/>
      <w:color w:val="365F91" w:themeColor="accent1" w:themeShade="BF"/>
      <w:spacing w:val="5"/>
    </w:rPr>
  </w:style>
  <w:style w:type="character" w:styleId="PlaceholderText">
    <w:name w:val="Placeholder Text"/>
    <w:basedOn w:val="DefaultParagraphFont"/>
    <w:uiPriority w:val="99"/>
    <w:semiHidden/>
    <w:rsid w:val="00BB1498"/>
    <w:rPr>
      <w:color w:val="666666"/>
    </w:rPr>
  </w:style>
  <w:style w:type="character" w:customStyle="1" w:styleId="HeaderChar">
    <w:name w:val="Header Char"/>
    <w:basedOn w:val="DefaultParagraphFont"/>
    <w:link w:val="Header"/>
    <w:uiPriority w:val="99"/>
    <w:rsid w:val="00BB1498"/>
    <w:rPr>
      <w:rFonts w:ascii="Helvetica" w:hAnsi="Helvetica"/>
    </w:rPr>
  </w:style>
  <w:style w:type="character" w:customStyle="1" w:styleId="FooterChar">
    <w:name w:val="Footer Char"/>
    <w:basedOn w:val="DefaultParagraphFont"/>
    <w:link w:val="Footer"/>
    <w:uiPriority w:val="99"/>
    <w:rsid w:val="00BB1498"/>
    <w:rPr>
      <w:rFonts w:ascii="Helvetica" w:hAnsi="Helvetica"/>
    </w:rPr>
  </w:style>
  <w:style w:type="paragraph" w:styleId="CommentSubject">
    <w:name w:val="annotation subject"/>
    <w:basedOn w:val="CommentText"/>
    <w:next w:val="CommentText"/>
    <w:link w:val="CommentSubjectChar"/>
    <w:uiPriority w:val="99"/>
    <w:semiHidden/>
    <w:unhideWhenUsed/>
    <w:rsid w:val="00BB1498"/>
    <w:pPr>
      <w:spacing w:after="160"/>
    </w:pPr>
    <w:rPr>
      <w:rFonts w:asciiTheme="minorHAnsi" w:eastAsiaTheme="minorHAnsi" w:hAnsiTheme="minorHAnsi" w:cstheme="minorBidi"/>
      <w:b/>
      <w:bCs/>
      <w:kern w:val="2"/>
      <w:lang w:val="en-IN" w:eastAsia="en-US"/>
      <w14:ligatures w14:val="standardContextual"/>
    </w:rPr>
  </w:style>
  <w:style w:type="character" w:customStyle="1" w:styleId="CommentSubjectChar">
    <w:name w:val="Comment Subject Char"/>
    <w:basedOn w:val="CommentTextChar"/>
    <w:link w:val="CommentSubject"/>
    <w:uiPriority w:val="99"/>
    <w:semiHidden/>
    <w:rsid w:val="00BB1498"/>
    <w:rPr>
      <w:rFonts w:asciiTheme="minorHAnsi" w:eastAsiaTheme="minorHAnsi" w:hAnsiTheme="minorHAnsi" w:cstheme="minorBidi"/>
      <w:b/>
      <w:bCs/>
      <w:kern w:val="2"/>
      <w:lang w:val="en-IN" w:eastAsia="nb-NO"/>
      <w14:ligatures w14:val="standardContextual"/>
    </w:rPr>
  </w:style>
  <w:style w:type="paragraph" w:styleId="NormalWeb">
    <w:name w:val="Normal (Web)"/>
    <w:basedOn w:val="Normal"/>
    <w:uiPriority w:val="99"/>
    <w:semiHidden/>
    <w:unhideWhenUsed/>
    <w:rsid w:val="00BB1498"/>
    <w:pPr>
      <w:spacing w:after="160" w:line="259" w:lineRule="auto"/>
    </w:pPr>
    <w:rPr>
      <w:rFonts w:ascii="Times New Roman" w:eastAsiaTheme="minorHAnsi" w:hAnsi="Times New Roman"/>
      <w:kern w:val="2"/>
      <w:sz w:val="24"/>
      <w:szCs w:val="24"/>
      <w:lang w:val="en-IN"/>
      <w14:ligatures w14:val="standardContextual"/>
    </w:rPr>
  </w:style>
  <w:style w:type="paragraph" w:styleId="Revision">
    <w:name w:val="Revision"/>
    <w:hidden/>
    <w:uiPriority w:val="99"/>
    <w:semiHidden/>
    <w:rsid w:val="00BB1498"/>
    <w:rPr>
      <w:rFonts w:asciiTheme="minorHAnsi" w:eastAsiaTheme="minorHAnsi" w:hAnsiTheme="minorHAnsi" w:cstheme="minorBidi"/>
      <w:kern w:val="2"/>
      <w:sz w:val="22"/>
      <w:szCs w:val="22"/>
      <w:lang w:val="en-IN"/>
      <w14:ligatures w14:val="standardContextual"/>
    </w:rPr>
  </w:style>
  <w:style w:type="character" w:customStyle="1" w:styleId="button-link-text">
    <w:name w:val="button-link-text"/>
    <w:basedOn w:val="DefaultParagraphFont"/>
    <w:rsid w:val="00BB1498"/>
  </w:style>
  <w:style w:type="character" w:customStyle="1" w:styleId="react-xocs-alternative-link">
    <w:name w:val="react-xocs-alternative-link"/>
    <w:basedOn w:val="DefaultParagraphFont"/>
    <w:rsid w:val="00BB1498"/>
  </w:style>
  <w:style w:type="character" w:customStyle="1" w:styleId="given-name">
    <w:name w:val="given-name"/>
    <w:basedOn w:val="DefaultParagraphFont"/>
    <w:rsid w:val="00BB1498"/>
  </w:style>
  <w:style w:type="character" w:customStyle="1" w:styleId="text">
    <w:name w:val="text"/>
    <w:basedOn w:val="DefaultParagraphFont"/>
    <w:rsid w:val="00BB1498"/>
  </w:style>
  <w:style w:type="character" w:customStyle="1" w:styleId="anchor-text">
    <w:name w:val="anchor-text"/>
    <w:basedOn w:val="DefaultParagraphFont"/>
    <w:rsid w:val="00BB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620846">
      <w:bodyDiv w:val="1"/>
      <w:marLeft w:val="0"/>
      <w:marRight w:val="0"/>
      <w:marTop w:val="0"/>
      <w:marBottom w:val="0"/>
      <w:divBdr>
        <w:top w:val="none" w:sz="0" w:space="0" w:color="auto"/>
        <w:left w:val="none" w:sz="0" w:space="0" w:color="auto"/>
        <w:bottom w:val="none" w:sz="0" w:space="0" w:color="auto"/>
        <w:right w:val="none" w:sz="0" w:space="0" w:color="auto"/>
      </w:divBdr>
      <w:divsChild>
        <w:div w:id="586155220">
          <w:marLeft w:val="0"/>
          <w:marRight w:val="0"/>
          <w:marTop w:val="0"/>
          <w:marBottom w:val="120"/>
          <w:divBdr>
            <w:top w:val="none" w:sz="0" w:space="0" w:color="auto"/>
            <w:left w:val="none" w:sz="0" w:space="0" w:color="auto"/>
            <w:bottom w:val="none" w:sz="0" w:space="0" w:color="auto"/>
            <w:right w:val="none" w:sz="0" w:space="0" w:color="auto"/>
          </w:divBdr>
          <w:divsChild>
            <w:div w:id="284510295">
              <w:marLeft w:val="0"/>
              <w:marRight w:val="0"/>
              <w:marTop w:val="0"/>
              <w:marBottom w:val="0"/>
              <w:divBdr>
                <w:top w:val="none" w:sz="0" w:space="0" w:color="auto"/>
                <w:left w:val="none" w:sz="0" w:space="0" w:color="auto"/>
                <w:bottom w:val="none" w:sz="0" w:space="0" w:color="auto"/>
                <w:right w:val="none" w:sz="0" w:space="0" w:color="auto"/>
              </w:divBdr>
              <w:divsChild>
                <w:div w:id="124397007">
                  <w:marLeft w:val="0"/>
                  <w:marRight w:val="0"/>
                  <w:marTop w:val="0"/>
                  <w:marBottom w:val="0"/>
                  <w:divBdr>
                    <w:top w:val="none" w:sz="0" w:space="0" w:color="auto"/>
                    <w:left w:val="none" w:sz="0" w:space="0" w:color="auto"/>
                    <w:bottom w:val="none" w:sz="0" w:space="0" w:color="auto"/>
                    <w:right w:val="none" w:sz="0" w:space="0" w:color="auto"/>
                  </w:divBdr>
                  <w:divsChild>
                    <w:div w:id="9854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578">
              <w:marLeft w:val="0"/>
              <w:marRight w:val="0"/>
              <w:marTop w:val="0"/>
              <w:marBottom w:val="0"/>
              <w:divBdr>
                <w:top w:val="none" w:sz="0" w:space="0" w:color="auto"/>
                <w:left w:val="none" w:sz="0" w:space="0" w:color="auto"/>
                <w:bottom w:val="single" w:sz="6" w:space="0" w:color="000000"/>
                <w:right w:val="none" w:sz="0" w:space="0" w:color="auto"/>
              </w:divBdr>
              <w:divsChild>
                <w:div w:id="368334435">
                  <w:marLeft w:val="0"/>
                  <w:marRight w:val="0"/>
                  <w:marTop w:val="0"/>
                  <w:marBottom w:val="0"/>
                  <w:divBdr>
                    <w:top w:val="none" w:sz="0" w:space="0" w:color="auto"/>
                    <w:left w:val="none" w:sz="0" w:space="0" w:color="auto"/>
                    <w:bottom w:val="none" w:sz="0" w:space="0" w:color="auto"/>
                    <w:right w:val="none" w:sz="0" w:space="0" w:color="auto"/>
                  </w:divBdr>
                  <w:divsChild>
                    <w:div w:id="193230550">
                      <w:marLeft w:val="0"/>
                      <w:marRight w:val="0"/>
                      <w:marTop w:val="0"/>
                      <w:marBottom w:val="0"/>
                      <w:divBdr>
                        <w:top w:val="none" w:sz="0" w:space="0" w:color="auto"/>
                        <w:left w:val="none" w:sz="0" w:space="0" w:color="auto"/>
                        <w:bottom w:val="none" w:sz="0" w:space="0" w:color="auto"/>
                        <w:right w:val="none" w:sz="0" w:space="0" w:color="auto"/>
                      </w:divBdr>
                      <w:divsChild>
                        <w:div w:id="1343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3707">
                  <w:marLeft w:val="0"/>
                  <w:marRight w:val="0"/>
                  <w:marTop w:val="0"/>
                  <w:marBottom w:val="0"/>
                  <w:divBdr>
                    <w:top w:val="none" w:sz="0" w:space="0" w:color="auto"/>
                    <w:left w:val="none" w:sz="0" w:space="0" w:color="auto"/>
                    <w:bottom w:val="none" w:sz="0" w:space="0" w:color="auto"/>
                    <w:right w:val="none" w:sz="0" w:space="0" w:color="auto"/>
                  </w:divBdr>
                  <w:divsChild>
                    <w:div w:id="449587604">
                      <w:marLeft w:val="0"/>
                      <w:marRight w:val="0"/>
                      <w:marTop w:val="0"/>
                      <w:marBottom w:val="0"/>
                      <w:divBdr>
                        <w:top w:val="none" w:sz="0" w:space="0" w:color="auto"/>
                        <w:left w:val="none" w:sz="0" w:space="0" w:color="auto"/>
                        <w:bottom w:val="none" w:sz="0" w:space="0" w:color="auto"/>
                        <w:right w:val="none" w:sz="0" w:space="0" w:color="auto"/>
                      </w:divBdr>
                      <w:divsChild>
                        <w:div w:id="7941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60983">
          <w:marLeft w:val="0"/>
          <w:marRight w:val="0"/>
          <w:marTop w:val="0"/>
          <w:marBottom w:val="12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8394080">
      <w:bodyDiv w:val="1"/>
      <w:marLeft w:val="0"/>
      <w:marRight w:val="0"/>
      <w:marTop w:val="0"/>
      <w:marBottom w:val="0"/>
      <w:divBdr>
        <w:top w:val="none" w:sz="0" w:space="0" w:color="auto"/>
        <w:left w:val="none" w:sz="0" w:space="0" w:color="auto"/>
        <w:bottom w:val="none" w:sz="0" w:space="0" w:color="auto"/>
        <w:right w:val="none" w:sz="0" w:space="0" w:color="auto"/>
      </w:divBdr>
      <w:divsChild>
        <w:div w:id="73668628">
          <w:marLeft w:val="0"/>
          <w:marRight w:val="0"/>
          <w:marTop w:val="0"/>
          <w:marBottom w:val="0"/>
          <w:divBdr>
            <w:top w:val="none" w:sz="0" w:space="0" w:color="auto"/>
            <w:left w:val="none" w:sz="0" w:space="0" w:color="auto"/>
            <w:bottom w:val="none" w:sz="0" w:space="0" w:color="auto"/>
            <w:right w:val="none" w:sz="0" w:space="0" w:color="auto"/>
          </w:divBdr>
          <w:divsChild>
            <w:div w:id="274944983">
              <w:marLeft w:val="0"/>
              <w:marRight w:val="0"/>
              <w:marTop w:val="0"/>
              <w:marBottom w:val="0"/>
              <w:divBdr>
                <w:top w:val="none" w:sz="0" w:space="0" w:color="auto"/>
                <w:left w:val="none" w:sz="0" w:space="0" w:color="auto"/>
                <w:bottom w:val="none" w:sz="0" w:space="0" w:color="auto"/>
                <w:right w:val="none" w:sz="0" w:space="0" w:color="auto"/>
              </w:divBdr>
            </w:div>
          </w:divsChild>
        </w:div>
        <w:div w:id="1814178765">
          <w:marLeft w:val="0"/>
          <w:marRight w:val="0"/>
          <w:marTop w:val="0"/>
          <w:marBottom w:val="0"/>
          <w:divBdr>
            <w:top w:val="none" w:sz="0" w:space="0" w:color="auto"/>
            <w:left w:val="none" w:sz="0" w:space="0" w:color="auto"/>
            <w:bottom w:val="none" w:sz="0" w:space="0" w:color="auto"/>
            <w:right w:val="none" w:sz="0" w:space="0" w:color="auto"/>
          </w:divBdr>
          <w:divsChild>
            <w:div w:id="20705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3989123">
      <w:bodyDiv w:val="1"/>
      <w:marLeft w:val="0"/>
      <w:marRight w:val="0"/>
      <w:marTop w:val="0"/>
      <w:marBottom w:val="0"/>
      <w:divBdr>
        <w:top w:val="none" w:sz="0" w:space="0" w:color="auto"/>
        <w:left w:val="none" w:sz="0" w:space="0" w:color="auto"/>
        <w:bottom w:val="none" w:sz="0" w:space="0" w:color="auto"/>
        <w:right w:val="none" w:sz="0" w:space="0" w:color="auto"/>
      </w:divBdr>
      <w:divsChild>
        <w:div w:id="799767213">
          <w:marLeft w:val="0"/>
          <w:marRight w:val="0"/>
          <w:marTop w:val="0"/>
          <w:marBottom w:val="0"/>
          <w:divBdr>
            <w:top w:val="none" w:sz="0" w:space="0" w:color="auto"/>
            <w:left w:val="none" w:sz="0" w:space="0" w:color="auto"/>
            <w:bottom w:val="none" w:sz="0" w:space="0" w:color="auto"/>
            <w:right w:val="none" w:sz="0" w:space="0" w:color="auto"/>
          </w:divBdr>
          <w:divsChild>
            <w:div w:id="304428881">
              <w:marLeft w:val="0"/>
              <w:marRight w:val="0"/>
              <w:marTop w:val="0"/>
              <w:marBottom w:val="0"/>
              <w:divBdr>
                <w:top w:val="none" w:sz="0" w:space="0" w:color="auto"/>
                <w:left w:val="none" w:sz="0" w:space="0" w:color="auto"/>
                <w:bottom w:val="none" w:sz="0" w:space="0" w:color="auto"/>
                <w:right w:val="none" w:sz="0" w:space="0" w:color="auto"/>
              </w:divBdr>
            </w:div>
          </w:divsChild>
        </w:div>
        <w:div w:id="1794593998">
          <w:marLeft w:val="0"/>
          <w:marRight w:val="0"/>
          <w:marTop w:val="0"/>
          <w:marBottom w:val="0"/>
          <w:divBdr>
            <w:top w:val="none" w:sz="0" w:space="0" w:color="auto"/>
            <w:left w:val="none" w:sz="0" w:space="0" w:color="auto"/>
            <w:bottom w:val="none" w:sz="0" w:space="0" w:color="auto"/>
            <w:right w:val="none" w:sz="0" w:space="0" w:color="auto"/>
          </w:divBdr>
          <w:divsChild>
            <w:div w:id="18902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3867940">
      <w:bodyDiv w:val="1"/>
      <w:marLeft w:val="0"/>
      <w:marRight w:val="0"/>
      <w:marTop w:val="0"/>
      <w:marBottom w:val="0"/>
      <w:divBdr>
        <w:top w:val="none" w:sz="0" w:space="0" w:color="auto"/>
        <w:left w:val="none" w:sz="0" w:space="0" w:color="auto"/>
        <w:bottom w:val="none" w:sz="0" w:space="0" w:color="auto"/>
        <w:right w:val="none" w:sz="0" w:space="0" w:color="auto"/>
      </w:divBdr>
      <w:divsChild>
        <w:div w:id="383528299">
          <w:marLeft w:val="0"/>
          <w:marRight w:val="0"/>
          <w:marTop w:val="0"/>
          <w:marBottom w:val="120"/>
          <w:divBdr>
            <w:top w:val="none" w:sz="0" w:space="0" w:color="auto"/>
            <w:left w:val="none" w:sz="0" w:space="0" w:color="auto"/>
            <w:bottom w:val="none" w:sz="0" w:space="0" w:color="auto"/>
            <w:right w:val="none" w:sz="0" w:space="0" w:color="auto"/>
          </w:divBdr>
          <w:divsChild>
            <w:div w:id="608510250">
              <w:marLeft w:val="0"/>
              <w:marRight w:val="0"/>
              <w:marTop w:val="0"/>
              <w:marBottom w:val="0"/>
              <w:divBdr>
                <w:top w:val="none" w:sz="0" w:space="0" w:color="auto"/>
                <w:left w:val="none" w:sz="0" w:space="0" w:color="auto"/>
                <w:bottom w:val="none" w:sz="0" w:space="0" w:color="auto"/>
                <w:right w:val="none" w:sz="0" w:space="0" w:color="auto"/>
              </w:divBdr>
              <w:divsChild>
                <w:div w:id="1918203112">
                  <w:marLeft w:val="0"/>
                  <w:marRight w:val="0"/>
                  <w:marTop w:val="0"/>
                  <w:marBottom w:val="0"/>
                  <w:divBdr>
                    <w:top w:val="none" w:sz="0" w:space="0" w:color="auto"/>
                    <w:left w:val="none" w:sz="0" w:space="0" w:color="auto"/>
                    <w:bottom w:val="none" w:sz="0" w:space="0" w:color="auto"/>
                    <w:right w:val="none" w:sz="0" w:space="0" w:color="auto"/>
                  </w:divBdr>
                  <w:divsChild>
                    <w:div w:id="17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7673">
              <w:marLeft w:val="0"/>
              <w:marRight w:val="0"/>
              <w:marTop w:val="0"/>
              <w:marBottom w:val="0"/>
              <w:divBdr>
                <w:top w:val="none" w:sz="0" w:space="0" w:color="auto"/>
                <w:left w:val="none" w:sz="0" w:space="0" w:color="auto"/>
                <w:bottom w:val="single" w:sz="6" w:space="0" w:color="000000"/>
                <w:right w:val="none" w:sz="0" w:space="0" w:color="auto"/>
              </w:divBdr>
              <w:divsChild>
                <w:div w:id="614561073">
                  <w:marLeft w:val="0"/>
                  <w:marRight w:val="0"/>
                  <w:marTop w:val="0"/>
                  <w:marBottom w:val="0"/>
                  <w:divBdr>
                    <w:top w:val="none" w:sz="0" w:space="0" w:color="auto"/>
                    <w:left w:val="none" w:sz="0" w:space="0" w:color="auto"/>
                    <w:bottom w:val="none" w:sz="0" w:space="0" w:color="auto"/>
                    <w:right w:val="none" w:sz="0" w:space="0" w:color="auto"/>
                  </w:divBdr>
                  <w:divsChild>
                    <w:div w:id="590357274">
                      <w:marLeft w:val="0"/>
                      <w:marRight w:val="0"/>
                      <w:marTop w:val="0"/>
                      <w:marBottom w:val="0"/>
                      <w:divBdr>
                        <w:top w:val="none" w:sz="0" w:space="0" w:color="auto"/>
                        <w:left w:val="none" w:sz="0" w:space="0" w:color="auto"/>
                        <w:bottom w:val="none" w:sz="0" w:space="0" w:color="auto"/>
                        <w:right w:val="none" w:sz="0" w:space="0" w:color="auto"/>
                      </w:divBdr>
                      <w:divsChild>
                        <w:div w:id="1710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155">
                  <w:marLeft w:val="0"/>
                  <w:marRight w:val="0"/>
                  <w:marTop w:val="0"/>
                  <w:marBottom w:val="0"/>
                  <w:divBdr>
                    <w:top w:val="none" w:sz="0" w:space="0" w:color="auto"/>
                    <w:left w:val="none" w:sz="0" w:space="0" w:color="auto"/>
                    <w:bottom w:val="none" w:sz="0" w:space="0" w:color="auto"/>
                    <w:right w:val="none" w:sz="0" w:space="0" w:color="auto"/>
                  </w:divBdr>
                  <w:divsChild>
                    <w:div w:id="1013653853">
                      <w:marLeft w:val="0"/>
                      <w:marRight w:val="0"/>
                      <w:marTop w:val="0"/>
                      <w:marBottom w:val="0"/>
                      <w:divBdr>
                        <w:top w:val="none" w:sz="0" w:space="0" w:color="auto"/>
                        <w:left w:val="none" w:sz="0" w:space="0" w:color="auto"/>
                        <w:bottom w:val="none" w:sz="0" w:space="0" w:color="auto"/>
                        <w:right w:val="none" w:sz="0" w:space="0" w:color="auto"/>
                      </w:divBdr>
                      <w:divsChild>
                        <w:div w:id="12180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0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cropro.2018.10.007" TargetMode="External"/><Relationship Id="rId26" Type="http://schemas.openxmlformats.org/officeDocument/2006/relationships/hyperlink" Target="https://doi.org/10.1016/j." TargetMode="External"/><Relationship Id="rId3" Type="http://schemas.openxmlformats.org/officeDocument/2006/relationships/styles" Target="styles.xml"/><Relationship Id="rId21" Type="http://schemas.openxmlformats.org/officeDocument/2006/relationships/hyperlink" Target="https://doi.org/10.2135/cropsci1969.0011183X000900030001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80/14620316.2020.1780162" TargetMode="External"/><Relationship Id="rId25" Type="http://schemas.openxmlformats.org/officeDocument/2006/relationships/hyperlink" Target="https://doi.org/10.1016/j.scienta.2019.109036"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doi.org/10.1080/14620316.2014.11513108" TargetMode="External"/><Relationship Id="rId29" Type="http://schemas.openxmlformats.org/officeDocument/2006/relationships/hyperlink" Target="https://doi.org/10.1590/1678-4324-20212005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270/jsbbs.17150"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1007/978-981-96-0506-4_15" TargetMode="External"/><Relationship Id="rId28" Type="http://schemas.openxmlformats.org/officeDocument/2006/relationships/hyperlink" Target="https://doi.org/10.1016/j." TargetMode="External"/><Relationship Id="rId10" Type="http://schemas.openxmlformats.org/officeDocument/2006/relationships/header" Target="header2.xml"/><Relationship Id="rId19" Type="http://schemas.openxmlformats.org/officeDocument/2006/relationships/hyperlink" Target="https://www.fao.org/faostat/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doi.org/10.1016/j." TargetMode="External"/><Relationship Id="rId27" Type="http://schemas.openxmlformats.org/officeDocument/2006/relationships/hyperlink" Target="https://doi.org/10.1016/j.031scienta.2013.1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04DE-3104-4757-849D-A7EB7047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454</TotalTime>
  <Pages>15</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1137</cp:lastModifiedBy>
  <cp:revision>5</cp:revision>
  <cp:lastPrinted>1999-07-06T11:00:00Z</cp:lastPrinted>
  <dcterms:created xsi:type="dcterms:W3CDTF">2025-04-10T14:28:00Z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1c41692f8b9ad8d4f77fbbccbf7cda5e19a266c0c1e1cdc890eea783c9145a1b</vt:lpwstr>
  </property>
</Properties>
</file>