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ABE62" w14:textId="77777777" w:rsidR="009263FF" w:rsidRDefault="009263FF" w:rsidP="00137217">
      <w:pPr>
        <w:spacing w:after="0"/>
        <w:jc w:val="center"/>
        <w:rPr>
          <w:rFonts w:ascii="Times New Roman" w:hAnsi="Times New Roman"/>
          <w:b/>
          <w:sz w:val="24"/>
          <w:szCs w:val="24"/>
        </w:rPr>
      </w:pPr>
    </w:p>
    <w:p w14:paraId="0090F3F9" w14:textId="19C7CAC7" w:rsidR="009328DF" w:rsidRPr="00137CD8" w:rsidRDefault="00137CD8" w:rsidP="00137217">
      <w:pPr>
        <w:spacing w:after="0"/>
        <w:jc w:val="center"/>
        <w:rPr>
          <w:rFonts w:ascii="Times New Roman" w:hAnsi="Times New Roman"/>
          <w:b/>
          <w:sz w:val="28"/>
          <w:szCs w:val="24"/>
        </w:rPr>
      </w:pPr>
      <w:r w:rsidRPr="00137CD8">
        <w:rPr>
          <w:rFonts w:ascii="Times New Roman" w:hAnsi="Times New Roman"/>
          <w:b/>
          <w:sz w:val="28"/>
          <w:szCs w:val="24"/>
          <w:highlight w:val="yellow"/>
        </w:rPr>
        <w:t xml:space="preserve">Human Health Risk Assessment of Organochlorine Pesticides in Commercial Fish from Qua </w:t>
      </w:r>
      <w:proofErr w:type="spellStart"/>
      <w:r w:rsidRPr="00137CD8">
        <w:rPr>
          <w:rFonts w:ascii="Times New Roman" w:hAnsi="Times New Roman"/>
          <w:b/>
          <w:sz w:val="28"/>
          <w:szCs w:val="24"/>
          <w:highlight w:val="yellow"/>
        </w:rPr>
        <w:t>Iboe</w:t>
      </w:r>
      <w:proofErr w:type="spellEnd"/>
      <w:r w:rsidRPr="00137CD8">
        <w:rPr>
          <w:rFonts w:ascii="Times New Roman" w:hAnsi="Times New Roman"/>
          <w:b/>
          <w:sz w:val="28"/>
          <w:szCs w:val="24"/>
          <w:highlight w:val="yellow"/>
        </w:rPr>
        <w:t xml:space="preserve"> River, Nigeria</w:t>
      </w:r>
    </w:p>
    <w:p w14:paraId="10420796" w14:textId="2B5CA430" w:rsidR="00DB4A69" w:rsidRDefault="00DB4A69" w:rsidP="00137217">
      <w:pPr>
        <w:spacing w:after="0"/>
        <w:rPr>
          <w:rFonts w:ascii="Times New Roman" w:hAnsi="Times New Roman"/>
          <w:b/>
          <w:sz w:val="24"/>
          <w:szCs w:val="24"/>
        </w:rPr>
      </w:pPr>
    </w:p>
    <w:p w14:paraId="1C137F6F" w14:textId="77777777" w:rsidR="00A263AA" w:rsidRDefault="00A263AA" w:rsidP="00137217">
      <w:pPr>
        <w:spacing w:after="0"/>
        <w:rPr>
          <w:rFonts w:ascii="Times New Roman" w:hAnsi="Times New Roman"/>
          <w:b/>
          <w:sz w:val="24"/>
          <w:szCs w:val="24"/>
        </w:rPr>
      </w:pPr>
    </w:p>
    <w:p w14:paraId="5029B00E" w14:textId="77777777" w:rsidR="008539EE" w:rsidRDefault="008539EE" w:rsidP="008539EE">
      <w:pPr>
        <w:spacing w:after="0"/>
        <w:rPr>
          <w:rFonts w:ascii="Times New Roman" w:hAnsi="Times New Roman"/>
          <w:b/>
          <w:sz w:val="24"/>
          <w:szCs w:val="24"/>
        </w:rPr>
      </w:pPr>
      <w:r>
        <w:rPr>
          <w:rFonts w:ascii="Times New Roman" w:hAnsi="Times New Roman"/>
          <w:b/>
          <w:sz w:val="24"/>
          <w:szCs w:val="24"/>
        </w:rPr>
        <w:t>ABSTRACT</w:t>
      </w:r>
    </w:p>
    <w:p w14:paraId="6A53DA28" w14:textId="77777777" w:rsidR="009328DF" w:rsidRPr="00CB19F4" w:rsidRDefault="00523781" w:rsidP="001D0B7E">
      <w:pPr>
        <w:spacing w:after="0"/>
        <w:jc w:val="both"/>
        <w:rPr>
          <w:rFonts w:ascii="Times New Roman" w:hAnsi="Times New Roman"/>
          <w:sz w:val="24"/>
          <w:szCs w:val="24"/>
        </w:rPr>
      </w:pPr>
      <w:r w:rsidRPr="00B54AC9">
        <w:rPr>
          <w:rFonts w:ascii="Times New Roman" w:hAnsi="Times New Roman"/>
          <w:sz w:val="24"/>
          <w:szCs w:val="24"/>
        </w:rPr>
        <w:t>Organochlorine pesticides</w:t>
      </w:r>
      <w:r w:rsidR="009E32A7" w:rsidRPr="00B54AC9">
        <w:rPr>
          <w:rFonts w:ascii="Times New Roman" w:hAnsi="Times New Roman"/>
          <w:sz w:val="24"/>
          <w:szCs w:val="24"/>
        </w:rPr>
        <w:t xml:space="preserve"> (OCPs) </w:t>
      </w:r>
      <w:r w:rsidR="00326F1F">
        <w:rPr>
          <w:rFonts w:ascii="Times New Roman" w:hAnsi="Times New Roman"/>
          <w:sz w:val="24"/>
          <w:szCs w:val="24"/>
        </w:rPr>
        <w:t>is</w:t>
      </w:r>
      <w:r w:rsidR="009E32A7" w:rsidRPr="00B54AC9">
        <w:rPr>
          <w:rFonts w:ascii="Times New Roman" w:hAnsi="Times New Roman"/>
          <w:sz w:val="24"/>
          <w:szCs w:val="24"/>
        </w:rPr>
        <w:t xml:space="preserve"> a class of </w:t>
      </w:r>
      <w:r w:rsidR="00C67F10">
        <w:rPr>
          <w:rFonts w:ascii="Times New Roman" w:hAnsi="Times New Roman"/>
          <w:sz w:val="24"/>
          <w:szCs w:val="24"/>
        </w:rPr>
        <w:t xml:space="preserve">persistent organic </w:t>
      </w:r>
      <w:r w:rsidR="009E32A7" w:rsidRPr="00B54AC9">
        <w:rPr>
          <w:rFonts w:ascii="Times New Roman" w:hAnsi="Times New Roman"/>
          <w:sz w:val="24"/>
          <w:szCs w:val="24"/>
        </w:rPr>
        <w:t xml:space="preserve">pollutants in </w:t>
      </w:r>
      <w:r w:rsidR="008428E6">
        <w:rPr>
          <w:rFonts w:ascii="Times New Roman" w:hAnsi="Times New Roman"/>
          <w:sz w:val="24"/>
          <w:szCs w:val="24"/>
        </w:rPr>
        <w:t xml:space="preserve">an </w:t>
      </w:r>
      <w:r w:rsidR="009E32A7" w:rsidRPr="00B54AC9">
        <w:rPr>
          <w:rFonts w:ascii="Times New Roman" w:hAnsi="Times New Roman"/>
          <w:sz w:val="24"/>
          <w:szCs w:val="24"/>
        </w:rPr>
        <w:t xml:space="preserve">environment </w:t>
      </w:r>
      <w:r w:rsidR="00B54AC9" w:rsidRPr="00B54AC9">
        <w:rPr>
          <w:rFonts w:ascii="Times New Roman" w:hAnsi="Times New Roman"/>
          <w:sz w:val="24"/>
          <w:szCs w:val="24"/>
        </w:rPr>
        <w:t xml:space="preserve">that attracts </w:t>
      </w:r>
      <w:r w:rsidR="00C67F10">
        <w:rPr>
          <w:rFonts w:ascii="Times New Roman" w:hAnsi="Times New Roman"/>
          <w:sz w:val="24"/>
          <w:szCs w:val="24"/>
        </w:rPr>
        <w:t>global concern due to</w:t>
      </w:r>
      <w:r w:rsidR="009E32A7" w:rsidRPr="00B54AC9">
        <w:rPr>
          <w:rFonts w:ascii="Times New Roman" w:hAnsi="Times New Roman"/>
          <w:sz w:val="24"/>
          <w:szCs w:val="24"/>
        </w:rPr>
        <w:t xml:space="preserve"> their persistency in the environment</w:t>
      </w:r>
      <w:r w:rsidR="00C8554F">
        <w:rPr>
          <w:rFonts w:ascii="Times New Roman" w:hAnsi="Times New Roman"/>
          <w:sz w:val="24"/>
          <w:szCs w:val="24"/>
        </w:rPr>
        <w:t xml:space="preserve">, </w:t>
      </w:r>
      <w:r w:rsidR="00326F1F">
        <w:rPr>
          <w:rFonts w:ascii="Times New Roman" w:hAnsi="Times New Roman"/>
          <w:sz w:val="24"/>
          <w:szCs w:val="24"/>
        </w:rPr>
        <w:t xml:space="preserve">chemical stability, </w:t>
      </w:r>
      <w:r w:rsidR="00C8554F">
        <w:rPr>
          <w:rFonts w:ascii="Times New Roman" w:hAnsi="Times New Roman"/>
          <w:sz w:val="24"/>
          <w:szCs w:val="24"/>
        </w:rPr>
        <w:t>long range of transport</w:t>
      </w:r>
      <w:r w:rsidR="009E32A7" w:rsidRPr="00B54AC9">
        <w:rPr>
          <w:rFonts w:ascii="Times New Roman" w:hAnsi="Times New Roman"/>
          <w:sz w:val="24"/>
          <w:szCs w:val="24"/>
        </w:rPr>
        <w:t xml:space="preserve"> and tendency to bioaccumulate in plants, animals and humans. </w:t>
      </w:r>
      <w:r w:rsidR="00B54AC9" w:rsidRPr="00B54AC9">
        <w:rPr>
          <w:rFonts w:ascii="Times New Roman" w:hAnsi="Times New Roman"/>
          <w:sz w:val="24"/>
          <w:szCs w:val="24"/>
        </w:rPr>
        <w:t xml:space="preserve">In this research, OCPs were determined in water and fish </w:t>
      </w:r>
      <w:r w:rsidR="004559CE">
        <w:rPr>
          <w:rFonts w:ascii="Times New Roman" w:hAnsi="Times New Roman"/>
          <w:sz w:val="24"/>
          <w:szCs w:val="24"/>
        </w:rPr>
        <w:t xml:space="preserve">samples from Qua </w:t>
      </w:r>
      <w:proofErr w:type="spellStart"/>
      <w:r w:rsidR="004559CE">
        <w:rPr>
          <w:rFonts w:ascii="Times New Roman" w:hAnsi="Times New Roman"/>
          <w:sz w:val="24"/>
          <w:szCs w:val="24"/>
        </w:rPr>
        <w:t>Iboe</w:t>
      </w:r>
      <w:proofErr w:type="spellEnd"/>
      <w:r w:rsidR="004559CE">
        <w:rPr>
          <w:rFonts w:ascii="Times New Roman" w:hAnsi="Times New Roman"/>
          <w:sz w:val="24"/>
          <w:szCs w:val="24"/>
        </w:rPr>
        <w:t xml:space="preserve"> River, </w:t>
      </w:r>
      <w:proofErr w:type="spellStart"/>
      <w:r w:rsidR="004559CE">
        <w:rPr>
          <w:rFonts w:ascii="Times New Roman" w:hAnsi="Times New Roman"/>
          <w:sz w:val="24"/>
          <w:szCs w:val="24"/>
        </w:rPr>
        <w:t>Oruk</w:t>
      </w:r>
      <w:proofErr w:type="spellEnd"/>
      <w:r w:rsidR="004559CE">
        <w:rPr>
          <w:rFonts w:ascii="Times New Roman" w:hAnsi="Times New Roman"/>
          <w:sz w:val="24"/>
          <w:szCs w:val="24"/>
        </w:rPr>
        <w:t xml:space="preserve"> </w:t>
      </w:r>
      <w:proofErr w:type="spellStart"/>
      <w:r w:rsidR="004559CE">
        <w:rPr>
          <w:rFonts w:ascii="Times New Roman" w:hAnsi="Times New Roman"/>
          <w:sz w:val="24"/>
          <w:szCs w:val="24"/>
        </w:rPr>
        <w:t>Anam</w:t>
      </w:r>
      <w:proofErr w:type="spellEnd"/>
      <w:r w:rsidR="004559CE">
        <w:rPr>
          <w:rFonts w:ascii="Times New Roman" w:hAnsi="Times New Roman"/>
          <w:sz w:val="24"/>
          <w:szCs w:val="24"/>
        </w:rPr>
        <w:t xml:space="preserve">, Nigeria </w:t>
      </w:r>
      <w:r w:rsidR="00B54AC9" w:rsidRPr="00B54AC9">
        <w:rPr>
          <w:rFonts w:ascii="Times New Roman" w:hAnsi="Times New Roman"/>
          <w:sz w:val="24"/>
          <w:szCs w:val="24"/>
        </w:rPr>
        <w:t>to ass</w:t>
      </w:r>
      <w:r w:rsidR="00326F1F">
        <w:rPr>
          <w:rFonts w:ascii="Times New Roman" w:hAnsi="Times New Roman"/>
          <w:sz w:val="24"/>
          <w:szCs w:val="24"/>
        </w:rPr>
        <w:t xml:space="preserve">ess human health risk via fish </w:t>
      </w:r>
      <w:r w:rsidR="00B54AC9" w:rsidRPr="00B54AC9">
        <w:rPr>
          <w:rFonts w:ascii="Times New Roman" w:hAnsi="Times New Roman"/>
          <w:sz w:val="24"/>
          <w:szCs w:val="24"/>
        </w:rPr>
        <w:t>consumption.</w:t>
      </w:r>
      <w:r w:rsidR="00B54AC9">
        <w:rPr>
          <w:rFonts w:ascii="Times New Roman" w:hAnsi="Times New Roman"/>
          <w:sz w:val="24"/>
          <w:szCs w:val="24"/>
        </w:rPr>
        <w:t xml:space="preserve"> The </w:t>
      </w:r>
      <w:r w:rsidR="002017A3">
        <w:rPr>
          <w:rFonts w:ascii="Times New Roman" w:hAnsi="Times New Roman"/>
          <w:sz w:val="24"/>
          <w:szCs w:val="24"/>
        </w:rPr>
        <w:t>quantification of the detectable OCPs was done using a Hewlett Packard 6890 series Gas Chromatography (GC) – Electron Capture Detector (ECD)</w:t>
      </w:r>
      <w:r w:rsidR="009F3FD7">
        <w:rPr>
          <w:rFonts w:ascii="Times New Roman" w:hAnsi="Times New Roman"/>
          <w:sz w:val="24"/>
          <w:szCs w:val="24"/>
        </w:rPr>
        <w:t>. The GC column employed was a 30 m HP-5 ca</w:t>
      </w:r>
      <w:r w:rsidR="0091697E">
        <w:rPr>
          <w:rFonts w:ascii="Times New Roman" w:hAnsi="Times New Roman"/>
          <w:sz w:val="24"/>
          <w:szCs w:val="24"/>
        </w:rPr>
        <w:t>pillary column coated with 0.25</w:t>
      </w:r>
      <w:r w:rsidR="0091697E">
        <w:rPr>
          <w:rFonts w:cs="Calibri"/>
          <w:sz w:val="24"/>
          <w:szCs w:val="24"/>
        </w:rPr>
        <w:t>µ</w:t>
      </w:r>
      <w:r w:rsidR="0091697E">
        <w:rPr>
          <w:rFonts w:ascii="Times New Roman" w:hAnsi="Times New Roman"/>
          <w:sz w:val="24"/>
          <w:szCs w:val="24"/>
        </w:rPr>
        <w:t>m</w:t>
      </w:r>
      <w:r w:rsidR="009F3FD7">
        <w:rPr>
          <w:rFonts w:ascii="Times New Roman" w:hAnsi="Times New Roman"/>
          <w:sz w:val="24"/>
          <w:szCs w:val="24"/>
        </w:rPr>
        <w:t xml:space="preserve"> film thickness of 100% d</w:t>
      </w:r>
      <w:r w:rsidR="00424244">
        <w:rPr>
          <w:rFonts w:ascii="Times New Roman" w:hAnsi="Times New Roman"/>
          <w:sz w:val="24"/>
          <w:szCs w:val="24"/>
        </w:rPr>
        <w:t>ime</w:t>
      </w:r>
      <w:r w:rsidR="0091697E">
        <w:rPr>
          <w:rFonts w:ascii="Times New Roman" w:hAnsi="Times New Roman"/>
          <w:sz w:val="24"/>
          <w:szCs w:val="24"/>
        </w:rPr>
        <w:t>thyl polysiloxane. Separately,</w:t>
      </w:r>
      <w:r w:rsidR="009F3FD7">
        <w:rPr>
          <w:rFonts w:ascii="Times New Roman" w:hAnsi="Times New Roman"/>
          <w:sz w:val="24"/>
          <w:szCs w:val="24"/>
        </w:rPr>
        <w:t xml:space="preserve"> OCPs </w:t>
      </w:r>
      <w:r w:rsidR="00424244">
        <w:rPr>
          <w:rFonts w:ascii="Times New Roman" w:hAnsi="Times New Roman"/>
          <w:sz w:val="24"/>
          <w:szCs w:val="24"/>
        </w:rPr>
        <w:t xml:space="preserve">such as DDT and their metabolites examples DDTs: </w:t>
      </w:r>
      <w:proofErr w:type="spellStart"/>
      <w:r w:rsidR="00424244">
        <w:rPr>
          <w:rFonts w:ascii="Times New Roman" w:hAnsi="Times New Roman"/>
          <w:sz w:val="24"/>
          <w:szCs w:val="24"/>
        </w:rPr>
        <w:t>p,p</w:t>
      </w:r>
      <w:proofErr w:type="spellEnd"/>
      <w:r w:rsidR="00424244">
        <w:rPr>
          <w:rFonts w:ascii="Times New Roman" w:hAnsi="Times New Roman"/>
          <w:sz w:val="24"/>
          <w:szCs w:val="24"/>
        </w:rPr>
        <w:t xml:space="preserve">’-DDD, and </w:t>
      </w:r>
      <w:proofErr w:type="spellStart"/>
      <w:r w:rsidR="00424244">
        <w:rPr>
          <w:rFonts w:ascii="Times New Roman" w:hAnsi="Times New Roman"/>
          <w:sz w:val="24"/>
          <w:szCs w:val="24"/>
        </w:rPr>
        <w:t>p,p’DDE</w:t>
      </w:r>
      <w:proofErr w:type="spellEnd"/>
      <w:r w:rsidR="00424244">
        <w:rPr>
          <w:rFonts w:ascii="Times New Roman" w:hAnsi="Times New Roman"/>
          <w:sz w:val="24"/>
          <w:szCs w:val="24"/>
        </w:rPr>
        <w:t xml:space="preserve"> including dieldrin, aldrin, endrin, endrin aldehydes</w:t>
      </w:r>
      <w:r w:rsidR="000D6C0C">
        <w:rPr>
          <w:rFonts w:ascii="Times New Roman" w:hAnsi="Times New Roman"/>
          <w:sz w:val="24"/>
          <w:szCs w:val="24"/>
        </w:rPr>
        <w:t>, endrin ketone, methoxychlor, endosulfan-sulphate, endosulfan I, endosulfan II, alpha-chlordane, gamma-chlordane, beta-</w:t>
      </w:r>
      <w:r w:rsidR="001A4B61">
        <w:rPr>
          <w:rFonts w:ascii="Times New Roman" w:hAnsi="Times New Roman"/>
          <w:sz w:val="24"/>
          <w:szCs w:val="24"/>
        </w:rPr>
        <w:t>benzene hexachloride (</w:t>
      </w:r>
      <w:r w:rsidR="000D6C0C">
        <w:rPr>
          <w:rFonts w:ascii="Times New Roman" w:hAnsi="Times New Roman"/>
          <w:sz w:val="24"/>
          <w:szCs w:val="24"/>
        </w:rPr>
        <w:t>BHC</w:t>
      </w:r>
      <w:r w:rsidR="001A4B61">
        <w:rPr>
          <w:rFonts w:ascii="Times New Roman" w:hAnsi="Times New Roman"/>
          <w:sz w:val="24"/>
          <w:szCs w:val="24"/>
        </w:rPr>
        <w:t>)</w:t>
      </w:r>
      <w:r w:rsidR="000D6C0C">
        <w:rPr>
          <w:rFonts w:ascii="Times New Roman" w:hAnsi="Times New Roman"/>
          <w:sz w:val="24"/>
          <w:szCs w:val="24"/>
        </w:rPr>
        <w:t xml:space="preserve"> and delta-BHC were measured. </w:t>
      </w:r>
      <w:r w:rsidR="0091697E">
        <w:rPr>
          <w:rFonts w:ascii="Times New Roman" w:hAnsi="Times New Roman"/>
          <w:sz w:val="24"/>
          <w:szCs w:val="24"/>
        </w:rPr>
        <w:t>The detected OCPs</w:t>
      </w:r>
      <w:r w:rsidR="000D6C0C">
        <w:rPr>
          <w:rFonts w:ascii="Times New Roman" w:hAnsi="Times New Roman"/>
          <w:sz w:val="24"/>
          <w:szCs w:val="24"/>
        </w:rPr>
        <w:t xml:space="preserve"> concentrations </w:t>
      </w:r>
      <w:r w:rsidR="00326F1F">
        <w:rPr>
          <w:rFonts w:ascii="Times New Roman" w:hAnsi="Times New Roman"/>
          <w:sz w:val="24"/>
          <w:szCs w:val="24"/>
        </w:rPr>
        <w:t xml:space="preserve">in water samples </w:t>
      </w:r>
      <w:r w:rsidR="000D6C0C">
        <w:rPr>
          <w:rFonts w:ascii="Times New Roman" w:hAnsi="Times New Roman"/>
          <w:sz w:val="24"/>
          <w:szCs w:val="24"/>
        </w:rPr>
        <w:t xml:space="preserve">were calculated </w:t>
      </w:r>
      <w:r w:rsidR="00326F1F">
        <w:rPr>
          <w:rFonts w:ascii="Times New Roman" w:hAnsi="Times New Roman"/>
          <w:sz w:val="24"/>
          <w:szCs w:val="24"/>
        </w:rPr>
        <w:t xml:space="preserve">from the peak area. Risk </w:t>
      </w:r>
      <w:r w:rsidR="002525D1">
        <w:rPr>
          <w:rFonts w:ascii="Times New Roman" w:hAnsi="Times New Roman"/>
          <w:sz w:val="24"/>
          <w:szCs w:val="24"/>
        </w:rPr>
        <w:t>assessment of</w:t>
      </w:r>
      <w:r w:rsidR="00326F1F">
        <w:rPr>
          <w:rFonts w:ascii="Times New Roman" w:hAnsi="Times New Roman"/>
          <w:sz w:val="24"/>
          <w:szCs w:val="24"/>
        </w:rPr>
        <w:t xml:space="preserve"> human</w:t>
      </w:r>
      <w:r w:rsidR="002525D1">
        <w:rPr>
          <w:rFonts w:ascii="Times New Roman" w:hAnsi="Times New Roman"/>
          <w:sz w:val="24"/>
          <w:szCs w:val="24"/>
        </w:rPr>
        <w:t xml:space="preserve"> exposure via consumption of the tested fish was done</w:t>
      </w:r>
      <w:r w:rsidR="00A00ADE">
        <w:rPr>
          <w:rFonts w:ascii="Times New Roman" w:hAnsi="Times New Roman"/>
          <w:sz w:val="24"/>
          <w:szCs w:val="24"/>
        </w:rPr>
        <w:t xml:space="preserve"> using</w:t>
      </w:r>
      <w:r w:rsidR="002525D1">
        <w:rPr>
          <w:rFonts w:ascii="Times New Roman" w:hAnsi="Times New Roman"/>
          <w:sz w:val="24"/>
          <w:szCs w:val="24"/>
        </w:rPr>
        <w:t xml:space="preserve"> hazard quotient (HQ).</w:t>
      </w:r>
      <w:r w:rsidR="0091697E">
        <w:rPr>
          <w:rFonts w:ascii="Times New Roman" w:hAnsi="Times New Roman"/>
          <w:sz w:val="24"/>
          <w:szCs w:val="24"/>
        </w:rPr>
        <w:t xml:space="preserve"> The generated </w:t>
      </w:r>
      <w:r w:rsidR="00905858">
        <w:rPr>
          <w:rFonts w:ascii="Times New Roman" w:hAnsi="Times New Roman"/>
          <w:sz w:val="24"/>
          <w:szCs w:val="24"/>
        </w:rPr>
        <w:t xml:space="preserve">OCPs </w:t>
      </w:r>
      <w:r w:rsidR="0091697E">
        <w:rPr>
          <w:rFonts w:ascii="Times New Roman" w:hAnsi="Times New Roman"/>
          <w:sz w:val="24"/>
          <w:szCs w:val="24"/>
        </w:rPr>
        <w:t>data</w:t>
      </w:r>
      <w:r w:rsidR="00B94EF1">
        <w:rPr>
          <w:rFonts w:ascii="Times New Roman" w:hAnsi="Times New Roman"/>
          <w:sz w:val="24"/>
          <w:szCs w:val="24"/>
        </w:rPr>
        <w:t xml:space="preserve"> </w:t>
      </w:r>
      <w:r w:rsidR="00905858">
        <w:rPr>
          <w:rFonts w:ascii="Times New Roman" w:hAnsi="Times New Roman"/>
          <w:sz w:val="24"/>
          <w:szCs w:val="24"/>
        </w:rPr>
        <w:t xml:space="preserve">were subjected to </w:t>
      </w:r>
      <w:r w:rsidR="00B94EF1">
        <w:rPr>
          <w:rFonts w:ascii="Times New Roman" w:hAnsi="Times New Roman"/>
          <w:sz w:val="24"/>
          <w:szCs w:val="24"/>
        </w:rPr>
        <w:t xml:space="preserve">statistical </w:t>
      </w:r>
      <w:r w:rsidR="00905858">
        <w:rPr>
          <w:rFonts w:ascii="Times New Roman" w:hAnsi="Times New Roman"/>
          <w:sz w:val="24"/>
          <w:szCs w:val="24"/>
        </w:rPr>
        <w:t xml:space="preserve">analysis using statistical </w:t>
      </w:r>
      <w:r w:rsidR="00B94EF1">
        <w:rPr>
          <w:rFonts w:ascii="Times New Roman" w:hAnsi="Times New Roman"/>
          <w:sz w:val="24"/>
          <w:szCs w:val="24"/>
        </w:rPr>
        <w:t xml:space="preserve">package for social science for </w:t>
      </w:r>
      <w:proofErr w:type="spellStart"/>
      <w:r w:rsidR="000D6C0C">
        <w:rPr>
          <w:rFonts w:ascii="Times New Roman" w:hAnsi="Times New Roman"/>
          <w:sz w:val="24"/>
          <w:szCs w:val="24"/>
        </w:rPr>
        <w:t>sperman</w:t>
      </w:r>
      <w:proofErr w:type="spellEnd"/>
      <w:r w:rsidR="000D6C0C">
        <w:rPr>
          <w:rFonts w:ascii="Times New Roman" w:hAnsi="Times New Roman"/>
          <w:sz w:val="24"/>
          <w:szCs w:val="24"/>
        </w:rPr>
        <w:t xml:space="preserve"> correlation test</w:t>
      </w:r>
      <w:r w:rsidR="00B94EF1">
        <w:rPr>
          <w:rFonts w:ascii="Times New Roman" w:hAnsi="Times New Roman"/>
          <w:sz w:val="24"/>
          <w:szCs w:val="24"/>
        </w:rPr>
        <w:t xml:space="preserve">. </w:t>
      </w:r>
      <w:r w:rsidR="00905858">
        <w:rPr>
          <w:rFonts w:ascii="Times New Roman" w:hAnsi="Times New Roman"/>
          <w:sz w:val="24"/>
          <w:szCs w:val="24"/>
        </w:rPr>
        <w:t>The results revealed that l</w:t>
      </w:r>
      <w:r w:rsidR="00B94EF1">
        <w:rPr>
          <w:rFonts w:ascii="Times New Roman" w:hAnsi="Times New Roman"/>
          <w:sz w:val="24"/>
          <w:szCs w:val="24"/>
        </w:rPr>
        <w:t>evels of Alpha-BHC recorded</w:t>
      </w:r>
      <w:r w:rsidR="002525D1">
        <w:rPr>
          <w:rFonts w:ascii="Times New Roman" w:hAnsi="Times New Roman"/>
          <w:sz w:val="24"/>
          <w:szCs w:val="24"/>
        </w:rPr>
        <w:t xml:space="preserve"> in water samples</w:t>
      </w:r>
      <w:r w:rsidR="00B94EF1">
        <w:rPr>
          <w:rFonts w:ascii="Times New Roman" w:hAnsi="Times New Roman"/>
          <w:sz w:val="24"/>
          <w:szCs w:val="24"/>
        </w:rPr>
        <w:t xml:space="preserve"> across sampling locations </w:t>
      </w:r>
      <w:r w:rsidR="00226D83">
        <w:rPr>
          <w:rFonts w:ascii="Times New Roman" w:hAnsi="Times New Roman"/>
          <w:sz w:val="24"/>
          <w:szCs w:val="24"/>
        </w:rPr>
        <w:t xml:space="preserve">in both seasons </w:t>
      </w:r>
      <w:r w:rsidR="00B94EF1">
        <w:rPr>
          <w:rFonts w:ascii="Times New Roman" w:hAnsi="Times New Roman"/>
          <w:sz w:val="24"/>
          <w:szCs w:val="24"/>
        </w:rPr>
        <w:t>ranged between 0.01</w:t>
      </w:r>
      <w:r w:rsidR="00226D83" w:rsidRPr="00226D83">
        <w:rPr>
          <w:rFonts w:ascii="Arial" w:hAnsi="Arial" w:cs="Arial"/>
          <w:color w:val="000000"/>
          <w:sz w:val="24"/>
          <w:szCs w:val="24"/>
        </w:rPr>
        <w:t>±0.01</w:t>
      </w:r>
      <w:r w:rsidR="005545FD">
        <w:rPr>
          <w:rFonts w:ascii="Times New Roman" w:hAnsi="Times New Roman"/>
          <w:sz w:val="24"/>
          <w:szCs w:val="24"/>
        </w:rPr>
        <w:t xml:space="preserve"> </w:t>
      </w:r>
      <w:r w:rsidR="00226D83">
        <w:rPr>
          <w:rFonts w:ascii="Times New Roman" w:hAnsi="Times New Roman"/>
          <w:sz w:val="24"/>
          <w:szCs w:val="24"/>
        </w:rPr>
        <w:t xml:space="preserve">and </w:t>
      </w:r>
      <w:r w:rsidR="00226D83" w:rsidRPr="00363B83">
        <w:rPr>
          <w:rFonts w:ascii="Times New Roman" w:hAnsi="Times New Roman"/>
          <w:sz w:val="24"/>
          <w:szCs w:val="24"/>
        </w:rPr>
        <w:t>0.73</w:t>
      </w:r>
      <w:r w:rsidR="00226D83" w:rsidRPr="00363B83">
        <w:rPr>
          <w:rFonts w:ascii="Times New Roman" w:hAnsi="Times New Roman"/>
          <w:color w:val="000000"/>
          <w:sz w:val="24"/>
          <w:szCs w:val="24"/>
        </w:rPr>
        <w:t>±0.03</w:t>
      </w:r>
      <w:r w:rsidR="00226D83">
        <w:rPr>
          <w:rFonts w:ascii="Arial" w:hAnsi="Arial" w:cs="Arial"/>
          <w:color w:val="000000"/>
          <w:sz w:val="24"/>
          <w:szCs w:val="24"/>
        </w:rPr>
        <w:t xml:space="preserve">; </w:t>
      </w:r>
      <w:r w:rsidR="00226D83" w:rsidRPr="00226D83">
        <w:rPr>
          <w:rFonts w:ascii="Times New Roman" w:hAnsi="Times New Roman"/>
          <w:color w:val="000000"/>
          <w:sz w:val="24"/>
          <w:szCs w:val="24"/>
        </w:rPr>
        <w:t>Heptachlor</w:t>
      </w:r>
      <w:r w:rsidR="009F3FD7">
        <w:rPr>
          <w:rFonts w:ascii="Times New Roman" w:hAnsi="Times New Roman"/>
          <w:sz w:val="24"/>
          <w:szCs w:val="24"/>
        </w:rPr>
        <w:t xml:space="preserve"> </w:t>
      </w:r>
      <w:r w:rsidR="00226D83">
        <w:rPr>
          <w:rFonts w:ascii="Times New Roman" w:hAnsi="Times New Roman"/>
          <w:sz w:val="24"/>
          <w:szCs w:val="24"/>
        </w:rPr>
        <w:t>ranged between 0.24</w:t>
      </w:r>
      <w:r w:rsidR="00363B83" w:rsidRPr="00363B83">
        <w:rPr>
          <w:rFonts w:ascii="Arial" w:hAnsi="Arial" w:cs="Arial"/>
          <w:color w:val="000000"/>
          <w:sz w:val="24"/>
          <w:szCs w:val="24"/>
        </w:rPr>
        <w:t xml:space="preserve">±0.32 </w:t>
      </w:r>
      <w:r w:rsidR="00363B83" w:rsidRPr="008539EE">
        <w:rPr>
          <w:rFonts w:ascii="Times New Roman" w:hAnsi="Times New Roman"/>
          <w:color w:val="000000"/>
          <w:sz w:val="24"/>
          <w:szCs w:val="24"/>
        </w:rPr>
        <w:t xml:space="preserve">and 0.99±0.07; </w:t>
      </w:r>
      <w:proofErr w:type="spellStart"/>
      <w:r w:rsidR="00363B83" w:rsidRPr="008539EE">
        <w:rPr>
          <w:rFonts w:ascii="Times New Roman" w:hAnsi="Times New Roman"/>
          <w:color w:val="000000"/>
          <w:sz w:val="24"/>
          <w:szCs w:val="24"/>
        </w:rPr>
        <w:t>p</w:t>
      </w:r>
      <w:proofErr w:type="gramStart"/>
      <w:r w:rsidR="00363B83" w:rsidRPr="008539EE">
        <w:rPr>
          <w:rFonts w:ascii="Times New Roman" w:hAnsi="Times New Roman"/>
          <w:color w:val="000000"/>
          <w:sz w:val="24"/>
          <w:szCs w:val="24"/>
        </w:rPr>
        <w:t>,p’DDT</w:t>
      </w:r>
      <w:proofErr w:type="spellEnd"/>
      <w:proofErr w:type="gramEnd"/>
      <w:r w:rsidR="00363B83" w:rsidRPr="008539EE">
        <w:rPr>
          <w:rFonts w:ascii="Times New Roman" w:hAnsi="Times New Roman"/>
          <w:color w:val="000000"/>
          <w:sz w:val="24"/>
          <w:szCs w:val="24"/>
        </w:rPr>
        <w:t xml:space="preserve"> between 0.05±0.01 and  0.34±0.47</w:t>
      </w:r>
      <w:r w:rsidR="00905858">
        <w:rPr>
          <w:rFonts w:ascii="Times New Roman" w:hAnsi="Times New Roman"/>
          <w:sz w:val="24"/>
          <w:szCs w:val="24"/>
        </w:rPr>
        <w:t xml:space="preserve">. The data of the </w:t>
      </w:r>
      <w:r w:rsidR="008539EE">
        <w:rPr>
          <w:rFonts w:ascii="Times New Roman" w:hAnsi="Times New Roman"/>
          <w:sz w:val="24"/>
          <w:szCs w:val="24"/>
        </w:rPr>
        <w:t>fis</w:t>
      </w:r>
      <w:r w:rsidR="001D0B7E">
        <w:rPr>
          <w:rFonts w:ascii="Times New Roman" w:hAnsi="Times New Roman"/>
          <w:sz w:val="24"/>
          <w:szCs w:val="24"/>
        </w:rPr>
        <w:t>h</w:t>
      </w:r>
      <w:r w:rsidR="00905858">
        <w:rPr>
          <w:rFonts w:ascii="Times New Roman" w:hAnsi="Times New Roman"/>
          <w:sz w:val="24"/>
          <w:szCs w:val="24"/>
        </w:rPr>
        <w:t xml:space="preserve"> samples indicated that DDT and its metabolites (DDE and DDD) were the major</w:t>
      </w:r>
      <w:r w:rsidR="002525D1">
        <w:rPr>
          <w:rFonts w:ascii="Times New Roman" w:hAnsi="Times New Roman"/>
          <w:sz w:val="24"/>
          <w:szCs w:val="24"/>
        </w:rPr>
        <w:t xml:space="preserve"> OCPs measured. Concentrations </w:t>
      </w:r>
      <w:proofErr w:type="spellStart"/>
      <w:r w:rsidR="001D0B7E">
        <w:rPr>
          <w:rFonts w:ascii="Times New Roman" w:hAnsi="Times New Roman"/>
          <w:sz w:val="24"/>
          <w:szCs w:val="24"/>
        </w:rPr>
        <w:t>p</w:t>
      </w:r>
      <w:proofErr w:type="gramStart"/>
      <w:r w:rsidR="001D0B7E">
        <w:rPr>
          <w:rFonts w:ascii="Times New Roman" w:hAnsi="Times New Roman"/>
          <w:sz w:val="24"/>
          <w:szCs w:val="24"/>
        </w:rPr>
        <w:t>,p’DDT</w:t>
      </w:r>
      <w:proofErr w:type="spellEnd"/>
      <w:proofErr w:type="gramEnd"/>
      <w:r w:rsidR="001D0B7E">
        <w:rPr>
          <w:rFonts w:ascii="Times New Roman" w:hAnsi="Times New Roman"/>
          <w:sz w:val="24"/>
          <w:szCs w:val="24"/>
        </w:rPr>
        <w:t xml:space="preserve"> recorded ranged between 0.81</w:t>
      </w:r>
      <w:r w:rsidR="001D0B7E" w:rsidRPr="003E3AEC">
        <w:rPr>
          <w:rFonts w:ascii="Arial" w:hAnsi="Arial" w:cs="Arial"/>
          <w:color w:val="000000"/>
          <w:sz w:val="24"/>
          <w:szCs w:val="24"/>
        </w:rPr>
        <w:t>±</w:t>
      </w:r>
      <w:r w:rsidR="001D0B7E">
        <w:rPr>
          <w:rFonts w:ascii="Times New Roman" w:hAnsi="Times New Roman"/>
          <w:sz w:val="24"/>
          <w:szCs w:val="24"/>
        </w:rPr>
        <w:t>0.07 and 1.60</w:t>
      </w:r>
      <w:r w:rsidR="003E3AEC" w:rsidRPr="003E3AEC">
        <w:rPr>
          <w:rFonts w:ascii="Arial" w:hAnsi="Arial" w:cs="Arial"/>
          <w:color w:val="000000"/>
          <w:sz w:val="24"/>
          <w:szCs w:val="24"/>
        </w:rPr>
        <w:t>±</w:t>
      </w:r>
      <w:r w:rsidR="00557467">
        <w:rPr>
          <w:rFonts w:ascii="Times New Roman" w:hAnsi="Times New Roman"/>
          <w:sz w:val="24"/>
          <w:szCs w:val="24"/>
        </w:rPr>
        <w:t>1.07</w:t>
      </w:r>
      <w:r w:rsidR="001D0B7E">
        <w:rPr>
          <w:rFonts w:ascii="Times New Roman" w:hAnsi="Times New Roman"/>
          <w:sz w:val="24"/>
          <w:szCs w:val="24"/>
        </w:rPr>
        <w:t xml:space="preserve">; </w:t>
      </w:r>
      <w:proofErr w:type="spellStart"/>
      <w:r w:rsidR="00557467">
        <w:rPr>
          <w:rFonts w:ascii="Times New Roman" w:hAnsi="Times New Roman"/>
          <w:sz w:val="24"/>
          <w:szCs w:val="24"/>
        </w:rPr>
        <w:t>p,p</w:t>
      </w:r>
      <w:proofErr w:type="spellEnd"/>
      <w:r w:rsidR="00557467">
        <w:rPr>
          <w:rFonts w:ascii="Times New Roman" w:hAnsi="Times New Roman"/>
          <w:sz w:val="24"/>
          <w:szCs w:val="24"/>
        </w:rPr>
        <w:t xml:space="preserve">’-DDD (0.40 – 0.51); </w:t>
      </w:r>
      <w:proofErr w:type="spellStart"/>
      <w:r w:rsidR="00557467">
        <w:rPr>
          <w:rFonts w:ascii="Times New Roman" w:hAnsi="Times New Roman"/>
          <w:sz w:val="24"/>
          <w:szCs w:val="24"/>
        </w:rPr>
        <w:t>p,p</w:t>
      </w:r>
      <w:proofErr w:type="spellEnd"/>
      <w:r w:rsidR="00557467">
        <w:rPr>
          <w:rFonts w:ascii="Times New Roman" w:hAnsi="Times New Roman"/>
          <w:sz w:val="24"/>
          <w:szCs w:val="24"/>
        </w:rPr>
        <w:t xml:space="preserve">’-DDE (0.78 – 0.99); </w:t>
      </w:r>
      <w:r w:rsidR="001D0B7E">
        <w:rPr>
          <w:rFonts w:ascii="Times New Roman" w:hAnsi="Times New Roman"/>
          <w:sz w:val="24"/>
          <w:szCs w:val="24"/>
        </w:rPr>
        <w:t>aldrin ranged between 0.21</w:t>
      </w:r>
      <w:r w:rsidR="001D0B7E" w:rsidRPr="001D0B7E">
        <w:rPr>
          <w:rFonts w:ascii="Times New Roman" w:hAnsi="Times New Roman"/>
          <w:color w:val="000000"/>
          <w:sz w:val="24"/>
          <w:szCs w:val="24"/>
        </w:rPr>
        <w:t>±0.01 and 1.04</w:t>
      </w:r>
      <w:r w:rsidR="003E3AEC" w:rsidRPr="003E3AEC">
        <w:rPr>
          <w:rFonts w:ascii="Arial" w:hAnsi="Arial" w:cs="Arial"/>
          <w:color w:val="000000"/>
          <w:sz w:val="24"/>
          <w:szCs w:val="24"/>
        </w:rPr>
        <w:t>±</w:t>
      </w:r>
      <w:r w:rsidR="003E3AEC" w:rsidRPr="003E3AEC">
        <w:rPr>
          <w:rFonts w:ascii="Times New Roman" w:hAnsi="Times New Roman"/>
          <w:color w:val="000000"/>
          <w:sz w:val="24"/>
          <w:szCs w:val="24"/>
        </w:rPr>
        <w:t>0.01</w:t>
      </w:r>
      <w:r w:rsidR="007A4EC7" w:rsidRPr="007A4EC7">
        <w:rPr>
          <w:rFonts w:ascii="Times New Roman" w:hAnsi="Times New Roman"/>
          <w:color w:val="000000"/>
          <w:sz w:val="24"/>
          <w:szCs w:val="24"/>
        </w:rPr>
        <w:t>, endrin ranged from  0.60±0.07 and 0.87 ±0.07</w:t>
      </w:r>
      <w:r w:rsidR="007A4EC7">
        <w:rPr>
          <w:rFonts w:ascii="Times New Roman" w:hAnsi="Times New Roman"/>
          <w:color w:val="000000"/>
          <w:sz w:val="24"/>
          <w:szCs w:val="24"/>
        </w:rPr>
        <w:t xml:space="preserve"> </w:t>
      </w:r>
      <w:r w:rsidR="001D0B7E" w:rsidRPr="007A4EC7">
        <w:rPr>
          <w:rFonts w:ascii="Times New Roman" w:hAnsi="Times New Roman"/>
          <w:sz w:val="24"/>
          <w:szCs w:val="24"/>
        </w:rPr>
        <w:t>across</w:t>
      </w:r>
      <w:r w:rsidR="001D0B7E">
        <w:rPr>
          <w:rFonts w:ascii="Times New Roman" w:hAnsi="Times New Roman"/>
          <w:sz w:val="24"/>
          <w:szCs w:val="24"/>
        </w:rPr>
        <w:t xml:space="preserve"> all </w:t>
      </w:r>
      <w:r w:rsidR="007A4EC7">
        <w:rPr>
          <w:rFonts w:ascii="Times New Roman" w:hAnsi="Times New Roman"/>
          <w:sz w:val="24"/>
          <w:szCs w:val="24"/>
        </w:rPr>
        <w:t xml:space="preserve">the sampling </w:t>
      </w:r>
      <w:r w:rsidR="001D0B7E">
        <w:rPr>
          <w:rFonts w:ascii="Times New Roman" w:hAnsi="Times New Roman"/>
          <w:sz w:val="24"/>
          <w:szCs w:val="24"/>
        </w:rPr>
        <w:t>locations in both seasons.</w:t>
      </w:r>
      <w:r w:rsidR="002525D1">
        <w:rPr>
          <w:rFonts w:ascii="Times New Roman" w:hAnsi="Times New Roman"/>
          <w:sz w:val="24"/>
          <w:szCs w:val="24"/>
        </w:rPr>
        <w:t xml:space="preserve"> R</w:t>
      </w:r>
      <w:r w:rsidR="007A4EC7">
        <w:rPr>
          <w:rFonts w:ascii="Times New Roman" w:hAnsi="Times New Roman"/>
          <w:sz w:val="24"/>
          <w:szCs w:val="24"/>
        </w:rPr>
        <w:t>esults</w:t>
      </w:r>
      <w:r w:rsidR="002525D1">
        <w:rPr>
          <w:rFonts w:ascii="Times New Roman" w:hAnsi="Times New Roman"/>
          <w:sz w:val="24"/>
          <w:szCs w:val="24"/>
        </w:rPr>
        <w:t xml:space="preserve"> in t</w:t>
      </w:r>
      <w:r w:rsidR="00BD4D28">
        <w:rPr>
          <w:rFonts w:ascii="Times New Roman" w:hAnsi="Times New Roman"/>
          <w:sz w:val="24"/>
          <w:szCs w:val="24"/>
        </w:rPr>
        <w:t>ables 1 to</w:t>
      </w:r>
      <w:r w:rsidR="00E54228">
        <w:rPr>
          <w:rFonts w:ascii="Times New Roman" w:hAnsi="Times New Roman"/>
          <w:sz w:val="24"/>
          <w:szCs w:val="24"/>
        </w:rPr>
        <w:t xml:space="preserve"> 4</w:t>
      </w:r>
      <w:r w:rsidR="007A4EC7">
        <w:rPr>
          <w:rFonts w:ascii="Times New Roman" w:hAnsi="Times New Roman"/>
          <w:sz w:val="24"/>
          <w:szCs w:val="24"/>
        </w:rPr>
        <w:t xml:space="preserve"> revealed that OCPs </w:t>
      </w:r>
      <w:r w:rsidR="00E54228">
        <w:rPr>
          <w:rFonts w:ascii="Times New Roman" w:hAnsi="Times New Roman"/>
          <w:sz w:val="24"/>
          <w:szCs w:val="24"/>
        </w:rPr>
        <w:t>not reported were not dete</w:t>
      </w:r>
      <w:r w:rsidR="00BD4D28">
        <w:rPr>
          <w:rFonts w:ascii="Times New Roman" w:hAnsi="Times New Roman"/>
          <w:sz w:val="24"/>
          <w:szCs w:val="24"/>
        </w:rPr>
        <w:t>cted. Human e</w:t>
      </w:r>
      <w:r w:rsidR="008E7117">
        <w:rPr>
          <w:rFonts w:ascii="Times New Roman" w:hAnsi="Times New Roman"/>
          <w:sz w:val="24"/>
          <w:szCs w:val="24"/>
        </w:rPr>
        <w:t>xposure</w:t>
      </w:r>
      <w:r w:rsidR="00E54228">
        <w:rPr>
          <w:rFonts w:ascii="Times New Roman" w:hAnsi="Times New Roman"/>
          <w:sz w:val="24"/>
          <w:szCs w:val="24"/>
        </w:rPr>
        <w:t xml:space="preserve"> to O</w:t>
      </w:r>
      <w:r w:rsidR="008E7117">
        <w:rPr>
          <w:rFonts w:ascii="Times New Roman" w:hAnsi="Times New Roman"/>
          <w:sz w:val="24"/>
          <w:szCs w:val="24"/>
        </w:rPr>
        <w:t>CPs in fish via consumption indicated</w:t>
      </w:r>
      <w:r w:rsidR="00E54228">
        <w:rPr>
          <w:rFonts w:ascii="Times New Roman" w:hAnsi="Times New Roman"/>
          <w:sz w:val="24"/>
          <w:szCs w:val="24"/>
        </w:rPr>
        <w:t xml:space="preserve"> that</w:t>
      </w:r>
      <w:r w:rsidR="005F166C">
        <w:rPr>
          <w:rFonts w:ascii="Times New Roman" w:hAnsi="Times New Roman"/>
          <w:sz w:val="24"/>
          <w:szCs w:val="24"/>
        </w:rPr>
        <w:t xml:space="preserve"> </w:t>
      </w:r>
      <w:r w:rsidR="00AF2491">
        <w:rPr>
          <w:rFonts w:ascii="Times New Roman" w:hAnsi="Times New Roman"/>
          <w:sz w:val="24"/>
          <w:szCs w:val="24"/>
        </w:rPr>
        <w:t xml:space="preserve">the </w:t>
      </w:r>
      <w:r w:rsidR="005F166C">
        <w:rPr>
          <w:rFonts w:ascii="Times New Roman" w:hAnsi="Times New Roman"/>
          <w:sz w:val="24"/>
          <w:szCs w:val="24"/>
        </w:rPr>
        <w:t xml:space="preserve">levels </w:t>
      </w:r>
      <w:r w:rsidR="00543C76">
        <w:rPr>
          <w:rFonts w:ascii="Times New Roman" w:hAnsi="Times New Roman"/>
          <w:sz w:val="24"/>
          <w:szCs w:val="24"/>
        </w:rPr>
        <w:t>OCPs detected in water and</w:t>
      </w:r>
      <w:r w:rsidR="00AF2491">
        <w:rPr>
          <w:rFonts w:ascii="Times New Roman" w:hAnsi="Times New Roman"/>
          <w:sz w:val="24"/>
          <w:szCs w:val="24"/>
        </w:rPr>
        <w:t xml:space="preserve"> fish samples were within permissible limits except</w:t>
      </w:r>
      <w:r w:rsidR="00E54228">
        <w:rPr>
          <w:rFonts w:ascii="Times New Roman" w:hAnsi="Times New Roman"/>
          <w:sz w:val="24"/>
          <w:szCs w:val="24"/>
        </w:rPr>
        <w:t xml:space="preserve"> </w:t>
      </w:r>
      <w:proofErr w:type="spellStart"/>
      <w:r w:rsidR="00E54228">
        <w:rPr>
          <w:rFonts w:ascii="Times New Roman" w:hAnsi="Times New Roman"/>
          <w:sz w:val="24"/>
          <w:szCs w:val="24"/>
        </w:rPr>
        <w:t>p,p’DDE</w:t>
      </w:r>
      <w:proofErr w:type="spellEnd"/>
      <w:r w:rsidR="008E045B">
        <w:rPr>
          <w:rFonts w:ascii="Times New Roman" w:hAnsi="Times New Roman"/>
          <w:sz w:val="24"/>
          <w:szCs w:val="24"/>
        </w:rPr>
        <w:t xml:space="preserve"> </w:t>
      </w:r>
      <w:r w:rsidR="002D36A0">
        <w:rPr>
          <w:rFonts w:ascii="Times New Roman" w:hAnsi="Times New Roman"/>
          <w:sz w:val="24"/>
          <w:szCs w:val="24"/>
        </w:rPr>
        <w:t xml:space="preserve">whose levels (0.78 – 0.99) </w:t>
      </w:r>
      <w:r w:rsidR="008E045B">
        <w:rPr>
          <w:rFonts w:ascii="Times New Roman" w:hAnsi="Times New Roman"/>
          <w:sz w:val="24"/>
          <w:szCs w:val="24"/>
        </w:rPr>
        <w:t>were approaching</w:t>
      </w:r>
      <w:r w:rsidR="00AF2491">
        <w:rPr>
          <w:rFonts w:ascii="Times New Roman" w:hAnsi="Times New Roman"/>
          <w:sz w:val="24"/>
          <w:szCs w:val="24"/>
        </w:rPr>
        <w:t xml:space="preserve"> unity in some fish samples</w:t>
      </w:r>
      <w:r w:rsidR="002D36A0">
        <w:rPr>
          <w:rFonts w:ascii="Times New Roman" w:hAnsi="Times New Roman"/>
          <w:sz w:val="24"/>
          <w:szCs w:val="24"/>
        </w:rPr>
        <w:t xml:space="preserve"> from some</w:t>
      </w:r>
      <w:r w:rsidR="00AF2491">
        <w:rPr>
          <w:rFonts w:ascii="Times New Roman" w:hAnsi="Times New Roman"/>
          <w:sz w:val="24"/>
          <w:szCs w:val="24"/>
        </w:rPr>
        <w:t xml:space="preserve"> locations.</w:t>
      </w:r>
      <w:r w:rsidR="007D48AC">
        <w:rPr>
          <w:rFonts w:ascii="Times New Roman" w:hAnsi="Times New Roman"/>
          <w:sz w:val="24"/>
          <w:szCs w:val="24"/>
        </w:rPr>
        <w:t xml:space="preserve"> It is worthy of note</w:t>
      </w:r>
      <w:r w:rsidR="00294F13">
        <w:rPr>
          <w:rFonts w:ascii="Times New Roman" w:hAnsi="Times New Roman"/>
          <w:sz w:val="24"/>
          <w:szCs w:val="24"/>
        </w:rPr>
        <w:t xml:space="preserve"> that Hazard quotient (HQ)</w:t>
      </w:r>
      <w:r w:rsidR="007D48AC">
        <w:rPr>
          <w:rFonts w:ascii="Times New Roman" w:hAnsi="Times New Roman"/>
          <w:sz w:val="24"/>
          <w:szCs w:val="24"/>
        </w:rPr>
        <w:t xml:space="preserve"> &lt; 1 indicates low risk </w:t>
      </w:r>
      <w:r w:rsidR="00294F13">
        <w:rPr>
          <w:rFonts w:ascii="Times New Roman" w:hAnsi="Times New Roman"/>
          <w:sz w:val="24"/>
          <w:szCs w:val="24"/>
        </w:rPr>
        <w:t>while HQ &gt; 1 indicates high risk of exposure.</w:t>
      </w:r>
      <w:r w:rsidR="007D48AC">
        <w:rPr>
          <w:rFonts w:ascii="Times New Roman" w:hAnsi="Times New Roman"/>
          <w:sz w:val="24"/>
          <w:szCs w:val="24"/>
        </w:rPr>
        <w:t xml:space="preserve"> Statistically,</w:t>
      </w:r>
      <w:r w:rsidR="008E045B">
        <w:rPr>
          <w:rFonts w:ascii="Times New Roman" w:hAnsi="Times New Roman"/>
          <w:sz w:val="24"/>
          <w:szCs w:val="24"/>
        </w:rPr>
        <w:t xml:space="preserve"> </w:t>
      </w:r>
      <w:r w:rsidR="007D48AC">
        <w:rPr>
          <w:rFonts w:ascii="Times New Roman" w:hAnsi="Times New Roman"/>
          <w:sz w:val="24"/>
          <w:szCs w:val="24"/>
        </w:rPr>
        <w:t xml:space="preserve">levels of OCPs detected in the </w:t>
      </w:r>
      <w:r w:rsidR="008E7117">
        <w:rPr>
          <w:rFonts w:ascii="Times New Roman" w:hAnsi="Times New Roman"/>
          <w:sz w:val="24"/>
          <w:szCs w:val="24"/>
        </w:rPr>
        <w:t xml:space="preserve">commercial </w:t>
      </w:r>
      <w:r w:rsidR="008E045B">
        <w:rPr>
          <w:rFonts w:ascii="Times New Roman" w:hAnsi="Times New Roman"/>
          <w:sz w:val="24"/>
          <w:szCs w:val="24"/>
        </w:rPr>
        <w:t xml:space="preserve">fish </w:t>
      </w:r>
      <w:r w:rsidR="007D48AC">
        <w:rPr>
          <w:rFonts w:ascii="Times New Roman" w:hAnsi="Times New Roman"/>
          <w:sz w:val="24"/>
          <w:szCs w:val="24"/>
        </w:rPr>
        <w:t xml:space="preserve">in both seasons were less than unity, implying </w:t>
      </w:r>
      <w:r w:rsidR="005600AA">
        <w:rPr>
          <w:rFonts w:ascii="Times New Roman" w:hAnsi="Times New Roman"/>
          <w:sz w:val="24"/>
          <w:szCs w:val="24"/>
        </w:rPr>
        <w:t xml:space="preserve">that the commercial fish from the studied river are </w:t>
      </w:r>
      <w:r w:rsidR="007D48AC">
        <w:rPr>
          <w:rFonts w:ascii="Times New Roman" w:hAnsi="Times New Roman"/>
          <w:sz w:val="24"/>
          <w:szCs w:val="24"/>
        </w:rPr>
        <w:t>suitability</w:t>
      </w:r>
      <w:r w:rsidR="00591CBB">
        <w:rPr>
          <w:rFonts w:ascii="Times New Roman" w:hAnsi="Times New Roman"/>
          <w:sz w:val="24"/>
          <w:szCs w:val="24"/>
        </w:rPr>
        <w:t xml:space="preserve"> </w:t>
      </w:r>
      <w:r w:rsidR="006049D6">
        <w:rPr>
          <w:rFonts w:ascii="Times New Roman" w:hAnsi="Times New Roman"/>
          <w:sz w:val="24"/>
          <w:szCs w:val="24"/>
        </w:rPr>
        <w:t>for human consumption</w:t>
      </w:r>
      <w:r w:rsidR="005600AA">
        <w:rPr>
          <w:rFonts w:ascii="Times New Roman" w:hAnsi="Times New Roman"/>
          <w:sz w:val="24"/>
          <w:szCs w:val="24"/>
        </w:rPr>
        <w:t>.</w:t>
      </w:r>
      <w:r w:rsidR="006049D6">
        <w:rPr>
          <w:rFonts w:ascii="Times New Roman" w:hAnsi="Times New Roman"/>
          <w:sz w:val="24"/>
          <w:szCs w:val="24"/>
        </w:rPr>
        <w:t xml:space="preserve"> </w:t>
      </w:r>
      <w:r w:rsidR="005600AA">
        <w:rPr>
          <w:rFonts w:ascii="Times New Roman" w:hAnsi="Times New Roman"/>
          <w:sz w:val="24"/>
          <w:szCs w:val="24"/>
        </w:rPr>
        <w:t>Thus for</w:t>
      </w:r>
      <w:r w:rsidR="00591CBB">
        <w:rPr>
          <w:rFonts w:ascii="Times New Roman" w:hAnsi="Times New Roman"/>
          <w:sz w:val="24"/>
          <w:szCs w:val="24"/>
        </w:rPr>
        <w:t xml:space="preserve"> </w:t>
      </w:r>
      <w:r w:rsidR="005600AA">
        <w:rPr>
          <w:rFonts w:ascii="Times New Roman" w:hAnsi="Times New Roman"/>
          <w:sz w:val="24"/>
          <w:szCs w:val="24"/>
        </w:rPr>
        <w:t>s</w:t>
      </w:r>
      <w:r w:rsidR="006049D6">
        <w:rPr>
          <w:rFonts w:ascii="Times New Roman" w:hAnsi="Times New Roman"/>
          <w:sz w:val="24"/>
          <w:szCs w:val="24"/>
        </w:rPr>
        <w:t>ustainability of the commercial fish for human consumption by present and future generations, s</w:t>
      </w:r>
      <w:r w:rsidR="008E7117">
        <w:rPr>
          <w:rFonts w:ascii="Times New Roman" w:hAnsi="Times New Roman"/>
          <w:sz w:val="24"/>
          <w:szCs w:val="24"/>
        </w:rPr>
        <w:t>trict</w:t>
      </w:r>
      <w:r w:rsidR="002D36A0">
        <w:rPr>
          <w:rFonts w:ascii="Times New Roman" w:hAnsi="Times New Roman"/>
          <w:sz w:val="24"/>
          <w:szCs w:val="24"/>
        </w:rPr>
        <w:t xml:space="preserve"> compliance to good agricultural practices in </w:t>
      </w:r>
      <w:r w:rsidR="008E045B">
        <w:rPr>
          <w:rFonts w:ascii="Times New Roman" w:hAnsi="Times New Roman"/>
          <w:sz w:val="24"/>
          <w:szCs w:val="24"/>
        </w:rPr>
        <w:t xml:space="preserve">the </w:t>
      </w:r>
      <w:r w:rsidR="002D36A0">
        <w:rPr>
          <w:rFonts w:ascii="Times New Roman" w:hAnsi="Times New Roman"/>
          <w:sz w:val="24"/>
          <w:szCs w:val="24"/>
        </w:rPr>
        <w:t xml:space="preserve">area and routine monitoring </w:t>
      </w:r>
      <w:r w:rsidR="00543C76">
        <w:rPr>
          <w:rFonts w:ascii="Times New Roman" w:hAnsi="Times New Roman"/>
          <w:sz w:val="24"/>
          <w:szCs w:val="24"/>
        </w:rPr>
        <w:t xml:space="preserve">of </w:t>
      </w:r>
      <w:r w:rsidR="00CB19F4">
        <w:rPr>
          <w:rFonts w:ascii="Times New Roman" w:hAnsi="Times New Roman"/>
          <w:sz w:val="24"/>
          <w:szCs w:val="24"/>
        </w:rPr>
        <w:t xml:space="preserve">these recalcitrant pollutants in </w:t>
      </w:r>
      <w:r w:rsidR="008E045B">
        <w:rPr>
          <w:rFonts w:ascii="Times New Roman" w:hAnsi="Times New Roman"/>
          <w:sz w:val="24"/>
          <w:szCs w:val="24"/>
        </w:rPr>
        <w:t>studied ri</w:t>
      </w:r>
      <w:r w:rsidR="00CB19F4">
        <w:rPr>
          <w:rFonts w:ascii="Times New Roman" w:hAnsi="Times New Roman"/>
          <w:sz w:val="24"/>
          <w:szCs w:val="24"/>
        </w:rPr>
        <w:t xml:space="preserve">ver </w:t>
      </w:r>
      <w:r w:rsidR="00C8554F">
        <w:rPr>
          <w:rFonts w:ascii="Times New Roman" w:hAnsi="Times New Roman"/>
          <w:sz w:val="24"/>
          <w:szCs w:val="24"/>
        </w:rPr>
        <w:t xml:space="preserve">through researches </w:t>
      </w:r>
      <w:r w:rsidR="00CB19F4">
        <w:rPr>
          <w:rFonts w:ascii="Times New Roman" w:hAnsi="Times New Roman"/>
          <w:sz w:val="24"/>
          <w:szCs w:val="24"/>
        </w:rPr>
        <w:t>are strongly recommended</w:t>
      </w:r>
      <w:r w:rsidR="006049D6">
        <w:rPr>
          <w:rFonts w:ascii="Times New Roman" w:hAnsi="Times New Roman"/>
          <w:sz w:val="24"/>
          <w:szCs w:val="24"/>
        </w:rPr>
        <w:t>.</w:t>
      </w:r>
      <w:r w:rsidR="00E54228">
        <w:rPr>
          <w:rFonts w:ascii="Times New Roman" w:hAnsi="Times New Roman"/>
          <w:sz w:val="24"/>
          <w:szCs w:val="24"/>
        </w:rPr>
        <w:t xml:space="preserve">   </w:t>
      </w:r>
      <w:r w:rsidR="009328DF" w:rsidRPr="008539EE">
        <w:rPr>
          <w:rFonts w:ascii="Times New Roman" w:hAnsi="Times New Roman"/>
          <w:b/>
          <w:sz w:val="24"/>
          <w:szCs w:val="24"/>
        </w:rPr>
        <w:t xml:space="preserve"> </w:t>
      </w:r>
    </w:p>
    <w:p w14:paraId="2DE51EE7" w14:textId="61A24968" w:rsidR="00CB19F4" w:rsidRDefault="00CB19F4" w:rsidP="001D0B7E">
      <w:pPr>
        <w:spacing w:after="0"/>
        <w:jc w:val="both"/>
        <w:rPr>
          <w:rFonts w:ascii="Times New Roman" w:hAnsi="Times New Roman"/>
          <w:sz w:val="24"/>
          <w:szCs w:val="24"/>
        </w:rPr>
      </w:pPr>
      <w:r>
        <w:rPr>
          <w:rFonts w:ascii="Times New Roman" w:hAnsi="Times New Roman"/>
          <w:b/>
          <w:sz w:val="24"/>
          <w:szCs w:val="24"/>
        </w:rPr>
        <w:t xml:space="preserve">Keywords: </w:t>
      </w:r>
      <w:r w:rsidR="001B1606">
        <w:rPr>
          <w:rFonts w:ascii="Times New Roman" w:hAnsi="Times New Roman"/>
          <w:sz w:val="24"/>
          <w:szCs w:val="24"/>
        </w:rPr>
        <w:t>Analysis, Ecosystem, Fish, Water, S</w:t>
      </w:r>
      <w:r w:rsidR="00D969A3">
        <w:rPr>
          <w:rFonts w:ascii="Times New Roman" w:hAnsi="Times New Roman"/>
          <w:sz w:val="24"/>
          <w:szCs w:val="24"/>
        </w:rPr>
        <w:t>tatistical, Pesticides, GC-ECD</w:t>
      </w:r>
    </w:p>
    <w:p w14:paraId="29E6FB84" w14:textId="77777777" w:rsidR="00E83BB2" w:rsidRPr="004864F6" w:rsidRDefault="00E83BB2" w:rsidP="001D0B7E">
      <w:pPr>
        <w:spacing w:after="0"/>
        <w:jc w:val="both"/>
        <w:rPr>
          <w:rFonts w:ascii="Times New Roman" w:hAnsi="Times New Roman"/>
          <w:sz w:val="24"/>
          <w:szCs w:val="24"/>
        </w:rPr>
      </w:pPr>
      <w:bookmarkStart w:id="0" w:name="_GoBack"/>
      <w:bookmarkEnd w:id="0"/>
    </w:p>
    <w:p w14:paraId="49DF4CBF" w14:textId="77777777" w:rsidR="00360D72" w:rsidRPr="00294F13" w:rsidRDefault="00294F13" w:rsidP="00294F13">
      <w:pPr>
        <w:spacing w:after="0"/>
        <w:rPr>
          <w:rFonts w:ascii="Times New Roman" w:hAnsi="Times New Roman"/>
          <w:b/>
          <w:sz w:val="24"/>
          <w:szCs w:val="24"/>
        </w:rPr>
      </w:pPr>
      <w:r>
        <w:rPr>
          <w:rFonts w:ascii="Times New Roman" w:hAnsi="Times New Roman"/>
          <w:b/>
          <w:sz w:val="24"/>
          <w:szCs w:val="24"/>
        </w:rPr>
        <w:t xml:space="preserve">1.    </w:t>
      </w:r>
      <w:r w:rsidR="00821A48" w:rsidRPr="00294F13">
        <w:rPr>
          <w:rFonts w:ascii="Times New Roman" w:hAnsi="Times New Roman"/>
          <w:b/>
          <w:sz w:val="24"/>
          <w:szCs w:val="24"/>
        </w:rPr>
        <w:t>INTRODUCTION</w:t>
      </w:r>
    </w:p>
    <w:p w14:paraId="16902A82" w14:textId="77777777" w:rsidR="00A43BA9" w:rsidRDefault="00543D41" w:rsidP="00A43BA9">
      <w:pPr>
        <w:spacing w:after="0"/>
        <w:jc w:val="both"/>
        <w:rPr>
          <w:rFonts w:ascii="Times New Roman" w:hAnsi="Times New Roman"/>
          <w:sz w:val="24"/>
          <w:szCs w:val="24"/>
        </w:rPr>
      </w:pPr>
      <w:r>
        <w:rPr>
          <w:rFonts w:ascii="Times New Roman" w:hAnsi="Times New Roman"/>
          <w:sz w:val="24"/>
          <w:szCs w:val="24"/>
        </w:rPr>
        <w:t xml:space="preserve">In an environment, status of pollutants </w:t>
      </w:r>
      <w:r w:rsidRPr="00B54AC9">
        <w:rPr>
          <w:rFonts w:ascii="Times New Roman" w:hAnsi="Times New Roman"/>
          <w:sz w:val="24"/>
          <w:szCs w:val="24"/>
        </w:rPr>
        <w:t>is</w:t>
      </w:r>
      <w:r>
        <w:rPr>
          <w:rFonts w:ascii="Times New Roman" w:hAnsi="Times New Roman"/>
          <w:sz w:val="24"/>
          <w:szCs w:val="24"/>
        </w:rPr>
        <w:t xml:space="preserve"> an aspect in environmental management that is</w:t>
      </w:r>
      <w:r w:rsidRPr="00B54AC9">
        <w:rPr>
          <w:rFonts w:ascii="Times New Roman" w:hAnsi="Times New Roman"/>
          <w:sz w:val="24"/>
          <w:szCs w:val="24"/>
        </w:rPr>
        <w:t xml:space="preserve"> gainin</w:t>
      </w:r>
      <w:r>
        <w:rPr>
          <w:rFonts w:ascii="Times New Roman" w:hAnsi="Times New Roman"/>
          <w:sz w:val="24"/>
          <w:szCs w:val="24"/>
        </w:rPr>
        <w:t xml:space="preserve">g greater concern everyday due to </w:t>
      </w:r>
      <w:r w:rsidRPr="00B54AC9">
        <w:rPr>
          <w:rFonts w:ascii="Times New Roman" w:hAnsi="Times New Roman"/>
          <w:sz w:val="24"/>
          <w:szCs w:val="24"/>
        </w:rPr>
        <w:t xml:space="preserve">significant release </w:t>
      </w:r>
      <w:r>
        <w:rPr>
          <w:rFonts w:ascii="Times New Roman" w:hAnsi="Times New Roman"/>
          <w:sz w:val="24"/>
          <w:szCs w:val="24"/>
        </w:rPr>
        <w:t xml:space="preserve">of these pollutants </w:t>
      </w:r>
      <w:r w:rsidRPr="00B54AC9">
        <w:rPr>
          <w:rFonts w:ascii="Times New Roman" w:hAnsi="Times New Roman"/>
          <w:sz w:val="24"/>
          <w:szCs w:val="24"/>
        </w:rPr>
        <w:t>into the environment through anthropogenic sources.</w:t>
      </w:r>
      <w:r>
        <w:rPr>
          <w:rFonts w:ascii="Times New Roman" w:hAnsi="Times New Roman"/>
          <w:sz w:val="24"/>
          <w:szCs w:val="24"/>
        </w:rPr>
        <w:t xml:space="preserve"> </w:t>
      </w:r>
      <w:r w:rsidR="00A04A5B">
        <w:rPr>
          <w:rFonts w:ascii="Times New Roman" w:hAnsi="Times New Roman"/>
          <w:sz w:val="24"/>
          <w:szCs w:val="24"/>
        </w:rPr>
        <w:t xml:space="preserve">These substances are capable of </w:t>
      </w:r>
      <w:proofErr w:type="spellStart"/>
      <w:r w:rsidR="00A04A5B">
        <w:rPr>
          <w:rFonts w:ascii="Times New Roman" w:hAnsi="Times New Roman"/>
          <w:sz w:val="24"/>
          <w:szCs w:val="24"/>
        </w:rPr>
        <w:t>distabilising</w:t>
      </w:r>
      <w:proofErr w:type="spellEnd"/>
      <w:r w:rsidR="00A04A5B">
        <w:rPr>
          <w:rFonts w:ascii="Times New Roman" w:hAnsi="Times New Roman"/>
          <w:sz w:val="24"/>
          <w:szCs w:val="24"/>
        </w:rPr>
        <w:t xml:space="preserve"> natural cycles of atmosphere, lithosphere and hydrosphere resulting in their pollution. In aquatic ecosystem, </w:t>
      </w:r>
      <w:r w:rsidR="00A04A5B">
        <w:rPr>
          <w:rFonts w:ascii="Times New Roman" w:hAnsi="Times New Roman"/>
          <w:sz w:val="24"/>
          <w:szCs w:val="24"/>
        </w:rPr>
        <w:lastRenderedPageBreak/>
        <w:t>pollution results significantly from diverse anthropogenic activities around the environment. These activities include industrial waste discharge</w:t>
      </w:r>
      <w:r>
        <w:rPr>
          <w:rFonts w:ascii="Times New Roman" w:hAnsi="Times New Roman"/>
          <w:sz w:val="24"/>
          <w:szCs w:val="24"/>
        </w:rPr>
        <w:t>s</w:t>
      </w:r>
      <w:r w:rsidR="00A04A5B">
        <w:rPr>
          <w:rFonts w:ascii="Times New Roman" w:hAnsi="Times New Roman"/>
          <w:sz w:val="24"/>
          <w:szCs w:val="24"/>
        </w:rPr>
        <w:t>, contaminatio</w:t>
      </w:r>
      <w:r w:rsidR="00BB0729">
        <w:rPr>
          <w:rFonts w:ascii="Times New Roman" w:hAnsi="Times New Roman"/>
          <w:sz w:val="24"/>
          <w:szCs w:val="24"/>
        </w:rPr>
        <w:t>n from agricultural practices</w:t>
      </w:r>
      <w:r w:rsidR="00A04A5B">
        <w:rPr>
          <w:rFonts w:ascii="Times New Roman" w:hAnsi="Times New Roman"/>
          <w:sz w:val="24"/>
          <w:szCs w:val="24"/>
        </w:rPr>
        <w:t xml:space="preserve"> through run off</w:t>
      </w:r>
      <w:r w:rsidR="001A4E8E">
        <w:rPr>
          <w:rFonts w:ascii="Times New Roman" w:hAnsi="Times New Roman"/>
          <w:sz w:val="24"/>
          <w:szCs w:val="24"/>
        </w:rPr>
        <w:t>, indis</w:t>
      </w:r>
      <w:r w:rsidR="00B85D8F">
        <w:rPr>
          <w:rFonts w:ascii="Times New Roman" w:hAnsi="Times New Roman"/>
          <w:sz w:val="24"/>
          <w:szCs w:val="24"/>
        </w:rPr>
        <w:t>criminate wastes disposal etc. T</w:t>
      </w:r>
      <w:r w:rsidR="001A4E8E">
        <w:rPr>
          <w:rFonts w:ascii="Times New Roman" w:hAnsi="Times New Roman"/>
          <w:sz w:val="24"/>
          <w:szCs w:val="24"/>
        </w:rPr>
        <w:t xml:space="preserve">hese can result in </w:t>
      </w:r>
      <w:r>
        <w:rPr>
          <w:rFonts w:ascii="Times New Roman" w:hAnsi="Times New Roman"/>
          <w:sz w:val="24"/>
          <w:szCs w:val="24"/>
        </w:rPr>
        <w:t xml:space="preserve">introduction of </w:t>
      </w:r>
      <w:r w:rsidR="001A4E8E">
        <w:rPr>
          <w:rFonts w:ascii="Times New Roman" w:hAnsi="Times New Roman"/>
          <w:sz w:val="24"/>
          <w:szCs w:val="24"/>
        </w:rPr>
        <w:t>varying kinds of pollutants such as organic, inorganic</w:t>
      </w:r>
      <w:r w:rsidR="00BB0729">
        <w:rPr>
          <w:rFonts w:ascii="Times New Roman" w:hAnsi="Times New Roman"/>
          <w:sz w:val="24"/>
          <w:szCs w:val="24"/>
        </w:rPr>
        <w:t xml:space="preserve">, radioactive etc. </w:t>
      </w:r>
      <w:r w:rsidR="00543C76">
        <w:rPr>
          <w:rFonts w:ascii="Times New Roman" w:hAnsi="Times New Roman"/>
          <w:sz w:val="24"/>
          <w:szCs w:val="24"/>
        </w:rPr>
        <w:t xml:space="preserve">into the environment. </w:t>
      </w:r>
      <w:r w:rsidR="00BB0729">
        <w:rPr>
          <w:rFonts w:ascii="Times New Roman" w:hAnsi="Times New Roman"/>
          <w:sz w:val="24"/>
          <w:szCs w:val="24"/>
        </w:rPr>
        <w:t>O</w:t>
      </w:r>
      <w:r w:rsidR="001A4E8E">
        <w:rPr>
          <w:rFonts w:ascii="Times New Roman" w:hAnsi="Times New Roman"/>
          <w:sz w:val="24"/>
          <w:szCs w:val="24"/>
        </w:rPr>
        <w:t>ther kinds of water pollutants can emanate from domestic wastes, insectic</w:t>
      </w:r>
      <w:r w:rsidR="00147B51">
        <w:rPr>
          <w:rFonts w:ascii="Times New Roman" w:hAnsi="Times New Roman"/>
          <w:sz w:val="24"/>
          <w:szCs w:val="24"/>
        </w:rPr>
        <w:t xml:space="preserve">ides and herbicides, livestock </w:t>
      </w:r>
      <w:r w:rsidR="001A4E8E">
        <w:rPr>
          <w:rFonts w:ascii="Times New Roman" w:hAnsi="Times New Roman"/>
          <w:sz w:val="24"/>
          <w:szCs w:val="24"/>
        </w:rPr>
        <w:t xml:space="preserve">operations, volatile organic </w:t>
      </w:r>
      <w:r w:rsidR="00B85D8F">
        <w:rPr>
          <w:rFonts w:ascii="Times New Roman" w:hAnsi="Times New Roman"/>
          <w:sz w:val="24"/>
          <w:szCs w:val="24"/>
        </w:rPr>
        <w:t>compounds</w:t>
      </w:r>
      <w:r w:rsidR="00785FBD">
        <w:rPr>
          <w:rFonts w:ascii="Times New Roman" w:hAnsi="Times New Roman"/>
          <w:sz w:val="24"/>
          <w:szCs w:val="24"/>
        </w:rPr>
        <w:t xml:space="preserve"> </w:t>
      </w:r>
      <w:r w:rsidR="00B85D8F">
        <w:rPr>
          <w:rFonts w:ascii="Times New Roman" w:hAnsi="Times New Roman"/>
          <w:sz w:val="24"/>
          <w:szCs w:val="24"/>
        </w:rPr>
        <w:t>(</w:t>
      </w:r>
      <w:r w:rsidR="00785FBD">
        <w:rPr>
          <w:rFonts w:ascii="Times New Roman" w:hAnsi="Times New Roman"/>
          <w:sz w:val="24"/>
          <w:szCs w:val="24"/>
        </w:rPr>
        <w:t>VOC</w:t>
      </w:r>
      <w:r w:rsidR="00B85D8F">
        <w:rPr>
          <w:rFonts w:ascii="Times New Roman" w:hAnsi="Times New Roman"/>
          <w:sz w:val="24"/>
          <w:szCs w:val="24"/>
        </w:rPr>
        <w:t xml:space="preserve">s) </w:t>
      </w:r>
      <w:r w:rsidR="002F3CB8">
        <w:rPr>
          <w:rFonts w:ascii="Times New Roman" w:hAnsi="Times New Roman"/>
          <w:sz w:val="24"/>
          <w:szCs w:val="24"/>
        </w:rPr>
        <w:t>(</w:t>
      </w:r>
      <w:r w:rsidR="00772050">
        <w:rPr>
          <w:rFonts w:ascii="Times New Roman" w:hAnsi="Times New Roman"/>
          <w:sz w:val="24"/>
          <w:szCs w:val="24"/>
        </w:rPr>
        <w:t xml:space="preserve">Norman et al., </w:t>
      </w:r>
      <w:r w:rsidR="005B7701">
        <w:rPr>
          <w:rFonts w:ascii="Times New Roman" w:hAnsi="Times New Roman"/>
          <w:sz w:val="24"/>
          <w:szCs w:val="24"/>
        </w:rPr>
        <w:t>2012; Hale et al., 2010</w:t>
      </w:r>
      <w:r w:rsidR="00B85D8F">
        <w:rPr>
          <w:rFonts w:ascii="Times New Roman" w:hAnsi="Times New Roman"/>
          <w:sz w:val="24"/>
          <w:szCs w:val="24"/>
        </w:rPr>
        <w:t>)</w:t>
      </w:r>
      <w:r w:rsidR="00BB2760">
        <w:rPr>
          <w:rFonts w:ascii="Times New Roman" w:hAnsi="Times New Roman"/>
          <w:sz w:val="24"/>
          <w:szCs w:val="24"/>
        </w:rPr>
        <w:t>. Increasing usage of these chemicals</w:t>
      </w:r>
      <w:r w:rsidR="00B85D8F">
        <w:rPr>
          <w:rFonts w:ascii="Times New Roman" w:hAnsi="Times New Roman"/>
          <w:sz w:val="24"/>
          <w:szCs w:val="24"/>
        </w:rPr>
        <w:t xml:space="preserve"> in modern agriculture to boost food production for </w:t>
      </w:r>
      <w:r w:rsidR="00BB2760">
        <w:rPr>
          <w:rFonts w:ascii="Times New Roman" w:hAnsi="Times New Roman"/>
          <w:sz w:val="24"/>
          <w:szCs w:val="24"/>
        </w:rPr>
        <w:t xml:space="preserve">the </w:t>
      </w:r>
      <w:r w:rsidR="00B85D8F">
        <w:rPr>
          <w:rFonts w:ascii="Times New Roman" w:hAnsi="Times New Roman"/>
          <w:sz w:val="24"/>
          <w:szCs w:val="24"/>
        </w:rPr>
        <w:t xml:space="preserve">demand of increasing population is a significant source of </w:t>
      </w:r>
      <w:r w:rsidR="00543C76">
        <w:rPr>
          <w:rFonts w:ascii="Times New Roman" w:hAnsi="Times New Roman"/>
          <w:sz w:val="24"/>
          <w:szCs w:val="24"/>
        </w:rPr>
        <w:t xml:space="preserve">organochlorine </w:t>
      </w:r>
      <w:r w:rsidR="007933A6">
        <w:rPr>
          <w:rFonts w:ascii="Times New Roman" w:hAnsi="Times New Roman"/>
          <w:sz w:val="24"/>
          <w:szCs w:val="24"/>
        </w:rPr>
        <w:t xml:space="preserve">pesticides </w:t>
      </w:r>
      <w:r w:rsidR="00B85D8F">
        <w:rPr>
          <w:rFonts w:ascii="Times New Roman" w:hAnsi="Times New Roman"/>
          <w:sz w:val="24"/>
          <w:szCs w:val="24"/>
        </w:rPr>
        <w:t>pollu</w:t>
      </w:r>
      <w:r w:rsidR="007933A6">
        <w:rPr>
          <w:rFonts w:ascii="Times New Roman" w:hAnsi="Times New Roman"/>
          <w:sz w:val="24"/>
          <w:szCs w:val="24"/>
        </w:rPr>
        <w:t>tion in water</w:t>
      </w:r>
      <w:r w:rsidR="00B85D8F">
        <w:rPr>
          <w:rFonts w:ascii="Times New Roman" w:hAnsi="Times New Roman"/>
          <w:sz w:val="24"/>
          <w:szCs w:val="24"/>
        </w:rPr>
        <w:t>. Organochlorine pesticides (OCPs) are hazardous organic chemical compounds that are res</w:t>
      </w:r>
      <w:r w:rsidR="00BB2760">
        <w:rPr>
          <w:rFonts w:ascii="Times New Roman" w:hAnsi="Times New Roman"/>
          <w:sz w:val="24"/>
          <w:szCs w:val="24"/>
        </w:rPr>
        <w:t xml:space="preserve">istant to </w:t>
      </w:r>
      <w:proofErr w:type="spellStart"/>
      <w:r w:rsidR="00BB2760">
        <w:rPr>
          <w:rFonts w:ascii="Times New Roman" w:hAnsi="Times New Roman"/>
          <w:sz w:val="24"/>
          <w:szCs w:val="24"/>
        </w:rPr>
        <w:t>biodegration</w:t>
      </w:r>
      <w:proofErr w:type="spellEnd"/>
      <w:r w:rsidR="00BB2760">
        <w:rPr>
          <w:rFonts w:ascii="Times New Roman" w:hAnsi="Times New Roman"/>
          <w:sz w:val="24"/>
          <w:szCs w:val="24"/>
        </w:rPr>
        <w:t xml:space="preserve"> and thus</w:t>
      </w:r>
      <w:r w:rsidR="00B85D8F">
        <w:rPr>
          <w:rFonts w:ascii="Times New Roman" w:hAnsi="Times New Roman"/>
          <w:sz w:val="24"/>
          <w:szCs w:val="24"/>
        </w:rPr>
        <w:t xml:space="preserve"> remain in the environment for a long period of time with potential adverse effects on human health and environment.</w:t>
      </w:r>
      <w:r w:rsidR="00147B51">
        <w:rPr>
          <w:rFonts w:ascii="Times New Roman" w:hAnsi="Times New Roman"/>
          <w:sz w:val="24"/>
          <w:szCs w:val="24"/>
        </w:rPr>
        <w:t xml:space="preserve"> </w:t>
      </w:r>
      <w:r w:rsidR="00DB31C6">
        <w:rPr>
          <w:rFonts w:ascii="Times New Roman" w:hAnsi="Times New Roman"/>
          <w:sz w:val="24"/>
          <w:szCs w:val="24"/>
        </w:rPr>
        <w:t>“Notably observed is that when it rains</w:t>
      </w:r>
      <w:r w:rsidR="007933A6">
        <w:rPr>
          <w:rFonts w:ascii="Times New Roman" w:hAnsi="Times New Roman"/>
          <w:sz w:val="24"/>
          <w:szCs w:val="24"/>
        </w:rPr>
        <w:t>,</w:t>
      </w:r>
      <w:r w:rsidR="00DB31C6">
        <w:rPr>
          <w:rFonts w:ascii="Times New Roman" w:hAnsi="Times New Roman"/>
          <w:sz w:val="24"/>
          <w:szCs w:val="24"/>
        </w:rPr>
        <w:t xml:space="preserve"> OCPs are washed into the aquatic </w:t>
      </w:r>
      <w:proofErr w:type="spellStart"/>
      <w:r w:rsidR="00DB31C6">
        <w:rPr>
          <w:rFonts w:ascii="Times New Roman" w:hAnsi="Times New Roman"/>
          <w:sz w:val="24"/>
          <w:szCs w:val="24"/>
        </w:rPr>
        <w:t>ecoystems</w:t>
      </w:r>
      <w:proofErr w:type="spellEnd"/>
      <w:r w:rsidR="00DB31C6">
        <w:rPr>
          <w:rFonts w:ascii="Times New Roman" w:hAnsi="Times New Roman"/>
          <w:sz w:val="24"/>
          <w:szCs w:val="24"/>
        </w:rPr>
        <w:t xml:space="preserve"> and due to their low solubility in water, they become strongly bonded to particulate matter in aquatic sediment and in turn become available to biota such as fish an</w:t>
      </w:r>
      <w:r w:rsidR="00BB2760">
        <w:rPr>
          <w:rFonts w:ascii="Times New Roman" w:hAnsi="Times New Roman"/>
          <w:sz w:val="24"/>
          <w:szCs w:val="24"/>
        </w:rPr>
        <w:t>d humans that eat the fish” (Akpan et al.</w:t>
      </w:r>
      <w:r w:rsidR="002F3CB8">
        <w:rPr>
          <w:rFonts w:ascii="Times New Roman" w:hAnsi="Times New Roman"/>
          <w:sz w:val="24"/>
          <w:szCs w:val="24"/>
        </w:rPr>
        <w:t>,</w:t>
      </w:r>
      <w:r w:rsidR="00BB2760">
        <w:rPr>
          <w:rFonts w:ascii="Times New Roman" w:hAnsi="Times New Roman"/>
          <w:sz w:val="24"/>
          <w:szCs w:val="24"/>
        </w:rPr>
        <w:t xml:space="preserve"> 2024</w:t>
      </w:r>
      <w:r w:rsidR="00DB31C6">
        <w:rPr>
          <w:rFonts w:ascii="Times New Roman" w:hAnsi="Times New Roman"/>
          <w:sz w:val="24"/>
          <w:szCs w:val="24"/>
        </w:rPr>
        <w:t xml:space="preserve">). “It is </w:t>
      </w:r>
      <w:r w:rsidR="002F3CB8">
        <w:rPr>
          <w:rFonts w:ascii="Times New Roman" w:hAnsi="Times New Roman"/>
          <w:sz w:val="24"/>
          <w:szCs w:val="24"/>
        </w:rPr>
        <w:t>worthy of note that although OCP</w:t>
      </w:r>
      <w:r w:rsidR="00DB31C6">
        <w:rPr>
          <w:rFonts w:ascii="Times New Roman" w:hAnsi="Times New Roman"/>
          <w:sz w:val="24"/>
          <w:szCs w:val="24"/>
        </w:rPr>
        <w:t>s are usually</w:t>
      </w:r>
      <w:r w:rsidR="00B85D8F">
        <w:rPr>
          <w:rFonts w:ascii="Times New Roman" w:hAnsi="Times New Roman"/>
          <w:sz w:val="24"/>
          <w:szCs w:val="24"/>
        </w:rPr>
        <w:t xml:space="preserve"> </w:t>
      </w:r>
      <w:r w:rsidR="007933A6">
        <w:rPr>
          <w:rFonts w:ascii="Times New Roman" w:hAnsi="Times New Roman"/>
          <w:sz w:val="24"/>
          <w:szCs w:val="24"/>
        </w:rPr>
        <w:t xml:space="preserve">present </w:t>
      </w:r>
      <w:r w:rsidR="00DB31C6">
        <w:rPr>
          <w:rFonts w:ascii="Times New Roman" w:hAnsi="Times New Roman"/>
          <w:sz w:val="24"/>
          <w:szCs w:val="24"/>
        </w:rPr>
        <w:t>in water at low levels, aquatic organisms have been shown to accumulate them in their tissues and also tra</w:t>
      </w:r>
      <w:r w:rsidR="002F3CB8">
        <w:rPr>
          <w:rFonts w:ascii="Times New Roman" w:hAnsi="Times New Roman"/>
          <w:sz w:val="24"/>
          <w:szCs w:val="24"/>
        </w:rPr>
        <w:t>nsfer to seco</w:t>
      </w:r>
      <w:r w:rsidR="00ED2DA2">
        <w:rPr>
          <w:rFonts w:ascii="Times New Roman" w:hAnsi="Times New Roman"/>
          <w:sz w:val="24"/>
          <w:szCs w:val="24"/>
        </w:rPr>
        <w:t>ndary feeders” (</w:t>
      </w:r>
      <w:proofErr w:type="spellStart"/>
      <w:r w:rsidR="00ED2DA2">
        <w:rPr>
          <w:rFonts w:ascii="Times New Roman" w:hAnsi="Times New Roman"/>
          <w:sz w:val="24"/>
          <w:szCs w:val="24"/>
        </w:rPr>
        <w:t>Essumag</w:t>
      </w:r>
      <w:proofErr w:type="spellEnd"/>
      <w:r w:rsidR="00ED2DA2">
        <w:rPr>
          <w:rFonts w:ascii="Times New Roman" w:hAnsi="Times New Roman"/>
          <w:sz w:val="24"/>
          <w:szCs w:val="24"/>
        </w:rPr>
        <w:t xml:space="preserve"> et al., 2009</w:t>
      </w:r>
      <w:r w:rsidR="00DB31C6">
        <w:rPr>
          <w:rFonts w:ascii="Times New Roman" w:hAnsi="Times New Roman"/>
          <w:sz w:val="24"/>
          <w:szCs w:val="24"/>
        </w:rPr>
        <w:t>).</w:t>
      </w:r>
      <w:r w:rsidR="002968BA">
        <w:rPr>
          <w:rFonts w:ascii="Times New Roman" w:hAnsi="Times New Roman"/>
          <w:sz w:val="24"/>
          <w:szCs w:val="24"/>
        </w:rPr>
        <w:t xml:space="preserve"> ‘‘</w:t>
      </w:r>
      <w:r w:rsidR="00DB31C6">
        <w:rPr>
          <w:rFonts w:ascii="Times New Roman" w:hAnsi="Times New Roman"/>
          <w:sz w:val="24"/>
          <w:szCs w:val="24"/>
        </w:rPr>
        <w:t>In aquatic ecosystem</w:t>
      </w:r>
      <w:r w:rsidR="002F3CB8">
        <w:rPr>
          <w:rFonts w:ascii="Times New Roman" w:hAnsi="Times New Roman"/>
          <w:sz w:val="24"/>
          <w:szCs w:val="24"/>
        </w:rPr>
        <w:t>,</w:t>
      </w:r>
      <w:r w:rsidR="00DB31C6">
        <w:rPr>
          <w:rFonts w:ascii="Times New Roman" w:hAnsi="Times New Roman"/>
          <w:sz w:val="24"/>
          <w:szCs w:val="24"/>
        </w:rPr>
        <w:t xml:space="preserve"> water, sediment and fish are the ultimate reservoir of these organic chemicals, and they often accumulate them in such a way that can cause health problems such as kidney and liver damage, central nervous system damage, thyroid and bladder damage as well as kidney and liver cancer</w:t>
      </w:r>
      <w:r w:rsidR="004D12B0">
        <w:rPr>
          <w:rFonts w:ascii="Times New Roman" w:hAnsi="Times New Roman"/>
          <w:sz w:val="24"/>
          <w:szCs w:val="24"/>
        </w:rPr>
        <w:t xml:space="preserve"> in animals which depends directly or indirectly on th</w:t>
      </w:r>
      <w:r w:rsidR="002F3CB8">
        <w:rPr>
          <w:rFonts w:ascii="Times New Roman" w:hAnsi="Times New Roman"/>
          <w:sz w:val="24"/>
          <w:szCs w:val="24"/>
        </w:rPr>
        <w:t>e fish and the water bodies</w:t>
      </w:r>
      <w:r w:rsidR="002968BA">
        <w:rPr>
          <w:rFonts w:ascii="Times New Roman" w:hAnsi="Times New Roman"/>
          <w:sz w:val="24"/>
          <w:szCs w:val="24"/>
        </w:rPr>
        <w:t>’’</w:t>
      </w:r>
      <w:r w:rsidR="00717199">
        <w:rPr>
          <w:rFonts w:ascii="Times New Roman" w:hAnsi="Times New Roman"/>
          <w:sz w:val="24"/>
          <w:szCs w:val="24"/>
        </w:rPr>
        <w:t xml:space="preserve"> (</w:t>
      </w:r>
      <w:proofErr w:type="spellStart"/>
      <w:r w:rsidR="00717199">
        <w:rPr>
          <w:rFonts w:ascii="Times New Roman" w:hAnsi="Times New Roman"/>
          <w:sz w:val="24"/>
          <w:szCs w:val="24"/>
        </w:rPr>
        <w:t>Uwah</w:t>
      </w:r>
      <w:proofErr w:type="spellEnd"/>
      <w:r w:rsidR="00717199">
        <w:rPr>
          <w:rFonts w:ascii="Times New Roman" w:hAnsi="Times New Roman"/>
          <w:sz w:val="24"/>
          <w:szCs w:val="24"/>
        </w:rPr>
        <w:t xml:space="preserve"> et al., 2021</w:t>
      </w:r>
      <w:r w:rsidR="004D12B0">
        <w:rPr>
          <w:rFonts w:ascii="Times New Roman" w:hAnsi="Times New Roman"/>
          <w:sz w:val="24"/>
          <w:szCs w:val="24"/>
        </w:rPr>
        <w:t xml:space="preserve">). </w:t>
      </w:r>
      <w:r w:rsidR="00ED2DA2">
        <w:rPr>
          <w:rFonts w:ascii="Times New Roman" w:hAnsi="Times New Roman"/>
          <w:sz w:val="24"/>
          <w:szCs w:val="24"/>
        </w:rPr>
        <w:t>“</w:t>
      </w:r>
      <w:r w:rsidR="004D12B0">
        <w:rPr>
          <w:rFonts w:ascii="Times New Roman" w:hAnsi="Times New Roman"/>
          <w:sz w:val="24"/>
          <w:szCs w:val="24"/>
        </w:rPr>
        <w:t xml:space="preserve">These </w:t>
      </w:r>
      <w:r w:rsidR="006F0DA3">
        <w:rPr>
          <w:rFonts w:ascii="Times New Roman" w:hAnsi="Times New Roman"/>
          <w:sz w:val="24"/>
          <w:szCs w:val="24"/>
        </w:rPr>
        <w:t xml:space="preserve">organic </w:t>
      </w:r>
      <w:r w:rsidR="004D12B0">
        <w:rPr>
          <w:rFonts w:ascii="Times New Roman" w:hAnsi="Times New Roman"/>
          <w:sz w:val="24"/>
          <w:szCs w:val="24"/>
        </w:rPr>
        <w:t xml:space="preserve">chemicals are lipophilic with low volatility and low water solubility and have been in use in both developed and developing countries for several decades. The organochlorine pesticides (OCPs), for example, are introduced into the </w:t>
      </w:r>
      <w:proofErr w:type="spellStart"/>
      <w:r w:rsidR="004D12B0">
        <w:rPr>
          <w:rFonts w:ascii="Times New Roman" w:hAnsi="Times New Roman"/>
          <w:sz w:val="24"/>
          <w:szCs w:val="24"/>
        </w:rPr>
        <w:t>environement</w:t>
      </w:r>
      <w:proofErr w:type="spellEnd"/>
      <w:r w:rsidR="004D12B0">
        <w:rPr>
          <w:rFonts w:ascii="Times New Roman" w:hAnsi="Times New Roman"/>
          <w:sz w:val="24"/>
          <w:szCs w:val="24"/>
        </w:rPr>
        <w:t xml:space="preserve"> deliberately and have played significant role in increasing worldwide food producti</w:t>
      </w:r>
      <w:r w:rsidR="00195E6C">
        <w:rPr>
          <w:rFonts w:ascii="Times New Roman" w:hAnsi="Times New Roman"/>
          <w:sz w:val="24"/>
          <w:szCs w:val="24"/>
        </w:rPr>
        <w:t xml:space="preserve">on as well as protecting human health and natural resources, example </w:t>
      </w:r>
      <w:proofErr w:type="spellStart"/>
      <w:r w:rsidR="002968BA">
        <w:rPr>
          <w:rFonts w:ascii="Times New Roman" w:hAnsi="Times New Roman"/>
          <w:sz w:val="24"/>
          <w:szCs w:val="24"/>
        </w:rPr>
        <w:t>d</w:t>
      </w:r>
      <w:r w:rsidR="00895ABA">
        <w:rPr>
          <w:rFonts w:ascii="Times New Roman" w:hAnsi="Times New Roman"/>
          <w:sz w:val="24"/>
          <w:szCs w:val="24"/>
        </w:rPr>
        <w:t>ichlorodiphynltrichloroethane</w:t>
      </w:r>
      <w:proofErr w:type="spellEnd"/>
      <w:r w:rsidR="00895ABA">
        <w:rPr>
          <w:rFonts w:ascii="Times New Roman" w:hAnsi="Times New Roman"/>
          <w:sz w:val="24"/>
          <w:szCs w:val="24"/>
        </w:rPr>
        <w:t xml:space="preserve"> (</w:t>
      </w:r>
      <w:r w:rsidR="00195E6C">
        <w:rPr>
          <w:rFonts w:ascii="Times New Roman" w:hAnsi="Times New Roman"/>
          <w:sz w:val="24"/>
          <w:szCs w:val="24"/>
        </w:rPr>
        <w:t>DDT</w:t>
      </w:r>
      <w:r w:rsidR="00895ABA">
        <w:rPr>
          <w:rFonts w:ascii="Times New Roman" w:hAnsi="Times New Roman"/>
          <w:sz w:val="24"/>
          <w:szCs w:val="24"/>
        </w:rPr>
        <w:t>)</w:t>
      </w:r>
      <w:r w:rsidR="007933A6">
        <w:rPr>
          <w:rFonts w:ascii="Times New Roman" w:hAnsi="Times New Roman"/>
          <w:sz w:val="24"/>
          <w:szCs w:val="24"/>
        </w:rPr>
        <w:t xml:space="preserve">, </w:t>
      </w:r>
      <w:proofErr w:type="spellStart"/>
      <w:r w:rsidR="007933A6">
        <w:rPr>
          <w:rFonts w:ascii="Times New Roman" w:hAnsi="Times New Roman"/>
          <w:sz w:val="24"/>
          <w:szCs w:val="24"/>
        </w:rPr>
        <w:t>aldrin</w:t>
      </w:r>
      <w:proofErr w:type="spellEnd"/>
      <w:r w:rsidR="007933A6">
        <w:rPr>
          <w:rFonts w:ascii="Times New Roman" w:hAnsi="Times New Roman"/>
          <w:sz w:val="24"/>
          <w:szCs w:val="24"/>
        </w:rPr>
        <w:t xml:space="preserve"> etc. </w:t>
      </w:r>
      <w:r w:rsidR="00195E6C">
        <w:rPr>
          <w:rFonts w:ascii="Times New Roman" w:hAnsi="Times New Roman"/>
          <w:sz w:val="24"/>
          <w:szCs w:val="24"/>
        </w:rPr>
        <w:t xml:space="preserve">These substances are sometimes applied directly to water bodies to control aquatic pests, snails, weeds and mosquito larvae. Misuse of these chemicals for killing fish in streams and rivers are also practiced. </w:t>
      </w:r>
      <w:r w:rsidR="00ED2DA2">
        <w:rPr>
          <w:rFonts w:ascii="Times New Roman" w:hAnsi="Times New Roman"/>
          <w:sz w:val="24"/>
          <w:szCs w:val="24"/>
        </w:rPr>
        <w:t>It is worthy of note h</w:t>
      </w:r>
      <w:r w:rsidR="00195E6C">
        <w:rPr>
          <w:rFonts w:ascii="Times New Roman" w:hAnsi="Times New Roman"/>
          <w:sz w:val="24"/>
          <w:szCs w:val="24"/>
        </w:rPr>
        <w:t>owever</w:t>
      </w:r>
      <w:r w:rsidR="00ED2DA2">
        <w:rPr>
          <w:rFonts w:ascii="Times New Roman" w:hAnsi="Times New Roman"/>
          <w:sz w:val="24"/>
          <w:szCs w:val="24"/>
        </w:rPr>
        <w:t xml:space="preserve"> the </w:t>
      </w:r>
      <w:r w:rsidR="002968BA">
        <w:rPr>
          <w:rFonts w:ascii="Times New Roman" w:hAnsi="Times New Roman"/>
          <w:sz w:val="24"/>
          <w:szCs w:val="24"/>
        </w:rPr>
        <w:t>types, quanti</w:t>
      </w:r>
      <w:r w:rsidR="001B17AF">
        <w:rPr>
          <w:rFonts w:ascii="Times New Roman" w:hAnsi="Times New Roman"/>
          <w:sz w:val="24"/>
          <w:szCs w:val="24"/>
        </w:rPr>
        <w:t xml:space="preserve">ties and usage pattern of OCPs </w:t>
      </w:r>
      <w:r w:rsidR="00ED2DA2">
        <w:rPr>
          <w:rFonts w:ascii="Times New Roman" w:hAnsi="Times New Roman"/>
          <w:sz w:val="24"/>
          <w:szCs w:val="24"/>
        </w:rPr>
        <w:t xml:space="preserve">in environment </w:t>
      </w:r>
      <w:r w:rsidR="001B17AF">
        <w:rPr>
          <w:rFonts w:ascii="Times New Roman" w:hAnsi="Times New Roman"/>
          <w:sz w:val="24"/>
          <w:szCs w:val="24"/>
        </w:rPr>
        <w:t>vary across the region</w:t>
      </w:r>
      <w:r w:rsidR="00ED2DA2">
        <w:rPr>
          <w:rFonts w:ascii="Times New Roman" w:hAnsi="Times New Roman"/>
          <w:sz w:val="24"/>
          <w:szCs w:val="24"/>
        </w:rPr>
        <w:t>s</w:t>
      </w:r>
      <w:r w:rsidR="002968BA">
        <w:rPr>
          <w:rFonts w:ascii="Times New Roman" w:hAnsi="Times New Roman"/>
          <w:sz w:val="24"/>
          <w:szCs w:val="24"/>
        </w:rPr>
        <w:t>” (</w:t>
      </w:r>
      <w:r w:rsidR="00ED2DA2">
        <w:rPr>
          <w:rFonts w:ascii="Times New Roman" w:hAnsi="Times New Roman"/>
          <w:sz w:val="24"/>
          <w:szCs w:val="24"/>
        </w:rPr>
        <w:t xml:space="preserve">Adeyemi et al., 2008; </w:t>
      </w:r>
      <w:r w:rsidR="002968BA">
        <w:rPr>
          <w:rFonts w:ascii="Times New Roman" w:hAnsi="Times New Roman"/>
          <w:sz w:val="24"/>
          <w:szCs w:val="24"/>
        </w:rPr>
        <w:t>Zhang et al., 2003)</w:t>
      </w:r>
      <w:r w:rsidR="00CE573A">
        <w:rPr>
          <w:rFonts w:ascii="Times New Roman" w:hAnsi="Times New Roman"/>
          <w:sz w:val="24"/>
          <w:szCs w:val="24"/>
        </w:rPr>
        <w:t xml:space="preserve">. </w:t>
      </w:r>
      <w:r w:rsidR="000C4FCB">
        <w:rPr>
          <w:rFonts w:ascii="Times New Roman" w:hAnsi="Times New Roman"/>
          <w:sz w:val="24"/>
          <w:szCs w:val="24"/>
        </w:rPr>
        <w:t>“</w:t>
      </w:r>
      <w:r w:rsidR="00CE573A">
        <w:rPr>
          <w:rFonts w:ascii="Times New Roman" w:hAnsi="Times New Roman"/>
          <w:sz w:val="24"/>
          <w:szCs w:val="24"/>
        </w:rPr>
        <w:t>Other sources of OCPs input into ecosystem include dumping of wastes/containers from public health, agricultural</w:t>
      </w:r>
      <w:r w:rsidR="0044343C">
        <w:rPr>
          <w:rFonts w:ascii="Times New Roman" w:hAnsi="Times New Roman"/>
          <w:sz w:val="24"/>
          <w:szCs w:val="24"/>
        </w:rPr>
        <w:t xml:space="preserve"> </w:t>
      </w:r>
      <w:r w:rsidR="00CE573A">
        <w:rPr>
          <w:rFonts w:ascii="Times New Roman" w:hAnsi="Times New Roman"/>
          <w:sz w:val="24"/>
          <w:szCs w:val="24"/>
        </w:rPr>
        <w:t>and industrial usage. Domestic and industrial effluents, especially effluents discharged from pesticide manufacturing or formulating industries including industries making use chlorinated hydrocarbons such as textile factories</w:t>
      </w:r>
      <w:r w:rsidR="0044343C">
        <w:rPr>
          <w:rFonts w:ascii="Times New Roman" w:hAnsi="Times New Roman"/>
          <w:sz w:val="24"/>
          <w:szCs w:val="24"/>
        </w:rPr>
        <w:t>, food industry and thermal power plants. In addition accidental spillage from agricultural and industrial sites, road and rail vehicles and ships is also a major source of input. Other sources of input of OCPs include drainage and run-off from treated farmlands, garbage and industrial solid wastes dump as well as dumping of sewage sludge, municipal and industrial solid wastes</w:t>
      </w:r>
      <w:r w:rsidR="000C4FCB">
        <w:rPr>
          <w:rFonts w:ascii="Times New Roman" w:hAnsi="Times New Roman"/>
          <w:sz w:val="24"/>
          <w:szCs w:val="24"/>
        </w:rPr>
        <w:t xml:space="preserve">”(El Barbary et al., 2008; </w:t>
      </w:r>
      <w:proofErr w:type="spellStart"/>
      <w:r w:rsidR="000C4FCB">
        <w:rPr>
          <w:rFonts w:ascii="Times New Roman" w:hAnsi="Times New Roman"/>
          <w:sz w:val="24"/>
          <w:szCs w:val="24"/>
        </w:rPr>
        <w:t>Eqani</w:t>
      </w:r>
      <w:proofErr w:type="spellEnd"/>
      <w:r w:rsidR="000C4FCB">
        <w:rPr>
          <w:rFonts w:ascii="Times New Roman" w:hAnsi="Times New Roman"/>
          <w:sz w:val="24"/>
          <w:szCs w:val="24"/>
        </w:rPr>
        <w:t xml:space="preserve"> et al., 2013).</w:t>
      </w:r>
      <w:r w:rsidR="0044343C">
        <w:rPr>
          <w:rFonts w:ascii="Times New Roman" w:hAnsi="Times New Roman"/>
          <w:sz w:val="24"/>
          <w:szCs w:val="24"/>
        </w:rPr>
        <w:t xml:space="preserve"> The OCPs being non-polar, toxic, semi-volatile and fairly persistent compounds on entry into aquatic ecosystems may remain within the water body unchanged for a long period of time and undergo, degradation to simpler compounds that may be more toxic/ or become more  persi</w:t>
      </w:r>
      <w:r w:rsidR="003F6F80">
        <w:rPr>
          <w:rFonts w:ascii="Times New Roman" w:hAnsi="Times New Roman"/>
          <w:sz w:val="24"/>
          <w:szCs w:val="24"/>
        </w:rPr>
        <w:t xml:space="preserve">stent than the parent compound such as </w:t>
      </w:r>
      <w:r w:rsidR="0044343C">
        <w:rPr>
          <w:rFonts w:ascii="Times New Roman" w:hAnsi="Times New Roman"/>
          <w:sz w:val="24"/>
          <w:szCs w:val="24"/>
        </w:rPr>
        <w:t>DDE, dioxin</w:t>
      </w:r>
      <w:r w:rsidR="003F6F80">
        <w:rPr>
          <w:rFonts w:ascii="Times New Roman" w:hAnsi="Times New Roman"/>
          <w:sz w:val="24"/>
          <w:szCs w:val="24"/>
        </w:rPr>
        <w:t xml:space="preserve"> etc</w:t>
      </w:r>
      <w:r w:rsidR="0044343C">
        <w:rPr>
          <w:rFonts w:ascii="Times New Roman" w:hAnsi="Times New Roman"/>
          <w:sz w:val="24"/>
          <w:szCs w:val="24"/>
        </w:rPr>
        <w:t>.</w:t>
      </w:r>
    </w:p>
    <w:p w14:paraId="33BB7F04" w14:textId="77777777" w:rsidR="00A43BA9" w:rsidRDefault="005D37A2" w:rsidP="00A43BA9">
      <w:pPr>
        <w:spacing w:after="0"/>
        <w:jc w:val="both"/>
        <w:rPr>
          <w:rFonts w:ascii="Times New Roman" w:hAnsi="Times New Roman"/>
          <w:sz w:val="24"/>
          <w:szCs w:val="24"/>
        </w:rPr>
      </w:pPr>
      <w:r>
        <w:rPr>
          <w:rFonts w:ascii="Times New Roman" w:hAnsi="Times New Roman"/>
          <w:sz w:val="24"/>
          <w:szCs w:val="24"/>
        </w:rPr>
        <w:t>“</w:t>
      </w:r>
      <w:r w:rsidR="0044343C">
        <w:rPr>
          <w:rFonts w:ascii="Times New Roman" w:hAnsi="Times New Roman"/>
          <w:sz w:val="24"/>
          <w:szCs w:val="24"/>
        </w:rPr>
        <w:t>Organochlorine pesticides</w:t>
      </w:r>
      <w:r w:rsidR="009A0A41">
        <w:rPr>
          <w:rFonts w:ascii="Times New Roman" w:hAnsi="Times New Roman"/>
          <w:sz w:val="24"/>
          <w:szCs w:val="24"/>
        </w:rPr>
        <w:t xml:space="preserve"> </w:t>
      </w:r>
      <w:r w:rsidR="002D2D28">
        <w:rPr>
          <w:rFonts w:ascii="Times New Roman" w:hAnsi="Times New Roman"/>
          <w:sz w:val="24"/>
          <w:szCs w:val="24"/>
        </w:rPr>
        <w:t>(</w:t>
      </w:r>
      <w:r w:rsidR="0044343C">
        <w:rPr>
          <w:rFonts w:ascii="Times New Roman" w:hAnsi="Times New Roman"/>
          <w:sz w:val="24"/>
          <w:szCs w:val="24"/>
        </w:rPr>
        <w:t xml:space="preserve">OCPs) such as DDT, dieldrin and industrial chemicals have been reported to be ecologically harmful and toxic to human as well. To aquatic organisms, acute </w:t>
      </w:r>
      <w:proofErr w:type="spellStart"/>
      <w:r w:rsidR="0044343C">
        <w:rPr>
          <w:rFonts w:ascii="Times New Roman" w:hAnsi="Times New Roman"/>
          <w:sz w:val="24"/>
          <w:szCs w:val="24"/>
        </w:rPr>
        <w:t>toxiticity</w:t>
      </w:r>
      <w:proofErr w:type="spellEnd"/>
      <w:r w:rsidR="0044343C">
        <w:rPr>
          <w:rFonts w:ascii="Times New Roman" w:hAnsi="Times New Roman"/>
          <w:sz w:val="24"/>
          <w:szCs w:val="24"/>
        </w:rPr>
        <w:t xml:space="preserve"> of OCPs has become evident in the past as a result of significant fish kills caused by accidental release of DDT, </w:t>
      </w:r>
      <w:proofErr w:type="spellStart"/>
      <w:r w:rsidR="0044343C">
        <w:rPr>
          <w:rFonts w:ascii="Times New Roman" w:hAnsi="Times New Roman"/>
          <w:sz w:val="24"/>
          <w:szCs w:val="24"/>
        </w:rPr>
        <w:t>toxaphone</w:t>
      </w:r>
      <w:proofErr w:type="spellEnd"/>
      <w:r w:rsidR="0044343C">
        <w:rPr>
          <w:rFonts w:ascii="Times New Roman" w:hAnsi="Times New Roman"/>
          <w:sz w:val="24"/>
          <w:szCs w:val="24"/>
        </w:rPr>
        <w:t xml:space="preserve">, </w:t>
      </w:r>
      <w:proofErr w:type="spellStart"/>
      <w:r w:rsidR="0044343C">
        <w:rPr>
          <w:rFonts w:ascii="Times New Roman" w:hAnsi="Times New Roman"/>
          <w:sz w:val="24"/>
          <w:szCs w:val="24"/>
        </w:rPr>
        <w:t>dieldrin</w:t>
      </w:r>
      <w:proofErr w:type="spellEnd"/>
      <w:r w:rsidR="0044343C">
        <w:rPr>
          <w:rFonts w:ascii="Times New Roman" w:hAnsi="Times New Roman"/>
          <w:sz w:val="24"/>
          <w:szCs w:val="24"/>
        </w:rPr>
        <w:t xml:space="preserve">, </w:t>
      </w:r>
      <w:proofErr w:type="spellStart"/>
      <w:r w:rsidR="0044343C">
        <w:rPr>
          <w:rFonts w:ascii="Times New Roman" w:hAnsi="Times New Roman"/>
          <w:sz w:val="24"/>
          <w:szCs w:val="24"/>
        </w:rPr>
        <w:t>aldrin</w:t>
      </w:r>
      <w:proofErr w:type="spellEnd"/>
      <w:r w:rsidR="0044343C">
        <w:rPr>
          <w:rFonts w:ascii="Times New Roman" w:hAnsi="Times New Roman"/>
          <w:sz w:val="24"/>
          <w:szCs w:val="24"/>
        </w:rPr>
        <w:t xml:space="preserve"> and heptachlor into aquatic environment</w:t>
      </w:r>
      <w:r w:rsidR="00D320EE">
        <w:rPr>
          <w:rFonts w:ascii="Times New Roman" w:hAnsi="Times New Roman"/>
          <w:sz w:val="24"/>
          <w:szCs w:val="24"/>
        </w:rPr>
        <w:t>”</w:t>
      </w:r>
      <w:r w:rsidR="008F517D">
        <w:rPr>
          <w:rFonts w:ascii="Times New Roman" w:hAnsi="Times New Roman"/>
          <w:sz w:val="24"/>
          <w:szCs w:val="24"/>
        </w:rPr>
        <w:t xml:space="preserve"> (</w:t>
      </w:r>
      <w:r w:rsidR="00BB1E82">
        <w:rPr>
          <w:rFonts w:ascii="Times New Roman" w:hAnsi="Times New Roman"/>
          <w:sz w:val="24"/>
          <w:szCs w:val="24"/>
        </w:rPr>
        <w:t>Hale et al., 2010</w:t>
      </w:r>
      <w:r>
        <w:rPr>
          <w:rFonts w:ascii="Times New Roman" w:hAnsi="Times New Roman"/>
          <w:sz w:val="24"/>
          <w:szCs w:val="24"/>
        </w:rPr>
        <w:t xml:space="preserve">). </w:t>
      </w:r>
      <w:r w:rsidR="00A7014A">
        <w:rPr>
          <w:rFonts w:ascii="Times New Roman" w:hAnsi="Times New Roman"/>
          <w:sz w:val="24"/>
          <w:szCs w:val="24"/>
        </w:rPr>
        <w:t>‘‘</w:t>
      </w:r>
      <w:r>
        <w:rPr>
          <w:rFonts w:ascii="Times New Roman" w:hAnsi="Times New Roman"/>
          <w:sz w:val="24"/>
          <w:szCs w:val="24"/>
        </w:rPr>
        <w:t>In recent times</w:t>
      </w:r>
      <w:r w:rsidR="00A7014A">
        <w:rPr>
          <w:rFonts w:ascii="Times New Roman" w:hAnsi="Times New Roman"/>
          <w:sz w:val="24"/>
          <w:szCs w:val="24"/>
        </w:rPr>
        <w:t>,</w:t>
      </w:r>
      <w:r>
        <w:rPr>
          <w:rFonts w:ascii="Times New Roman" w:hAnsi="Times New Roman"/>
          <w:sz w:val="24"/>
          <w:szCs w:val="24"/>
        </w:rPr>
        <w:t xml:space="preserve"> water bodies are </w:t>
      </w:r>
      <w:r w:rsidR="00554C13">
        <w:rPr>
          <w:rFonts w:ascii="Times New Roman" w:hAnsi="Times New Roman"/>
          <w:sz w:val="24"/>
          <w:szCs w:val="24"/>
        </w:rPr>
        <w:t xml:space="preserve">more </w:t>
      </w:r>
      <w:r>
        <w:rPr>
          <w:rFonts w:ascii="Times New Roman" w:hAnsi="Times New Roman"/>
          <w:sz w:val="24"/>
          <w:szCs w:val="24"/>
        </w:rPr>
        <w:t>contaminated by these recal</w:t>
      </w:r>
      <w:r w:rsidR="00A7014A">
        <w:rPr>
          <w:rFonts w:ascii="Times New Roman" w:hAnsi="Times New Roman"/>
          <w:sz w:val="24"/>
          <w:szCs w:val="24"/>
        </w:rPr>
        <w:t xml:space="preserve">citrant </w:t>
      </w:r>
      <w:r w:rsidR="00A7014A">
        <w:rPr>
          <w:rFonts w:ascii="Times New Roman" w:hAnsi="Times New Roman"/>
          <w:sz w:val="24"/>
          <w:szCs w:val="24"/>
        </w:rPr>
        <w:lastRenderedPageBreak/>
        <w:t>chemicals resulting in</w:t>
      </w:r>
      <w:r>
        <w:rPr>
          <w:rFonts w:ascii="Times New Roman" w:hAnsi="Times New Roman"/>
          <w:sz w:val="24"/>
          <w:szCs w:val="24"/>
        </w:rPr>
        <w:t xml:space="preserve"> bioaccumulation in fish and other </w:t>
      </w:r>
      <w:r w:rsidR="00A7014A">
        <w:rPr>
          <w:rFonts w:ascii="Times New Roman" w:hAnsi="Times New Roman"/>
          <w:sz w:val="24"/>
          <w:szCs w:val="24"/>
        </w:rPr>
        <w:t>biota to</w:t>
      </w:r>
      <w:r>
        <w:rPr>
          <w:rFonts w:ascii="Times New Roman" w:hAnsi="Times New Roman"/>
          <w:sz w:val="24"/>
          <w:szCs w:val="24"/>
        </w:rPr>
        <w:t xml:space="preserve"> biologically active levels. These chemicals have been suspected to cause cancer agents in fish and other aquatic organisms. Fish eating birds are at risk of population decrease and even extinction as a result of reproductive failures resulting from eating aquatic </w:t>
      </w:r>
      <w:proofErr w:type="spellStart"/>
      <w:r>
        <w:rPr>
          <w:rFonts w:ascii="Times New Roman" w:hAnsi="Times New Roman"/>
          <w:sz w:val="24"/>
          <w:szCs w:val="24"/>
        </w:rPr>
        <w:t>organsims</w:t>
      </w:r>
      <w:proofErr w:type="spellEnd"/>
      <w:r>
        <w:rPr>
          <w:rFonts w:ascii="Times New Roman" w:hAnsi="Times New Roman"/>
          <w:sz w:val="24"/>
          <w:szCs w:val="24"/>
        </w:rPr>
        <w:t xml:space="preserve"> contaminated with these chemi</w:t>
      </w:r>
      <w:r w:rsidR="00A7014A">
        <w:rPr>
          <w:rFonts w:ascii="Times New Roman" w:hAnsi="Times New Roman"/>
          <w:sz w:val="24"/>
          <w:szCs w:val="24"/>
        </w:rPr>
        <w:t>cals. They may</w:t>
      </w:r>
      <w:r>
        <w:rPr>
          <w:rFonts w:ascii="Times New Roman" w:hAnsi="Times New Roman"/>
          <w:sz w:val="24"/>
          <w:szCs w:val="24"/>
        </w:rPr>
        <w:t xml:space="preserve"> cause shell </w:t>
      </w:r>
      <w:proofErr w:type="spellStart"/>
      <w:r>
        <w:rPr>
          <w:rFonts w:ascii="Times New Roman" w:hAnsi="Times New Roman"/>
          <w:sz w:val="24"/>
          <w:szCs w:val="24"/>
        </w:rPr>
        <w:t>thining</w:t>
      </w:r>
      <w:proofErr w:type="spellEnd"/>
      <w:r>
        <w:rPr>
          <w:rFonts w:ascii="Times New Roman" w:hAnsi="Times New Roman"/>
          <w:sz w:val="24"/>
          <w:szCs w:val="24"/>
        </w:rPr>
        <w:t xml:space="preserve"> or impair the process of eggs shell formation in many species of birds by interfering with the deposition of calcium</w:t>
      </w:r>
      <w:r w:rsidR="00A7014A">
        <w:rPr>
          <w:rFonts w:ascii="Times New Roman" w:hAnsi="Times New Roman"/>
          <w:sz w:val="24"/>
          <w:szCs w:val="24"/>
        </w:rPr>
        <w:t>’’</w:t>
      </w:r>
      <w:r w:rsidR="00554C13">
        <w:rPr>
          <w:rFonts w:ascii="Times New Roman" w:hAnsi="Times New Roman"/>
          <w:sz w:val="24"/>
          <w:szCs w:val="24"/>
        </w:rPr>
        <w:t xml:space="preserve"> (</w:t>
      </w:r>
      <w:proofErr w:type="spellStart"/>
      <w:r w:rsidR="00453762">
        <w:rPr>
          <w:rFonts w:ascii="Times New Roman" w:hAnsi="Times New Roman"/>
          <w:sz w:val="24"/>
          <w:szCs w:val="24"/>
        </w:rPr>
        <w:t>Yameshita</w:t>
      </w:r>
      <w:proofErr w:type="spellEnd"/>
      <w:r w:rsidR="00453762">
        <w:rPr>
          <w:rFonts w:ascii="Times New Roman" w:hAnsi="Times New Roman"/>
          <w:sz w:val="24"/>
          <w:szCs w:val="24"/>
        </w:rPr>
        <w:t xml:space="preserve"> et al., 2000; Darko et al., 2008</w:t>
      </w:r>
      <w:r w:rsidR="006A6EB0">
        <w:rPr>
          <w:rFonts w:ascii="Times New Roman" w:hAnsi="Times New Roman"/>
          <w:sz w:val="24"/>
          <w:szCs w:val="24"/>
        </w:rPr>
        <w:t xml:space="preserve"> Norman et al., 2012</w:t>
      </w:r>
      <w:r w:rsidR="00412068">
        <w:rPr>
          <w:rFonts w:ascii="Times New Roman" w:hAnsi="Times New Roman"/>
          <w:sz w:val="24"/>
          <w:szCs w:val="24"/>
        </w:rPr>
        <w:t>)</w:t>
      </w:r>
      <w:r>
        <w:rPr>
          <w:rFonts w:ascii="Times New Roman" w:hAnsi="Times New Roman"/>
          <w:sz w:val="24"/>
          <w:szCs w:val="24"/>
        </w:rPr>
        <w:t>.</w:t>
      </w:r>
      <w:r w:rsidR="006A6EB0">
        <w:rPr>
          <w:rFonts w:ascii="Times New Roman" w:hAnsi="Times New Roman"/>
          <w:sz w:val="24"/>
          <w:szCs w:val="24"/>
        </w:rPr>
        <w:t xml:space="preserve"> </w:t>
      </w:r>
      <w:proofErr w:type="spellStart"/>
      <w:r w:rsidR="006A6EB0">
        <w:rPr>
          <w:rFonts w:ascii="Times New Roman" w:hAnsi="Times New Roman"/>
          <w:sz w:val="24"/>
          <w:szCs w:val="24"/>
        </w:rPr>
        <w:t>Eqani</w:t>
      </w:r>
      <w:proofErr w:type="spellEnd"/>
      <w:r w:rsidR="006A6EB0">
        <w:rPr>
          <w:rFonts w:ascii="Times New Roman" w:hAnsi="Times New Roman"/>
          <w:sz w:val="24"/>
          <w:szCs w:val="24"/>
        </w:rPr>
        <w:t xml:space="preserve"> et al., (2013</w:t>
      </w:r>
      <w:r w:rsidR="00471197">
        <w:rPr>
          <w:rFonts w:ascii="Times New Roman" w:hAnsi="Times New Roman"/>
          <w:sz w:val="24"/>
          <w:szCs w:val="24"/>
        </w:rPr>
        <w:t>) conducted a research for the determination of pesticide residues in fish samples collected from several locations of River Ganga, India using GC method. They reported that the fish samples were</w:t>
      </w:r>
      <w:r w:rsidR="00342C16">
        <w:rPr>
          <w:rFonts w:ascii="Times New Roman" w:hAnsi="Times New Roman"/>
          <w:sz w:val="24"/>
          <w:szCs w:val="24"/>
        </w:rPr>
        <w:t xml:space="preserve"> contaminated with all the tested pesticide residues such as total-HCH, total-DDT, total-</w:t>
      </w:r>
      <w:proofErr w:type="spellStart"/>
      <w:r w:rsidR="00342C16">
        <w:rPr>
          <w:rFonts w:ascii="Times New Roman" w:hAnsi="Times New Roman"/>
          <w:sz w:val="24"/>
          <w:szCs w:val="24"/>
        </w:rPr>
        <w:t>endosulfan</w:t>
      </w:r>
      <w:proofErr w:type="spellEnd"/>
      <w:r w:rsidR="00342C16">
        <w:rPr>
          <w:rFonts w:ascii="Times New Roman" w:hAnsi="Times New Roman"/>
          <w:sz w:val="24"/>
          <w:szCs w:val="24"/>
        </w:rPr>
        <w:t xml:space="preserve">, </w:t>
      </w:r>
      <w:proofErr w:type="spellStart"/>
      <w:r w:rsidR="00342C16">
        <w:rPr>
          <w:rFonts w:ascii="Times New Roman" w:hAnsi="Times New Roman"/>
          <w:sz w:val="24"/>
          <w:szCs w:val="24"/>
        </w:rPr>
        <w:t>dimenthonate</w:t>
      </w:r>
      <w:proofErr w:type="spellEnd"/>
      <w:r w:rsidR="00342C16">
        <w:rPr>
          <w:rFonts w:ascii="Times New Roman" w:hAnsi="Times New Roman"/>
          <w:sz w:val="24"/>
          <w:szCs w:val="24"/>
        </w:rPr>
        <w:t xml:space="preserve"> and malathion and were above the minimum reporting level (MRL) levels.</w:t>
      </w:r>
      <w:r w:rsidR="007946DF">
        <w:rPr>
          <w:rFonts w:ascii="Times New Roman" w:hAnsi="Times New Roman"/>
          <w:sz w:val="24"/>
          <w:szCs w:val="24"/>
        </w:rPr>
        <w:t xml:space="preserve"> They also noted that the pesticide</w:t>
      </w:r>
      <w:r w:rsidR="00412068">
        <w:rPr>
          <w:rFonts w:ascii="Times New Roman" w:hAnsi="Times New Roman"/>
          <w:sz w:val="24"/>
          <w:szCs w:val="24"/>
        </w:rPr>
        <w:t>s</w:t>
      </w:r>
      <w:r w:rsidR="007946DF">
        <w:rPr>
          <w:rFonts w:ascii="Times New Roman" w:hAnsi="Times New Roman"/>
          <w:sz w:val="24"/>
          <w:szCs w:val="24"/>
        </w:rPr>
        <w:t xml:space="preserve"> contamination in fish may be due to various kinds of agricultural activities</w:t>
      </w:r>
      <w:r w:rsidR="005F0880">
        <w:rPr>
          <w:rFonts w:ascii="Times New Roman" w:hAnsi="Times New Roman"/>
          <w:sz w:val="24"/>
          <w:szCs w:val="24"/>
        </w:rPr>
        <w:t xml:space="preserve"> around the area and </w:t>
      </w:r>
      <w:r w:rsidR="007946DF">
        <w:rPr>
          <w:rFonts w:ascii="Times New Roman" w:hAnsi="Times New Roman"/>
          <w:sz w:val="24"/>
          <w:szCs w:val="24"/>
        </w:rPr>
        <w:t>indiscriminate discharge of polluted and untreat</w:t>
      </w:r>
      <w:r w:rsidR="00412068">
        <w:rPr>
          <w:rFonts w:ascii="Times New Roman" w:hAnsi="Times New Roman"/>
          <w:sz w:val="24"/>
          <w:szCs w:val="24"/>
        </w:rPr>
        <w:t>ed sewage-sludge to the river. I</w:t>
      </w:r>
      <w:r w:rsidR="007946DF">
        <w:rPr>
          <w:rFonts w:ascii="Times New Roman" w:hAnsi="Times New Roman"/>
          <w:sz w:val="24"/>
          <w:szCs w:val="24"/>
        </w:rPr>
        <w:t>n addition, they reported that pesticide contents in some places were alarming,</w:t>
      </w:r>
      <w:r w:rsidR="008930FC">
        <w:rPr>
          <w:rFonts w:ascii="Times New Roman" w:hAnsi="Times New Roman"/>
          <w:sz w:val="24"/>
          <w:szCs w:val="24"/>
        </w:rPr>
        <w:t xml:space="preserve"> and recommended total compliance to good</w:t>
      </w:r>
      <w:r w:rsidR="00EE1088">
        <w:rPr>
          <w:rFonts w:ascii="Times New Roman" w:hAnsi="Times New Roman"/>
          <w:sz w:val="24"/>
          <w:szCs w:val="24"/>
        </w:rPr>
        <w:t xml:space="preserve"> agricultural practices, treatment of sewage water and sludge prior to disposal to surface water bodi</w:t>
      </w:r>
      <w:r w:rsidR="008930FC">
        <w:rPr>
          <w:rFonts w:ascii="Times New Roman" w:hAnsi="Times New Roman"/>
          <w:sz w:val="24"/>
          <w:szCs w:val="24"/>
        </w:rPr>
        <w:t>es</w:t>
      </w:r>
      <w:r w:rsidR="00EE1088">
        <w:rPr>
          <w:rFonts w:ascii="Times New Roman" w:hAnsi="Times New Roman"/>
          <w:sz w:val="24"/>
          <w:szCs w:val="24"/>
        </w:rPr>
        <w:t>.</w:t>
      </w:r>
    </w:p>
    <w:p w14:paraId="3B04825D" w14:textId="77777777" w:rsidR="00EE1088" w:rsidRPr="00A43BA9" w:rsidRDefault="00AF2A4A" w:rsidP="00A43BA9">
      <w:pPr>
        <w:spacing w:after="0"/>
        <w:jc w:val="both"/>
        <w:rPr>
          <w:rFonts w:ascii="Times New Roman" w:hAnsi="Times New Roman"/>
          <w:b/>
          <w:sz w:val="24"/>
          <w:szCs w:val="24"/>
        </w:rPr>
      </w:pPr>
      <w:r>
        <w:rPr>
          <w:rFonts w:ascii="Times New Roman" w:hAnsi="Times New Roman"/>
          <w:sz w:val="24"/>
          <w:szCs w:val="24"/>
        </w:rPr>
        <w:t xml:space="preserve">Qua </w:t>
      </w:r>
      <w:proofErr w:type="spellStart"/>
      <w:r>
        <w:rPr>
          <w:rFonts w:ascii="Times New Roman" w:hAnsi="Times New Roman"/>
          <w:sz w:val="24"/>
          <w:szCs w:val="24"/>
        </w:rPr>
        <w:t>Iboe</w:t>
      </w:r>
      <w:proofErr w:type="spellEnd"/>
      <w:r>
        <w:rPr>
          <w:rFonts w:ascii="Times New Roman" w:hAnsi="Times New Roman"/>
          <w:sz w:val="24"/>
          <w:szCs w:val="24"/>
        </w:rPr>
        <w:t xml:space="preserve"> River</w:t>
      </w:r>
      <w:r w:rsidR="00F87754">
        <w:rPr>
          <w:rFonts w:ascii="Times New Roman" w:hAnsi="Times New Roman"/>
          <w:sz w:val="24"/>
          <w:szCs w:val="24"/>
        </w:rPr>
        <w:t xml:space="preserve"> is a major source of </w:t>
      </w:r>
      <w:r w:rsidR="00F76EAD">
        <w:rPr>
          <w:rFonts w:ascii="Times New Roman" w:hAnsi="Times New Roman"/>
          <w:sz w:val="24"/>
          <w:szCs w:val="24"/>
        </w:rPr>
        <w:t xml:space="preserve">commercial fish </w:t>
      </w:r>
      <w:r w:rsidR="00F87754">
        <w:rPr>
          <w:rFonts w:ascii="Times New Roman" w:hAnsi="Times New Roman"/>
          <w:sz w:val="24"/>
          <w:szCs w:val="24"/>
        </w:rPr>
        <w:t xml:space="preserve">within and outside </w:t>
      </w:r>
      <w:r>
        <w:rPr>
          <w:rFonts w:ascii="Times New Roman" w:hAnsi="Times New Roman"/>
          <w:sz w:val="24"/>
          <w:szCs w:val="24"/>
        </w:rPr>
        <w:t>Akwa Ibom State of Nigeria</w:t>
      </w:r>
      <w:r w:rsidR="00670AB3">
        <w:rPr>
          <w:rFonts w:ascii="Times New Roman" w:hAnsi="Times New Roman"/>
          <w:sz w:val="24"/>
          <w:szCs w:val="24"/>
        </w:rPr>
        <w:t xml:space="preserve">. </w:t>
      </w:r>
      <w:r w:rsidR="00D94296">
        <w:rPr>
          <w:rFonts w:ascii="Times New Roman" w:hAnsi="Times New Roman"/>
          <w:sz w:val="24"/>
          <w:szCs w:val="24"/>
        </w:rPr>
        <w:t>Over the years, Oru</w:t>
      </w:r>
      <w:r w:rsidR="00E61AF3">
        <w:rPr>
          <w:rFonts w:ascii="Times New Roman" w:hAnsi="Times New Roman"/>
          <w:sz w:val="24"/>
          <w:szCs w:val="24"/>
        </w:rPr>
        <w:t>k Anam has witnessed tremendous</w:t>
      </w:r>
      <w:r w:rsidR="00D94296">
        <w:rPr>
          <w:rFonts w:ascii="Times New Roman" w:hAnsi="Times New Roman"/>
          <w:sz w:val="24"/>
          <w:szCs w:val="24"/>
        </w:rPr>
        <w:t xml:space="preserve"> anthropogenic activities such as roads construction, </w:t>
      </w:r>
      <w:proofErr w:type="spellStart"/>
      <w:r w:rsidR="00D94296">
        <w:rPr>
          <w:rFonts w:ascii="Times New Roman" w:hAnsi="Times New Roman"/>
          <w:sz w:val="24"/>
          <w:szCs w:val="24"/>
        </w:rPr>
        <w:t>industrialisation</w:t>
      </w:r>
      <w:proofErr w:type="spellEnd"/>
      <w:r>
        <w:rPr>
          <w:rFonts w:ascii="Times New Roman" w:hAnsi="Times New Roman"/>
          <w:sz w:val="24"/>
          <w:szCs w:val="24"/>
        </w:rPr>
        <w:t xml:space="preserve">, </w:t>
      </w:r>
      <w:r w:rsidR="006A6EB0">
        <w:rPr>
          <w:rFonts w:ascii="Times New Roman" w:hAnsi="Times New Roman"/>
          <w:sz w:val="24"/>
          <w:szCs w:val="24"/>
        </w:rPr>
        <w:t xml:space="preserve">commercial </w:t>
      </w:r>
      <w:r>
        <w:rPr>
          <w:rFonts w:ascii="Times New Roman" w:hAnsi="Times New Roman"/>
          <w:sz w:val="24"/>
          <w:szCs w:val="24"/>
        </w:rPr>
        <w:t>fishing</w:t>
      </w:r>
      <w:r w:rsidR="005A5467">
        <w:rPr>
          <w:rFonts w:ascii="Times New Roman" w:hAnsi="Times New Roman"/>
          <w:sz w:val="24"/>
          <w:szCs w:val="24"/>
        </w:rPr>
        <w:t xml:space="preserve"> and various</w:t>
      </w:r>
      <w:r w:rsidR="00D94296">
        <w:rPr>
          <w:rFonts w:ascii="Times New Roman" w:hAnsi="Times New Roman"/>
          <w:sz w:val="24"/>
          <w:szCs w:val="24"/>
        </w:rPr>
        <w:t xml:space="preserve"> kinds of agricultural activities. </w:t>
      </w:r>
      <w:r w:rsidR="003F6F80">
        <w:rPr>
          <w:rFonts w:ascii="Times New Roman" w:hAnsi="Times New Roman"/>
          <w:sz w:val="24"/>
          <w:szCs w:val="24"/>
        </w:rPr>
        <w:t>Although the use of OCPs has been banned in developed and devel</w:t>
      </w:r>
      <w:r w:rsidR="009F1AD6">
        <w:rPr>
          <w:rFonts w:ascii="Times New Roman" w:hAnsi="Times New Roman"/>
          <w:sz w:val="24"/>
          <w:szCs w:val="24"/>
        </w:rPr>
        <w:t>oping countries around the world</w:t>
      </w:r>
      <w:r w:rsidR="003F6F80">
        <w:rPr>
          <w:rFonts w:ascii="Times New Roman" w:hAnsi="Times New Roman"/>
          <w:sz w:val="24"/>
          <w:szCs w:val="24"/>
        </w:rPr>
        <w:t>, it is still being use unoffic</w:t>
      </w:r>
      <w:r w:rsidR="009F1AD6">
        <w:rPr>
          <w:rFonts w:ascii="Times New Roman" w:hAnsi="Times New Roman"/>
          <w:sz w:val="24"/>
          <w:szCs w:val="24"/>
        </w:rPr>
        <w:t xml:space="preserve">ially in many parts of the Nigeria including Oruk Anam for agriculture to boost food production and protection of public health since they are relatively cheap. </w:t>
      </w:r>
      <w:r w:rsidR="00D94296">
        <w:rPr>
          <w:rFonts w:ascii="Times New Roman" w:hAnsi="Times New Roman"/>
          <w:sz w:val="24"/>
          <w:szCs w:val="24"/>
        </w:rPr>
        <w:t>When it rains</w:t>
      </w:r>
      <w:r w:rsidR="009C7902">
        <w:rPr>
          <w:rFonts w:ascii="Times New Roman" w:hAnsi="Times New Roman"/>
          <w:sz w:val="24"/>
          <w:szCs w:val="24"/>
        </w:rPr>
        <w:t>,</w:t>
      </w:r>
      <w:r w:rsidR="00D94296">
        <w:rPr>
          <w:rFonts w:ascii="Times New Roman" w:hAnsi="Times New Roman"/>
          <w:sz w:val="24"/>
          <w:szCs w:val="24"/>
        </w:rPr>
        <w:t xml:space="preserve"> the end products of these activities are usually w</w:t>
      </w:r>
      <w:r w:rsidR="000F6F59">
        <w:rPr>
          <w:rFonts w:ascii="Times New Roman" w:hAnsi="Times New Roman"/>
          <w:sz w:val="24"/>
          <w:szCs w:val="24"/>
        </w:rPr>
        <w:t>ashed into the river</w:t>
      </w:r>
      <w:r>
        <w:rPr>
          <w:rFonts w:ascii="Times New Roman" w:hAnsi="Times New Roman"/>
          <w:sz w:val="24"/>
          <w:szCs w:val="24"/>
        </w:rPr>
        <w:t xml:space="preserve"> through runoff</w:t>
      </w:r>
      <w:r w:rsidR="009F1AD6">
        <w:rPr>
          <w:rFonts w:ascii="Times New Roman" w:hAnsi="Times New Roman"/>
          <w:sz w:val="24"/>
          <w:szCs w:val="24"/>
        </w:rPr>
        <w:t>, a condition</w:t>
      </w:r>
      <w:r w:rsidR="006A6EB0">
        <w:rPr>
          <w:rFonts w:ascii="Times New Roman" w:hAnsi="Times New Roman"/>
          <w:sz w:val="24"/>
          <w:szCs w:val="24"/>
        </w:rPr>
        <w:t xml:space="preserve"> with </w:t>
      </w:r>
      <w:proofErr w:type="spellStart"/>
      <w:r w:rsidR="009F1AD6">
        <w:rPr>
          <w:rFonts w:ascii="Times New Roman" w:hAnsi="Times New Roman"/>
          <w:sz w:val="24"/>
          <w:szCs w:val="24"/>
        </w:rPr>
        <w:t>higer</w:t>
      </w:r>
      <w:proofErr w:type="spellEnd"/>
      <w:r w:rsidR="009F1AD6">
        <w:rPr>
          <w:rFonts w:ascii="Times New Roman" w:hAnsi="Times New Roman"/>
          <w:sz w:val="24"/>
          <w:szCs w:val="24"/>
        </w:rPr>
        <w:t xml:space="preserve"> </w:t>
      </w:r>
      <w:r w:rsidR="006A6EB0">
        <w:rPr>
          <w:rFonts w:ascii="Times New Roman" w:hAnsi="Times New Roman"/>
          <w:sz w:val="24"/>
          <w:szCs w:val="24"/>
        </w:rPr>
        <w:t>tendencies to</w:t>
      </w:r>
      <w:r w:rsidR="00F87754">
        <w:rPr>
          <w:rFonts w:ascii="Times New Roman" w:hAnsi="Times New Roman"/>
          <w:sz w:val="24"/>
          <w:szCs w:val="24"/>
        </w:rPr>
        <w:t xml:space="preserve"> </w:t>
      </w:r>
      <w:r w:rsidR="00D94296">
        <w:rPr>
          <w:rFonts w:ascii="Times New Roman" w:hAnsi="Times New Roman"/>
          <w:sz w:val="24"/>
          <w:szCs w:val="24"/>
        </w:rPr>
        <w:t>pol</w:t>
      </w:r>
      <w:r w:rsidR="00020AF0">
        <w:rPr>
          <w:rFonts w:ascii="Times New Roman" w:hAnsi="Times New Roman"/>
          <w:sz w:val="24"/>
          <w:szCs w:val="24"/>
        </w:rPr>
        <w:t>lute</w:t>
      </w:r>
      <w:r w:rsidR="000F6F59">
        <w:rPr>
          <w:rFonts w:ascii="Times New Roman" w:hAnsi="Times New Roman"/>
          <w:sz w:val="24"/>
          <w:szCs w:val="24"/>
        </w:rPr>
        <w:t xml:space="preserve"> the ecosystem </w:t>
      </w:r>
      <w:r w:rsidR="00F76EAD">
        <w:rPr>
          <w:rFonts w:ascii="Times New Roman" w:hAnsi="Times New Roman"/>
          <w:sz w:val="24"/>
          <w:szCs w:val="24"/>
        </w:rPr>
        <w:t xml:space="preserve">and fish </w:t>
      </w:r>
      <w:r w:rsidR="000F6F59">
        <w:rPr>
          <w:rFonts w:ascii="Times New Roman" w:hAnsi="Times New Roman"/>
          <w:sz w:val="24"/>
          <w:szCs w:val="24"/>
        </w:rPr>
        <w:t>with various</w:t>
      </w:r>
      <w:r w:rsidR="00F87754">
        <w:rPr>
          <w:rFonts w:ascii="Times New Roman" w:hAnsi="Times New Roman"/>
          <w:sz w:val="24"/>
          <w:szCs w:val="24"/>
        </w:rPr>
        <w:t xml:space="preserve"> kinds of OCPs through bioaccumulation</w:t>
      </w:r>
      <w:r w:rsidR="00D94296">
        <w:rPr>
          <w:rFonts w:ascii="Times New Roman" w:hAnsi="Times New Roman"/>
          <w:sz w:val="24"/>
          <w:szCs w:val="24"/>
        </w:rPr>
        <w:t xml:space="preserve">. </w:t>
      </w:r>
      <w:r w:rsidR="00233298">
        <w:rPr>
          <w:rFonts w:ascii="Times New Roman" w:hAnsi="Times New Roman"/>
          <w:sz w:val="24"/>
          <w:szCs w:val="24"/>
        </w:rPr>
        <w:t xml:space="preserve">Fish is a good indicator of </w:t>
      </w:r>
      <w:r w:rsidR="00E64665">
        <w:rPr>
          <w:rFonts w:ascii="Times New Roman" w:hAnsi="Times New Roman"/>
          <w:sz w:val="24"/>
          <w:szCs w:val="24"/>
        </w:rPr>
        <w:t>OCPs pollut</w:t>
      </w:r>
      <w:r w:rsidR="00F87754">
        <w:rPr>
          <w:rFonts w:ascii="Times New Roman" w:hAnsi="Times New Roman"/>
          <w:sz w:val="24"/>
          <w:szCs w:val="24"/>
        </w:rPr>
        <w:t xml:space="preserve">ion in aquatic ecosystem due to their inability to </w:t>
      </w:r>
      <w:proofErr w:type="spellStart"/>
      <w:r w:rsidR="00F87754">
        <w:rPr>
          <w:rFonts w:ascii="Times New Roman" w:hAnsi="Times New Roman"/>
          <w:sz w:val="24"/>
          <w:szCs w:val="24"/>
        </w:rPr>
        <w:t>metabolise</w:t>
      </w:r>
      <w:proofErr w:type="spellEnd"/>
      <w:r w:rsidR="00F87754">
        <w:rPr>
          <w:rFonts w:ascii="Times New Roman" w:hAnsi="Times New Roman"/>
          <w:sz w:val="24"/>
          <w:szCs w:val="24"/>
        </w:rPr>
        <w:t xml:space="preserve"> them</w:t>
      </w:r>
      <w:r w:rsidR="00C363BB">
        <w:rPr>
          <w:rFonts w:ascii="Times New Roman" w:hAnsi="Times New Roman"/>
          <w:sz w:val="24"/>
          <w:szCs w:val="24"/>
        </w:rPr>
        <w:t xml:space="preserve"> in </w:t>
      </w:r>
      <w:r w:rsidR="00FE3D87">
        <w:rPr>
          <w:rFonts w:ascii="Times New Roman" w:hAnsi="Times New Roman"/>
          <w:sz w:val="24"/>
          <w:szCs w:val="24"/>
        </w:rPr>
        <w:t xml:space="preserve">the food they eat as well as in </w:t>
      </w:r>
      <w:r w:rsidR="00C363BB">
        <w:rPr>
          <w:rFonts w:ascii="Times New Roman" w:hAnsi="Times New Roman"/>
          <w:sz w:val="24"/>
          <w:szCs w:val="24"/>
        </w:rPr>
        <w:t>their</w:t>
      </w:r>
      <w:r>
        <w:rPr>
          <w:rFonts w:ascii="Times New Roman" w:hAnsi="Times New Roman"/>
          <w:sz w:val="24"/>
          <w:szCs w:val="24"/>
        </w:rPr>
        <w:t xml:space="preserve"> tissues and organs</w:t>
      </w:r>
      <w:r w:rsidR="00E64665">
        <w:rPr>
          <w:rFonts w:ascii="Times New Roman" w:hAnsi="Times New Roman"/>
          <w:sz w:val="24"/>
          <w:szCs w:val="24"/>
        </w:rPr>
        <w:t xml:space="preserve">. </w:t>
      </w:r>
      <w:r w:rsidR="00F54A1C">
        <w:rPr>
          <w:rFonts w:ascii="Times New Roman" w:hAnsi="Times New Roman"/>
          <w:sz w:val="24"/>
          <w:szCs w:val="24"/>
        </w:rPr>
        <w:t xml:space="preserve">The </w:t>
      </w:r>
      <w:r w:rsidR="00C363BB">
        <w:rPr>
          <w:rFonts w:ascii="Times New Roman" w:hAnsi="Times New Roman"/>
          <w:sz w:val="24"/>
          <w:szCs w:val="24"/>
        </w:rPr>
        <w:t xml:space="preserve">commercial </w:t>
      </w:r>
      <w:r w:rsidR="00B87AFA">
        <w:rPr>
          <w:rFonts w:ascii="Times New Roman" w:hAnsi="Times New Roman"/>
          <w:sz w:val="24"/>
          <w:szCs w:val="24"/>
        </w:rPr>
        <w:t>fish</w:t>
      </w:r>
      <w:r w:rsidR="00E64665">
        <w:rPr>
          <w:rFonts w:ascii="Times New Roman" w:hAnsi="Times New Roman"/>
          <w:sz w:val="24"/>
          <w:szCs w:val="24"/>
        </w:rPr>
        <w:t xml:space="preserve"> in the study area</w:t>
      </w:r>
      <w:r w:rsidR="00B87AFA">
        <w:rPr>
          <w:rFonts w:ascii="Times New Roman" w:hAnsi="Times New Roman"/>
          <w:sz w:val="24"/>
          <w:szCs w:val="24"/>
        </w:rPr>
        <w:t xml:space="preserve"> </w:t>
      </w:r>
      <w:r w:rsidR="00337D13">
        <w:rPr>
          <w:rFonts w:ascii="Times New Roman" w:hAnsi="Times New Roman"/>
          <w:sz w:val="24"/>
          <w:szCs w:val="24"/>
        </w:rPr>
        <w:t>has</w:t>
      </w:r>
      <w:r w:rsidR="00B87AFA">
        <w:rPr>
          <w:rFonts w:ascii="Times New Roman" w:hAnsi="Times New Roman"/>
          <w:sz w:val="24"/>
          <w:szCs w:val="24"/>
        </w:rPr>
        <w:t xml:space="preserve"> been </w:t>
      </w:r>
      <w:r w:rsidR="00C363BB">
        <w:rPr>
          <w:rFonts w:ascii="Times New Roman" w:hAnsi="Times New Roman"/>
          <w:sz w:val="24"/>
          <w:szCs w:val="24"/>
        </w:rPr>
        <w:t>exploited in</w:t>
      </w:r>
      <w:r w:rsidR="00F54A1C">
        <w:rPr>
          <w:rFonts w:ascii="Times New Roman" w:hAnsi="Times New Roman"/>
          <w:sz w:val="24"/>
          <w:szCs w:val="24"/>
        </w:rPr>
        <w:t xml:space="preserve"> commercial </w:t>
      </w:r>
      <w:r w:rsidR="00C363BB">
        <w:rPr>
          <w:rFonts w:ascii="Times New Roman" w:hAnsi="Times New Roman"/>
          <w:sz w:val="24"/>
          <w:szCs w:val="24"/>
        </w:rPr>
        <w:t>scale</w:t>
      </w:r>
      <w:r w:rsidR="00670AB3">
        <w:rPr>
          <w:rFonts w:ascii="Times New Roman" w:hAnsi="Times New Roman"/>
          <w:sz w:val="24"/>
          <w:szCs w:val="24"/>
        </w:rPr>
        <w:t xml:space="preserve"> </w:t>
      </w:r>
      <w:r w:rsidR="009F1AD6">
        <w:rPr>
          <w:rFonts w:ascii="Times New Roman" w:hAnsi="Times New Roman"/>
          <w:sz w:val="24"/>
          <w:szCs w:val="24"/>
        </w:rPr>
        <w:t>for human consumption</w:t>
      </w:r>
      <w:r w:rsidR="00337D13">
        <w:rPr>
          <w:rFonts w:ascii="Times New Roman" w:hAnsi="Times New Roman"/>
          <w:sz w:val="24"/>
          <w:szCs w:val="24"/>
        </w:rPr>
        <w:t xml:space="preserve"> over the years </w:t>
      </w:r>
      <w:r w:rsidR="009F1AD6">
        <w:rPr>
          <w:rFonts w:ascii="Times New Roman" w:hAnsi="Times New Roman"/>
          <w:sz w:val="24"/>
          <w:szCs w:val="24"/>
        </w:rPr>
        <w:t>and there is no</w:t>
      </w:r>
      <w:r w:rsidR="00020AF0">
        <w:rPr>
          <w:rFonts w:ascii="Times New Roman" w:hAnsi="Times New Roman"/>
          <w:sz w:val="24"/>
          <w:szCs w:val="24"/>
        </w:rPr>
        <w:t xml:space="preserve"> information on OCPs concentration</w:t>
      </w:r>
      <w:r w:rsidR="00C517B0">
        <w:rPr>
          <w:rFonts w:ascii="Times New Roman" w:hAnsi="Times New Roman"/>
          <w:sz w:val="24"/>
          <w:szCs w:val="24"/>
        </w:rPr>
        <w:t xml:space="preserve">s </w:t>
      </w:r>
      <w:r w:rsidR="00337D13">
        <w:rPr>
          <w:rFonts w:ascii="Times New Roman" w:hAnsi="Times New Roman"/>
          <w:sz w:val="24"/>
          <w:szCs w:val="24"/>
        </w:rPr>
        <w:t>in the fish</w:t>
      </w:r>
      <w:r w:rsidR="00C517B0">
        <w:rPr>
          <w:rFonts w:ascii="Times New Roman" w:hAnsi="Times New Roman"/>
          <w:sz w:val="24"/>
          <w:szCs w:val="24"/>
        </w:rPr>
        <w:t xml:space="preserve"> </w:t>
      </w:r>
      <w:r w:rsidR="00337D13">
        <w:rPr>
          <w:rFonts w:ascii="Times New Roman" w:hAnsi="Times New Roman"/>
          <w:sz w:val="24"/>
          <w:szCs w:val="24"/>
        </w:rPr>
        <w:t>from the study area to assess human health risk via their consumption hence this research</w:t>
      </w:r>
      <w:r w:rsidR="00656F12">
        <w:rPr>
          <w:rFonts w:ascii="Times New Roman" w:hAnsi="Times New Roman"/>
          <w:sz w:val="24"/>
          <w:szCs w:val="24"/>
        </w:rPr>
        <w:t>.</w:t>
      </w:r>
      <w:r w:rsidR="005D37A2">
        <w:rPr>
          <w:rFonts w:ascii="Times New Roman" w:hAnsi="Times New Roman"/>
          <w:sz w:val="24"/>
          <w:szCs w:val="24"/>
        </w:rPr>
        <w:t xml:space="preserve"> </w:t>
      </w:r>
      <w:r w:rsidR="00656F12">
        <w:rPr>
          <w:rFonts w:ascii="Times New Roman" w:hAnsi="Times New Roman"/>
          <w:sz w:val="24"/>
          <w:szCs w:val="24"/>
        </w:rPr>
        <w:t>The quantification</w:t>
      </w:r>
      <w:r w:rsidR="00233298">
        <w:rPr>
          <w:rFonts w:ascii="Times New Roman" w:hAnsi="Times New Roman"/>
          <w:sz w:val="24"/>
          <w:szCs w:val="24"/>
        </w:rPr>
        <w:t xml:space="preserve"> of these </w:t>
      </w:r>
      <w:r w:rsidR="00DC1D97">
        <w:rPr>
          <w:rFonts w:ascii="Times New Roman" w:hAnsi="Times New Roman"/>
          <w:sz w:val="24"/>
          <w:szCs w:val="24"/>
        </w:rPr>
        <w:t xml:space="preserve">persistent </w:t>
      </w:r>
      <w:r w:rsidR="00E61AF3">
        <w:rPr>
          <w:rFonts w:ascii="Times New Roman" w:hAnsi="Times New Roman"/>
          <w:sz w:val="24"/>
          <w:szCs w:val="24"/>
        </w:rPr>
        <w:t xml:space="preserve">organic </w:t>
      </w:r>
      <w:r w:rsidR="00233298">
        <w:rPr>
          <w:rFonts w:ascii="Times New Roman" w:hAnsi="Times New Roman"/>
          <w:sz w:val="24"/>
          <w:szCs w:val="24"/>
        </w:rPr>
        <w:t>chemicals in the</w:t>
      </w:r>
      <w:r w:rsidR="00656F12">
        <w:rPr>
          <w:rFonts w:ascii="Times New Roman" w:hAnsi="Times New Roman"/>
          <w:sz w:val="24"/>
          <w:szCs w:val="24"/>
        </w:rPr>
        <w:t xml:space="preserve"> commercial fish from the river under study</w:t>
      </w:r>
      <w:r w:rsidR="005D37A2">
        <w:rPr>
          <w:rFonts w:ascii="Times New Roman" w:hAnsi="Times New Roman"/>
          <w:sz w:val="24"/>
          <w:szCs w:val="24"/>
        </w:rPr>
        <w:t xml:space="preserve"> will give firsthand information on </w:t>
      </w:r>
      <w:r w:rsidR="00656F12">
        <w:rPr>
          <w:rFonts w:ascii="Times New Roman" w:hAnsi="Times New Roman"/>
          <w:sz w:val="24"/>
          <w:szCs w:val="24"/>
        </w:rPr>
        <w:t xml:space="preserve">risk exposure of humans </w:t>
      </w:r>
      <w:r w:rsidR="000308AE">
        <w:rPr>
          <w:rFonts w:ascii="Times New Roman" w:hAnsi="Times New Roman"/>
          <w:sz w:val="24"/>
          <w:szCs w:val="24"/>
        </w:rPr>
        <w:t xml:space="preserve">to OCPs </w:t>
      </w:r>
      <w:r w:rsidR="00656F12">
        <w:rPr>
          <w:rFonts w:ascii="Times New Roman" w:hAnsi="Times New Roman"/>
          <w:sz w:val="24"/>
          <w:szCs w:val="24"/>
        </w:rPr>
        <w:t>via</w:t>
      </w:r>
      <w:r w:rsidR="00FE3D87">
        <w:rPr>
          <w:rFonts w:ascii="Times New Roman" w:hAnsi="Times New Roman"/>
          <w:sz w:val="24"/>
          <w:szCs w:val="24"/>
        </w:rPr>
        <w:t xml:space="preserve"> </w:t>
      </w:r>
      <w:r w:rsidR="00656F12">
        <w:rPr>
          <w:rFonts w:ascii="Times New Roman" w:hAnsi="Times New Roman"/>
          <w:sz w:val="24"/>
          <w:szCs w:val="24"/>
        </w:rPr>
        <w:t>consumption</w:t>
      </w:r>
      <w:r w:rsidR="00FE3D87">
        <w:rPr>
          <w:rFonts w:ascii="Times New Roman" w:hAnsi="Times New Roman"/>
          <w:sz w:val="24"/>
          <w:szCs w:val="24"/>
        </w:rPr>
        <w:t xml:space="preserve"> of the fish. Data generated </w:t>
      </w:r>
      <w:r w:rsidR="00E61AF3">
        <w:rPr>
          <w:rFonts w:ascii="Times New Roman" w:hAnsi="Times New Roman"/>
          <w:sz w:val="24"/>
          <w:szCs w:val="24"/>
        </w:rPr>
        <w:t xml:space="preserve">will serve as </w:t>
      </w:r>
      <w:r w:rsidR="00DC1D97">
        <w:rPr>
          <w:rFonts w:ascii="Times New Roman" w:hAnsi="Times New Roman"/>
          <w:sz w:val="24"/>
          <w:szCs w:val="24"/>
        </w:rPr>
        <w:t xml:space="preserve">baseline information to other researchers </w:t>
      </w:r>
      <w:r w:rsidR="00CB694E">
        <w:rPr>
          <w:rFonts w:ascii="Times New Roman" w:hAnsi="Times New Roman"/>
          <w:sz w:val="24"/>
          <w:szCs w:val="24"/>
        </w:rPr>
        <w:t>and</w:t>
      </w:r>
      <w:r w:rsidR="009C7902">
        <w:rPr>
          <w:rFonts w:ascii="Times New Roman" w:hAnsi="Times New Roman"/>
          <w:sz w:val="24"/>
          <w:szCs w:val="24"/>
        </w:rPr>
        <w:t xml:space="preserve"> </w:t>
      </w:r>
      <w:r w:rsidR="00FE3D87">
        <w:rPr>
          <w:rFonts w:ascii="Times New Roman" w:hAnsi="Times New Roman"/>
          <w:sz w:val="24"/>
          <w:szCs w:val="24"/>
        </w:rPr>
        <w:t xml:space="preserve">for </w:t>
      </w:r>
      <w:r w:rsidR="00DC1D97">
        <w:rPr>
          <w:rFonts w:ascii="Times New Roman" w:hAnsi="Times New Roman"/>
          <w:sz w:val="24"/>
          <w:szCs w:val="24"/>
        </w:rPr>
        <w:t xml:space="preserve">sustainability of the ecosystem and </w:t>
      </w:r>
      <w:r w:rsidR="00CB694E">
        <w:rPr>
          <w:rFonts w:ascii="Times New Roman" w:hAnsi="Times New Roman"/>
          <w:sz w:val="24"/>
          <w:szCs w:val="24"/>
        </w:rPr>
        <w:t>seafoods</w:t>
      </w:r>
      <w:r w:rsidR="00E35C38">
        <w:rPr>
          <w:rFonts w:ascii="Times New Roman" w:hAnsi="Times New Roman"/>
          <w:sz w:val="24"/>
          <w:szCs w:val="24"/>
        </w:rPr>
        <w:t xml:space="preserve"> by government.</w:t>
      </w:r>
    </w:p>
    <w:p w14:paraId="3709EF52" w14:textId="77777777" w:rsidR="00137217" w:rsidRDefault="00137217" w:rsidP="00137217">
      <w:pPr>
        <w:spacing w:after="0"/>
        <w:jc w:val="both"/>
        <w:rPr>
          <w:rFonts w:ascii="Times New Roman" w:hAnsi="Times New Roman"/>
          <w:b/>
          <w:sz w:val="24"/>
          <w:szCs w:val="24"/>
        </w:rPr>
      </w:pPr>
    </w:p>
    <w:p w14:paraId="132EE5D9" w14:textId="77777777" w:rsidR="00821A48" w:rsidRPr="00A153A7" w:rsidRDefault="00137217" w:rsidP="00137217">
      <w:pPr>
        <w:spacing w:after="0"/>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00821A48" w:rsidRPr="00A153A7">
        <w:rPr>
          <w:rFonts w:ascii="Times New Roman" w:hAnsi="Times New Roman"/>
          <w:b/>
          <w:sz w:val="24"/>
          <w:szCs w:val="24"/>
        </w:rPr>
        <w:t>MATERIALS AND METHODS</w:t>
      </w:r>
    </w:p>
    <w:p w14:paraId="09346D22" w14:textId="77777777" w:rsidR="00137217" w:rsidRDefault="00137217" w:rsidP="00137217">
      <w:pPr>
        <w:spacing w:after="0"/>
        <w:jc w:val="both"/>
        <w:rPr>
          <w:rFonts w:ascii="Times New Roman" w:hAnsi="Times New Roman"/>
          <w:b/>
          <w:sz w:val="24"/>
          <w:szCs w:val="24"/>
        </w:rPr>
      </w:pPr>
    </w:p>
    <w:p w14:paraId="3B4B66C7" w14:textId="77777777" w:rsidR="00821A48" w:rsidRPr="00E7611F" w:rsidRDefault="00137217" w:rsidP="00137217">
      <w:pPr>
        <w:spacing w:after="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821A48" w:rsidRPr="00E7611F">
        <w:rPr>
          <w:rFonts w:ascii="Times New Roman" w:hAnsi="Times New Roman"/>
          <w:b/>
          <w:sz w:val="24"/>
          <w:szCs w:val="24"/>
        </w:rPr>
        <w:t>Study Area</w:t>
      </w:r>
    </w:p>
    <w:p w14:paraId="56B2A753" w14:textId="77777777" w:rsidR="007C3E3B" w:rsidRPr="00E716CB" w:rsidRDefault="0097307B" w:rsidP="00137217">
      <w:pPr>
        <w:pStyle w:val="ListParagraph"/>
        <w:tabs>
          <w:tab w:val="left" w:pos="0"/>
        </w:tabs>
        <w:spacing w:after="0"/>
        <w:ind w:left="0"/>
        <w:jc w:val="both"/>
        <w:rPr>
          <w:rFonts w:ascii="Times New Roman" w:hAnsi="Times New Roman"/>
          <w:sz w:val="10"/>
          <w:szCs w:val="24"/>
        </w:rPr>
      </w:pPr>
      <w:r>
        <w:rPr>
          <w:rFonts w:ascii="Times New Roman" w:hAnsi="Times New Roman"/>
          <w:sz w:val="24"/>
          <w:szCs w:val="24"/>
        </w:rPr>
        <w:t>Figure 1</w:t>
      </w:r>
      <w:r w:rsidR="005C3202">
        <w:rPr>
          <w:rFonts w:ascii="Times New Roman" w:hAnsi="Times New Roman"/>
          <w:sz w:val="24"/>
          <w:szCs w:val="24"/>
        </w:rPr>
        <w:t>,</w:t>
      </w:r>
      <w:r>
        <w:rPr>
          <w:rFonts w:ascii="Times New Roman" w:hAnsi="Times New Roman"/>
          <w:sz w:val="24"/>
          <w:szCs w:val="24"/>
        </w:rPr>
        <w:t xml:space="preserve"> is a map of </w:t>
      </w:r>
      <w:r w:rsidR="00996037">
        <w:rPr>
          <w:rFonts w:ascii="Times New Roman" w:hAnsi="Times New Roman"/>
          <w:sz w:val="24"/>
          <w:szCs w:val="24"/>
        </w:rPr>
        <w:t xml:space="preserve">the study area </w:t>
      </w:r>
      <w:r w:rsidR="00EF0698">
        <w:rPr>
          <w:rFonts w:ascii="Times New Roman" w:hAnsi="Times New Roman"/>
          <w:sz w:val="24"/>
          <w:szCs w:val="24"/>
        </w:rPr>
        <w:t xml:space="preserve">and the coordinates of the sampling locations were recorded using </w:t>
      </w:r>
      <w:proofErr w:type="spellStart"/>
      <w:r w:rsidR="00EF0698">
        <w:rPr>
          <w:rFonts w:ascii="Times New Roman" w:hAnsi="Times New Roman"/>
          <w:sz w:val="24"/>
          <w:szCs w:val="24"/>
        </w:rPr>
        <w:t>gobal</w:t>
      </w:r>
      <w:proofErr w:type="spellEnd"/>
      <w:r w:rsidR="00EF0698">
        <w:rPr>
          <w:rFonts w:ascii="Times New Roman" w:hAnsi="Times New Roman"/>
          <w:sz w:val="24"/>
          <w:szCs w:val="24"/>
        </w:rPr>
        <w:t xml:space="preserve"> positioning system (GPS). The coordinates were </w:t>
      </w:r>
      <w:r w:rsidR="00996037">
        <w:rPr>
          <w:rFonts w:ascii="Times New Roman" w:hAnsi="Times New Roman"/>
          <w:sz w:val="24"/>
          <w:szCs w:val="24"/>
        </w:rPr>
        <w:t>located within the latitude 04</w:t>
      </w:r>
      <w:r w:rsidR="00996037" w:rsidRPr="0097307B">
        <w:rPr>
          <w:rFonts w:ascii="Times New Roman" w:hAnsi="Times New Roman"/>
          <w:sz w:val="24"/>
          <w:szCs w:val="24"/>
          <w:vertAlign w:val="superscript"/>
        </w:rPr>
        <w:t>o</w:t>
      </w:r>
      <w:r w:rsidR="00996037">
        <w:rPr>
          <w:rFonts w:ascii="Times New Roman" w:hAnsi="Times New Roman"/>
          <w:sz w:val="24"/>
          <w:szCs w:val="24"/>
        </w:rPr>
        <w:t>28’31 and 07</w:t>
      </w:r>
      <w:r w:rsidR="00996037" w:rsidRPr="0097307B">
        <w:rPr>
          <w:rFonts w:ascii="Times New Roman" w:hAnsi="Times New Roman"/>
          <w:sz w:val="24"/>
          <w:szCs w:val="24"/>
          <w:vertAlign w:val="superscript"/>
        </w:rPr>
        <w:t>o</w:t>
      </w:r>
      <w:r w:rsidR="00996037">
        <w:rPr>
          <w:rFonts w:ascii="Times New Roman" w:hAnsi="Times New Roman"/>
          <w:sz w:val="24"/>
          <w:szCs w:val="24"/>
        </w:rPr>
        <w:t>10’12.4’’0’’</w:t>
      </w:r>
      <w:r>
        <w:rPr>
          <w:rFonts w:ascii="Times New Roman" w:hAnsi="Times New Roman"/>
          <w:sz w:val="24"/>
          <w:szCs w:val="24"/>
        </w:rPr>
        <w:t xml:space="preserve"> North of the equator and between 06</w:t>
      </w:r>
      <w:r w:rsidRPr="009C7902">
        <w:rPr>
          <w:rFonts w:ascii="Times New Roman" w:hAnsi="Times New Roman"/>
          <w:sz w:val="24"/>
          <w:szCs w:val="24"/>
          <w:vertAlign w:val="superscript"/>
        </w:rPr>
        <w:t>o</w:t>
      </w:r>
      <w:r>
        <w:rPr>
          <w:rFonts w:ascii="Times New Roman" w:hAnsi="Times New Roman"/>
          <w:sz w:val="24"/>
          <w:szCs w:val="24"/>
        </w:rPr>
        <w:t>65’41.2’’ and 06</w:t>
      </w:r>
      <w:r w:rsidRPr="0097307B">
        <w:rPr>
          <w:rFonts w:ascii="Times New Roman" w:hAnsi="Times New Roman"/>
          <w:sz w:val="24"/>
          <w:szCs w:val="24"/>
          <w:vertAlign w:val="superscript"/>
        </w:rPr>
        <w:t>o</w:t>
      </w:r>
      <w:r>
        <w:rPr>
          <w:rFonts w:ascii="Times New Roman" w:hAnsi="Times New Roman"/>
          <w:sz w:val="24"/>
          <w:szCs w:val="24"/>
        </w:rPr>
        <w:t>52’50.5’’ East of Greenwich Meridian.</w:t>
      </w:r>
    </w:p>
    <w:p w14:paraId="1EC9FC7D" w14:textId="77777777" w:rsidR="00821A48" w:rsidRPr="00FA6838" w:rsidRDefault="00821A48" w:rsidP="00137217">
      <w:pPr>
        <w:spacing w:before="240"/>
        <w:ind w:left="720"/>
        <w:jc w:val="both"/>
        <w:rPr>
          <w:rFonts w:ascii="Times New Roman" w:hAnsi="Times New Roman"/>
          <w:sz w:val="24"/>
          <w:szCs w:val="24"/>
        </w:rPr>
      </w:pPr>
      <w:r w:rsidRPr="00775874">
        <w:rPr>
          <w:rFonts w:ascii="Times New Roman" w:hAnsi="Times New Roman"/>
          <w:noProof/>
          <w:sz w:val="24"/>
          <w:szCs w:val="24"/>
        </w:rPr>
        <w:lastRenderedPageBreak/>
        <w:drawing>
          <wp:anchor distT="0" distB="0" distL="114300" distR="114300" simplePos="0" relativeHeight="251716608" behindDoc="1" locked="0" layoutInCell="1" allowOverlap="1" wp14:anchorId="25D0B559" wp14:editId="00C1DFF1">
            <wp:simplePos x="0" y="0"/>
            <wp:positionH relativeFrom="column">
              <wp:posOffset>177165</wp:posOffset>
            </wp:positionH>
            <wp:positionV relativeFrom="paragraph">
              <wp:posOffset>208915</wp:posOffset>
            </wp:positionV>
            <wp:extent cx="5314950" cy="3803650"/>
            <wp:effectExtent l="0" t="0" r="0" b="6350"/>
            <wp:wrapTight wrapText="bothSides">
              <wp:wrapPolygon edited="0">
                <wp:start x="0" y="0"/>
                <wp:lineTo x="0" y="21528"/>
                <wp:lineTo x="21523" y="21528"/>
                <wp:lineTo x="21523" y="0"/>
                <wp:lineTo x="0" y="0"/>
              </wp:wrapPolygon>
            </wp:wrapTight>
            <wp:docPr id="1026" name="Picture 2" descr="C:\Users\DELL\Documents\Downloads\Map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ocuments\Downloads\Map 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0" cy="3803650"/>
                    </a:xfrm>
                    <a:prstGeom prst="rect">
                      <a:avLst/>
                    </a:prstGeom>
                    <a:noFill/>
                  </pic:spPr>
                </pic:pic>
              </a:graphicData>
            </a:graphic>
            <wp14:sizeRelH relativeFrom="page">
              <wp14:pctWidth>0</wp14:pctWidth>
            </wp14:sizeRelH>
            <wp14:sizeRelV relativeFrom="page">
              <wp14:pctHeight>0</wp14:pctHeight>
            </wp14:sizeRelV>
          </wp:anchor>
        </w:drawing>
      </w:r>
    </w:p>
    <w:p w14:paraId="45E7F903" w14:textId="77777777" w:rsidR="00956CF8" w:rsidRDefault="00956CF8" w:rsidP="00137217">
      <w:pPr>
        <w:spacing w:before="240"/>
        <w:ind w:left="1440" w:hanging="720"/>
        <w:jc w:val="both"/>
        <w:rPr>
          <w:rFonts w:ascii="Times New Roman" w:hAnsi="Times New Roman"/>
          <w:b/>
          <w:sz w:val="24"/>
          <w:szCs w:val="24"/>
        </w:rPr>
      </w:pPr>
    </w:p>
    <w:p w14:paraId="6F48CB5E" w14:textId="77777777" w:rsidR="00956CF8" w:rsidRDefault="00956CF8" w:rsidP="00137217">
      <w:pPr>
        <w:spacing w:before="240"/>
        <w:ind w:left="1440" w:hanging="720"/>
        <w:jc w:val="both"/>
        <w:rPr>
          <w:rFonts w:ascii="Times New Roman" w:hAnsi="Times New Roman"/>
          <w:b/>
          <w:sz w:val="24"/>
          <w:szCs w:val="24"/>
        </w:rPr>
      </w:pPr>
    </w:p>
    <w:p w14:paraId="56AEC8D6" w14:textId="77777777" w:rsidR="00956CF8" w:rsidRDefault="00956CF8" w:rsidP="00137217">
      <w:pPr>
        <w:spacing w:before="240"/>
        <w:ind w:left="1440" w:hanging="720"/>
        <w:jc w:val="both"/>
        <w:rPr>
          <w:rFonts w:ascii="Times New Roman" w:hAnsi="Times New Roman"/>
          <w:b/>
          <w:sz w:val="24"/>
          <w:szCs w:val="24"/>
        </w:rPr>
      </w:pPr>
    </w:p>
    <w:p w14:paraId="0A5BA4F8" w14:textId="77777777" w:rsidR="00956CF8" w:rsidRDefault="00956CF8" w:rsidP="00137217">
      <w:pPr>
        <w:spacing w:before="240"/>
        <w:jc w:val="both"/>
        <w:rPr>
          <w:rFonts w:ascii="Times New Roman" w:hAnsi="Times New Roman"/>
          <w:b/>
          <w:sz w:val="24"/>
          <w:szCs w:val="24"/>
        </w:rPr>
      </w:pPr>
    </w:p>
    <w:p w14:paraId="78D46ECB" w14:textId="77777777" w:rsidR="00E716CB" w:rsidRDefault="00821A48" w:rsidP="00137217">
      <w:pPr>
        <w:spacing w:after="0"/>
        <w:ind w:left="1440" w:hanging="720"/>
        <w:jc w:val="both"/>
        <w:rPr>
          <w:rFonts w:ascii="Times New Roman" w:hAnsi="Times New Roman"/>
          <w:b/>
          <w:sz w:val="24"/>
          <w:szCs w:val="24"/>
        </w:rPr>
      </w:pPr>
      <w:r>
        <w:rPr>
          <w:rFonts w:ascii="Times New Roman" w:hAnsi="Times New Roman"/>
          <w:b/>
          <w:sz w:val="24"/>
          <w:szCs w:val="24"/>
        </w:rPr>
        <w:t>Figure</w:t>
      </w:r>
      <w:r w:rsidR="00AF6C70">
        <w:rPr>
          <w:rFonts w:ascii="Times New Roman" w:hAnsi="Times New Roman"/>
          <w:b/>
          <w:sz w:val="24"/>
          <w:szCs w:val="24"/>
        </w:rPr>
        <w:t xml:space="preserve"> </w:t>
      </w:r>
      <w:r w:rsidRPr="001D1D59">
        <w:rPr>
          <w:rFonts w:ascii="Times New Roman" w:hAnsi="Times New Roman"/>
          <w:b/>
          <w:sz w:val="24"/>
          <w:szCs w:val="24"/>
        </w:rPr>
        <w:t>1</w:t>
      </w:r>
      <w:r>
        <w:rPr>
          <w:rFonts w:ascii="Times New Roman" w:hAnsi="Times New Roman"/>
          <w:b/>
          <w:sz w:val="24"/>
          <w:szCs w:val="24"/>
        </w:rPr>
        <w:t>:</w:t>
      </w:r>
      <w:r w:rsidRPr="001D1D59">
        <w:rPr>
          <w:rFonts w:ascii="Times New Roman" w:hAnsi="Times New Roman"/>
          <w:b/>
          <w:sz w:val="24"/>
          <w:szCs w:val="24"/>
        </w:rPr>
        <w:t xml:space="preserve"> Map of study area</w:t>
      </w:r>
    </w:p>
    <w:p w14:paraId="08AB6480" w14:textId="77777777" w:rsidR="00E00D12" w:rsidRDefault="00E00D12" w:rsidP="00137217">
      <w:pPr>
        <w:spacing w:after="0"/>
        <w:ind w:left="1440" w:hanging="720"/>
        <w:jc w:val="both"/>
        <w:rPr>
          <w:rFonts w:ascii="Times New Roman" w:hAnsi="Times New Roman"/>
          <w:b/>
          <w:sz w:val="24"/>
          <w:szCs w:val="24"/>
        </w:rPr>
      </w:pPr>
    </w:p>
    <w:p w14:paraId="323B34A1" w14:textId="77777777" w:rsidR="00E716CB" w:rsidRPr="00774E73" w:rsidRDefault="00D33A9E" w:rsidP="00137217">
      <w:pPr>
        <w:tabs>
          <w:tab w:val="left" w:pos="0"/>
        </w:tabs>
        <w:spacing w:after="0"/>
        <w:jc w:val="both"/>
        <w:rPr>
          <w:rFonts w:ascii="Times New Roman" w:hAnsi="Times New Roman"/>
          <w:b/>
          <w:sz w:val="24"/>
          <w:szCs w:val="24"/>
        </w:rPr>
      </w:pPr>
      <w:r>
        <w:rPr>
          <w:rFonts w:ascii="Times New Roman" w:hAnsi="Times New Roman"/>
          <w:b/>
          <w:sz w:val="24"/>
          <w:szCs w:val="24"/>
        </w:rPr>
        <w:t>Samples Collection</w:t>
      </w:r>
    </w:p>
    <w:p w14:paraId="245ECBD2" w14:textId="77777777" w:rsidR="00D33A9E" w:rsidRDefault="00E716CB" w:rsidP="00D33A9E">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In any analysis, sampling is considered very crucial because it gives the assurance of the validity of the result</w:t>
      </w:r>
      <w:r w:rsidR="005C3202">
        <w:rPr>
          <w:rFonts w:ascii="Times New Roman" w:hAnsi="Times New Roman"/>
          <w:sz w:val="24"/>
          <w:szCs w:val="24"/>
        </w:rPr>
        <w:t xml:space="preserve">. It is worthy of note that </w:t>
      </w:r>
      <w:r w:rsidR="001C6253">
        <w:rPr>
          <w:rFonts w:ascii="Times New Roman" w:hAnsi="Times New Roman"/>
          <w:sz w:val="24"/>
          <w:szCs w:val="24"/>
        </w:rPr>
        <w:t>th</w:t>
      </w:r>
      <w:r w:rsidR="00E00D12">
        <w:rPr>
          <w:rFonts w:ascii="Times New Roman" w:hAnsi="Times New Roman"/>
          <w:sz w:val="24"/>
          <w:szCs w:val="24"/>
        </w:rPr>
        <w:t xml:space="preserve">e </w:t>
      </w:r>
      <w:r>
        <w:rPr>
          <w:rFonts w:ascii="Times New Roman" w:hAnsi="Times New Roman"/>
          <w:sz w:val="24"/>
          <w:szCs w:val="24"/>
        </w:rPr>
        <w:t xml:space="preserve">choice of a good sampling technique is a pre-requisite for accurate data generation. </w:t>
      </w:r>
      <w:r w:rsidR="001C6253">
        <w:rPr>
          <w:rFonts w:ascii="Times New Roman" w:hAnsi="Times New Roman"/>
          <w:sz w:val="24"/>
          <w:szCs w:val="24"/>
        </w:rPr>
        <w:t>In this study, w</w:t>
      </w:r>
      <w:r>
        <w:rPr>
          <w:rFonts w:ascii="Times New Roman" w:hAnsi="Times New Roman"/>
          <w:sz w:val="24"/>
          <w:szCs w:val="24"/>
        </w:rPr>
        <w:t xml:space="preserve">ater and fish samples were collected </w:t>
      </w:r>
      <w:r w:rsidR="00D33A9E">
        <w:rPr>
          <w:rFonts w:ascii="Times New Roman" w:hAnsi="Times New Roman"/>
          <w:sz w:val="24"/>
          <w:szCs w:val="24"/>
        </w:rPr>
        <w:t xml:space="preserve">using </w:t>
      </w:r>
      <w:proofErr w:type="spellStart"/>
      <w:r w:rsidR="00D33A9E">
        <w:rPr>
          <w:rFonts w:ascii="Times New Roman" w:hAnsi="Times New Roman"/>
          <w:sz w:val="24"/>
          <w:szCs w:val="24"/>
        </w:rPr>
        <w:t>appropraite</w:t>
      </w:r>
      <w:proofErr w:type="spellEnd"/>
      <w:r w:rsidR="00D33A9E">
        <w:rPr>
          <w:rFonts w:ascii="Times New Roman" w:hAnsi="Times New Roman"/>
          <w:sz w:val="24"/>
          <w:szCs w:val="24"/>
        </w:rPr>
        <w:t xml:space="preserve"> apparatus and methods </w:t>
      </w:r>
      <w:r w:rsidR="00E00D12">
        <w:rPr>
          <w:rFonts w:ascii="Times New Roman" w:hAnsi="Times New Roman"/>
          <w:sz w:val="24"/>
          <w:szCs w:val="24"/>
        </w:rPr>
        <w:t>from five sampling locations</w:t>
      </w:r>
      <w:r>
        <w:rPr>
          <w:rFonts w:ascii="Times New Roman" w:hAnsi="Times New Roman"/>
          <w:sz w:val="24"/>
          <w:szCs w:val="24"/>
        </w:rPr>
        <w:t xml:space="preserve"> namely: </w:t>
      </w:r>
      <w:proofErr w:type="spellStart"/>
      <w:r>
        <w:rPr>
          <w:rFonts w:ascii="Times New Roman" w:hAnsi="Times New Roman"/>
          <w:sz w:val="24"/>
          <w:szCs w:val="24"/>
        </w:rPr>
        <w:t>Inen</w:t>
      </w:r>
      <w:proofErr w:type="spellEnd"/>
      <w:r>
        <w:rPr>
          <w:rFonts w:ascii="Times New Roman" w:hAnsi="Times New Roman"/>
          <w:sz w:val="24"/>
          <w:szCs w:val="24"/>
        </w:rPr>
        <w:t xml:space="preserve"> </w:t>
      </w:r>
      <w:proofErr w:type="spellStart"/>
      <w:r>
        <w:rPr>
          <w:rFonts w:ascii="Times New Roman" w:hAnsi="Times New Roman"/>
          <w:sz w:val="24"/>
          <w:szCs w:val="24"/>
        </w:rPr>
        <w:t>Nsai</w:t>
      </w:r>
      <w:proofErr w:type="spellEnd"/>
      <w:r>
        <w:rPr>
          <w:rFonts w:ascii="Times New Roman" w:hAnsi="Times New Roman"/>
          <w:sz w:val="24"/>
          <w:szCs w:val="24"/>
        </w:rPr>
        <w:t xml:space="preserve">, </w:t>
      </w:r>
      <w:proofErr w:type="spellStart"/>
      <w:r>
        <w:rPr>
          <w:rFonts w:ascii="Times New Roman" w:hAnsi="Times New Roman"/>
          <w:sz w:val="24"/>
          <w:szCs w:val="24"/>
        </w:rPr>
        <w:t>Umani</w:t>
      </w:r>
      <w:proofErr w:type="spellEnd"/>
      <w:r>
        <w:rPr>
          <w:rFonts w:ascii="Times New Roman" w:hAnsi="Times New Roman"/>
          <w:sz w:val="24"/>
          <w:szCs w:val="24"/>
        </w:rPr>
        <w:t xml:space="preserve">, </w:t>
      </w:r>
      <w:proofErr w:type="spellStart"/>
      <w:r>
        <w:rPr>
          <w:rFonts w:ascii="Times New Roman" w:hAnsi="Times New Roman"/>
          <w:sz w:val="24"/>
          <w:szCs w:val="24"/>
        </w:rPr>
        <w:t>Ikot</w:t>
      </w:r>
      <w:proofErr w:type="spellEnd"/>
      <w:r>
        <w:rPr>
          <w:rFonts w:ascii="Times New Roman" w:hAnsi="Times New Roman"/>
          <w:sz w:val="24"/>
          <w:szCs w:val="24"/>
        </w:rPr>
        <w:t xml:space="preserve"> </w:t>
      </w:r>
      <w:proofErr w:type="spellStart"/>
      <w:r w:rsidR="00E00D12">
        <w:rPr>
          <w:rFonts w:ascii="Times New Roman" w:hAnsi="Times New Roman"/>
          <w:sz w:val="24"/>
          <w:szCs w:val="24"/>
        </w:rPr>
        <w:t>Okoro</w:t>
      </w:r>
      <w:proofErr w:type="spellEnd"/>
      <w:r w:rsidR="00E00D12">
        <w:rPr>
          <w:rFonts w:ascii="Times New Roman" w:hAnsi="Times New Roman"/>
          <w:sz w:val="24"/>
          <w:szCs w:val="24"/>
        </w:rPr>
        <w:t xml:space="preserve">, </w:t>
      </w:r>
      <w:proofErr w:type="spellStart"/>
      <w:r w:rsidR="00E00D12">
        <w:rPr>
          <w:rFonts w:ascii="Times New Roman" w:hAnsi="Times New Roman"/>
          <w:sz w:val="24"/>
          <w:szCs w:val="24"/>
        </w:rPr>
        <w:t>Nung</w:t>
      </w:r>
      <w:proofErr w:type="spellEnd"/>
      <w:r w:rsidR="00E00D12">
        <w:rPr>
          <w:rFonts w:ascii="Times New Roman" w:hAnsi="Times New Roman"/>
          <w:sz w:val="24"/>
          <w:szCs w:val="24"/>
        </w:rPr>
        <w:t xml:space="preserve"> </w:t>
      </w:r>
      <w:proofErr w:type="spellStart"/>
      <w:r w:rsidR="00E00D12">
        <w:rPr>
          <w:rFonts w:ascii="Times New Roman" w:hAnsi="Times New Roman"/>
          <w:sz w:val="24"/>
          <w:szCs w:val="24"/>
        </w:rPr>
        <w:t>Ikot</w:t>
      </w:r>
      <w:proofErr w:type="spellEnd"/>
      <w:r w:rsidR="00E00D12">
        <w:rPr>
          <w:rFonts w:ascii="Times New Roman" w:hAnsi="Times New Roman"/>
          <w:sz w:val="24"/>
          <w:szCs w:val="24"/>
        </w:rPr>
        <w:t xml:space="preserve"> and </w:t>
      </w:r>
      <w:proofErr w:type="spellStart"/>
      <w:r w:rsidR="00E00D12">
        <w:rPr>
          <w:rFonts w:ascii="Times New Roman" w:hAnsi="Times New Roman"/>
          <w:sz w:val="24"/>
          <w:szCs w:val="24"/>
        </w:rPr>
        <w:t>Ibesit</w:t>
      </w:r>
      <w:proofErr w:type="spellEnd"/>
      <w:r w:rsidR="001C6253">
        <w:rPr>
          <w:rFonts w:ascii="Times New Roman" w:hAnsi="Times New Roman"/>
          <w:sz w:val="24"/>
          <w:szCs w:val="24"/>
        </w:rPr>
        <w:t xml:space="preserve"> </w:t>
      </w:r>
      <w:r w:rsidR="005C3202">
        <w:rPr>
          <w:rFonts w:ascii="Times New Roman" w:hAnsi="Times New Roman"/>
          <w:sz w:val="24"/>
          <w:szCs w:val="24"/>
        </w:rPr>
        <w:t xml:space="preserve">from the studied river </w:t>
      </w:r>
      <w:r w:rsidR="001C6253">
        <w:rPr>
          <w:rFonts w:ascii="Times New Roman" w:hAnsi="Times New Roman"/>
          <w:sz w:val="24"/>
          <w:szCs w:val="24"/>
        </w:rPr>
        <w:t>for twelve months covering both wet and dry seasons</w:t>
      </w:r>
      <w:r>
        <w:rPr>
          <w:rFonts w:ascii="Times New Roman" w:hAnsi="Times New Roman"/>
          <w:sz w:val="24"/>
          <w:szCs w:val="24"/>
        </w:rPr>
        <w:t>.</w:t>
      </w:r>
      <w:r w:rsidR="00794774">
        <w:rPr>
          <w:rFonts w:ascii="Times New Roman" w:hAnsi="Times New Roman"/>
          <w:sz w:val="24"/>
          <w:szCs w:val="24"/>
        </w:rPr>
        <w:t xml:space="preserve"> </w:t>
      </w:r>
    </w:p>
    <w:p w14:paraId="63BE0E21" w14:textId="77777777" w:rsidR="00D33A9E" w:rsidRPr="00D33A9E" w:rsidRDefault="00D33A9E" w:rsidP="00D33A9E">
      <w:pPr>
        <w:tabs>
          <w:tab w:val="left" w:pos="0"/>
        </w:tabs>
        <w:spacing w:after="0"/>
        <w:jc w:val="both"/>
        <w:rPr>
          <w:rFonts w:ascii="Times New Roman" w:hAnsi="Times New Roman"/>
          <w:b/>
          <w:sz w:val="24"/>
          <w:szCs w:val="24"/>
        </w:rPr>
      </w:pPr>
      <w:r w:rsidRPr="00D33A9E">
        <w:rPr>
          <w:rFonts w:ascii="Times New Roman" w:hAnsi="Times New Roman"/>
          <w:b/>
          <w:sz w:val="24"/>
          <w:szCs w:val="24"/>
        </w:rPr>
        <w:t>Samples analysis</w:t>
      </w:r>
    </w:p>
    <w:p w14:paraId="0D30F5D6" w14:textId="77777777" w:rsidR="00C178C4" w:rsidRDefault="00DA5203" w:rsidP="00DD273C">
      <w:pPr>
        <w:pStyle w:val="ListParagraph"/>
        <w:tabs>
          <w:tab w:val="left" w:pos="0"/>
        </w:tabs>
        <w:spacing w:after="0"/>
        <w:ind w:left="0"/>
        <w:jc w:val="both"/>
        <w:rPr>
          <w:rFonts w:ascii="Times New Roman" w:hAnsi="Times New Roman"/>
          <w:sz w:val="24"/>
          <w:szCs w:val="24"/>
        </w:rPr>
      </w:pPr>
      <w:r>
        <w:rPr>
          <w:rFonts w:ascii="Times New Roman" w:hAnsi="Times New Roman"/>
          <w:sz w:val="24"/>
          <w:szCs w:val="24"/>
        </w:rPr>
        <w:t>P</w:t>
      </w:r>
      <w:r w:rsidR="00821A48">
        <w:rPr>
          <w:rFonts w:ascii="Times New Roman" w:hAnsi="Times New Roman"/>
          <w:sz w:val="24"/>
          <w:szCs w:val="24"/>
        </w:rPr>
        <w:t xml:space="preserve">rior to analysis, filleted muscle </w:t>
      </w:r>
      <w:r w:rsidR="00F31FF8">
        <w:rPr>
          <w:rFonts w:ascii="Times New Roman" w:hAnsi="Times New Roman"/>
          <w:sz w:val="24"/>
          <w:szCs w:val="24"/>
        </w:rPr>
        <w:t>tissues of each</w:t>
      </w:r>
      <w:r w:rsidR="00821A48">
        <w:rPr>
          <w:rFonts w:ascii="Times New Roman" w:hAnsi="Times New Roman"/>
          <w:sz w:val="24"/>
          <w:szCs w:val="24"/>
        </w:rPr>
        <w:t xml:space="preserve"> fish were freeze</w:t>
      </w:r>
      <w:r w:rsidR="007D1F14">
        <w:rPr>
          <w:rFonts w:ascii="Times New Roman" w:hAnsi="Times New Roman"/>
          <w:sz w:val="24"/>
          <w:szCs w:val="24"/>
        </w:rPr>
        <w:t xml:space="preserve"> </w:t>
      </w:r>
      <w:r w:rsidR="00821A48">
        <w:rPr>
          <w:rFonts w:ascii="Times New Roman" w:hAnsi="Times New Roman"/>
          <w:sz w:val="24"/>
          <w:szCs w:val="24"/>
        </w:rPr>
        <w:t>-</w:t>
      </w:r>
      <w:r w:rsidR="007D1F14">
        <w:rPr>
          <w:rFonts w:ascii="Times New Roman" w:hAnsi="Times New Roman"/>
          <w:sz w:val="24"/>
          <w:szCs w:val="24"/>
        </w:rPr>
        <w:t xml:space="preserve"> </w:t>
      </w:r>
      <w:r w:rsidR="00821A48">
        <w:rPr>
          <w:rFonts w:ascii="Times New Roman" w:hAnsi="Times New Roman"/>
          <w:sz w:val="24"/>
          <w:szCs w:val="24"/>
        </w:rPr>
        <w:t xml:space="preserve">dried, </w:t>
      </w:r>
      <w:r w:rsidR="00B31E6A">
        <w:rPr>
          <w:rFonts w:ascii="Times New Roman" w:hAnsi="Times New Roman"/>
          <w:sz w:val="24"/>
          <w:szCs w:val="24"/>
        </w:rPr>
        <w:t xml:space="preserve">ground into powder and </w:t>
      </w:r>
      <w:r w:rsidR="008E6128">
        <w:rPr>
          <w:rFonts w:ascii="Times New Roman" w:hAnsi="Times New Roman"/>
          <w:sz w:val="24"/>
          <w:szCs w:val="24"/>
        </w:rPr>
        <w:t>extracted</w:t>
      </w:r>
      <w:r w:rsidR="00F31FF8">
        <w:rPr>
          <w:rFonts w:ascii="Times New Roman" w:hAnsi="Times New Roman"/>
          <w:sz w:val="24"/>
          <w:szCs w:val="24"/>
        </w:rPr>
        <w:t xml:space="preserve"> </w:t>
      </w:r>
      <w:r w:rsidR="00B31E6A">
        <w:rPr>
          <w:rFonts w:ascii="Times New Roman" w:hAnsi="Times New Roman"/>
          <w:sz w:val="24"/>
          <w:szCs w:val="24"/>
        </w:rPr>
        <w:t xml:space="preserve">using </w:t>
      </w:r>
      <w:proofErr w:type="spellStart"/>
      <w:r w:rsidR="00B31E6A">
        <w:rPr>
          <w:rFonts w:ascii="Times New Roman" w:hAnsi="Times New Roman"/>
          <w:sz w:val="24"/>
          <w:szCs w:val="24"/>
        </w:rPr>
        <w:t>soxhlet</w:t>
      </w:r>
      <w:proofErr w:type="spellEnd"/>
      <w:r w:rsidR="00B31E6A">
        <w:rPr>
          <w:rFonts w:ascii="Times New Roman" w:hAnsi="Times New Roman"/>
          <w:sz w:val="24"/>
          <w:szCs w:val="24"/>
        </w:rPr>
        <w:t xml:space="preserve"> extractor </w:t>
      </w:r>
      <w:r w:rsidR="00F31FF8">
        <w:rPr>
          <w:rFonts w:ascii="Times New Roman" w:hAnsi="Times New Roman"/>
          <w:sz w:val="24"/>
          <w:szCs w:val="24"/>
        </w:rPr>
        <w:t>for</w:t>
      </w:r>
      <w:r w:rsidR="00366364">
        <w:rPr>
          <w:rFonts w:ascii="Times New Roman" w:hAnsi="Times New Roman"/>
          <w:sz w:val="24"/>
          <w:szCs w:val="24"/>
        </w:rPr>
        <w:t xml:space="preserve"> a period</w:t>
      </w:r>
      <w:r w:rsidR="00F31FF8">
        <w:rPr>
          <w:rFonts w:ascii="Times New Roman" w:hAnsi="Times New Roman"/>
          <w:sz w:val="24"/>
          <w:szCs w:val="24"/>
        </w:rPr>
        <w:t xml:space="preserve"> </w:t>
      </w:r>
      <w:r w:rsidR="00366364">
        <w:rPr>
          <w:rFonts w:ascii="Times New Roman" w:hAnsi="Times New Roman"/>
          <w:sz w:val="24"/>
          <w:szCs w:val="24"/>
        </w:rPr>
        <w:t xml:space="preserve">of </w:t>
      </w:r>
      <w:r w:rsidR="00D53881">
        <w:rPr>
          <w:rFonts w:ascii="Times New Roman" w:hAnsi="Times New Roman"/>
          <w:sz w:val="24"/>
          <w:szCs w:val="24"/>
        </w:rPr>
        <w:t xml:space="preserve">18 hours. </w:t>
      </w:r>
      <w:r w:rsidR="009E1AF3">
        <w:rPr>
          <w:rFonts w:ascii="Times New Roman" w:hAnsi="Times New Roman"/>
          <w:sz w:val="24"/>
          <w:szCs w:val="24"/>
        </w:rPr>
        <w:t>Quantitative analysis</w:t>
      </w:r>
      <w:r w:rsidR="00B31E6A">
        <w:rPr>
          <w:rFonts w:ascii="Times New Roman" w:hAnsi="Times New Roman"/>
          <w:sz w:val="24"/>
          <w:szCs w:val="24"/>
        </w:rPr>
        <w:t xml:space="preserve"> </w:t>
      </w:r>
      <w:r w:rsidR="008E6128">
        <w:rPr>
          <w:rFonts w:ascii="Times New Roman" w:hAnsi="Times New Roman"/>
          <w:sz w:val="24"/>
          <w:szCs w:val="24"/>
        </w:rPr>
        <w:t xml:space="preserve">of pesticides was achieved using </w:t>
      </w:r>
      <w:r w:rsidR="00B31E6A">
        <w:rPr>
          <w:rFonts w:ascii="Times New Roman" w:hAnsi="Times New Roman"/>
          <w:sz w:val="24"/>
          <w:szCs w:val="24"/>
        </w:rPr>
        <w:t>a</w:t>
      </w:r>
      <w:r w:rsidR="004224CB">
        <w:rPr>
          <w:rFonts w:ascii="Times New Roman" w:hAnsi="Times New Roman"/>
          <w:sz w:val="24"/>
          <w:szCs w:val="24"/>
        </w:rPr>
        <w:t xml:space="preserve"> </w:t>
      </w:r>
      <w:r w:rsidR="007D1F14">
        <w:rPr>
          <w:rFonts w:ascii="Times New Roman" w:hAnsi="Times New Roman"/>
          <w:sz w:val="24"/>
          <w:szCs w:val="24"/>
        </w:rPr>
        <w:t>fractionating column</w:t>
      </w:r>
      <w:r w:rsidR="009E1AF3">
        <w:rPr>
          <w:rFonts w:ascii="Times New Roman" w:hAnsi="Times New Roman"/>
          <w:sz w:val="24"/>
          <w:szCs w:val="24"/>
        </w:rPr>
        <w:t xml:space="preserve"> and packed with</w:t>
      </w:r>
      <w:r w:rsidR="00B31E6A">
        <w:rPr>
          <w:rFonts w:ascii="Times New Roman" w:hAnsi="Times New Roman"/>
          <w:sz w:val="24"/>
          <w:szCs w:val="24"/>
        </w:rPr>
        <w:t xml:space="preserve"> </w:t>
      </w:r>
      <w:r w:rsidR="004224CB">
        <w:rPr>
          <w:rFonts w:ascii="Times New Roman" w:hAnsi="Times New Roman"/>
          <w:sz w:val="24"/>
          <w:szCs w:val="24"/>
        </w:rPr>
        <w:t>6g activated silica gel and maintained at 450</w:t>
      </w:r>
      <w:r w:rsidR="004224CB" w:rsidRPr="004224CB">
        <w:rPr>
          <w:rFonts w:ascii="Times New Roman" w:hAnsi="Times New Roman"/>
          <w:sz w:val="24"/>
          <w:szCs w:val="24"/>
          <w:vertAlign w:val="superscript"/>
        </w:rPr>
        <w:t>o</w:t>
      </w:r>
      <w:r w:rsidR="0055244C">
        <w:rPr>
          <w:rFonts w:ascii="Times New Roman" w:hAnsi="Times New Roman"/>
          <w:sz w:val="24"/>
          <w:szCs w:val="24"/>
        </w:rPr>
        <w:t>C</w:t>
      </w:r>
      <w:r w:rsidR="000815F3">
        <w:rPr>
          <w:rFonts w:ascii="Times New Roman" w:hAnsi="Times New Roman"/>
          <w:sz w:val="24"/>
          <w:szCs w:val="24"/>
        </w:rPr>
        <w:t xml:space="preserve"> (Udosen 2019</w:t>
      </w:r>
      <w:r w:rsidR="008E6128">
        <w:rPr>
          <w:rFonts w:ascii="Times New Roman" w:hAnsi="Times New Roman"/>
          <w:sz w:val="24"/>
          <w:szCs w:val="24"/>
        </w:rPr>
        <w:t>).</w:t>
      </w:r>
      <w:r w:rsidR="004224CB">
        <w:rPr>
          <w:rFonts w:ascii="Times New Roman" w:hAnsi="Times New Roman"/>
          <w:sz w:val="24"/>
          <w:szCs w:val="24"/>
        </w:rPr>
        <w:t xml:space="preserve"> </w:t>
      </w:r>
      <w:r w:rsidR="0055244C">
        <w:rPr>
          <w:rFonts w:ascii="Times New Roman" w:hAnsi="Times New Roman"/>
          <w:sz w:val="24"/>
          <w:szCs w:val="24"/>
        </w:rPr>
        <w:t xml:space="preserve">The GC capacity of 30 m HP-5 capillary column coated with 0.25 </w:t>
      </w:r>
      <w:r w:rsidR="0055244C">
        <w:rPr>
          <w:rFonts w:cs="Calibri"/>
          <w:sz w:val="24"/>
          <w:szCs w:val="24"/>
        </w:rPr>
        <w:t>µ</w:t>
      </w:r>
      <w:r w:rsidR="0055244C">
        <w:rPr>
          <w:rFonts w:ascii="Times New Roman" w:hAnsi="Times New Roman"/>
          <w:sz w:val="24"/>
          <w:szCs w:val="24"/>
        </w:rPr>
        <w:t xml:space="preserve">m film thickness of 100% dimethyl polysiloxane was used for the analysis. </w:t>
      </w:r>
      <w:r w:rsidR="00D53881">
        <w:rPr>
          <w:rFonts w:ascii="Times New Roman" w:hAnsi="Times New Roman"/>
          <w:sz w:val="24"/>
          <w:szCs w:val="24"/>
        </w:rPr>
        <w:t>A</w:t>
      </w:r>
      <w:r w:rsidR="00E6242F">
        <w:rPr>
          <w:rFonts w:ascii="Times New Roman" w:hAnsi="Times New Roman"/>
          <w:sz w:val="24"/>
          <w:szCs w:val="24"/>
        </w:rPr>
        <w:t xml:space="preserve"> </w:t>
      </w:r>
      <w:r w:rsidR="00821A48">
        <w:rPr>
          <w:rFonts w:ascii="Times New Roman" w:hAnsi="Times New Roman"/>
          <w:sz w:val="24"/>
          <w:szCs w:val="24"/>
        </w:rPr>
        <w:t>mixture of hexane and dichlorometha</w:t>
      </w:r>
      <w:r w:rsidR="00E6242F">
        <w:rPr>
          <w:rFonts w:ascii="Times New Roman" w:hAnsi="Times New Roman"/>
          <w:sz w:val="24"/>
          <w:szCs w:val="24"/>
        </w:rPr>
        <w:t>ne in a ratio of 80:20</w:t>
      </w:r>
      <w:r w:rsidR="007D1F14">
        <w:rPr>
          <w:rFonts w:ascii="Times New Roman" w:hAnsi="Times New Roman"/>
          <w:sz w:val="24"/>
          <w:szCs w:val="24"/>
        </w:rPr>
        <w:t>ml</w:t>
      </w:r>
      <w:r w:rsidR="00E6242F">
        <w:rPr>
          <w:rFonts w:ascii="Times New Roman" w:hAnsi="Times New Roman"/>
          <w:sz w:val="24"/>
          <w:szCs w:val="24"/>
        </w:rPr>
        <w:t xml:space="preserve"> respectively</w:t>
      </w:r>
      <w:r w:rsidR="001428C9">
        <w:rPr>
          <w:rFonts w:ascii="Times New Roman" w:hAnsi="Times New Roman"/>
          <w:sz w:val="24"/>
          <w:szCs w:val="24"/>
        </w:rPr>
        <w:t xml:space="preserve"> was eluted which resulted in the collection several </w:t>
      </w:r>
      <w:r w:rsidR="008A700E">
        <w:rPr>
          <w:rFonts w:ascii="Times New Roman" w:hAnsi="Times New Roman"/>
          <w:sz w:val="24"/>
          <w:szCs w:val="24"/>
        </w:rPr>
        <w:t>organochlorine</w:t>
      </w:r>
      <w:r w:rsidR="00821A48">
        <w:rPr>
          <w:rFonts w:ascii="Times New Roman" w:hAnsi="Times New Roman"/>
          <w:sz w:val="24"/>
          <w:szCs w:val="24"/>
        </w:rPr>
        <w:t xml:space="preserve"> pesticides. </w:t>
      </w:r>
      <w:r w:rsidR="00D16897">
        <w:rPr>
          <w:rFonts w:ascii="Times New Roman" w:hAnsi="Times New Roman"/>
          <w:sz w:val="24"/>
          <w:szCs w:val="24"/>
        </w:rPr>
        <w:t>E</w:t>
      </w:r>
      <w:r w:rsidR="0055244C">
        <w:rPr>
          <w:rFonts w:ascii="Times New Roman" w:hAnsi="Times New Roman"/>
          <w:sz w:val="24"/>
          <w:szCs w:val="24"/>
        </w:rPr>
        <w:t xml:space="preserve">ach </w:t>
      </w:r>
      <w:r w:rsidR="004D7929">
        <w:rPr>
          <w:rFonts w:ascii="Times New Roman" w:hAnsi="Times New Roman"/>
          <w:sz w:val="24"/>
          <w:szCs w:val="24"/>
        </w:rPr>
        <w:t>organochlorine</w:t>
      </w:r>
      <w:r w:rsidR="006B1C83">
        <w:rPr>
          <w:rFonts w:ascii="Times New Roman" w:hAnsi="Times New Roman"/>
          <w:sz w:val="24"/>
          <w:szCs w:val="24"/>
        </w:rPr>
        <w:t xml:space="preserve"> pestic</w:t>
      </w:r>
      <w:r w:rsidR="00821A48">
        <w:rPr>
          <w:rFonts w:ascii="Times New Roman" w:hAnsi="Times New Roman"/>
          <w:sz w:val="24"/>
          <w:szCs w:val="24"/>
        </w:rPr>
        <w:t>ide suc</w:t>
      </w:r>
      <w:r w:rsidR="004D7929">
        <w:rPr>
          <w:rFonts w:ascii="Times New Roman" w:hAnsi="Times New Roman"/>
          <w:sz w:val="24"/>
          <w:szCs w:val="24"/>
        </w:rPr>
        <w:t>h</w:t>
      </w:r>
      <w:r w:rsidR="00821A48">
        <w:rPr>
          <w:rFonts w:ascii="Times New Roman" w:hAnsi="Times New Roman"/>
          <w:sz w:val="24"/>
          <w:szCs w:val="24"/>
        </w:rPr>
        <w:t xml:space="preserve"> </w:t>
      </w:r>
      <w:r w:rsidR="00106832">
        <w:rPr>
          <w:rFonts w:ascii="Times New Roman" w:hAnsi="Times New Roman"/>
          <w:sz w:val="24"/>
          <w:szCs w:val="24"/>
        </w:rPr>
        <w:t>as DD</w:t>
      </w:r>
      <w:r w:rsidR="004D7929">
        <w:rPr>
          <w:rFonts w:ascii="Times New Roman" w:hAnsi="Times New Roman"/>
          <w:sz w:val="24"/>
          <w:szCs w:val="24"/>
        </w:rPr>
        <w:t>T and its</w:t>
      </w:r>
      <w:r w:rsidR="00106832">
        <w:rPr>
          <w:rFonts w:ascii="Times New Roman" w:hAnsi="Times New Roman"/>
          <w:sz w:val="24"/>
          <w:szCs w:val="24"/>
        </w:rPr>
        <w:t xml:space="preserve"> </w:t>
      </w:r>
      <w:r w:rsidR="004D7929">
        <w:rPr>
          <w:rFonts w:ascii="Times New Roman" w:hAnsi="Times New Roman"/>
          <w:sz w:val="24"/>
          <w:szCs w:val="24"/>
        </w:rPr>
        <w:t>me</w:t>
      </w:r>
      <w:r w:rsidR="00106832">
        <w:rPr>
          <w:rFonts w:ascii="Times New Roman" w:hAnsi="Times New Roman"/>
          <w:sz w:val="24"/>
          <w:szCs w:val="24"/>
        </w:rPr>
        <w:t>taboli</w:t>
      </w:r>
      <w:r w:rsidR="004D7929">
        <w:rPr>
          <w:rFonts w:ascii="Times New Roman" w:hAnsi="Times New Roman"/>
          <w:sz w:val="24"/>
          <w:szCs w:val="24"/>
        </w:rPr>
        <w:t>t</w:t>
      </w:r>
      <w:r w:rsidR="00106832">
        <w:rPr>
          <w:rFonts w:ascii="Times New Roman" w:hAnsi="Times New Roman"/>
          <w:sz w:val="24"/>
          <w:szCs w:val="24"/>
        </w:rPr>
        <w:t>es (DDTs</w:t>
      </w:r>
      <w:r w:rsidR="00C74ACB">
        <w:rPr>
          <w:rFonts w:ascii="Times New Roman" w:hAnsi="Times New Roman"/>
          <w:sz w:val="24"/>
          <w:szCs w:val="24"/>
        </w:rPr>
        <w:t xml:space="preserve">: </w:t>
      </w:r>
      <w:proofErr w:type="spellStart"/>
      <w:r w:rsidR="00C74ACB">
        <w:rPr>
          <w:rFonts w:ascii="Times New Roman" w:hAnsi="Times New Roman"/>
          <w:sz w:val="24"/>
          <w:szCs w:val="24"/>
        </w:rPr>
        <w:t>p</w:t>
      </w:r>
      <w:proofErr w:type="gramStart"/>
      <w:r w:rsidR="00C74ACB">
        <w:rPr>
          <w:rFonts w:ascii="Times New Roman" w:hAnsi="Times New Roman"/>
          <w:sz w:val="24"/>
          <w:szCs w:val="24"/>
        </w:rPr>
        <w:t>,p</w:t>
      </w:r>
      <w:proofErr w:type="spellEnd"/>
      <w:r w:rsidR="004D7929">
        <w:rPr>
          <w:rFonts w:ascii="Times New Roman" w:hAnsi="Times New Roman"/>
          <w:sz w:val="24"/>
          <w:szCs w:val="24"/>
        </w:rPr>
        <w:t>’</w:t>
      </w:r>
      <w:proofErr w:type="gramEnd"/>
      <w:r w:rsidR="004D7929">
        <w:rPr>
          <w:rFonts w:ascii="Times New Roman" w:hAnsi="Times New Roman"/>
          <w:sz w:val="24"/>
          <w:szCs w:val="24"/>
        </w:rPr>
        <w:t xml:space="preserve">-DDD, </w:t>
      </w:r>
      <w:r w:rsidR="00C74ACB">
        <w:rPr>
          <w:rFonts w:ascii="Times New Roman" w:hAnsi="Times New Roman"/>
          <w:sz w:val="24"/>
          <w:szCs w:val="24"/>
        </w:rPr>
        <w:t xml:space="preserve">and </w:t>
      </w:r>
      <w:proofErr w:type="spellStart"/>
      <w:r w:rsidR="00C74ACB">
        <w:rPr>
          <w:rFonts w:ascii="Times New Roman" w:hAnsi="Times New Roman"/>
          <w:sz w:val="24"/>
          <w:szCs w:val="24"/>
        </w:rPr>
        <w:t>p</w:t>
      </w:r>
      <w:r w:rsidR="00821A48">
        <w:rPr>
          <w:rFonts w:ascii="Times New Roman" w:hAnsi="Times New Roman"/>
          <w:sz w:val="24"/>
          <w:szCs w:val="24"/>
        </w:rPr>
        <w:t>,</w:t>
      </w:r>
      <w:r w:rsidR="00C74ACB">
        <w:rPr>
          <w:rFonts w:ascii="Times New Roman" w:hAnsi="Times New Roman"/>
          <w:sz w:val="24"/>
          <w:szCs w:val="24"/>
        </w:rPr>
        <w:t>p</w:t>
      </w:r>
      <w:proofErr w:type="spellEnd"/>
      <w:r w:rsidR="00821A48">
        <w:rPr>
          <w:rFonts w:ascii="Times New Roman" w:hAnsi="Times New Roman"/>
          <w:sz w:val="24"/>
          <w:szCs w:val="24"/>
        </w:rPr>
        <w:t>’-DDE)</w:t>
      </w:r>
      <w:r w:rsidR="004D7929">
        <w:rPr>
          <w:rFonts w:ascii="Times New Roman" w:hAnsi="Times New Roman"/>
          <w:sz w:val="24"/>
          <w:szCs w:val="24"/>
        </w:rPr>
        <w:t>,</w:t>
      </w:r>
      <w:r w:rsidR="00006541">
        <w:rPr>
          <w:rFonts w:ascii="Times New Roman" w:hAnsi="Times New Roman"/>
          <w:sz w:val="24"/>
          <w:szCs w:val="24"/>
        </w:rPr>
        <w:t xml:space="preserve"> </w:t>
      </w:r>
      <w:proofErr w:type="spellStart"/>
      <w:r w:rsidR="00006541">
        <w:rPr>
          <w:rFonts w:ascii="Times New Roman" w:hAnsi="Times New Roman"/>
          <w:sz w:val="24"/>
          <w:szCs w:val="24"/>
        </w:rPr>
        <w:t>dieldrin</w:t>
      </w:r>
      <w:proofErr w:type="spellEnd"/>
      <w:r w:rsidR="00006541">
        <w:rPr>
          <w:rFonts w:ascii="Times New Roman" w:hAnsi="Times New Roman"/>
          <w:sz w:val="24"/>
          <w:szCs w:val="24"/>
        </w:rPr>
        <w:t>, aldr</w:t>
      </w:r>
      <w:r w:rsidR="00821A48">
        <w:rPr>
          <w:rFonts w:ascii="Times New Roman" w:hAnsi="Times New Roman"/>
          <w:sz w:val="24"/>
          <w:szCs w:val="24"/>
        </w:rPr>
        <w:t xml:space="preserve">in, </w:t>
      </w:r>
      <w:r w:rsidR="00486027">
        <w:rPr>
          <w:rFonts w:ascii="Times New Roman" w:hAnsi="Times New Roman"/>
          <w:sz w:val="24"/>
          <w:szCs w:val="24"/>
        </w:rPr>
        <w:t xml:space="preserve">endrin, </w:t>
      </w:r>
      <w:r w:rsidR="00821A48">
        <w:rPr>
          <w:rFonts w:ascii="Times New Roman" w:hAnsi="Times New Roman"/>
          <w:sz w:val="24"/>
          <w:szCs w:val="24"/>
        </w:rPr>
        <w:t>endrin</w:t>
      </w:r>
      <w:r w:rsidR="00006541">
        <w:rPr>
          <w:rFonts w:ascii="Times New Roman" w:hAnsi="Times New Roman"/>
          <w:sz w:val="24"/>
          <w:szCs w:val="24"/>
        </w:rPr>
        <w:t xml:space="preserve"> aldehydes, endrin ketone, methoxychlor, endosulfan-sulphate, en</w:t>
      </w:r>
      <w:r w:rsidR="00486027">
        <w:rPr>
          <w:rFonts w:ascii="Times New Roman" w:hAnsi="Times New Roman"/>
          <w:sz w:val="24"/>
          <w:szCs w:val="24"/>
        </w:rPr>
        <w:t>dosulfan I, endosulfan II, alpha-chlordane, gamma-chlordane, beta-BHC and delta-BHC</w:t>
      </w:r>
      <w:r w:rsidR="00821A48">
        <w:rPr>
          <w:rFonts w:ascii="Times New Roman" w:hAnsi="Times New Roman"/>
          <w:sz w:val="24"/>
          <w:szCs w:val="24"/>
        </w:rPr>
        <w:t xml:space="preserve"> </w:t>
      </w:r>
      <w:r w:rsidR="00C06E37">
        <w:rPr>
          <w:rFonts w:ascii="Times New Roman" w:hAnsi="Times New Roman"/>
          <w:sz w:val="24"/>
          <w:szCs w:val="24"/>
        </w:rPr>
        <w:t>were measured. C</w:t>
      </w:r>
      <w:r w:rsidR="00821A48">
        <w:rPr>
          <w:rFonts w:ascii="Times New Roman" w:hAnsi="Times New Roman"/>
          <w:sz w:val="24"/>
          <w:szCs w:val="24"/>
        </w:rPr>
        <w:t>oncentration</w:t>
      </w:r>
      <w:r w:rsidR="00486027">
        <w:rPr>
          <w:rFonts w:ascii="Times New Roman" w:hAnsi="Times New Roman"/>
          <w:sz w:val="24"/>
          <w:szCs w:val="24"/>
        </w:rPr>
        <w:t>s</w:t>
      </w:r>
      <w:r w:rsidR="00821A48">
        <w:rPr>
          <w:rFonts w:ascii="Times New Roman" w:hAnsi="Times New Roman"/>
          <w:sz w:val="24"/>
          <w:szCs w:val="24"/>
        </w:rPr>
        <w:t xml:space="preserve"> </w:t>
      </w:r>
      <w:r w:rsidR="00C06E37">
        <w:rPr>
          <w:rFonts w:ascii="Times New Roman" w:hAnsi="Times New Roman"/>
          <w:sz w:val="24"/>
          <w:szCs w:val="24"/>
        </w:rPr>
        <w:t xml:space="preserve">of organochlorine pesticides </w:t>
      </w:r>
      <w:r w:rsidR="00821A48">
        <w:rPr>
          <w:rFonts w:ascii="Times New Roman" w:hAnsi="Times New Roman"/>
          <w:sz w:val="24"/>
          <w:szCs w:val="24"/>
        </w:rPr>
        <w:t>were calculated</w:t>
      </w:r>
      <w:r w:rsidR="00486027">
        <w:rPr>
          <w:rFonts w:ascii="Times New Roman" w:hAnsi="Times New Roman"/>
          <w:sz w:val="24"/>
          <w:szCs w:val="24"/>
        </w:rPr>
        <w:t xml:space="preserve"> </w:t>
      </w:r>
      <w:r w:rsidR="00821A48">
        <w:rPr>
          <w:rFonts w:ascii="Times New Roman" w:hAnsi="Times New Roman"/>
          <w:sz w:val="24"/>
          <w:szCs w:val="24"/>
        </w:rPr>
        <w:t>from the peak ar</w:t>
      </w:r>
      <w:r w:rsidR="0055244C">
        <w:rPr>
          <w:rFonts w:ascii="Times New Roman" w:hAnsi="Times New Roman"/>
          <w:sz w:val="24"/>
          <w:szCs w:val="24"/>
        </w:rPr>
        <w:t>ea</w:t>
      </w:r>
      <w:r w:rsidR="00CC52FC">
        <w:rPr>
          <w:rFonts w:ascii="Times New Roman" w:hAnsi="Times New Roman"/>
          <w:sz w:val="24"/>
          <w:szCs w:val="24"/>
        </w:rPr>
        <w:t xml:space="preserve"> of the sample and compare</w:t>
      </w:r>
      <w:r w:rsidR="00F01DB6">
        <w:rPr>
          <w:rFonts w:ascii="Times New Roman" w:hAnsi="Times New Roman"/>
          <w:sz w:val="24"/>
          <w:szCs w:val="24"/>
        </w:rPr>
        <w:t xml:space="preserve">d with </w:t>
      </w:r>
      <w:r w:rsidR="00821A48">
        <w:rPr>
          <w:rFonts w:ascii="Times New Roman" w:hAnsi="Times New Roman"/>
          <w:sz w:val="24"/>
          <w:szCs w:val="24"/>
        </w:rPr>
        <w:t xml:space="preserve">standard. </w:t>
      </w:r>
      <w:r w:rsidR="008C1D01">
        <w:rPr>
          <w:rFonts w:ascii="Times New Roman" w:hAnsi="Times New Roman"/>
          <w:sz w:val="24"/>
          <w:szCs w:val="24"/>
        </w:rPr>
        <w:t>The pesticides</w:t>
      </w:r>
      <w:r w:rsidR="008852E3">
        <w:rPr>
          <w:rFonts w:ascii="Times New Roman" w:hAnsi="Times New Roman"/>
          <w:sz w:val="24"/>
          <w:szCs w:val="24"/>
        </w:rPr>
        <w:t xml:space="preserve"> data analysis </w:t>
      </w:r>
      <w:r w:rsidR="00CC52FC">
        <w:rPr>
          <w:rFonts w:ascii="Times New Roman" w:hAnsi="Times New Roman"/>
          <w:sz w:val="24"/>
          <w:szCs w:val="24"/>
        </w:rPr>
        <w:t xml:space="preserve">was done </w:t>
      </w:r>
      <w:r w:rsidR="008852E3">
        <w:rPr>
          <w:rFonts w:ascii="Times New Roman" w:hAnsi="Times New Roman"/>
          <w:sz w:val="24"/>
          <w:szCs w:val="24"/>
        </w:rPr>
        <w:t>using Sper</w:t>
      </w:r>
      <w:r w:rsidR="00F01DB6">
        <w:rPr>
          <w:rFonts w:ascii="Times New Roman" w:hAnsi="Times New Roman"/>
          <w:sz w:val="24"/>
          <w:szCs w:val="24"/>
        </w:rPr>
        <w:t>m</w:t>
      </w:r>
      <w:r w:rsidR="008852E3">
        <w:rPr>
          <w:rFonts w:ascii="Times New Roman" w:hAnsi="Times New Roman"/>
          <w:sz w:val="24"/>
          <w:szCs w:val="24"/>
        </w:rPr>
        <w:t>a</w:t>
      </w:r>
      <w:r w:rsidR="00CC52FC">
        <w:rPr>
          <w:rFonts w:ascii="Times New Roman" w:hAnsi="Times New Roman"/>
          <w:sz w:val="24"/>
          <w:szCs w:val="24"/>
        </w:rPr>
        <w:t>n correlation test</w:t>
      </w:r>
      <w:r w:rsidR="008852E3">
        <w:rPr>
          <w:rFonts w:ascii="Times New Roman" w:hAnsi="Times New Roman"/>
          <w:sz w:val="24"/>
          <w:szCs w:val="24"/>
        </w:rPr>
        <w:t xml:space="preserve"> by </w:t>
      </w:r>
      <w:proofErr w:type="spellStart"/>
      <w:r w:rsidR="008852E3">
        <w:rPr>
          <w:rFonts w:ascii="Times New Roman" w:hAnsi="Times New Roman"/>
          <w:sz w:val="24"/>
          <w:szCs w:val="24"/>
        </w:rPr>
        <w:t>S</w:t>
      </w:r>
      <w:r w:rsidR="00CC52FC">
        <w:rPr>
          <w:rFonts w:ascii="Times New Roman" w:hAnsi="Times New Roman"/>
          <w:sz w:val="24"/>
          <w:szCs w:val="24"/>
        </w:rPr>
        <w:t>tstistical</w:t>
      </w:r>
      <w:proofErr w:type="spellEnd"/>
      <w:r w:rsidR="00CC52FC">
        <w:rPr>
          <w:rFonts w:ascii="Times New Roman" w:hAnsi="Times New Roman"/>
          <w:sz w:val="24"/>
          <w:szCs w:val="24"/>
        </w:rPr>
        <w:t xml:space="preserve"> </w:t>
      </w:r>
      <w:r w:rsidR="008852E3">
        <w:rPr>
          <w:rFonts w:ascii="Times New Roman" w:hAnsi="Times New Roman"/>
          <w:sz w:val="24"/>
          <w:szCs w:val="24"/>
        </w:rPr>
        <w:t>P</w:t>
      </w:r>
      <w:r w:rsidR="00CC52FC">
        <w:rPr>
          <w:rFonts w:ascii="Times New Roman" w:hAnsi="Times New Roman"/>
          <w:sz w:val="24"/>
          <w:szCs w:val="24"/>
        </w:rPr>
        <w:t xml:space="preserve">ackage for </w:t>
      </w:r>
      <w:r w:rsidR="008852E3">
        <w:rPr>
          <w:rFonts w:ascii="Times New Roman" w:hAnsi="Times New Roman"/>
          <w:sz w:val="24"/>
          <w:szCs w:val="24"/>
        </w:rPr>
        <w:t>S</w:t>
      </w:r>
      <w:r w:rsidR="00CC52FC">
        <w:rPr>
          <w:rFonts w:ascii="Times New Roman" w:hAnsi="Times New Roman"/>
          <w:sz w:val="24"/>
          <w:szCs w:val="24"/>
        </w:rPr>
        <w:t xml:space="preserve">ocial </w:t>
      </w:r>
      <w:r w:rsidR="008852E3">
        <w:rPr>
          <w:rFonts w:ascii="Times New Roman" w:hAnsi="Times New Roman"/>
          <w:sz w:val="24"/>
          <w:szCs w:val="24"/>
        </w:rPr>
        <w:t>S</w:t>
      </w:r>
      <w:r w:rsidR="00CC52FC">
        <w:rPr>
          <w:rFonts w:ascii="Times New Roman" w:hAnsi="Times New Roman"/>
          <w:sz w:val="24"/>
          <w:szCs w:val="24"/>
        </w:rPr>
        <w:t>cience (SPSS)</w:t>
      </w:r>
      <w:r w:rsidR="008C1D01">
        <w:rPr>
          <w:rFonts w:ascii="Times New Roman" w:hAnsi="Times New Roman"/>
          <w:sz w:val="24"/>
          <w:szCs w:val="24"/>
        </w:rPr>
        <w:t>.</w:t>
      </w:r>
      <w:r w:rsidR="008852E3">
        <w:rPr>
          <w:rFonts w:ascii="Times New Roman" w:hAnsi="Times New Roman"/>
          <w:sz w:val="24"/>
          <w:szCs w:val="24"/>
        </w:rPr>
        <w:t xml:space="preserve"> </w:t>
      </w:r>
    </w:p>
    <w:p w14:paraId="2A53D129" w14:textId="77777777" w:rsidR="00543C36" w:rsidRPr="00543C36" w:rsidRDefault="00543C36" w:rsidP="00DD273C">
      <w:pPr>
        <w:spacing w:after="0"/>
        <w:ind w:left="240"/>
        <w:jc w:val="both"/>
        <w:rPr>
          <w:rFonts w:ascii="Times New Roman" w:hAnsi="Times New Roman"/>
          <w:sz w:val="6"/>
          <w:szCs w:val="24"/>
        </w:rPr>
      </w:pPr>
    </w:p>
    <w:p w14:paraId="6C8BD122" w14:textId="77777777" w:rsidR="00393C6F" w:rsidRPr="00393C6F" w:rsidRDefault="00393C6F" w:rsidP="00137217">
      <w:pPr>
        <w:spacing w:after="0"/>
        <w:jc w:val="both"/>
        <w:rPr>
          <w:rFonts w:ascii="Times New Roman" w:hAnsi="Times New Roman"/>
          <w:b/>
          <w:sz w:val="4"/>
          <w:szCs w:val="24"/>
        </w:rPr>
      </w:pPr>
    </w:p>
    <w:p w14:paraId="4AE2EAE1" w14:textId="77777777" w:rsidR="00821A48" w:rsidRPr="008852E3" w:rsidRDefault="00F71E04" w:rsidP="00137217">
      <w:pPr>
        <w:spacing w:after="0"/>
        <w:jc w:val="both"/>
        <w:rPr>
          <w:rFonts w:ascii="Times New Roman" w:hAnsi="Times New Roman"/>
          <w:b/>
          <w:sz w:val="24"/>
          <w:szCs w:val="24"/>
        </w:rPr>
      </w:pPr>
      <w:r>
        <w:rPr>
          <w:rFonts w:ascii="Times New Roman" w:hAnsi="Times New Roman"/>
          <w:b/>
          <w:sz w:val="24"/>
          <w:szCs w:val="24"/>
        </w:rPr>
        <w:t>Risk A</w:t>
      </w:r>
      <w:r w:rsidR="008852E3">
        <w:rPr>
          <w:rFonts w:ascii="Times New Roman" w:hAnsi="Times New Roman"/>
          <w:b/>
          <w:sz w:val="24"/>
          <w:szCs w:val="24"/>
        </w:rPr>
        <w:t>ssess</w:t>
      </w:r>
      <w:r w:rsidR="00821A48" w:rsidRPr="008852E3">
        <w:rPr>
          <w:rFonts w:ascii="Times New Roman" w:hAnsi="Times New Roman"/>
          <w:b/>
          <w:sz w:val="24"/>
          <w:szCs w:val="24"/>
        </w:rPr>
        <w:t xml:space="preserve">ment    </w:t>
      </w:r>
    </w:p>
    <w:p w14:paraId="7E59985F" w14:textId="77777777" w:rsidR="00F71E04" w:rsidRDefault="00DC64C4" w:rsidP="00137217">
      <w:pPr>
        <w:spacing w:after="0"/>
        <w:jc w:val="both"/>
        <w:rPr>
          <w:rFonts w:ascii="Times New Roman" w:hAnsi="Times New Roman"/>
          <w:sz w:val="24"/>
          <w:szCs w:val="24"/>
        </w:rPr>
      </w:pPr>
      <w:r>
        <w:rPr>
          <w:rFonts w:ascii="Times New Roman" w:hAnsi="Times New Roman"/>
          <w:sz w:val="24"/>
          <w:szCs w:val="24"/>
        </w:rPr>
        <w:t>E</w:t>
      </w:r>
      <w:r w:rsidR="003261F4">
        <w:rPr>
          <w:rFonts w:ascii="Times New Roman" w:hAnsi="Times New Roman"/>
          <w:sz w:val="24"/>
          <w:szCs w:val="24"/>
        </w:rPr>
        <w:t>valuation of the</w:t>
      </w:r>
      <w:r w:rsidR="00821A48">
        <w:rPr>
          <w:rFonts w:ascii="Times New Roman" w:hAnsi="Times New Roman"/>
          <w:sz w:val="24"/>
          <w:szCs w:val="24"/>
        </w:rPr>
        <w:t xml:space="preserve"> potential risk to h</w:t>
      </w:r>
      <w:r w:rsidR="003261F4">
        <w:rPr>
          <w:rFonts w:ascii="Times New Roman" w:hAnsi="Times New Roman"/>
          <w:sz w:val="24"/>
          <w:szCs w:val="24"/>
        </w:rPr>
        <w:t xml:space="preserve">uman health of tested fish, </w:t>
      </w:r>
      <w:r w:rsidR="00821A48">
        <w:rPr>
          <w:rFonts w:ascii="Times New Roman" w:hAnsi="Times New Roman"/>
          <w:sz w:val="24"/>
          <w:szCs w:val="24"/>
        </w:rPr>
        <w:t>e</w:t>
      </w:r>
      <w:r w:rsidR="00B85A1E">
        <w:rPr>
          <w:rFonts w:ascii="Times New Roman" w:hAnsi="Times New Roman"/>
          <w:sz w:val="24"/>
          <w:szCs w:val="24"/>
        </w:rPr>
        <w:t xml:space="preserve">stimated daily intake (EDI), </w:t>
      </w:r>
      <w:r w:rsidR="00821A48">
        <w:rPr>
          <w:rFonts w:ascii="Times New Roman" w:hAnsi="Times New Roman"/>
          <w:sz w:val="24"/>
          <w:szCs w:val="24"/>
        </w:rPr>
        <w:t xml:space="preserve">target hazard quotients (THQs), and carcinogenic risk ratio (R) were used in the risk assessment. The </w:t>
      </w:r>
      <w:r w:rsidR="00821A48">
        <w:rPr>
          <w:rFonts w:ascii="Times New Roman" w:hAnsi="Times New Roman"/>
          <w:sz w:val="24"/>
          <w:szCs w:val="24"/>
        </w:rPr>
        <w:lastRenderedPageBreak/>
        <w:t xml:space="preserve">determination of THQ and R was </w:t>
      </w:r>
      <w:proofErr w:type="spellStart"/>
      <w:r w:rsidR="00821A48">
        <w:rPr>
          <w:rFonts w:ascii="Times New Roman" w:hAnsi="Times New Roman"/>
          <w:sz w:val="24"/>
          <w:szCs w:val="24"/>
        </w:rPr>
        <w:t>reffered</w:t>
      </w:r>
      <w:proofErr w:type="spellEnd"/>
      <w:r w:rsidR="00821A48">
        <w:rPr>
          <w:rFonts w:ascii="Times New Roman" w:hAnsi="Times New Roman"/>
          <w:sz w:val="24"/>
          <w:szCs w:val="24"/>
        </w:rPr>
        <w:t xml:space="preserve"> to method described by </w:t>
      </w:r>
      <w:r w:rsidR="008E0B7E">
        <w:rPr>
          <w:rFonts w:ascii="Times New Roman" w:hAnsi="Times New Roman"/>
          <w:sz w:val="24"/>
          <w:szCs w:val="24"/>
        </w:rPr>
        <w:t>(</w:t>
      </w:r>
      <w:r w:rsidR="00D37BB3">
        <w:rPr>
          <w:rFonts w:ascii="Times New Roman" w:hAnsi="Times New Roman"/>
          <w:sz w:val="24"/>
          <w:szCs w:val="24"/>
        </w:rPr>
        <w:t>Darko</w:t>
      </w:r>
      <w:r w:rsidR="00821A48">
        <w:rPr>
          <w:rFonts w:ascii="Times New Roman" w:hAnsi="Times New Roman"/>
          <w:sz w:val="24"/>
          <w:szCs w:val="24"/>
        </w:rPr>
        <w:t xml:space="preserve"> </w:t>
      </w:r>
      <w:r w:rsidR="00821A48" w:rsidRPr="00144944">
        <w:rPr>
          <w:rFonts w:ascii="Times New Roman" w:hAnsi="Times New Roman"/>
          <w:i/>
          <w:sz w:val="24"/>
          <w:szCs w:val="24"/>
        </w:rPr>
        <w:t>et</w:t>
      </w:r>
      <w:r w:rsidR="00821A48">
        <w:rPr>
          <w:rFonts w:ascii="Times New Roman" w:hAnsi="Times New Roman"/>
          <w:sz w:val="24"/>
          <w:szCs w:val="24"/>
        </w:rPr>
        <w:t xml:space="preserve"> </w:t>
      </w:r>
      <w:r w:rsidR="00821A48" w:rsidRPr="00144944">
        <w:rPr>
          <w:rFonts w:ascii="Times New Roman" w:hAnsi="Times New Roman"/>
          <w:i/>
          <w:sz w:val="24"/>
          <w:szCs w:val="24"/>
        </w:rPr>
        <w:t>al.,</w:t>
      </w:r>
      <w:r w:rsidR="003F4545">
        <w:rPr>
          <w:rFonts w:ascii="Times New Roman" w:hAnsi="Times New Roman"/>
          <w:i/>
          <w:sz w:val="24"/>
          <w:szCs w:val="24"/>
        </w:rPr>
        <w:t xml:space="preserve"> </w:t>
      </w:r>
      <w:r w:rsidR="00D37BB3">
        <w:rPr>
          <w:rFonts w:ascii="Times New Roman" w:hAnsi="Times New Roman"/>
          <w:sz w:val="24"/>
          <w:szCs w:val="24"/>
        </w:rPr>
        <w:t xml:space="preserve">2008; </w:t>
      </w:r>
      <w:proofErr w:type="spellStart"/>
      <w:r w:rsidR="00D37BB3">
        <w:rPr>
          <w:rFonts w:ascii="Times New Roman" w:hAnsi="Times New Roman"/>
          <w:sz w:val="24"/>
          <w:szCs w:val="24"/>
        </w:rPr>
        <w:t>Eqani</w:t>
      </w:r>
      <w:proofErr w:type="spellEnd"/>
      <w:r w:rsidR="00D37BB3">
        <w:rPr>
          <w:rFonts w:ascii="Times New Roman" w:hAnsi="Times New Roman"/>
          <w:sz w:val="24"/>
          <w:szCs w:val="24"/>
        </w:rPr>
        <w:t xml:space="preserve"> et al., 2013; Norman et al., 2012</w:t>
      </w:r>
      <w:r w:rsidR="00F71E04">
        <w:rPr>
          <w:rFonts w:ascii="Times New Roman" w:hAnsi="Times New Roman"/>
          <w:sz w:val="24"/>
          <w:szCs w:val="24"/>
        </w:rPr>
        <w:t xml:space="preserve">). The calculation </w:t>
      </w:r>
      <w:r w:rsidR="00821A48">
        <w:rPr>
          <w:rFonts w:ascii="Times New Roman" w:hAnsi="Times New Roman"/>
          <w:sz w:val="24"/>
          <w:szCs w:val="24"/>
        </w:rPr>
        <w:t xml:space="preserve">of EDI, </w:t>
      </w:r>
      <w:r w:rsidR="00F71E04">
        <w:rPr>
          <w:rFonts w:ascii="Times New Roman" w:hAnsi="Times New Roman"/>
          <w:sz w:val="24"/>
          <w:szCs w:val="24"/>
        </w:rPr>
        <w:t>THQ and R were</w:t>
      </w:r>
      <w:r w:rsidR="00563412">
        <w:rPr>
          <w:rFonts w:ascii="Times New Roman" w:hAnsi="Times New Roman"/>
          <w:sz w:val="24"/>
          <w:szCs w:val="24"/>
        </w:rPr>
        <w:t xml:space="preserve"> done according to </w:t>
      </w:r>
      <w:r w:rsidR="009E782D">
        <w:rPr>
          <w:rFonts w:ascii="Times New Roman" w:hAnsi="Times New Roman"/>
          <w:sz w:val="24"/>
          <w:szCs w:val="24"/>
        </w:rPr>
        <w:t>following equations</w:t>
      </w:r>
      <w:r w:rsidR="00B85A1E">
        <w:rPr>
          <w:rFonts w:ascii="Times New Roman" w:hAnsi="Times New Roman"/>
          <w:sz w:val="24"/>
          <w:szCs w:val="24"/>
        </w:rPr>
        <w:t>.</w:t>
      </w:r>
    </w:p>
    <w:p w14:paraId="4E375E29" w14:textId="77777777" w:rsidR="00F71E04" w:rsidRPr="00543C36" w:rsidRDefault="00F71E04" w:rsidP="00137217">
      <w:pPr>
        <w:spacing w:after="0"/>
        <w:jc w:val="both"/>
        <w:rPr>
          <w:rFonts w:ascii="Times New Roman" w:hAnsi="Times New Roman"/>
          <w:sz w:val="2"/>
          <w:szCs w:val="24"/>
        </w:rPr>
      </w:pPr>
    </w:p>
    <w:p w14:paraId="3D24293B" w14:textId="77777777" w:rsidR="00821A48" w:rsidRPr="007A08AE" w:rsidRDefault="00821A48" w:rsidP="00137217">
      <w:pPr>
        <w:spacing w:after="0"/>
        <w:jc w:val="both"/>
        <w:rPr>
          <w:rFonts w:ascii="Times New Roman" w:hAnsi="Times New Roman"/>
          <w:sz w:val="24"/>
          <w:szCs w:val="24"/>
        </w:rPr>
      </w:pPr>
      <w:r>
        <w:rPr>
          <w:rFonts w:ascii="Times New Roman" w:hAnsi="Times New Roman"/>
          <w:sz w:val="24"/>
          <w:szCs w:val="24"/>
        </w:rPr>
        <w:t xml:space="preserve">       EDI  </w:t>
      </w:r>
      <w:r w:rsidR="00917645">
        <w:rPr>
          <w:rFonts w:ascii="Times New Roman" w:hAnsi="Times New Roman"/>
          <w:sz w:val="24"/>
          <w:szCs w:val="24"/>
        </w:rPr>
        <w:t xml:space="preserve">          =   FIR x C</w:t>
      </w:r>
      <w:r w:rsidR="00AE6698">
        <w:rPr>
          <w:rFonts w:ascii="Times New Roman" w:hAnsi="Times New Roman"/>
          <w:sz w:val="26"/>
          <w:szCs w:val="24"/>
        </w:rPr>
        <w:t xml:space="preserve"> </w:t>
      </w:r>
      <w:r w:rsidR="00B85A1E">
        <w:rPr>
          <w:rFonts w:ascii="Times New Roman" w:hAnsi="Times New Roman"/>
          <w:sz w:val="26"/>
          <w:szCs w:val="24"/>
        </w:rPr>
        <w:t xml:space="preserve">                        </w:t>
      </w:r>
      <w:r w:rsidR="009E782D">
        <w:rPr>
          <w:rFonts w:ascii="Times New Roman" w:hAnsi="Times New Roman"/>
          <w:sz w:val="26"/>
          <w:szCs w:val="24"/>
        </w:rPr>
        <w:t xml:space="preserve">  </w:t>
      </w:r>
      <w:r w:rsidR="00AE6698">
        <w:rPr>
          <w:rFonts w:ascii="Times New Roman" w:hAnsi="Times New Roman"/>
          <w:sz w:val="26"/>
          <w:szCs w:val="24"/>
        </w:rPr>
        <w:t xml:space="preserve">     </w:t>
      </w:r>
      <w:r w:rsidR="00AE6698">
        <w:rPr>
          <w:rFonts w:ascii="Times New Roman" w:hAnsi="Times New Roman"/>
          <w:sz w:val="26"/>
          <w:szCs w:val="24"/>
        </w:rPr>
        <w:tab/>
      </w:r>
      <w:r w:rsidR="00AE6698">
        <w:rPr>
          <w:rFonts w:ascii="Times New Roman" w:hAnsi="Times New Roman"/>
          <w:sz w:val="26"/>
          <w:szCs w:val="24"/>
        </w:rPr>
        <w:tab/>
      </w:r>
      <w:r w:rsidR="00AE6698">
        <w:rPr>
          <w:rFonts w:ascii="Times New Roman" w:hAnsi="Times New Roman"/>
          <w:sz w:val="26"/>
          <w:szCs w:val="24"/>
        </w:rPr>
        <w:tab/>
      </w:r>
      <w:r w:rsidR="00AE6698">
        <w:rPr>
          <w:rFonts w:ascii="Times New Roman" w:hAnsi="Times New Roman"/>
          <w:sz w:val="24"/>
          <w:szCs w:val="24"/>
          <w:vertAlign w:val="subscript"/>
        </w:rPr>
        <w:t xml:space="preserve"> </w:t>
      </w:r>
      <w:r w:rsidR="00DB78E4">
        <w:rPr>
          <w:rFonts w:ascii="Times New Roman" w:hAnsi="Times New Roman"/>
          <w:sz w:val="24"/>
          <w:szCs w:val="24"/>
          <w:vertAlign w:val="subscript"/>
        </w:rPr>
        <w:t xml:space="preserve">           </w:t>
      </w:r>
      <w:r w:rsidR="00AE6698" w:rsidRPr="002532BF">
        <w:rPr>
          <w:rFonts w:ascii="Times New Roman" w:hAnsi="Times New Roman"/>
          <w:sz w:val="24"/>
          <w:szCs w:val="24"/>
          <w:vertAlign w:val="subscript"/>
        </w:rPr>
        <w:t xml:space="preserve"> </w:t>
      </w:r>
      <w:r w:rsidR="00917645">
        <w:rPr>
          <w:rFonts w:ascii="Times New Roman" w:hAnsi="Times New Roman"/>
          <w:sz w:val="24"/>
          <w:szCs w:val="24"/>
          <w:vertAlign w:val="subscript"/>
        </w:rPr>
        <w:t xml:space="preserve">                       </w:t>
      </w:r>
      <w:r w:rsidR="00F34561">
        <w:rPr>
          <w:rFonts w:ascii="Times New Roman" w:hAnsi="Times New Roman"/>
          <w:sz w:val="24"/>
          <w:szCs w:val="24"/>
          <w:vertAlign w:val="subscript"/>
        </w:rPr>
        <w:t xml:space="preserve">                              </w:t>
      </w:r>
      <w:r w:rsidR="00917645">
        <w:rPr>
          <w:rFonts w:ascii="Times New Roman" w:hAnsi="Times New Roman"/>
          <w:sz w:val="24"/>
          <w:szCs w:val="24"/>
          <w:vertAlign w:val="subscript"/>
        </w:rPr>
        <w:t xml:space="preserve"> </w:t>
      </w:r>
      <w:r w:rsidR="00F71E04">
        <w:rPr>
          <w:rFonts w:ascii="Times New Roman" w:hAnsi="Times New Roman"/>
          <w:sz w:val="24"/>
          <w:szCs w:val="24"/>
        </w:rPr>
        <w:t xml:space="preserve">       </w:t>
      </w:r>
      <w:r w:rsidR="009E782D">
        <w:rPr>
          <w:rFonts w:ascii="Times New Roman" w:hAnsi="Times New Roman"/>
          <w:sz w:val="2"/>
          <w:szCs w:val="24"/>
        </w:rPr>
        <w:t>[</w:t>
      </w:r>
      <w:r w:rsidR="007A08AE">
        <w:rPr>
          <w:rFonts w:ascii="Times New Roman" w:hAnsi="Times New Roman"/>
          <w:sz w:val="24"/>
          <w:szCs w:val="24"/>
          <w:vertAlign w:val="subscript"/>
        </w:rPr>
        <w:tab/>
      </w:r>
      <w:r>
        <w:rPr>
          <w:rFonts w:ascii="Times New Roman" w:hAnsi="Times New Roman"/>
          <w:sz w:val="24"/>
          <w:szCs w:val="24"/>
        </w:rPr>
        <w:t xml:space="preserve">              </w:t>
      </w:r>
      <w:r w:rsidR="002532BF">
        <w:rPr>
          <w:rFonts w:ascii="Times New Roman" w:hAnsi="Times New Roman"/>
          <w:sz w:val="24"/>
          <w:szCs w:val="24"/>
        </w:rPr>
        <w:t xml:space="preserve">                 </w:t>
      </w:r>
    </w:p>
    <w:p w14:paraId="2F4E8A36" w14:textId="77777777" w:rsidR="00821A48" w:rsidRDefault="00821A48" w:rsidP="00137217">
      <w:pPr>
        <w:spacing w:after="0"/>
        <w:jc w:val="both"/>
        <w:rPr>
          <w:rFonts w:ascii="Times New Roman" w:hAnsi="Times New Roman"/>
          <w:sz w:val="24"/>
          <w:szCs w:val="24"/>
        </w:rPr>
      </w:pPr>
      <w:r>
        <w:rPr>
          <w:rFonts w:ascii="Times New Roman" w:hAnsi="Times New Roman"/>
          <w:sz w:val="24"/>
          <w:szCs w:val="24"/>
        </w:rPr>
        <w:t xml:space="preserve">Where: </w:t>
      </w:r>
    </w:p>
    <w:p w14:paraId="731901EC" w14:textId="77777777" w:rsidR="00821A48" w:rsidRDefault="00821A48" w:rsidP="00137217">
      <w:pPr>
        <w:spacing w:after="0"/>
        <w:jc w:val="both"/>
        <w:rPr>
          <w:rFonts w:ascii="Times New Roman" w:hAnsi="Times New Roman"/>
          <w:sz w:val="24"/>
          <w:szCs w:val="24"/>
        </w:rPr>
      </w:pPr>
      <w:r>
        <w:rPr>
          <w:rFonts w:ascii="Times New Roman" w:hAnsi="Times New Roman"/>
          <w:sz w:val="24"/>
          <w:szCs w:val="24"/>
        </w:rPr>
        <w:t>C =</w:t>
      </w:r>
      <w:r w:rsidR="008852E3">
        <w:rPr>
          <w:rFonts w:ascii="Times New Roman" w:hAnsi="Times New Roman"/>
          <w:sz w:val="24"/>
          <w:szCs w:val="24"/>
        </w:rPr>
        <w:t xml:space="preserve"> pollutant concentration in fish</w:t>
      </w:r>
      <w:r w:rsidR="00CB1D29">
        <w:rPr>
          <w:rFonts w:ascii="Times New Roman" w:hAnsi="Times New Roman"/>
          <w:sz w:val="24"/>
          <w:szCs w:val="24"/>
        </w:rPr>
        <w:t xml:space="preserve"> (</w:t>
      </w:r>
      <w:r w:rsidR="00CB1D29">
        <w:rPr>
          <w:rFonts w:cs="Calibri"/>
          <w:sz w:val="24"/>
          <w:szCs w:val="24"/>
        </w:rPr>
        <w:t>µ</w:t>
      </w:r>
      <w:r w:rsidR="00CB1D29">
        <w:rPr>
          <w:rFonts w:ascii="Times New Roman" w:hAnsi="Times New Roman"/>
          <w:sz w:val="24"/>
          <w:szCs w:val="24"/>
        </w:rPr>
        <w:t>g</w:t>
      </w:r>
      <w:r>
        <w:rPr>
          <w:rFonts w:ascii="Times New Roman" w:hAnsi="Times New Roman"/>
          <w:sz w:val="24"/>
          <w:szCs w:val="24"/>
        </w:rPr>
        <w:t>/g), W</w:t>
      </w:r>
      <w:r w:rsidRPr="00FD420E">
        <w:rPr>
          <w:rFonts w:ascii="Times New Roman" w:hAnsi="Times New Roman"/>
          <w:sz w:val="24"/>
          <w:szCs w:val="24"/>
          <w:vertAlign w:val="subscript"/>
        </w:rPr>
        <w:t>F</w:t>
      </w:r>
      <w:r>
        <w:rPr>
          <w:rFonts w:ascii="Times New Roman" w:hAnsi="Times New Roman"/>
          <w:sz w:val="24"/>
          <w:szCs w:val="24"/>
        </w:rPr>
        <w:t xml:space="preserve"> = daily average consumption of fish in the area assuming (75</w:t>
      </w:r>
      <w:r w:rsidR="00505B8D">
        <w:rPr>
          <w:rFonts w:ascii="Times New Roman" w:hAnsi="Times New Roman"/>
          <w:sz w:val="24"/>
          <w:szCs w:val="24"/>
        </w:rPr>
        <w:t xml:space="preserve"> </w:t>
      </w:r>
      <w:r>
        <w:rPr>
          <w:rFonts w:ascii="Times New Roman" w:hAnsi="Times New Roman"/>
          <w:sz w:val="24"/>
          <w:szCs w:val="24"/>
        </w:rPr>
        <w:t>g/day/person), and W</w:t>
      </w:r>
      <w:r w:rsidRPr="00FD420E">
        <w:rPr>
          <w:rFonts w:ascii="Times New Roman" w:hAnsi="Times New Roman"/>
          <w:sz w:val="24"/>
          <w:szCs w:val="24"/>
          <w:vertAlign w:val="subscript"/>
        </w:rPr>
        <w:t>AB</w:t>
      </w:r>
      <w:r>
        <w:rPr>
          <w:rFonts w:ascii="Times New Roman" w:hAnsi="Times New Roman"/>
          <w:sz w:val="24"/>
          <w:szCs w:val="24"/>
        </w:rPr>
        <w:t xml:space="preserve"> = average body weight (70</w:t>
      </w:r>
      <w:r w:rsidR="00505B8D">
        <w:rPr>
          <w:rFonts w:ascii="Times New Roman" w:hAnsi="Times New Roman"/>
          <w:sz w:val="24"/>
          <w:szCs w:val="24"/>
        </w:rPr>
        <w:t xml:space="preserve"> </w:t>
      </w:r>
      <w:r>
        <w:rPr>
          <w:rFonts w:ascii="Times New Roman" w:hAnsi="Times New Roman"/>
          <w:sz w:val="24"/>
          <w:szCs w:val="24"/>
        </w:rPr>
        <w:t>kg for adults).</w:t>
      </w:r>
    </w:p>
    <w:p w14:paraId="216B9F71" w14:textId="77777777" w:rsidR="008E0B7E" w:rsidRPr="00543C36" w:rsidRDefault="008E0B7E" w:rsidP="00137217">
      <w:pPr>
        <w:spacing w:after="0"/>
        <w:jc w:val="both"/>
        <w:rPr>
          <w:rFonts w:ascii="Times New Roman" w:hAnsi="Times New Roman"/>
          <w:sz w:val="4"/>
          <w:szCs w:val="24"/>
        </w:rPr>
      </w:pPr>
    </w:p>
    <w:p w14:paraId="38D06A53" w14:textId="77777777" w:rsidR="00B147D2" w:rsidRDefault="00137217" w:rsidP="00137217">
      <w:pPr>
        <w:spacing w:after="0"/>
        <w:ind w:left="245"/>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8896" behindDoc="0" locked="0" layoutInCell="1" allowOverlap="1" wp14:anchorId="2442242E" wp14:editId="1872CAE9">
                <wp:simplePos x="0" y="0"/>
                <wp:positionH relativeFrom="column">
                  <wp:posOffset>1339850</wp:posOffset>
                </wp:positionH>
                <wp:positionV relativeFrom="paragraph">
                  <wp:posOffset>192405</wp:posOffset>
                </wp:positionV>
                <wp:extent cx="1807210" cy="0"/>
                <wp:effectExtent l="0" t="19050" r="2540" b="19050"/>
                <wp:wrapNone/>
                <wp:docPr id="82" name="Straight Connector 82"/>
                <wp:cNvGraphicFramePr/>
                <a:graphic xmlns:a="http://schemas.openxmlformats.org/drawingml/2006/main">
                  <a:graphicData uri="http://schemas.microsoft.com/office/word/2010/wordprocessingShape">
                    <wps:wsp>
                      <wps:cNvCnPr/>
                      <wps:spPr>
                        <a:xfrm>
                          <a:off x="0" y="0"/>
                          <a:ext cx="18072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B12DFB" id="Straight Connector 82"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5pt,15.15pt" to="247.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" strokecolor="black [3213]" strokeweight="2.25pt"/>
            </w:pict>
          </mc:Fallback>
        </mc:AlternateContent>
      </w:r>
      <w:r w:rsidR="00821A48">
        <w:rPr>
          <w:rFonts w:ascii="Times New Roman" w:hAnsi="Times New Roman"/>
          <w:sz w:val="24"/>
          <w:szCs w:val="24"/>
        </w:rPr>
        <w:t xml:space="preserve">THQ       </w:t>
      </w:r>
      <w:r w:rsidR="00821A48" w:rsidRPr="00243D17">
        <w:rPr>
          <w:rFonts w:ascii="Times New Roman" w:hAnsi="Times New Roman"/>
          <w:sz w:val="24"/>
          <w:szCs w:val="24"/>
        </w:rPr>
        <w:t xml:space="preserve">=          </w:t>
      </w:r>
      <w:r w:rsidR="003D7D55">
        <w:rPr>
          <w:rFonts w:ascii="Times New Roman" w:hAnsi="Times New Roman"/>
          <w:sz w:val="24"/>
          <w:szCs w:val="24"/>
        </w:rPr>
        <w:t xml:space="preserve">  </w:t>
      </w:r>
      <w:r w:rsidR="00821A48" w:rsidRPr="00243D17">
        <w:rPr>
          <w:rFonts w:ascii="Times New Roman" w:hAnsi="Times New Roman"/>
          <w:sz w:val="24"/>
          <w:szCs w:val="24"/>
        </w:rPr>
        <w:t xml:space="preserve">   </w:t>
      </w:r>
      <w:r w:rsidR="000032F0">
        <w:rPr>
          <w:rFonts w:ascii="Times New Roman" w:hAnsi="Times New Roman"/>
          <w:sz w:val="24"/>
          <w:szCs w:val="24"/>
        </w:rPr>
        <w:t xml:space="preserve"> </w:t>
      </w:r>
      <w:r w:rsidR="00821A48" w:rsidRPr="00243D17">
        <w:rPr>
          <w:rFonts w:ascii="Times New Roman" w:hAnsi="Times New Roman"/>
          <w:sz w:val="24"/>
          <w:szCs w:val="24"/>
        </w:rPr>
        <w:t>E</w:t>
      </w:r>
      <w:r w:rsidR="0065084E">
        <w:rPr>
          <w:rFonts w:ascii="Times New Roman" w:hAnsi="Times New Roman"/>
          <w:sz w:val="24"/>
          <w:szCs w:val="24"/>
          <w:vertAlign w:val="subscript"/>
        </w:rPr>
        <w:t>D</w:t>
      </w:r>
      <w:r w:rsidR="00821A48" w:rsidRPr="00243D17">
        <w:rPr>
          <w:rFonts w:ascii="Times New Roman" w:hAnsi="Times New Roman"/>
          <w:sz w:val="24"/>
          <w:szCs w:val="24"/>
        </w:rPr>
        <w:t xml:space="preserve"> </w:t>
      </w:r>
      <w:r w:rsidR="000032F0" w:rsidRPr="00243D17">
        <w:rPr>
          <w:rFonts w:ascii="Times New Roman" w:hAnsi="Times New Roman"/>
          <w:sz w:val="24"/>
          <w:szCs w:val="24"/>
        </w:rPr>
        <w:t>x</w:t>
      </w:r>
      <w:r w:rsidR="00821A48" w:rsidRPr="00243D17">
        <w:rPr>
          <w:rFonts w:ascii="Times New Roman" w:hAnsi="Times New Roman"/>
          <w:sz w:val="24"/>
          <w:szCs w:val="24"/>
        </w:rPr>
        <w:t xml:space="preserve"> E</w:t>
      </w:r>
      <w:r w:rsidR="0065084E">
        <w:rPr>
          <w:rFonts w:ascii="Times New Roman" w:hAnsi="Times New Roman"/>
          <w:sz w:val="24"/>
          <w:szCs w:val="24"/>
          <w:vertAlign w:val="subscript"/>
        </w:rPr>
        <w:t>F</w:t>
      </w:r>
      <w:r w:rsidR="00821A48" w:rsidRPr="00243D17">
        <w:rPr>
          <w:rFonts w:ascii="Times New Roman" w:hAnsi="Times New Roman"/>
          <w:sz w:val="24"/>
          <w:szCs w:val="24"/>
        </w:rPr>
        <w:t xml:space="preserve"> x F</w:t>
      </w:r>
      <w:r w:rsidR="00821A48" w:rsidRPr="00243D17">
        <w:rPr>
          <w:rFonts w:ascii="Times New Roman" w:hAnsi="Times New Roman"/>
          <w:sz w:val="24"/>
          <w:szCs w:val="24"/>
          <w:vertAlign w:val="subscript"/>
        </w:rPr>
        <w:t>IR</w:t>
      </w:r>
      <w:r w:rsidR="009E782D">
        <w:rPr>
          <w:rFonts w:ascii="Times New Roman" w:hAnsi="Times New Roman"/>
          <w:sz w:val="24"/>
          <w:szCs w:val="24"/>
        </w:rPr>
        <w:t xml:space="preserve"> x C</w:t>
      </w:r>
      <w:r w:rsidR="009E782D" w:rsidRPr="009E782D">
        <w:rPr>
          <w:rFonts w:ascii="Times New Roman" w:hAnsi="Times New Roman"/>
          <w:sz w:val="24"/>
          <w:szCs w:val="24"/>
        </w:rPr>
        <w:t xml:space="preserve"> </w:t>
      </w:r>
      <w:r w:rsidR="009E782D" w:rsidRPr="00243D17">
        <w:rPr>
          <w:rFonts w:ascii="Times New Roman" w:hAnsi="Times New Roman"/>
          <w:sz w:val="24"/>
          <w:szCs w:val="24"/>
        </w:rPr>
        <w:t>x</w:t>
      </w:r>
      <w:r w:rsidR="00821A48" w:rsidRPr="00243D17">
        <w:rPr>
          <w:rFonts w:ascii="Times New Roman" w:hAnsi="Times New Roman"/>
          <w:sz w:val="24"/>
          <w:szCs w:val="24"/>
        </w:rPr>
        <w:t>10</w:t>
      </w:r>
      <w:r w:rsidR="00821A48" w:rsidRPr="00243D17">
        <w:rPr>
          <w:rFonts w:ascii="Times New Roman" w:hAnsi="Times New Roman"/>
          <w:sz w:val="24"/>
          <w:szCs w:val="24"/>
          <w:vertAlign w:val="superscript"/>
        </w:rPr>
        <w:t>-3</w:t>
      </w:r>
      <w:r w:rsidR="00821A48" w:rsidRPr="00243D17">
        <w:rPr>
          <w:rFonts w:ascii="Times New Roman" w:hAnsi="Times New Roman"/>
          <w:sz w:val="24"/>
          <w:szCs w:val="24"/>
        </w:rPr>
        <w:t xml:space="preserve"> </w:t>
      </w:r>
      <w:r w:rsidR="009E782D">
        <w:rPr>
          <w:rFonts w:ascii="Times New Roman" w:hAnsi="Times New Roman"/>
          <w:sz w:val="24"/>
          <w:szCs w:val="24"/>
        </w:rPr>
        <w:t xml:space="preserve">       </w:t>
      </w:r>
      <w:r w:rsidR="00243D17" w:rsidRPr="00243D17">
        <w:rPr>
          <w:rFonts w:ascii="Times New Roman" w:hAnsi="Times New Roman"/>
          <w:sz w:val="24"/>
          <w:szCs w:val="24"/>
        </w:rPr>
        <w:tab/>
      </w:r>
      <w:r w:rsidR="00243D17" w:rsidRPr="00243D17">
        <w:rPr>
          <w:rFonts w:ascii="Times New Roman" w:hAnsi="Times New Roman"/>
          <w:sz w:val="24"/>
          <w:szCs w:val="24"/>
        </w:rPr>
        <w:tab/>
      </w:r>
      <w:r w:rsidR="00243D17" w:rsidRPr="00243D17">
        <w:rPr>
          <w:rFonts w:ascii="Times New Roman" w:hAnsi="Times New Roman"/>
          <w:sz w:val="24"/>
          <w:szCs w:val="24"/>
        </w:rPr>
        <w:tab/>
      </w:r>
      <w:r w:rsidR="00821A48" w:rsidRPr="00243D17">
        <w:rPr>
          <w:rFonts w:ascii="Times New Roman" w:hAnsi="Times New Roman"/>
          <w:sz w:val="24"/>
          <w:szCs w:val="24"/>
        </w:rPr>
        <w:t xml:space="preserve">                              </w:t>
      </w:r>
      <w:r w:rsidR="00243D17">
        <w:rPr>
          <w:rFonts w:ascii="Times New Roman" w:hAnsi="Times New Roman"/>
          <w:sz w:val="24"/>
          <w:szCs w:val="24"/>
        </w:rPr>
        <w:t xml:space="preserve">       </w:t>
      </w:r>
      <w:r w:rsidR="00821A48" w:rsidRPr="00243D17">
        <w:rPr>
          <w:rFonts w:ascii="Times New Roman" w:hAnsi="Times New Roman"/>
          <w:sz w:val="24"/>
          <w:szCs w:val="24"/>
        </w:rPr>
        <w:t xml:space="preserve"> </w:t>
      </w:r>
      <w:r w:rsidR="00B147D2">
        <w:rPr>
          <w:rFonts w:ascii="Times New Roman" w:hAnsi="Times New Roman"/>
          <w:sz w:val="24"/>
          <w:szCs w:val="24"/>
        </w:rPr>
        <w:t xml:space="preserve">   </w:t>
      </w:r>
    </w:p>
    <w:p w14:paraId="2E8BB570" w14:textId="77777777" w:rsidR="00821A48" w:rsidRPr="00243D17" w:rsidRDefault="00B147D2" w:rsidP="00137217">
      <w:pPr>
        <w:spacing w:after="0"/>
        <w:ind w:left="245"/>
        <w:jc w:val="both"/>
        <w:rPr>
          <w:rFonts w:ascii="Times New Roman" w:hAnsi="Times New Roman"/>
          <w:sz w:val="24"/>
          <w:szCs w:val="24"/>
        </w:rPr>
      </w:pPr>
      <w:r>
        <w:rPr>
          <w:rFonts w:ascii="Times New Roman" w:hAnsi="Times New Roman"/>
          <w:sz w:val="24"/>
          <w:szCs w:val="24"/>
        </w:rPr>
        <w:t xml:space="preserve">                                       </w:t>
      </w:r>
      <w:r w:rsidR="00821A48" w:rsidRPr="00243D17">
        <w:rPr>
          <w:rFonts w:ascii="Times New Roman" w:hAnsi="Times New Roman"/>
          <w:sz w:val="24"/>
          <w:szCs w:val="24"/>
        </w:rPr>
        <w:t>R</w:t>
      </w:r>
      <w:r w:rsidR="00821A48" w:rsidRPr="00243D17">
        <w:rPr>
          <w:rFonts w:ascii="Times New Roman" w:hAnsi="Times New Roman"/>
          <w:sz w:val="24"/>
          <w:szCs w:val="24"/>
          <w:vertAlign w:val="subscript"/>
        </w:rPr>
        <w:t>FD</w:t>
      </w:r>
      <w:r w:rsidR="00821A48" w:rsidRPr="00243D17">
        <w:rPr>
          <w:rFonts w:ascii="Times New Roman" w:hAnsi="Times New Roman"/>
          <w:sz w:val="24"/>
          <w:szCs w:val="24"/>
        </w:rPr>
        <w:t xml:space="preserve"> x W</w:t>
      </w:r>
      <w:r w:rsidR="00821A48" w:rsidRPr="00243D17">
        <w:rPr>
          <w:rFonts w:ascii="Times New Roman" w:hAnsi="Times New Roman"/>
          <w:sz w:val="24"/>
          <w:szCs w:val="24"/>
          <w:vertAlign w:val="subscript"/>
        </w:rPr>
        <w:t>AB</w:t>
      </w:r>
      <w:r w:rsidR="00821A48" w:rsidRPr="00243D17">
        <w:rPr>
          <w:rFonts w:ascii="Times New Roman" w:hAnsi="Times New Roman"/>
          <w:sz w:val="24"/>
          <w:szCs w:val="24"/>
        </w:rPr>
        <w:t xml:space="preserve"> x T</w:t>
      </w:r>
      <w:r w:rsidR="00821A48" w:rsidRPr="00243D17">
        <w:rPr>
          <w:rFonts w:ascii="Times New Roman" w:hAnsi="Times New Roman"/>
          <w:sz w:val="24"/>
          <w:szCs w:val="24"/>
          <w:vertAlign w:val="subscript"/>
        </w:rPr>
        <w:t>A</w:t>
      </w:r>
    </w:p>
    <w:p w14:paraId="40BC67DF" w14:textId="77777777" w:rsidR="003D7D55" w:rsidRDefault="003D7D55" w:rsidP="00137217">
      <w:pPr>
        <w:spacing w:after="0"/>
        <w:ind w:left="245"/>
        <w:jc w:val="both"/>
        <w:rPr>
          <w:rFonts w:ascii="Times New Roman" w:hAnsi="Times New Roman"/>
          <w:sz w:val="24"/>
          <w:szCs w:val="24"/>
        </w:rPr>
      </w:pPr>
    </w:p>
    <w:p w14:paraId="16E9BC37" w14:textId="77777777" w:rsidR="00821A48" w:rsidRPr="00243D17" w:rsidRDefault="00137217" w:rsidP="00137217">
      <w:pPr>
        <w:spacing w:after="0"/>
        <w:ind w:left="245"/>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2992" behindDoc="0" locked="0" layoutInCell="1" allowOverlap="1" wp14:anchorId="06DF0A17" wp14:editId="3592C5BC">
                <wp:simplePos x="0" y="0"/>
                <wp:positionH relativeFrom="column">
                  <wp:posOffset>1344295</wp:posOffset>
                </wp:positionH>
                <wp:positionV relativeFrom="paragraph">
                  <wp:posOffset>177800</wp:posOffset>
                </wp:positionV>
                <wp:extent cx="1807210" cy="0"/>
                <wp:effectExtent l="0" t="19050" r="2540" b="19050"/>
                <wp:wrapNone/>
                <wp:docPr id="84" name="Straight Connector 84"/>
                <wp:cNvGraphicFramePr/>
                <a:graphic xmlns:a="http://schemas.openxmlformats.org/drawingml/2006/main">
                  <a:graphicData uri="http://schemas.microsoft.com/office/word/2010/wordprocessingShape">
                    <wps:wsp>
                      <wps:cNvCnPr/>
                      <wps:spPr>
                        <a:xfrm>
                          <a:off x="0" y="0"/>
                          <a:ext cx="18072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6A628C" id="Straight Connector 84"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85pt,14pt" to="24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" strokecolor="black [3213]" strokeweight="2.25pt"/>
            </w:pict>
          </mc:Fallback>
        </mc:AlternateContent>
      </w:r>
      <w:r w:rsidR="00821A48" w:rsidRPr="00243D17">
        <w:rPr>
          <w:rFonts w:ascii="Times New Roman" w:hAnsi="Times New Roman"/>
          <w:sz w:val="24"/>
          <w:szCs w:val="24"/>
        </w:rPr>
        <w:t>R</w:t>
      </w:r>
      <w:r w:rsidR="00EE5D6E">
        <w:rPr>
          <w:rFonts w:ascii="Times New Roman" w:hAnsi="Times New Roman"/>
          <w:sz w:val="24"/>
          <w:szCs w:val="24"/>
        </w:rPr>
        <w:t xml:space="preserve">      </w:t>
      </w:r>
      <w:r w:rsidR="00821A48" w:rsidRPr="00243D17">
        <w:rPr>
          <w:rFonts w:ascii="Times New Roman" w:hAnsi="Times New Roman"/>
          <w:sz w:val="24"/>
          <w:szCs w:val="24"/>
        </w:rPr>
        <w:t xml:space="preserve"> </w:t>
      </w:r>
      <w:r w:rsidR="00EE5D6E">
        <w:rPr>
          <w:rFonts w:ascii="Times New Roman" w:hAnsi="Times New Roman"/>
          <w:sz w:val="24"/>
          <w:szCs w:val="24"/>
        </w:rPr>
        <w:t xml:space="preserve">     </w:t>
      </w:r>
      <w:r w:rsidR="00821A48" w:rsidRPr="00243D17">
        <w:rPr>
          <w:rFonts w:ascii="Times New Roman" w:hAnsi="Times New Roman"/>
          <w:sz w:val="24"/>
          <w:szCs w:val="24"/>
        </w:rPr>
        <w:t>=</w:t>
      </w:r>
      <w:r w:rsidR="00EE5D6E">
        <w:rPr>
          <w:rFonts w:ascii="Times New Roman" w:hAnsi="Times New Roman"/>
          <w:sz w:val="24"/>
          <w:szCs w:val="24"/>
        </w:rPr>
        <w:t xml:space="preserve">               </w:t>
      </w:r>
      <w:r w:rsidR="00821A48" w:rsidRPr="00243D17">
        <w:rPr>
          <w:rFonts w:ascii="Times New Roman" w:hAnsi="Times New Roman"/>
          <w:sz w:val="24"/>
          <w:szCs w:val="24"/>
        </w:rPr>
        <w:t>E</w:t>
      </w:r>
      <w:r w:rsidR="0065084E">
        <w:rPr>
          <w:rFonts w:ascii="Times New Roman" w:hAnsi="Times New Roman"/>
          <w:sz w:val="24"/>
          <w:szCs w:val="24"/>
          <w:vertAlign w:val="subscript"/>
        </w:rPr>
        <w:t>D</w:t>
      </w:r>
      <w:r w:rsidR="00821A48" w:rsidRPr="00243D17">
        <w:rPr>
          <w:rFonts w:ascii="Times New Roman" w:hAnsi="Times New Roman"/>
          <w:sz w:val="24"/>
          <w:szCs w:val="24"/>
        </w:rPr>
        <w:t xml:space="preserve"> x E</w:t>
      </w:r>
      <w:r w:rsidR="0065084E">
        <w:rPr>
          <w:rFonts w:ascii="Times New Roman" w:hAnsi="Times New Roman"/>
          <w:sz w:val="24"/>
          <w:szCs w:val="24"/>
          <w:vertAlign w:val="subscript"/>
        </w:rPr>
        <w:t>F</w:t>
      </w:r>
      <w:r w:rsidR="00821A48" w:rsidRPr="00243D17">
        <w:rPr>
          <w:rFonts w:ascii="Times New Roman" w:hAnsi="Times New Roman"/>
          <w:sz w:val="24"/>
          <w:szCs w:val="24"/>
        </w:rPr>
        <w:t xml:space="preserve"> x F</w:t>
      </w:r>
      <w:r w:rsidR="00821A48" w:rsidRPr="00243D17">
        <w:rPr>
          <w:rFonts w:ascii="Times New Roman" w:hAnsi="Times New Roman"/>
          <w:sz w:val="24"/>
          <w:szCs w:val="24"/>
          <w:vertAlign w:val="subscript"/>
        </w:rPr>
        <w:t>IR</w:t>
      </w:r>
      <w:r w:rsidR="000032F0">
        <w:rPr>
          <w:rFonts w:ascii="Times New Roman" w:hAnsi="Times New Roman"/>
          <w:sz w:val="24"/>
          <w:szCs w:val="24"/>
        </w:rPr>
        <w:t xml:space="preserve"> x SF x C</w:t>
      </w:r>
      <w:r w:rsidR="00821A48" w:rsidRPr="00243D17">
        <w:rPr>
          <w:rFonts w:ascii="Times New Roman" w:hAnsi="Times New Roman"/>
          <w:sz w:val="24"/>
          <w:szCs w:val="24"/>
        </w:rPr>
        <w:t xml:space="preserve"> x 10</w:t>
      </w:r>
      <w:r w:rsidR="00821A48" w:rsidRPr="00243D17">
        <w:rPr>
          <w:rFonts w:ascii="Times New Roman" w:hAnsi="Times New Roman"/>
          <w:sz w:val="24"/>
          <w:szCs w:val="24"/>
          <w:vertAlign w:val="superscript"/>
        </w:rPr>
        <w:t>-3</w:t>
      </w:r>
      <w:r w:rsidR="009E782D">
        <w:rPr>
          <w:rFonts w:ascii="Times New Roman" w:hAnsi="Times New Roman"/>
          <w:sz w:val="24"/>
          <w:szCs w:val="24"/>
          <w:vertAlign w:val="superscript"/>
        </w:rPr>
        <w:t xml:space="preserve">    </w:t>
      </w:r>
      <w:r w:rsidR="00F34561">
        <w:rPr>
          <w:rFonts w:ascii="Times New Roman" w:hAnsi="Times New Roman"/>
          <w:sz w:val="24"/>
          <w:szCs w:val="24"/>
        </w:rPr>
        <w:t xml:space="preserve">                      </w:t>
      </w:r>
    </w:p>
    <w:p w14:paraId="1FE65A88" w14:textId="77777777" w:rsidR="00821A48" w:rsidRPr="00243D17" w:rsidRDefault="00821A48" w:rsidP="00137217">
      <w:pPr>
        <w:spacing w:after="0"/>
        <w:ind w:left="245"/>
        <w:jc w:val="both"/>
        <w:rPr>
          <w:rFonts w:ascii="Times New Roman" w:hAnsi="Times New Roman"/>
          <w:sz w:val="24"/>
          <w:szCs w:val="24"/>
        </w:rPr>
      </w:pPr>
      <w:r w:rsidRPr="00243D17">
        <w:rPr>
          <w:rFonts w:ascii="Times New Roman" w:hAnsi="Times New Roman"/>
          <w:sz w:val="24"/>
          <w:szCs w:val="24"/>
        </w:rPr>
        <w:t xml:space="preserve">           </w:t>
      </w:r>
      <w:r w:rsidR="008852E3" w:rsidRPr="00243D17">
        <w:rPr>
          <w:rFonts w:ascii="Times New Roman" w:hAnsi="Times New Roman"/>
          <w:sz w:val="24"/>
          <w:szCs w:val="24"/>
        </w:rPr>
        <w:t xml:space="preserve">                               </w:t>
      </w:r>
      <w:r w:rsidR="00243D17">
        <w:rPr>
          <w:rFonts w:ascii="Times New Roman" w:hAnsi="Times New Roman"/>
          <w:sz w:val="24"/>
          <w:szCs w:val="24"/>
        </w:rPr>
        <w:t xml:space="preserve">    </w:t>
      </w:r>
      <w:r w:rsidRPr="00243D17">
        <w:rPr>
          <w:rFonts w:ascii="Times New Roman" w:hAnsi="Times New Roman"/>
          <w:sz w:val="24"/>
          <w:szCs w:val="24"/>
        </w:rPr>
        <w:t>W</w:t>
      </w:r>
      <w:r w:rsidRPr="00243D17">
        <w:rPr>
          <w:rFonts w:ascii="Times New Roman" w:hAnsi="Times New Roman"/>
          <w:sz w:val="24"/>
          <w:szCs w:val="24"/>
          <w:vertAlign w:val="subscript"/>
        </w:rPr>
        <w:t>AB</w:t>
      </w:r>
      <w:r w:rsidRPr="00243D17">
        <w:rPr>
          <w:rFonts w:ascii="Times New Roman" w:hAnsi="Times New Roman"/>
          <w:sz w:val="24"/>
          <w:szCs w:val="24"/>
        </w:rPr>
        <w:t xml:space="preserve"> x T</w:t>
      </w:r>
      <w:r w:rsidRPr="00243D17">
        <w:rPr>
          <w:rFonts w:ascii="Times New Roman" w:hAnsi="Times New Roman"/>
          <w:sz w:val="24"/>
          <w:szCs w:val="24"/>
          <w:vertAlign w:val="subscript"/>
        </w:rPr>
        <w:t>A</w:t>
      </w:r>
    </w:p>
    <w:p w14:paraId="632BD0FF" w14:textId="77777777" w:rsidR="00B85A1E" w:rsidRPr="00B85A1E" w:rsidRDefault="00B85A1E" w:rsidP="00137217">
      <w:pPr>
        <w:ind w:left="240"/>
        <w:jc w:val="both"/>
        <w:rPr>
          <w:rFonts w:ascii="Times New Roman" w:hAnsi="Times New Roman"/>
          <w:sz w:val="2"/>
          <w:szCs w:val="24"/>
        </w:rPr>
      </w:pPr>
    </w:p>
    <w:p w14:paraId="22FDAC51" w14:textId="77777777" w:rsidR="00543C36" w:rsidRDefault="00821A48" w:rsidP="00EA2B56">
      <w:pPr>
        <w:ind w:left="240"/>
        <w:jc w:val="both"/>
        <w:rPr>
          <w:rFonts w:ascii="Times New Roman" w:hAnsi="Times New Roman"/>
          <w:sz w:val="24"/>
          <w:szCs w:val="24"/>
        </w:rPr>
      </w:pPr>
      <w:r>
        <w:rPr>
          <w:rFonts w:ascii="Times New Roman" w:hAnsi="Times New Roman"/>
          <w:sz w:val="24"/>
          <w:szCs w:val="24"/>
        </w:rPr>
        <w:t xml:space="preserve">Where: </w:t>
      </w:r>
      <w:r w:rsidR="0065084E">
        <w:rPr>
          <w:rFonts w:ascii="Times New Roman" w:hAnsi="Times New Roman"/>
          <w:sz w:val="24"/>
          <w:szCs w:val="24"/>
        </w:rPr>
        <w:t>E</w:t>
      </w:r>
      <w:r w:rsidR="0065084E" w:rsidRPr="002B6A2F">
        <w:rPr>
          <w:rFonts w:ascii="Times New Roman" w:hAnsi="Times New Roman"/>
          <w:sz w:val="24"/>
          <w:szCs w:val="24"/>
          <w:vertAlign w:val="subscript"/>
        </w:rPr>
        <w:t>D</w:t>
      </w:r>
      <w:r w:rsidR="0065084E">
        <w:rPr>
          <w:rFonts w:ascii="Times New Roman" w:hAnsi="Times New Roman"/>
          <w:sz w:val="24"/>
          <w:szCs w:val="24"/>
        </w:rPr>
        <w:t xml:space="preserve"> = exposure duration (70 years); </w:t>
      </w:r>
      <w:r>
        <w:rPr>
          <w:rFonts w:ascii="Times New Roman" w:hAnsi="Times New Roman"/>
          <w:sz w:val="24"/>
          <w:szCs w:val="24"/>
        </w:rPr>
        <w:t>E</w:t>
      </w:r>
      <w:r w:rsidRPr="002B6A2F">
        <w:rPr>
          <w:rFonts w:ascii="Times New Roman" w:hAnsi="Times New Roman"/>
          <w:sz w:val="24"/>
          <w:szCs w:val="24"/>
          <w:vertAlign w:val="subscript"/>
        </w:rPr>
        <w:t>F</w:t>
      </w:r>
      <w:r>
        <w:rPr>
          <w:rFonts w:ascii="Times New Roman" w:hAnsi="Times New Roman"/>
          <w:sz w:val="24"/>
          <w:szCs w:val="24"/>
        </w:rPr>
        <w:t xml:space="preserve"> = exposure frequency (350 days/year); F</w:t>
      </w:r>
      <w:r w:rsidRPr="002B6A2F">
        <w:rPr>
          <w:rFonts w:ascii="Times New Roman" w:hAnsi="Times New Roman"/>
          <w:sz w:val="24"/>
          <w:szCs w:val="24"/>
          <w:vertAlign w:val="subscript"/>
        </w:rPr>
        <w:t>IR</w:t>
      </w:r>
      <w:r>
        <w:rPr>
          <w:rFonts w:ascii="Times New Roman" w:hAnsi="Times New Roman"/>
          <w:sz w:val="24"/>
          <w:szCs w:val="24"/>
        </w:rPr>
        <w:t xml:space="preserve"> = foo</w:t>
      </w:r>
      <w:r w:rsidR="00DA5203">
        <w:rPr>
          <w:rFonts w:ascii="Times New Roman" w:hAnsi="Times New Roman"/>
          <w:sz w:val="24"/>
          <w:szCs w:val="24"/>
        </w:rPr>
        <w:t>d ingestion rate (g/person/day)</w:t>
      </w:r>
      <w:r>
        <w:rPr>
          <w:rFonts w:ascii="Times New Roman" w:hAnsi="Times New Roman"/>
          <w:sz w:val="24"/>
          <w:szCs w:val="24"/>
        </w:rPr>
        <w:t>; R</w:t>
      </w:r>
      <w:r w:rsidRPr="002B6A2F">
        <w:rPr>
          <w:rFonts w:ascii="Times New Roman" w:hAnsi="Times New Roman"/>
          <w:sz w:val="24"/>
          <w:szCs w:val="24"/>
          <w:vertAlign w:val="subscript"/>
        </w:rPr>
        <w:t>FD</w:t>
      </w:r>
      <w:r>
        <w:rPr>
          <w:rFonts w:ascii="Times New Roman" w:hAnsi="Times New Roman"/>
          <w:sz w:val="24"/>
          <w:szCs w:val="24"/>
        </w:rPr>
        <w:t xml:space="preserve"> = oral reference dose (mg/kg/day)</w:t>
      </w:r>
      <w:r w:rsidRPr="008A26DA">
        <w:rPr>
          <w:rFonts w:ascii="Times New Roman" w:hAnsi="Times New Roman"/>
          <w:sz w:val="24"/>
          <w:szCs w:val="24"/>
          <w:vertAlign w:val="superscript"/>
        </w:rPr>
        <w:t>-1</w:t>
      </w:r>
      <w:r>
        <w:rPr>
          <w:rFonts w:ascii="Times New Roman" w:hAnsi="Times New Roman"/>
          <w:sz w:val="24"/>
          <w:szCs w:val="24"/>
        </w:rPr>
        <w:t>BW); T</w:t>
      </w:r>
      <w:r w:rsidRPr="002B6A2F">
        <w:rPr>
          <w:rFonts w:ascii="Times New Roman" w:hAnsi="Times New Roman"/>
          <w:sz w:val="24"/>
          <w:szCs w:val="24"/>
          <w:vertAlign w:val="subscript"/>
        </w:rPr>
        <w:t>A</w:t>
      </w:r>
      <w:r>
        <w:rPr>
          <w:rFonts w:ascii="Times New Roman" w:hAnsi="Times New Roman"/>
          <w:sz w:val="24"/>
          <w:szCs w:val="24"/>
        </w:rPr>
        <w:t xml:space="preserve"> = average exposure time (365 days /year x lifetime, assuming 70 years) and SF = oral cancer slope factor (mg/kg/day)</w:t>
      </w:r>
      <w:r w:rsidRPr="008A26DA">
        <w:rPr>
          <w:rFonts w:ascii="Times New Roman" w:hAnsi="Times New Roman"/>
          <w:sz w:val="24"/>
          <w:szCs w:val="24"/>
          <w:vertAlign w:val="superscript"/>
        </w:rPr>
        <w:t>-1</w:t>
      </w:r>
      <w:r>
        <w:rPr>
          <w:rFonts w:ascii="Times New Roman" w:hAnsi="Times New Roman"/>
          <w:sz w:val="24"/>
          <w:szCs w:val="24"/>
        </w:rPr>
        <w:t>. Risk-based concentration table was used in the study to search f</w:t>
      </w:r>
      <w:r w:rsidR="006346CF">
        <w:rPr>
          <w:rFonts w:ascii="Times New Roman" w:hAnsi="Times New Roman"/>
          <w:sz w:val="24"/>
          <w:szCs w:val="24"/>
        </w:rPr>
        <w:t xml:space="preserve">or </w:t>
      </w:r>
      <w:r w:rsidR="00B9489A">
        <w:rPr>
          <w:rFonts w:ascii="Times New Roman" w:hAnsi="Times New Roman"/>
          <w:sz w:val="24"/>
          <w:szCs w:val="24"/>
        </w:rPr>
        <w:t xml:space="preserve">Oral Reference Dose (RFD) </w:t>
      </w:r>
      <w:r w:rsidR="006346CF">
        <w:rPr>
          <w:rFonts w:ascii="Times New Roman" w:hAnsi="Times New Roman"/>
          <w:sz w:val="24"/>
          <w:szCs w:val="24"/>
        </w:rPr>
        <w:t xml:space="preserve">and </w:t>
      </w:r>
      <w:r w:rsidR="00B9489A">
        <w:rPr>
          <w:rFonts w:ascii="Times New Roman" w:hAnsi="Times New Roman"/>
          <w:sz w:val="24"/>
          <w:szCs w:val="24"/>
        </w:rPr>
        <w:t>Slope Factor (</w:t>
      </w:r>
      <w:r w:rsidR="006346CF">
        <w:rPr>
          <w:rFonts w:ascii="Times New Roman" w:hAnsi="Times New Roman"/>
          <w:sz w:val="24"/>
          <w:szCs w:val="24"/>
        </w:rPr>
        <w:t>SF</w:t>
      </w:r>
      <w:r w:rsidR="00B9489A">
        <w:rPr>
          <w:rFonts w:ascii="Times New Roman" w:hAnsi="Times New Roman"/>
          <w:sz w:val="24"/>
          <w:szCs w:val="24"/>
        </w:rPr>
        <w:t>)</w:t>
      </w:r>
      <w:r w:rsidR="006346CF">
        <w:rPr>
          <w:rFonts w:ascii="Times New Roman" w:hAnsi="Times New Roman"/>
          <w:sz w:val="24"/>
          <w:szCs w:val="24"/>
        </w:rPr>
        <w:t xml:space="preserve"> values (</w:t>
      </w:r>
      <w:r w:rsidR="007C39E1">
        <w:rPr>
          <w:rFonts w:ascii="Times New Roman" w:hAnsi="Times New Roman"/>
          <w:sz w:val="24"/>
          <w:szCs w:val="24"/>
        </w:rPr>
        <w:t xml:space="preserve">Ubon et al., 2023; </w:t>
      </w:r>
      <w:r w:rsidR="006346CF">
        <w:rPr>
          <w:rFonts w:ascii="Times New Roman" w:hAnsi="Times New Roman"/>
          <w:sz w:val="24"/>
          <w:szCs w:val="24"/>
        </w:rPr>
        <w:t>USEPA</w:t>
      </w:r>
      <w:r w:rsidR="001C178D">
        <w:rPr>
          <w:rFonts w:ascii="Times New Roman" w:hAnsi="Times New Roman"/>
          <w:sz w:val="24"/>
          <w:szCs w:val="24"/>
        </w:rPr>
        <w:t>,</w:t>
      </w:r>
      <w:r w:rsidR="00EA2B56">
        <w:rPr>
          <w:rFonts w:ascii="Times New Roman" w:hAnsi="Times New Roman"/>
          <w:sz w:val="24"/>
          <w:szCs w:val="24"/>
        </w:rPr>
        <w:t xml:space="preserve"> 2009).</w:t>
      </w:r>
      <w:r w:rsidR="00543C36">
        <w:rPr>
          <w:rFonts w:ascii="Times New Roman" w:hAnsi="Times New Roman"/>
          <w:sz w:val="24"/>
          <w:szCs w:val="24"/>
        </w:rPr>
        <w:tab/>
      </w:r>
      <w:r w:rsidR="00543C36">
        <w:rPr>
          <w:rFonts w:ascii="Times New Roman" w:hAnsi="Times New Roman"/>
          <w:sz w:val="24"/>
          <w:szCs w:val="24"/>
        </w:rPr>
        <w:tab/>
      </w:r>
      <w:r w:rsidR="00543C36">
        <w:rPr>
          <w:rFonts w:ascii="Times New Roman" w:hAnsi="Times New Roman"/>
          <w:sz w:val="24"/>
          <w:szCs w:val="24"/>
        </w:rPr>
        <w:tab/>
        <w:t xml:space="preserve">     </w:t>
      </w:r>
      <w:r w:rsidR="00EA2B56">
        <w:rPr>
          <w:rFonts w:ascii="Times New Roman" w:hAnsi="Times New Roman"/>
          <w:sz w:val="24"/>
          <w:szCs w:val="24"/>
        </w:rPr>
        <w:t xml:space="preserve">               </w:t>
      </w:r>
    </w:p>
    <w:p w14:paraId="78C8658E" w14:textId="77777777" w:rsidR="00543C36" w:rsidRPr="00543C36" w:rsidRDefault="00543C36" w:rsidP="00137217">
      <w:pPr>
        <w:spacing w:after="0"/>
        <w:rPr>
          <w:rFonts w:ascii="Arial" w:hAnsi="Arial" w:cs="Arial"/>
          <w:b/>
          <w:sz w:val="6"/>
        </w:rPr>
      </w:pPr>
    </w:p>
    <w:p w14:paraId="3AECF963" w14:textId="77777777" w:rsidR="00821A48" w:rsidRPr="00536D75" w:rsidRDefault="00294F13" w:rsidP="00137217">
      <w:pPr>
        <w:spacing w:after="0"/>
        <w:jc w:val="both"/>
        <w:rPr>
          <w:rFonts w:ascii="Times New Roman" w:hAnsi="Times New Roman"/>
          <w:sz w:val="24"/>
          <w:szCs w:val="24"/>
        </w:rPr>
      </w:pPr>
      <w:r>
        <w:rPr>
          <w:rFonts w:ascii="Times New Roman" w:hAnsi="Times New Roman"/>
          <w:b/>
          <w:sz w:val="24"/>
          <w:szCs w:val="24"/>
        </w:rPr>
        <w:t xml:space="preserve">Quality Control </w:t>
      </w:r>
      <w:r w:rsidR="00821A48" w:rsidRPr="006540B5">
        <w:rPr>
          <w:rFonts w:ascii="Times New Roman" w:hAnsi="Times New Roman"/>
          <w:b/>
          <w:sz w:val="24"/>
          <w:szCs w:val="24"/>
        </w:rPr>
        <w:t xml:space="preserve"> </w:t>
      </w:r>
    </w:p>
    <w:p w14:paraId="30282E19" w14:textId="77777777" w:rsidR="00294F13" w:rsidRPr="007E69D2" w:rsidRDefault="00821A48" w:rsidP="007E69D2">
      <w:pPr>
        <w:spacing w:after="0"/>
        <w:jc w:val="both"/>
        <w:rPr>
          <w:rFonts w:ascii="Times New Roman" w:hAnsi="Times New Roman"/>
          <w:sz w:val="24"/>
          <w:szCs w:val="24"/>
        </w:rPr>
      </w:pPr>
      <w:r w:rsidRPr="00750331">
        <w:rPr>
          <w:rFonts w:ascii="Times New Roman" w:hAnsi="Times New Roman"/>
          <w:sz w:val="24"/>
          <w:szCs w:val="24"/>
        </w:rPr>
        <w:t>The implementation of laboratory quality assurance and quality laboratory methods, including the use of</w:t>
      </w:r>
      <w:r w:rsidR="007E69D2">
        <w:rPr>
          <w:rFonts w:ascii="Times New Roman" w:hAnsi="Times New Roman"/>
          <w:sz w:val="24"/>
          <w:szCs w:val="24"/>
        </w:rPr>
        <w:t xml:space="preserve"> standard operating procedures </w:t>
      </w:r>
      <w:r w:rsidRPr="00750331">
        <w:rPr>
          <w:rFonts w:ascii="Times New Roman" w:hAnsi="Times New Roman"/>
          <w:sz w:val="24"/>
          <w:szCs w:val="24"/>
        </w:rPr>
        <w:t>and analysis of replicates guaranteed the quality of the analyti</w:t>
      </w:r>
      <w:r w:rsidR="00EF261A">
        <w:rPr>
          <w:rFonts w:ascii="Times New Roman" w:hAnsi="Times New Roman"/>
          <w:sz w:val="24"/>
          <w:szCs w:val="24"/>
        </w:rPr>
        <w:t>cal data</w:t>
      </w:r>
      <w:r w:rsidR="009243E6">
        <w:rPr>
          <w:rFonts w:ascii="Times New Roman" w:hAnsi="Times New Roman"/>
          <w:sz w:val="24"/>
          <w:szCs w:val="24"/>
        </w:rPr>
        <w:t xml:space="preserve">. </w:t>
      </w:r>
      <w:r w:rsidRPr="00750331">
        <w:rPr>
          <w:rFonts w:ascii="Times New Roman" w:hAnsi="Times New Roman"/>
          <w:sz w:val="24"/>
          <w:szCs w:val="24"/>
        </w:rPr>
        <w:t>All c</w:t>
      </w:r>
      <w:r w:rsidR="00C85AEB">
        <w:rPr>
          <w:rFonts w:ascii="Times New Roman" w:hAnsi="Times New Roman"/>
          <w:sz w:val="24"/>
          <w:szCs w:val="24"/>
        </w:rPr>
        <w:t xml:space="preserve">hemicals and reagents used </w:t>
      </w:r>
      <w:r w:rsidR="009243E6">
        <w:rPr>
          <w:rFonts w:ascii="Times New Roman" w:hAnsi="Times New Roman"/>
          <w:sz w:val="24"/>
          <w:szCs w:val="24"/>
        </w:rPr>
        <w:t>were of analytical grade</w:t>
      </w:r>
      <w:r w:rsidRPr="00750331">
        <w:rPr>
          <w:rFonts w:ascii="Times New Roman" w:hAnsi="Times New Roman"/>
          <w:sz w:val="24"/>
          <w:szCs w:val="24"/>
        </w:rPr>
        <w:t>.</w:t>
      </w:r>
      <w:r w:rsidR="00FF2404">
        <w:rPr>
          <w:rFonts w:ascii="Times New Roman" w:hAnsi="Times New Roman"/>
          <w:sz w:val="24"/>
          <w:szCs w:val="24"/>
        </w:rPr>
        <w:t xml:space="preserve"> Quantification</w:t>
      </w:r>
      <w:r w:rsidR="00E477FB">
        <w:rPr>
          <w:rFonts w:ascii="Times New Roman" w:hAnsi="Times New Roman"/>
          <w:sz w:val="24"/>
          <w:szCs w:val="24"/>
        </w:rPr>
        <w:t xml:space="preserve"> of detected organochlorine pestici</w:t>
      </w:r>
      <w:r w:rsidR="00F51A05">
        <w:rPr>
          <w:rFonts w:ascii="Times New Roman" w:hAnsi="Times New Roman"/>
          <w:sz w:val="24"/>
          <w:szCs w:val="24"/>
        </w:rPr>
        <w:t xml:space="preserve">des in the digested </w:t>
      </w:r>
      <w:r w:rsidR="00587C0C">
        <w:rPr>
          <w:rFonts w:ascii="Times New Roman" w:hAnsi="Times New Roman"/>
          <w:sz w:val="24"/>
          <w:szCs w:val="24"/>
        </w:rPr>
        <w:t>samples was</w:t>
      </w:r>
      <w:r w:rsidR="00E477FB">
        <w:rPr>
          <w:rFonts w:ascii="Times New Roman" w:hAnsi="Times New Roman"/>
          <w:sz w:val="24"/>
          <w:szCs w:val="24"/>
        </w:rPr>
        <w:t xml:space="preserve"> obtained using Gas Ch</w:t>
      </w:r>
      <w:r w:rsidR="005827F0">
        <w:rPr>
          <w:rFonts w:ascii="Times New Roman" w:hAnsi="Times New Roman"/>
          <w:sz w:val="24"/>
          <w:szCs w:val="24"/>
        </w:rPr>
        <w:t xml:space="preserve">romatography - </w:t>
      </w:r>
      <w:r w:rsidR="00FF2404">
        <w:rPr>
          <w:rFonts w:ascii="Times New Roman" w:hAnsi="Times New Roman"/>
          <w:sz w:val="24"/>
          <w:szCs w:val="24"/>
        </w:rPr>
        <w:t>Electron Capture Detector (Hewlett Packard</w:t>
      </w:r>
      <w:r w:rsidR="00E477FB">
        <w:rPr>
          <w:rFonts w:ascii="Times New Roman" w:hAnsi="Times New Roman"/>
          <w:sz w:val="24"/>
          <w:szCs w:val="24"/>
        </w:rPr>
        <w:t xml:space="preserve"> 6890 series</w:t>
      </w:r>
      <w:r w:rsidR="00FF2404">
        <w:rPr>
          <w:rFonts w:ascii="Times New Roman" w:hAnsi="Times New Roman"/>
          <w:sz w:val="24"/>
          <w:szCs w:val="24"/>
        </w:rPr>
        <w:t>)</w:t>
      </w:r>
      <w:r w:rsidR="00E477FB">
        <w:rPr>
          <w:rFonts w:ascii="Times New Roman" w:hAnsi="Times New Roman"/>
          <w:sz w:val="24"/>
          <w:szCs w:val="24"/>
        </w:rPr>
        <w:t xml:space="preserve"> equipped with </w:t>
      </w:r>
      <w:r w:rsidR="00FF2404">
        <w:rPr>
          <w:rFonts w:ascii="Times New Roman" w:hAnsi="Times New Roman"/>
          <w:sz w:val="24"/>
          <w:szCs w:val="24"/>
        </w:rPr>
        <w:t>auto injector and sample</w:t>
      </w:r>
      <w:r w:rsidR="00D52FBE">
        <w:rPr>
          <w:rFonts w:ascii="Times New Roman" w:hAnsi="Times New Roman"/>
          <w:sz w:val="24"/>
          <w:szCs w:val="24"/>
        </w:rPr>
        <w:t>r (Hewlett Packard 7683 series</w:t>
      </w:r>
      <w:r w:rsidR="007E69D2">
        <w:rPr>
          <w:rFonts w:ascii="Times New Roman" w:hAnsi="Times New Roman"/>
          <w:sz w:val="24"/>
          <w:szCs w:val="24"/>
        </w:rPr>
        <w:t>)</w:t>
      </w:r>
    </w:p>
    <w:p w14:paraId="107D3479" w14:textId="77777777" w:rsidR="000815F3" w:rsidRPr="000815F3" w:rsidRDefault="00294F13" w:rsidP="007E69D2">
      <w:pPr>
        <w:spacing w:before="240" w:after="0"/>
        <w:jc w:val="both"/>
        <w:rPr>
          <w:rFonts w:ascii="Times New Roman" w:hAnsi="Times New Roman"/>
          <w:b/>
          <w:sz w:val="24"/>
          <w:szCs w:val="24"/>
        </w:rPr>
      </w:pPr>
      <w:r w:rsidRPr="00E00D12">
        <w:rPr>
          <w:rFonts w:ascii="Times New Roman" w:hAnsi="Times New Roman"/>
          <w:b/>
          <w:sz w:val="24"/>
          <w:szCs w:val="24"/>
        </w:rPr>
        <w:t>Statistical A</w:t>
      </w:r>
      <w:r w:rsidR="000815F3">
        <w:rPr>
          <w:rFonts w:ascii="Times New Roman" w:hAnsi="Times New Roman"/>
          <w:b/>
          <w:sz w:val="24"/>
          <w:szCs w:val="24"/>
        </w:rPr>
        <w:t xml:space="preserve">nalysis </w:t>
      </w:r>
    </w:p>
    <w:p w14:paraId="2E52D30F" w14:textId="77777777" w:rsidR="0000131D" w:rsidRPr="007E69D2" w:rsidRDefault="00294F13" w:rsidP="007E69D2">
      <w:pPr>
        <w:spacing w:before="240" w:after="0"/>
        <w:jc w:val="both"/>
        <w:rPr>
          <w:rFonts w:ascii="Times New Roman" w:hAnsi="Times New Roman"/>
          <w:sz w:val="24"/>
          <w:szCs w:val="24"/>
        </w:rPr>
      </w:pPr>
      <w:r w:rsidRPr="007E69D2">
        <w:rPr>
          <w:rFonts w:ascii="Times New Roman" w:hAnsi="Times New Roman"/>
          <w:sz w:val="24"/>
          <w:szCs w:val="24"/>
        </w:rPr>
        <w:t>Data generated were subjected to statistical analysis using statistical package for social sciences (SPSS).</w:t>
      </w:r>
    </w:p>
    <w:p w14:paraId="3A77BCC4" w14:textId="77777777" w:rsidR="00821A48" w:rsidRDefault="00821A48" w:rsidP="00137217">
      <w:pPr>
        <w:spacing w:after="0"/>
        <w:rPr>
          <w:rFonts w:ascii="Times New Roman" w:hAnsi="Times New Roman"/>
          <w:b/>
          <w:sz w:val="24"/>
          <w:szCs w:val="24"/>
        </w:rPr>
      </w:pPr>
      <w:r>
        <w:rPr>
          <w:rFonts w:ascii="Times New Roman" w:hAnsi="Times New Roman"/>
          <w:b/>
          <w:sz w:val="24"/>
          <w:szCs w:val="24"/>
        </w:rPr>
        <w:t>RESULTS AND DISCUSSION</w:t>
      </w:r>
    </w:p>
    <w:p w14:paraId="1E918EA3" w14:textId="77777777" w:rsidR="00821A48" w:rsidRPr="00E103BD" w:rsidRDefault="00821A48" w:rsidP="00137217">
      <w:pPr>
        <w:pStyle w:val="ListParagraph"/>
        <w:numPr>
          <w:ilvl w:val="1"/>
          <w:numId w:val="7"/>
        </w:numPr>
        <w:spacing w:after="0"/>
        <w:ind w:left="720" w:hanging="720"/>
        <w:rPr>
          <w:rFonts w:ascii="Times New Roman" w:hAnsi="Times New Roman"/>
          <w:b/>
          <w:sz w:val="24"/>
          <w:szCs w:val="24"/>
        </w:rPr>
      </w:pPr>
      <w:r w:rsidRPr="00E103BD">
        <w:rPr>
          <w:rFonts w:ascii="Times New Roman" w:hAnsi="Times New Roman"/>
          <w:b/>
          <w:bCs/>
          <w:sz w:val="24"/>
          <w:szCs w:val="24"/>
        </w:rPr>
        <w:t>Results</w:t>
      </w:r>
    </w:p>
    <w:p w14:paraId="5119B81D" w14:textId="77777777" w:rsidR="005827F0" w:rsidRDefault="00821A48" w:rsidP="00B868E2">
      <w:pPr>
        <w:spacing w:after="0"/>
        <w:ind w:firstLine="720"/>
        <w:jc w:val="both"/>
        <w:rPr>
          <w:rFonts w:ascii="Times New Roman" w:hAnsi="Times New Roman"/>
          <w:sz w:val="24"/>
          <w:szCs w:val="24"/>
        </w:rPr>
      </w:pPr>
      <w:r w:rsidRPr="008D0038">
        <w:rPr>
          <w:rFonts w:ascii="Times New Roman" w:hAnsi="Times New Roman"/>
          <w:sz w:val="24"/>
          <w:szCs w:val="24"/>
        </w:rPr>
        <w:t>The result</w:t>
      </w:r>
      <w:r>
        <w:rPr>
          <w:rFonts w:ascii="Times New Roman" w:hAnsi="Times New Roman"/>
          <w:sz w:val="24"/>
          <w:szCs w:val="24"/>
        </w:rPr>
        <w:t>s</w:t>
      </w:r>
      <w:r w:rsidRPr="008D0038">
        <w:rPr>
          <w:rFonts w:ascii="Times New Roman" w:hAnsi="Times New Roman"/>
          <w:sz w:val="24"/>
          <w:szCs w:val="24"/>
        </w:rPr>
        <w:t xml:space="preserve"> of analysis o</w:t>
      </w:r>
      <w:r w:rsidR="00912550">
        <w:rPr>
          <w:rFonts w:ascii="Times New Roman" w:hAnsi="Times New Roman"/>
          <w:sz w:val="24"/>
          <w:szCs w:val="24"/>
        </w:rPr>
        <w:t>f</w:t>
      </w:r>
      <w:r>
        <w:rPr>
          <w:rFonts w:ascii="Times New Roman" w:hAnsi="Times New Roman"/>
          <w:sz w:val="24"/>
          <w:szCs w:val="24"/>
        </w:rPr>
        <w:t xml:space="preserve"> organochlorine pesticides</w:t>
      </w:r>
      <w:r w:rsidRPr="008D0038">
        <w:rPr>
          <w:rFonts w:ascii="Times New Roman" w:hAnsi="Times New Roman"/>
          <w:sz w:val="24"/>
          <w:szCs w:val="24"/>
        </w:rPr>
        <w:t xml:space="preserve"> in water</w:t>
      </w:r>
      <w:r w:rsidR="00B84C6F">
        <w:rPr>
          <w:rFonts w:ascii="Times New Roman" w:hAnsi="Times New Roman"/>
          <w:sz w:val="24"/>
          <w:szCs w:val="24"/>
        </w:rPr>
        <w:t xml:space="preserve"> and fish samples </w:t>
      </w:r>
      <w:r w:rsidRPr="00ED03D6">
        <w:rPr>
          <w:rFonts w:ascii="Times New Roman" w:hAnsi="Times New Roman"/>
          <w:iCs/>
          <w:sz w:val="24"/>
          <w:szCs w:val="24"/>
        </w:rPr>
        <w:t>from</w:t>
      </w:r>
      <w:r w:rsidRPr="008D0038">
        <w:rPr>
          <w:rFonts w:ascii="Times New Roman" w:hAnsi="Times New Roman"/>
          <w:i/>
          <w:iCs/>
          <w:sz w:val="24"/>
          <w:szCs w:val="24"/>
        </w:rPr>
        <w:t xml:space="preserve"> </w:t>
      </w:r>
      <w:r w:rsidRPr="008D0038">
        <w:rPr>
          <w:rFonts w:ascii="Times New Roman" w:hAnsi="Times New Roman"/>
          <w:sz w:val="24"/>
          <w:szCs w:val="24"/>
        </w:rPr>
        <w:t>five sampli</w:t>
      </w:r>
      <w:r w:rsidR="00D41BE4">
        <w:rPr>
          <w:rFonts w:ascii="Times New Roman" w:hAnsi="Times New Roman"/>
          <w:sz w:val="24"/>
          <w:szCs w:val="24"/>
        </w:rPr>
        <w:t xml:space="preserve">ng locations of the study area </w:t>
      </w:r>
      <w:r w:rsidR="00912550">
        <w:rPr>
          <w:rFonts w:ascii="Times New Roman" w:hAnsi="Times New Roman"/>
          <w:sz w:val="24"/>
          <w:szCs w:val="24"/>
        </w:rPr>
        <w:t>were</w:t>
      </w:r>
      <w:r w:rsidRPr="008D0038">
        <w:rPr>
          <w:rFonts w:ascii="Times New Roman" w:hAnsi="Times New Roman"/>
          <w:sz w:val="24"/>
          <w:szCs w:val="24"/>
        </w:rPr>
        <w:t xml:space="preserve"> presented in this </w:t>
      </w:r>
      <w:r w:rsidR="00912550">
        <w:rPr>
          <w:rFonts w:ascii="Times New Roman" w:hAnsi="Times New Roman"/>
          <w:sz w:val="24"/>
          <w:szCs w:val="24"/>
        </w:rPr>
        <w:t>section.</w:t>
      </w:r>
      <w:r w:rsidR="00B84C6F">
        <w:rPr>
          <w:rFonts w:ascii="Times New Roman" w:hAnsi="Times New Roman"/>
          <w:sz w:val="24"/>
          <w:szCs w:val="24"/>
        </w:rPr>
        <w:t xml:space="preserve"> </w:t>
      </w:r>
      <w:r>
        <w:rPr>
          <w:rFonts w:ascii="Times New Roman" w:hAnsi="Times New Roman"/>
          <w:sz w:val="24"/>
          <w:szCs w:val="24"/>
        </w:rPr>
        <w:t>Ta</w:t>
      </w:r>
      <w:r w:rsidR="00B84C6F">
        <w:rPr>
          <w:rFonts w:ascii="Times New Roman" w:hAnsi="Times New Roman"/>
          <w:sz w:val="24"/>
          <w:szCs w:val="24"/>
        </w:rPr>
        <w:t>bles 1 and 2</w:t>
      </w:r>
      <w:r w:rsidR="009D2E0F">
        <w:rPr>
          <w:rFonts w:ascii="Times New Roman" w:hAnsi="Times New Roman"/>
          <w:sz w:val="24"/>
          <w:szCs w:val="24"/>
        </w:rPr>
        <w:t xml:space="preserve"> show</w:t>
      </w:r>
      <w:r w:rsidR="00B84C6F">
        <w:rPr>
          <w:rFonts w:ascii="Times New Roman" w:hAnsi="Times New Roman"/>
          <w:sz w:val="24"/>
          <w:szCs w:val="24"/>
        </w:rPr>
        <w:t>ed</w:t>
      </w:r>
      <w:r>
        <w:rPr>
          <w:rFonts w:ascii="Times New Roman" w:hAnsi="Times New Roman"/>
          <w:sz w:val="24"/>
          <w:szCs w:val="24"/>
        </w:rPr>
        <w:t xml:space="preserve"> </w:t>
      </w:r>
      <w:r w:rsidR="009D2E0F">
        <w:rPr>
          <w:rFonts w:ascii="Times New Roman" w:hAnsi="Times New Roman"/>
          <w:sz w:val="24"/>
          <w:szCs w:val="24"/>
        </w:rPr>
        <w:t xml:space="preserve">mean </w:t>
      </w:r>
      <w:r>
        <w:rPr>
          <w:rFonts w:ascii="Times New Roman" w:hAnsi="Times New Roman"/>
          <w:sz w:val="24"/>
          <w:szCs w:val="24"/>
        </w:rPr>
        <w:t>levels of organochlorine pesticides</w:t>
      </w:r>
      <w:r w:rsidR="00B84C6F">
        <w:rPr>
          <w:rFonts w:ascii="Times New Roman" w:hAnsi="Times New Roman"/>
          <w:sz w:val="24"/>
          <w:szCs w:val="24"/>
        </w:rPr>
        <w:t xml:space="preserve"> </w:t>
      </w:r>
      <w:r>
        <w:rPr>
          <w:rFonts w:ascii="Times New Roman" w:hAnsi="Times New Roman"/>
          <w:sz w:val="24"/>
          <w:szCs w:val="24"/>
        </w:rPr>
        <w:t>(OCPs) in wat</w:t>
      </w:r>
      <w:r w:rsidR="00C81FDA">
        <w:rPr>
          <w:rFonts w:ascii="Times New Roman" w:hAnsi="Times New Roman"/>
          <w:sz w:val="24"/>
          <w:szCs w:val="24"/>
        </w:rPr>
        <w:t>er for wet and dry</w:t>
      </w:r>
      <w:r w:rsidR="00ED03D6">
        <w:rPr>
          <w:rFonts w:ascii="Times New Roman" w:hAnsi="Times New Roman"/>
          <w:sz w:val="24"/>
          <w:szCs w:val="24"/>
        </w:rPr>
        <w:t xml:space="preserve"> seasons</w:t>
      </w:r>
      <w:r w:rsidR="009243E6">
        <w:rPr>
          <w:rFonts w:ascii="Times New Roman" w:hAnsi="Times New Roman"/>
          <w:sz w:val="24"/>
          <w:szCs w:val="24"/>
        </w:rPr>
        <w:t xml:space="preserve"> respectively. </w:t>
      </w:r>
    </w:p>
    <w:p w14:paraId="62B91383" w14:textId="77777777" w:rsidR="00137217" w:rsidRDefault="005827F0" w:rsidP="00B868E2">
      <w:pPr>
        <w:spacing w:after="0"/>
        <w:ind w:firstLine="720"/>
        <w:jc w:val="both"/>
        <w:rPr>
          <w:rFonts w:ascii="Times New Roman" w:hAnsi="Times New Roman"/>
          <w:sz w:val="24"/>
          <w:szCs w:val="24"/>
        </w:rPr>
      </w:pPr>
      <w:r>
        <w:rPr>
          <w:rFonts w:ascii="Times New Roman" w:hAnsi="Times New Roman"/>
          <w:sz w:val="24"/>
          <w:szCs w:val="24"/>
        </w:rPr>
        <w:t>Human health r</w:t>
      </w:r>
      <w:r w:rsidR="00420BA3">
        <w:rPr>
          <w:rFonts w:ascii="Times New Roman" w:hAnsi="Times New Roman"/>
          <w:sz w:val="24"/>
          <w:szCs w:val="24"/>
        </w:rPr>
        <w:t>isk</w:t>
      </w:r>
      <w:r w:rsidR="00703C02">
        <w:rPr>
          <w:rFonts w:ascii="Times New Roman" w:hAnsi="Times New Roman"/>
          <w:sz w:val="24"/>
          <w:szCs w:val="24"/>
        </w:rPr>
        <w:t xml:space="preserve">s </w:t>
      </w:r>
      <w:r>
        <w:rPr>
          <w:rFonts w:ascii="Times New Roman" w:hAnsi="Times New Roman"/>
          <w:sz w:val="24"/>
          <w:szCs w:val="24"/>
        </w:rPr>
        <w:t xml:space="preserve">assessment </w:t>
      </w:r>
      <w:r w:rsidR="00703C02">
        <w:rPr>
          <w:rFonts w:ascii="Times New Roman" w:hAnsi="Times New Roman"/>
          <w:sz w:val="24"/>
          <w:szCs w:val="24"/>
        </w:rPr>
        <w:t>of</w:t>
      </w:r>
      <w:r w:rsidR="00420BA3">
        <w:rPr>
          <w:rFonts w:ascii="Times New Roman" w:hAnsi="Times New Roman"/>
          <w:sz w:val="24"/>
          <w:szCs w:val="24"/>
        </w:rPr>
        <w:t xml:space="preserve"> OCPs </w:t>
      </w:r>
      <w:r w:rsidR="00C83D5E">
        <w:rPr>
          <w:rFonts w:ascii="Times New Roman" w:hAnsi="Times New Roman"/>
          <w:sz w:val="24"/>
          <w:szCs w:val="24"/>
        </w:rPr>
        <w:t>through</w:t>
      </w:r>
      <w:r w:rsidR="00912550">
        <w:rPr>
          <w:rFonts w:ascii="Times New Roman" w:hAnsi="Times New Roman"/>
          <w:sz w:val="24"/>
          <w:szCs w:val="24"/>
        </w:rPr>
        <w:t xml:space="preserve"> consumption of </w:t>
      </w:r>
      <w:r w:rsidR="00420BA3">
        <w:rPr>
          <w:rFonts w:ascii="Times New Roman" w:hAnsi="Times New Roman"/>
          <w:sz w:val="24"/>
          <w:szCs w:val="24"/>
        </w:rPr>
        <w:t>fish</w:t>
      </w:r>
      <w:r w:rsidR="00C83D5E">
        <w:rPr>
          <w:rFonts w:ascii="Times New Roman" w:hAnsi="Times New Roman"/>
          <w:sz w:val="24"/>
          <w:szCs w:val="24"/>
        </w:rPr>
        <w:t xml:space="preserve"> from th</w:t>
      </w:r>
      <w:r w:rsidR="00F51A05">
        <w:rPr>
          <w:rFonts w:ascii="Times New Roman" w:hAnsi="Times New Roman"/>
          <w:sz w:val="24"/>
          <w:szCs w:val="24"/>
        </w:rPr>
        <w:t>e river are shown in Tables 5 and 6</w:t>
      </w:r>
      <w:r w:rsidR="00B868E2">
        <w:rPr>
          <w:rFonts w:ascii="Times New Roman" w:hAnsi="Times New Roman"/>
          <w:sz w:val="24"/>
          <w:szCs w:val="24"/>
        </w:rPr>
        <w:t>.</w:t>
      </w:r>
    </w:p>
    <w:p w14:paraId="712E86C4" w14:textId="77777777" w:rsidR="00EA2B56" w:rsidRDefault="00EA2B56" w:rsidP="00B868E2">
      <w:pPr>
        <w:spacing w:after="0"/>
        <w:ind w:firstLine="720"/>
        <w:jc w:val="both"/>
        <w:rPr>
          <w:rFonts w:ascii="Times New Roman" w:hAnsi="Times New Roman"/>
          <w:sz w:val="24"/>
          <w:szCs w:val="24"/>
        </w:rPr>
      </w:pPr>
    </w:p>
    <w:p w14:paraId="20F508E9" w14:textId="77777777" w:rsidR="00EA2B56" w:rsidRDefault="00EA2B56" w:rsidP="00B868E2">
      <w:pPr>
        <w:spacing w:after="0"/>
        <w:ind w:firstLine="720"/>
        <w:jc w:val="both"/>
        <w:rPr>
          <w:rFonts w:ascii="Times New Roman" w:hAnsi="Times New Roman"/>
          <w:sz w:val="24"/>
          <w:szCs w:val="24"/>
        </w:rPr>
      </w:pPr>
    </w:p>
    <w:p w14:paraId="7363A849" w14:textId="77777777" w:rsidR="00EA2B56" w:rsidRDefault="00EA2B56" w:rsidP="00B868E2">
      <w:pPr>
        <w:spacing w:after="0"/>
        <w:ind w:firstLine="720"/>
        <w:jc w:val="both"/>
        <w:rPr>
          <w:rFonts w:ascii="Times New Roman" w:hAnsi="Times New Roman"/>
          <w:sz w:val="24"/>
          <w:szCs w:val="24"/>
        </w:rPr>
      </w:pPr>
    </w:p>
    <w:p w14:paraId="513BE9F6" w14:textId="77777777" w:rsidR="00EA2B56" w:rsidRDefault="00EA2B56" w:rsidP="00B868E2">
      <w:pPr>
        <w:spacing w:after="0"/>
        <w:ind w:firstLine="720"/>
        <w:jc w:val="both"/>
        <w:rPr>
          <w:rFonts w:ascii="Times New Roman" w:hAnsi="Times New Roman"/>
          <w:sz w:val="24"/>
          <w:szCs w:val="24"/>
        </w:rPr>
      </w:pPr>
    </w:p>
    <w:p w14:paraId="028B5C83" w14:textId="77777777" w:rsidR="00EA2B56" w:rsidRDefault="00EA2B56" w:rsidP="00B868E2">
      <w:pPr>
        <w:spacing w:after="0"/>
        <w:ind w:firstLine="720"/>
        <w:jc w:val="both"/>
        <w:rPr>
          <w:rFonts w:ascii="Times New Roman" w:hAnsi="Times New Roman"/>
          <w:sz w:val="24"/>
          <w:szCs w:val="24"/>
        </w:rPr>
      </w:pPr>
    </w:p>
    <w:p w14:paraId="3768AE69" w14:textId="77777777" w:rsidR="00EA2B56" w:rsidRDefault="00EA2B56" w:rsidP="00B868E2">
      <w:pPr>
        <w:spacing w:after="0"/>
        <w:ind w:firstLine="720"/>
        <w:jc w:val="both"/>
        <w:rPr>
          <w:rFonts w:ascii="Times New Roman" w:hAnsi="Times New Roman"/>
          <w:sz w:val="24"/>
          <w:szCs w:val="24"/>
        </w:rPr>
      </w:pPr>
    </w:p>
    <w:p w14:paraId="45F7BB0D" w14:textId="77777777" w:rsidR="00EA2B56" w:rsidRDefault="00EA2B56" w:rsidP="00B868E2">
      <w:pPr>
        <w:spacing w:after="0"/>
        <w:ind w:firstLine="720"/>
        <w:jc w:val="both"/>
        <w:rPr>
          <w:rFonts w:ascii="Times New Roman" w:hAnsi="Times New Roman"/>
          <w:sz w:val="24"/>
          <w:szCs w:val="24"/>
        </w:rPr>
      </w:pPr>
    </w:p>
    <w:p w14:paraId="4BCFC873" w14:textId="77777777" w:rsidR="00821A48" w:rsidRDefault="00821A48" w:rsidP="00137217">
      <w:pPr>
        <w:spacing w:after="0"/>
        <w:rPr>
          <w:rFonts w:ascii="Times New Roman" w:hAnsi="Times New Roman"/>
          <w:b/>
          <w:sz w:val="24"/>
          <w:szCs w:val="24"/>
        </w:rPr>
      </w:pPr>
      <w:r w:rsidRPr="007F2F73">
        <w:rPr>
          <w:rFonts w:ascii="Times New Roman" w:hAnsi="Times New Roman"/>
          <w:b/>
          <w:sz w:val="24"/>
          <w:szCs w:val="24"/>
        </w:rPr>
        <w:lastRenderedPageBreak/>
        <w:t>Table</w:t>
      </w:r>
      <w:r w:rsidR="00D52FBE">
        <w:rPr>
          <w:rFonts w:ascii="Times New Roman" w:hAnsi="Times New Roman"/>
          <w:b/>
          <w:sz w:val="24"/>
          <w:szCs w:val="24"/>
        </w:rPr>
        <w:t xml:space="preserve"> 1</w:t>
      </w:r>
      <w:r w:rsidRPr="007F2F73">
        <w:rPr>
          <w:rFonts w:ascii="Times New Roman" w:hAnsi="Times New Roman"/>
          <w:b/>
          <w:sz w:val="24"/>
          <w:szCs w:val="24"/>
        </w:rPr>
        <w:t xml:space="preserve">: </w:t>
      </w:r>
      <w:r w:rsidR="00E6074D">
        <w:rPr>
          <w:rFonts w:ascii="Times New Roman" w:hAnsi="Times New Roman"/>
          <w:b/>
          <w:sz w:val="24"/>
          <w:szCs w:val="24"/>
        </w:rPr>
        <w:t>L</w:t>
      </w:r>
      <w:r w:rsidRPr="007F2F73">
        <w:rPr>
          <w:rFonts w:ascii="Times New Roman" w:hAnsi="Times New Roman"/>
          <w:b/>
          <w:sz w:val="24"/>
          <w:szCs w:val="24"/>
        </w:rPr>
        <w:t>evel</w:t>
      </w:r>
      <w:r>
        <w:rPr>
          <w:rFonts w:ascii="Times New Roman" w:hAnsi="Times New Roman"/>
          <w:b/>
          <w:sz w:val="24"/>
          <w:szCs w:val="24"/>
        </w:rPr>
        <w:t>s</w:t>
      </w:r>
      <w:r w:rsidRPr="007F2F73">
        <w:rPr>
          <w:rFonts w:ascii="Times New Roman" w:hAnsi="Times New Roman"/>
          <w:b/>
          <w:sz w:val="24"/>
          <w:szCs w:val="24"/>
        </w:rPr>
        <w:t xml:space="preserve"> of </w:t>
      </w:r>
      <w:r w:rsidRPr="00861706">
        <w:rPr>
          <w:rFonts w:ascii="Times New Roman" w:hAnsi="Times New Roman"/>
          <w:b/>
          <w:sz w:val="24"/>
          <w:szCs w:val="24"/>
        </w:rPr>
        <w:t xml:space="preserve">OCPs </w:t>
      </w:r>
      <w:r w:rsidR="00143B74">
        <w:rPr>
          <w:rFonts w:ascii="Times New Roman" w:hAnsi="Times New Roman"/>
          <w:b/>
          <w:sz w:val="24"/>
          <w:szCs w:val="24"/>
        </w:rPr>
        <w:t xml:space="preserve">in </w:t>
      </w:r>
      <w:r w:rsidR="003F40BE">
        <w:rPr>
          <w:rFonts w:ascii="Times New Roman" w:hAnsi="Times New Roman"/>
          <w:b/>
          <w:sz w:val="24"/>
          <w:szCs w:val="24"/>
        </w:rPr>
        <w:t>water</w:t>
      </w:r>
      <w:r w:rsidR="009243E6">
        <w:rPr>
          <w:rFonts w:ascii="Times New Roman" w:hAnsi="Times New Roman"/>
          <w:b/>
          <w:sz w:val="24"/>
          <w:szCs w:val="24"/>
        </w:rPr>
        <w:t xml:space="preserve"> </w:t>
      </w:r>
      <w:r w:rsidR="00680A64">
        <w:rPr>
          <w:rFonts w:ascii="Times New Roman" w:hAnsi="Times New Roman"/>
          <w:b/>
          <w:sz w:val="24"/>
          <w:szCs w:val="24"/>
        </w:rPr>
        <w:t xml:space="preserve">samples from </w:t>
      </w:r>
      <w:r w:rsidR="00143B74">
        <w:rPr>
          <w:rFonts w:ascii="Times New Roman" w:hAnsi="Times New Roman"/>
          <w:b/>
          <w:sz w:val="24"/>
          <w:szCs w:val="24"/>
        </w:rPr>
        <w:t>sampling locations in wet season</w:t>
      </w:r>
    </w:p>
    <w:tbl>
      <w:tblPr>
        <w:tblStyle w:val="LightShading"/>
        <w:tblW w:w="9639" w:type="dxa"/>
        <w:tblLayout w:type="fixed"/>
        <w:tblLook w:val="04A0" w:firstRow="1" w:lastRow="0" w:firstColumn="1" w:lastColumn="0" w:noHBand="0" w:noVBand="1"/>
      </w:tblPr>
      <w:tblGrid>
        <w:gridCol w:w="1417"/>
        <w:gridCol w:w="1560"/>
        <w:gridCol w:w="1559"/>
        <w:gridCol w:w="1843"/>
        <w:gridCol w:w="1842"/>
        <w:gridCol w:w="1418"/>
      </w:tblGrid>
      <w:tr w:rsidR="00821A48" w:rsidRPr="007F2F73" w14:paraId="2ABA485D" w14:textId="77777777" w:rsidTr="00B763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tcBorders>
              <w:bottom w:val="nil"/>
            </w:tcBorders>
            <w:shd w:val="clear" w:color="auto" w:fill="FFFFFF" w:themeFill="background1"/>
          </w:tcPr>
          <w:p w14:paraId="7D49BEBD" w14:textId="77777777" w:rsidR="00821A48" w:rsidRPr="00A36B1C" w:rsidRDefault="00821A48" w:rsidP="00137217">
            <w:pPr>
              <w:spacing w:line="276" w:lineRule="auto"/>
              <w:rPr>
                <w:rFonts w:ascii="Times New Roman" w:eastAsia="Times New Roman" w:hAnsi="Times New Roman"/>
                <w:b w:val="0"/>
                <w:color w:val="000000"/>
                <w:sz w:val="24"/>
                <w:szCs w:val="24"/>
              </w:rPr>
            </w:pPr>
          </w:p>
        </w:tc>
        <w:tc>
          <w:tcPr>
            <w:tcW w:w="8222" w:type="dxa"/>
            <w:gridSpan w:val="5"/>
            <w:tcBorders>
              <w:bottom w:val="nil"/>
            </w:tcBorders>
            <w:shd w:val="clear" w:color="auto" w:fill="FFFFFF" w:themeFill="background1"/>
          </w:tcPr>
          <w:p w14:paraId="11274622" w14:textId="77777777" w:rsidR="00821A48" w:rsidRPr="00A36B1C" w:rsidRDefault="00821A48" w:rsidP="00137217">
            <w:pPr>
              <w:pStyle w:val="TableParagraph"/>
              <w:spacing w:line="276" w:lineRule="auto"/>
              <w:ind w:left="310" w:right="302"/>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Sampling l</w:t>
            </w:r>
            <w:r w:rsidRPr="00A36B1C">
              <w:rPr>
                <w:b w:val="0"/>
                <w:sz w:val="24"/>
                <w:szCs w:val="24"/>
              </w:rPr>
              <w:t xml:space="preserve">ocations </w:t>
            </w:r>
          </w:p>
        </w:tc>
      </w:tr>
      <w:tr w:rsidR="00821A48" w:rsidRPr="007F2F73" w14:paraId="12F062E2" w14:textId="77777777" w:rsidTr="00B7634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single" w:sz="4" w:space="0" w:color="auto"/>
            </w:tcBorders>
            <w:shd w:val="clear" w:color="auto" w:fill="FFFFFF" w:themeFill="background1"/>
            <w:hideMark/>
          </w:tcPr>
          <w:p w14:paraId="4776F299" w14:textId="77777777" w:rsidR="00821A48" w:rsidRPr="00A36B1C" w:rsidRDefault="00821A48" w:rsidP="00137217">
            <w:pPr>
              <w:spacing w:line="276" w:lineRule="auto"/>
              <w:rPr>
                <w:rFonts w:ascii="Times New Roman" w:eastAsia="Times New Roman" w:hAnsi="Times New Roman"/>
                <w:b w:val="0"/>
                <w:color w:val="000000"/>
                <w:sz w:val="24"/>
                <w:szCs w:val="24"/>
              </w:rPr>
            </w:pPr>
            <w:r w:rsidRPr="00A36B1C">
              <w:rPr>
                <w:rFonts w:ascii="Times New Roman" w:eastAsia="Times New Roman" w:hAnsi="Times New Roman"/>
                <w:b w:val="0"/>
                <w:color w:val="000000"/>
                <w:sz w:val="24"/>
                <w:szCs w:val="24"/>
              </w:rPr>
              <w:t> OCPs</w:t>
            </w:r>
            <w:r w:rsidR="00997D4E">
              <w:rPr>
                <w:rFonts w:ascii="Times New Roman" w:eastAsia="Times New Roman" w:hAnsi="Times New Roman"/>
                <w:b w:val="0"/>
                <w:color w:val="000000"/>
                <w:sz w:val="24"/>
                <w:szCs w:val="24"/>
              </w:rPr>
              <w:t>(ng/l)</w:t>
            </w:r>
          </w:p>
        </w:tc>
        <w:tc>
          <w:tcPr>
            <w:tcW w:w="1560" w:type="dxa"/>
            <w:tcBorders>
              <w:top w:val="nil"/>
              <w:bottom w:val="single" w:sz="4" w:space="0" w:color="auto"/>
            </w:tcBorders>
            <w:shd w:val="clear" w:color="auto" w:fill="FFFFFF" w:themeFill="background1"/>
            <w:hideMark/>
          </w:tcPr>
          <w:p w14:paraId="3945B71E" w14:textId="77777777" w:rsidR="00821A48" w:rsidRPr="00A36B1C" w:rsidRDefault="00CE3EFF" w:rsidP="00137217">
            <w:pPr>
              <w:pStyle w:val="TableParagraph"/>
              <w:spacing w:line="276" w:lineRule="auto"/>
              <w:ind w:left="275" w:right="265"/>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IB</w:t>
            </w:r>
          </w:p>
        </w:tc>
        <w:tc>
          <w:tcPr>
            <w:tcW w:w="1559" w:type="dxa"/>
            <w:tcBorders>
              <w:top w:val="nil"/>
              <w:bottom w:val="single" w:sz="4" w:space="0" w:color="auto"/>
            </w:tcBorders>
            <w:shd w:val="clear" w:color="auto" w:fill="FFFFFF" w:themeFill="background1"/>
            <w:hideMark/>
          </w:tcPr>
          <w:p w14:paraId="428EC414" w14:textId="77777777" w:rsidR="00821A48" w:rsidRPr="00A36B1C" w:rsidRDefault="00CE3EFF" w:rsidP="00137217">
            <w:pPr>
              <w:pStyle w:val="TableParagraph"/>
              <w:spacing w:line="276" w:lineRule="auto"/>
              <w:ind w:left="385" w:right="38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NI</w:t>
            </w:r>
          </w:p>
        </w:tc>
        <w:tc>
          <w:tcPr>
            <w:tcW w:w="1843" w:type="dxa"/>
            <w:tcBorders>
              <w:top w:val="nil"/>
              <w:bottom w:val="single" w:sz="4" w:space="0" w:color="auto"/>
            </w:tcBorders>
            <w:shd w:val="clear" w:color="auto" w:fill="FFFFFF" w:themeFill="background1"/>
            <w:hideMark/>
          </w:tcPr>
          <w:p w14:paraId="7A05065C" w14:textId="77777777" w:rsidR="00821A48" w:rsidRPr="00A36B1C" w:rsidRDefault="00CE3EFF" w:rsidP="00137217">
            <w:pPr>
              <w:pStyle w:val="TableParagraph"/>
              <w:spacing w:line="276" w:lineRule="auto"/>
              <w:ind w:left="382" w:right="381"/>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IO</w:t>
            </w:r>
          </w:p>
        </w:tc>
        <w:tc>
          <w:tcPr>
            <w:tcW w:w="1842" w:type="dxa"/>
            <w:tcBorders>
              <w:top w:val="nil"/>
              <w:bottom w:val="single" w:sz="4" w:space="0" w:color="auto"/>
            </w:tcBorders>
            <w:shd w:val="clear" w:color="auto" w:fill="FFFFFF" w:themeFill="background1"/>
            <w:hideMark/>
          </w:tcPr>
          <w:p w14:paraId="2DD1E21F" w14:textId="77777777" w:rsidR="00821A48" w:rsidRPr="00A36B1C" w:rsidRDefault="00CE3EFF" w:rsidP="00137217">
            <w:pPr>
              <w:pStyle w:val="TableParagraph"/>
              <w:spacing w:line="276" w:lineRule="auto"/>
              <w:ind w:left="324" w:right="318"/>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UM</w:t>
            </w:r>
          </w:p>
        </w:tc>
        <w:tc>
          <w:tcPr>
            <w:tcW w:w="1418" w:type="dxa"/>
            <w:tcBorders>
              <w:top w:val="nil"/>
              <w:bottom w:val="single" w:sz="4" w:space="0" w:color="auto"/>
            </w:tcBorders>
            <w:shd w:val="clear" w:color="auto" w:fill="FFFFFF" w:themeFill="background1"/>
            <w:hideMark/>
          </w:tcPr>
          <w:p w14:paraId="67DC8BE9" w14:textId="77777777" w:rsidR="00821A48" w:rsidRPr="00A36B1C" w:rsidRDefault="00CE3EFF" w:rsidP="00137217">
            <w:pPr>
              <w:pStyle w:val="TableParagraph"/>
              <w:spacing w:line="276" w:lineRule="auto"/>
              <w:ind w:right="302"/>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w:t>
            </w:r>
          </w:p>
        </w:tc>
      </w:tr>
      <w:tr w:rsidR="00821A48" w:rsidRPr="00736315" w14:paraId="0121015D" w14:textId="77777777" w:rsidTr="00B76346">
        <w:trPr>
          <w:trHeight w:val="48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tcBorders>
            <w:shd w:val="clear" w:color="auto" w:fill="FFFFFF" w:themeFill="background1"/>
            <w:hideMark/>
          </w:tcPr>
          <w:p w14:paraId="2B0E2788"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Alpha-BHC</w:t>
            </w:r>
          </w:p>
        </w:tc>
        <w:tc>
          <w:tcPr>
            <w:tcW w:w="1560" w:type="dxa"/>
            <w:tcBorders>
              <w:top w:val="single" w:sz="4" w:space="0" w:color="auto"/>
            </w:tcBorders>
            <w:shd w:val="clear" w:color="auto" w:fill="FFFFFF" w:themeFill="background1"/>
            <w:noWrap/>
          </w:tcPr>
          <w:p w14:paraId="590F656B"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0.40</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559" w:type="dxa"/>
            <w:tcBorders>
              <w:top w:val="single" w:sz="4" w:space="0" w:color="auto"/>
            </w:tcBorders>
            <w:shd w:val="clear" w:color="auto" w:fill="FFFFFF" w:themeFill="background1"/>
            <w:noWrap/>
          </w:tcPr>
          <w:p w14:paraId="3EB2B1FB"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0.48</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0.03</w:t>
            </w:r>
          </w:p>
        </w:tc>
        <w:tc>
          <w:tcPr>
            <w:tcW w:w="1843" w:type="dxa"/>
            <w:tcBorders>
              <w:top w:val="single" w:sz="4" w:space="0" w:color="auto"/>
            </w:tcBorders>
            <w:shd w:val="clear" w:color="auto" w:fill="FFFFFF" w:themeFill="background1"/>
            <w:noWrap/>
          </w:tcPr>
          <w:p w14:paraId="6862CA8A"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vertAlign w:val="superscript"/>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2" w:type="dxa"/>
            <w:tcBorders>
              <w:top w:val="single" w:sz="4" w:space="0" w:color="auto"/>
            </w:tcBorders>
            <w:shd w:val="clear" w:color="auto" w:fill="FFFFFF" w:themeFill="background1"/>
            <w:noWrap/>
          </w:tcPr>
          <w:p w14:paraId="3101009A"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 ± 0.01</w:t>
            </w:r>
          </w:p>
        </w:tc>
        <w:tc>
          <w:tcPr>
            <w:tcW w:w="1418" w:type="dxa"/>
            <w:tcBorders>
              <w:top w:val="single" w:sz="4" w:space="0" w:color="auto"/>
            </w:tcBorders>
            <w:shd w:val="clear" w:color="auto" w:fill="FFFFFF" w:themeFill="background1"/>
            <w:noWrap/>
          </w:tcPr>
          <w:p w14:paraId="0E80E013"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r>
      <w:tr w:rsidR="00821A48" w:rsidRPr="00736315" w14:paraId="635B5A70" w14:textId="77777777" w:rsidTr="00B7634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6A3DF2B2"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Heptachlor</w:t>
            </w:r>
          </w:p>
        </w:tc>
        <w:tc>
          <w:tcPr>
            <w:tcW w:w="1560" w:type="dxa"/>
            <w:shd w:val="clear" w:color="auto" w:fill="FFFFFF" w:themeFill="background1"/>
            <w:noWrap/>
          </w:tcPr>
          <w:p w14:paraId="6594936B"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0.24</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0.32</w:t>
            </w:r>
          </w:p>
        </w:tc>
        <w:tc>
          <w:tcPr>
            <w:tcW w:w="1559" w:type="dxa"/>
            <w:shd w:val="clear" w:color="auto" w:fill="FFFFFF" w:themeFill="background1"/>
            <w:noWrap/>
          </w:tcPr>
          <w:p w14:paraId="0FE865BD"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0.04</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0.02</w:t>
            </w:r>
          </w:p>
        </w:tc>
        <w:tc>
          <w:tcPr>
            <w:tcW w:w="1843" w:type="dxa"/>
            <w:shd w:val="clear" w:color="auto" w:fill="FFFFFF" w:themeFill="background1"/>
            <w:noWrap/>
          </w:tcPr>
          <w:p w14:paraId="6193AC6B"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 ± 0.01</w:t>
            </w:r>
          </w:p>
        </w:tc>
        <w:tc>
          <w:tcPr>
            <w:tcW w:w="1842" w:type="dxa"/>
            <w:shd w:val="clear" w:color="auto" w:fill="FFFFFF" w:themeFill="background1"/>
            <w:noWrap/>
          </w:tcPr>
          <w:p w14:paraId="794A7DE1"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 ± 0.01</w:t>
            </w:r>
            <w:r w:rsidRPr="00736315">
              <w:rPr>
                <w:rFonts w:ascii="Times New Roman" w:hAnsi="Times New Roman"/>
                <w:color w:val="000000"/>
                <w:sz w:val="24"/>
                <w:szCs w:val="24"/>
                <w:vertAlign w:val="superscript"/>
              </w:rPr>
              <w:t xml:space="preserve"> </w:t>
            </w:r>
          </w:p>
        </w:tc>
        <w:tc>
          <w:tcPr>
            <w:tcW w:w="1418" w:type="dxa"/>
            <w:shd w:val="clear" w:color="auto" w:fill="FFFFFF" w:themeFill="background1"/>
            <w:noWrap/>
          </w:tcPr>
          <w:p w14:paraId="39CC07FD"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r>
      <w:tr w:rsidR="00821A48" w:rsidRPr="00736315" w14:paraId="0B48432A" w14:textId="77777777" w:rsidTr="00B76346">
        <w:trPr>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42A9593F"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Heptachlor-Epoxide</w:t>
            </w:r>
          </w:p>
        </w:tc>
        <w:tc>
          <w:tcPr>
            <w:tcW w:w="1560" w:type="dxa"/>
            <w:shd w:val="clear" w:color="auto" w:fill="FFFFFF" w:themeFill="background1"/>
            <w:noWrap/>
          </w:tcPr>
          <w:p w14:paraId="75D1A890"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559" w:type="dxa"/>
            <w:shd w:val="clear" w:color="auto" w:fill="FFFFFF" w:themeFill="background1"/>
            <w:noWrap/>
          </w:tcPr>
          <w:p w14:paraId="073CA4FC"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c>
          <w:tcPr>
            <w:tcW w:w="1843" w:type="dxa"/>
            <w:shd w:val="clear" w:color="auto" w:fill="FFFFFF" w:themeFill="background1"/>
            <w:noWrap/>
          </w:tcPr>
          <w:p w14:paraId="3C921703"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0.02</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2" w:type="dxa"/>
            <w:shd w:val="clear" w:color="auto" w:fill="FFFFFF" w:themeFill="background1"/>
            <w:noWrap/>
          </w:tcPr>
          <w:p w14:paraId="4B89A229"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 ± 0.01</w:t>
            </w:r>
          </w:p>
        </w:tc>
        <w:tc>
          <w:tcPr>
            <w:tcW w:w="1418" w:type="dxa"/>
            <w:shd w:val="clear" w:color="auto" w:fill="FFFFFF" w:themeFill="background1"/>
            <w:noWrap/>
          </w:tcPr>
          <w:p w14:paraId="7A1ED116"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r>
      <w:tr w:rsidR="00821A48" w:rsidRPr="00736315" w14:paraId="3B362239" w14:textId="77777777" w:rsidTr="00B7634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6E4553A2"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Gamma-chlordane</w:t>
            </w:r>
          </w:p>
        </w:tc>
        <w:tc>
          <w:tcPr>
            <w:tcW w:w="1560" w:type="dxa"/>
            <w:shd w:val="clear" w:color="auto" w:fill="FFFFFF" w:themeFill="background1"/>
            <w:noWrap/>
          </w:tcPr>
          <w:p w14:paraId="74A66296"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 ± 0.01</w:t>
            </w:r>
          </w:p>
        </w:tc>
        <w:tc>
          <w:tcPr>
            <w:tcW w:w="1559" w:type="dxa"/>
            <w:shd w:val="clear" w:color="auto" w:fill="FFFFFF" w:themeFill="background1"/>
            <w:noWrap/>
          </w:tcPr>
          <w:p w14:paraId="2E2114B2"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0.02</w:t>
            </w:r>
          </w:p>
        </w:tc>
        <w:tc>
          <w:tcPr>
            <w:tcW w:w="1843" w:type="dxa"/>
            <w:shd w:val="clear" w:color="auto" w:fill="FFFFFF" w:themeFill="background1"/>
            <w:noWrap/>
          </w:tcPr>
          <w:p w14:paraId="4623C269"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 ± 0.00</w:t>
            </w:r>
          </w:p>
        </w:tc>
        <w:tc>
          <w:tcPr>
            <w:tcW w:w="1842" w:type="dxa"/>
            <w:shd w:val="clear" w:color="auto" w:fill="FFFFFF" w:themeFill="background1"/>
            <w:noWrap/>
          </w:tcPr>
          <w:p w14:paraId="64E61680"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0.02 ± 0.00</w:t>
            </w:r>
          </w:p>
        </w:tc>
        <w:tc>
          <w:tcPr>
            <w:tcW w:w="1418" w:type="dxa"/>
            <w:shd w:val="clear" w:color="auto" w:fill="FFFFFF" w:themeFill="background1"/>
            <w:noWrap/>
          </w:tcPr>
          <w:p w14:paraId="69FA1CF7"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r>
      <w:tr w:rsidR="00821A48" w:rsidRPr="00736315" w14:paraId="07C4905D" w14:textId="77777777" w:rsidTr="00B76346">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26CBAD2A"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P,P</w:t>
            </w:r>
            <w:r w:rsidRPr="00736315">
              <w:rPr>
                <w:rFonts w:ascii="Times New Roman" w:eastAsia="Times New Roman" w:hAnsi="Times New Roman"/>
                <w:b w:val="0"/>
                <w:color w:val="000000"/>
                <w:sz w:val="24"/>
                <w:szCs w:val="24"/>
                <w:vertAlign w:val="superscript"/>
              </w:rPr>
              <w:t>’</w:t>
            </w:r>
            <w:r w:rsidRPr="00736315">
              <w:rPr>
                <w:rFonts w:ascii="Times New Roman" w:eastAsia="Times New Roman" w:hAnsi="Times New Roman"/>
                <w:b w:val="0"/>
                <w:color w:val="000000"/>
                <w:sz w:val="24"/>
                <w:szCs w:val="24"/>
              </w:rPr>
              <w:t>-DDE</w:t>
            </w:r>
          </w:p>
        </w:tc>
        <w:tc>
          <w:tcPr>
            <w:tcW w:w="1560" w:type="dxa"/>
            <w:shd w:val="clear" w:color="auto" w:fill="FFFFFF" w:themeFill="background1"/>
            <w:noWrap/>
          </w:tcPr>
          <w:p w14:paraId="6EBEF088"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 ± 0.01</w:t>
            </w:r>
          </w:p>
        </w:tc>
        <w:tc>
          <w:tcPr>
            <w:tcW w:w="1559" w:type="dxa"/>
            <w:shd w:val="clear" w:color="auto" w:fill="FFFFFF" w:themeFill="background1"/>
            <w:noWrap/>
          </w:tcPr>
          <w:p w14:paraId="2E1E8E2A"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 ± 0.01</w:t>
            </w:r>
          </w:p>
        </w:tc>
        <w:tc>
          <w:tcPr>
            <w:tcW w:w="1843" w:type="dxa"/>
            <w:shd w:val="clear" w:color="auto" w:fill="FFFFFF" w:themeFill="background1"/>
            <w:noWrap/>
          </w:tcPr>
          <w:p w14:paraId="6540A55E"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2" w:type="dxa"/>
            <w:shd w:val="clear" w:color="auto" w:fill="FFFFFF" w:themeFill="background1"/>
            <w:noWrap/>
          </w:tcPr>
          <w:p w14:paraId="7C14E541"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418" w:type="dxa"/>
            <w:shd w:val="clear" w:color="auto" w:fill="FFFFFF" w:themeFill="background1"/>
            <w:noWrap/>
          </w:tcPr>
          <w:p w14:paraId="48ABF436"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r>
      <w:tr w:rsidR="00821A48" w:rsidRPr="00736315" w14:paraId="2E859C4F" w14:textId="77777777" w:rsidTr="00B76346">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1AE303F9"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P,P’-DDT</w:t>
            </w:r>
          </w:p>
        </w:tc>
        <w:tc>
          <w:tcPr>
            <w:tcW w:w="1560" w:type="dxa"/>
            <w:shd w:val="clear" w:color="auto" w:fill="FFFFFF" w:themeFill="background1"/>
            <w:noWrap/>
          </w:tcPr>
          <w:p w14:paraId="121C262D"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0.05 ± 0.01</w:t>
            </w:r>
          </w:p>
        </w:tc>
        <w:tc>
          <w:tcPr>
            <w:tcW w:w="1559" w:type="dxa"/>
            <w:shd w:val="clear" w:color="auto" w:fill="FFFFFF" w:themeFill="background1"/>
            <w:noWrap/>
          </w:tcPr>
          <w:p w14:paraId="5CF14119"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0.25</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3" w:type="dxa"/>
            <w:shd w:val="clear" w:color="auto" w:fill="FFFFFF" w:themeFill="background1"/>
            <w:noWrap/>
          </w:tcPr>
          <w:p w14:paraId="2E5B3121"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2" w:type="dxa"/>
            <w:shd w:val="clear" w:color="auto" w:fill="FFFFFF" w:themeFill="background1"/>
            <w:noWrap/>
          </w:tcPr>
          <w:p w14:paraId="7B7878AE"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c>
          <w:tcPr>
            <w:tcW w:w="1418" w:type="dxa"/>
            <w:shd w:val="clear" w:color="auto" w:fill="FFFFFF" w:themeFill="background1"/>
            <w:noWrap/>
          </w:tcPr>
          <w:p w14:paraId="57BAA62B" w14:textId="77777777" w:rsidR="00821A48" w:rsidRPr="00736315"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r>
      <w:tr w:rsidR="00821A48" w:rsidRPr="00736315" w14:paraId="2A94D92A" w14:textId="77777777" w:rsidTr="00B76346">
        <w:trPr>
          <w:trHeight w:val="185"/>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6CA50A0" w14:textId="77777777" w:rsidR="00821A48" w:rsidRPr="00736315" w:rsidRDefault="00821A48" w:rsidP="00137217">
            <w:pPr>
              <w:spacing w:line="276" w:lineRule="auto"/>
              <w:rPr>
                <w:rFonts w:ascii="Times New Roman" w:eastAsia="Times New Roman" w:hAnsi="Times New Roman"/>
                <w:b w:val="0"/>
                <w:color w:val="000000"/>
                <w:sz w:val="24"/>
                <w:szCs w:val="24"/>
              </w:rPr>
            </w:pPr>
            <w:r w:rsidRPr="00736315">
              <w:rPr>
                <w:rFonts w:ascii="Times New Roman" w:eastAsia="Times New Roman" w:hAnsi="Times New Roman"/>
                <w:b w:val="0"/>
                <w:color w:val="000000"/>
                <w:sz w:val="24"/>
                <w:szCs w:val="24"/>
              </w:rPr>
              <w:t>Endrin-aldehyde</w:t>
            </w:r>
          </w:p>
        </w:tc>
        <w:tc>
          <w:tcPr>
            <w:tcW w:w="1560" w:type="dxa"/>
            <w:shd w:val="clear" w:color="auto" w:fill="FFFFFF" w:themeFill="background1"/>
            <w:noWrap/>
          </w:tcPr>
          <w:p w14:paraId="2A83E05E"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0.00</w:t>
            </w:r>
          </w:p>
        </w:tc>
        <w:tc>
          <w:tcPr>
            <w:tcW w:w="1559" w:type="dxa"/>
            <w:shd w:val="clear" w:color="auto" w:fill="FFFFFF" w:themeFill="background1"/>
            <w:noWrap/>
          </w:tcPr>
          <w:p w14:paraId="2043529D"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0.10</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843" w:type="dxa"/>
            <w:shd w:val="clear" w:color="auto" w:fill="FFFFFF" w:themeFill="background1"/>
            <w:noWrap/>
          </w:tcPr>
          <w:p w14:paraId="51C50A0E"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36315">
              <w:rPr>
                <w:rFonts w:ascii="Times New Roman" w:hAnsi="Times New Roman"/>
                <w:color w:val="000000"/>
                <w:sz w:val="24"/>
                <w:szCs w:val="24"/>
              </w:rPr>
              <w:t>0.06</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0.02</w:t>
            </w:r>
          </w:p>
        </w:tc>
        <w:tc>
          <w:tcPr>
            <w:tcW w:w="1842" w:type="dxa"/>
            <w:shd w:val="clear" w:color="auto" w:fill="FFFFFF" w:themeFill="background1"/>
            <w:noWrap/>
          </w:tcPr>
          <w:p w14:paraId="0F1F9DB2"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0.02</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c>
          <w:tcPr>
            <w:tcW w:w="1418" w:type="dxa"/>
            <w:shd w:val="clear" w:color="auto" w:fill="FFFFFF" w:themeFill="background1"/>
            <w:noWrap/>
          </w:tcPr>
          <w:p w14:paraId="4AF16AA3" w14:textId="77777777" w:rsidR="00821A48" w:rsidRPr="00736315"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36315">
              <w:rPr>
                <w:rFonts w:ascii="Times New Roman" w:hAnsi="Times New Roman"/>
                <w:color w:val="000000"/>
                <w:sz w:val="24"/>
                <w:szCs w:val="24"/>
              </w:rPr>
              <w:t>0.01</w:t>
            </w:r>
            <w:r w:rsidRPr="00736315">
              <w:rPr>
                <w:rFonts w:ascii="Times New Roman" w:hAnsi="Times New Roman"/>
                <w:color w:val="000000"/>
                <w:sz w:val="24"/>
                <w:szCs w:val="24"/>
                <w:vertAlign w:val="superscript"/>
              </w:rPr>
              <w:t xml:space="preserve"> </w:t>
            </w:r>
            <w:r w:rsidRPr="00736315">
              <w:rPr>
                <w:rFonts w:ascii="Times New Roman" w:hAnsi="Times New Roman"/>
                <w:color w:val="000000"/>
                <w:sz w:val="24"/>
                <w:szCs w:val="24"/>
              </w:rPr>
              <w:t>± 0.01</w:t>
            </w:r>
          </w:p>
        </w:tc>
      </w:tr>
    </w:tbl>
    <w:p w14:paraId="2B5BF3F4" w14:textId="77777777" w:rsidR="00AC1557" w:rsidRPr="00143B74" w:rsidRDefault="00AC1557" w:rsidP="00137217">
      <w:pPr>
        <w:spacing w:after="0"/>
        <w:rPr>
          <w:rFonts w:ascii="Times New Roman" w:hAnsi="Times New Roman"/>
          <w:sz w:val="2"/>
          <w:szCs w:val="24"/>
        </w:rPr>
      </w:pPr>
    </w:p>
    <w:p w14:paraId="01AAAD5D" w14:textId="77777777" w:rsidR="00991765" w:rsidRDefault="00991765" w:rsidP="00137217">
      <w:pPr>
        <w:spacing w:after="0"/>
        <w:ind w:left="-720"/>
        <w:jc w:val="both"/>
        <w:rPr>
          <w:rFonts w:ascii="Times New Roman" w:hAnsi="Times New Roman"/>
          <w:sz w:val="24"/>
          <w:szCs w:val="24"/>
        </w:rPr>
      </w:pPr>
      <w:r>
        <w:rPr>
          <w:rFonts w:ascii="Times New Roman" w:hAnsi="Times New Roman"/>
          <w:sz w:val="24"/>
          <w:szCs w:val="24"/>
        </w:rPr>
        <w:t xml:space="preserve">         </w:t>
      </w:r>
      <w:r w:rsidR="00821A48" w:rsidRPr="00736315">
        <w:rPr>
          <w:rFonts w:ascii="Times New Roman" w:hAnsi="Times New Roman"/>
          <w:sz w:val="24"/>
          <w:szCs w:val="24"/>
        </w:rPr>
        <w:t>OCPs not reported were not detected</w:t>
      </w:r>
      <w:r w:rsidR="00516130" w:rsidRPr="00736315">
        <w:rPr>
          <w:rFonts w:ascii="Times New Roman" w:hAnsi="Times New Roman"/>
          <w:sz w:val="24"/>
          <w:szCs w:val="24"/>
        </w:rPr>
        <w:t>.</w:t>
      </w:r>
      <w:r w:rsidR="00E33FED" w:rsidRPr="00736315">
        <w:rPr>
          <w:rFonts w:ascii="Times New Roman" w:hAnsi="Times New Roman"/>
        </w:rPr>
        <w:t xml:space="preserve"> </w:t>
      </w:r>
      <w:r>
        <w:rPr>
          <w:rFonts w:ascii="Times New Roman" w:hAnsi="Times New Roman"/>
          <w:sz w:val="24"/>
          <w:szCs w:val="24"/>
        </w:rPr>
        <w:t xml:space="preserve">IN = </w:t>
      </w:r>
      <w:proofErr w:type="spellStart"/>
      <w:r>
        <w:rPr>
          <w:rFonts w:ascii="Times New Roman" w:hAnsi="Times New Roman"/>
          <w:sz w:val="24"/>
          <w:szCs w:val="24"/>
        </w:rPr>
        <w:t>Inen</w:t>
      </w:r>
      <w:proofErr w:type="spellEnd"/>
      <w:r>
        <w:rPr>
          <w:rFonts w:ascii="Times New Roman" w:hAnsi="Times New Roman"/>
          <w:sz w:val="24"/>
          <w:szCs w:val="24"/>
        </w:rPr>
        <w:t xml:space="preserve"> </w:t>
      </w:r>
      <w:proofErr w:type="spellStart"/>
      <w:r w:rsidR="00452AA6" w:rsidRPr="00736315">
        <w:rPr>
          <w:rFonts w:ascii="Times New Roman" w:hAnsi="Times New Roman"/>
          <w:sz w:val="24"/>
          <w:szCs w:val="24"/>
        </w:rPr>
        <w:t>Nsai</w:t>
      </w:r>
      <w:proofErr w:type="spellEnd"/>
      <w:r w:rsidR="00452AA6" w:rsidRPr="00736315">
        <w:rPr>
          <w:rFonts w:ascii="Times New Roman" w:hAnsi="Times New Roman"/>
          <w:sz w:val="24"/>
          <w:szCs w:val="24"/>
        </w:rPr>
        <w:t>, UM =</w:t>
      </w:r>
      <w:r w:rsidR="00E33FED" w:rsidRPr="00736315">
        <w:rPr>
          <w:rFonts w:ascii="Times New Roman" w:hAnsi="Times New Roman"/>
        </w:rPr>
        <w:t xml:space="preserve"> </w:t>
      </w:r>
      <w:proofErr w:type="spellStart"/>
      <w:r w:rsidR="00E33FED" w:rsidRPr="00736315">
        <w:rPr>
          <w:rFonts w:ascii="Times New Roman" w:hAnsi="Times New Roman"/>
          <w:sz w:val="24"/>
          <w:szCs w:val="24"/>
        </w:rPr>
        <w:t>Umani</w:t>
      </w:r>
      <w:proofErr w:type="spellEnd"/>
      <w:r w:rsidR="00E33FED" w:rsidRPr="00736315">
        <w:rPr>
          <w:rFonts w:ascii="Times New Roman" w:hAnsi="Times New Roman"/>
          <w:sz w:val="24"/>
          <w:szCs w:val="24"/>
        </w:rPr>
        <w:t xml:space="preserve">, IO = </w:t>
      </w:r>
      <w:proofErr w:type="spellStart"/>
      <w:r w:rsidR="00E33FED" w:rsidRPr="00736315">
        <w:rPr>
          <w:rFonts w:ascii="Times New Roman" w:hAnsi="Times New Roman"/>
          <w:sz w:val="24"/>
          <w:szCs w:val="24"/>
        </w:rPr>
        <w:t>Ikot</w:t>
      </w:r>
      <w:proofErr w:type="spellEnd"/>
      <w:r w:rsidR="00E33FED" w:rsidRPr="00736315">
        <w:rPr>
          <w:rFonts w:ascii="Times New Roman" w:hAnsi="Times New Roman"/>
          <w:sz w:val="24"/>
          <w:szCs w:val="24"/>
        </w:rPr>
        <w:t xml:space="preserve"> Okoro, NI = </w:t>
      </w:r>
      <w:r>
        <w:rPr>
          <w:rFonts w:ascii="Times New Roman" w:hAnsi="Times New Roman"/>
          <w:sz w:val="24"/>
          <w:szCs w:val="24"/>
        </w:rPr>
        <w:t xml:space="preserve">    </w:t>
      </w:r>
    </w:p>
    <w:p w14:paraId="0BC97479" w14:textId="77777777" w:rsidR="00DF32D9" w:rsidRDefault="00991765" w:rsidP="00B868E2">
      <w:pPr>
        <w:spacing w:after="0"/>
        <w:ind w:left="-720"/>
        <w:jc w:val="both"/>
        <w:rPr>
          <w:rFonts w:ascii="Times New Roman" w:hAnsi="Times New Roman"/>
          <w:sz w:val="24"/>
          <w:szCs w:val="24"/>
        </w:rPr>
      </w:pPr>
      <w:r>
        <w:rPr>
          <w:rFonts w:ascii="Times New Roman" w:hAnsi="Times New Roman"/>
          <w:sz w:val="24"/>
          <w:szCs w:val="24"/>
        </w:rPr>
        <w:t xml:space="preserve">         </w:t>
      </w:r>
      <w:r w:rsidR="00E33FED" w:rsidRPr="00736315">
        <w:rPr>
          <w:rFonts w:ascii="Times New Roman" w:hAnsi="Times New Roman"/>
          <w:sz w:val="24"/>
          <w:szCs w:val="24"/>
        </w:rPr>
        <w:t xml:space="preserve">Nung </w:t>
      </w:r>
      <w:proofErr w:type="spellStart"/>
      <w:r w:rsidR="00E33FED" w:rsidRPr="00736315">
        <w:rPr>
          <w:rFonts w:ascii="Times New Roman" w:hAnsi="Times New Roman"/>
          <w:sz w:val="24"/>
          <w:szCs w:val="24"/>
        </w:rPr>
        <w:t>Ikot</w:t>
      </w:r>
      <w:proofErr w:type="spellEnd"/>
      <w:r w:rsidR="00E33FED" w:rsidRPr="00736315">
        <w:rPr>
          <w:rFonts w:ascii="Times New Roman" w:hAnsi="Times New Roman"/>
          <w:sz w:val="24"/>
          <w:szCs w:val="24"/>
        </w:rPr>
        <w:t xml:space="preserve">, IB = </w:t>
      </w:r>
      <w:proofErr w:type="spellStart"/>
      <w:r w:rsidR="00E33FED" w:rsidRPr="00736315">
        <w:rPr>
          <w:rFonts w:ascii="Times New Roman" w:hAnsi="Times New Roman"/>
          <w:sz w:val="24"/>
          <w:szCs w:val="24"/>
        </w:rPr>
        <w:t>Ib</w:t>
      </w:r>
      <w:r w:rsidR="00680A64">
        <w:rPr>
          <w:rFonts w:ascii="Times New Roman" w:hAnsi="Times New Roman"/>
          <w:sz w:val="24"/>
          <w:szCs w:val="24"/>
        </w:rPr>
        <w:t>esit</w:t>
      </w:r>
      <w:proofErr w:type="spellEnd"/>
      <w:r w:rsidR="00063F8D" w:rsidRPr="00736315">
        <w:rPr>
          <w:rFonts w:ascii="Times New Roman" w:hAnsi="Times New Roman"/>
          <w:sz w:val="24"/>
          <w:szCs w:val="24"/>
        </w:rPr>
        <w:t>.</w:t>
      </w:r>
    </w:p>
    <w:p w14:paraId="4A85F577" w14:textId="77777777" w:rsidR="00181D74" w:rsidRPr="00B868E2" w:rsidRDefault="00181D74" w:rsidP="00B868E2">
      <w:pPr>
        <w:spacing w:after="0"/>
        <w:ind w:left="-720"/>
        <w:jc w:val="both"/>
        <w:rPr>
          <w:rFonts w:ascii="Times New Roman" w:hAnsi="Times New Roman"/>
          <w:sz w:val="24"/>
          <w:szCs w:val="24"/>
        </w:rPr>
      </w:pPr>
    </w:p>
    <w:p w14:paraId="1026A6D9" w14:textId="77777777" w:rsidR="0077412B" w:rsidRPr="00851637" w:rsidRDefault="00821A48" w:rsidP="00137217">
      <w:pPr>
        <w:spacing w:after="0"/>
        <w:rPr>
          <w:rFonts w:ascii="Times New Roman" w:hAnsi="Times New Roman"/>
          <w:b/>
          <w:sz w:val="24"/>
          <w:szCs w:val="24"/>
        </w:rPr>
      </w:pPr>
      <w:r>
        <w:rPr>
          <w:rFonts w:ascii="Times New Roman" w:hAnsi="Times New Roman"/>
          <w:b/>
          <w:sz w:val="24"/>
          <w:szCs w:val="24"/>
        </w:rPr>
        <w:t xml:space="preserve">Table </w:t>
      </w:r>
      <w:r w:rsidR="00D52FBE">
        <w:rPr>
          <w:rFonts w:ascii="Times New Roman" w:hAnsi="Times New Roman"/>
          <w:b/>
          <w:sz w:val="24"/>
          <w:szCs w:val="24"/>
        </w:rPr>
        <w:t>2</w:t>
      </w:r>
      <w:r w:rsidRPr="00851637">
        <w:rPr>
          <w:rFonts w:ascii="Times New Roman" w:hAnsi="Times New Roman"/>
          <w:b/>
          <w:sz w:val="24"/>
          <w:szCs w:val="24"/>
        </w:rPr>
        <w:t xml:space="preserve">: </w:t>
      </w:r>
      <w:r w:rsidR="00E6074D">
        <w:rPr>
          <w:rFonts w:ascii="Times New Roman" w:hAnsi="Times New Roman"/>
          <w:b/>
          <w:sz w:val="24"/>
          <w:szCs w:val="24"/>
        </w:rPr>
        <w:t>L</w:t>
      </w:r>
      <w:r w:rsidRPr="00851637">
        <w:rPr>
          <w:rFonts w:ascii="Times New Roman" w:hAnsi="Times New Roman"/>
          <w:b/>
          <w:sz w:val="24"/>
          <w:szCs w:val="24"/>
        </w:rPr>
        <w:t>evel</w:t>
      </w:r>
      <w:r>
        <w:rPr>
          <w:rFonts w:ascii="Times New Roman" w:hAnsi="Times New Roman"/>
          <w:b/>
          <w:sz w:val="24"/>
          <w:szCs w:val="24"/>
        </w:rPr>
        <w:t>s</w:t>
      </w:r>
      <w:r w:rsidRPr="00851637">
        <w:rPr>
          <w:rFonts w:ascii="Times New Roman" w:hAnsi="Times New Roman"/>
          <w:b/>
          <w:sz w:val="24"/>
          <w:szCs w:val="24"/>
        </w:rPr>
        <w:t xml:space="preserve"> of OCP</w:t>
      </w:r>
      <w:r>
        <w:rPr>
          <w:rFonts w:ascii="Times New Roman" w:hAnsi="Times New Roman"/>
          <w:b/>
          <w:sz w:val="24"/>
          <w:szCs w:val="24"/>
        </w:rPr>
        <w:t>s</w:t>
      </w:r>
      <w:r w:rsidR="00143B74">
        <w:rPr>
          <w:rFonts w:ascii="Times New Roman" w:hAnsi="Times New Roman"/>
          <w:b/>
          <w:sz w:val="24"/>
          <w:szCs w:val="24"/>
        </w:rPr>
        <w:t xml:space="preserve"> in </w:t>
      </w:r>
      <w:r w:rsidR="00F44DAF">
        <w:rPr>
          <w:rFonts w:ascii="Times New Roman" w:hAnsi="Times New Roman"/>
          <w:b/>
          <w:sz w:val="24"/>
          <w:szCs w:val="24"/>
        </w:rPr>
        <w:t xml:space="preserve">water </w:t>
      </w:r>
      <w:r w:rsidR="00680A64">
        <w:rPr>
          <w:rFonts w:ascii="Times New Roman" w:hAnsi="Times New Roman"/>
          <w:b/>
          <w:sz w:val="24"/>
          <w:szCs w:val="24"/>
        </w:rPr>
        <w:t xml:space="preserve">samples </w:t>
      </w:r>
      <w:r w:rsidR="00F44DAF">
        <w:rPr>
          <w:rFonts w:ascii="Times New Roman" w:hAnsi="Times New Roman"/>
          <w:b/>
          <w:sz w:val="24"/>
          <w:szCs w:val="24"/>
        </w:rPr>
        <w:t xml:space="preserve">from </w:t>
      </w:r>
      <w:r w:rsidR="00143B74">
        <w:rPr>
          <w:rFonts w:ascii="Times New Roman" w:hAnsi="Times New Roman"/>
          <w:b/>
          <w:sz w:val="24"/>
          <w:szCs w:val="24"/>
        </w:rPr>
        <w:t>sampling locations in dry season</w:t>
      </w:r>
    </w:p>
    <w:tbl>
      <w:tblPr>
        <w:tblStyle w:val="LightShading"/>
        <w:tblW w:w="9918" w:type="dxa"/>
        <w:tblInd w:w="108" w:type="dxa"/>
        <w:tblLayout w:type="fixed"/>
        <w:tblLook w:val="04A0" w:firstRow="1" w:lastRow="0" w:firstColumn="1" w:lastColumn="0" w:noHBand="0" w:noVBand="1"/>
      </w:tblPr>
      <w:tblGrid>
        <w:gridCol w:w="1417"/>
        <w:gridCol w:w="1560"/>
        <w:gridCol w:w="1559"/>
        <w:gridCol w:w="1843"/>
        <w:gridCol w:w="1842"/>
        <w:gridCol w:w="1697"/>
      </w:tblGrid>
      <w:tr w:rsidR="00821A48" w:rsidRPr="00593842" w14:paraId="47E44147" w14:textId="77777777" w:rsidTr="00A43B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tcBorders>
              <w:bottom w:val="nil"/>
            </w:tcBorders>
            <w:shd w:val="clear" w:color="auto" w:fill="FFFFFF" w:themeFill="background1"/>
          </w:tcPr>
          <w:p w14:paraId="35DB881B" w14:textId="77777777" w:rsidR="00821A48" w:rsidRPr="005327E4" w:rsidRDefault="00821A48" w:rsidP="00137217">
            <w:pPr>
              <w:spacing w:line="276" w:lineRule="auto"/>
              <w:rPr>
                <w:rFonts w:ascii="Times New Roman" w:eastAsia="Times New Roman" w:hAnsi="Times New Roman"/>
                <w:b w:val="0"/>
                <w:color w:val="000000"/>
              </w:rPr>
            </w:pPr>
          </w:p>
        </w:tc>
        <w:tc>
          <w:tcPr>
            <w:tcW w:w="8501" w:type="dxa"/>
            <w:gridSpan w:val="5"/>
            <w:tcBorders>
              <w:bottom w:val="nil"/>
            </w:tcBorders>
            <w:shd w:val="clear" w:color="auto" w:fill="FFFFFF" w:themeFill="background1"/>
          </w:tcPr>
          <w:p w14:paraId="42015344" w14:textId="77777777" w:rsidR="00821A48" w:rsidRPr="005327E4" w:rsidRDefault="009C003F" w:rsidP="00137217">
            <w:pPr>
              <w:pStyle w:val="TableParagraph"/>
              <w:spacing w:line="276" w:lineRule="auto"/>
              <w:ind w:left="310" w:right="302"/>
              <w:jc w:val="left"/>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                               </w:t>
            </w:r>
            <w:r w:rsidR="00E9481A">
              <w:rPr>
                <w:b w:val="0"/>
                <w:sz w:val="24"/>
              </w:rPr>
              <w:t xml:space="preserve"> </w:t>
            </w:r>
            <w:r>
              <w:rPr>
                <w:b w:val="0"/>
                <w:sz w:val="24"/>
              </w:rPr>
              <w:t xml:space="preserve">   </w:t>
            </w:r>
            <w:r w:rsidR="00821A48">
              <w:rPr>
                <w:b w:val="0"/>
                <w:sz w:val="24"/>
              </w:rPr>
              <w:t>Sampling l</w:t>
            </w:r>
            <w:r w:rsidR="00821A48" w:rsidRPr="005327E4">
              <w:rPr>
                <w:b w:val="0"/>
                <w:sz w:val="24"/>
              </w:rPr>
              <w:t xml:space="preserve">ocations </w:t>
            </w:r>
          </w:p>
        </w:tc>
      </w:tr>
      <w:tr w:rsidR="00821A48" w:rsidRPr="00593842" w14:paraId="464DFCA9" w14:textId="77777777" w:rsidTr="00A43B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tcBorders>
              <w:top w:val="nil"/>
              <w:bottom w:val="single" w:sz="4" w:space="0" w:color="auto"/>
            </w:tcBorders>
            <w:shd w:val="clear" w:color="auto" w:fill="FFFFFF" w:themeFill="background1"/>
            <w:hideMark/>
          </w:tcPr>
          <w:p w14:paraId="1AA91803"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 </w:t>
            </w:r>
            <w:r>
              <w:rPr>
                <w:rFonts w:ascii="Times New Roman" w:eastAsia="Times New Roman" w:hAnsi="Times New Roman"/>
                <w:b w:val="0"/>
                <w:color w:val="000000"/>
              </w:rPr>
              <w:t>OCPs</w:t>
            </w:r>
            <w:r w:rsidR="00997D4E">
              <w:rPr>
                <w:rFonts w:ascii="Times New Roman" w:eastAsia="Times New Roman" w:hAnsi="Times New Roman"/>
                <w:b w:val="0"/>
                <w:color w:val="000000"/>
              </w:rPr>
              <w:t xml:space="preserve"> (ng/l)</w:t>
            </w:r>
          </w:p>
        </w:tc>
        <w:tc>
          <w:tcPr>
            <w:tcW w:w="1560" w:type="dxa"/>
            <w:tcBorders>
              <w:top w:val="nil"/>
              <w:bottom w:val="single" w:sz="4" w:space="0" w:color="auto"/>
            </w:tcBorders>
            <w:shd w:val="clear" w:color="auto" w:fill="FFFFFF" w:themeFill="background1"/>
            <w:hideMark/>
          </w:tcPr>
          <w:p w14:paraId="640AEF0C" w14:textId="77777777" w:rsidR="00821A48" w:rsidRPr="005327E4" w:rsidRDefault="00E33FED" w:rsidP="00137217">
            <w:pPr>
              <w:pStyle w:val="TableParagraph"/>
              <w:spacing w:line="276" w:lineRule="auto"/>
              <w:ind w:left="275" w:right="265"/>
              <w:cnfStyle w:val="000000100000" w:firstRow="0" w:lastRow="0" w:firstColumn="0" w:lastColumn="0" w:oddVBand="0" w:evenVBand="0" w:oddHBand="1" w:evenHBand="0" w:firstRowFirstColumn="0" w:firstRowLastColumn="0" w:lastRowFirstColumn="0" w:lastRowLastColumn="0"/>
              <w:rPr>
                <w:sz w:val="24"/>
              </w:rPr>
            </w:pPr>
            <w:r>
              <w:rPr>
                <w:sz w:val="24"/>
              </w:rPr>
              <w:t>IB</w:t>
            </w:r>
          </w:p>
        </w:tc>
        <w:tc>
          <w:tcPr>
            <w:tcW w:w="1559" w:type="dxa"/>
            <w:tcBorders>
              <w:top w:val="nil"/>
              <w:bottom w:val="single" w:sz="4" w:space="0" w:color="auto"/>
            </w:tcBorders>
            <w:shd w:val="clear" w:color="auto" w:fill="FFFFFF" w:themeFill="background1"/>
            <w:hideMark/>
          </w:tcPr>
          <w:p w14:paraId="128195E6" w14:textId="77777777" w:rsidR="00821A48" w:rsidRPr="005327E4" w:rsidRDefault="00E33FED" w:rsidP="00137217">
            <w:pPr>
              <w:pStyle w:val="TableParagraph"/>
              <w:spacing w:line="276" w:lineRule="auto"/>
              <w:ind w:left="385" w:right="380"/>
              <w:cnfStyle w:val="000000100000" w:firstRow="0" w:lastRow="0" w:firstColumn="0" w:lastColumn="0" w:oddVBand="0" w:evenVBand="0" w:oddHBand="1" w:evenHBand="0" w:firstRowFirstColumn="0" w:firstRowLastColumn="0" w:lastRowFirstColumn="0" w:lastRowLastColumn="0"/>
              <w:rPr>
                <w:sz w:val="24"/>
              </w:rPr>
            </w:pPr>
            <w:r>
              <w:rPr>
                <w:sz w:val="24"/>
              </w:rPr>
              <w:t>NI</w:t>
            </w:r>
          </w:p>
        </w:tc>
        <w:tc>
          <w:tcPr>
            <w:tcW w:w="1843" w:type="dxa"/>
            <w:tcBorders>
              <w:top w:val="nil"/>
              <w:bottom w:val="single" w:sz="4" w:space="0" w:color="auto"/>
            </w:tcBorders>
            <w:shd w:val="clear" w:color="auto" w:fill="FFFFFF" w:themeFill="background1"/>
            <w:hideMark/>
          </w:tcPr>
          <w:p w14:paraId="106059AC" w14:textId="77777777" w:rsidR="00821A48" w:rsidRPr="005327E4" w:rsidRDefault="00E33FED" w:rsidP="00137217">
            <w:pPr>
              <w:pStyle w:val="TableParagraph"/>
              <w:spacing w:line="276" w:lineRule="auto"/>
              <w:ind w:left="382" w:right="381"/>
              <w:cnfStyle w:val="000000100000" w:firstRow="0" w:lastRow="0" w:firstColumn="0" w:lastColumn="0" w:oddVBand="0" w:evenVBand="0" w:oddHBand="1" w:evenHBand="0" w:firstRowFirstColumn="0" w:firstRowLastColumn="0" w:lastRowFirstColumn="0" w:lastRowLastColumn="0"/>
              <w:rPr>
                <w:sz w:val="24"/>
              </w:rPr>
            </w:pPr>
            <w:r>
              <w:rPr>
                <w:sz w:val="24"/>
              </w:rPr>
              <w:t>IO</w:t>
            </w:r>
          </w:p>
        </w:tc>
        <w:tc>
          <w:tcPr>
            <w:tcW w:w="1842" w:type="dxa"/>
            <w:tcBorders>
              <w:top w:val="nil"/>
              <w:bottom w:val="single" w:sz="4" w:space="0" w:color="auto"/>
            </w:tcBorders>
            <w:shd w:val="clear" w:color="auto" w:fill="FFFFFF" w:themeFill="background1"/>
            <w:hideMark/>
          </w:tcPr>
          <w:p w14:paraId="5B5CC90A" w14:textId="77777777" w:rsidR="00821A48" w:rsidRPr="005327E4" w:rsidRDefault="00E33FED" w:rsidP="00137217">
            <w:pPr>
              <w:pStyle w:val="TableParagraph"/>
              <w:spacing w:line="276" w:lineRule="auto"/>
              <w:ind w:left="324" w:right="318"/>
              <w:cnfStyle w:val="000000100000" w:firstRow="0" w:lastRow="0" w:firstColumn="0" w:lastColumn="0" w:oddVBand="0" w:evenVBand="0" w:oddHBand="1" w:evenHBand="0" w:firstRowFirstColumn="0" w:firstRowLastColumn="0" w:lastRowFirstColumn="0" w:lastRowLastColumn="0"/>
              <w:rPr>
                <w:sz w:val="24"/>
              </w:rPr>
            </w:pPr>
            <w:r>
              <w:rPr>
                <w:sz w:val="24"/>
              </w:rPr>
              <w:t>UM</w:t>
            </w:r>
          </w:p>
        </w:tc>
        <w:tc>
          <w:tcPr>
            <w:tcW w:w="1697" w:type="dxa"/>
            <w:tcBorders>
              <w:top w:val="nil"/>
              <w:bottom w:val="single" w:sz="4" w:space="0" w:color="auto"/>
            </w:tcBorders>
            <w:shd w:val="clear" w:color="auto" w:fill="FFFFFF" w:themeFill="background1"/>
            <w:hideMark/>
          </w:tcPr>
          <w:p w14:paraId="11996F42" w14:textId="77777777" w:rsidR="00821A48" w:rsidRPr="005327E4" w:rsidRDefault="00E33FED" w:rsidP="00137217">
            <w:pPr>
              <w:pStyle w:val="TableParagraph"/>
              <w:spacing w:line="276" w:lineRule="auto"/>
              <w:ind w:left="310" w:right="302"/>
              <w:cnfStyle w:val="000000100000" w:firstRow="0" w:lastRow="0" w:firstColumn="0" w:lastColumn="0" w:oddVBand="0" w:evenVBand="0" w:oddHBand="1" w:evenHBand="0" w:firstRowFirstColumn="0" w:firstRowLastColumn="0" w:lastRowFirstColumn="0" w:lastRowLastColumn="0"/>
              <w:rPr>
                <w:sz w:val="24"/>
              </w:rPr>
            </w:pPr>
            <w:r>
              <w:rPr>
                <w:sz w:val="24"/>
              </w:rPr>
              <w:t>IN</w:t>
            </w:r>
          </w:p>
        </w:tc>
      </w:tr>
      <w:tr w:rsidR="00821A48" w:rsidRPr="00590800" w14:paraId="3ADBA970" w14:textId="77777777" w:rsidTr="00A43BA9">
        <w:trPr>
          <w:trHeight w:val="48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tcBorders>
            <w:shd w:val="clear" w:color="auto" w:fill="FFFFFF" w:themeFill="background1"/>
            <w:hideMark/>
          </w:tcPr>
          <w:p w14:paraId="38E2B663"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Alpha-BHC</w:t>
            </w:r>
          </w:p>
        </w:tc>
        <w:tc>
          <w:tcPr>
            <w:tcW w:w="1560" w:type="dxa"/>
            <w:tcBorders>
              <w:top w:val="single" w:sz="4" w:space="0" w:color="auto"/>
            </w:tcBorders>
            <w:shd w:val="clear" w:color="auto" w:fill="FFFFFF" w:themeFill="background1"/>
            <w:noWrap/>
          </w:tcPr>
          <w:p w14:paraId="6C7BC96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0.73</w:t>
            </w:r>
            <w:r w:rsidR="00E21F84" w:rsidRPr="00680A64">
              <w:rPr>
                <w:rFonts w:ascii="Arial" w:hAnsi="Arial" w:cs="Arial"/>
                <w:color w:val="000000"/>
                <w:sz w:val="20"/>
                <w:szCs w:val="20"/>
              </w:rPr>
              <w:t xml:space="preserve"> </w:t>
            </w:r>
            <w:r w:rsidRPr="00680A64">
              <w:rPr>
                <w:rFonts w:ascii="Arial" w:hAnsi="Arial" w:cs="Arial"/>
                <w:color w:val="000000"/>
                <w:sz w:val="20"/>
                <w:szCs w:val="20"/>
              </w:rPr>
              <w:t>± 0.03</w:t>
            </w:r>
          </w:p>
        </w:tc>
        <w:tc>
          <w:tcPr>
            <w:tcW w:w="1559" w:type="dxa"/>
            <w:tcBorders>
              <w:top w:val="single" w:sz="4" w:space="0" w:color="auto"/>
            </w:tcBorders>
            <w:shd w:val="clear" w:color="auto" w:fill="FFFFFF" w:themeFill="background1"/>
            <w:noWrap/>
          </w:tcPr>
          <w:p w14:paraId="63E99123"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0.71</w:t>
            </w:r>
            <w:r w:rsidR="00E21F84" w:rsidRPr="00680A64">
              <w:rPr>
                <w:rFonts w:ascii="Arial" w:hAnsi="Arial" w:cs="Arial"/>
                <w:color w:val="000000"/>
                <w:sz w:val="20"/>
                <w:szCs w:val="20"/>
              </w:rPr>
              <w:t xml:space="preserve"> </w:t>
            </w:r>
            <w:r w:rsidRPr="00680A64">
              <w:rPr>
                <w:rFonts w:ascii="Arial" w:hAnsi="Arial" w:cs="Arial"/>
                <w:color w:val="000000"/>
                <w:sz w:val="20"/>
                <w:szCs w:val="20"/>
              </w:rPr>
              <w:t>± 0.04</w:t>
            </w:r>
          </w:p>
        </w:tc>
        <w:tc>
          <w:tcPr>
            <w:tcW w:w="1843" w:type="dxa"/>
            <w:tcBorders>
              <w:top w:val="single" w:sz="4" w:space="0" w:color="auto"/>
            </w:tcBorders>
            <w:shd w:val="clear" w:color="auto" w:fill="FFFFFF" w:themeFill="background1"/>
            <w:noWrap/>
          </w:tcPr>
          <w:p w14:paraId="1271D225"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0.23</w:t>
            </w:r>
            <w:r w:rsidR="00E21F84" w:rsidRPr="00680A64">
              <w:rPr>
                <w:rFonts w:ascii="Arial" w:hAnsi="Arial" w:cs="Arial"/>
                <w:color w:val="000000"/>
                <w:sz w:val="20"/>
                <w:szCs w:val="20"/>
              </w:rPr>
              <w:t xml:space="preserve"> </w:t>
            </w:r>
            <w:r w:rsidRPr="00680A64">
              <w:rPr>
                <w:rFonts w:ascii="Arial" w:hAnsi="Arial" w:cs="Arial"/>
                <w:color w:val="000000"/>
                <w:sz w:val="20"/>
                <w:szCs w:val="20"/>
              </w:rPr>
              <w:t>± 0.32</w:t>
            </w:r>
            <w:r w:rsidRPr="00680A64">
              <w:rPr>
                <w:rFonts w:ascii="Arial" w:hAnsi="Arial" w:cs="Arial"/>
                <w:color w:val="000000"/>
                <w:sz w:val="20"/>
                <w:szCs w:val="20"/>
                <w:vertAlign w:val="superscript"/>
              </w:rPr>
              <w:t xml:space="preserve"> </w:t>
            </w:r>
          </w:p>
        </w:tc>
        <w:tc>
          <w:tcPr>
            <w:tcW w:w="1842" w:type="dxa"/>
            <w:tcBorders>
              <w:top w:val="single" w:sz="4" w:space="0" w:color="auto"/>
            </w:tcBorders>
            <w:shd w:val="clear" w:color="auto" w:fill="FFFFFF" w:themeFill="background1"/>
            <w:noWrap/>
          </w:tcPr>
          <w:p w14:paraId="33979488"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0.21 ± 0.28</w:t>
            </w:r>
          </w:p>
        </w:tc>
        <w:tc>
          <w:tcPr>
            <w:tcW w:w="1697" w:type="dxa"/>
            <w:tcBorders>
              <w:top w:val="single" w:sz="4" w:space="0" w:color="auto"/>
            </w:tcBorders>
            <w:shd w:val="clear" w:color="auto" w:fill="FFFFFF" w:themeFill="background1"/>
            <w:noWrap/>
          </w:tcPr>
          <w:p w14:paraId="5929FCFF"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80A64">
              <w:rPr>
                <w:rFonts w:ascii="Arial" w:hAnsi="Arial" w:cs="Arial"/>
                <w:color w:val="000000"/>
                <w:sz w:val="20"/>
                <w:szCs w:val="20"/>
              </w:rPr>
              <w:t>0.17</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0.23</w:t>
            </w:r>
          </w:p>
        </w:tc>
      </w:tr>
      <w:tr w:rsidR="00821A48" w:rsidRPr="00590800" w14:paraId="73D5851C" w14:textId="77777777" w:rsidTr="00A43BA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18000F9F"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Beta-BHC</w:t>
            </w:r>
          </w:p>
        </w:tc>
        <w:tc>
          <w:tcPr>
            <w:tcW w:w="1560" w:type="dxa"/>
            <w:shd w:val="clear" w:color="auto" w:fill="FFFFFF" w:themeFill="background1"/>
            <w:noWrap/>
          </w:tcPr>
          <w:p w14:paraId="556409BF"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0.04</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0.06</w:t>
            </w:r>
          </w:p>
        </w:tc>
        <w:tc>
          <w:tcPr>
            <w:tcW w:w="1559" w:type="dxa"/>
            <w:shd w:val="clear" w:color="auto" w:fill="FFFFFF" w:themeFill="background1"/>
            <w:noWrap/>
          </w:tcPr>
          <w:p w14:paraId="79D6CD0F"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0.04</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0.05</w:t>
            </w:r>
          </w:p>
        </w:tc>
        <w:tc>
          <w:tcPr>
            <w:tcW w:w="1843" w:type="dxa"/>
            <w:shd w:val="clear" w:color="auto" w:fill="FFFFFF" w:themeFill="background1"/>
            <w:noWrap/>
          </w:tcPr>
          <w:p w14:paraId="4085AF23"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0.03 ± 0.04</w:t>
            </w:r>
          </w:p>
        </w:tc>
        <w:tc>
          <w:tcPr>
            <w:tcW w:w="1842" w:type="dxa"/>
            <w:shd w:val="clear" w:color="auto" w:fill="FFFFFF" w:themeFill="background1"/>
            <w:noWrap/>
          </w:tcPr>
          <w:p w14:paraId="639CA0C3"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0.03</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0.04</w:t>
            </w:r>
          </w:p>
        </w:tc>
        <w:tc>
          <w:tcPr>
            <w:tcW w:w="1697" w:type="dxa"/>
            <w:shd w:val="clear" w:color="auto" w:fill="FFFFFF" w:themeFill="background1"/>
            <w:noWrap/>
          </w:tcPr>
          <w:p w14:paraId="0AD04AE2"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0.14</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0.27</w:t>
            </w:r>
          </w:p>
        </w:tc>
      </w:tr>
      <w:tr w:rsidR="00821A48" w:rsidRPr="00590800" w14:paraId="5371648D" w14:textId="77777777" w:rsidTr="00A43BA9">
        <w:trPr>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6160682C"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Heptachlor</w:t>
            </w:r>
          </w:p>
        </w:tc>
        <w:tc>
          <w:tcPr>
            <w:tcW w:w="1560" w:type="dxa"/>
            <w:shd w:val="clear" w:color="auto" w:fill="FFFFFF" w:themeFill="background1"/>
            <w:noWrap/>
          </w:tcPr>
          <w:p w14:paraId="4A895A7E"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0.99</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0.07</w:t>
            </w:r>
          </w:p>
        </w:tc>
        <w:tc>
          <w:tcPr>
            <w:tcW w:w="1559" w:type="dxa"/>
            <w:shd w:val="clear" w:color="auto" w:fill="FFFFFF" w:themeFill="background1"/>
            <w:noWrap/>
          </w:tcPr>
          <w:p w14:paraId="12616CF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1.00</w:t>
            </w:r>
            <w:r w:rsidR="00E21F84"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0.06</w:t>
            </w:r>
            <w:r w:rsidRPr="00680A64">
              <w:rPr>
                <w:rFonts w:ascii="Arial" w:hAnsi="Arial" w:cs="Arial"/>
                <w:color w:val="000000"/>
                <w:sz w:val="20"/>
                <w:szCs w:val="20"/>
                <w:vertAlign w:val="superscript"/>
              </w:rPr>
              <w:t xml:space="preserve"> </w:t>
            </w:r>
          </w:p>
        </w:tc>
        <w:tc>
          <w:tcPr>
            <w:tcW w:w="1843" w:type="dxa"/>
            <w:shd w:val="clear" w:color="auto" w:fill="FFFFFF" w:themeFill="background1"/>
            <w:noWrap/>
          </w:tcPr>
          <w:p w14:paraId="3E9D12DF"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0.39</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0.52</w:t>
            </w:r>
          </w:p>
        </w:tc>
        <w:tc>
          <w:tcPr>
            <w:tcW w:w="1842" w:type="dxa"/>
            <w:shd w:val="clear" w:color="auto" w:fill="FFFFFF" w:themeFill="background1"/>
            <w:noWrap/>
          </w:tcPr>
          <w:p w14:paraId="2AE9CD2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0.37 ± 0.50</w:t>
            </w:r>
          </w:p>
        </w:tc>
        <w:tc>
          <w:tcPr>
            <w:tcW w:w="1697" w:type="dxa"/>
            <w:shd w:val="clear" w:color="auto" w:fill="FFFFFF" w:themeFill="background1"/>
            <w:noWrap/>
          </w:tcPr>
          <w:p w14:paraId="666F35D7"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0.32</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0.46</w:t>
            </w:r>
          </w:p>
        </w:tc>
      </w:tr>
      <w:tr w:rsidR="00821A48" w:rsidRPr="00590800" w14:paraId="4D3B460F" w14:textId="77777777" w:rsidTr="00A43BA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402B6132"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 xml:space="preserve"> Delta-BHC</w:t>
            </w:r>
          </w:p>
        </w:tc>
        <w:tc>
          <w:tcPr>
            <w:tcW w:w="1560" w:type="dxa"/>
            <w:shd w:val="clear" w:color="auto" w:fill="FFFFFF" w:themeFill="background1"/>
            <w:noWrap/>
          </w:tcPr>
          <w:p w14:paraId="5B3C8B30"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2.95  ± 4.04</w:t>
            </w:r>
          </w:p>
        </w:tc>
        <w:tc>
          <w:tcPr>
            <w:tcW w:w="1559" w:type="dxa"/>
            <w:shd w:val="clear" w:color="auto" w:fill="FFFFFF" w:themeFill="background1"/>
            <w:noWrap/>
          </w:tcPr>
          <w:p w14:paraId="3CB489FA"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2.79</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3.86</w:t>
            </w:r>
          </w:p>
        </w:tc>
        <w:tc>
          <w:tcPr>
            <w:tcW w:w="1843" w:type="dxa"/>
            <w:shd w:val="clear" w:color="auto" w:fill="FFFFFF" w:themeFill="background1"/>
            <w:noWrap/>
          </w:tcPr>
          <w:p w14:paraId="751E17FB"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2.34</w:t>
            </w:r>
            <w:r w:rsidR="00E21F84" w:rsidRPr="00680A64">
              <w:rPr>
                <w:rFonts w:ascii="Arial" w:hAnsi="Arial" w:cs="Arial"/>
                <w:color w:val="000000"/>
                <w:sz w:val="20"/>
                <w:szCs w:val="20"/>
                <w:vertAlign w:val="superscript"/>
              </w:rPr>
              <w:t xml:space="preserve"> </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3.19</w:t>
            </w:r>
          </w:p>
        </w:tc>
        <w:tc>
          <w:tcPr>
            <w:tcW w:w="1842" w:type="dxa"/>
            <w:shd w:val="clear" w:color="auto" w:fill="FFFFFF" w:themeFill="background1"/>
            <w:noWrap/>
          </w:tcPr>
          <w:p w14:paraId="1E8AE20F"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2.41</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2.80</w:t>
            </w:r>
          </w:p>
        </w:tc>
        <w:tc>
          <w:tcPr>
            <w:tcW w:w="1697" w:type="dxa"/>
            <w:shd w:val="clear" w:color="auto" w:fill="FFFFFF" w:themeFill="background1"/>
            <w:noWrap/>
          </w:tcPr>
          <w:p w14:paraId="510F2640"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2.05</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2.61</w:t>
            </w:r>
          </w:p>
        </w:tc>
      </w:tr>
      <w:tr w:rsidR="00821A48" w:rsidRPr="00590800" w14:paraId="04B80AE3" w14:textId="77777777" w:rsidTr="00A43BA9">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75FB7AFF"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Aldrin</w:t>
            </w:r>
          </w:p>
        </w:tc>
        <w:tc>
          <w:tcPr>
            <w:tcW w:w="1560" w:type="dxa"/>
            <w:shd w:val="clear" w:color="auto" w:fill="FFFFFF" w:themeFill="background1"/>
            <w:noWrap/>
          </w:tcPr>
          <w:p w14:paraId="4BAA88C4"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0.58  ± 0.80</w:t>
            </w:r>
          </w:p>
        </w:tc>
        <w:tc>
          <w:tcPr>
            <w:tcW w:w="1559" w:type="dxa"/>
            <w:shd w:val="clear" w:color="auto" w:fill="FFFFFF" w:themeFill="background1"/>
            <w:noWrap/>
          </w:tcPr>
          <w:p w14:paraId="684D920E"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0.52 ± 0.71</w:t>
            </w:r>
          </w:p>
        </w:tc>
        <w:tc>
          <w:tcPr>
            <w:tcW w:w="1843" w:type="dxa"/>
            <w:shd w:val="clear" w:color="auto" w:fill="FFFFFF" w:themeFill="background1"/>
            <w:noWrap/>
          </w:tcPr>
          <w:p w14:paraId="02E90E8A"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0.54</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0.66</w:t>
            </w:r>
          </w:p>
        </w:tc>
        <w:tc>
          <w:tcPr>
            <w:tcW w:w="1842" w:type="dxa"/>
            <w:shd w:val="clear" w:color="auto" w:fill="FFFFFF" w:themeFill="background1"/>
            <w:noWrap/>
          </w:tcPr>
          <w:p w14:paraId="41DF636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0.59</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0.62</w:t>
            </w:r>
          </w:p>
        </w:tc>
        <w:tc>
          <w:tcPr>
            <w:tcW w:w="1697" w:type="dxa"/>
            <w:shd w:val="clear" w:color="auto" w:fill="FFFFFF" w:themeFill="background1"/>
            <w:noWrap/>
          </w:tcPr>
          <w:p w14:paraId="31F45044"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0.33</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0.51</w:t>
            </w:r>
            <w:r w:rsidRPr="00680A64">
              <w:rPr>
                <w:rFonts w:ascii="Arial" w:hAnsi="Arial" w:cs="Arial"/>
                <w:color w:val="000000"/>
                <w:sz w:val="20"/>
                <w:szCs w:val="20"/>
                <w:vertAlign w:val="superscript"/>
              </w:rPr>
              <w:t xml:space="preserve"> </w:t>
            </w:r>
          </w:p>
        </w:tc>
      </w:tr>
      <w:tr w:rsidR="00821A48" w:rsidRPr="00590800" w14:paraId="3F81CCF9" w14:textId="77777777" w:rsidTr="00A43BA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23865333"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Heptachlor-Epoxide</w:t>
            </w:r>
          </w:p>
        </w:tc>
        <w:tc>
          <w:tcPr>
            <w:tcW w:w="1560" w:type="dxa"/>
            <w:shd w:val="clear" w:color="auto" w:fill="FFFFFF" w:themeFill="background1"/>
            <w:noWrap/>
          </w:tcPr>
          <w:p w14:paraId="73328FDC"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1.38</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1.89</w:t>
            </w:r>
          </w:p>
        </w:tc>
        <w:tc>
          <w:tcPr>
            <w:tcW w:w="1559" w:type="dxa"/>
            <w:shd w:val="clear" w:color="auto" w:fill="FFFFFF" w:themeFill="background1"/>
            <w:noWrap/>
          </w:tcPr>
          <w:p w14:paraId="75C5DDEF"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1.28</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1.77</w:t>
            </w:r>
          </w:p>
        </w:tc>
        <w:tc>
          <w:tcPr>
            <w:tcW w:w="1843" w:type="dxa"/>
            <w:shd w:val="clear" w:color="auto" w:fill="FFFFFF" w:themeFill="background1"/>
            <w:noWrap/>
          </w:tcPr>
          <w:p w14:paraId="42E01322"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1.20</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1.65</w:t>
            </w:r>
          </w:p>
        </w:tc>
        <w:tc>
          <w:tcPr>
            <w:tcW w:w="1842" w:type="dxa"/>
            <w:shd w:val="clear" w:color="auto" w:fill="FFFFFF" w:themeFill="background1"/>
            <w:noWrap/>
          </w:tcPr>
          <w:p w14:paraId="294ADC30"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1.22 ± 1.45</w:t>
            </w:r>
          </w:p>
        </w:tc>
        <w:tc>
          <w:tcPr>
            <w:tcW w:w="1697" w:type="dxa"/>
            <w:shd w:val="clear" w:color="auto" w:fill="FFFFFF" w:themeFill="background1"/>
            <w:noWrap/>
          </w:tcPr>
          <w:p w14:paraId="37EDF94D"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1.02</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1.45</w:t>
            </w:r>
          </w:p>
        </w:tc>
      </w:tr>
      <w:tr w:rsidR="00821A48" w:rsidRPr="00590800" w14:paraId="690017EA" w14:textId="77777777" w:rsidTr="00A43BA9">
        <w:trPr>
          <w:trHeight w:val="48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71A149AA"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Gamma-chlordane</w:t>
            </w:r>
          </w:p>
        </w:tc>
        <w:tc>
          <w:tcPr>
            <w:tcW w:w="1560" w:type="dxa"/>
            <w:shd w:val="clear" w:color="auto" w:fill="FFFFFF" w:themeFill="background1"/>
            <w:noWrap/>
          </w:tcPr>
          <w:p w14:paraId="5393FD76"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0.29</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0.40</w:t>
            </w:r>
          </w:p>
        </w:tc>
        <w:tc>
          <w:tcPr>
            <w:tcW w:w="1559" w:type="dxa"/>
            <w:shd w:val="clear" w:color="auto" w:fill="FFFFFF" w:themeFill="background1"/>
            <w:noWrap/>
          </w:tcPr>
          <w:p w14:paraId="6F6F77B3"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0.28 ± 0.38</w:t>
            </w:r>
          </w:p>
        </w:tc>
        <w:tc>
          <w:tcPr>
            <w:tcW w:w="1843" w:type="dxa"/>
            <w:shd w:val="clear" w:color="auto" w:fill="FFFFFF" w:themeFill="background1"/>
            <w:noWrap/>
          </w:tcPr>
          <w:p w14:paraId="224FF415"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0.27</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0.37</w:t>
            </w:r>
          </w:p>
        </w:tc>
        <w:tc>
          <w:tcPr>
            <w:tcW w:w="1842" w:type="dxa"/>
            <w:shd w:val="clear" w:color="auto" w:fill="FFFFFF" w:themeFill="background1"/>
            <w:noWrap/>
          </w:tcPr>
          <w:p w14:paraId="70538C63"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0.26 ± 0.36</w:t>
            </w:r>
          </w:p>
        </w:tc>
        <w:tc>
          <w:tcPr>
            <w:tcW w:w="1697" w:type="dxa"/>
            <w:shd w:val="clear" w:color="auto" w:fill="FFFFFF" w:themeFill="background1"/>
            <w:noWrap/>
          </w:tcPr>
          <w:p w14:paraId="503DAC19"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0.21 ± 0.28</w:t>
            </w:r>
          </w:p>
        </w:tc>
      </w:tr>
      <w:tr w:rsidR="00821A48" w:rsidRPr="00590800" w14:paraId="79D9BDB0" w14:textId="77777777" w:rsidTr="00A43B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43A26E3C"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-DDE</w:t>
            </w:r>
          </w:p>
        </w:tc>
        <w:tc>
          <w:tcPr>
            <w:tcW w:w="1560" w:type="dxa"/>
            <w:shd w:val="clear" w:color="auto" w:fill="FFFFFF" w:themeFill="background1"/>
            <w:noWrap/>
          </w:tcPr>
          <w:p w14:paraId="496BC1CC"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1.23 ± 1.07</w:t>
            </w:r>
          </w:p>
        </w:tc>
        <w:tc>
          <w:tcPr>
            <w:tcW w:w="1559" w:type="dxa"/>
            <w:shd w:val="clear" w:color="auto" w:fill="FFFFFF" w:themeFill="background1"/>
            <w:noWrap/>
          </w:tcPr>
          <w:p w14:paraId="45F68C52"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1.46 ± 0.76</w:t>
            </w:r>
          </w:p>
        </w:tc>
        <w:tc>
          <w:tcPr>
            <w:tcW w:w="1843" w:type="dxa"/>
            <w:shd w:val="clear" w:color="auto" w:fill="FFFFFF" w:themeFill="background1"/>
            <w:noWrap/>
          </w:tcPr>
          <w:p w14:paraId="1E71FE22"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0.23</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0.32</w:t>
            </w:r>
          </w:p>
        </w:tc>
        <w:tc>
          <w:tcPr>
            <w:tcW w:w="1842" w:type="dxa"/>
            <w:shd w:val="clear" w:color="auto" w:fill="FFFFFF" w:themeFill="background1"/>
            <w:noWrap/>
          </w:tcPr>
          <w:p w14:paraId="162F17C0"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0.19</w:t>
            </w:r>
            <w:r w:rsidR="00E21F84"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xml:space="preserve"> ± 0.26</w:t>
            </w:r>
          </w:p>
        </w:tc>
        <w:tc>
          <w:tcPr>
            <w:tcW w:w="1697" w:type="dxa"/>
            <w:shd w:val="clear" w:color="auto" w:fill="FFFFFF" w:themeFill="background1"/>
            <w:noWrap/>
          </w:tcPr>
          <w:p w14:paraId="27AED979"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0.06 ± 0.14</w:t>
            </w:r>
          </w:p>
        </w:tc>
      </w:tr>
      <w:tr w:rsidR="00821A48" w:rsidRPr="00590800" w14:paraId="260645A8" w14:textId="77777777" w:rsidTr="00A43BA9">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314EF4C3"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Dieldrin</w:t>
            </w:r>
          </w:p>
        </w:tc>
        <w:tc>
          <w:tcPr>
            <w:tcW w:w="1560" w:type="dxa"/>
            <w:shd w:val="clear" w:color="auto" w:fill="FFFFFF" w:themeFill="background1"/>
            <w:noWrap/>
          </w:tcPr>
          <w:p w14:paraId="3D109F0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0.75</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1.02</w:t>
            </w:r>
          </w:p>
        </w:tc>
        <w:tc>
          <w:tcPr>
            <w:tcW w:w="1559" w:type="dxa"/>
            <w:shd w:val="clear" w:color="auto" w:fill="FFFFFF" w:themeFill="background1"/>
            <w:noWrap/>
          </w:tcPr>
          <w:p w14:paraId="41B0ABC0"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0.71 ± 0.97</w:t>
            </w:r>
            <w:r w:rsidRPr="00680A64">
              <w:rPr>
                <w:rFonts w:ascii="Arial" w:hAnsi="Arial" w:cs="Arial"/>
                <w:color w:val="000000"/>
                <w:sz w:val="20"/>
                <w:szCs w:val="20"/>
                <w:vertAlign w:val="superscript"/>
              </w:rPr>
              <w:t xml:space="preserve"> </w:t>
            </w:r>
          </w:p>
        </w:tc>
        <w:tc>
          <w:tcPr>
            <w:tcW w:w="1843" w:type="dxa"/>
            <w:shd w:val="clear" w:color="auto" w:fill="FFFFFF" w:themeFill="background1"/>
            <w:noWrap/>
          </w:tcPr>
          <w:p w14:paraId="31B9BC0B"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0.66</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0.90</w:t>
            </w:r>
          </w:p>
        </w:tc>
        <w:tc>
          <w:tcPr>
            <w:tcW w:w="1842" w:type="dxa"/>
            <w:shd w:val="clear" w:color="auto" w:fill="FFFFFF" w:themeFill="background1"/>
            <w:noWrap/>
          </w:tcPr>
          <w:p w14:paraId="3D6FBCED"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0.65</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0.89</w:t>
            </w:r>
            <w:r w:rsidRPr="00680A64">
              <w:rPr>
                <w:rFonts w:ascii="Arial" w:hAnsi="Arial" w:cs="Arial"/>
                <w:color w:val="000000"/>
                <w:sz w:val="20"/>
                <w:szCs w:val="20"/>
                <w:vertAlign w:val="superscript"/>
              </w:rPr>
              <w:t xml:space="preserve"> </w:t>
            </w:r>
          </w:p>
        </w:tc>
        <w:tc>
          <w:tcPr>
            <w:tcW w:w="1697" w:type="dxa"/>
            <w:shd w:val="clear" w:color="auto" w:fill="FFFFFF" w:themeFill="background1"/>
            <w:noWrap/>
          </w:tcPr>
          <w:p w14:paraId="02AF9C27"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0.55</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0.75</w:t>
            </w:r>
          </w:p>
        </w:tc>
      </w:tr>
      <w:tr w:rsidR="00821A48" w:rsidRPr="00590800" w14:paraId="387AAB3B" w14:textId="77777777" w:rsidTr="00A43B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59AB0E6E"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-DDD</w:t>
            </w:r>
          </w:p>
        </w:tc>
        <w:tc>
          <w:tcPr>
            <w:tcW w:w="1560" w:type="dxa"/>
            <w:shd w:val="clear" w:color="auto" w:fill="FFFFFF" w:themeFill="background1"/>
            <w:noWrap/>
          </w:tcPr>
          <w:p w14:paraId="12557EFC"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0.12</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0.16</w:t>
            </w:r>
            <w:r w:rsidRPr="00680A64">
              <w:rPr>
                <w:rFonts w:ascii="Arial" w:hAnsi="Arial" w:cs="Arial"/>
                <w:color w:val="000000"/>
                <w:sz w:val="20"/>
                <w:szCs w:val="20"/>
                <w:vertAlign w:val="superscript"/>
              </w:rPr>
              <w:t xml:space="preserve"> </w:t>
            </w:r>
          </w:p>
        </w:tc>
        <w:tc>
          <w:tcPr>
            <w:tcW w:w="1559" w:type="dxa"/>
            <w:shd w:val="clear" w:color="auto" w:fill="FFFFFF" w:themeFill="background1"/>
            <w:noWrap/>
          </w:tcPr>
          <w:p w14:paraId="74F54809"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0.00</w:t>
            </w:r>
          </w:p>
        </w:tc>
        <w:tc>
          <w:tcPr>
            <w:tcW w:w="1843" w:type="dxa"/>
            <w:shd w:val="clear" w:color="auto" w:fill="FFFFFF" w:themeFill="background1"/>
            <w:noWrap/>
          </w:tcPr>
          <w:p w14:paraId="00D96DD8"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0.00</w:t>
            </w:r>
            <w:r w:rsidRPr="00680A64">
              <w:rPr>
                <w:rFonts w:ascii="Arial" w:hAnsi="Arial" w:cs="Arial"/>
                <w:color w:val="000000"/>
                <w:sz w:val="20"/>
                <w:szCs w:val="20"/>
                <w:vertAlign w:val="superscript"/>
              </w:rPr>
              <w:t xml:space="preserve"> </w:t>
            </w:r>
          </w:p>
        </w:tc>
        <w:tc>
          <w:tcPr>
            <w:tcW w:w="1842" w:type="dxa"/>
            <w:shd w:val="clear" w:color="auto" w:fill="FFFFFF" w:themeFill="background1"/>
            <w:noWrap/>
          </w:tcPr>
          <w:p w14:paraId="3057B297"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 ± 0.00</w:t>
            </w:r>
          </w:p>
        </w:tc>
        <w:tc>
          <w:tcPr>
            <w:tcW w:w="1697" w:type="dxa"/>
            <w:shd w:val="clear" w:color="auto" w:fill="FFFFFF" w:themeFill="background1"/>
            <w:noWrap/>
          </w:tcPr>
          <w:p w14:paraId="2F6B0A66"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 ± 0.00</w:t>
            </w:r>
            <w:r w:rsidRPr="00680A64">
              <w:rPr>
                <w:rFonts w:ascii="Arial" w:hAnsi="Arial" w:cs="Arial"/>
                <w:color w:val="000000"/>
                <w:sz w:val="20"/>
                <w:szCs w:val="20"/>
                <w:vertAlign w:val="superscript"/>
              </w:rPr>
              <w:t xml:space="preserve"> </w:t>
            </w:r>
          </w:p>
        </w:tc>
      </w:tr>
      <w:tr w:rsidR="00821A48" w:rsidRPr="00590800" w14:paraId="2D990394" w14:textId="77777777" w:rsidTr="00A43BA9">
        <w:trPr>
          <w:trHeight w:val="185"/>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hideMark/>
          </w:tcPr>
          <w:p w14:paraId="5507D328"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P</w:t>
            </w:r>
            <w:r>
              <w:rPr>
                <w:rFonts w:ascii="Times New Roman" w:eastAsia="Times New Roman" w:hAnsi="Times New Roman"/>
                <w:b w:val="0"/>
                <w:color w:val="000000"/>
              </w:rPr>
              <w:t>’</w:t>
            </w:r>
            <w:r w:rsidRPr="005327E4">
              <w:rPr>
                <w:rFonts w:ascii="Times New Roman" w:eastAsia="Times New Roman" w:hAnsi="Times New Roman"/>
                <w:b w:val="0"/>
                <w:color w:val="000000"/>
              </w:rPr>
              <w:t>-DDT</w:t>
            </w:r>
          </w:p>
        </w:tc>
        <w:tc>
          <w:tcPr>
            <w:tcW w:w="1560" w:type="dxa"/>
            <w:shd w:val="clear" w:color="auto" w:fill="FFFFFF" w:themeFill="background1"/>
            <w:noWrap/>
          </w:tcPr>
          <w:p w14:paraId="283C8A16"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0.34</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0.47</w:t>
            </w:r>
          </w:p>
        </w:tc>
        <w:tc>
          <w:tcPr>
            <w:tcW w:w="1559" w:type="dxa"/>
            <w:shd w:val="clear" w:color="auto" w:fill="FFFFFF" w:themeFill="background1"/>
            <w:noWrap/>
          </w:tcPr>
          <w:p w14:paraId="358A3EB1"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0.13 ± 0.17</w:t>
            </w:r>
          </w:p>
        </w:tc>
        <w:tc>
          <w:tcPr>
            <w:tcW w:w="1843" w:type="dxa"/>
            <w:shd w:val="clear" w:color="auto" w:fill="FFFFFF" w:themeFill="background1"/>
            <w:noWrap/>
          </w:tcPr>
          <w:p w14:paraId="1393D7D5"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0.09 ± 0.13</w:t>
            </w:r>
          </w:p>
        </w:tc>
        <w:tc>
          <w:tcPr>
            <w:tcW w:w="1842" w:type="dxa"/>
            <w:shd w:val="clear" w:color="auto" w:fill="FFFFFF" w:themeFill="background1"/>
            <w:noWrap/>
          </w:tcPr>
          <w:p w14:paraId="29CBBD74"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0.08</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0.12</w:t>
            </w:r>
          </w:p>
        </w:tc>
        <w:tc>
          <w:tcPr>
            <w:tcW w:w="1697" w:type="dxa"/>
            <w:shd w:val="clear" w:color="auto" w:fill="FFFFFF" w:themeFill="background1"/>
            <w:noWrap/>
          </w:tcPr>
          <w:p w14:paraId="082FD207" w14:textId="77777777" w:rsidR="00821A48" w:rsidRPr="00680A64" w:rsidRDefault="00821A48" w:rsidP="0013721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0.04 ± 0.08</w:t>
            </w:r>
            <w:r w:rsidRPr="00680A64">
              <w:rPr>
                <w:rFonts w:ascii="Arial" w:hAnsi="Arial" w:cs="Arial"/>
                <w:color w:val="000000"/>
                <w:sz w:val="20"/>
                <w:szCs w:val="20"/>
                <w:vertAlign w:val="superscript"/>
              </w:rPr>
              <w:t xml:space="preserve">  </w:t>
            </w:r>
          </w:p>
        </w:tc>
      </w:tr>
      <w:tr w:rsidR="00821A48" w:rsidRPr="00590800" w14:paraId="69D1736D" w14:textId="77777777" w:rsidTr="00A43BA9">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22AFE9C" w14:textId="77777777" w:rsidR="00821A48" w:rsidRPr="005327E4" w:rsidRDefault="00821A48" w:rsidP="00137217">
            <w:pPr>
              <w:spacing w:line="276" w:lineRule="auto"/>
              <w:rPr>
                <w:rFonts w:ascii="Times New Roman" w:eastAsia="Times New Roman" w:hAnsi="Times New Roman"/>
                <w:b w:val="0"/>
                <w:color w:val="000000"/>
              </w:rPr>
            </w:pPr>
            <w:r w:rsidRPr="005327E4">
              <w:rPr>
                <w:rFonts w:ascii="Times New Roman" w:eastAsia="Times New Roman" w:hAnsi="Times New Roman"/>
                <w:b w:val="0"/>
                <w:color w:val="000000"/>
              </w:rPr>
              <w:t>Endrin-aldehyde</w:t>
            </w:r>
          </w:p>
        </w:tc>
        <w:tc>
          <w:tcPr>
            <w:tcW w:w="1560" w:type="dxa"/>
            <w:shd w:val="clear" w:color="auto" w:fill="FFFFFF" w:themeFill="background1"/>
            <w:noWrap/>
          </w:tcPr>
          <w:p w14:paraId="26768934"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0.07</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0.10</w:t>
            </w:r>
          </w:p>
        </w:tc>
        <w:tc>
          <w:tcPr>
            <w:tcW w:w="1559" w:type="dxa"/>
            <w:shd w:val="clear" w:color="auto" w:fill="FFFFFF" w:themeFill="background1"/>
            <w:noWrap/>
          </w:tcPr>
          <w:p w14:paraId="2C7A6443"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0.51</w:t>
            </w:r>
            <w:r w:rsidRPr="00680A64">
              <w:rPr>
                <w:rFonts w:ascii="Arial" w:hAnsi="Arial" w:cs="Arial"/>
                <w:color w:val="000000"/>
                <w:sz w:val="20"/>
                <w:szCs w:val="20"/>
                <w:vertAlign w:val="superscript"/>
              </w:rPr>
              <w:t xml:space="preserve"> </w:t>
            </w:r>
            <w:r w:rsidRPr="00680A64">
              <w:rPr>
                <w:rFonts w:ascii="Arial" w:hAnsi="Arial" w:cs="Arial"/>
                <w:color w:val="000000"/>
                <w:sz w:val="20"/>
                <w:szCs w:val="20"/>
              </w:rPr>
              <w:t>± 0.47</w:t>
            </w:r>
          </w:p>
        </w:tc>
        <w:tc>
          <w:tcPr>
            <w:tcW w:w="1843" w:type="dxa"/>
            <w:shd w:val="clear" w:color="auto" w:fill="FFFFFF" w:themeFill="background1"/>
            <w:noWrap/>
          </w:tcPr>
          <w:p w14:paraId="6E65260B"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 ± 0.00</w:t>
            </w:r>
          </w:p>
        </w:tc>
        <w:tc>
          <w:tcPr>
            <w:tcW w:w="1842" w:type="dxa"/>
            <w:shd w:val="clear" w:color="auto" w:fill="FFFFFF" w:themeFill="background1"/>
            <w:noWrap/>
          </w:tcPr>
          <w:p w14:paraId="39716DAE"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 ± 0 .01</w:t>
            </w:r>
          </w:p>
        </w:tc>
        <w:tc>
          <w:tcPr>
            <w:tcW w:w="1697" w:type="dxa"/>
            <w:shd w:val="clear" w:color="auto" w:fill="FFFFFF" w:themeFill="background1"/>
            <w:noWrap/>
          </w:tcPr>
          <w:p w14:paraId="4F898573" w14:textId="77777777" w:rsidR="00821A48" w:rsidRPr="00680A64" w:rsidRDefault="00821A48" w:rsidP="0013721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80A64">
              <w:rPr>
                <w:rFonts w:ascii="Arial" w:hAnsi="Arial" w:cs="Arial"/>
                <w:color w:val="000000"/>
                <w:sz w:val="20"/>
                <w:szCs w:val="20"/>
              </w:rPr>
              <w:t>0.00 ± 0.01</w:t>
            </w:r>
          </w:p>
        </w:tc>
      </w:tr>
    </w:tbl>
    <w:p w14:paraId="234616F5" w14:textId="77777777" w:rsidR="0057683E" w:rsidRDefault="00821A48" w:rsidP="00B868E2">
      <w:pPr>
        <w:spacing w:after="0"/>
        <w:jc w:val="both"/>
        <w:rPr>
          <w:rFonts w:ascii="Times New Roman" w:hAnsi="Times New Roman"/>
          <w:sz w:val="24"/>
          <w:szCs w:val="24"/>
        </w:rPr>
      </w:pPr>
      <w:r w:rsidRPr="00736315">
        <w:rPr>
          <w:rFonts w:ascii="Times New Roman" w:hAnsi="Times New Roman"/>
          <w:sz w:val="24"/>
          <w:szCs w:val="24"/>
        </w:rPr>
        <w:t>OCPs not reported were not detected.</w:t>
      </w:r>
      <w:r w:rsidR="00E33FED" w:rsidRPr="00736315">
        <w:rPr>
          <w:rFonts w:ascii="Times New Roman" w:hAnsi="Times New Roman"/>
          <w:sz w:val="24"/>
          <w:szCs w:val="24"/>
        </w:rPr>
        <w:t xml:space="preserve"> </w:t>
      </w:r>
      <w:r w:rsidR="00991765">
        <w:rPr>
          <w:rFonts w:ascii="Times New Roman" w:hAnsi="Times New Roman"/>
          <w:sz w:val="24"/>
          <w:szCs w:val="24"/>
        </w:rPr>
        <w:t xml:space="preserve">IN = </w:t>
      </w:r>
      <w:proofErr w:type="spellStart"/>
      <w:r w:rsidR="00991765">
        <w:rPr>
          <w:rFonts w:ascii="Times New Roman" w:hAnsi="Times New Roman"/>
          <w:sz w:val="24"/>
          <w:szCs w:val="24"/>
        </w:rPr>
        <w:t>Inen</w:t>
      </w:r>
      <w:proofErr w:type="spellEnd"/>
      <w:r w:rsidR="00991765">
        <w:rPr>
          <w:rFonts w:ascii="Times New Roman" w:hAnsi="Times New Roman"/>
          <w:sz w:val="24"/>
          <w:szCs w:val="24"/>
        </w:rPr>
        <w:t xml:space="preserve"> </w:t>
      </w:r>
      <w:proofErr w:type="spellStart"/>
      <w:r w:rsidR="00642BAE" w:rsidRPr="00736315">
        <w:rPr>
          <w:rFonts w:ascii="Times New Roman" w:hAnsi="Times New Roman"/>
          <w:sz w:val="24"/>
          <w:szCs w:val="24"/>
        </w:rPr>
        <w:t>Nsai</w:t>
      </w:r>
      <w:proofErr w:type="spellEnd"/>
      <w:r w:rsidR="00642BAE" w:rsidRPr="00736315">
        <w:rPr>
          <w:rFonts w:ascii="Times New Roman" w:hAnsi="Times New Roman"/>
          <w:sz w:val="24"/>
          <w:szCs w:val="24"/>
        </w:rPr>
        <w:t xml:space="preserve">, UM = </w:t>
      </w:r>
      <w:proofErr w:type="spellStart"/>
      <w:r w:rsidR="00E33FED" w:rsidRPr="00736315">
        <w:rPr>
          <w:rFonts w:ascii="Times New Roman" w:hAnsi="Times New Roman"/>
          <w:sz w:val="24"/>
          <w:szCs w:val="24"/>
        </w:rPr>
        <w:t>Umani</w:t>
      </w:r>
      <w:proofErr w:type="spellEnd"/>
      <w:r w:rsidR="00E33FED" w:rsidRPr="00736315">
        <w:rPr>
          <w:rFonts w:ascii="Times New Roman" w:hAnsi="Times New Roman"/>
          <w:sz w:val="24"/>
          <w:szCs w:val="24"/>
        </w:rPr>
        <w:t xml:space="preserve">, IO = </w:t>
      </w:r>
      <w:proofErr w:type="spellStart"/>
      <w:r w:rsidR="00E33FED" w:rsidRPr="00736315">
        <w:rPr>
          <w:rFonts w:ascii="Times New Roman" w:hAnsi="Times New Roman"/>
          <w:sz w:val="24"/>
          <w:szCs w:val="24"/>
        </w:rPr>
        <w:t>Ikot</w:t>
      </w:r>
      <w:proofErr w:type="spellEnd"/>
      <w:r w:rsidR="00E33FED" w:rsidRPr="00736315">
        <w:rPr>
          <w:rFonts w:ascii="Times New Roman" w:hAnsi="Times New Roman"/>
          <w:sz w:val="24"/>
          <w:szCs w:val="24"/>
        </w:rPr>
        <w:t xml:space="preserve"> Okoro, NI = Nung </w:t>
      </w:r>
      <w:proofErr w:type="spellStart"/>
      <w:r w:rsidR="00E33FED" w:rsidRPr="00736315">
        <w:rPr>
          <w:rFonts w:ascii="Times New Roman" w:hAnsi="Times New Roman"/>
          <w:sz w:val="24"/>
          <w:szCs w:val="24"/>
        </w:rPr>
        <w:t>Ik</w:t>
      </w:r>
      <w:r w:rsidR="00680A64">
        <w:rPr>
          <w:rFonts w:ascii="Times New Roman" w:hAnsi="Times New Roman"/>
          <w:sz w:val="24"/>
          <w:szCs w:val="24"/>
        </w:rPr>
        <w:t>ot</w:t>
      </w:r>
      <w:proofErr w:type="spellEnd"/>
      <w:r w:rsidR="00680A64">
        <w:rPr>
          <w:rFonts w:ascii="Times New Roman" w:hAnsi="Times New Roman"/>
          <w:sz w:val="24"/>
          <w:szCs w:val="24"/>
        </w:rPr>
        <w:t xml:space="preserve">, IB = </w:t>
      </w:r>
      <w:proofErr w:type="spellStart"/>
      <w:r w:rsidR="00680A64">
        <w:rPr>
          <w:rFonts w:ascii="Times New Roman" w:hAnsi="Times New Roman"/>
          <w:sz w:val="24"/>
          <w:szCs w:val="24"/>
        </w:rPr>
        <w:t>Ibesit</w:t>
      </w:r>
      <w:proofErr w:type="spellEnd"/>
      <w:r w:rsidR="00680A64">
        <w:rPr>
          <w:rFonts w:ascii="Times New Roman" w:hAnsi="Times New Roman"/>
          <w:sz w:val="24"/>
          <w:szCs w:val="24"/>
        </w:rPr>
        <w:t>.</w:t>
      </w:r>
    </w:p>
    <w:p w14:paraId="52EB803B" w14:textId="77777777" w:rsidR="0057683E" w:rsidRPr="00D52FBE" w:rsidRDefault="007C3E86" w:rsidP="00137217">
      <w:pPr>
        <w:spacing w:after="0"/>
        <w:jc w:val="both"/>
        <w:rPr>
          <w:rFonts w:ascii="Times New Roman" w:hAnsi="Times New Roman"/>
          <w:b/>
          <w:sz w:val="24"/>
          <w:szCs w:val="24"/>
        </w:rPr>
      </w:pPr>
      <w:r>
        <w:rPr>
          <w:rFonts w:ascii="Times New Roman" w:hAnsi="Times New Roman"/>
          <w:b/>
          <w:sz w:val="24"/>
          <w:szCs w:val="24"/>
        </w:rPr>
        <w:t>Levels of OCPs obtained in w</w:t>
      </w:r>
      <w:r w:rsidR="0057683E">
        <w:rPr>
          <w:rFonts w:ascii="Times New Roman" w:hAnsi="Times New Roman"/>
          <w:b/>
          <w:sz w:val="24"/>
          <w:szCs w:val="24"/>
        </w:rPr>
        <w:t xml:space="preserve">ater </w:t>
      </w:r>
      <w:r>
        <w:rPr>
          <w:rFonts w:ascii="Times New Roman" w:hAnsi="Times New Roman"/>
          <w:b/>
          <w:sz w:val="24"/>
          <w:szCs w:val="24"/>
        </w:rPr>
        <w:t xml:space="preserve">samples </w:t>
      </w:r>
      <w:r w:rsidR="0057683E">
        <w:rPr>
          <w:rFonts w:ascii="Times New Roman" w:hAnsi="Times New Roman"/>
          <w:b/>
          <w:sz w:val="24"/>
          <w:szCs w:val="24"/>
        </w:rPr>
        <w:t xml:space="preserve">in </w:t>
      </w:r>
      <w:r w:rsidR="0057683E" w:rsidRPr="00D52FBE">
        <w:rPr>
          <w:rFonts w:ascii="Times New Roman" w:hAnsi="Times New Roman"/>
          <w:b/>
          <w:sz w:val="24"/>
          <w:szCs w:val="24"/>
        </w:rPr>
        <w:t>Wet Season</w:t>
      </w:r>
    </w:p>
    <w:p w14:paraId="2FA33F5C" w14:textId="77777777" w:rsidR="0000131D" w:rsidRPr="00B868E2" w:rsidRDefault="007C3E86" w:rsidP="00137217">
      <w:pPr>
        <w:spacing w:after="0"/>
        <w:jc w:val="both"/>
        <w:rPr>
          <w:rFonts w:ascii="Times New Roman" w:eastAsiaTheme="minorEastAsia" w:hAnsi="Times New Roman"/>
          <w:sz w:val="24"/>
          <w:szCs w:val="24"/>
        </w:rPr>
      </w:pPr>
      <w:r>
        <w:rPr>
          <w:rFonts w:ascii="Times New Roman" w:hAnsi="Times New Roman"/>
          <w:sz w:val="24"/>
          <w:szCs w:val="24"/>
        </w:rPr>
        <w:t>Results in Table 1</w:t>
      </w:r>
      <w:r w:rsidR="0057683E">
        <w:rPr>
          <w:rFonts w:ascii="Times New Roman" w:hAnsi="Times New Roman"/>
          <w:sz w:val="24"/>
          <w:szCs w:val="24"/>
        </w:rPr>
        <w:t xml:space="preserve"> reveal</w:t>
      </w:r>
      <w:r>
        <w:rPr>
          <w:rFonts w:ascii="Times New Roman" w:hAnsi="Times New Roman"/>
          <w:sz w:val="24"/>
          <w:szCs w:val="24"/>
        </w:rPr>
        <w:t>ed</w:t>
      </w:r>
      <w:r w:rsidR="0057683E" w:rsidRPr="006A129E">
        <w:rPr>
          <w:rFonts w:ascii="Times New Roman" w:hAnsi="Times New Roman"/>
          <w:sz w:val="24"/>
          <w:szCs w:val="24"/>
        </w:rPr>
        <w:t xml:space="preserve"> </w:t>
      </w:r>
      <w:r w:rsidR="0057683E">
        <w:rPr>
          <w:rFonts w:ascii="Times New Roman" w:hAnsi="Times New Roman"/>
          <w:sz w:val="24"/>
          <w:szCs w:val="24"/>
        </w:rPr>
        <w:t>that the</w:t>
      </w:r>
      <w:r w:rsidR="0057683E" w:rsidRPr="006A129E">
        <w:rPr>
          <w:rFonts w:ascii="Times New Roman" w:hAnsi="Times New Roman"/>
          <w:sz w:val="24"/>
          <w:szCs w:val="24"/>
        </w:rPr>
        <w:t xml:space="preserve"> level</w:t>
      </w:r>
      <w:r>
        <w:rPr>
          <w:rFonts w:ascii="Times New Roman" w:hAnsi="Times New Roman"/>
          <w:sz w:val="24"/>
          <w:szCs w:val="24"/>
        </w:rPr>
        <w:t>s of alpha-BHC across all sampling</w:t>
      </w:r>
      <w:r w:rsidR="0057683E">
        <w:rPr>
          <w:rFonts w:ascii="Times New Roman" w:hAnsi="Times New Roman"/>
          <w:sz w:val="24"/>
          <w:szCs w:val="24"/>
        </w:rPr>
        <w:t xml:space="preserve"> locations ranged between 0.01</w:t>
      </w:r>
      <m:oMath>
        <m:r>
          <m:rPr>
            <m:sty m:val="p"/>
          </m:rPr>
          <w:rPr>
            <w:rFonts w:ascii="Cambria Math" w:hAnsi="Cambria Math" w:cs="Arial"/>
            <w:color w:val="000000"/>
            <w:sz w:val="18"/>
            <w:szCs w:val="18"/>
          </w:rPr>
          <m:t>±</m:t>
        </m:r>
      </m:oMath>
      <w:r w:rsidR="0057683E">
        <w:rPr>
          <w:rFonts w:ascii="Times New Roman" w:eastAsiaTheme="minorEastAsia" w:hAnsi="Times New Roman"/>
          <w:sz w:val="24"/>
          <w:szCs w:val="24"/>
        </w:rPr>
        <w:t>0.01 and 0.48</w:t>
      </w:r>
      <w:r w:rsidR="0057683E" w:rsidRPr="00C12967">
        <w:rPr>
          <w:rFonts w:ascii="Arial" w:hAnsi="Arial" w:cs="Arial"/>
          <w:color w:val="000000"/>
          <w:sz w:val="18"/>
          <w:szCs w:val="18"/>
        </w:rPr>
        <w:t>±</w:t>
      </w:r>
      <w:r>
        <w:rPr>
          <w:rFonts w:ascii="Times New Roman" w:eastAsiaTheme="minorEastAsia" w:hAnsi="Times New Roman"/>
          <w:sz w:val="24"/>
          <w:szCs w:val="24"/>
        </w:rPr>
        <w:t>0.03 ng/L</w:t>
      </w:r>
      <w:r w:rsidR="0057683E">
        <w:rPr>
          <w:rFonts w:ascii="Times New Roman" w:eastAsiaTheme="minorEastAsia" w:hAnsi="Times New Roman"/>
          <w:sz w:val="24"/>
          <w:szCs w:val="24"/>
        </w:rPr>
        <w:t>. Heptachlor ranged between 0.01</w:t>
      </w:r>
      <m:oMath>
        <m:r>
          <w:rPr>
            <w:rFonts w:ascii="Cambria Math" w:hAnsi="Cambria Math"/>
            <w:sz w:val="24"/>
            <w:szCs w:val="24"/>
          </w:rPr>
          <m:t>±</m:t>
        </m:r>
      </m:oMath>
      <w:r w:rsidR="0057683E">
        <w:rPr>
          <w:rFonts w:ascii="Times New Roman" w:eastAsiaTheme="minorEastAsia" w:hAnsi="Times New Roman"/>
          <w:sz w:val="24"/>
          <w:szCs w:val="24"/>
        </w:rPr>
        <w:t>0.01 ng/L and 0.24</w:t>
      </w:r>
      <w:r w:rsidR="0057683E" w:rsidRPr="006A129E">
        <w:rPr>
          <w:rFonts w:ascii="Times New Roman" w:eastAsiaTheme="minorEastAsia" w:hAnsi="Times New Roman"/>
          <w:sz w:val="24"/>
          <w:szCs w:val="24"/>
        </w:rPr>
        <w:t xml:space="preserve"> </w:t>
      </w:r>
      <m:oMath>
        <m:r>
          <w:rPr>
            <w:rFonts w:ascii="Cambria Math" w:hAnsi="Cambria Math"/>
            <w:sz w:val="24"/>
            <w:szCs w:val="24"/>
          </w:rPr>
          <m:t>±</m:t>
        </m:r>
      </m:oMath>
      <w:r>
        <w:rPr>
          <w:rFonts w:ascii="Times New Roman" w:eastAsiaTheme="minorEastAsia" w:hAnsi="Times New Roman"/>
          <w:sz w:val="24"/>
          <w:szCs w:val="24"/>
        </w:rPr>
        <w:t>0.32 ng/L.</w:t>
      </w:r>
      <w:r w:rsidR="0057683E">
        <w:rPr>
          <w:rFonts w:ascii="Times New Roman" w:eastAsiaTheme="minorEastAsia" w:hAnsi="Times New Roman"/>
          <w:sz w:val="24"/>
          <w:szCs w:val="24"/>
        </w:rPr>
        <w:t xml:space="preserve"> </w:t>
      </w:r>
      <w:r>
        <w:rPr>
          <w:rFonts w:ascii="Times New Roman" w:eastAsiaTheme="minorEastAsia" w:hAnsi="Times New Roman"/>
          <w:sz w:val="24"/>
          <w:szCs w:val="24"/>
        </w:rPr>
        <w:t xml:space="preserve">The level of </w:t>
      </w:r>
      <w:proofErr w:type="spellStart"/>
      <w:r w:rsidR="0057683E">
        <w:rPr>
          <w:rFonts w:ascii="Times New Roman" w:eastAsiaTheme="minorEastAsia" w:hAnsi="Times New Roman"/>
          <w:sz w:val="24"/>
          <w:szCs w:val="24"/>
        </w:rPr>
        <w:t>p</w:t>
      </w:r>
      <w:proofErr w:type="gramStart"/>
      <w:r w:rsidR="0057683E">
        <w:rPr>
          <w:rFonts w:ascii="Times New Roman" w:eastAsiaTheme="minorEastAsia" w:hAnsi="Times New Roman"/>
          <w:sz w:val="24"/>
          <w:szCs w:val="24"/>
        </w:rPr>
        <w:t>,p</w:t>
      </w:r>
      <w:proofErr w:type="spellEnd"/>
      <w:r w:rsidR="0057683E">
        <w:rPr>
          <w:rFonts w:ascii="Times New Roman" w:eastAsiaTheme="minorEastAsia" w:hAnsi="Times New Roman"/>
          <w:sz w:val="24"/>
          <w:szCs w:val="24"/>
        </w:rPr>
        <w:t>’</w:t>
      </w:r>
      <w:proofErr w:type="gramEnd"/>
      <w:r w:rsidR="0057683E">
        <w:rPr>
          <w:rFonts w:ascii="Times New Roman" w:eastAsiaTheme="minorEastAsia" w:hAnsi="Times New Roman"/>
          <w:sz w:val="24"/>
          <w:szCs w:val="24"/>
        </w:rPr>
        <w:t xml:space="preserve"> DDT ranged between 0.01</w:t>
      </w:r>
      <m:oMath>
        <m:r>
          <w:rPr>
            <w:rFonts w:ascii="Cambria Math" w:hAnsi="Cambria Math"/>
            <w:sz w:val="24"/>
            <w:szCs w:val="24"/>
          </w:rPr>
          <m:t>±</m:t>
        </m:r>
      </m:oMath>
      <w:r w:rsidR="0057683E">
        <w:rPr>
          <w:rFonts w:ascii="Times New Roman" w:eastAsiaTheme="minorEastAsia" w:hAnsi="Times New Roman"/>
          <w:sz w:val="24"/>
          <w:szCs w:val="24"/>
        </w:rPr>
        <w:t>0.01 and 0.25</w:t>
      </w:r>
      <w:r w:rsidR="0057683E" w:rsidRPr="006A129E">
        <w:rPr>
          <w:rFonts w:ascii="Times New Roman" w:eastAsiaTheme="minorEastAsia" w:hAnsi="Times New Roman"/>
          <w:sz w:val="24"/>
          <w:szCs w:val="24"/>
        </w:rPr>
        <w:t xml:space="preserve"> </w:t>
      </w:r>
      <m:oMath>
        <m:r>
          <w:rPr>
            <w:rFonts w:ascii="Cambria Math" w:hAnsi="Cambria Math"/>
            <w:sz w:val="24"/>
            <w:szCs w:val="24"/>
          </w:rPr>
          <m:t>±</m:t>
        </m:r>
      </m:oMath>
      <w:r w:rsidR="0057683E">
        <w:rPr>
          <w:rFonts w:ascii="Times New Roman" w:eastAsiaTheme="minorEastAsia" w:hAnsi="Times New Roman"/>
          <w:sz w:val="24"/>
          <w:szCs w:val="24"/>
        </w:rPr>
        <w:t>0.01 ng/L while endrine aldehyde ranged between 0.01</w:t>
      </w:r>
      <m:oMath>
        <m:r>
          <w:rPr>
            <w:rFonts w:ascii="Cambria Math" w:hAnsi="Cambria Math"/>
            <w:sz w:val="24"/>
            <w:szCs w:val="24"/>
          </w:rPr>
          <m:t>±</m:t>
        </m:r>
      </m:oMath>
      <w:r w:rsidR="0057683E">
        <w:rPr>
          <w:rFonts w:ascii="Times New Roman" w:eastAsiaTheme="minorEastAsia" w:hAnsi="Times New Roman"/>
          <w:sz w:val="24"/>
          <w:szCs w:val="24"/>
        </w:rPr>
        <w:t>0.01 and 0.06</w:t>
      </w:r>
      <w:r w:rsidR="0057683E" w:rsidRPr="006A129E">
        <w:rPr>
          <w:rFonts w:ascii="Times New Roman" w:eastAsiaTheme="minorEastAsia" w:hAnsi="Times New Roman"/>
          <w:sz w:val="24"/>
          <w:szCs w:val="24"/>
        </w:rPr>
        <w:t xml:space="preserve"> </w:t>
      </w:r>
      <m:oMath>
        <m:r>
          <w:rPr>
            <w:rFonts w:ascii="Cambria Math" w:hAnsi="Cambria Math"/>
            <w:sz w:val="24"/>
            <w:szCs w:val="24"/>
          </w:rPr>
          <m:t>±</m:t>
        </m:r>
      </m:oMath>
      <w:r w:rsidR="0057683E">
        <w:rPr>
          <w:rFonts w:ascii="Times New Roman" w:eastAsiaTheme="minorEastAsia" w:hAnsi="Times New Roman"/>
          <w:sz w:val="24"/>
          <w:szCs w:val="24"/>
        </w:rPr>
        <w:t>0.02 ng/L. The results also show that there was</w:t>
      </w:r>
      <w:r w:rsidR="0057683E" w:rsidRPr="006A129E">
        <w:rPr>
          <w:rFonts w:ascii="Times New Roman" w:eastAsiaTheme="minorEastAsia" w:hAnsi="Times New Roman"/>
          <w:sz w:val="24"/>
          <w:szCs w:val="24"/>
        </w:rPr>
        <w:t xml:space="preserve"> no significant di</w:t>
      </w:r>
      <w:r w:rsidR="0057683E">
        <w:rPr>
          <w:rFonts w:ascii="Times New Roman" w:eastAsiaTheme="minorEastAsia" w:hAnsi="Times New Roman"/>
          <w:sz w:val="24"/>
          <w:szCs w:val="24"/>
        </w:rPr>
        <w:t xml:space="preserve">fferences in Alpha-BHC, heptachlor, </w:t>
      </w:r>
      <w:proofErr w:type="spellStart"/>
      <w:r w:rsidR="0057683E">
        <w:rPr>
          <w:rFonts w:ascii="Times New Roman" w:eastAsiaTheme="minorEastAsia" w:hAnsi="Times New Roman"/>
          <w:sz w:val="24"/>
          <w:szCs w:val="24"/>
        </w:rPr>
        <w:t>aldrin</w:t>
      </w:r>
      <w:proofErr w:type="spellEnd"/>
      <w:r w:rsidR="0057683E">
        <w:rPr>
          <w:rFonts w:ascii="Times New Roman" w:eastAsiaTheme="minorEastAsia" w:hAnsi="Times New Roman"/>
          <w:sz w:val="24"/>
          <w:szCs w:val="24"/>
        </w:rPr>
        <w:t>, heptachlor</w:t>
      </w:r>
      <w:r w:rsidR="0057683E" w:rsidRPr="006A129E">
        <w:rPr>
          <w:rFonts w:ascii="Times New Roman" w:eastAsiaTheme="minorEastAsia" w:hAnsi="Times New Roman"/>
          <w:sz w:val="24"/>
          <w:szCs w:val="24"/>
        </w:rPr>
        <w:t>-</w:t>
      </w:r>
      <w:proofErr w:type="spellStart"/>
      <w:r w:rsidR="0057683E" w:rsidRPr="006A129E">
        <w:rPr>
          <w:rFonts w:ascii="Times New Roman" w:eastAsiaTheme="minorEastAsia" w:hAnsi="Times New Roman"/>
          <w:sz w:val="24"/>
          <w:szCs w:val="24"/>
        </w:rPr>
        <w:t>expoxide</w:t>
      </w:r>
      <w:proofErr w:type="spellEnd"/>
      <w:r w:rsidR="0057683E" w:rsidRPr="006A129E">
        <w:rPr>
          <w:rFonts w:ascii="Times New Roman" w:eastAsiaTheme="minorEastAsia" w:hAnsi="Times New Roman"/>
          <w:sz w:val="24"/>
          <w:szCs w:val="24"/>
        </w:rPr>
        <w:t xml:space="preserve"> and Alpha-</w:t>
      </w:r>
      <w:proofErr w:type="spellStart"/>
      <w:r w:rsidR="0057683E" w:rsidRPr="006A129E">
        <w:rPr>
          <w:rFonts w:ascii="Times New Roman" w:eastAsiaTheme="minorEastAsia" w:hAnsi="Times New Roman"/>
          <w:sz w:val="24"/>
          <w:szCs w:val="24"/>
        </w:rPr>
        <w:t>cholride</w:t>
      </w:r>
      <w:proofErr w:type="spellEnd"/>
      <w:r w:rsidR="0057683E" w:rsidRPr="006A129E">
        <w:rPr>
          <w:rFonts w:ascii="Times New Roman" w:eastAsiaTheme="minorEastAsia" w:hAnsi="Times New Roman"/>
          <w:sz w:val="24"/>
          <w:szCs w:val="24"/>
        </w:rPr>
        <w:t xml:space="preserve"> </w:t>
      </w:r>
      <w:r w:rsidR="0057683E" w:rsidRPr="006A129E">
        <w:rPr>
          <w:rFonts w:ascii="Times New Roman" w:eastAsiaTheme="minorEastAsia" w:hAnsi="Times New Roman"/>
          <w:sz w:val="24"/>
          <w:szCs w:val="24"/>
        </w:rPr>
        <w:lastRenderedPageBreak/>
        <w:t xml:space="preserve">between different </w:t>
      </w:r>
      <w:r>
        <w:rPr>
          <w:rFonts w:ascii="Times New Roman" w:eastAsiaTheme="minorEastAsia" w:hAnsi="Times New Roman"/>
          <w:sz w:val="24"/>
          <w:szCs w:val="24"/>
        </w:rPr>
        <w:t>sampling</w:t>
      </w:r>
      <w:r w:rsidR="0057683E">
        <w:rPr>
          <w:rFonts w:ascii="Times New Roman" w:eastAsiaTheme="minorEastAsia" w:hAnsi="Times New Roman"/>
          <w:sz w:val="24"/>
          <w:szCs w:val="24"/>
        </w:rPr>
        <w:t xml:space="preserve"> </w:t>
      </w:r>
      <w:r w:rsidR="0057683E" w:rsidRPr="006A129E">
        <w:rPr>
          <w:rFonts w:ascii="Times New Roman" w:eastAsiaTheme="minorEastAsia" w:hAnsi="Times New Roman"/>
          <w:sz w:val="24"/>
          <w:szCs w:val="24"/>
        </w:rPr>
        <w:t>location</w:t>
      </w:r>
      <w:r w:rsidR="0057683E">
        <w:rPr>
          <w:rFonts w:ascii="Times New Roman" w:eastAsiaTheme="minorEastAsia" w:hAnsi="Times New Roman"/>
          <w:sz w:val="24"/>
          <w:szCs w:val="24"/>
        </w:rPr>
        <w:t>s (</w:t>
      </w:r>
      <m:oMath>
        <m:r>
          <w:rPr>
            <w:rFonts w:ascii="Cambria Math" w:eastAsiaTheme="minorEastAsia" w:hAnsi="Cambria Math"/>
            <w:sz w:val="24"/>
            <w:szCs w:val="24"/>
          </w:rPr>
          <m:t>p&gt;</m:t>
        </m:r>
      </m:oMath>
      <w:r w:rsidR="0057683E">
        <w:rPr>
          <w:rFonts w:ascii="Times New Roman" w:eastAsiaTheme="minorEastAsia" w:hAnsi="Times New Roman"/>
          <w:sz w:val="24"/>
          <w:szCs w:val="24"/>
        </w:rPr>
        <w:t xml:space="preserve"> 0.05) while alpha-BHC and heptachlor</w:t>
      </w:r>
      <w:r w:rsidR="0057683E" w:rsidRPr="006A129E">
        <w:rPr>
          <w:rFonts w:ascii="Times New Roman" w:eastAsiaTheme="minorEastAsia" w:hAnsi="Times New Roman"/>
          <w:sz w:val="24"/>
          <w:szCs w:val="24"/>
        </w:rPr>
        <w:t xml:space="preserve"> in </w:t>
      </w:r>
      <w:proofErr w:type="spellStart"/>
      <w:r w:rsidR="0057683E" w:rsidRPr="006A129E">
        <w:rPr>
          <w:rFonts w:ascii="Times New Roman" w:eastAsiaTheme="minorEastAsia" w:hAnsi="Times New Roman"/>
          <w:sz w:val="24"/>
          <w:szCs w:val="24"/>
        </w:rPr>
        <w:t>Ibesit</w:t>
      </w:r>
      <w:proofErr w:type="spellEnd"/>
      <w:r w:rsidR="0057683E" w:rsidRPr="006A129E">
        <w:rPr>
          <w:rFonts w:ascii="Times New Roman" w:eastAsiaTheme="minorEastAsia" w:hAnsi="Times New Roman"/>
          <w:sz w:val="24"/>
          <w:szCs w:val="24"/>
        </w:rPr>
        <w:t xml:space="preserve"> and </w:t>
      </w:r>
      <w:proofErr w:type="spellStart"/>
      <w:r w:rsidR="0057683E" w:rsidRPr="006A129E">
        <w:rPr>
          <w:rFonts w:ascii="Times New Roman" w:eastAsiaTheme="minorEastAsia" w:hAnsi="Times New Roman"/>
          <w:sz w:val="24"/>
          <w:szCs w:val="24"/>
        </w:rPr>
        <w:t>Nung</w:t>
      </w:r>
      <w:proofErr w:type="spellEnd"/>
      <w:r w:rsidR="0057683E" w:rsidRPr="006A129E">
        <w:rPr>
          <w:rFonts w:ascii="Times New Roman" w:eastAsiaTheme="minorEastAsia" w:hAnsi="Times New Roman"/>
          <w:sz w:val="24"/>
          <w:szCs w:val="24"/>
        </w:rPr>
        <w:t xml:space="preserve"> </w:t>
      </w:r>
      <w:proofErr w:type="spellStart"/>
      <w:r w:rsidR="0057683E" w:rsidRPr="006A129E">
        <w:rPr>
          <w:rFonts w:ascii="Times New Roman" w:eastAsiaTheme="minorEastAsia" w:hAnsi="Times New Roman"/>
          <w:sz w:val="24"/>
          <w:szCs w:val="24"/>
        </w:rPr>
        <w:t>Iko</w:t>
      </w:r>
      <w:r w:rsidR="0057683E">
        <w:rPr>
          <w:rFonts w:ascii="Times New Roman" w:eastAsiaTheme="minorEastAsia" w:hAnsi="Times New Roman"/>
          <w:sz w:val="24"/>
          <w:szCs w:val="24"/>
        </w:rPr>
        <w:t>t</w:t>
      </w:r>
      <w:proofErr w:type="spellEnd"/>
      <w:r w:rsidR="0057683E">
        <w:rPr>
          <w:rFonts w:ascii="Times New Roman" w:eastAsiaTheme="minorEastAsia" w:hAnsi="Times New Roman"/>
          <w:sz w:val="24"/>
          <w:szCs w:val="24"/>
        </w:rPr>
        <w:t xml:space="preserve"> locations were significantly higher than levels obtained in other locations (p</w:t>
      </w:r>
      <m:oMath>
        <m:r>
          <w:rPr>
            <w:rFonts w:ascii="Cambria Math" w:eastAsiaTheme="minorEastAsia" w:hAnsi="Cambria Math"/>
            <w:sz w:val="24"/>
            <w:szCs w:val="24"/>
          </w:rPr>
          <m:t>&lt;</m:t>
        </m:r>
      </m:oMath>
      <w:r w:rsidR="0057683E" w:rsidRPr="006A129E">
        <w:rPr>
          <w:rFonts w:ascii="Times New Roman" w:eastAsiaTheme="minorEastAsia" w:hAnsi="Times New Roman"/>
          <w:sz w:val="24"/>
          <w:szCs w:val="24"/>
        </w:rPr>
        <w:t>0.05)</w:t>
      </w:r>
      <w:r w:rsidR="0057683E">
        <w:rPr>
          <w:rFonts w:ascii="Times New Roman" w:eastAsiaTheme="minorEastAsia" w:hAnsi="Times New Roman"/>
          <w:sz w:val="24"/>
          <w:szCs w:val="24"/>
        </w:rPr>
        <w:t xml:space="preserve">. The results revealed that lowest levels of all the OCPs detected were recorded in </w:t>
      </w:r>
      <w:proofErr w:type="spellStart"/>
      <w:r w:rsidR="0057683E">
        <w:rPr>
          <w:rFonts w:ascii="Times New Roman" w:eastAsiaTheme="minorEastAsia" w:hAnsi="Times New Roman"/>
          <w:sz w:val="24"/>
          <w:szCs w:val="24"/>
        </w:rPr>
        <w:t>Inen</w:t>
      </w:r>
      <w:proofErr w:type="spellEnd"/>
      <w:r w:rsidR="0057683E">
        <w:rPr>
          <w:rFonts w:ascii="Times New Roman" w:eastAsiaTheme="minorEastAsia" w:hAnsi="Times New Roman"/>
          <w:sz w:val="24"/>
          <w:szCs w:val="24"/>
        </w:rPr>
        <w:t xml:space="preserve"> </w:t>
      </w:r>
      <w:proofErr w:type="spellStart"/>
      <w:r w:rsidR="0057683E">
        <w:rPr>
          <w:rFonts w:ascii="Times New Roman" w:eastAsiaTheme="minorEastAsia" w:hAnsi="Times New Roman"/>
          <w:sz w:val="24"/>
          <w:szCs w:val="24"/>
        </w:rPr>
        <w:t>Nsai</w:t>
      </w:r>
      <w:proofErr w:type="spellEnd"/>
      <w:r w:rsidR="0057683E">
        <w:rPr>
          <w:rFonts w:ascii="Times New Roman" w:eastAsiaTheme="minorEastAsia" w:hAnsi="Times New Roman"/>
          <w:sz w:val="24"/>
          <w:szCs w:val="24"/>
        </w:rPr>
        <w:t xml:space="preserve"> (control station) while higher levels were obtained in Nung Ikot location downstream, </w:t>
      </w:r>
      <w:r w:rsidR="0057683E" w:rsidRPr="006A129E">
        <w:rPr>
          <w:rFonts w:ascii="Times New Roman" w:eastAsiaTheme="minorEastAsia" w:hAnsi="Times New Roman"/>
          <w:sz w:val="24"/>
          <w:szCs w:val="24"/>
        </w:rPr>
        <w:t>reflecting</w:t>
      </w:r>
      <w:r w:rsidR="00534977">
        <w:rPr>
          <w:rFonts w:ascii="Times New Roman" w:eastAsiaTheme="minorEastAsia" w:hAnsi="Times New Roman"/>
          <w:sz w:val="24"/>
          <w:szCs w:val="24"/>
        </w:rPr>
        <w:t xml:space="preserve"> significant historical</w:t>
      </w:r>
      <w:r w:rsidR="0057683E" w:rsidRPr="006A129E">
        <w:rPr>
          <w:rFonts w:ascii="Times New Roman" w:eastAsiaTheme="minorEastAsia" w:hAnsi="Times New Roman"/>
          <w:sz w:val="24"/>
          <w:szCs w:val="24"/>
        </w:rPr>
        <w:t xml:space="preserve"> </w:t>
      </w:r>
      <w:r w:rsidR="00534977">
        <w:rPr>
          <w:rFonts w:ascii="Times New Roman" w:eastAsiaTheme="minorEastAsia" w:hAnsi="Times New Roman"/>
          <w:sz w:val="24"/>
          <w:szCs w:val="24"/>
        </w:rPr>
        <w:t xml:space="preserve">use of those chemicals in those locations as well as </w:t>
      </w:r>
      <w:r w:rsidR="0057683E" w:rsidRPr="006A129E">
        <w:rPr>
          <w:rFonts w:ascii="Times New Roman" w:eastAsiaTheme="minorEastAsia" w:hAnsi="Times New Roman"/>
          <w:sz w:val="24"/>
          <w:szCs w:val="24"/>
        </w:rPr>
        <w:t>increased anthropogenic activities such as road</w:t>
      </w:r>
      <w:r w:rsidR="0057683E">
        <w:rPr>
          <w:rFonts w:ascii="Times New Roman" w:eastAsiaTheme="minorEastAsia" w:hAnsi="Times New Roman"/>
          <w:sz w:val="24"/>
          <w:szCs w:val="24"/>
        </w:rPr>
        <w:t>s</w:t>
      </w:r>
      <w:r w:rsidR="0057683E" w:rsidRPr="006A129E">
        <w:rPr>
          <w:rFonts w:ascii="Times New Roman" w:eastAsiaTheme="minorEastAsia" w:hAnsi="Times New Roman"/>
          <w:sz w:val="24"/>
          <w:szCs w:val="24"/>
        </w:rPr>
        <w:t xml:space="preserve"> co</w:t>
      </w:r>
      <w:r w:rsidR="0057683E">
        <w:rPr>
          <w:rFonts w:ascii="Times New Roman" w:eastAsiaTheme="minorEastAsia" w:hAnsi="Times New Roman"/>
          <w:sz w:val="24"/>
          <w:szCs w:val="24"/>
        </w:rPr>
        <w:t>nstruction, urbanization, agricultural activities, palm oil mill operation including domestic and urban run-off from Ikot Okoro highway and adjoining roads into the river body</w:t>
      </w:r>
      <w:r w:rsidR="0057683E" w:rsidRPr="006D3956">
        <w:rPr>
          <w:rFonts w:ascii="Times New Roman" w:eastAsiaTheme="minorEastAsia" w:hAnsi="Times New Roman"/>
          <w:color w:val="FF0000"/>
          <w:sz w:val="24"/>
          <w:szCs w:val="24"/>
        </w:rPr>
        <w:t xml:space="preserve"> </w:t>
      </w:r>
      <w:r w:rsidR="0057683E">
        <w:rPr>
          <w:rFonts w:ascii="Times New Roman" w:eastAsiaTheme="minorEastAsia" w:hAnsi="Times New Roman"/>
          <w:sz w:val="24"/>
          <w:szCs w:val="24"/>
        </w:rPr>
        <w:t>within</w:t>
      </w:r>
      <w:r w:rsidR="0057683E" w:rsidRPr="006A129E">
        <w:rPr>
          <w:rFonts w:ascii="Times New Roman" w:eastAsiaTheme="minorEastAsia" w:hAnsi="Times New Roman"/>
          <w:sz w:val="24"/>
          <w:szCs w:val="24"/>
        </w:rPr>
        <w:t xml:space="preserve"> those location</w:t>
      </w:r>
      <w:r w:rsidR="0057683E">
        <w:rPr>
          <w:rFonts w:ascii="Times New Roman" w:eastAsiaTheme="minorEastAsia" w:hAnsi="Times New Roman"/>
          <w:sz w:val="24"/>
          <w:szCs w:val="24"/>
        </w:rPr>
        <w:t>s when it rains</w:t>
      </w:r>
      <w:r w:rsidR="0057683E" w:rsidRPr="006A129E">
        <w:rPr>
          <w:rFonts w:ascii="Times New Roman" w:eastAsiaTheme="minorEastAsia" w:hAnsi="Times New Roman"/>
          <w:sz w:val="24"/>
          <w:szCs w:val="24"/>
        </w:rPr>
        <w:t>.</w:t>
      </w:r>
      <w:r w:rsidR="00534977">
        <w:rPr>
          <w:rFonts w:ascii="Times New Roman" w:eastAsiaTheme="minorEastAsia" w:hAnsi="Times New Roman"/>
          <w:sz w:val="24"/>
          <w:szCs w:val="24"/>
        </w:rPr>
        <w:t xml:space="preserve"> Level of </w:t>
      </w:r>
      <w:proofErr w:type="spellStart"/>
      <w:r w:rsidR="0057683E">
        <w:rPr>
          <w:rFonts w:ascii="Times New Roman" w:eastAsiaTheme="minorEastAsia" w:hAnsi="Times New Roman"/>
          <w:sz w:val="24"/>
          <w:szCs w:val="24"/>
        </w:rPr>
        <w:t>p</w:t>
      </w:r>
      <w:proofErr w:type="gramStart"/>
      <w:r w:rsidR="0057683E">
        <w:rPr>
          <w:rFonts w:ascii="Times New Roman" w:eastAsiaTheme="minorEastAsia" w:hAnsi="Times New Roman"/>
          <w:sz w:val="24"/>
          <w:szCs w:val="24"/>
        </w:rPr>
        <w:t>,p</w:t>
      </w:r>
      <w:proofErr w:type="spellEnd"/>
      <w:r w:rsidR="0057683E">
        <w:rPr>
          <w:rFonts w:ascii="Times New Roman" w:eastAsiaTheme="minorEastAsia" w:hAnsi="Times New Roman"/>
          <w:sz w:val="24"/>
          <w:szCs w:val="24"/>
        </w:rPr>
        <w:t>’</w:t>
      </w:r>
      <w:proofErr w:type="gramEnd"/>
      <w:r w:rsidR="00534977">
        <w:rPr>
          <w:rFonts w:ascii="Times New Roman" w:eastAsiaTheme="minorEastAsia" w:hAnsi="Times New Roman"/>
          <w:sz w:val="24"/>
          <w:szCs w:val="24"/>
        </w:rPr>
        <w:t xml:space="preserve"> </w:t>
      </w:r>
      <w:r w:rsidR="0057683E">
        <w:rPr>
          <w:rFonts w:ascii="Times New Roman" w:eastAsiaTheme="minorEastAsia" w:hAnsi="Times New Roman"/>
          <w:sz w:val="24"/>
          <w:szCs w:val="24"/>
        </w:rPr>
        <w:t>DDT</w:t>
      </w:r>
      <w:r w:rsidR="0057683E" w:rsidRPr="006A129E">
        <w:rPr>
          <w:rFonts w:ascii="Times New Roman" w:eastAsiaTheme="minorEastAsia" w:hAnsi="Times New Roman"/>
          <w:sz w:val="24"/>
          <w:szCs w:val="24"/>
        </w:rPr>
        <w:t xml:space="preserve"> wa</w:t>
      </w:r>
      <w:r w:rsidR="0057683E">
        <w:rPr>
          <w:rFonts w:ascii="Times New Roman" w:eastAsiaTheme="minorEastAsia" w:hAnsi="Times New Roman"/>
          <w:sz w:val="24"/>
          <w:szCs w:val="24"/>
        </w:rPr>
        <w:t>s significantly highe</w:t>
      </w:r>
      <w:r w:rsidR="00534977">
        <w:rPr>
          <w:rFonts w:ascii="Times New Roman" w:eastAsiaTheme="minorEastAsia" w:hAnsi="Times New Roman"/>
          <w:sz w:val="24"/>
          <w:szCs w:val="24"/>
        </w:rPr>
        <w:t xml:space="preserve">r in </w:t>
      </w:r>
      <w:proofErr w:type="spellStart"/>
      <w:r w:rsidR="00534977">
        <w:rPr>
          <w:rFonts w:ascii="Times New Roman" w:eastAsiaTheme="minorEastAsia" w:hAnsi="Times New Roman"/>
          <w:sz w:val="24"/>
          <w:szCs w:val="24"/>
        </w:rPr>
        <w:t>Ibesit</w:t>
      </w:r>
      <w:proofErr w:type="spellEnd"/>
      <w:r w:rsidR="00534977">
        <w:rPr>
          <w:rFonts w:ascii="Times New Roman" w:eastAsiaTheme="minorEastAsia" w:hAnsi="Times New Roman"/>
          <w:sz w:val="24"/>
          <w:szCs w:val="24"/>
        </w:rPr>
        <w:t xml:space="preserve"> and </w:t>
      </w:r>
      <w:proofErr w:type="spellStart"/>
      <w:r w:rsidR="00534977">
        <w:rPr>
          <w:rFonts w:ascii="Times New Roman" w:eastAsiaTheme="minorEastAsia" w:hAnsi="Times New Roman"/>
          <w:sz w:val="24"/>
          <w:szCs w:val="24"/>
        </w:rPr>
        <w:t>Nung</w:t>
      </w:r>
      <w:proofErr w:type="spellEnd"/>
      <w:r w:rsidR="00534977">
        <w:rPr>
          <w:rFonts w:ascii="Times New Roman" w:eastAsiaTheme="minorEastAsia" w:hAnsi="Times New Roman"/>
          <w:sz w:val="24"/>
          <w:szCs w:val="24"/>
        </w:rPr>
        <w:t xml:space="preserve"> </w:t>
      </w:r>
      <w:proofErr w:type="spellStart"/>
      <w:r w:rsidR="00534977">
        <w:rPr>
          <w:rFonts w:ascii="Times New Roman" w:eastAsiaTheme="minorEastAsia" w:hAnsi="Times New Roman"/>
          <w:sz w:val="24"/>
          <w:szCs w:val="24"/>
        </w:rPr>
        <w:t>Ikot</w:t>
      </w:r>
      <w:proofErr w:type="spellEnd"/>
      <w:r w:rsidR="00534977">
        <w:rPr>
          <w:rFonts w:ascii="Times New Roman" w:eastAsiaTheme="minorEastAsia" w:hAnsi="Times New Roman"/>
          <w:sz w:val="24"/>
          <w:szCs w:val="24"/>
        </w:rPr>
        <w:t xml:space="preserve"> sampling</w:t>
      </w:r>
      <w:r w:rsidR="0057683E">
        <w:rPr>
          <w:rFonts w:ascii="Times New Roman" w:eastAsiaTheme="minorEastAsia" w:hAnsi="Times New Roman"/>
          <w:sz w:val="24"/>
          <w:szCs w:val="24"/>
        </w:rPr>
        <w:t xml:space="preserve"> locations than other locations (p</w:t>
      </w:r>
      <m:oMath>
        <m:r>
          <w:rPr>
            <w:rFonts w:ascii="Cambria Math" w:eastAsiaTheme="minorEastAsia" w:hAnsi="Cambria Math"/>
            <w:sz w:val="24"/>
            <w:szCs w:val="24"/>
          </w:rPr>
          <m:t>&lt;</m:t>
        </m:r>
      </m:oMath>
      <w:r w:rsidR="0057683E">
        <w:rPr>
          <w:rFonts w:ascii="Times New Roman" w:eastAsiaTheme="minorEastAsia" w:hAnsi="Times New Roman"/>
          <w:sz w:val="24"/>
          <w:szCs w:val="24"/>
        </w:rPr>
        <w:t>0.05) while between Umani</w:t>
      </w:r>
      <w:r w:rsidR="0057683E" w:rsidRPr="006A129E">
        <w:rPr>
          <w:rFonts w:ascii="Times New Roman" w:eastAsiaTheme="minorEastAsia" w:hAnsi="Times New Roman"/>
          <w:sz w:val="24"/>
          <w:szCs w:val="24"/>
        </w:rPr>
        <w:t xml:space="preserve"> and </w:t>
      </w:r>
      <w:proofErr w:type="spellStart"/>
      <w:r w:rsidR="0057683E" w:rsidRPr="006A129E">
        <w:rPr>
          <w:rFonts w:ascii="Times New Roman" w:eastAsiaTheme="minorEastAsia" w:hAnsi="Times New Roman"/>
          <w:sz w:val="24"/>
          <w:szCs w:val="24"/>
        </w:rPr>
        <w:t>Inen</w:t>
      </w:r>
      <w:proofErr w:type="spellEnd"/>
      <w:r w:rsidR="0057683E" w:rsidRPr="006A129E">
        <w:rPr>
          <w:rFonts w:ascii="Times New Roman" w:eastAsiaTheme="minorEastAsia" w:hAnsi="Times New Roman"/>
          <w:sz w:val="24"/>
          <w:szCs w:val="24"/>
        </w:rPr>
        <w:t xml:space="preserve"> </w:t>
      </w:r>
      <w:proofErr w:type="spellStart"/>
      <w:r w:rsidR="0057683E" w:rsidRPr="006A129E">
        <w:rPr>
          <w:rFonts w:ascii="Times New Roman" w:eastAsiaTheme="minorEastAsia" w:hAnsi="Times New Roman"/>
          <w:sz w:val="24"/>
          <w:szCs w:val="24"/>
        </w:rPr>
        <w:t>Nsai</w:t>
      </w:r>
      <w:proofErr w:type="spellEnd"/>
      <w:r w:rsidR="0057683E" w:rsidRPr="006A129E">
        <w:rPr>
          <w:rFonts w:ascii="Times New Roman" w:eastAsiaTheme="minorEastAsia" w:hAnsi="Times New Roman"/>
          <w:sz w:val="24"/>
          <w:szCs w:val="24"/>
        </w:rPr>
        <w:t xml:space="preserve"> </w:t>
      </w:r>
      <w:r w:rsidR="0057683E">
        <w:rPr>
          <w:rFonts w:ascii="Times New Roman" w:eastAsiaTheme="minorEastAsia" w:hAnsi="Times New Roman"/>
          <w:sz w:val="24"/>
          <w:szCs w:val="24"/>
        </w:rPr>
        <w:t xml:space="preserve">(control station) </w:t>
      </w:r>
      <w:r w:rsidR="0057683E" w:rsidRPr="006A129E">
        <w:rPr>
          <w:rFonts w:ascii="Times New Roman" w:eastAsiaTheme="minorEastAsia" w:hAnsi="Times New Roman"/>
          <w:sz w:val="24"/>
          <w:szCs w:val="24"/>
        </w:rPr>
        <w:t>there was n</w:t>
      </w:r>
      <w:r w:rsidR="0057683E">
        <w:rPr>
          <w:rFonts w:ascii="Times New Roman" w:eastAsiaTheme="minorEastAsia" w:hAnsi="Times New Roman"/>
          <w:sz w:val="24"/>
          <w:szCs w:val="24"/>
        </w:rPr>
        <w:t>o significant difference. Levels of a</w:t>
      </w:r>
      <w:r w:rsidR="00534977">
        <w:rPr>
          <w:rFonts w:ascii="Times New Roman" w:eastAsiaTheme="minorEastAsia" w:hAnsi="Times New Roman"/>
          <w:sz w:val="24"/>
          <w:szCs w:val="24"/>
        </w:rPr>
        <w:t xml:space="preserve">ll the OCPs detected in </w:t>
      </w:r>
      <w:r w:rsidR="0057683E">
        <w:rPr>
          <w:rFonts w:ascii="Times New Roman" w:eastAsiaTheme="minorEastAsia" w:hAnsi="Times New Roman"/>
          <w:sz w:val="24"/>
          <w:szCs w:val="24"/>
        </w:rPr>
        <w:t xml:space="preserve">water </w:t>
      </w:r>
      <w:r w:rsidR="00534977">
        <w:rPr>
          <w:rFonts w:ascii="Times New Roman" w:eastAsiaTheme="minorEastAsia" w:hAnsi="Times New Roman"/>
          <w:sz w:val="24"/>
          <w:szCs w:val="24"/>
        </w:rPr>
        <w:t xml:space="preserve">samples </w:t>
      </w:r>
      <w:r w:rsidR="0057683E">
        <w:rPr>
          <w:rFonts w:ascii="Times New Roman" w:eastAsiaTheme="minorEastAsia" w:hAnsi="Times New Roman"/>
          <w:sz w:val="24"/>
          <w:szCs w:val="24"/>
        </w:rPr>
        <w:t>during wet season were withi</w:t>
      </w:r>
      <w:r w:rsidR="00534977">
        <w:rPr>
          <w:rFonts w:ascii="Times New Roman" w:eastAsiaTheme="minorEastAsia" w:hAnsi="Times New Roman"/>
          <w:sz w:val="24"/>
          <w:szCs w:val="24"/>
        </w:rPr>
        <w:t>n permissible limit as given by</w:t>
      </w:r>
      <w:r w:rsidR="0057683E">
        <w:rPr>
          <w:rFonts w:ascii="Times New Roman" w:eastAsiaTheme="minorEastAsia" w:hAnsi="Times New Roman"/>
          <w:sz w:val="24"/>
          <w:szCs w:val="24"/>
        </w:rPr>
        <w:t xml:space="preserve"> World Health </w:t>
      </w:r>
      <w:proofErr w:type="spellStart"/>
      <w:r w:rsidR="0057683E">
        <w:rPr>
          <w:rFonts w:ascii="Times New Roman" w:eastAsiaTheme="minorEastAsia" w:hAnsi="Times New Roman"/>
          <w:sz w:val="24"/>
          <w:szCs w:val="24"/>
        </w:rPr>
        <w:t>Organisation</w:t>
      </w:r>
      <w:proofErr w:type="spellEnd"/>
      <w:r w:rsidR="0057683E">
        <w:rPr>
          <w:rFonts w:ascii="Times New Roman" w:eastAsiaTheme="minorEastAsia" w:hAnsi="Times New Roman"/>
          <w:sz w:val="24"/>
          <w:szCs w:val="24"/>
        </w:rPr>
        <w:t xml:space="preserve"> (WHO) guideline</w:t>
      </w:r>
      <w:r w:rsidR="00534977">
        <w:rPr>
          <w:rFonts w:ascii="Times New Roman" w:eastAsiaTheme="minorEastAsia" w:hAnsi="Times New Roman"/>
          <w:sz w:val="24"/>
          <w:szCs w:val="24"/>
        </w:rPr>
        <w:t>s</w:t>
      </w:r>
      <w:r w:rsidR="0057683E">
        <w:rPr>
          <w:rFonts w:ascii="Times New Roman" w:eastAsiaTheme="minorEastAsia" w:hAnsi="Times New Roman"/>
          <w:sz w:val="24"/>
          <w:szCs w:val="24"/>
        </w:rPr>
        <w:t>. OCPs</w:t>
      </w:r>
      <w:r w:rsidR="0057683E" w:rsidRPr="006A129E">
        <w:rPr>
          <w:rFonts w:ascii="Times New Roman" w:eastAsiaTheme="minorEastAsia" w:hAnsi="Times New Roman"/>
          <w:sz w:val="24"/>
          <w:szCs w:val="24"/>
        </w:rPr>
        <w:t xml:space="preserve"> not reported were not detected. The results obtained in this study w</w:t>
      </w:r>
      <w:r w:rsidR="0057683E">
        <w:rPr>
          <w:rFonts w:ascii="Times New Roman" w:eastAsiaTheme="minorEastAsia" w:hAnsi="Times New Roman"/>
          <w:sz w:val="24"/>
          <w:szCs w:val="24"/>
        </w:rPr>
        <w:t xml:space="preserve">ere similar to those reported by Chen </w:t>
      </w:r>
      <w:r w:rsidR="0057683E">
        <w:rPr>
          <w:rFonts w:ascii="Times New Roman" w:eastAsiaTheme="minorEastAsia" w:hAnsi="Times New Roman"/>
          <w:i/>
          <w:sz w:val="24"/>
          <w:szCs w:val="24"/>
        </w:rPr>
        <w:t>et al.</w:t>
      </w:r>
      <w:r w:rsidR="0057683E" w:rsidRPr="006A129E">
        <w:rPr>
          <w:rFonts w:ascii="Times New Roman" w:eastAsiaTheme="minorEastAsia" w:hAnsi="Times New Roman"/>
          <w:sz w:val="24"/>
          <w:szCs w:val="24"/>
        </w:rPr>
        <w:t xml:space="preserve"> </w:t>
      </w:r>
      <w:r w:rsidR="00B868E2">
        <w:rPr>
          <w:rFonts w:ascii="Times New Roman" w:eastAsiaTheme="minorEastAsia" w:hAnsi="Times New Roman"/>
          <w:sz w:val="24"/>
          <w:szCs w:val="24"/>
        </w:rPr>
        <w:t>(2006).</w:t>
      </w:r>
    </w:p>
    <w:p w14:paraId="24C283CA" w14:textId="77777777" w:rsidR="0057683E" w:rsidRPr="00D52FBE" w:rsidRDefault="005827F0" w:rsidP="00137217">
      <w:pPr>
        <w:spacing w:after="0"/>
        <w:jc w:val="both"/>
        <w:rPr>
          <w:rFonts w:ascii="Times New Roman" w:hAnsi="Times New Roman"/>
          <w:b/>
          <w:sz w:val="24"/>
          <w:szCs w:val="24"/>
        </w:rPr>
      </w:pPr>
      <w:r>
        <w:rPr>
          <w:rFonts w:ascii="Times New Roman" w:hAnsi="Times New Roman"/>
          <w:b/>
          <w:sz w:val="24"/>
          <w:szCs w:val="24"/>
        </w:rPr>
        <w:t xml:space="preserve">Levels of OCPs in </w:t>
      </w:r>
      <w:r w:rsidR="0057683E" w:rsidRPr="00D52FBE">
        <w:rPr>
          <w:rFonts w:ascii="Times New Roman" w:hAnsi="Times New Roman"/>
          <w:b/>
          <w:sz w:val="24"/>
          <w:szCs w:val="24"/>
        </w:rPr>
        <w:t xml:space="preserve">Water </w:t>
      </w:r>
      <w:r>
        <w:rPr>
          <w:rFonts w:ascii="Times New Roman" w:hAnsi="Times New Roman"/>
          <w:b/>
          <w:sz w:val="24"/>
          <w:szCs w:val="24"/>
        </w:rPr>
        <w:t xml:space="preserve">samples </w:t>
      </w:r>
      <w:r w:rsidR="0057683E" w:rsidRPr="00D52FBE">
        <w:rPr>
          <w:rFonts w:ascii="Times New Roman" w:hAnsi="Times New Roman"/>
          <w:b/>
          <w:sz w:val="24"/>
          <w:szCs w:val="24"/>
        </w:rPr>
        <w:t>in Dry Season</w:t>
      </w:r>
    </w:p>
    <w:p w14:paraId="5546AE47" w14:textId="77777777" w:rsidR="0057683E" w:rsidRPr="006A129E" w:rsidRDefault="00921E28" w:rsidP="00137217">
      <w:pPr>
        <w:spacing w:after="0"/>
        <w:jc w:val="both"/>
        <w:rPr>
          <w:rFonts w:ascii="Times New Roman" w:eastAsiaTheme="minorEastAsia" w:hAnsi="Times New Roman"/>
          <w:sz w:val="24"/>
          <w:szCs w:val="24"/>
        </w:rPr>
      </w:pPr>
      <w:r>
        <w:rPr>
          <w:rFonts w:ascii="Times New Roman" w:hAnsi="Times New Roman"/>
          <w:sz w:val="24"/>
          <w:szCs w:val="24"/>
        </w:rPr>
        <w:t xml:space="preserve">           Results in Table 2</w:t>
      </w:r>
      <w:r w:rsidR="0057683E">
        <w:rPr>
          <w:rFonts w:ascii="Times New Roman" w:hAnsi="Times New Roman"/>
          <w:sz w:val="24"/>
          <w:szCs w:val="24"/>
        </w:rPr>
        <w:t xml:space="preserve"> show</w:t>
      </w:r>
      <w:r w:rsidR="00F76EAD">
        <w:rPr>
          <w:rFonts w:ascii="Times New Roman" w:hAnsi="Times New Roman"/>
          <w:sz w:val="24"/>
          <w:szCs w:val="24"/>
        </w:rPr>
        <w:t>ed</w:t>
      </w:r>
      <w:r w:rsidR="0057683E" w:rsidRPr="006A129E">
        <w:rPr>
          <w:rFonts w:ascii="Times New Roman" w:hAnsi="Times New Roman"/>
          <w:sz w:val="24"/>
          <w:szCs w:val="24"/>
        </w:rPr>
        <w:t xml:space="preserve"> the</w:t>
      </w:r>
      <w:r>
        <w:rPr>
          <w:rFonts w:ascii="Times New Roman" w:hAnsi="Times New Roman"/>
          <w:sz w:val="24"/>
          <w:szCs w:val="24"/>
        </w:rPr>
        <w:t xml:space="preserve"> mean levels of OCPs in </w:t>
      </w:r>
      <w:r w:rsidR="0057683E" w:rsidRPr="006A129E">
        <w:rPr>
          <w:rFonts w:ascii="Times New Roman" w:hAnsi="Times New Roman"/>
          <w:sz w:val="24"/>
          <w:szCs w:val="24"/>
        </w:rPr>
        <w:t>water a</w:t>
      </w:r>
      <w:r>
        <w:rPr>
          <w:rFonts w:ascii="Times New Roman" w:hAnsi="Times New Roman"/>
          <w:sz w:val="24"/>
          <w:szCs w:val="24"/>
        </w:rPr>
        <w:t xml:space="preserve">cross sampling locations in </w:t>
      </w:r>
      <w:r w:rsidR="0057683E" w:rsidRPr="006A129E">
        <w:rPr>
          <w:rFonts w:ascii="Times New Roman" w:hAnsi="Times New Roman"/>
          <w:sz w:val="24"/>
          <w:szCs w:val="24"/>
        </w:rPr>
        <w:t>dry season. Th</w:t>
      </w:r>
      <w:r w:rsidR="0057683E">
        <w:rPr>
          <w:rFonts w:ascii="Times New Roman" w:hAnsi="Times New Roman"/>
          <w:sz w:val="24"/>
          <w:szCs w:val="24"/>
        </w:rPr>
        <w:t>e results revealed that the</w:t>
      </w:r>
      <w:r w:rsidR="0057683E" w:rsidRPr="006A129E">
        <w:rPr>
          <w:rFonts w:ascii="Times New Roman" w:hAnsi="Times New Roman"/>
          <w:sz w:val="24"/>
          <w:szCs w:val="24"/>
        </w:rPr>
        <w:t xml:space="preserve"> level</w:t>
      </w:r>
      <w:r w:rsidR="0057683E">
        <w:rPr>
          <w:rFonts w:ascii="Times New Roman" w:hAnsi="Times New Roman"/>
          <w:sz w:val="24"/>
          <w:szCs w:val="24"/>
        </w:rPr>
        <w:t>s</w:t>
      </w:r>
      <w:r w:rsidR="0057683E" w:rsidRPr="006A129E">
        <w:rPr>
          <w:rFonts w:ascii="Times New Roman" w:hAnsi="Times New Roman"/>
          <w:sz w:val="24"/>
          <w:szCs w:val="24"/>
        </w:rPr>
        <w:t xml:space="preserve"> of Alpha-BHC </w:t>
      </w:r>
      <w:r>
        <w:rPr>
          <w:rFonts w:ascii="Times New Roman" w:hAnsi="Times New Roman"/>
          <w:sz w:val="24"/>
          <w:szCs w:val="24"/>
        </w:rPr>
        <w:t>in all the samples</w:t>
      </w:r>
      <w:r w:rsidR="0057683E">
        <w:rPr>
          <w:rFonts w:ascii="Times New Roman" w:hAnsi="Times New Roman"/>
          <w:sz w:val="24"/>
          <w:szCs w:val="24"/>
        </w:rPr>
        <w:t xml:space="preserve"> ranged between</w:t>
      </w:r>
      <w:r w:rsidR="0057683E" w:rsidRPr="006A129E">
        <w:rPr>
          <w:rFonts w:ascii="Times New Roman" w:hAnsi="Times New Roman"/>
          <w:sz w:val="24"/>
          <w:szCs w:val="24"/>
        </w:rPr>
        <w:t xml:space="preserve"> 0.17</w:t>
      </w:r>
      <m:oMath>
        <m:r>
          <w:rPr>
            <w:rFonts w:ascii="Cambria Math" w:hAnsi="Cambria Math"/>
            <w:sz w:val="24"/>
            <w:szCs w:val="24"/>
          </w:rPr>
          <m:t>±</m:t>
        </m:r>
      </m:oMath>
      <w:r w:rsidR="0057683E">
        <w:rPr>
          <w:rFonts w:ascii="Times New Roman" w:eastAsiaTheme="minorEastAsia" w:hAnsi="Times New Roman"/>
          <w:sz w:val="24"/>
          <w:szCs w:val="24"/>
        </w:rPr>
        <w:t>0.23 and</w:t>
      </w:r>
      <w:r w:rsidR="0057683E" w:rsidRPr="006A129E">
        <w:rPr>
          <w:rFonts w:ascii="Times New Roman" w:eastAsiaTheme="minorEastAsia" w:hAnsi="Times New Roman"/>
          <w:sz w:val="24"/>
          <w:szCs w:val="24"/>
        </w:rPr>
        <w:t xml:space="preserve"> 0.73</w:t>
      </w:r>
      <m:oMath>
        <m:r>
          <w:rPr>
            <w:rFonts w:ascii="Cambria Math" w:hAnsi="Cambria Math"/>
            <w:sz w:val="24"/>
            <w:szCs w:val="24"/>
          </w:rPr>
          <m:t>±</m:t>
        </m:r>
      </m:oMath>
      <w:r w:rsidR="0057683E">
        <w:rPr>
          <w:rFonts w:ascii="Times New Roman" w:eastAsiaTheme="minorEastAsia" w:hAnsi="Times New Roman"/>
          <w:sz w:val="24"/>
          <w:szCs w:val="24"/>
        </w:rPr>
        <w:t>0.03 ng/L; Beta-BHC ranged between</w:t>
      </w:r>
      <w:r w:rsidR="0057683E" w:rsidRPr="006A129E">
        <w:rPr>
          <w:rFonts w:ascii="Times New Roman" w:eastAsiaTheme="minorEastAsia" w:hAnsi="Times New Roman"/>
          <w:sz w:val="24"/>
          <w:szCs w:val="24"/>
        </w:rPr>
        <w:t xml:space="preserve"> 0.03</w:t>
      </w:r>
      <m:oMath>
        <m:r>
          <w:rPr>
            <w:rFonts w:ascii="Cambria Math" w:hAnsi="Cambria Math"/>
            <w:sz w:val="24"/>
            <w:szCs w:val="24"/>
          </w:rPr>
          <m:t>±</m:t>
        </m:r>
      </m:oMath>
      <w:r w:rsidR="0057683E">
        <w:rPr>
          <w:rFonts w:ascii="Times New Roman" w:eastAsiaTheme="minorEastAsia" w:hAnsi="Times New Roman"/>
          <w:sz w:val="24"/>
          <w:szCs w:val="24"/>
        </w:rPr>
        <w:t>0.04 and</w:t>
      </w:r>
      <w:r w:rsidR="0057683E" w:rsidRPr="006A129E">
        <w:rPr>
          <w:rFonts w:ascii="Times New Roman" w:eastAsiaTheme="minorEastAsia" w:hAnsi="Times New Roman"/>
          <w:sz w:val="24"/>
          <w:szCs w:val="24"/>
        </w:rPr>
        <w:t xml:space="preserve"> 0.14</w:t>
      </w:r>
      <m:oMath>
        <m:r>
          <w:rPr>
            <w:rFonts w:ascii="Cambria Math" w:hAnsi="Cambria Math"/>
            <w:sz w:val="24"/>
            <w:szCs w:val="24"/>
          </w:rPr>
          <m:t>±</m:t>
        </m:r>
      </m:oMath>
      <w:r w:rsidR="0057683E" w:rsidRPr="006A129E">
        <w:rPr>
          <w:rFonts w:ascii="Times New Roman" w:eastAsiaTheme="minorEastAsia" w:hAnsi="Times New Roman"/>
          <w:sz w:val="24"/>
          <w:szCs w:val="24"/>
        </w:rPr>
        <w:t>0.27</w:t>
      </w:r>
      <w:r w:rsidR="0057683E" w:rsidRPr="00D448C1">
        <w:rPr>
          <w:rFonts w:ascii="Times New Roman" w:eastAsiaTheme="minorEastAsia" w:hAnsi="Times New Roman"/>
          <w:sz w:val="24"/>
          <w:szCs w:val="24"/>
        </w:rPr>
        <w:t xml:space="preserve"> </w:t>
      </w:r>
      <w:r w:rsidR="0057683E">
        <w:rPr>
          <w:rFonts w:ascii="Times New Roman" w:eastAsiaTheme="minorEastAsia" w:hAnsi="Times New Roman"/>
          <w:sz w:val="24"/>
          <w:szCs w:val="24"/>
        </w:rPr>
        <w:t>ng/L</w:t>
      </w:r>
      <w:r w:rsidR="0057683E" w:rsidRPr="006A129E">
        <w:rPr>
          <w:rFonts w:ascii="Times New Roman" w:eastAsiaTheme="minorEastAsia" w:hAnsi="Times New Roman"/>
          <w:sz w:val="24"/>
          <w:szCs w:val="24"/>
        </w:rPr>
        <w:t>, Heptach</w:t>
      </w:r>
      <w:r w:rsidR="0057683E">
        <w:rPr>
          <w:rFonts w:ascii="Times New Roman" w:eastAsiaTheme="minorEastAsia" w:hAnsi="Times New Roman"/>
          <w:sz w:val="24"/>
          <w:szCs w:val="24"/>
        </w:rPr>
        <w:t>lor ranged between</w:t>
      </w:r>
      <w:r w:rsidR="0057683E" w:rsidRPr="006A129E">
        <w:rPr>
          <w:rFonts w:ascii="Times New Roman" w:eastAsiaTheme="minorEastAsia" w:hAnsi="Times New Roman"/>
          <w:sz w:val="24"/>
          <w:szCs w:val="24"/>
        </w:rPr>
        <w:t xml:space="preserve"> 0.32</w:t>
      </w:r>
      <m:oMath>
        <m:r>
          <w:rPr>
            <w:rFonts w:ascii="Cambria Math" w:hAnsi="Cambria Math"/>
            <w:sz w:val="24"/>
            <w:szCs w:val="24"/>
          </w:rPr>
          <m:t>±</m:t>
        </m:r>
      </m:oMath>
      <w:r w:rsidR="0057683E">
        <w:rPr>
          <w:rFonts w:ascii="Times New Roman" w:eastAsiaTheme="minorEastAsia" w:hAnsi="Times New Roman"/>
          <w:sz w:val="24"/>
          <w:szCs w:val="24"/>
        </w:rPr>
        <w:t>0.46 and</w:t>
      </w:r>
      <w:r w:rsidR="0057683E" w:rsidRPr="006A129E">
        <w:rPr>
          <w:rFonts w:ascii="Times New Roman" w:eastAsiaTheme="minorEastAsia" w:hAnsi="Times New Roman"/>
          <w:sz w:val="24"/>
          <w:szCs w:val="24"/>
        </w:rPr>
        <w:t xml:space="preserve"> 1.00 </w:t>
      </w:r>
      <m:oMath>
        <m:r>
          <w:rPr>
            <w:rFonts w:ascii="Cambria Math" w:hAnsi="Cambria Math"/>
            <w:sz w:val="24"/>
            <w:szCs w:val="24"/>
          </w:rPr>
          <m:t>±</m:t>
        </m:r>
      </m:oMath>
      <w:r w:rsidR="0057683E" w:rsidRPr="006A129E">
        <w:rPr>
          <w:rFonts w:ascii="Times New Roman" w:eastAsiaTheme="minorEastAsia" w:hAnsi="Times New Roman"/>
          <w:sz w:val="24"/>
          <w:szCs w:val="24"/>
        </w:rPr>
        <w:t xml:space="preserve">0.06 </w:t>
      </w:r>
      <w:r w:rsidR="0057683E">
        <w:rPr>
          <w:rFonts w:ascii="Times New Roman" w:eastAsiaTheme="minorEastAsia" w:hAnsi="Times New Roman"/>
          <w:sz w:val="24"/>
          <w:szCs w:val="24"/>
        </w:rPr>
        <w:t>ng/L</w:t>
      </w:r>
      <w:r w:rsidR="0057683E" w:rsidRPr="006A129E">
        <w:rPr>
          <w:rFonts w:ascii="Times New Roman" w:eastAsiaTheme="minorEastAsia" w:hAnsi="Times New Roman"/>
          <w:sz w:val="24"/>
          <w:szCs w:val="24"/>
        </w:rPr>
        <w:t xml:space="preserve"> and delta-BHC ranged </w:t>
      </w:r>
      <w:r w:rsidR="0057683E">
        <w:rPr>
          <w:rFonts w:ascii="Times New Roman" w:eastAsiaTheme="minorEastAsia" w:hAnsi="Times New Roman"/>
          <w:sz w:val="24"/>
          <w:szCs w:val="24"/>
        </w:rPr>
        <w:t xml:space="preserve">between </w:t>
      </w:r>
      <w:r w:rsidR="0057683E" w:rsidRPr="006A129E">
        <w:rPr>
          <w:rFonts w:ascii="Times New Roman" w:eastAsiaTheme="minorEastAsia" w:hAnsi="Times New Roman"/>
          <w:sz w:val="24"/>
          <w:szCs w:val="24"/>
        </w:rPr>
        <w:t>2.05</w:t>
      </w:r>
      <m:oMath>
        <m:r>
          <w:rPr>
            <w:rFonts w:ascii="Cambria Math" w:hAnsi="Cambria Math"/>
            <w:sz w:val="24"/>
            <w:szCs w:val="24"/>
          </w:rPr>
          <m:t>±</m:t>
        </m:r>
      </m:oMath>
      <w:r w:rsidR="0057683E">
        <w:rPr>
          <w:rFonts w:ascii="Times New Roman" w:eastAsiaTheme="minorEastAsia" w:hAnsi="Times New Roman"/>
          <w:sz w:val="24"/>
          <w:szCs w:val="24"/>
        </w:rPr>
        <w:t>2.61 and</w:t>
      </w:r>
      <w:r w:rsidR="0057683E" w:rsidRPr="006A129E">
        <w:rPr>
          <w:rFonts w:ascii="Times New Roman" w:eastAsiaTheme="minorEastAsia" w:hAnsi="Times New Roman"/>
          <w:sz w:val="24"/>
          <w:szCs w:val="24"/>
        </w:rPr>
        <w:t xml:space="preserve"> 2.95</w:t>
      </w:r>
      <m:oMath>
        <m:r>
          <w:rPr>
            <w:rFonts w:ascii="Cambria Math" w:hAnsi="Cambria Math"/>
            <w:sz w:val="24"/>
            <w:szCs w:val="24"/>
          </w:rPr>
          <m:t>±</m:t>
        </m:r>
      </m:oMath>
      <w:r w:rsidR="0057683E">
        <w:rPr>
          <w:rFonts w:ascii="Times New Roman" w:eastAsiaTheme="minorEastAsia" w:hAnsi="Times New Roman"/>
          <w:sz w:val="24"/>
          <w:szCs w:val="24"/>
        </w:rPr>
        <w:t>4</w:t>
      </w:r>
      <w:r w:rsidR="0057683E" w:rsidRPr="006A129E">
        <w:rPr>
          <w:rFonts w:ascii="Times New Roman" w:eastAsiaTheme="minorEastAsia" w:hAnsi="Times New Roman"/>
          <w:sz w:val="24"/>
          <w:szCs w:val="24"/>
        </w:rPr>
        <w:t>.04</w:t>
      </w:r>
      <w:r w:rsidR="0057683E">
        <w:rPr>
          <w:rFonts w:ascii="Times New Roman" w:eastAsiaTheme="minorEastAsia" w:hAnsi="Times New Roman"/>
          <w:sz w:val="24"/>
          <w:szCs w:val="24"/>
        </w:rPr>
        <w:t xml:space="preserve"> ng/L; Gamma chlordane ranged between</w:t>
      </w:r>
      <w:r w:rsidR="0057683E" w:rsidRPr="006A129E">
        <w:rPr>
          <w:rFonts w:ascii="Times New Roman" w:eastAsiaTheme="minorEastAsia" w:hAnsi="Times New Roman"/>
          <w:sz w:val="24"/>
          <w:szCs w:val="24"/>
        </w:rPr>
        <w:t xml:space="preserve"> 0.21</w:t>
      </w:r>
      <m:oMath>
        <m:r>
          <w:rPr>
            <w:rFonts w:ascii="Cambria Math" w:hAnsi="Cambria Math"/>
            <w:sz w:val="24"/>
            <w:szCs w:val="24"/>
          </w:rPr>
          <m:t>±</m:t>
        </m:r>
      </m:oMath>
      <w:r w:rsidR="0057683E" w:rsidRPr="006A129E">
        <w:rPr>
          <w:rFonts w:ascii="Times New Roman" w:eastAsiaTheme="minorEastAsia" w:hAnsi="Times New Roman"/>
          <w:sz w:val="24"/>
          <w:szCs w:val="24"/>
        </w:rPr>
        <w:t>0</w:t>
      </w:r>
      <w:r w:rsidR="0057683E">
        <w:rPr>
          <w:rFonts w:ascii="Times New Roman" w:eastAsiaTheme="minorEastAsia" w:hAnsi="Times New Roman"/>
          <w:sz w:val="24"/>
          <w:szCs w:val="24"/>
        </w:rPr>
        <w:t>.28 and 0.29</w:t>
      </w:r>
      <m:oMath>
        <m:r>
          <w:rPr>
            <w:rFonts w:ascii="Cambria Math" w:hAnsi="Cambria Math"/>
            <w:sz w:val="24"/>
            <w:szCs w:val="24"/>
          </w:rPr>
          <m:t>±</m:t>
        </m:r>
      </m:oMath>
      <w:r w:rsidR="0057683E">
        <w:rPr>
          <w:rFonts w:ascii="Times New Roman" w:eastAsiaTheme="minorEastAsia" w:hAnsi="Times New Roman"/>
          <w:sz w:val="24"/>
          <w:szCs w:val="24"/>
        </w:rPr>
        <w:t>0.40 ng/L while deldrine and p,p’ DDD ranged between 0.55</w:t>
      </w:r>
      <m:oMath>
        <m:r>
          <w:rPr>
            <w:rFonts w:ascii="Cambria Math" w:hAnsi="Cambria Math"/>
            <w:sz w:val="24"/>
            <w:szCs w:val="24"/>
          </w:rPr>
          <m:t>±</m:t>
        </m:r>
      </m:oMath>
      <w:r w:rsidR="0057683E">
        <w:rPr>
          <w:rFonts w:ascii="Times New Roman" w:eastAsiaTheme="minorEastAsia" w:hAnsi="Times New Roman"/>
          <w:sz w:val="24"/>
          <w:szCs w:val="24"/>
        </w:rPr>
        <w:t>0.75 and 0.75</w:t>
      </w:r>
      <m:oMath>
        <m:r>
          <w:rPr>
            <w:rFonts w:ascii="Cambria Math" w:hAnsi="Cambria Math"/>
            <w:sz w:val="24"/>
            <w:szCs w:val="24"/>
          </w:rPr>
          <m:t>±</m:t>
        </m:r>
      </m:oMath>
      <w:r w:rsidR="0057683E">
        <w:rPr>
          <w:rFonts w:ascii="Times New Roman" w:eastAsiaTheme="minorEastAsia" w:hAnsi="Times New Roman"/>
          <w:sz w:val="24"/>
          <w:szCs w:val="24"/>
        </w:rPr>
        <w:t>1.02 ng/L and</w:t>
      </w:r>
      <w:r w:rsidR="0057683E" w:rsidRPr="006A129E">
        <w:rPr>
          <w:rFonts w:ascii="Times New Roman" w:eastAsiaTheme="minorEastAsia" w:hAnsi="Times New Roman"/>
          <w:sz w:val="24"/>
          <w:szCs w:val="24"/>
        </w:rPr>
        <w:t xml:space="preserve"> </w:t>
      </w:r>
      <w:r w:rsidR="0057683E">
        <w:rPr>
          <w:rFonts w:ascii="Times New Roman" w:eastAsiaTheme="minorEastAsia" w:hAnsi="Times New Roman"/>
          <w:sz w:val="24"/>
          <w:szCs w:val="24"/>
        </w:rPr>
        <w:t>between 0.00</w:t>
      </w:r>
      <m:oMath>
        <m:r>
          <w:rPr>
            <w:rFonts w:ascii="Cambria Math" w:hAnsi="Cambria Math"/>
            <w:sz w:val="24"/>
            <w:szCs w:val="24"/>
          </w:rPr>
          <m:t>±</m:t>
        </m:r>
      </m:oMath>
      <w:r w:rsidR="0057683E">
        <w:rPr>
          <w:rFonts w:ascii="Times New Roman" w:eastAsiaTheme="minorEastAsia" w:hAnsi="Times New Roman"/>
          <w:sz w:val="24"/>
          <w:szCs w:val="24"/>
        </w:rPr>
        <w:t>0.00 and 0.12</w:t>
      </w:r>
      <m:oMath>
        <m:r>
          <w:rPr>
            <w:rFonts w:ascii="Cambria Math" w:hAnsi="Cambria Math"/>
            <w:sz w:val="24"/>
            <w:szCs w:val="24"/>
          </w:rPr>
          <m:t>±</m:t>
        </m:r>
      </m:oMath>
      <w:r w:rsidR="0057683E">
        <w:rPr>
          <w:rFonts w:ascii="Times New Roman" w:eastAsiaTheme="minorEastAsia" w:hAnsi="Times New Roman"/>
          <w:sz w:val="24"/>
          <w:szCs w:val="24"/>
        </w:rPr>
        <w:t>0.16 ng/L</w:t>
      </w:r>
      <w:r w:rsidR="0057683E" w:rsidRPr="006A129E">
        <w:rPr>
          <w:rFonts w:ascii="Times New Roman" w:eastAsiaTheme="minorEastAsia" w:hAnsi="Times New Roman"/>
          <w:sz w:val="24"/>
          <w:szCs w:val="24"/>
        </w:rPr>
        <w:t xml:space="preserve"> respectively. The result revealed that there </w:t>
      </w:r>
      <w:r w:rsidR="0057683E">
        <w:rPr>
          <w:rFonts w:ascii="Times New Roman" w:eastAsiaTheme="minorEastAsia" w:hAnsi="Times New Roman"/>
          <w:sz w:val="24"/>
          <w:szCs w:val="24"/>
        </w:rPr>
        <w:t>was no significant difference (p</w:t>
      </w:r>
      <m:oMath>
        <m:r>
          <w:rPr>
            <w:rFonts w:ascii="Cambria Math" w:eastAsiaTheme="minorEastAsia" w:hAnsi="Cambria Math"/>
            <w:sz w:val="24"/>
            <w:szCs w:val="24"/>
          </w:rPr>
          <m:t>&gt;</m:t>
        </m:r>
      </m:oMath>
      <w:r w:rsidR="0057683E">
        <w:rPr>
          <w:rFonts w:ascii="Times New Roman" w:eastAsiaTheme="minorEastAsia" w:hAnsi="Times New Roman"/>
          <w:sz w:val="24"/>
          <w:szCs w:val="24"/>
        </w:rPr>
        <w:t>0.5) in levels of some OCPs detec</w:t>
      </w:r>
      <w:r w:rsidR="0057683E" w:rsidRPr="006A129E">
        <w:rPr>
          <w:rFonts w:ascii="Times New Roman" w:eastAsiaTheme="minorEastAsia" w:hAnsi="Times New Roman"/>
          <w:sz w:val="24"/>
          <w:szCs w:val="24"/>
        </w:rPr>
        <w:t>ted across the sampling</w:t>
      </w:r>
      <w:r w:rsidR="0057683E">
        <w:rPr>
          <w:rFonts w:ascii="Times New Roman" w:eastAsiaTheme="minorEastAsia" w:hAnsi="Times New Roman"/>
          <w:sz w:val="24"/>
          <w:szCs w:val="24"/>
        </w:rPr>
        <w:t xml:space="preserve"> locations, except Alpha-BHC, Heptachlor, </w:t>
      </w:r>
      <w:proofErr w:type="spellStart"/>
      <w:r w:rsidR="0057683E">
        <w:rPr>
          <w:rFonts w:ascii="Times New Roman" w:eastAsiaTheme="minorEastAsia" w:hAnsi="Times New Roman"/>
          <w:sz w:val="24"/>
          <w:szCs w:val="24"/>
        </w:rPr>
        <w:t>p,p</w:t>
      </w:r>
      <w:proofErr w:type="spellEnd"/>
      <w:r w:rsidR="0057683E">
        <w:rPr>
          <w:rFonts w:ascii="Times New Roman" w:eastAsiaTheme="minorEastAsia" w:hAnsi="Times New Roman"/>
          <w:sz w:val="24"/>
          <w:szCs w:val="24"/>
        </w:rPr>
        <w:t xml:space="preserve">’ DDE, and </w:t>
      </w:r>
      <w:proofErr w:type="spellStart"/>
      <w:r w:rsidR="0057683E">
        <w:rPr>
          <w:rFonts w:ascii="Times New Roman" w:eastAsiaTheme="minorEastAsia" w:hAnsi="Times New Roman"/>
          <w:sz w:val="24"/>
          <w:szCs w:val="24"/>
        </w:rPr>
        <w:t>p,p</w:t>
      </w:r>
      <w:proofErr w:type="spellEnd"/>
      <w:r w:rsidR="0057683E">
        <w:rPr>
          <w:rFonts w:ascii="Times New Roman" w:eastAsiaTheme="minorEastAsia" w:hAnsi="Times New Roman"/>
          <w:sz w:val="24"/>
          <w:szCs w:val="24"/>
        </w:rPr>
        <w:t xml:space="preserve">’ DDT </w:t>
      </w:r>
      <w:r w:rsidR="0057683E" w:rsidRPr="006A129E">
        <w:rPr>
          <w:rFonts w:ascii="Times New Roman" w:eastAsiaTheme="minorEastAsia" w:hAnsi="Times New Roman"/>
          <w:sz w:val="24"/>
          <w:szCs w:val="24"/>
        </w:rPr>
        <w:t xml:space="preserve">were significantly higher in </w:t>
      </w:r>
      <w:proofErr w:type="spellStart"/>
      <w:r w:rsidR="0057683E" w:rsidRPr="006A129E">
        <w:rPr>
          <w:rFonts w:ascii="Times New Roman" w:eastAsiaTheme="minorEastAsia" w:hAnsi="Times New Roman"/>
          <w:sz w:val="24"/>
          <w:szCs w:val="24"/>
        </w:rPr>
        <w:t>Ibesit</w:t>
      </w:r>
      <w:proofErr w:type="spellEnd"/>
      <w:r w:rsidR="0057683E" w:rsidRPr="006A129E">
        <w:rPr>
          <w:rFonts w:ascii="Times New Roman" w:eastAsiaTheme="minorEastAsia" w:hAnsi="Times New Roman"/>
          <w:sz w:val="24"/>
          <w:szCs w:val="24"/>
        </w:rPr>
        <w:t xml:space="preserve"> </w:t>
      </w:r>
      <w:r w:rsidR="0057683E">
        <w:rPr>
          <w:rFonts w:ascii="Times New Roman" w:eastAsiaTheme="minorEastAsia" w:hAnsi="Times New Roman"/>
          <w:sz w:val="24"/>
          <w:szCs w:val="24"/>
        </w:rPr>
        <w:t xml:space="preserve">and </w:t>
      </w:r>
      <w:proofErr w:type="spellStart"/>
      <w:r w:rsidR="0057683E">
        <w:rPr>
          <w:rFonts w:ascii="Times New Roman" w:eastAsiaTheme="minorEastAsia" w:hAnsi="Times New Roman"/>
          <w:sz w:val="24"/>
          <w:szCs w:val="24"/>
        </w:rPr>
        <w:t>Nung</w:t>
      </w:r>
      <w:proofErr w:type="spellEnd"/>
      <w:r w:rsidR="0057683E">
        <w:rPr>
          <w:rFonts w:ascii="Times New Roman" w:eastAsiaTheme="minorEastAsia" w:hAnsi="Times New Roman"/>
          <w:sz w:val="24"/>
          <w:szCs w:val="24"/>
        </w:rPr>
        <w:t xml:space="preserve"> </w:t>
      </w:r>
      <w:proofErr w:type="spellStart"/>
      <w:r w:rsidR="0057683E">
        <w:rPr>
          <w:rFonts w:ascii="Times New Roman" w:eastAsiaTheme="minorEastAsia" w:hAnsi="Times New Roman"/>
          <w:sz w:val="24"/>
          <w:szCs w:val="24"/>
        </w:rPr>
        <w:t>Ikot</w:t>
      </w:r>
      <w:proofErr w:type="spellEnd"/>
      <w:r w:rsidR="0057683E">
        <w:rPr>
          <w:rFonts w:ascii="Times New Roman" w:eastAsiaTheme="minorEastAsia" w:hAnsi="Times New Roman"/>
          <w:sz w:val="24"/>
          <w:szCs w:val="24"/>
        </w:rPr>
        <w:t xml:space="preserve"> </w:t>
      </w:r>
      <w:r w:rsidR="0057683E" w:rsidRPr="006A129E">
        <w:rPr>
          <w:rFonts w:ascii="Times New Roman" w:eastAsiaTheme="minorEastAsia" w:hAnsi="Times New Roman"/>
          <w:sz w:val="24"/>
          <w:szCs w:val="24"/>
        </w:rPr>
        <w:t>location</w:t>
      </w:r>
      <w:r w:rsidR="0057683E">
        <w:rPr>
          <w:rFonts w:ascii="Times New Roman" w:eastAsiaTheme="minorEastAsia" w:hAnsi="Times New Roman"/>
          <w:sz w:val="24"/>
          <w:szCs w:val="24"/>
        </w:rPr>
        <w:t>s</w:t>
      </w:r>
      <w:r w:rsidR="0057683E" w:rsidRPr="006A129E">
        <w:rPr>
          <w:rFonts w:ascii="Times New Roman" w:eastAsiaTheme="minorEastAsia" w:hAnsi="Times New Roman"/>
          <w:sz w:val="24"/>
          <w:szCs w:val="24"/>
        </w:rPr>
        <w:t xml:space="preserve"> c</w:t>
      </w:r>
      <w:r w:rsidR="0057683E">
        <w:rPr>
          <w:rFonts w:ascii="Times New Roman" w:eastAsiaTheme="minorEastAsia" w:hAnsi="Times New Roman"/>
          <w:sz w:val="24"/>
          <w:szCs w:val="24"/>
        </w:rPr>
        <w:t xml:space="preserve">ompared with </w:t>
      </w:r>
      <w:proofErr w:type="spellStart"/>
      <w:r w:rsidR="0057683E">
        <w:rPr>
          <w:rFonts w:ascii="Times New Roman" w:eastAsiaTheme="minorEastAsia" w:hAnsi="Times New Roman"/>
          <w:sz w:val="24"/>
          <w:szCs w:val="24"/>
        </w:rPr>
        <w:t>Inen</w:t>
      </w:r>
      <w:proofErr w:type="spellEnd"/>
      <w:r w:rsidR="0057683E">
        <w:rPr>
          <w:rFonts w:ascii="Times New Roman" w:eastAsiaTheme="minorEastAsia" w:hAnsi="Times New Roman"/>
          <w:sz w:val="24"/>
          <w:szCs w:val="24"/>
        </w:rPr>
        <w:t xml:space="preserve"> </w:t>
      </w:r>
      <w:proofErr w:type="spellStart"/>
      <w:r w:rsidR="0057683E">
        <w:rPr>
          <w:rFonts w:ascii="Times New Roman" w:eastAsiaTheme="minorEastAsia" w:hAnsi="Times New Roman"/>
          <w:sz w:val="24"/>
          <w:szCs w:val="24"/>
        </w:rPr>
        <w:t>Nsai</w:t>
      </w:r>
      <w:proofErr w:type="spellEnd"/>
      <w:r w:rsidR="0057683E">
        <w:rPr>
          <w:rFonts w:ascii="Times New Roman" w:eastAsiaTheme="minorEastAsia" w:hAnsi="Times New Roman"/>
          <w:sz w:val="24"/>
          <w:szCs w:val="24"/>
        </w:rPr>
        <w:t xml:space="preserve"> location being control station (p</w:t>
      </w:r>
      <m:oMath>
        <m:r>
          <w:rPr>
            <w:rFonts w:ascii="Cambria Math" w:eastAsiaTheme="minorEastAsia" w:hAnsi="Cambria Math"/>
            <w:sz w:val="24"/>
            <w:szCs w:val="24"/>
          </w:rPr>
          <m:t>&lt;</m:t>
        </m:r>
      </m:oMath>
      <w:r w:rsidR="0057683E" w:rsidRPr="006A129E">
        <w:rPr>
          <w:rFonts w:ascii="Times New Roman" w:eastAsiaTheme="minorEastAsia" w:hAnsi="Times New Roman"/>
          <w:sz w:val="24"/>
          <w:szCs w:val="24"/>
        </w:rPr>
        <w:t>0.05).</w:t>
      </w:r>
      <w:r w:rsidR="0057683E">
        <w:rPr>
          <w:rFonts w:ascii="Times New Roman" w:eastAsiaTheme="minorEastAsia" w:hAnsi="Times New Roman"/>
          <w:sz w:val="24"/>
          <w:szCs w:val="24"/>
        </w:rPr>
        <w:t xml:space="preserve"> The results revealed that lowest lev</w:t>
      </w:r>
      <w:r>
        <w:rPr>
          <w:rFonts w:ascii="Times New Roman" w:eastAsiaTheme="minorEastAsia" w:hAnsi="Times New Roman"/>
          <w:sz w:val="24"/>
          <w:szCs w:val="24"/>
        </w:rPr>
        <w:t xml:space="preserve">els of OCPs detected </w:t>
      </w:r>
      <w:r w:rsidR="0057683E">
        <w:rPr>
          <w:rFonts w:ascii="Times New Roman" w:eastAsiaTheme="minorEastAsia" w:hAnsi="Times New Roman"/>
          <w:sz w:val="24"/>
          <w:szCs w:val="24"/>
        </w:rPr>
        <w:t xml:space="preserve">were recorded in </w:t>
      </w:r>
      <w:proofErr w:type="spellStart"/>
      <w:r w:rsidR="0057683E">
        <w:rPr>
          <w:rFonts w:ascii="Times New Roman" w:eastAsiaTheme="minorEastAsia" w:hAnsi="Times New Roman"/>
          <w:sz w:val="24"/>
          <w:szCs w:val="24"/>
        </w:rPr>
        <w:t>Inen</w:t>
      </w:r>
      <w:proofErr w:type="spellEnd"/>
      <w:r w:rsidR="0057683E">
        <w:rPr>
          <w:rFonts w:ascii="Times New Roman" w:eastAsiaTheme="minorEastAsia" w:hAnsi="Times New Roman"/>
          <w:sz w:val="24"/>
          <w:szCs w:val="24"/>
        </w:rPr>
        <w:t xml:space="preserve"> </w:t>
      </w:r>
      <w:proofErr w:type="spellStart"/>
      <w:r w:rsidR="0057683E">
        <w:rPr>
          <w:rFonts w:ascii="Times New Roman" w:eastAsiaTheme="minorEastAsia" w:hAnsi="Times New Roman"/>
          <w:sz w:val="24"/>
          <w:szCs w:val="24"/>
        </w:rPr>
        <w:t>Nsai</w:t>
      </w:r>
      <w:proofErr w:type="spellEnd"/>
      <w:r w:rsidR="0057683E">
        <w:rPr>
          <w:rFonts w:ascii="Times New Roman" w:eastAsiaTheme="minorEastAsia" w:hAnsi="Times New Roman"/>
          <w:sz w:val="24"/>
          <w:szCs w:val="24"/>
        </w:rPr>
        <w:t xml:space="preserve"> (control station) and gradually increased to </w:t>
      </w:r>
      <w:proofErr w:type="spellStart"/>
      <w:r w:rsidR="0057683E">
        <w:rPr>
          <w:rFonts w:ascii="Times New Roman" w:eastAsiaTheme="minorEastAsia" w:hAnsi="Times New Roman"/>
          <w:sz w:val="24"/>
          <w:szCs w:val="24"/>
        </w:rPr>
        <w:t>Umani</w:t>
      </w:r>
      <w:proofErr w:type="spellEnd"/>
      <w:r w:rsidR="0057683E">
        <w:rPr>
          <w:rFonts w:ascii="Times New Roman" w:eastAsiaTheme="minorEastAsia" w:hAnsi="Times New Roman"/>
          <w:sz w:val="24"/>
          <w:szCs w:val="24"/>
        </w:rPr>
        <w:t xml:space="preserve"> then to </w:t>
      </w:r>
      <w:proofErr w:type="spellStart"/>
      <w:r w:rsidR="0057683E">
        <w:rPr>
          <w:rFonts w:ascii="Times New Roman" w:eastAsiaTheme="minorEastAsia" w:hAnsi="Times New Roman"/>
          <w:sz w:val="24"/>
          <w:szCs w:val="24"/>
        </w:rPr>
        <w:t>Ibesit</w:t>
      </w:r>
      <w:proofErr w:type="spellEnd"/>
      <w:r w:rsidR="0057683E">
        <w:rPr>
          <w:rFonts w:ascii="Times New Roman" w:eastAsiaTheme="minorEastAsia" w:hAnsi="Times New Roman"/>
          <w:sz w:val="24"/>
          <w:szCs w:val="24"/>
        </w:rPr>
        <w:t xml:space="preserve"> location (downstream). These </w:t>
      </w:r>
      <w:r>
        <w:rPr>
          <w:rFonts w:ascii="Times New Roman" w:eastAsiaTheme="minorEastAsia" w:hAnsi="Times New Roman"/>
          <w:sz w:val="24"/>
          <w:szCs w:val="24"/>
        </w:rPr>
        <w:t>higher levels of OCPs in</w:t>
      </w:r>
      <w:r w:rsidR="0057683E">
        <w:rPr>
          <w:rFonts w:ascii="Times New Roman" w:eastAsiaTheme="minorEastAsia" w:hAnsi="Times New Roman"/>
          <w:sz w:val="24"/>
          <w:szCs w:val="24"/>
        </w:rPr>
        <w:t xml:space="preserve"> water </w:t>
      </w:r>
      <w:r>
        <w:rPr>
          <w:rFonts w:ascii="Times New Roman" w:eastAsiaTheme="minorEastAsia" w:hAnsi="Times New Roman"/>
          <w:sz w:val="24"/>
          <w:szCs w:val="24"/>
        </w:rPr>
        <w:t xml:space="preserve">samples </w:t>
      </w:r>
      <w:r w:rsidR="0057683E">
        <w:rPr>
          <w:rFonts w:ascii="Times New Roman" w:eastAsiaTheme="minorEastAsia" w:hAnsi="Times New Roman"/>
          <w:sz w:val="24"/>
          <w:szCs w:val="24"/>
        </w:rPr>
        <w:t>recorded downstream reflect a corresponding increase in OCPs pollution-induced activitie</w:t>
      </w:r>
      <w:r>
        <w:rPr>
          <w:rFonts w:ascii="Times New Roman" w:eastAsiaTheme="minorEastAsia" w:hAnsi="Times New Roman"/>
          <w:sz w:val="24"/>
          <w:szCs w:val="24"/>
        </w:rPr>
        <w:t>s carried out downstream.  Other causes</w:t>
      </w:r>
      <w:r w:rsidR="0057683E">
        <w:rPr>
          <w:rFonts w:ascii="Times New Roman" w:eastAsiaTheme="minorEastAsia" w:hAnsi="Times New Roman"/>
          <w:sz w:val="24"/>
          <w:szCs w:val="24"/>
        </w:rPr>
        <w:t xml:space="preserve"> may include unofficial use of DDT and its metabolites for public health purposes by riverine communities due to its low cost and inadequate regulation and contro</w:t>
      </w:r>
      <w:r w:rsidR="006C22F0">
        <w:rPr>
          <w:rFonts w:ascii="Times New Roman" w:eastAsiaTheme="minorEastAsia" w:hAnsi="Times New Roman"/>
          <w:sz w:val="24"/>
          <w:szCs w:val="24"/>
        </w:rPr>
        <w:t>l on the use of these chemicals</w:t>
      </w:r>
      <w:r w:rsidR="0057683E" w:rsidRPr="006A129E">
        <w:rPr>
          <w:rFonts w:ascii="Times New Roman" w:eastAsiaTheme="minorEastAsia" w:hAnsi="Times New Roman"/>
          <w:sz w:val="24"/>
          <w:szCs w:val="24"/>
        </w:rPr>
        <w:t>. The</w:t>
      </w:r>
      <w:r w:rsidR="006C22F0">
        <w:rPr>
          <w:rFonts w:ascii="Times New Roman" w:eastAsiaTheme="minorEastAsia" w:hAnsi="Times New Roman"/>
          <w:sz w:val="24"/>
          <w:szCs w:val="24"/>
        </w:rPr>
        <w:t xml:space="preserve">se results </w:t>
      </w:r>
      <w:r w:rsidR="0057683E" w:rsidRPr="006A129E">
        <w:rPr>
          <w:rFonts w:ascii="Times New Roman" w:eastAsiaTheme="minorEastAsia" w:hAnsi="Times New Roman"/>
          <w:sz w:val="24"/>
          <w:szCs w:val="24"/>
        </w:rPr>
        <w:t>w</w:t>
      </w:r>
      <w:r w:rsidR="0057683E">
        <w:rPr>
          <w:rFonts w:ascii="Times New Roman" w:eastAsiaTheme="minorEastAsia" w:hAnsi="Times New Roman"/>
          <w:sz w:val="24"/>
          <w:szCs w:val="24"/>
        </w:rPr>
        <w:t>ere s</w:t>
      </w:r>
      <w:r w:rsidR="006C22F0">
        <w:rPr>
          <w:rFonts w:ascii="Times New Roman" w:eastAsiaTheme="minorEastAsia" w:hAnsi="Times New Roman"/>
          <w:sz w:val="24"/>
          <w:szCs w:val="24"/>
        </w:rPr>
        <w:t xml:space="preserve">imilar to those reported by </w:t>
      </w:r>
      <w:proofErr w:type="spellStart"/>
      <w:r w:rsidR="006C22F0">
        <w:rPr>
          <w:rFonts w:ascii="Times New Roman" w:eastAsiaTheme="minorEastAsia" w:hAnsi="Times New Roman"/>
          <w:sz w:val="24"/>
          <w:szCs w:val="24"/>
        </w:rPr>
        <w:t>Eqani</w:t>
      </w:r>
      <w:proofErr w:type="spellEnd"/>
      <w:r w:rsidR="0057683E">
        <w:rPr>
          <w:rFonts w:ascii="Times New Roman" w:eastAsiaTheme="minorEastAsia" w:hAnsi="Times New Roman"/>
          <w:sz w:val="24"/>
          <w:szCs w:val="24"/>
        </w:rPr>
        <w:t xml:space="preserve"> </w:t>
      </w:r>
      <w:r w:rsidR="0057683E">
        <w:rPr>
          <w:rFonts w:ascii="Times New Roman" w:eastAsiaTheme="minorEastAsia" w:hAnsi="Times New Roman"/>
          <w:i/>
          <w:sz w:val="24"/>
          <w:szCs w:val="24"/>
        </w:rPr>
        <w:t>et al.</w:t>
      </w:r>
      <w:r w:rsidR="0057683E" w:rsidRPr="006A129E">
        <w:rPr>
          <w:rFonts w:ascii="Times New Roman" w:eastAsiaTheme="minorEastAsia" w:hAnsi="Times New Roman"/>
          <w:sz w:val="24"/>
          <w:szCs w:val="24"/>
        </w:rPr>
        <w:t xml:space="preserve"> </w:t>
      </w:r>
      <w:r w:rsidR="006C22F0">
        <w:rPr>
          <w:rFonts w:ascii="Times New Roman" w:eastAsiaTheme="minorEastAsia" w:hAnsi="Times New Roman"/>
          <w:sz w:val="24"/>
          <w:szCs w:val="24"/>
        </w:rPr>
        <w:t>(2013</w:t>
      </w:r>
      <w:r w:rsidR="0057683E">
        <w:rPr>
          <w:rFonts w:ascii="Times New Roman" w:eastAsiaTheme="minorEastAsia" w:hAnsi="Times New Roman"/>
          <w:sz w:val="24"/>
          <w:szCs w:val="24"/>
        </w:rPr>
        <w:t>).</w:t>
      </w:r>
    </w:p>
    <w:p w14:paraId="1398C817" w14:textId="77777777" w:rsidR="00E45775" w:rsidRDefault="0057683E" w:rsidP="00B868E2">
      <w:pPr>
        <w:jc w:val="both"/>
        <w:rPr>
          <w:rFonts w:ascii="Times New Roman" w:eastAsiaTheme="minorEastAsia" w:hAnsi="Times New Roman"/>
          <w:sz w:val="24"/>
          <w:szCs w:val="24"/>
        </w:rPr>
      </w:pPr>
      <w:r>
        <w:rPr>
          <w:rFonts w:ascii="Times New Roman" w:eastAsiaTheme="minorEastAsia" w:hAnsi="Times New Roman"/>
          <w:sz w:val="24"/>
          <w:szCs w:val="24"/>
        </w:rPr>
        <w:tab/>
      </w:r>
      <w:proofErr w:type="spellStart"/>
      <w:r>
        <w:rPr>
          <w:rFonts w:ascii="Times New Roman" w:eastAsiaTheme="minorEastAsia" w:hAnsi="Times New Roman"/>
          <w:sz w:val="24"/>
          <w:szCs w:val="24"/>
        </w:rPr>
        <w:t>Varriations</w:t>
      </w:r>
      <w:proofErr w:type="spellEnd"/>
      <w:r>
        <w:rPr>
          <w:rFonts w:ascii="Times New Roman" w:eastAsiaTheme="minorEastAsia" w:hAnsi="Times New Roman"/>
          <w:sz w:val="24"/>
          <w:szCs w:val="24"/>
        </w:rPr>
        <w:t xml:space="preserve"> in levels of OCPs detected </w:t>
      </w:r>
      <w:r w:rsidR="00E45775">
        <w:rPr>
          <w:rFonts w:ascii="Times New Roman" w:eastAsiaTheme="minorEastAsia" w:hAnsi="Times New Roman"/>
          <w:sz w:val="24"/>
          <w:szCs w:val="24"/>
        </w:rPr>
        <w:t>in water samples in both</w:t>
      </w:r>
      <w:r>
        <w:rPr>
          <w:rFonts w:ascii="Times New Roman" w:eastAsiaTheme="minorEastAsia" w:hAnsi="Times New Roman"/>
          <w:sz w:val="24"/>
          <w:szCs w:val="24"/>
        </w:rPr>
        <w:t xml:space="preserve"> se</w:t>
      </w:r>
      <w:r w:rsidR="00E45775">
        <w:rPr>
          <w:rFonts w:ascii="Times New Roman" w:eastAsiaTheme="minorEastAsia" w:hAnsi="Times New Roman"/>
          <w:sz w:val="24"/>
          <w:szCs w:val="24"/>
        </w:rPr>
        <w:t>asons</w:t>
      </w:r>
      <w:r w:rsidR="006C22F0">
        <w:rPr>
          <w:rFonts w:ascii="Times New Roman" w:eastAsiaTheme="minorEastAsia" w:hAnsi="Times New Roman"/>
          <w:sz w:val="24"/>
          <w:szCs w:val="24"/>
        </w:rPr>
        <w:t xml:space="preserve"> may be attributed to</w:t>
      </w:r>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varriations</w:t>
      </w:r>
      <w:proofErr w:type="spellEnd"/>
      <w:r>
        <w:rPr>
          <w:rFonts w:ascii="Times New Roman" w:eastAsiaTheme="minorEastAsia" w:hAnsi="Times New Roman"/>
          <w:sz w:val="24"/>
          <w:szCs w:val="24"/>
        </w:rPr>
        <w:t xml:space="preserve"> in </w:t>
      </w:r>
      <w:proofErr w:type="spellStart"/>
      <w:r>
        <w:rPr>
          <w:rFonts w:ascii="Times New Roman" w:eastAsiaTheme="minorEastAsia" w:hAnsi="Times New Roman"/>
          <w:sz w:val="24"/>
          <w:szCs w:val="24"/>
        </w:rPr>
        <w:t>metheological</w:t>
      </w:r>
      <w:proofErr w:type="spellEnd"/>
      <w:r>
        <w:rPr>
          <w:rFonts w:ascii="Times New Roman" w:eastAsiaTheme="minorEastAsia" w:hAnsi="Times New Roman"/>
          <w:sz w:val="24"/>
          <w:szCs w:val="24"/>
        </w:rPr>
        <w:t xml:space="preserve"> conditions in the two seasons</w:t>
      </w:r>
      <w:r w:rsidR="006C22F0">
        <w:rPr>
          <w:rFonts w:ascii="Times New Roman" w:eastAsiaTheme="minorEastAsia" w:hAnsi="Times New Roman"/>
          <w:sz w:val="24"/>
          <w:szCs w:val="24"/>
        </w:rPr>
        <w:t>.</w:t>
      </w:r>
    </w:p>
    <w:p w14:paraId="6740DC37" w14:textId="77777777" w:rsidR="006C22F0" w:rsidRDefault="006C22F0" w:rsidP="00B868E2">
      <w:pPr>
        <w:jc w:val="both"/>
        <w:rPr>
          <w:rFonts w:ascii="Times New Roman" w:eastAsiaTheme="minorEastAsia" w:hAnsi="Times New Roman"/>
          <w:sz w:val="24"/>
          <w:szCs w:val="24"/>
        </w:rPr>
      </w:pPr>
    </w:p>
    <w:p w14:paraId="3E4D1D38" w14:textId="77777777" w:rsidR="006C22F0" w:rsidRDefault="006C22F0" w:rsidP="00B868E2">
      <w:pPr>
        <w:jc w:val="both"/>
        <w:rPr>
          <w:rFonts w:ascii="Times New Roman" w:eastAsiaTheme="minorEastAsia" w:hAnsi="Times New Roman"/>
          <w:sz w:val="24"/>
          <w:szCs w:val="24"/>
        </w:rPr>
      </w:pPr>
    </w:p>
    <w:p w14:paraId="2F66D51F" w14:textId="77777777" w:rsidR="002C7578" w:rsidRDefault="002C7578" w:rsidP="00B868E2">
      <w:pPr>
        <w:jc w:val="both"/>
        <w:rPr>
          <w:rFonts w:ascii="Times New Roman" w:eastAsiaTheme="minorEastAsia" w:hAnsi="Times New Roman"/>
          <w:sz w:val="24"/>
          <w:szCs w:val="24"/>
        </w:rPr>
      </w:pPr>
    </w:p>
    <w:p w14:paraId="170ACFB2" w14:textId="77777777" w:rsidR="00F51A05" w:rsidRDefault="00F51A05" w:rsidP="00B868E2">
      <w:pPr>
        <w:jc w:val="both"/>
        <w:rPr>
          <w:rFonts w:ascii="Times New Roman" w:eastAsiaTheme="minorEastAsia" w:hAnsi="Times New Roman"/>
          <w:sz w:val="24"/>
          <w:szCs w:val="24"/>
        </w:rPr>
      </w:pPr>
    </w:p>
    <w:p w14:paraId="14CE9371" w14:textId="77777777" w:rsidR="00F51A05" w:rsidRDefault="00F51A05" w:rsidP="00B868E2">
      <w:pPr>
        <w:jc w:val="both"/>
        <w:rPr>
          <w:rFonts w:ascii="Times New Roman" w:eastAsiaTheme="minorEastAsia" w:hAnsi="Times New Roman"/>
          <w:sz w:val="24"/>
          <w:szCs w:val="24"/>
        </w:rPr>
      </w:pPr>
    </w:p>
    <w:p w14:paraId="53FB1D3B" w14:textId="77777777" w:rsidR="00F51A05" w:rsidRDefault="00F51A05" w:rsidP="00B868E2">
      <w:pPr>
        <w:jc w:val="both"/>
        <w:rPr>
          <w:rFonts w:ascii="Times New Roman" w:eastAsiaTheme="minorEastAsia" w:hAnsi="Times New Roman"/>
          <w:sz w:val="24"/>
          <w:szCs w:val="24"/>
        </w:rPr>
      </w:pPr>
    </w:p>
    <w:p w14:paraId="639D4FB3" w14:textId="77777777" w:rsidR="00EA2B56" w:rsidRPr="00B868E2" w:rsidRDefault="00EA2B56" w:rsidP="00B868E2">
      <w:pPr>
        <w:jc w:val="both"/>
        <w:rPr>
          <w:rFonts w:ascii="Times New Roman" w:eastAsiaTheme="minorEastAsia" w:hAnsi="Times New Roman"/>
          <w:sz w:val="24"/>
          <w:szCs w:val="24"/>
        </w:rPr>
      </w:pPr>
    </w:p>
    <w:p w14:paraId="25077C1E" w14:textId="77777777" w:rsidR="00821A48" w:rsidRPr="00763DA8" w:rsidRDefault="00821A48" w:rsidP="00467B32">
      <w:pPr>
        <w:spacing w:after="0"/>
        <w:jc w:val="both"/>
        <w:rPr>
          <w:rFonts w:ascii="Times New Roman" w:hAnsi="Times New Roman"/>
          <w:b/>
          <w:sz w:val="24"/>
          <w:szCs w:val="24"/>
        </w:rPr>
      </w:pPr>
      <w:r w:rsidRPr="00763DA8">
        <w:rPr>
          <w:rFonts w:ascii="Times New Roman" w:hAnsi="Times New Roman"/>
          <w:b/>
          <w:sz w:val="24"/>
          <w:szCs w:val="24"/>
        </w:rPr>
        <w:lastRenderedPageBreak/>
        <w:t xml:space="preserve">Table </w:t>
      </w:r>
      <w:r w:rsidR="00D52FBE">
        <w:rPr>
          <w:rFonts w:ascii="Times New Roman" w:hAnsi="Times New Roman"/>
          <w:b/>
          <w:sz w:val="24"/>
          <w:szCs w:val="24"/>
        </w:rPr>
        <w:t>3</w:t>
      </w:r>
      <w:r w:rsidR="00E6074D">
        <w:rPr>
          <w:rFonts w:ascii="Times New Roman" w:hAnsi="Times New Roman"/>
          <w:b/>
          <w:sz w:val="24"/>
          <w:szCs w:val="24"/>
        </w:rPr>
        <w:t>: L</w:t>
      </w:r>
      <w:r w:rsidRPr="00763DA8">
        <w:rPr>
          <w:rFonts w:ascii="Times New Roman" w:hAnsi="Times New Roman"/>
          <w:b/>
          <w:sz w:val="24"/>
          <w:szCs w:val="24"/>
        </w:rPr>
        <w:t>e</w:t>
      </w:r>
      <w:r w:rsidR="00A8287E">
        <w:rPr>
          <w:rFonts w:ascii="Times New Roman" w:hAnsi="Times New Roman"/>
          <w:b/>
          <w:sz w:val="24"/>
          <w:szCs w:val="24"/>
        </w:rPr>
        <w:t xml:space="preserve">vels of OCPs in fish </w:t>
      </w:r>
      <w:r w:rsidR="00997D4E">
        <w:rPr>
          <w:rFonts w:ascii="Times New Roman" w:hAnsi="Times New Roman"/>
          <w:b/>
          <w:sz w:val="24"/>
          <w:szCs w:val="24"/>
        </w:rPr>
        <w:t xml:space="preserve">samples </w:t>
      </w:r>
      <w:r w:rsidR="00A8287E">
        <w:rPr>
          <w:rFonts w:ascii="Times New Roman" w:hAnsi="Times New Roman"/>
          <w:b/>
          <w:sz w:val="24"/>
          <w:szCs w:val="24"/>
        </w:rPr>
        <w:t>from sampling</w:t>
      </w:r>
      <w:r w:rsidR="00280623">
        <w:rPr>
          <w:rFonts w:ascii="Times New Roman" w:hAnsi="Times New Roman"/>
          <w:b/>
          <w:sz w:val="24"/>
          <w:szCs w:val="24"/>
        </w:rPr>
        <w:t xml:space="preserve"> </w:t>
      </w:r>
      <w:r w:rsidR="00D524FB">
        <w:rPr>
          <w:rFonts w:ascii="Times New Roman" w:hAnsi="Times New Roman"/>
          <w:b/>
          <w:sz w:val="24"/>
          <w:szCs w:val="24"/>
        </w:rPr>
        <w:t xml:space="preserve">locations in </w:t>
      </w:r>
      <w:r w:rsidRPr="00763DA8">
        <w:rPr>
          <w:rFonts w:ascii="Times New Roman" w:hAnsi="Times New Roman"/>
          <w:b/>
          <w:sz w:val="24"/>
          <w:szCs w:val="24"/>
        </w:rPr>
        <w:t>wet season</w:t>
      </w:r>
    </w:p>
    <w:tbl>
      <w:tblPr>
        <w:tblStyle w:val="LightShading"/>
        <w:tblpPr w:leftFromText="180" w:rightFromText="180" w:vertAnchor="text" w:horzAnchor="margin" w:tblpX="162" w:tblpY="11"/>
        <w:tblW w:w="9648" w:type="dxa"/>
        <w:tblLayout w:type="fixed"/>
        <w:tblLook w:val="04A0" w:firstRow="1" w:lastRow="0" w:firstColumn="1" w:lastColumn="0" w:noHBand="0" w:noVBand="1"/>
      </w:tblPr>
      <w:tblGrid>
        <w:gridCol w:w="2268"/>
        <w:gridCol w:w="1620"/>
        <w:gridCol w:w="1530"/>
        <w:gridCol w:w="1440"/>
        <w:gridCol w:w="90"/>
        <w:gridCol w:w="1350"/>
        <w:gridCol w:w="1260"/>
        <w:gridCol w:w="90"/>
      </w:tblGrid>
      <w:tr w:rsidR="00601228" w:rsidRPr="00763DA8" w14:paraId="1993A762" w14:textId="77777777" w:rsidTr="00467B32">
        <w:trPr>
          <w:gridAfter w:val="1"/>
          <w:cnfStyle w:val="100000000000" w:firstRow="1" w:lastRow="0" w:firstColumn="0" w:lastColumn="0" w:oddVBand="0" w:evenVBand="0" w:oddHBand="0" w:evenHBand="0" w:firstRowFirstColumn="0" w:firstRowLastColumn="0" w:lastRowFirstColumn="0" w:lastRowLastColumn="0"/>
          <w:wAfter w:w="90" w:type="dxa"/>
          <w:trHeight w:val="300"/>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shd w:val="clear" w:color="auto" w:fill="FFFFFF" w:themeFill="background1"/>
          </w:tcPr>
          <w:p w14:paraId="2B314891" w14:textId="77777777" w:rsidR="00601228" w:rsidRPr="00763DA8" w:rsidRDefault="00601228" w:rsidP="00467B32">
            <w:pPr>
              <w:spacing w:line="276" w:lineRule="auto"/>
              <w:rPr>
                <w:rFonts w:ascii="Times New Roman" w:eastAsia="Times New Roman" w:hAnsi="Times New Roman"/>
                <w:b w:val="0"/>
                <w:color w:val="000000"/>
                <w:sz w:val="24"/>
                <w:szCs w:val="24"/>
              </w:rPr>
            </w:pPr>
          </w:p>
        </w:tc>
        <w:tc>
          <w:tcPr>
            <w:tcW w:w="7290" w:type="dxa"/>
            <w:gridSpan w:val="6"/>
            <w:tcBorders>
              <w:bottom w:val="nil"/>
            </w:tcBorders>
            <w:shd w:val="clear" w:color="auto" w:fill="FFFFFF" w:themeFill="background1"/>
          </w:tcPr>
          <w:p w14:paraId="1CB9A8F6" w14:textId="77777777" w:rsidR="00601228" w:rsidRPr="00763DA8" w:rsidRDefault="00467B32" w:rsidP="00467B32">
            <w:pPr>
              <w:pStyle w:val="TableParagraph"/>
              <w:spacing w:line="276" w:lineRule="auto"/>
              <w:ind w:left="310" w:right="302"/>
              <w:jc w:val="left"/>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 xml:space="preserve">                         </w:t>
            </w:r>
            <w:r w:rsidR="00601228" w:rsidRPr="00763DA8">
              <w:rPr>
                <w:b w:val="0"/>
                <w:sz w:val="24"/>
                <w:szCs w:val="24"/>
              </w:rPr>
              <w:t xml:space="preserve"> Sampling locations </w:t>
            </w:r>
          </w:p>
        </w:tc>
      </w:tr>
      <w:tr w:rsidR="00601228" w:rsidRPr="00763DA8" w14:paraId="65176A34" w14:textId="77777777" w:rsidTr="00467B3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shd w:val="clear" w:color="auto" w:fill="FFFFFF" w:themeFill="background1"/>
            <w:hideMark/>
          </w:tcPr>
          <w:p w14:paraId="50890F0D" w14:textId="77777777" w:rsidR="00601228" w:rsidRPr="00763DA8" w:rsidRDefault="00601228" w:rsidP="00467B32">
            <w:pPr>
              <w:spacing w:line="276" w:lineRule="auto"/>
              <w:rPr>
                <w:rFonts w:ascii="Times New Roman" w:eastAsia="Times New Roman" w:hAnsi="Times New Roman"/>
                <w:b w:val="0"/>
                <w:color w:val="000000"/>
                <w:sz w:val="24"/>
                <w:szCs w:val="24"/>
              </w:rPr>
            </w:pPr>
            <w:r w:rsidRPr="00763DA8">
              <w:rPr>
                <w:rFonts w:ascii="Times New Roman" w:eastAsia="Times New Roman" w:hAnsi="Times New Roman"/>
                <w:b w:val="0"/>
                <w:color w:val="000000"/>
                <w:sz w:val="24"/>
                <w:szCs w:val="24"/>
              </w:rPr>
              <w:t> OCPs</w:t>
            </w:r>
            <w:r w:rsidR="00997D4E">
              <w:rPr>
                <w:rFonts w:ascii="Times New Roman" w:eastAsia="Times New Roman" w:hAnsi="Times New Roman"/>
                <w:b w:val="0"/>
                <w:color w:val="000000"/>
                <w:sz w:val="24"/>
                <w:szCs w:val="24"/>
              </w:rPr>
              <w:t>(ng/kg)</w:t>
            </w:r>
          </w:p>
        </w:tc>
        <w:tc>
          <w:tcPr>
            <w:tcW w:w="1620" w:type="dxa"/>
            <w:tcBorders>
              <w:top w:val="nil"/>
              <w:bottom w:val="single" w:sz="4" w:space="0" w:color="auto"/>
            </w:tcBorders>
            <w:shd w:val="clear" w:color="auto" w:fill="FFFFFF" w:themeFill="background1"/>
            <w:hideMark/>
          </w:tcPr>
          <w:p w14:paraId="35134542" w14:textId="77777777" w:rsidR="00601228" w:rsidRPr="00763DA8" w:rsidRDefault="00601228" w:rsidP="00467B32">
            <w:pPr>
              <w:pStyle w:val="TableParagraph"/>
              <w:spacing w:line="276" w:lineRule="auto"/>
              <w:ind w:left="0" w:right="265"/>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763DA8">
              <w:rPr>
                <w:sz w:val="24"/>
                <w:szCs w:val="24"/>
              </w:rPr>
              <w:t>Ibesit</w:t>
            </w:r>
            <w:proofErr w:type="spellEnd"/>
          </w:p>
        </w:tc>
        <w:tc>
          <w:tcPr>
            <w:tcW w:w="1530" w:type="dxa"/>
            <w:tcBorders>
              <w:top w:val="nil"/>
              <w:bottom w:val="single" w:sz="4" w:space="0" w:color="auto"/>
            </w:tcBorders>
            <w:shd w:val="clear" w:color="auto" w:fill="FFFFFF" w:themeFill="background1"/>
            <w:hideMark/>
          </w:tcPr>
          <w:p w14:paraId="3F54BF28" w14:textId="77777777" w:rsidR="00601228" w:rsidRPr="00763DA8" w:rsidRDefault="00601228" w:rsidP="00467B32">
            <w:pPr>
              <w:pStyle w:val="TableParagraph"/>
              <w:spacing w:line="276" w:lineRule="auto"/>
              <w:ind w:left="0" w:right="380"/>
              <w:jc w:val="left"/>
              <w:cnfStyle w:val="000000100000" w:firstRow="0" w:lastRow="0" w:firstColumn="0" w:lastColumn="0" w:oddVBand="0" w:evenVBand="0" w:oddHBand="1" w:evenHBand="0" w:firstRowFirstColumn="0" w:firstRowLastColumn="0" w:lastRowFirstColumn="0" w:lastRowLastColumn="0"/>
              <w:rPr>
                <w:sz w:val="24"/>
                <w:szCs w:val="24"/>
              </w:rPr>
            </w:pPr>
            <w:r w:rsidRPr="00763DA8">
              <w:rPr>
                <w:sz w:val="24"/>
                <w:szCs w:val="24"/>
              </w:rPr>
              <w:t xml:space="preserve">Nung  Ikot                               </w:t>
            </w:r>
          </w:p>
        </w:tc>
        <w:tc>
          <w:tcPr>
            <w:tcW w:w="1530" w:type="dxa"/>
            <w:gridSpan w:val="2"/>
            <w:tcBorders>
              <w:top w:val="nil"/>
              <w:bottom w:val="single" w:sz="4" w:space="0" w:color="auto"/>
            </w:tcBorders>
            <w:shd w:val="clear" w:color="auto" w:fill="FFFFFF" w:themeFill="background1"/>
            <w:hideMark/>
          </w:tcPr>
          <w:p w14:paraId="313634A1" w14:textId="77777777" w:rsidR="00601228" w:rsidRPr="00763DA8" w:rsidRDefault="00601228" w:rsidP="00467B32">
            <w:pPr>
              <w:pStyle w:val="TableParagraph"/>
              <w:spacing w:line="276" w:lineRule="auto"/>
              <w:ind w:left="0" w:right="252"/>
              <w:jc w:val="left"/>
              <w:cnfStyle w:val="000000100000" w:firstRow="0" w:lastRow="0" w:firstColumn="0" w:lastColumn="0" w:oddVBand="0" w:evenVBand="0" w:oddHBand="1" w:evenHBand="0" w:firstRowFirstColumn="0" w:firstRowLastColumn="0" w:lastRowFirstColumn="0" w:lastRowLastColumn="0"/>
              <w:rPr>
                <w:sz w:val="24"/>
                <w:szCs w:val="24"/>
              </w:rPr>
            </w:pPr>
            <w:r w:rsidRPr="00763DA8">
              <w:rPr>
                <w:sz w:val="24"/>
                <w:szCs w:val="24"/>
              </w:rPr>
              <w:t xml:space="preserve">Ikot </w:t>
            </w:r>
            <w:r>
              <w:rPr>
                <w:sz w:val="24"/>
                <w:szCs w:val="24"/>
              </w:rPr>
              <w:t>O</w:t>
            </w:r>
            <w:r w:rsidRPr="00763DA8">
              <w:rPr>
                <w:sz w:val="24"/>
                <w:szCs w:val="24"/>
              </w:rPr>
              <w:t>koro</w:t>
            </w:r>
          </w:p>
        </w:tc>
        <w:tc>
          <w:tcPr>
            <w:tcW w:w="1350" w:type="dxa"/>
            <w:tcBorders>
              <w:top w:val="nil"/>
              <w:bottom w:val="single" w:sz="4" w:space="0" w:color="auto"/>
            </w:tcBorders>
            <w:shd w:val="clear" w:color="auto" w:fill="FFFFFF" w:themeFill="background1"/>
            <w:hideMark/>
          </w:tcPr>
          <w:p w14:paraId="078DC8D4" w14:textId="77777777" w:rsidR="00601228" w:rsidRPr="00763DA8" w:rsidRDefault="00601228" w:rsidP="00467B32">
            <w:pPr>
              <w:pStyle w:val="TableParagraph"/>
              <w:spacing w:line="276" w:lineRule="auto"/>
              <w:ind w:left="0" w:right="318"/>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763DA8">
              <w:rPr>
                <w:sz w:val="24"/>
                <w:szCs w:val="24"/>
              </w:rPr>
              <w:t>Umani</w:t>
            </w:r>
            <w:proofErr w:type="spellEnd"/>
          </w:p>
        </w:tc>
        <w:tc>
          <w:tcPr>
            <w:tcW w:w="1350" w:type="dxa"/>
            <w:gridSpan w:val="2"/>
            <w:tcBorders>
              <w:top w:val="nil"/>
              <w:bottom w:val="single" w:sz="4" w:space="0" w:color="auto"/>
            </w:tcBorders>
            <w:shd w:val="clear" w:color="auto" w:fill="FFFFFF" w:themeFill="background1"/>
            <w:hideMark/>
          </w:tcPr>
          <w:p w14:paraId="655E134D" w14:textId="77777777" w:rsidR="00601228" w:rsidRPr="00763DA8" w:rsidRDefault="00601228" w:rsidP="00467B32">
            <w:pPr>
              <w:pStyle w:val="TableParagraph"/>
              <w:spacing w:line="276" w:lineRule="auto"/>
              <w:ind w:left="0" w:right="302"/>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763DA8">
              <w:rPr>
                <w:sz w:val="24"/>
                <w:szCs w:val="24"/>
              </w:rPr>
              <w:t>Inen</w:t>
            </w:r>
            <w:proofErr w:type="spellEnd"/>
            <w:r w:rsidRPr="00763DA8">
              <w:rPr>
                <w:sz w:val="24"/>
                <w:szCs w:val="24"/>
              </w:rPr>
              <w:t xml:space="preserve"> </w:t>
            </w:r>
            <w:proofErr w:type="spellStart"/>
            <w:r w:rsidRPr="00763DA8">
              <w:rPr>
                <w:sz w:val="24"/>
                <w:szCs w:val="24"/>
              </w:rPr>
              <w:t>Nsai</w:t>
            </w:r>
            <w:proofErr w:type="spellEnd"/>
          </w:p>
        </w:tc>
      </w:tr>
      <w:tr w:rsidR="00601228" w:rsidRPr="00AC1557" w14:paraId="6797873F" w14:textId="77777777" w:rsidTr="00467B32">
        <w:trPr>
          <w:trHeight w:val="38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14:paraId="4E52490C" w14:textId="77777777" w:rsidR="00601228" w:rsidRPr="00AC1557" w:rsidRDefault="00601228" w:rsidP="00217C97">
            <w:pPr>
              <w:rPr>
                <w:rFonts w:ascii="Times New Roman" w:hAnsi="Times New Roman"/>
                <w:b w:val="0"/>
                <w:sz w:val="24"/>
                <w:szCs w:val="24"/>
              </w:rPr>
            </w:pPr>
            <w:r w:rsidRPr="00AC1557">
              <w:rPr>
                <w:rFonts w:ascii="Times New Roman" w:hAnsi="Times New Roman"/>
                <w:b w:val="0"/>
                <w:sz w:val="24"/>
                <w:szCs w:val="24"/>
              </w:rPr>
              <w:t>Beta-BHC</w:t>
            </w:r>
          </w:p>
        </w:tc>
        <w:tc>
          <w:tcPr>
            <w:tcW w:w="1620" w:type="dxa"/>
            <w:tcBorders>
              <w:top w:val="single" w:sz="4" w:space="0" w:color="auto"/>
            </w:tcBorders>
            <w:shd w:val="clear" w:color="auto" w:fill="FFFFFF" w:themeFill="background1"/>
            <w:noWrap/>
          </w:tcPr>
          <w:p w14:paraId="45C92A60"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vertAlign w:val="superscript"/>
              </w:rPr>
            </w:pPr>
            <w:r w:rsidRPr="00AC1557">
              <w:rPr>
                <w:rFonts w:ascii="Times New Roman" w:hAnsi="Times New Roman"/>
                <w:color w:val="000000"/>
                <w:sz w:val="24"/>
                <w:szCs w:val="24"/>
              </w:rPr>
              <w:t>0.44</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530" w:type="dxa"/>
            <w:tcBorders>
              <w:top w:val="single" w:sz="4" w:space="0" w:color="auto"/>
            </w:tcBorders>
            <w:shd w:val="clear" w:color="auto" w:fill="FFFFFF" w:themeFill="background1"/>
            <w:noWrap/>
          </w:tcPr>
          <w:p w14:paraId="516B769F" w14:textId="77777777" w:rsidR="00601228" w:rsidRPr="00AC1557" w:rsidRDefault="00997D4E"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0.39 </w:t>
            </w:r>
            <w:r w:rsidR="00601228" w:rsidRPr="00AC1557">
              <w:rPr>
                <w:rFonts w:ascii="Times New Roman" w:hAnsi="Times New Roman"/>
                <w:color w:val="000000"/>
                <w:sz w:val="24"/>
                <w:szCs w:val="24"/>
              </w:rPr>
              <w:t>± 0.01</w:t>
            </w:r>
          </w:p>
        </w:tc>
        <w:tc>
          <w:tcPr>
            <w:tcW w:w="1440" w:type="dxa"/>
            <w:tcBorders>
              <w:top w:val="single" w:sz="4" w:space="0" w:color="auto"/>
            </w:tcBorders>
            <w:shd w:val="clear" w:color="auto" w:fill="FFFFFF" w:themeFill="background1"/>
            <w:noWrap/>
          </w:tcPr>
          <w:p w14:paraId="22B2921F"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440" w:type="dxa"/>
            <w:gridSpan w:val="2"/>
            <w:tcBorders>
              <w:top w:val="single" w:sz="4" w:space="0" w:color="auto"/>
            </w:tcBorders>
            <w:shd w:val="clear" w:color="auto" w:fill="FFFFFF" w:themeFill="background1"/>
            <w:noWrap/>
          </w:tcPr>
          <w:p w14:paraId="379C795E" w14:textId="77777777" w:rsidR="00601228" w:rsidRPr="00AC1557" w:rsidRDefault="00997D4E"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 </w:t>
            </w:r>
            <w:r w:rsidR="00601228" w:rsidRPr="00AC1557">
              <w:rPr>
                <w:rFonts w:ascii="Times New Roman" w:hAnsi="Times New Roman"/>
                <w:color w:val="000000"/>
                <w:sz w:val="24"/>
                <w:szCs w:val="24"/>
              </w:rPr>
              <w:t>0.32</w:t>
            </w:r>
            <w:r w:rsidR="00601228" w:rsidRPr="00AC1557">
              <w:rPr>
                <w:rFonts w:ascii="Times New Roman" w:hAnsi="Times New Roman"/>
                <w:color w:val="000000"/>
                <w:sz w:val="24"/>
                <w:szCs w:val="24"/>
                <w:vertAlign w:val="superscript"/>
              </w:rPr>
              <w:t xml:space="preserve"> </w:t>
            </w:r>
            <w:r w:rsidR="00601228" w:rsidRPr="00AC1557">
              <w:rPr>
                <w:rFonts w:ascii="Times New Roman" w:hAnsi="Times New Roman"/>
                <w:color w:val="000000"/>
                <w:sz w:val="24"/>
                <w:szCs w:val="24"/>
              </w:rPr>
              <w:t>±0.08</w:t>
            </w:r>
          </w:p>
        </w:tc>
        <w:tc>
          <w:tcPr>
            <w:tcW w:w="1350" w:type="dxa"/>
            <w:gridSpan w:val="2"/>
            <w:tcBorders>
              <w:top w:val="single" w:sz="4" w:space="0" w:color="auto"/>
            </w:tcBorders>
            <w:shd w:val="clear" w:color="auto" w:fill="FFFFFF" w:themeFill="background1"/>
            <w:noWrap/>
          </w:tcPr>
          <w:p w14:paraId="08E8D747"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5E44FA89" w14:textId="77777777" w:rsidTr="00467B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B2C6E87" w14:textId="77777777" w:rsidR="00601228" w:rsidRPr="00AC1557" w:rsidRDefault="00601228" w:rsidP="00217C97">
            <w:pPr>
              <w:rPr>
                <w:rFonts w:ascii="Times New Roman" w:hAnsi="Times New Roman"/>
                <w:b w:val="0"/>
                <w:sz w:val="24"/>
                <w:szCs w:val="24"/>
              </w:rPr>
            </w:pPr>
            <w:r w:rsidRPr="00AC1557">
              <w:rPr>
                <w:rFonts w:ascii="Times New Roman" w:hAnsi="Times New Roman"/>
                <w:b w:val="0"/>
                <w:sz w:val="24"/>
                <w:szCs w:val="24"/>
              </w:rPr>
              <w:t>Delta-BHC</w:t>
            </w:r>
          </w:p>
        </w:tc>
        <w:tc>
          <w:tcPr>
            <w:tcW w:w="1620" w:type="dxa"/>
            <w:shd w:val="clear" w:color="auto" w:fill="FFFFFF" w:themeFill="background1"/>
            <w:noWrap/>
          </w:tcPr>
          <w:p w14:paraId="32990770"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33BF17B9"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440" w:type="dxa"/>
            <w:shd w:val="clear" w:color="auto" w:fill="FFFFFF" w:themeFill="background1"/>
            <w:noWrap/>
          </w:tcPr>
          <w:p w14:paraId="44FDEB59"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440" w:type="dxa"/>
            <w:gridSpan w:val="2"/>
            <w:shd w:val="clear" w:color="auto" w:fill="FFFFFF" w:themeFill="background1"/>
            <w:noWrap/>
          </w:tcPr>
          <w:p w14:paraId="5C3A98B0"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0.22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350" w:type="dxa"/>
            <w:gridSpan w:val="2"/>
            <w:shd w:val="clear" w:color="auto" w:fill="FFFFFF" w:themeFill="background1"/>
            <w:noWrap/>
          </w:tcPr>
          <w:p w14:paraId="4F006C3B" w14:textId="77777777" w:rsidR="00601228" w:rsidRPr="00AC1557" w:rsidRDefault="00601228" w:rsidP="00217C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19A6CD8A" w14:textId="77777777" w:rsidTr="00467B32">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74C3137" w14:textId="77777777" w:rsidR="00601228" w:rsidRPr="00AC1557" w:rsidRDefault="00601228" w:rsidP="00217C97">
            <w:pPr>
              <w:rPr>
                <w:rFonts w:ascii="Times New Roman" w:hAnsi="Times New Roman"/>
                <w:b w:val="0"/>
                <w:sz w:val="24"/>
                <w:szCs w:val="24"/>
              </w:rPr>
            </w:pPr>
            <w:r w:rsidRPr="00AC1557">
              <w:rPr>
                <w:rFonts w:ascii="Times New Roman" w:hAnsi="Times New Roman"/>
                <w:b w:val="0"/>
                <w:sz w:val="24"/>
                <w:szCs w:val="24"/>
              </w:rPr>
              <w:t>Aldrin</w:t>
            </w:r>
          </w:p>
        </w:tc>
        <w:tc>
          <w:tcPr>
            <w:tcW w:w="1620" w:type="dxa"/>
            <w:shd w:val="clear" w:color="auto" w:fill="FFFFFF" w:themeFill="background1"/>
            <w:noWrap/>
          </w:tcPr>
          <w:p w14:paraId="6108BD7B"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1.03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275A01DC"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530" w:type="dxa"/>
            <w:gridSpan w:val="2"/>
            <w:shd w:val="clear" w:color="auto" w:fill="FFFFFF" w:themeFill="background1"/>
            <w:noWrap/>
          </w:tcPr>
          <w:p w14:paraId="43061729"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350" w:type="dxa"/>
            <w:shd w:val="clear" w:color="auto" w:fill="FFFFFF" w:themeFill="background1"/>
            <w:noWrap/>
          </w:tcPr>
          <w:p w14:paraId="5BB3493F" w14:textId="77777777" w:rsidR="00601228" w:rsidRPr="00AC1557" w:rsidRDefault="00601228" w:rsidP="00217C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±0.05</w:t>
            </w:r>
          </w:p>
        </w:tc>
        <w:tc>
          <w:tcPr>
            <w:tcW w:w="1350" w:type="dxa"/>
            <w:gridSpan w:val="2"/>
            <w:shd w:val="clear" w:color="auto" w:fill="FFFFFF" w:themeFill="background1"/>
            <w:noWrap/>
          </w:tcPr>
          <w:p w14:paraId="080DEF6D" w14:textId="77777777" w:rsidR="00601228" w:rsidRPr="00AC1557" w:rsidRDefault="00601228" w:rsidP="00217C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r>
      <w:tr w:rsidR="00601228" w:rsidRPr="00AC1557" w14:paraId="136F8DC7" w14:textId="77777777" w:rsidTr="00467B3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hideMark/>
          </w:tcPr>
          <w:p w14:paraId="2F27EFAA" w14:textId="77777777" w:rsidR="00601228" w:rsidRPr="00AC1557" w:rsidRDefault="00601228" w:rsidP="00217C97">
            <w:pPr>
              <w:rPr>
                <w:rFonts w:ascii="Times New Roman" w:hAnsi="Times New Roman"/>
                <w:b w:val="0"/>
                <w:sz w:val="24"/>
                <w:szCs w:val="24"/>
              </w:rPr>
            </w:pPr>
            <w:r w:rsidRPr="00AC1557">
              <w:rPr>
                <w:rFonts w:ascii="Times New Roman" w:hAnsi="Times New Roman"/>
                <w:b w:val="0"/>
                <w:sz w:val="24"/>
                <w:szCs w:val="24"/>
              </w:rPr>
              <w:t>Gamma-chlordane</w:t>
            </w:r>
          </w:p>
        </w:tc>
        <w:tc>
          <w:tcPr>
            <w:tcW w:w="1620" w:type="dxa"/>
            <w:shd w:val="clear" w:color="auto" w:fill="FFFFFF" w:themeFill="background1"/>
            <w:noWrap/>
          </w:tcPr>
          <w:p w14:paraId="2A222001"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7A3298A2"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0.35</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gridSpan w:val="2"/>
            <w:shd w:val="clear" w:color="auto" w:fill="FFFFFF" w:themeFill="background1"/>
            <w:noWrap/>
          </w:tcPr>
          <w:p w14:paraId="021669A1"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350" w:type="dxa"/>
            <w:shd w:val="clear" w:color="auto" w:fill="FFFFFF" w:themeFill="background1"/>
            <w:noWrap/>
          </w:tcPr>
          <w:p w14:paraId="30DEF2D2" w14:textId="77777777" w:rsidR="00601228" w:rsidRPr="00AC1557" w:rsidRDefault="00601228" w:rsidP="00217C9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p>
        </w:tc>
        <w:tc>
          <w:tcPr>
            <w:tcW w:w="1350" w:type="dxa"/>
            <w:gridSpan w:val="2"/>
            <w:shd w:val="clear" w:color="auto" w:fill="FFFFFF" w:themeFill="background1"/>
            <w:noWrap/>
          </w:tcPr>
          <w:p w14:paraId="74163802" w14:textId="77777777" w:rsidR="00601228" w:rsidRPr="00AC1557" w:rsidRDefault="00601228" w:rsidP="00217C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573BEE00"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99ED83F"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Endosulfan1</w:t>
            </w:r>
          </w:p>
        </w:tc>
        <w:tc>
          <w:tcPr>
            <w:tcW w:w="1620" w:type="dxa"/>
            <w:shd w:val="clear" w:color="auto" w:fill="FFFFFF" w:themeFill="background1"/>
            <w:noWrap/>
          </w:tcPr>
          <w:p w14:paraId="1DDAB145" w14:textId="77777777" w:rsidR="00601228" w:rsidRPr="00AC1557" w:rsidRDefault="00997D4E"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0.30 </w:t>
            </w:r>
            <w:r w:rsidR="00601228" w:rsidRPr="00AC1557">
              <w:rPr>
                <w:rFonts w:ascii="Times New Roman" w:hAnsi="Times New Roman"/>
                <w:color w:val="000000"/>
                <w:sz w:val="24"/>
                <w:szCs w:val="24"/>
              </w:rPr>
              <w:t>± 0.01</w:t>
            </w:r>
          </w:p>
        </w:tc>
        <w:tc>
          <w:tcPr>
            <w:tcW w:w="1530" w:type="dxa"/>
            <w:shd w:val="clear" w:color="auto" w:fill="FFFFFF" w:themeFill="background1"/>
            <w:noWrap/>
          </w:tcPr>
          <w:p w14:paraId="69CF695F"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gridSpan w:val="2"/>
            <w:shd w:val="clear" w:color="auto" w:fill="FFFFFF" w:themeFill="background1"/>
            <w:noWrap/>
          </w:tcPr>
          <w:p w14:paraId="550A6263"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350" w:type="dxa"/>
            <w:shd w:val="clear" w:color="auto" w:fill="FFFFFF" w:themeFill="background1"/>
            <w:noWrap/>
          </w:tcPr>
          <w:p w14:paraId="0A6D59FE" w14:textId="77777777" w:rsidR="00601228" w:rsidRPr="00AC1557" w:rsidRDefault="0060122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±0.00</w:t>
            </w:r>
          </w:p>
        </w:tc>
        <w:tc>
          <w:tcPr>
            <w:tcW w:w="1350" w:type="dxa"/>
            <w:gridSpan w:val="2"/>
            <w:shd w:val="clear" w:color="auto" w:fill="FFFFFF" w:themeFill="background1"/>
            <w:noWrap/>
          </w:tcPr>
          <w:p w14:paraId="20221993" w14:textId="77777777" w:rsidR="00601228" w:rsidRPr="00AC1557" w:rsidRDefault="00601228" w:rsidP="003F6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4F1C34F3"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126486C"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P,P’-DDE</w:t>
            </w:r>
          </w:p>
        </w:tc>
        <w:tc>
          <w:tcPr>
            <w:tcW w:w="1620" w:type="dxa"/>
            <w:shd w:val="clear" w:color="auto" w:fill="FFFFFF" w:themeFill="background1"/>
            <w:noWrap/>
          </w:tcPr>
          <w:p w14:paraId="24B52995" w14:textId="77777777" w:rsidR="00601228" w:rsidRPr="00AC1557" w:rsidRDefault="00997D4E"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1.85 </w:t>
            </w:r>
            <w:r w:rsidR="00601228" w:rsidRPr="00AC1557">
              <w:rPr>
                <w:rFonts w:ascii="Times New Roman" w:hAnsi="Times New Roman"/>
                <w:color w:val="000000"/>
                <w:sz w:val="24"/>
                <w:szCs w:val="24"/>
              </w:rPr>
              <w:t>± 0.07</w:t>
            </w:r>
          </w:p>
        </w:tc>
        <w:tc>
          <w:tcPr>
            <w:tcW w:w="1530" w:type="dxa"/>
            <w:shd w:val="clear" w:color="auto" w:fill="FFFFFF" w:themeFill="background1"/>
            <w:noWrap/>
          </w:tcPr>
          <w:p w14:paraId="55090481"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1.87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gridSpan w:val="2"/>
            <w:shd w:val="clear" w:color="auto" w:fill="FFFFFF" w:themeFill="background1"/>
            <w:noWrap/>
          </w:tcPr>
          <w:p w14:paraId="55FEBEB9"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1.76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350" w:type="dxa"/>
            <w:shd w:val="clear" w:color="auto" w:fill="FFFFFF" w:themeFill="background1"/>
            <w:noWrap/>
          </w:tcPr>
          <w:p w14:paraId="28E7B4B2" w14:textId="77777777" w:rsidR="00601228" w:rsidRPr="00AC1557" w:rsidRDefault="0060122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1.71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p>
        </w:tc>
        <w:tc>
          <w:tcPr>
            <w:tcW w:w="1350" w:type="dxa"/>
            <w:gridSpan w:val="2"/>
            <w:shd w:val="clear" w:color="auto" w:fill="FFFFFF" w:themeFill="background1"/>
            <w:noWrap/>
          </w:tcPr>
          <w:p w14:paraId="5C0BE34F" w14:textId="77777777" w:rsidR="00601228" w:rsidRPr="00AC1557" w:rsidRDefault="00601228" w:rsidP="003F6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1.67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0.06</w:t>
            </w:r>
          </w:p>
        </w:tc>
      </w:tr>
      <w:tr w:rsidR="00601228" w:rsidRPr="00AC1557" w14:paraId="6268EAF6"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82833A9"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Endrin</w:t>
            </w:r>
          </w:p>
        </w:tc>
        <w:tc>
          <w:tcPr>
            <w:tcW w:w="1620" w:type="dxa"/>
            <w:shd w:val="clear" w:color="auto" w:fill="FFFFFF" w:themeFill="background1"/>
            <w:noWrap/>
          </w:tcPr>
          <w:p w14:paraId="095284A8"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530" w:type="dxa"/>
            <w:shd w:val="clear" w:color="auto" w:fill="FFFFFF" w:themeFill="background1"/>
            <w:noWrap/>
          </w:tcPr>
          <w:p w14:paraId="3DB7E597"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0.03</w:t>
            </w:r>
          </w:p>
        </w:tc>
        <w:tc>
          <w:tcPr>
            <w:tcW w:w="1530" w:type="dxa"/>
            <w:gridSpan w:val="2"/>
            <w:shd w:val="clear" w:color="auto" w:fill="FFFFFF" w:themeFill="background1"/>
            <w:noWrap/>
          </w:tcPr>
          <w:p w14:paraId="52EFB369"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0.55</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350" w:type="dxa"/>
            <w:shd w:val="clear" w:color="auto" w:fill="FFFFFF" w:themeFill="background1"/>
            <w:noWrap/>
          </w:tcPr>
          <w:p w14:paraId="50C2B004" w14:textId="77777777" w:rsidR="00601228" w:rsidRPr="00AC1557" w:rsidRDefault="0060122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±0.00</w:t>
            </w:r>
          </w:p>
        </w:tc>
        <w:tc>
          <w:tcPr>
            <w:tcW w:w="1350" w:type="dxa"/>
            <w:gridSpan w:val="2"/>
            <w:shd w:val="clear" w:color="auto" w:fill="FFFFFF" w:themeFill="background1"/>
            <w:noWrap/>
          </w:tcPr>
          <w:p w14:paraId="57E7605E" w14:textId="77777777" w:rsidR="00601228" w:rsidRPr="00AC1557" w:rsidRDefault="00601228" w:rsidP="003F6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r>
      <w:tr w:rsidR="00601228" w:rsidRPr="00AC1557" w14:paraId="5CE453D8"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E0AC006"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P,P’-DDD</w:t>
            </w:r>
          </w:p>
        </w:tc>
        <w:tc>
          <w:tcPr>
            <w:tcW w:w="1620" w:type="dxa"/>
            <w:shd w:val="clear" w:color="auto" w:fill="FFFFFF" w:themeFill="background1"/>
            <w:noWrap/>
          </w:tcPr>
          <w:p w14:paraId="2D758C29"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shd w:val="clear" w:color="auto" w:fill="FFFFFF" w:themeFill="background1"/>
            <w:noWrap/>
          </w:tcPr>
          <w:p w14:paraId="118EBC9E"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gridSpan w:val="2"/>
            <w:shd w:val="clear" w:color="auto" w:fill="FFFFFF" w:themeFill="background1"/>
            <w:noWrap/>
          </w:tcPr>
          <w:p w14:paraId="2BE6A3F6"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350" w:type="dxa"/>
            <w:shd w:val="clear" w:color="auto" w:fill="FFFFFF" w:themeFill="background1"/>
            <w:noWrap/>
          </w:tcPr>
          <w:p w14:paraId="4A2CCE70" w14:textId="77777777" w:rsidR="00601228" w:rsidRPr="00AC1557" w:rsidRDefault="0060122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p>
        </w:tc>
        <w:tc>
          <w:tcPr>
            <w:tcW w:w="1350" w:type="dxa"/>
            <w:gridSpan w:val="2"/>
            <w:shd w:val="clear" w:color="auto" w:fill="FFFFFF" w:themeFill="background1"/>
            <w:noWrap/>
          </w:tcPr>
          <w:p w14:paraId="33F86FC3" w14:textId="77777777" w:rsidR="00601228" w:rsidRPr="00AC1557" w:rsidRDefault="00601228" w:rsidP="003F6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4EC0DCDF"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E7174AA"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P,P’-DDT</w:t>
            </w:r>
          </w:p>
        </w:tc>
        <w:tc>
          <w:tcPr>
            <w:tcW w:w="1620" w:type="dxa"/>
            <w:shd w:val="clear" w:color="auto" w:fill="FFFFFF" w:themeFill="background1"/>
            <w:noWrap/>
          </w:tcPr>
          <w:p w14:paraId="21956684"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0.81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530" w:type="dxa"/>
            <w:shd w:val="clear" w:color="auto" w:fill="FFFFFF" w:themeFill="background1"/>
            <w:noWrap/>
          </w:tcPr>
          <w:p w14:paraId="7B8A97BD"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gridSpan w:val="2"/>
            <w:shd w:val="clear" w:color="auto" w:fill="FFFFFF" w:themeFill="background1"/>
            <w:noWrap/>
          </w:tcPr>
          <w:p w14:paraId="0EEC19EF"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0.03</w:t>
            </w:r>
          </w:p>
        </w:tc>
        <w:tc>
          <w:tcPr>
            <w:tcW w:w="1350" w:type="dxa"/>
            <w:shd w:val="clear" w:color="auto" w:fill="FFFFFF" w:themeFill="background1"/>
            <w:noWrap/>
          </w:tcPr>
          <w:p w14:paraId="12ABAB70" w14:textId="77777777" w:rsidR="00601228" w:rsidRPr="00AC1557" w:rsidRDefault="0060122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0.65</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±0.00</w:t>
            </w:r>
          </w:p>
        </w:tc>
        <w:tc>
          <w:tcPr>
            <w:tcW w:w="1350" w:type="dxa"/>
            <w:gridSpan w:val="2"/>
            <w:shd w:val="clear" w:color="auto" w:fill="FFFFFF" w:themeFill="background1"/>
            <w:noWrap/>
          </w:tcPr>
          <w:p w14:paraId="5EDC9159" w14:textId="77777777" w:rsidR="00601228" w:rsidRPr="00AC1557" w:rsidRDefault="00601228" w:rsidP="003F6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r>
      <w:tr w:rsidR="00601228" w:rsidRPr="00AC1557" w14:paraId="49C43253" w14:textId="77777777" w:rsidTr="00467B3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7E6332C"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Endrin-aldehyde</w:t>
            </w:r>
          </w:p>
        </w:tc>
        <w:tc>
          <w:tcPr>
            <w:tcW w:w="1620" w:type="dxa"/>
            <w:shd w:val="clear" w:color="auto" w:fill="FFFFFF" w:themeFill="background1"/>
            <w:noWrap/>
          </w:tcPr>
          <w:p w14:paraId="354608DC"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5ACEACA6"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gridSpan w:val="2"/>
            <w:shd w:val="clear" w:color="auto" w:fill="FFFFFF" w:themeFill="background1"/>
            <w:noWrap/>
          </w:tcPr>
          <w:p w14:paraId="45C23625"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350" w:type="dxa"/>
            <w:shd w:val="clear" w:color="auto" w:fill="FFFFFF" w:themeFill="background1"/>
            <w:noWrap/>
          </w:tcPr>
          <w:p w14:paraId="46A3FB1D" w14:textId="77777777" w:rsidR="00601228" w:rsidRPr="00AC1557" w:rsidRDefault="0060122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p>
        </w:tc>
        <w:tc>
          <w:tcPr>
            <w:tcW w:w="1350" w:type="dxa"/>
            <w:gridSpan w:val="2"/>
            <w:shd w:val="clear" w:color="auto" w:fill="FFFFFF" w:themeFill="background1"/>
            <w:noWrap/>
          </w:tcPr>
          <w:p w14:paraId="1BE560ED" w14:textId="77777777" w:rsidR="00601228" w:rsidRPr="00AC1557" w:rsidRDefault="00601228" w:rsidP="003F6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6BA8AA8D"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6CB65E9"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Endosulfan-sulphate</w:t>
            </w:r>
          </w:p>
        </w:tc>
        <w:tc>
          <w:tcPr>
            <w:tcW w:w="1620" w:type="dxa"/>
            <w:shd w:val="clear" w:color="auto" w:fill="FFFFFF" w:themeFill="background1"/>
            <w:noWrap/>
          </w:tcPr>
          <w:p w14:paraId="44114142"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shd w:val="clear" w:color="auto" w:fill="FFFFFF" w:themeFill="background1"/>
            <w:noWrap/>
          </w:tcPr>
          <w:p w14:paraId="650161DB"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530" w:type="dxa"/>
            <w:gridSpan w:val="2"/>
            <w:shd w:val="clear" w:color="auto" w:fill="FFFFFF" w:themeFill="background1"/>
            <w:noWrap/>
          </w:tcPr>
          <w:p w14:paraId="01140972"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350" w:type="dxa"/>
            <w:shd w:val="clear" w:color="auto" w:fill="FFFFFF" w:themeFill="background1"/>
            <w:noWrap/>
          </w:tcPr>
          <w:p w14:paraId="78BB09B1" w14:textId="77777777" w:rsidR="00601228" w:rsidRPr="00AC1557" w:rsidRDefault="0060122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p>
        </w:tc>
        <w:tc>
          <w:tcPr>
            <w:tcW w:w="1350" w:type="dxa"/>
            <w:gridSpan w:val="2"/>
            <w:shd w:val="clear" w:color="auto" w:fill="FFFFFF" w:themeFill="background1"/>
            <w:noWrap/>
          </w:tcPr>
          <w:p w14:paraId="3A6FBCBE" w14:textId="77777777" w:rsidR="00601228" w:rsidRPr="00AC1557" w:rsidRDefault="00601228" w:rsidP="003F6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r>
      <w:tr w:rsidR="00601228" w:rsidRPr="00AC1557" w14:paraId="47EBB83E" w14:textId="77777777" w:rsidTr="00467B32">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0A3C1C8"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Methoxychlor</w:t>
            </w:r>
          </w:p>
        </w:tc>
        <w:tc>
          <w:tcPr>
            <w:tcW w:w="1620" w:type="dxa"/>
            <w:shd w:val="clear" w:color="auto" w:fill="FFFFFF" w:themeFill="background1"/>
            <w:noWrap/>
          </w:tcPr>
          <w:p w14:paraId="654DF87C"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7B429D49"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gridSpan w:val="2"/>
            <w:shd w:val="clear" w:color="auto" w:fill="FFFFFF" w:themeFill="background1"/>
            <w:noWrap/>
          </w:tcPr>
          <w:p w14:paraId="4598FD78" w14:textId="77777777" w:rsidR="00601228" w:rsidRPr="00AC1557" w:rsidRDefault="00601228" w:rsidP="00DF32D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350" w:type="dxa"/>
            <w:shd w:val="clear" w:color="auto" w:fill="FFFFFF" w:themeFill="background1"/>
            <w:noWrap/>
          </w:tcPr>
          <w:p w14:paraId="1940B97D" w14:textId="77777777" w:rsidR="00601228" w:rsidRPr="00AC1557" w:rsidRDefault="0060122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±0.00</w:t>
            </w:r>
          </w:p>
        </w:tc>
        <w:tc>
          <w:tcPr>
            <w:tcW w:w="1350" w:type="dxa"/>
            <w:gridSpan w:val="2"/>
            <w:shd w:val="clear" w:color="auto" w:fill="FFFFFF" w:themeFill="background1"/>
            <w:noWrap/>
          </w:tcPr>
          <w:p w14:paraId="6318C288" w14:textId="77777777" w:rsidR="00601228" w:rsidRPr="00AC1557" w:rsidRDefault="00601228" w:rsidP="003F6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r>
      <w:tr w:rsidR="00601228" w:rsidRPr="00AC1557" w14:paraId="2C987DEF" w14:textId="77777777" w:rsidTr="00467B32">
        <w:trPr>
          <w:trHeight w:val="18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907FE63" w14:textId="77777777" w:rsidR="00601228" w:rsidRPr="00AC1557" w:rsidRDefault="00601228" w:rsidP="003F67C3">
            <w:pPr>
              <w:spacing w:line="276" w:lineRule="auto"/>
              <w:rPr>
                <w:rFonts w:ascii="Times New Roman" w:hAnsi="Times New Roman"/>
                <w:b w:val="0"/>
                <w:sz w:val="24"/>
                <w:szCs w:val="24"/>
              </w:rPr>
            </w:pPr>
            <w:r w:rsidRPr="00AC1557">
              <w:rPr>
                <w:rFonts w:ascii="Times New Roman" w:hAnsi="Times New Roman"/>
                <w:b w:val="0"/>
                <w:sz w:val="24"/>
                <w:szCs w:val="24"/>
              </w:rPr>
              <w:t>Endrin-ketone</w:t>
            </w:r>
          </w:p>
        </w:tc>
        <w:tc>
          <w:tcPr>
            <w:tcW w:w="1620" w:type="dxa"/>
            <w:shd w:val="clear" w:color="auto" w:fill="FFFFFF" w:themeFill="background1"/>
            <w:noWrap/>
          </w:tcPr>
          <w:p w14:paraId="02B6E9F8"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shd w:val="clear" w:color="auto" w:fill="FFFFFF" w:themeFill="background1"/>
            <w:noWrap/>
          </w:tcPr>
          <w:p w14:paraId="3E3A85F1"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530" w:type="dxa"/>
            <w:gridSpan w:val="2"/>
            <w:shd w:val="clear" w:color="auto" w:fill="FFFFFF" w:themeFill="background1"/>
            <w:noWrap/>
          </w:tcPr>
          <w:p w14:paraId="663146E4" w14:textId="77777777" w:rsidR="00601228" w:rsidRPr="00AC1557" w:rsidRDefault="00601228" w:rsidP="00DF32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c>
          <w:tcPr>
            <w:tcW w:w="1350" w:type="dxa"/>
            <w:shd w:val="clear" w:color="auto" w:fill="FFFFFF" w:themeFill="background1"/>
            <w:noWrap/>
          </w:tcPr>
          <w:p w14:paraId="0B798F98" w14:textId="77777777" w:rsidR="00601228" w:rsidRPr="00AC1557" w:rsidRDefault="0060122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±0.01</w:t>
            </w:r>
            <w:r w:rsidRPr="00AC1557">
              <w:rPr>
                <w:rFonts w:ascii="Times New Roman" w:hAnsi="Times New Roman"/>
                <w:color w:val="000000"/>
                <w:sz w:val="24"/>
                <w:szCs w:val="24"/>
                <w:vertAlign w:val="superscript"/>
              </w:rPr>
              <w:t xml:space="preserve"> </w:t>
            </w:r>
          </w:p>
        </w:tc>
        <w:tc>
          <w:tcPr>
            <w:tcW w:w="1350" w:type="dxa"/>
            <w:gridSpan w:val="2"/>
            <w:shd w:val="clear" w:color="auto" w:fill="FFFFFF" w:themeFill="background1"/>
            <w:noWrap/>
          </w:tcPr>
          <w:p w14:paraId="518669DF" w14:textId="77777777" w:rsidR="00601228" w:rsidRPr="00AC1557" w:rsidRDefault="00601228" w:rsidP="003F6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0.00</w:t>
            </w:r>
          </w:p>
        </w:tc>
      </w:tr>
    </w:tbl>
    <w:p w14:paraId="7123FF35" w14:textId="77777777" w:rsidR="00CF2F2F" w:rsidRPr="00601228" w:rsidRDefault="00CF2F2F" w:rsidP="00137217">
      <w:pPr>
        <w:spacing w:after="0"/>
        <w:rPr>
          <w:rFonts w:ascii="Times New Roman" w:hAnsi="Times New Roman"/>
          <w:sz w:val="8"/>
          <w:szCs w:val="24"/>
        </w:rPr>
      </w:pPr>
    </w:p>
    <w:p w14:paraId="0D0275BD" w14:textId="77777777" w:rsidR="008248CF" w:rsidRPr="008248CF" w:rsidRDefault="00680A00" w:rsidP="00137217">
      <w:pPr>
        <w:spacing w:after="0"/>
        <w:rPr>
          <w:rFonts w:ascii="Times New Roman" w:hAnsi="Times New Roman"/>
          <w:sz w:val="2"/>
          <w:szCs w:val="24"/>
        </w:rPr>
      </w:pPr>
      <w:r>
        <w:rPr>
          <w:rFonts w:ascii="Times New Roman" w:hAnsi="Times New Roman"/>
          <w:sz w:val="24"/>
          <w:szCs w:val="24"/>
        </w:rPr>
        <w:t xml:space="preserve">     </w:t>
      </w:r>
    </w:p>
    <w:p w14:paraId="326B9347" w14:textId="77777777" w:rsidR="002D4835" w:rsidRDefault="008248CF" w:rsidP="00137217">
      <w:pPr>
        <w:spacing w:after="0"/>
        <w:rPr>
          <w:rFonts w:ascii="Times New Roman" w:hAnsi="Times New Roman"/>
          <w:b/>
          <w:sz w:val="24"/>
          <w:szCs w:val="24"/>
        </w:rPr>
      </w:pPr>
      <w:r>
        <w:rPr>
          <w:rFonts w:ascii="Times New Roman" w:hAnsi="Times New Roman"/>
          <w:sz w:val="24"/>
          <w:szCs w:val="24"/>
        </w:rPr>
        <w:t xml:space="preserve">      </w:t>
      </w:r>
      <w:r w:rsidR="00B20B69" w:rsidRPr="00AC1557">
        <w:rPr>
          <w:rFonts w:ascii="Times New Roman" w:hAnsi="Times New Roman"/>
          <w:sz w:val="24"/>
          <w:szCs w:val="24"/>
        </w:rPr>
        <w:t>OCPs not reported were not</w:t>
      </w:r>
      <w:r w:rsidR="00843FAB" w:rsidRPr="00AC1557">
        <w:rPr>
          <w:rFonts w:ascii="Times New Roman" w:hAnsi="Times New Roman"/>
          <w:sz w:val="24"/>
          <w:szCs w:val="24"/>
        </w:rPr>
        <w:t xml:space="preserve"> </w:t>
      </w:r>
      <w:r w:rsidR="00137217">
        <w:rPr>
          <w:rFonts w:ascii="Times New Roman" w:hAnsi="Times New Roman"/>
          <w:sz w:val="24"/>
          <w:szCs w:val="24"/>
        </w:rPr>
        <w:t>detected</w:t>
      </w:r>
    </w:p>
    <w:p w14:paraId="63FDC66F" w14:textId="77777777" w:rsidR="003F67C3" w:rsidRDefault="003F67C3" w:rsidP="00137217">
      <w:pPr>
        <w:spacing w:after="0"/>
        <w:ind w:left="450" w:hanging="720"/>
        <w:rPr>
          <w:rFonts w:ascii="Times New Roman" w:hAnsi="Times New Roman"/>
          <w:b/>
          <w:sz w:val="24"/>
          <w:szCs w:val="24"/>
        </w:rPr>
      </w:pPr>
    </w:p>
    <w:p w14:paraId="19B280A5" w14:textId="77777777" w:rsidR="00C62BF5" w:rsidRPr="00997D4E" w:rsidRDefault="00C62BF5" w:rsidP="00997D4E">
      <w:pPr>
        <w:spacing w:after="0"/>
        <w:ind w:left="450" w:hanging="720"/>
        <w:rPr>
          <w:rFonts w:ascii="Times New Roman" w:hAnsi="Times New Roman"/>
          <w:b/>
          <w:sz w:val="2"/>
          <w:szCs w:val="24"/>
        </w:rPr>
      </w:pPr>
    </w:p>
    <w:p w14:paraId="6FFDF821" w14:textId="77777777" w:rsidR="00821A48" w:rsidRPr="00763DA8" w:rsidRDefault="00821A48" w:rsidP="00137217">
      <w:pPr>
        <w:spacing w:after="0"/>
        <w:ind w:left="450" w:hanging="720"/>
        <w:rPr>
          <w:rFonts w:ascii="Times New Roman" w:hAnsi="Times New Roman"/>
          <w:b/>
          <w:sz w:val="24"/>
          <w:szCs w:val="24"/>
        </w:rPr>
      </w:pPr>
      <w:r w:rsidRPr="00763DA8">
        <w:rPr>
          <w:rFonts w:ascii="Times New Roman" w:hAnsi="Times New Roman"/>
          <w:b/>
          <w:sz w:val="24"/>
          <w:szCs w:val="24"/>
        </w:rPr>
        <w:t>Table</w:t>
      </w:r>
      <w:r w:rsidR="00E51416" w:rsidRPr="00763DA8">
        <w:rPr>
          <w:rFonts w:ascii="Times New Roman" w:hAnsi="Times New Roman"/>
          <w:b/>
          <w:sz w:val="24"/>
          <w:szCs w:val="24"/>
        </w:rPr>
        <w:t xml:space="preserve"> </w:t>
      </w:r>
      <w:r w:rsidR="00D52FBE">
        <w:rPr>
          <w:rFonts w:ascii="Times New Roman" w:hAnsi="Times New Roman"/>
          <w:b/>
          <w:sz w:val="24"/>
          <w:szCs w:val="24"/>
        </w:rPr>
        <w:t>4</w:t>
      </w:r>
      <w:r w:rsidR="00E6074D">
        <w:rPr>
          <w:rFonts w:ascii="Times New Roman" w:hAnsi="Times New Roman"/>
          <w:b/>
          <w:sz w:val="24"/>
          <w:szCs w:val="24"/>
        </w:rPr>
        <w:t xml:space="preserve">: Levels </w:t>
      </w:r>
      <w:r w:rsidR="00D524FB">
        <w:rPr>
          <w:rFonts w:ascii="Times New Roman" w:hAnsi="Times New Roman"/>
          <w:b/>
          <w:sz w:val="24"/>
          <w:szCs w:val="24"/>
        </w:rPr>
        <w:t xml:space="preserve">of OCPs in </w:t>
      </w:r>
      <w:r w:rsidR="005477D0">
        <w:rPr>
          <w:rFonts w:ascii="Times New Roman" w:hAnsi="Times New Roman"/>
          <w:b/>
          <w:sz w:val="24"/>
          <w:szCs w:val="24"/>
        </w:rPr>
        <w:t>f</w:t>
      </w:r>
      <w:r w:rsidR="00D524FB">
        <w:rPr>
          <w:rFonts w:ascii="Times New Roman" w:hAnsi="Times New Roman"/>
          <w:b/>
          <w:sz w:val="24"/>
          <w:szCs w:val="24"/>
        </w:rPr>
        <w:t xml:space="preserve">ish </w:t>
      </w:r>
      <w:r w:rsidR="00997D4E">
        <w:rPr>
          <w:rFonts w:ascii="Times New Roman" w:hAnsi="Times New Roman"/>
          <w:b/>
          <w:sz w:val="24"/>
          <w:szCs w:val="24"/>
        </w:rPr>
        <w:t xml:space="preserve">samples </w:t>
      </w:r>
      <w:r w:rsidR="00D524FB">
        <w:rPr>
          <w:rFonts w:ascii="Times New Roman" w:hAnsi="Times New Roman"/>
          <w:b/>
          <w:sz w:val="24"/>
          <w:szCs w:val="24"/>
        </w:rPr>
        <w:t>from</w:t>
      </w:r>
      <w:r w:rsidR="009243E6">
        <w:rPr>
          <w:rFonts w:ascii="Times New Roman" w:hAnsi="Times New Roman"/>
          <w:b/>
          <w:sz w:val="24"/>
          <w:szCs w:val="24"/>
        </w:rPr>
        <w:t xml:space="preserve"> </w:t>
      </w:r>
      <w:r w:rsidR="00D524FB">
        <w:rPr>
          <w:rFonts w:ascii="Times New Roman" w:hAnsi="Times New Roman"/>
          <w:b/>
          <w:sz w:val="24"/>
          <w:szCs w:val="24"/>
        </w:rPr>
        <w:t>sampling locations in dry s</w:t>
      </w:r>
      <w:r w:rsidRPr="00763DA8">
        <w:rPr>
          <w:rFonts w:ascii="Times New Roman" w:hAnsi="Times New Roman"/>
          <w:b/>
          <w:sz w:val="24"/>
          <w:szCs w:val="24"/>
        </w:rPr>
        <w:t>eason</w:t>
      </w:r>
    </w:p>
    <w:tbl>
      <w:tblPr>
        <w:tblStyle w:val="LightShading"/>
        <w:tblpPr w:leftFromText="180" w:rightFromText="180" w:vertAnchor="text" w:horzAnchor="margin" w:tblpX="234" w:tblpY="118"/>
        <w:tblW w:w="9918" w:type="dxa"/>
        <w:tblLayout w:type="fixed"/>
        <w:tblLook w:val="04A0" w:firstRow="1" w:lastRow="0" w:firstColumn="1" w:lastColumn="0" w:noHBand="0" w:noVBand="1"/>
      </w:tblPr>
      <w:tblGrid>
        <w:gridCol w:w="2088"/>
        <w:gridCol w:w="1620"/>
        <w:gridCol w:w="1710"/>
        <w:gridCol w:w="1530"/>
        <w:gridCol w:w="1530"/>
        <w:gridCol w:w="720"/>
        <w:gridCol w:w="720"/>
      </w:tblGrid>
      <w:tr w:rsidR="00821A48" w:rsidRPr="00AC1557" w14:paraId="727323A1" w14:textId="77777777" w:rsidTr="00467B32">
        <w:trPr>
          <w:gridAfter w:val="1"/>
          <w:cnfStyle w:val="100000000000" w:firstRow="1" w:lastRow="0" w:firstColumn="0" w:lastColumn="0" w:oddVBand="0" w:evenVBand="0" w:oddHBand="0" w:evenHBand="0" w:firstRowFirstColumn="0" w:firstRowLastColumn="0" w:lastRowFirstColumn="0" w:lastRowLastColumn="0"/>
          <w:wAfter w:w="720" w:type="dxa"/>
          <w:trHeight w:val="300"/>
        </w:trPr>
        <w:tc>
          <w:tcPr>
            <w:cnfStyle w:val="001000000000" w:firstRow="0" w:lastRow="0" w:firstColumn="1" w:lastColumn="0" w:oddVBand="0" w:evenVBand="0" w:oddHBand="0" w:evenHBand="0" w:firstRowFirstColumn="0" w:firstRowLastColumn="0" w:lastRowFirstColumn="0" w:lastRowLastColumn="0"/>
            <w:tcW w:w="2088" w:type="dxa"/>
            <w:tcBorders>
              <w:bottom w:val="nil"/>
            </w:tcBorders>
            <w:shd w:val="clear" w:color="auto" w:fill="FFFFFF" w:themeFill="background1"/>
          </w:tcPr>
          <w:p w14:paraId="7D25010C" w14:textId="77777777" w:rsidR="00821A48" w:rsidRPr="00AC1557" w:rsidRDefault="00821A48" w:rsidP="00467B32">
            <w:pPr>
              <w:spacing w:line="276" w:lineRule="auto"/>
              <w:jc w:val="right"/>
              <w:rPr>
                <w:rFonts w:ascii="Times New Roman" w:eastAsia="Times New Roman" w:hAnsi="Times New Roman"/>
                <w:b w:val="0"/>
                <w:color w:val="000000"/>
                <w:sz w:val="24"/>
                <w:szCs w:val="24"/>
              </w:rPr>
            </w:pPr>
          </w:p>
        </w:tc>
        <w:tc>
          <w:tcPr>
            <w:tcW w:w="7110" w:type="dxa"/>
            <w:gridSpan w:val="5"/>
            <w:tcBorders>
              <w:bottom w:val="nil"/>
            </w:tcBorders>
            <w:shd w:val="clear" w:color="auto" w:fill="FFFFFF" w:themeFill="background1"/>
          </w:tcPr>
          <w:p w14:paraId="0FA61B54" w14:textId="77777777" w:rsidR="00821A48" w:rsidRPr="00AC1557" w:rsidRDefault="00CF2F2F" w:rsidP="00467B32">
            <w:pPr>
              <w:pStyle w:val="TableParagraph"/>
              <w:spacing w:line="276" w:lineRule="auto"/>
              <w:ind w:left="0" w:right="302"/>
              <w:jc w:val="left"/>
              <w:cnfStyle w:val="100000000000" w:firstRow="1" w:lastRow="0" w:firstColumn="0" w:lastColumn="0" w:oddVBand="0" w:evenVBand="0" w:oddHBand="0" w:evenHBand="0" w:firstRowFirstColumn="0" w:firstRowLastColumn="0" w:lastRowFirstColumn="0" w:lastRowLastColumn="0"/>
              <w:rPr>
                <w:b w:val="0"/>
                <w:sz w:val="24"/>
                <w:szCs w:val="24"/>
              </w:rPr>
            </w:pPr>
            <w:r w:rsidRPr="00AC1557">
              <w:rPr>
                <w:b w:val="0"/>
                <w:sz w:val="24"/>
                <w:szCs w:val="24"/>
              </w:rPr>
              <w:t xml:space="preserve">                                       </w:t>
            </w:r>
            <w:r w:rsidR="00821A48" w:rsidRPr="00AC1557">
              <w:rPr>
                <w:b w:val="0"/>
                <w:sz w:val="24"/>
                <w:szCs w:val="24"/>
              </w:rPr>
              <w:t>Sampling locations</w:t>
            </w:r>
          </w:p>
        </w:tc>
      </w:tr>
      <w:tr w:rsidR="00821A48" w:rsidRPr="00AC1557" w14:paraId="1867E78C" w14:textId="77777777" w:rsidTr="00467B3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88" w:type="dxa"/>
            <w:tcBorders>
              <w:top w:val="nil"/>
              <w:bottom w:val="single" w:sz="4" w:space="0" w:color="auto"/>
            </w:tcBorders>
            <w:shd w:val="clear" w:color="auto" w:fill="FFFFFF" w:themeFill="background1"/>
            <w:hideMark/>
          </w:tcPr>
          <w:p w14:paraId="462AC795" w14:textId="77777777" w:rsidR="00821A48" w:rsidRPr="00AC1557" w:rsidRDefault="00821A48" w:rsidP="00467B32">
            <w:pPr>
              <w:spacing w:line="276" w:lineRule="auto"/>
              <w:rPr>
                <w:rFonts w:ascii="Times New Roman" w:eastAsia="Times New Roman" w:hAnsi="Times New Roman"/>
                <w:b w:val="0"/>
                <w:color w:val="000000"/>
                <w:sz w:val="24"/>
                <w:szCs w:val="24"/>
              </w:rPr>
            </w:pPr>
            <w:r w:rsidRPr="00AC1557">
              <w:rPr>
                <w:rFonts w:ascii="Times New Roman" w:eastAsia="Times New Roman" w:hAnsi="Times New Roman"/>
                <w:b w:val="0"/>
                <w:color w:val="000000"/>
                <w:sz w:val="24"/>
                <w:szCs w:val="24"/>
              </w:rPr>
              <w:t> OCPs (ng/kg)</w:t>
            </w:r>
          </w:p>
        </w:tc>
        <w:tc>
          <w:tcPr>
            <w:tcW w:w="1620" w:type="dxa"/>
            <w:tcBorders>
              <w:top w:val="nil"/>
              <w:bottom w:val="single" w:sz="4" w:space="0" w:color="auto"/>
            </w:tcBorders>
            <w:shd w:val="clear" w:color="auto" w:fill="FFFFFF" w:themeFill="background1"/>
            <w:hideMark/>
          </w:tcPr>
          <w:p w14:paraId="72376EC6" w14:textId="77777777" w:rsidR="00821A48" w:rsidRPr="00AC1557" w:rsidRDefault="00821A48" w:rsidP="00467B32">
            <w:pPr>
              <w:pStyle w:val="TableParagraph"/>
              <w:spacing w:line="276" w:lineRule="auto"/>
              <w:ind w:left="0" w:right="265"/>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AC1557">
              <w:rPr>
                <w:sz w:val="24"/>
                <w:szCs w:val="24"/>
              </w:rPr>
              <w:t>Ibesit</w:t>
            </w:r>
            <w:proofErr w:type="spellEnd"/>
          </w:p>
        </w:tc>
        <w:tc>
          <w:tcPr>
            <w:tcW w:w="1710" w:type="dxa"/>
            <w:tcBorders>
              <w:top w:val="nil"/>
              <w:bottom w:val="single" w:sz="4" w:space="0" w:color="auto"/>
            </w:tcBorders>
            <w:shd w:val="clear" w:color="auto" w:fill="FFFFFF" w:themeFill="background1"/>
            <w:hideMark/>
          </w:tcPr>
          <w:p w14:paraId="53A1A55A" w14:textId="77777777" w:rsidR="00821A48" w:rsidRPr="00AC1557" w:rsidRDefault="00821A48" w:rsidP="00467B32">
            <w:pPr>
              <w:pStyle w:val="TableParagraph"/>
              <w:spacing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C1557">
              <w:rPr>
                <w:sz w:val="24"/>
                <w:szCs w:val="24"/>
              </w:rPr>
              <w:t xml:space="preserve"> Nung Ikot</w:t>
            </w:r>
          </w:p>
        </w:tc>
        <w:tc>
          <w:tcPr>
            <w:tcW w:w="1530" w:type="dxa"/>
            <w:tcBorders>
              <w:top w:val="nil"/>
              <w:bottom w:val="single" w:sz="4" w:space="0" w:color="auto"/>
            </w:tcBorders>
            <w:shd w:val="clear" w:color="auto" w:fill="FFFFFF" w:themeFill="background1"/>
            <w:hideMark/>
          </w:tcPr>
          <w:p w14:paraId="7B515E9C" w14:textId="77777777" w:rsidR="00821A48" w:rsidRPr="00AC1557" w:rsidRDefault="00821A48" w:rsidP="002C7578">
            <w:pPr>
              <w:pStyle w:val="TableParagraph"/>
              <w:spacing w:line="276" w:lineRule="auto"/>
              <w:ind w:right="72"/>
              <w:jc w:val="left"/>
              <w:cnfStyle w:val="000000100000" w:firstRow="0" w:lastRow="0" w:firstColumn="0" w:lastColumn="0" w:oddVBand="0" w:evenVBand="0" w:oddHBand="1" w:evenHBand="0" w:firstRowFirstColumn="0" w:firstRowLastColumn="0" w:lastRowFirstColumn="0" w:lastRowLastColumn="0"/>
              <w:rPr>
                <w:sz w:val="24"/>
                <w:szCs w:val="24"/>
              </w:rPr>
            </w:pPr>
            <w:r w:rsidRPr="00AC1557">
              <w:rPr>
                <w:sz w:val="24"/>
                <w:szCs w:val="24"/>
              </w:rPr>
              <w:t>Ikot Okoro</w:t>
            </w:r>
          </w:p>
        </w:tc>
        <w:tc>
          <w:tcPr>
            <w:tcW w:w="1530" w:type="dxa"/>
            <w:tcBorders>
              <w:top w:val="nil"/>
              <w:bottom w:val="single" w:sz="4" w:space="0" w:color="auto"/>
            </w:tcBorders>
            <w:shd w:val="clear" w:color="auto" w:fill="FFFFFF" w:themeFill="background1"/>
            <w:hideMark/>
          </w:tcPr>
          <w:p w14:paraId="7BA77C9B" w14:textId="77777777" w:rsidR="00821A48" w:rsidRPr="00AC1557" w:rsidRDefault="00821A48" w:rsidP="00467B32">
            <w:pPr>
              <w:pStyle w:val="TableParagraph"/>
              <w:spacing w:line="276" w:lineRule="auto"/>
              <w:ind w:right="318"/>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AC1557">
              <w:rPr>
                <w:sz w:val="24"/>
                <w:szCs w:val="24"/>
              </w:rPr>
              <w:t>Umani</w:t>
            </w:r>
            <w:proofErr w:type="spellEnd"/>
          </w:p>
        </w:tc>
        <w:tc>
          <w:tcPr>
            <w:tcW w:w="1440" w:type="dxa"/>
            <w:gridSpan w:val="2"/>
            <w:tcBorders>
              <w:top w:val="nil"/>
              <w:bottom w:val="single" w:sz="4" w:space="0" w:color="auto"/>
            </w:tcBorders>
            <w:shd w:val="clear" w:color="auto" w:fill="FFFFFF" w:themeFill="background1"/>
            <w:hideMark/>
          </w:tcPr>
          <w:p w14:paraId="636442EA" w14:textId="77777777" w:rsidR="00821A48" w:rsidRPr="00AC1557" w:rsidRDefault="00821A48" w:rsidP="00467B32">
            <w:pPr>
              <w:pStyle w:val="TableParagraph"/>
              <w:spacing w:line="276" w:lineRule="auto"/>
              <w:ind w:left="0" w:right="302"/>
              <w:jc w:val="left"/>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AC1557">
              <w:rPr>
                <w:sz w:val="24"/>
                <w:szCs w:val="24"/>
              </w:rPr>
              <w:t>Inen</w:t>
            </w:r>
            <w:proofErr w:type="spellEnd"/>
            <w:r w:rsidRPr="00AC1557">
              <w:rPr>
                <w:sz w:val="24"/>
                <w:szCs w:val="24"/>
              </w:rPr>
              <w:t xml:space="preserve"> </w:t>
            </w:r>
            <w:proofErr w:type="spellStart"/>
            <w:r w:rsidRPr="00AC1557">
              <w:rPr>
                <w:sz w:val="24"/>
                <w:szCs w:val="24"/>
              </w:rPr>
              <w:t>Nsai</w:t>
            </w:r>
            <w:proofErr w:type="spellEnd"/>
          </w:p>
        </w:tc>
      </w:tr>
      <w:tr w:rsidR="00821A48" w:rsidRPr="00AC1557" w14:paraId="25C93B71" w14:textId="77777777" w:rsidTr="00467B32">
        <w:trPr>
          <w:trHeight w:val="48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tcBorders>
            <w:shd w:val="clear" w:color="auto" w:fill="FFFFFF" w:themeFill="background1"/>
          </w:tcPr>
          <w:p w14:paraId="652AA5D9"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Beta-BHC</w:t>
            </w:r>
          </w:p>
        </w:tc>
        <w:tc>
          <w:tcPr>
            <w:tcW w:w="1620" w:type="dxa"/>
            <w:tcBorders>
              <w:top w:val="single" w:sz="4" w:space="0" w:color="auto"/>
            </w:tcBorders>
            <w:shd w:val="clear" w:color="auto" w:fill="FFFFFF" w:themeFill="background1"/>
            <w:noWrap/>
          </w:tcPr>
          <w:p w14:paraId="30295451"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vertAlign w:val="superscript"/>
              </w:rPr>
            </w:pPr>
            <w:r w:rsidRPr="00AC1557">
              <w:rPr>
                <w:rFonts w:ascii="Times New Roman" w:hAnsi="Times New Roman"/>
                <w:color w:val="000000"/>
                <w:sz w:val="24"/>
                <w:szCs w:val="24"/>
              </w:rPr>
              <w:t>0.49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0.06</w:t>
            </w:r>
          </w:p>
        </w:tc>
        <w:tc>
          <w:tcPr>
            <w:tcW w:w="1710" w:type="dxa"/>
            <w:tcBorders>
              <w:top w:val="single" w:sz="4" w:space="0" w:color="auto"/>
            </w:tcBorders>
            <w:shd w:val="clear" w:color="auto" w:fill="FFFFFF" w:themeFill="background1"/>
            <w:noWrap/>
          </w:tcPr>
          <w:p w14:paraId="3C948323"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0.05</w:t>
            </w:r>
          </w:p>
        </w:tc>
        <w:tc>
          <w:tcPr>
            <w:tcW w:w="1530" w:type="dxa"/>
            <w:tcBorders>
              <w:top w:val="single" w:sz="4" w:space="0" w:color="auto"/>
            </w:tcBorders>
            <w:shd w:val="clear" w:color="auto" w:fill="FFFFFF" w:themeFill="background1"/>
            <w:noWrap/>
          </w:tcPr>
          <w:p w14:paraId="2877BC25"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530" w:type="dxa"/>
            <w:tcBorders>
              <w:top w:val="single" w:sz="4" w:space="0" w:color="auto"/>
            </w:tcBorders>
            <w:shd w:val="clear" w:color="auto" w:fill="FFFFFF" w:themeFill="background1"/>
            <w:noWrap/>
          </w:tcPr>
          <w:p w14:paraId="14799689"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c>
          <w:tcPr>
            <w:tcW w:w="1440" w:type="dxa"/>
            <w:gridSpan w:val="2"/>
            <w:tcBorders>
              <w:top w:val="single" w:sz="4" w:space="0" w:color="auto"/>
            </w:tcBorders>
            <w:shd w:val="clear" w:color="auto" w:fill="FFFFFF" w:themeFill="background1"/>
            <w:noWrap/>
          </w:tcPr>
          <w:p w14:paraId="1790B700" w14:textId="77777777" w:rsidR="00821A48" w:rsidRPr="00AC1557" w:rsidRDefault="00137217" w:rsidP="003F67C3">
            <w:pPr>
              <w:spacing w:line="276" w:lineRule="auto"/>
              <w:ind w:left="-30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0.  </w:t>
            </w:r>
            <w:r w:rsidR="00971424" w:rsidRPr="00AC1557">
              <w:rPr>
                <w:rFonts w:ascii="Times New Roman" w:hAnsi="Times New Roman"/>
                <w:color w:val="000000"/>
                <w:sz w:val="24"/>
                <w:szCs w:val="24"/>
              </w:rPr>
              <w:t>0.30</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0.10</w:t>
            </w:r>
          </w:p>
        </w:tc>
      </w:tr>
      <w:tr w:rsidR="00821A48" w:rsidRPr="00AC1557" w14:paraId="0B184B54" w14:textId="77777777" w:rsidTr="00467B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33FA199F"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Delta-BHC</w:t>
            </w:r>
          </w:p>
        </w:tc>
        <w:tc>
          <w:tcPr>
            <w:tcW w:w="1620" w:type="dxa"/>
            <w:shd w:val="clear" w:color="auto" w:fill="FFFFFF" w:themeFill="background1"/>
            <w:noWrap/>
          </w:tcPr>
          <w:p w14:paraId="1CB5ABC0"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710" w:type="dxa"/>
            <w:shd w:val="clear" w:color="auto" w:fill="FFFFFF" w:themeFill="background1"/>
            <w:noWrap/>
          </w:tcPr>
          <w:p w14:paraId="008AA711"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0.09</w:t>
            </w:r>
          </w:p>
        </w:tc>
        <w:tc>
          <w:tcPr>
            <w:tcW w:w="1530" w:type="dxa"/>
            <w:shd w:val="clear" w:color="auto" w:fill="FFFFFF" w:themeFill="background1"/>
            <w:noWrap/>
          </w:tcPr>
          <w:p w14:paraId="6237E122"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0.13</w:t>
            </w:r>
          </w:p>
        </w:tc>
        <w:tc>
          <w:tcPr>
            <w:tcW w:w="1530" w:type="dxa"/>
            <w:shd w:val="clear" w:color="auto" w:fill="FFFFFF" w:themeFill="background1"/>
            <w:noWrap/>
          </w:tcPr>
          <w:p w14:paraId="14C4CAC5"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0.12</w:t>
            </w:r>
          </w:p>
        </w:tc>
        <w:tc>
          <w:tcPr>
            <w:tcW w:w="1440" w:type="dxa"/>
            <w:gridSpan w:val="2"/>
            <w:shd w:val="clear" w:color="auto" w:fill="FFFFFF" w:themeFill="background1"/>
            <w:noWrap/>
          </w:tcPr>
          <w:p w14:paraId="5CA39858" w14:textId="77777777" w:rsidR="00821A48" w:rsidRPr="00AC1557" w:rsidRDefault="00137217" w:rsidP="003F67C3">
            <w:pPr>
              <w:spacing w:line="276" w:lineRule="auto"/>
              <w:ind w:left="-19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  </w:t>
            </w:r>
            <w:r w:rsidR="00467B32">
              <w:rPr>
                <w:rFonts w:ascii="Times New Roman" w:hAnsi="Times New Roman"/>
                <w:color w:val="000000"/>
                <w:sz w:val="24"/>
                <w:szCs w:val="24"/>
              </w:rPr>
              <w:t xml:space="preserve"> </w:t>
            </w:r>
            <w:r w:rsidR="00821A48" w:rsidRPr="00AC1557">
              <w:rPr>
                <w:rFonts w:ascii="Times New Roman" w:hAnsi="Times New Roman"/>
                <w:color w:val="000000"/>
                <w:sz w:val="24"/>
                <w:szCs w:val="24"/>
              </w:rPr>
              <w:t>0.30</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0.08</w:t>
            </w:r>
          </w:p>
        </w:tc>
      </w:tr>
      <w:tr w:rsidR="00821A48" w:rsidRPr="00AC1557" w14:paraId="0A833DA0" w14:textId="77777777" w:rsidTr="00467B32">
        <w:trPr>
          <w:trHeight w:val="48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3E0E8372"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Aldrin</w:t>
            </w:r>
          </w:p>
        </w:tc>
        <w:tc>
          <w:tcPr>
            <w:tcW w:w="1620" w:type="dxa"/>
            <w:shd w:val="clear" w:color="auto" w:fill="FFFFFF" w:themeFill="background1"/>
            <w:noWrap/>
          </w:tcPr>
          <w:p w14:paraId="4DD59384"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1.04</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0.01</w:t>
            </w:r>
          </w:p>
        </w:tc>
        <w:tc>
          <w:tcPr>
            <w:tcW w:w="1710" w:type="dxa"/>
            <w:shd w:val="clear" w:color="auto" w:fill="FFFFFF" w:themeFill="background1"/>
            <w:noWrap/>
          </w:tcPr>
          <w:p w14:paraId="15890666"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0.58</w:t>
            </w:r>
          </w:p>
        </w:tc>
        <w:tc>
          <w:tcPr>
            <w:tcW w:w="1530" w:type="dxa"/>
            <w:shd w:val="clear" w:color="auto" w:fill="FFFFFF" w:themeFill="background1"/>
            <w:noWrap/>
          </w:tcPr>
          <w:p w14:paraId="44C7298E"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0.48</w:t>
            </w:r>
          </w:p>
        </w:tc>
        <w:tc>
          <w:tcPr>
            <w:tcW w:w="1530" w:type="dxa"/>
            <w:shd w:val="clear" w:color="auto" w:fill="FFFFFF" w:themeFill="background1"/>
            <w:noWrap/>
          </w:tcPr>
          <w:p w14:paraId="279216C3"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0.46</w:t>
            </w:r>
          </w:p>
        </w:tc>
        <w:tc>
          <w:tcPr>
            <w:tcW w:w="1440" w:type="dxa"/>
            <w:gridSpan w:val="2"/>
            <w:shd w:val="clear" w:color="auto" w:fill="FFFFFF" w:themeFill="background1"/>
            <w:noWrap/>
          </w:tcPr>
          <w:p w14:paraId="2A7FF914"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0.25</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0.29</w:t>
            </w:r>
          </w:p>
        </w:tc>
      </w:tr>
      <w:tr w:rsidR="00821A48" w:rsidRPr="00AC1557" w14:paraId="091DB96F" w14:textId="77777777" w:rsidTr="00467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67DFCFEE"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Gamma-chlordane</w:t>
            </w:r>
          </w:p>
        </w:tc>
        <w:tc>
          <w:tcPr>
            <w:tcW w:w="1620" w:type="dxa"/>
            <w:shd w:val="clear" w:color="auto" w:fill="FFFFFF" w:themeFill="background1"/>
            <w:noWrap/>
          </w:tcPr>
          <w:p w14:paraId="1038CF21"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0.05</w:t>
            </w:r>
          </w:p>
        </w:tc>
        <w:tc>
          <w:tcPr>
            <w:tcW w:w="1710" w:type="dxa"/>
            <w:shd w:val="clear" w:color="auto" w:fill="FFFFFF" w:themeFill="background1"/>
            <w:noWrap/>
          </w:tcPr>
          <w:p w14:paraId="6E6EED84"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0.37</w:t>
            </w:r>
            <w:r w:rsidR="00515044" w:rsidRPr="00AC1557">
              <w:rPr>
                <w:rFonts w:ascii="Times New Roman" w:hAnsi="Times New Roman"/>
                <w:color w:val="000000"/>
                <w:sz w:val="24"/>
                <w:szCs w:val="24"/>
              </w:rPr>
              <w:t xml:space="preserve"> </w:t>
            </w:r>
            <w:r w:rsidRPr="00AC1557">
              <w:rPr>
                <w:rFonts w:ascii="Times New Roman" w:hAnsi="Times New Roman"/>
                <w:color w:val="000000"/>
                <w:sz w:val="24"/>
                <w:szCs w:val="24"/>
              </w:rPr>
              <w:t>± 0.00</w:t>
            </w:r>
          </w:p>
        </w:tc>
        <w:tc>
          <w:tcPr>
            <w:tcW w:w="1530" w:type="dxa"/>
            <w:shd w:val="clear" w:color="auto" w:fill="FFFFFF" w:themeFill="background1"/>
            <w:noWrap/>
          </w:tcPr>
          <w:p w14:paraId="309ADA90"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0.04</w:t>
            </w:r>
          </w:p>
        </w:tc>
        <w:tc>
          <w:tcPr>
            <w:tcW w:w="1530" w:type="dxa"/>
            <w:shd w:val="clear" w:color="auto" w:fill="FFFFFF" w:themeFill="background1"/>
            <w:noWrap/>
          </w:tcPr>
          <w:p w14:paraId="3FBF98A9"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440" w:type="dxa"/>
            <w:gridSpan w:val="2"/>
            <w:shd w:val="clear" w:color="auto" w:fill="FFFFFF" w:themeFill="background1"/>
            <w:noWrap/>
          </w:tcPr>
          <w:p w14:paraId="345056C6"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r>
      <w:tr w:rsidR="00821A48" w:rsidRPr="00AC1557" w14:paraId="48707095"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545F8016"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Alpha-Chlordane</w:t>
            </w:r>
          </w:p>
        </w:tc>
        <w:tc>
          <w:tcPr>
            <w:tcW w:w="1620" w:type="dxa"/>
            <w:shd w:val="clear" w:color="auto" w:fill="FFFFFF" w:themeFill="background1"/>
            <w:noWrap/>
          </w:tcPr>
          <w:p w14:paraId="6EC19EA3"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0.04</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0.09</w:t>
            </w:r>
          </w:p>
        </w:tc>
        <w:tc>
          <w:tcPr>
            <w:tcW w:w="1710" w:type="dxa"/>
            <w:shd w:val="clear" w:color="auto" w:fill="FFFFFF" w:themeFill="background1"/>
            <w:noWrap/>
          </w:tcPr>
          <w:p w14:paraId="14EFBA78"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0.04</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c>
          <w:tcPr>
            <w:tcW w:w="1530" w:type="dxa"/>
            <w:shd w:val="clear" w:color="auto" w:fill="FFFFFF" w:themeFill="background1"/>
            <w:noWrap/>
          </w:tcPr>
          <w:p w14:paraId="4BD14CC2"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530" w:type="dxa"/>
            <w:shd w:val="clear" w:color="auto" w:fill="FFFFFF" w:themeFill="background1"/>
            <w:noWrap/>
          </w:tcPr>
          <w:p w14:paraId="377A8D09"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0.06</w:t>
            </w:r>
          </w:p>
        </w:tc>
        <w:tc>
          <w:tcPr>
            <w:tcW w:w="1440" w:type="dxa"/>
            <w:gridSpan w:val="2"/>
            <w:shd w:val="clear" w:color="auto" w:fill="FFFFFF" w:themeFill="background1"/>
            <w:noWrap/>
          </w:tcPr>
          <w:p w14:paraId="738174F3"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0.03</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0.06</w:t>
            </w:r>
          </w:p>
        </w:tc>
      </w:tr>
      <w:tr w:rsidR="00821A48" w:rsidRPr="00AC1557" w14:paraId="7A354E2D"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1C9BE9F5"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Endosulfan1</w:t>
            </w:r>
          </w:p>
        </w:tc>
        <w:tc>
          <w:tcPr>
            <w:tcW w:w="1620" w:type="dxa"/>
            <w:shd w:val="clear" w:color="auto" w:fill="FFFFFF" w:themeFill="background1"/>
            <w:noWrap/>
          </w:tcPr>
          <w:p w14:paraId="246B3013"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0.92</w:t>
            </w:r>
          </w:p>
        </w:tc>
        <w:tc>
          <w:tcPr>
            <w:tcW w:w="1710" w:type="dxa"/>
            <w:shd w:val="clear" w:color="auto" w:fill="FFFFFF" w:themeFill="background1"/>
            <w:noWrap/>
          </w:tcPr>
          <w:p w14:paraId="3F201B19"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0.93</w:t>
            </w:r>
          </w:p>
        </w:tc>
        <w:tc>
          <w:tcPr>
            <w:tcW w:w="1530" w:type="dxa"/>
            <w:shd w:val="clear" w:color="auto" w:fill="FFFFFF" w:themeFill="background1"/>
            <w:noWrap/>
          </w:tcPr>
          <w:p w14:paraId="4DBC71E3"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0.95</w:t>
            </w:r>
          </w:p>
        </w:tc>
        <w:tc>
          <w:tcPr>
            <w:tcW w:w="1530" w:type="dxa"/>
            <w:shd w:val="clear" w:color="auto" w:fill="FFFFFF" w:themeFill="background1"/>
            <w:noWrap/>
          </w:tcPr>
          <w:p w14:paraId="5169E935"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0.93</w:t>
            </w:r>
          </w:p>
        </w:tc>
        <w:tc>
          <w:tcPr>
            <w:tcW w:w="1440" w:type="dxa"/>
            <w:gridSpan w:val="2"/>
            <w:shd w:val="clear" w:color="auto" w:fill="FFFFFF" w:themeFill="background1"/>
            <w:noWrap/>
          </w:tcPr>
          <w:p w14:paraId="672464A0"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0.67</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0.89</w:t>
            </w:r>
          </w:p>
        </w:tc>
      </w:tr>
      <w:tr w:rsidR="00821A48" w:rsidRPr="00AC1557" w14:paraId="5B5C2C73"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6A04FE72"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P,P’-DDE</w:t>
            </w:r>
          </w:p>
        </w:tc>
        <w:tc>
          <w:tcPr>
            <w:tcW w:w="1620" w:type="dxa"/>
            <w:shd w:val="clear" w:color="auto" w:fill="FFFFFF" w:themeFill="background1"/>
            <w:noWrap/>
          </w:tcPr>
          <w:p w14:paraId="5CA23D0B"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1.60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1.07</w:t>
            </w:r>
          </w:p>
        </w:tc>
        <w:tc>
          <w:tcPr>
            <w:tcW w:w="1710" w:type="dxa"/>
            <w:shd w:val="clear" w:color="auto" w:fill="FFFFFF" w:themeFill="background1"/>
            <w:noWrap/>
          </w:tcPr>
          <w:p w14:paraId="570CC2D6"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1.82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1.34</w:t>
            </w:r>
          </w:p>
        </w:tc>
        <w:tc>
          <w:tcPr>
            <w:tcW w:w="1530" w:type="dxa"/>
            <w:shd w:val="clear" w:color="auto" w:fill="FFFFFF" w:themeFill="background1"/>
            <w:noWrap/>
          </w:tcPr>
          <w:p w14:paraId="1F9B5E8A"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1.73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1.26</w:t>
            </w:r>
          </w:p>
        </w:tc>
        <w:tc>
          <w:tcPr>
            <w:tcW w:w="1530" w:type="dxa"/>
            <w:shd w:val="clear" w:color="auto" w:fill="FFFFFF" w:themeFill="background1"/>
            <w:noWrap/>
          </w:tcPr>
          <w:p w14:paraId="2686A2F6"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1.68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1.25</w:t>
            </w:r>
          </w:p>
        </w:tc>
        <w:tc>
          <w:tcPr>
            <w:tcW w:w="1440" w:type="dxa"/>
            <w:gridSpan w:val="2"/>
            <w:shd w:val="clear" w:color="auto" w:fill="FFFFFF" w:themeFill="background1"/>
            <w:noWrap/>
          </w:tcPr>
          <w:p w14:paraId="16266E25"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1.65</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1.25</w:t>
            </w:r>
          </w:p>
        </w:tc>
      </w:tr>
      <w:tr w:rsidR="00821A48" w:rsidRPr="00AC1557" w14:paraId="436C953E"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7A221BA7"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Dieldrin</w:t>
            </w:r>
          </w:p>
        </w:tc>
        <w:tc>
          <w:tcPr>
            <w:tcW w:w="1620" w:type="dxa"/>
            <w:shd w:val="clear" w:color="auto" w:fill="FFFFFF" w:themeFill="background1"/>
            <w:noWrap/>
          </w:tcPr>
          <w:p w14:paraId="098BDABF"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0.42</w:t>
            </w:r>
            <w:r w:rsidRPr="00AC1557">
              <w:rPr>
                <w:rFonts w:ascii="Times New Roman" w:hAnsi="Times New Roman"/>
                <w:color w:val="000000"/>
                <w:sz w:val="24"/>
                <w:szCs w:val="24"/>
                <w:vertAlign w:val="superscript"/>
              </w:rPr>
              <w:t xml:space="preserve"> </w:t>
            </w:r>
          </w:p>
        </w:tc>
        <w:tc>
          <w:tcPr>
            <w:tcW w:w="1710" w:type="dxa"/>
            <w:shd w:val="clear" w:color="auto" w:fill="FFFFFF" w:themeFill="background1"/>
            <w:noWrap/>
          </w:tcPr>
          <w:p w14:paraId="55537547"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0.41</w:t>
            </w:r>
          </w:p>
        </w:tc>
        <w:tc>
          <w:tcPr>
            <w:tcW w:w="1530" w:type="dxa"/>
            <w:shd w:val="clear" w:color="auto" w:fill="FFFFFF" w:themeFill="background1"/>
            <w:noWrap/>
          </w:tcPr>
          <w:p w14:paraId="7DC6FEDA"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0.35</w:t>
            </w:r>
          </w:p>
        </w:tc>
        <w:tc>
          <w:tcPr>
            <w:tcW w:w="1530" w:type="dxa"/>
            <w:shd w:val="clear" w:color="auto" w:fill="FFFFFF" w:themeFill="background1"/>
            <w:noWrap/>
          </w:tcPr>
          <w:p w14:paraId="562BFE22"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0.35</w:t>
            </w:r>
          </w:p>
        </w:tc>
        <w:tc>
          <w:tcPr>
            <w:tcW w:w="1440" w:type="dxa"/>
            <w:gridSpan w:val="2"/>
            <w:shd w:val="clear" w:color="auto" w:fill="FFFFFF" w:themeFill="background1"/>
            <w:noWrap/>
          </w:tcPr>
          <w:p w14:paraId="70C151D0"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0.16</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0.33</w:t>
            </w:r>
          </w:p>
        </w:tc>
      </w:tr>
      <w:tr w:rsidR="00821A48" w:rsidRPr="00AC1557" w14:paraId="0FD3E3E4"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37A64EF4"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Endrin</w:t>
            </w:r>
          </w:p>
        </w:tc>
        <w:tc>
          <w:tcPr>
            <w:tcW w:w="1620" w:type="dxa"/>
            <w:shd w:val="clear" w:color="auto" w:fill="FFFFFF" w:themeFill="background1"/>
            <w:noWrap/>
          </w:tcPr>
          <w:p w14:paraId="022FC1E8"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0.87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710" w:type="dxa"/>
            <w:shd w:val="clear" w:color="auto" w:fill="FFFFFF" w:themeFill="background1"/>
            <w:noWrap/>
          </w:tcPr>
          <w:p w14:paraId="7D2E9DE5"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0.12</w:t>
            </w:r>
          </w:p>
        </w:tc>
        <w:tc>
          <w:tcPr>
            <w:tcW w:w="1530" w:type="dxa"/>
            <w:shd w:val="clear" w:color="auto" w:fill="FFFFFF" w:themeFill="background1"/>
            <w:noWrap/>
          </w:tcPr>
          <w:p w14:paraId="006C5861"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0.15</w:t>
            </w:r>
          </w:p>
        </w:tc>
        <w:tc>
          <w:tcPr>
            <w:tcW w:w="1530" w:type="dxa"/>
            <w:shd w:val="clear" w:color="auto" w:fill="FFFFFF" w:themeFill="background1"/>
            <w:noWrap/>
          </w:tcPr>
          <w:p w14:paraId="578720EF"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0.16</w:t>
            </w:r>
          </w:p>
        </w:tc>
        <w:tc>
          <w:tcPr>
            <w:tcW w:w="1440" w:type="dxa"/>
            <w:gridSpan w:val="2"/>
            <w:shd w:val="clear" w:color="auto" w:fill="FFFFFF" w:themeFill="background1"/>
            <w:noWrap/>
          </w:tcPr>
          <w:p w14:paraId="7607444B"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0.54</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0.10</w:t>
            </w:r>
          </w:p>
        </w:tc>
      </w:tr>
      <w:tr w:rsidR="00821A48" w:rsidRPr="00AC1557" w14:paraId="1669B612"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4EDA5202"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P,P’-DDD</w:t>
            </w:r>
          </w:p>
        </w:tc>
        <w:tc>
          <w:tcPr>
            <w:tcW w:w="1620" w:type="dxa"/>
            <w:shd w:val="clear" w:color="auto" w:fill="FFFFFF" w:themeFill="background1"/>
            <w:noWrap/>
          </w:tcPr>
          <w:p w14:paraId="2888E8B3"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0.46</w:t>
            </w:r>
          </w:p>
        </w:tc>
        <w:tc>
          <w:tcPr>
            <w:tcW w:w="1710" w:type="dxa"/>
            <w:shd w:val="clear" w:color="auto" w:fill="FFFFFF" w:themeFill="background1"/>
            <w:noWrap/>
          </w:tcPr>
          <w:p w14:paraId="2753E9EE"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0.46</w:t>
            </w:r>
          </w:p>
        </w:tc>
        <w:tc>
          <w:tcPr>
            <w:tcW w:w="1530" w:type="dxa"/>
            <w:shd w:val="clear" w:color="auto" w:fill="FFFFFF" w:themeFill="background1"/>
            <w:noWrap/>
          </w:tcPr>
          <w:p w14:paraId="59420D33"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0.23</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0.45</w:t>
            </w:r>
          </w:p>
        </w:tc>
        <w:tc>
          <w:tcPr>
            <w:tcW w:w="1530" w:type="dxa"/>
            <w:shd w:val="clear" w:color="auto" w:fill="FFFFFF" w:themeFill="background1"/>
            <w:noWrap/>
          </w:tcPr>
          <w:p w14:paraId="56015124"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0.21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0.41</w:t>
            </w:r>
          </w:p>
        </w:tc>
        <w:tc>
          <w:tcPr>
            <w:tcW w:w="1440" w:type="dxa"/>
            <w:gridSpan w:val="2"/>
            <w:shd w:val="clear" w:color="auto" w:fill="FFFFFF" w:themeFill="background1"/>
            <w:noWrap/>
          </w:tcPr>
          <w:p w14:paraId="0B92B656"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0.18</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0.36</w:t>
            </w:r>
          </w:p>
        </w:tc>
      </w:tr>
      <w:tr w:rsidR="00821A48" w:rsidRPr="00AC1557" w14:paraId="711BC87B"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707A862F" w14:textId="77777777" w:rsidR="00821A48" w:rsidRPr="00AC1557" w:rsidRDefault="00821A48" w:rsidP="003F67C3">
            <w:pPr>
              <w:spacing w:line="276" w:lineRule="auto"/>
              <w:rPr>
                <w:rFonts w:ascii="Times New Roman" w:hAnsi="Times New Roman"/>
                <w:b w:val="0"/>
                <w:sz w:val="24"/>
                <w:szCs w:val="24"/>
              </w:rPr>
            </w:pPr>
            <w:proofErr w:type="spellStart"/>
            <w:r w:rsidRPr="00AC1557">
              <w:rPr>
                <w:rFonts w:ascii="Times New Roman" w:hAnsi="Times New Roman"/>
                <w:b w:val="0"/>
                <w:sz w:val="24"/>
                <w:szCs w:val="24"/>
              </w:rPr>
              <w:t>Endsulfan</w:t>
            </w:r>
            <w:proofErr w:type="spellEnd"/>
            <w:r w:rsidRPr="00AC1557">
              <w:rPr>
                <w:rFonts w:ascii="Times New Roman" w:hAnsi="Times New Roman"/>
                <w:b w:val="0"/>
                <w:sz w:val="24"/>
                <w:szCs w:val="24"/>
              </w:rPr>
              <w:t xml:space="preserve"> </w:t>
            </w:r>
            <w:proofErr w:type="spellStart"/>
            <w:r w:rsidRPr="00AC1557">
              <w:rPr>
                <w:rFonts w:ascii="Times New Roman" w:hAnsi="Times New Roman"/>
                <w:b w:val="0"/>
                <w:sz w:val="24"/>
                <w:szCs w:val="24"/>
              </w:rPr>
              <w:t>ll</w:t>
            </w:r>
            <w:proofErr w:type="spellEnd"/>
          </w:p>
        </w:tc>
        <w:tc>
          <w:tcPr>
            <w:tcW w:w="1620" w:type="dxa"/>
            <w:shd w:val="clear" w:color="auto" w:fill="FFFFFF" w:themeFill="background1"/>
            <w:noWrap/>
          </w:tcPr>
          <w:p w14:paraId="277ABB60"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0.50</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1.00</w:t>
            </w:r>
          </w:p>
        </w:tc>
        <w:tc>
          <w:tcPr>
            <w:tcW w:w="1710" w:type="dxa"/>
            <w:shd w:val="clear" w:color="auto" w:fill="FFFFFF" w:themeFill="background1"/>
            <w:noWrap/>
          </w:tcPr>
          <w:p w14:paraId="2A7326EC" w14:textId="77777777" w:rsidR="00821A48" w:rsidRPr="00AC1557" w:rsidRDefault="00821A48" w:rsidP="00CD50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0.98</w:t>
            </w:r>
          </w:p>
        </w:tc>
        <w:tc>
          <w:tcPr>
            <w:tcW w:w="1530" w:type="dxa"/>
            <w:shd w:val="clear" w:color="auto" w:fill="FFFFFF" w:themeFill="background1"/>
            <w:noWrap/>
          </w:tcPr>
          <w:p w14:paraId="1EA8E56E"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0.96</w:t>
            </w:r>
          </w:p>
        </w:tc>
        <w:tc>
          <w:tcPr>
            <w:tcW w:w="1530" w:type="dxa"/>
            <w:shd w:val="clear" w:color="auto" w:fill="FFFFFF" w:themeFill="background1"/>
            <w:noWrap/>
          </w:tcPr>
          <w:p w14:paraId="5076818E"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0.40</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0.81</w:t>
            </w:r>
          </w:p>
        </w:tc>
        <w:tc>
          <w:tcPr>
            <w:tcW w:w="1440" w:type="dxa"/>
            <w:gridSpan w:val="2"/>
            <w:shd w:val="clear" w:color="auto" w:fill="FFFFFF" w:themeFill="background1"/>
            <w:noWrap/>
          </w:tcPr>
          <w:p w14:paraId="6D550132"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0.38</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0.76</w:t>
            </w:r>
          </w:p>
        </w:tc>
      </w:tr>
      <w:tr w:rsidR="00821A48" w:rsidRPr="00AC1557" w14:paraId="56F80F8F"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51E7177C"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P,P’-DDT</w:t>
            </w:r>
          </w:p>
        </w:tc>
        <w:tc>
          <w:tcPr>
            <w:tcW w:w="1620" w:type="dxa"/>
            <w:shd w:val="clear" w:color="auto" w:fill="FFFFFF" w:themeFill="background1"/>
            <w:noWrap/>
          </w:tcPr>
          <w:p w14:paraId="297CD32E"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0.97</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0.04</w:t>
            </w:r>
          </w:p>
        </w:tc>
        <w:tc>
          <w:tcPr>
            <w:tcW w:w="1710" w:type="dxa"/>
            <w:shd w:val="clear" w:color="auto" w:fill="FFFFFF" w:themeFill="background1"/>
            <w:noWrap/>
          </w:tcPr>
          <w:p w14:paraId="34BE4B1A" w14:textId="77777777" w:rsidR="00821A48" w:rsidRPr="00AC1557" w:rsidRDefault="00821A48" w:rsidP="00CD50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0.92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0.07</w:t>
            </w:r>
          </w:p>
        </w:tc>
        <w:tc>
          <w:tcPr>
            <w:tcW w:w="1530" w:type="dxa"/>
            <w:shd w:val="clear" w:color="auto" w:fill="FFFFFF" w:themeFill="background1"/>
            <w:noWrap/>
          </w:tcPr>
          <w:p w14:paraId="0353F18D"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0.84</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0.10</w:t>
            </w:r>
          </w:p>
        </w:tc>
        <w:tc>
          <w:tcPr>
            <w:tcW w:w="1530" w:type="dxa"/>
            <w:shd w:val="clear" w:color="auto" w:fill="FFFFFF" w:themeFill="background1"/>
            <w:noWrap/>
          </w:tcPr>
          <w:p w14:paraId="46665E2D"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0.76</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0.07</w:t>
            </w:r>
          </w:p>
        </w:tc>
        <w:tc>
          <w:tcPr>
            <w:tcW w:w="1440" w:type="dxa"/>
            <w:gridSpan w:val="2"/>
            <w:shd w:val="clear" w:color="auto" w:fill="FFFFFF" w:themeFill="background1"/>
            <w:noWrap/>
          </w:tcPr>
          <w:p w14:paraId="6037C7C7"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0.71</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0.08</w:t>
            </w:r>
          </w:p>
        </w:tc>
      </w:tr>
      <w:tr w:rsidR="00821A48" w:rsidRPr="00AC1557" w14:paraId="1A812621"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0579BADE"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Endrin-aldehyde</w:t>
            </w:r>
          </w:p>
        </w:tc>
        <w:tc>
          <w:tcPr>
            <w:tcW w:w="1620" w:type="dxa"/>
            <w:shd w:val="clear" w:color="auto" w:fill="FFFFFF" w:themeFill="background1"/>
            <w:noWrap/>
          </w:tcPr>
          <w:p w14:paraId="2A0288ED"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0.66</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710" w:type="dxa"/>
            <w:shd w:val="clear" w:color="auto" w:fill="FFFFFF" w:themeFill="background1"/>
            <w:noWrap/>
          </w:tcPr>
          <w:p w14:paraId="3E4BC15E" w14:textId="77777777" w:rsidR="00821A48" w:rsidRPr="00AC1557" w:rsidRDefault="00821A48" w:rsidP="00CD50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0.05</w:t>
            </w:r>
          </w:p>
        </w:tc>
        <w:tc>
          <w:tcPr>
            <w:tcW w:w="1530" w:type="dxa"/>
            <w:shd w:val="clear" w:color="auto" w:fill="FFFFFF" w:themeFill="background1"/>
            <w:noWrap/>
          </w:tcPr>
          <w:p w14:paraId="7B4601BF"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0.59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0.06</w:t>
            </w:r>
          </w:p>
        </w:tc>
        <w:tc>
          <w:tcPr>
            <w:tcW w:w="1530" w:type="dxa"/>
            <w:shd w:val="clear" w:color="auto" w:fill="FFFFFF" w:themeFill="background1"/>
            <w:noWrap/>
          </w:tcPr>
          <w:p w14:paraId="47BDEAFB"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0.49</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0.13</w:t>
            </w:r>
          </w:p>
        </w:tc>
        <w:tc>
          <w:tcPr>
            <w:tcW w:w="1440" w:type="dxa"/>
            <w:gridSpan w:val="2"/>
            <w:shd w:val="clear" w:color="auto" w:fill="FFFFFF" w:themeFill="background1"/>
            <w:noWrap/>
          </w:tcPr>
          <w:p w14:paraId="5BEC7CEB"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0.44</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0.13</w:t>
            </w:r>
          </w:p>
        </w:tc>
      </w:tr>
      <w:tr w:rsidR="00821A48" w:rsidRPr="00AC1557" w14:paraId="03D49EB0"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67A082E6" w14:textId="77777777" w:rsidR="00821A48" w:rsidRPr="00AC1557" w:rsidRDefault="00F33DA3" w:rsidP="003F67C3">
            <w:pPr>
              <w:spacing w:line="276" w:lineRule="auto"/>
              <w:rPr>
                <w:rFonts w:ascii="Times New Roman" w:hAnsi="Times New Roman"/>
                <w:b w:val="0"/>
                <w:sz w:val="24"/>
                <w:szCs w:val="24"/>
              </w:rPr>
            </w:pPr>
            <w:r w:rsidRPr="00AC1557">
              <w:rPr>
                <w:rFonts w:ascii="Times New Roman" w:hAnsi="Times New Roman"/>
                <w:b w:val="0"/>
                <w:sz w:val="24"/>
                <w:szCs w:val="24"/>
              </w:rPr>
              <w:t>Endosulfan-sulphat</w:t>
            </w:r>
            <w:r w:rsidR="00821A48" w:rsidRPr="00AC1557">
              <w:rPr>
                <w:rFonts w:ascii="Times New Roman" w:hAnsi="Times New Roman"/>
                <w:b w:val="0"/>
                <w:sz w:val="24"/>
                <w:szCs w:val="24"/>
              </w:rPr>
              <w:t>e</w:t>
            </w:r>
          </w:p>
        </w:tc>
        <w:tc>
          <w:tcPr>
            <w:tcW w:w="1620" w:type="dxa"/>
            <w:shd w:val="clear" w:color="auto" w:fill="FFFFFF" w:themeFill="background1"/>
            <w:noWrap/>
          </w:tcPr>
          <w:p w14:paraId="13CA9344"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0.71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0.27</w:t>
            </w:r>
          </w:p>
        </w:tc>
        <w:tc>
          <w:tcPr>
            <w:tcW w:w="1710" w:type="dxa"/>
            <w:shd w:val="clear" w:color="auto" w:fill="FFFFFF" w:themeFill="background1"/>
            <w:noWrap/>
          </w:tcPr>
          <w:p w14:paraId="5D8045C8" w14:textId="77777777" w:rsidR="00821A48" w:rsidRPr="00AC1557" w:rsidRDefault="00821A48" w:rsidP="00CD50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0.68</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0.24</w:t>
            </w:r>
          </w:p>
        </w:tc>
        <w:tc>
          <w:tcPr>
            <w:tcW w:w="1530" w:type="dxa"/>
            <w:shd w:val="clear" w:color="auto" w:fill="FFFFFF" w:themeFill="background1"/>
            <w:noWrap/>
          </w:tcPr>
          <w:p w14:paraId="1D01FEB2"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0.62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0.29</w:t>
            </w:r>
          </w:p>
        </w:tc>
        <w:tc>
          <w:tcPr>
            <w:tcW w:w="1530" w:type="dxa"/>
            <w:shd w:val="clear" w:color="auto" w:fill="FFFFFF" w:themeFill="background1"/>
            <w:noWrap/>
          </w:tcPr>
          <w:p w14:paraId="7094C1DC"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0.53</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0.27</w:t>
            </w:r>
          </w:p>
        </w:tc>
        <w:tc>
          <w:tcPr>
            <w:tcW w:w="1440" w:type="dxa"/>
            <w:gridSpan w:val="2"/>
            <w:shd w:val="clear" w:color="auto" w:fill="FFFFFF" w:themeFill="background1"/>
            <w:noWrap/>
          </w:tcPr>
          <w:p w14:paraId="15DE14E7"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0.48</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0.26</w:t>
            </w:r>
          </w:p>
        </w:tc>
      </w:tr>
      <w:tr w:rsidR="00821A48" w:rsidRPr="00AC1557" w14:paraId="6DD8C60B" w14:textId="77777777" w:rsidTr="00467B32">
        <w:trPr>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0ED88555"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Methoxychlor</w:t>
            </w:r>
          </w:p>
        </w:tc>
        <w:tc>
          <w:tcPr>
            <w:tcW w:w="1620" w:type="dxa"/>
            <w:shd w:val="clear" w:color="auto" w:fill="FFFFFF" w:themeFill="background1"/>
            <w:noWrap/>
          </w:tcPr>
          <w:p w14:paraId="237FB49E"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c>
          <w:tcPr>
            <w:tcW w:w="1710" w:type="dxa"/>
            <w:shd w:val="clear" w:color="auto" w:fill="FFFFFF" w:themeFill="background1"/>
            <w:noWrap/>
          </w:tcPr>
          <w:p w14:paraId="7540E7B7" w14:textId="77777777" w:rsidR="00821A48" w:rsidRPr="00AC1557" w:rsidRDefault="00821A48" w:rsidP="00C748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0.41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c>
          <w:tcPr>
            <w:tcW w:w="1530" w:type="dxa"/>
            <w:shd w:val="clear" w:color="auto" w:fill="FFFFFF" w:themeFill="background1"/>
            <w:noWrap/>
          </w:tcPr>
          <w:p w14:paraId="56063AE9" w14:textId="77777777" w:rsidR="00821A48" w:rsidRPr="00AC1557" w:rsidRDefault="00821A48"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0.31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0.08</w:t>
            </w:r>
          </w:p>
        </w:tc>
        <w:tc>
          <w:tcPr>
            <w:tcW w:w="1530" w:type="dxa"/>
            <w:shd w:val="clear" w:color="auto" w:fill="FFFFFF" w:themeFill="background1"/>
            <w:noWrap/>
          </w:tcPr>
          <w:p w14:paraId="480ED7FB"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0.28</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0.09</w:t>
            </w:r>
          </w:p>
        </w:tc>
        <w:tc>
          <w:tcPr>
            <w:tcW w:w="1440" w:type="dxa"/>
            <w:gridSpan w:val="2"/>
            <w:shd w:val="clear" w:color="auto" w:fill="FFFFFF" w:themeFill="background1"/>
            <w:noWrap/>
          </w:tcPr>
          <w:p w14:paraId="7C80A221" w14:textId="77777777" w:rsidR="00821A48" w:rsidRPr="00AC1557" w:rsidRDefault="00C0011C" w:rsidP="003F67C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0.23</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0.10</w:t>
            </w:r>
          </w:p>
        </w:tc>
      </w:tr>
      <w:tr w:rsidR="00821A48" w:rsidRPr="00AC1557" w14:paraId="6DB1ABCA" w14:textId="77777777" w:rsidTr="00467B3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tcPr>
          <w:p w14:paraId="30329027" w14:textId="77777777" w:rsidR="00821A48" w:rsidRPr="00AC1557" w:rsidRDefault="00821A48" w:rsidP="003F67C3">
            <w:pPr>
              <w:spacing w:line="276" w:lineRule="auto"/>
              <w:rPr>
                <w:rFonts w:ascii="Times New Roman" w:hAnsi="Times New Roman"/>
                <w:b w:val="0"/>
                <w:sz w:val="24"/>
                <w:szCs w:val="24"/>
              </w:rPr>
            </w:pPr>
            <w:r w:rsidRPr="00AC1557">
              <w:rPr>
                <w:rFonts w:ascii="Times New Roman" w:hAnsi="Times New Roman"/>
                <w:b w:val="0"/>
                <w:sz w:val="24"/>
                <w:szCs w:val="24"/>
              </w:rPr>
              <w:t>Endrin-ketone</w:t>
            </w:r>
          </w:p>
        </w:tc>
        <w:tc>
          <w:tcPr>
            <w:tcW w:w="1620" w:type="dxa"/>
            <w:shd w:val="clear" w:color="auto" w:fill="FFFFFF" w:themeFill="background1"/>
            <w:noWrap/>
          </w:tcPr>
          <w:p w14:paraId="1ED10143"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0.12</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710" w:type="dxa"/>
            <w:shd w:val="clear" w:color="auto" w:fill="FFFFFF" w:themeFill="background1"/>
            <w:noWrap/>
          </w:tcPr>
          <w:p w14:paraId="532A19B1" w14:textId="77777777" w:rsidR="00821A48" w:rsidRPr="00AC1557" w:rsidRDefault="00821A48" w:rsidP="00C748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0.11</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0.02</w:t>
            </w:r>
          </w:p>
        </w:tc>
        <w:tc>
          <w:tcPr>
            <w:tcW w:w="1530" w:type="dxa"/>
            <w:shd w:val="clear" w:color="auto" w:fill="FFFFFF" w:themeFill="background1"/>
            <w:noWrap/>
          </w:tcPr>
          <w:p w14:paraId="1128778A" w14:textId="77777777" w:rsidR="00821A48" w:rsidRPr="00AC1557" w:rsidRDefault="00821A48"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0.09</w:t>
            </w:r>
            <w:r w:rsidRPr="00AC1557">
              <w:rPr>
                <w:rFonts w:ascii="Times New Roman" w:hAnsi="Times New Roman"/>
                <w:color w:val="000000"/>
                <w:sz w:val="24"/>
                <w:szCs w:val="24"/>
                <w:vertAlign w:val="superscript"/>
              </w:rPr>
              <w:t xml:space="preserve">  </w:t>
            </w:r>
            <w:r w:rsidRPr="00AC1557">
              <w:rPr>
                <w:rFonts w:ascii="Times New Roman" w:hAnsi="Times New Roman"/>
                <w:color w:val="000000"/>
                <w:sz w:val="24"/>
                <w:szCs w:val="24"/>
              </w:rPr>
              <w:t>± 0.06</w:t>
            </w:r>
            <w:r w:rsidRPr="00AC1557">
              <w:rPr>
                <w:rFonts w:ascii="Times New Roman" w:hAnsi="Times New Roman"/>
                <w:color w:val="000000"/>
                <w:sz w:val="24"/>
                <w:szCs w:val="24"/>
                <w:vertAlign w:val="superscript"/>
              </w:rPr>
              <w:t xml:space="preserve"> </w:t>
            </w:r>
          </w:p>
        </w:tc>
        <w:tc>
          <w:tcPr>
            <w:tcW w:w="1530" w:type="dxa"/>
            <w:shd w:val="clear" w:color="auto" w:fill="FFFFFF" w:themeFill="background1"/>
            <w:noWrap/>
          </w:tcPr>
          <w:p w14:paraId="587EB39C"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0.08</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0.05</w:t>
            </w:r>
          </w:p>
        </w:tc>
        <w:tc>
          <w:tcPr>
            <w:tcW w:w="1440" w:type="dxa"/>
            <w:gridSpan w:val="2"/>
            <w:shd w:val="clear" w:color="auto" w:fill="FFFFFF" w:themeFill="background1"/>
            <w:noWrap/>
          </w:tcPr>
          <w:p w14:paraId="0FBD56A5" w14:textId="77777777" w:rsidR="00821A48" w:rsidRPr="00AC1557" w:rsidRDefault="00C0011C" w:rsidP="003F67C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AC1557">
              <w:rPr>
                <w:rFonts w:ascii="Times New Roman" w:hAnsi="Times New Roman"/>
                <w:color w:val="000000"/>
                <w:sz w:val="24"/>
                <w:szCs w:val="24"/>
              </w:rPr>
              <w:t xml:space="preserve"> </w:t>
            </w:r>
            <w:r w:rsidR="00821A48" w:rsidRPr="00AC1557">
              <w:rPr>
                <w:rFonts w:ascii="Times New Roman" w:hAnsi="Times New Roman"/>
                <w:color w:val="000000"/>
                <w:sz w:val="24"/>
                <w:szCs w:val="24"/>
              </w:rPr>
              <w:t>0.23</w:t>
            </w:r>
            <w:r w:rsidR="00821A48" w:rsidRPr="00AC1557">
              <w:rPr>
                <w:rFonts w:ascii="Times New Roman" w:hAnsi="Times New Roman"/>
                <w:color w:val="000000"/>
                <w:sz w:val="24"/>
                <w:szCs w:val="24"/>
                <w:vertAlign w:val="superscript"/>
              </w:rPr>
              <w:t xml:space="preserve"> </w:t>
            </w:r>
            <w:r w:rsidR="00821A48" w:rsidRPr="00AC1557">
              <w:rPr>
                <w:rFonts w:ascii="Times New Roman" w:hAnsi="Times New Roman"/>
                <w:color w:val="000000"/>
                <w:sz w:val="24"/>
                <w:szCs w:val="24"/>
              </w:rPr>
              <w:t>± 0.31</w:t>
            </w:r>
          </w:p>
        </w:tc>
      </w:tr>
    </w:tbl>
    <w:p w14:paraId="541858E5" w14:textId="77777777" w:rsidR="00821A48" w:rsidRPr="00AC1557" w:rsidRDefault="00680A00" w:rsidP="00137217">
      <w:pPr>
        <w:spacing w:after="0"/>
        <w:ind w:left="810" w:hanging="1350"/>
        <w:rPr>
          <w:rFonts w:ascii="Times New Roman" w:hAnsi="Times New Roman"/>
          <w:sz w:val="24"/>
          <w:szCs w:val="24"/>
        </w:rPr>
      </w:pPr>
      <w:r>
        <w:rPr>
          <w:rFonts w:ascii="Times New Roman" w:hAnsi="Times New Roman"/>
          <w:sz w:val="24"/>
          <w:szCs w:val="24"/>
        </w:rPr>
        <w:t xml:space="preserve">         </w:t>
      </w:r>
      <w:r w:rsidR="00DD273C">
        <w:rPr>
          <w:rFonts w:ascii="Times New Roman" w:hAnsi="Times New Roman"/>
          <w:sz w:val="24"/>
          <w:szCs w:val="24"/>
        </w:rPr>
        <w:t xml:space="preserve">    </w:t>
      </w:r>
      <w:r w:rsidR="00821A48" w:rsidRPr="00AC1557">
        <w:rPr>
          <w:rFonts w:ascii="Times New Roman" w:hAnsi="Times New Roman"/>
          <w:sz w:val="24"/>
          <w:szCs w:val="24"/>
        </w:rPr>
        <w:t>OCPs not reported were not detected</w:t>
      </w:r>
      <w:r w:rsidR="00821A48" w:rsidRPr="00AC1557">
        <w:rPr>
          <w:rFonts w:ascii="Times New Roman" w:hAnsi="Times New Roman"/>
          <w:b/>
          <w:sz w:val="24"/>
          <w:szCs w:val="24"/>
        </w:rPr>
        <w:t>.</w:t>
      </w:r>
    </w:p>
    <w:p w14:paraId="4517346A" w14:textId="77777777" w:rsidR="00821A48" w:rsidRPr="00257BC2" w:rsidRDefault="00821A48" w:rsidP="00137217">
      <w:pPr>
        <w:ind w:right="720"/>
        <w:rPr>
          <w:rFonts w:ascii="Times New Roman" w:hAnsi="Times New Roman"/>
          <w:b/>
          <w:sz w:val="6"/>
          <w:szCs w:val="24"/>
        </w:rPr>
      </w:pPr>
    </w:p>
    <w:p w14:paraId="26429D94" w14:textId="77777777" w:rsidR="00257BC2" w:rsidRPr="00DD1074" w:rsidRDefault="00257BC2" w:rsidP="00137217">
      <w:pPr>
        <w:spacing w:after="0"/>
        <w:jc w:val="both"/>
        <w:rPr>
          <w:rFonts w:ascii="Times New Roman" w:hAnsi="Times New Roman"/>
          <w:b/>
          <w:sz w:val="24"/>
          <w:szCs w:val="24"/>
        </w:rPr>
      </w:pPr>
      <w:r w:rsidRPr="00DD1074">
        <w:rPr>
          <w:rFonts w:ascii="Times New Roman" w:hAnsi="Times New Roman"/>
          <w:b/>
          <w:sz w:val="24"/>
          <w:szCs w:val="24"/>
        </w:rPr>
        <w:lastRenderedPageBreak/>
        <w:t>Level</w:t>
      </w:r>
      <w:r w:rsidR="00F93DAB">
        <w:rPr>
          <w:rFonts w:ascii="Times New Roman" w:hAnsi="Times New Roman"/>
          <w:b/>
          <w:sz w:val="24"/>
          <w:szCs w:val="24"/>
        </w:rPr>
        <w:t>s of OCPs recorded in fish samples in</w:t>
      </w:r>
      <w:r w:rsidRPr="00DD1074">
        <w:rPr>
          <w:rFonts w:ascii="Times New Roman" w:hAnsi="Times New Roman"/>
          <w:b/>
          <w:sz w:val="24"/>
          <w:szCs w:val="24"/>
        </w:rPr>
        <w:t xml:space="preserve"> Wet Season.</w:t>
      </w:r>
    </w:p>
    <w:p w14:paraId="64A3ECC9" w14:textId="77777777" w:rsidR="00257BC2" w:rsidRPr="00257BC2" w:rsidRDefault="00257BC2" w:rsidP="00137217">
      <w:pPr>
        <w:spacing w:after="0"/>
        <w:jc w:val="both"/>
        <w:rPr>
          <w:rFonts w:ascii="Times New Roman" w:eastAsiaTheme="minorEastAsia" w:hAnsi="Times New Roman"/>
          <w:sz w:val="24"/>
          <w:szCs w:val="24"/>
        </w:rPr>
      </w:pPr>
      <w:r w:rsidRPr="00A3433E">
        <w:rPr>
          <w:rFonts w:ascii="Times New Roman" w:hAnsi="Times New Roman"/>
          <w:sz w:val="24"/>
          <w:szCs w:val="24"/>
        </w:rPr>
        <w:t>The result</w:t>
      </w:r>
      <w:r>
        <w:rPr>
          <w:rFonts w:ascii="Times New Roman" w:hAnsi="Times New Roman"/>
          <w:sz w:val="24"/>
          <w:szCs w:val="24"/>
        </w:rPr>
        <w:t>s</w:t>
      </w:r>
      <w:r w:rsidRPr="00A3433E">
        <w:rPr>
          <w:rFonts w:ascii="Times New Roman" w:hAnsi="Times New Roman"/>
          <w:sz w:val="24"/>
          <w:szCs w:val="24"/>
        </w:rPr>
        <w:t xml:space="preserve"> </w:t>
      </w:r>
      <w:r w:rsidR="00F93DAB">
        <w:rPr>
          <w:rFonts w:ascii="Times New Roman" w:hAnsi="Times New Roman"/>
          <w:sz w:val="24"/>
          <w:szCs w:val="24"/>
        </w:rPr>
        <w:t xml:space="preserve">in Table 3, </w:t>
      </w:r>
      <w:r w:rsidRPr="00A3433E">
        <w:rPr>
          <w:rFonts w:ascii="Times New Roman" w:hAnsi="Times New Roman"/>
          <w:sz w:val="24"/>
          <w:szCs w:val="24"/>
        </w:rPr>
        <w:t>re</w:t>
      </w:r>
      <w:r>
        <w:rPr>
          <w:rFonts w:ascii="Times New Roman" w:hAnsi="Times New Roman"/>
          <w:sz w:val="24"/>
          <w:szCs w:val="24"/>
        </w:rPr>
        <w:t>vealed that levels of Beta-BHC ranged between</w:t>
      </w:r>
      <w:r w:rsidRPr="00A3433E">
        <w:rPr>
          <w:rFonts w:ascii="Times New Roman" w:hAnsi="Times New Roman"/>
          <w:sz w:val="24"/>
          <w:szCs w:val="24"/>
        </w:rPr>
        <w:t xml:space="preserve"> 0.32</w:t>
      </w:r>
      <m:oMath>
        <m:r>
          <w:rPr>
            <w:rFonts w:ascii="Cambria Math" w:hAnsi="Cambria Math"/>
            <w:sz w:val="24"/>
            <w:szCs w:val="24"/>
          </w:rPr>
          <m:t>±</m:t>
        </m:r>
      </m:oMath>
      <w:r>
        <w:rPr>
          <w:rFonts w:ascii="Times New Roman" w:eastAsiaTheme="minorEastAsia" w:hAnsi="Times New Roman"/>
          <w:sz w:val="24"/>
          <w:szCs w:val="24"/>
        </w:rPr>
        <w:t>0.08 and</w:t>
      </w:r>
      <w:r w:rsidRPr="00A3433E">
        <w:rPr>
          <w:rFonts w:ascii="Times New Roman" w:eastAsiaTheme="minorEastAsia" w:hAnsi="Times New Roman"/>
          <w:sz w:val="24"/>
          <w:szCs w:val="24"/>
        </w:rPr>
        <w:t xml:space="preserve"> 0.44</w:t>
      </w:r>
      <m:oMath>
        <m:r>
          <w:rPr>
            <w:rFonts w:ascii="Cambria Math" w:hAnsi="Cambria Math"/>
            <w:sz w:val="24"/>
            <w:szCs w:val="24"/>
          </w:rPr>
          <m:t>±</m:t>
        </m:r>
      </m:oMath>
      <w:r>
        <w:rPr>
          <w:rFonts w:ascii="Times New Roman" w:eastAsiaTheme="minorEastAsia" w:hAnsi="Times New Roman"/>
          <w:sz w:val="24"/>
          <w:szCs w:val="24"/>
        </w:rPr>
        <w:t>0.02 ng/kg, Delta-BHC ranged between</w:t>
      </w:r>
      <w:r w:rsidRPr="00A3433E">
        <w:rPr>
          <w:rFonts w:ascii="Times New Roman" w:eastAsiaTheme="minorEastAsia" w:hAnsi="Times New Roman"/>
          <w:sz w:val="24"/>
          <w:szCs w:val="24"/>
        </w:rPr>
        <w:t xml:space="preserve"> </w:t>
      </w:r>
      <w:r>
        <w:rPr>
          <w:rFonts w:ascii="Times New Roman" w:eastAsiaTheme="minorEastAsia" w:hAnsi="Times New Roman"/>
          <w:sz w:val="24"/>
          <w:szCs w:val="24"/>
        </w:rPr>
        <w:t>0.21</w:t>
      </w:r>
      <m:oMath>
        <m:r>
          <w:rPr>
            <w:rFonts w:ascii="Cambria Math" w:hAnsi="Cambria Math"/>
            <w:sz w:val="24"/>
            <w:szCs w:val="24"/>
          </w:rPr>
          <m:t>±</m:t>
        </m:r>
      </m:oMath>
      <w:r>
        <w:rPr>
          <w:rFonts w:ascii="Times New Roman" w:eastAsiaTheme="minorEastAsia" w:hAnsi="Times New Roman"/>
          <w:sz w:val="24"/>
          <w:szCs w:val="24"/>
        </w:rPr>
        <w:t xml:space="preserve">0.01 and </w:t>
      </w:r>
      <w:r w:rsidRPr="00A3433E">
        <w:rPr>
          <w:rFonts w:ascii="Times New Roman" w:eastAsiaTheme="minorEastAsia" w:hAnsi="Times New Roman"/>
          <w:sz w:val="24"/>
          <w:szCs w:val="24"/>
        </w:rPr>
        <w:t xml:space="preserve">0.42 </w:t>
      </w:r>
      <m:oMath>
        <m:r>
          <w:rPr>
            <w:rFonts w:ascii="Cambria Math" w:hAnsi="Cambria Math"/>
            <w:sz w:val="24"/>
            <w:szCs w:val="24"/>
          </w:rPr>
          <m:t>±</m:t>
        </m:r>
      </m:oMath>
      <w:r>
        <w:rPr>
          <w:rFonts w:ascii="Times New Roman" w:eastAsiaTheme="minorEastAsia" w:hAnsi="Times New Roman"/>
          <w:sz w:val="24"/>
          <w:szCs w:val="24"/>
        </w:rPr>
        <w:t>0.01</w:t>
      </w:r>
      <w:r w:rsidRPr="00593438">
        <w:rPr>
          <w:rFonts w:ascii="Times New Roman" w:eastAsiaTheme="minorEastAsia" w:hAnsi="Times New Roman"/>
          <w:sz w:val="24"/>
          <w:szCs w:val="24"/>
        </w:rPr>
        <w:t xml:space="preserve"> </w:t>
      </w:r>
      <w:r>
        <w:rPr>
          <w:rFonts w:ascii="Times New Roman" w:eastAsiaTheme="minorEastAsia" w:hAnsi="Times New Roman"/>
          <w:sz w:val="24"/>
          <w:szCs w:val="24"/>
        </w:rPr>
        <w:t>ng/kg, aldrin ranged between</w:t>
      </w:r>
      <w:r w:rsidRPr="00A3433E">
        <w:rPr>
          <w:rFonts w:ascii="Times New Roman" w:eastAsiaTheme="minorEastAsia" w:hAnsi="Times New Roman"/>
          <w:sz w:val="24"/>
          <w:szCs w:val="24"/>
        </w:rPr>
        <w:t xml:space="preserve"> 0.16</w:t>
      </w:r>
      <m:oMath>
        <m:r>
          <w:rPr>
            <w:rFonts w:ascii="Cambria Math" w:hAnsi="Cambria Math"/>
            <w:sz w:val="24"/>
            <w:szCs w:val="24"/>
          </w:rPr>
          <m:t>±</m:t>
        </m:r>
      </m:oMath>
      <w:r>
        <w:rPr>
          <w:rFonts w:ascii="Times New Roman" w:eastAsiaTheme="minorEastAsia" w:hAnsi="Times New Roman"/>
          <w:sz w:val="24"/>
          <w:szCs w:val="24"/>
        </w:rPr>
        <w:t xml:space="preserve">0.05 and </w:t>
      </w:r>
      <w:r w:rsidRPr="00A3433E">
        <w:rPr>
          <w:rFonts w:ascii="Times New Roman" w:eastAsiaTheme="minorEastAsia" w:hAnsi="Times New Roman"/>
          <w:sz w:val="24"/>
          <w:szCs w:val="24"/>
        </w:rPr>
        <w:t>0.22</w:t>
      </w:r>
      <m:oMath>
        <m:r>
          <w:rPr>
            <w:rFonts w:ascii="Cambria Math" w:hAnsi="Cambria Math"/>
            <w:sz w:val="24"/>
            <w:szCs w:val="24"/>
          </w:rPr>
          <m:t>±</m:t>
        </m:r>
      </m:oMath>
      <w:r>
        <w:rPr>
          <w:rFonts w:ascii="Times New Roman" w:eastAsiaTheme="minorEastAsia" w:hAnsi="Times New Roman"/>
          <w:sz w:val="24"/>
          <w:szCs w:val="24"/>
        </w:rPr>
        <w:t>0.02 ng/kg, endrin</w:t>
      </w:r>
      <w:r w:rsidRPr="00A3433E">
        <w:rPr>
          <w:rFonts w:ascii="Times New Roman" w:eastAsiaTheme="minorEastAsia" w:hAnsi="Times New Roman"/>
          <w:sz w:val="24"/>
          <w:szCs w:val="24"/>
        </w:rPr>
        <w:t xml:space="preserve">e </w:t>
      </w:r>
      <w:r>
        <w:rPr>
          <w:rFonts w:ascii="Times New Roman" w:eastAsiaTheme="minorEastAsia" w:hAnsi="Times New Roman"/>
          <w:sz w:val="24"/>
          <w:szCs w:val="24"/>
        </w:rPr>
        <w:t xml:space="preserve">ranged between </w:t>
      </w:r>
      <w:r w:rsidRPr="00A3433E">
        <w:rPr>
          <w:rFonts w:ascii="Times New Roman" w:eastAsiaTheme="minorEastAsia" w:hAnsi="Times New Roman"/>
          <w:sz w:val="24"/>
          <w:szCs w:val="24"/>
        </w:rPr>
        <w:t>0.46</w:t>
      </w:r>
      <m:oMath>
        <m:r>
          <w:rPr>
            <w:rFonts w:ascii="Cambria Math" w:hAnsi="Cambria Math"/>
            <w:sz w:val="24"/>
            <w:szCs w:val="24"/>
          </w:rPr>
          <m:t>±</m:t>
        </m:r>
      </m:oMath>
      <w:r>
        <w:rPr>
          <w:rFonts w:ascii="Times New Roman" w:eastAsiaTheme="minorEastAsia" w:hAnsi="Times New Roman"/>
          <w:sz w:val="24"/>
          <w:szCs w:val="24"/>
        </w:rPr>
        <w:t xml:space="preserve"> 0.08 and</w:t>
      </w:r>
      <w:r w:rsidRPr="00A3433E">
        <w:rPr>
          <w:rFonts w:ascii="Times New Roman" w:eastAsiaTheme="minorEastAsia" w:hAnsi="Times New Roman"/>
          <w:sz w:val="24"/>
          <w:szCs w:val="24"/>
        </w:rPr>
        <w:t xml:space="preserve"> 0.63</w:t>
      </w:r>
      <m:oMath>
        <m:r>
          <w:rPr>
            <w:rFonts w:ascii="Cambria Math" w:hAnsi="Cambria Math"/>
            <w:sz w:val="24"/>
            <w:szCs w:val="24"/>
          </w:rPr>
          <m:t>±</m:t>
        </m:r>
      </m:oMath>
      <w:r w:rsidRPr="00A3433E">
        <w:rPr>
          <w:rFonts w:ascii="Times New Roman" w:eastAsiaTheme="minorEastAsia" w:hAnsi="Times New Roman"/>
          <w:sz w:val="24"/>
          <w:szCs w:val="24"/>
        </w:rPr>
        <w:t>0.03</w:t>
      </w:r>
      <w:r>
        <w:rPr>
          <w:rFonts w:ascii="Times New Roman" w:eastAsiaTheme="minorEastAsia" w:hAnsi="Times New Roman"/>
          <w:sz w:val="24"/>
          <w:szCs w:val="24"/>
        </w:rPr>
        <w:t xml:space="preserve"> </w:t>
      </w:r>
      <w:r w:rsidRPr="00A3433E">
        <w:rPr>
          <w:rFonts w:ascii="Times New Roman" w:eastAsiaTheme="minorEastAsia" w:hAnsi="Times New Roman"/>
          <w:sz w:val="24"/>
          <w:szCs w:val="24"/>
        </w:rPr>
        <w:t>ng/kg while methoxychlo</w:t>
      </w:r>
      <w:r>
        <w:rPr>
          <w:rFonts w:ascii="Times New Roman" w:eastAsiaTheme="minorEastAsia" w:hAnsi="Times New Roman"/>
          <w:sz w:val="24"/>
          <w:szCs w:val="24"/>
        </w:rPr>
        <w:t>r ranged between</w:t>
      </w:r>
      <w:r w:rsidRPr="00A3433E">
        <w:rPr>
          <w:rFonts w:ascii="Times New Roman" w:eastAsiaTheme="minorEastAsia" w:hAnsi="Times New Roman"/>
          <w:sz w:val="24"/>
          <w:szCs w:val="24"/>
        </w:rPr>
        <w:t xml:space="preserve"> 0.21</w:t>
      </w:r>
      <m:oMath>
        <m:r>
          <w:rPr>
            <w:rFonts w:ascii="Cambria Math" w:hAnsi="Cambria Math"/>
            <w:sz w:val="24"/>
            <w:szCs w:val="24"/>
          </w:rPr>
          <m:t>±</m:t>
        </m:r>
      </m:oMath>
      <w:r>
        <w:rPr>
          <w:rFonts w:ascii="Times New Roman" w:eastAsiaTheme="minorEastAsia" w:hAnsi="Times New Roman"/>
          <w:sz w:val="24"/>
          <w:szCs w:val="24"/>
        </w:rPr>
        <w:t xml:space="preserve">0.01 and </w:t>
      </w:r>
      <w:r w:rsidRPr="00A3433E">
        <w:rPr>
          <w:rFonts w:ascii="Times New Roman" w:eastAsiaTheme="minorEastAsia" w:hAnsi="Times New Roman"/>
          <w:sz w:val="24"/>
          <w:szCs w:val="24"/>
        </w:rPr>
        <w:t xml:space="preserve">0.41 </w:t>
      </w:r>
      <m:oMath>
        <m:r>
          <w:rPr>
            <w:rFonts w:ascii="Cambria Math" w:hAnsi="Cambria Math"/>
            <w:sz w:val="24"/>
            <w:szCs w:val="24"/>
          </w:rPr>
          <m:t>±</m:t>
        </m:r>
      </m:oMath>
      <w:r>
        <w:rPr>
          <w:rFonts w:ascii="Times New Roman" w:eastAsiaTheme="minorEastAsia" w:hAnsi="Times New Roman"/>
          <w:sz w:val="24"/>
          <w:szCs w:val="24"/>
        </w:rPr>
        <w:t>0.01 ng/g, and endrin-</w:t>
      </w:r>
      <w:r w:rsidRPr="00A3433E">
        <w:rPr>
          <w:rFonts w:ascii="Times New Roman" w:eastAsiaTheme="minorEastAsia" w:hAnsi="Times New Roman"/>
          <w:sz w:val="24"/>
          <w:szCs w:val="24"/>
        </w:rPr>
        <w:t xml:space="preserve">ketone </w:t>
      </w:r>
      <w:r>
        <w:rPr>
          <w:rFonts w:ascii="Times New Roman" w:eastAsiaTheme="minorEastAsia" w:hAnsi="Times New Roman"/>
          <w:sz w:val="24"/>
          <w:szCs w:val="24"/>
        </w:rPr>
        <w:t>ranged between</w:t>
      </w:r>
      <w:r w:rsidRPr="00A3433E">
        <w:rPr>
          <w:rFonts w:ascii="Times New Roman" w:eastAsiaTheme="minorEastAsia" w:hAnsi="Times New Roman"/>
          <w:sz w:val="24"/>
          <w:szCs w:val="24"/>
        </w:rPr>
        <w:t xml:space="preserve"> 0.07</w:t>
      </w:r>
      <m:oMath>
        <m:r>
          <w:rPr>
            <w:rFonts w:ascii="Cambria Math" w:hAnsi="Cambria Math"/>
            <w:sz w:val="24"/>
            <w:szCs w:val="24"/>
          </w:rPr>
          <m:t>±</m:t>
        </m:r>
      </m:oMath>
      <w:r>
        <w:rPr>
          <w:rFonts w:ascii="Times New Roman" w:eastAsiaTheme="minorEastAsia" w:hAnsi="Times New Roman"/>
          <w:sz w:val="24"/>
          <w:szCs w:val="24"/>
        </w:rPr>
        <w:t>0.00 and</w:t>
      </w:r>
      <w:r w:rsidRPr="00A3433E">
        <w:rPr>
          <w:rFonts w:ascii="Times New Roman" w:eastAsiaTheme="minorEastAsia" w:hAnsi="Times New Roman"/>
          <w:sz w:val="24"/>
          <w:szCs w:val="24"/>
        </w:rPr>
        <w:t xml:space="preserve"> 0.10</w:t>
      </w:r>
      <m:oMath>
        <m:r>
          <w:rPr>
            <w:rFonts w:ascii="Cambria Math" w:hAnsi="Cambria Math"/>
            <w:sz w:val="24"/>
            <w:szCs w:val="24"/>
          </w:rPr>
          <m:t>±</m:t>
        </m:r>
      </m:oMath>
      <w:r w:rsidR="00F93DAB">
        <w:rPr>
          <w:rFonts w:ascii="Times New Roman" w:eastAsiaTheme="minorEastAsia" w:hAnsi="Times New Roman"/>
          <w:sz w:val="24"/>
          <w:szCs w:val="24"/>
        </w:rPr>
        <w:t>0.10 ng/kg</w:t>
      </w:r>
      <w:r w:rsidRPr="00A3433E">
        <w:rPr>
          <w:rFonts w:ascii="Times New Roman" w:eastAsiaTheme="minorEastAsia" w:hAnsi="Times New Roman"/>
          <w:sz w:val="24"/>
          <w:szCs w:val="24"/>
        </w:rPr>
        <w:t>.</w:t>
      </w:r>
      <w:r>
        <w:rPr>
          <w:rFonts w:ascii="Times New Roman" w:eastAsiaTheme="minorEastAsia" w:hAnsi="Times New Roman"/>
          <w:sz w:val="24"/>
          <w:szCs w:val="24"/>
        </w:rPr>
        <w:t xml:space="preserve"> Levels of</w:t>
      </w:r>
      <w:r w:rsidRPr="00A3433E">
        <w:rPr>
          <w:rFonts w:ascii="Times New Roman" w:eastAsiaTheme="minorEastAsia" w:hAnsi="Times New Roman"/>
          <w:sz w:val="24"/>
          <w:szCs w:val="24"/>
        </w:rPr>
        <w:t xml:space="preserve"> Delta-BHC, </w:t>
      </w:r>
      <w:proofErr w:type="spellStart"/>
      <w:r>
        <w:rPr>
          <w:rFonts w:ascii="Times New Roman" w:eastAsiaTheme="minorEastAsia" w:hAnsi="Times New Roman"/>
          <w:sz w:val="24"/>
          <w:szCs w:val="24"/>
        </w:rPr>
        <w:t>aldrin</w:t>
      </w:r>
      <w:proofErr w:type="spellEnd"/>
      <w:r>
        <w:rPr>
          <w:rFonts w:ascii="Times New Roman" w:eastAsiaTheme="minorEastAsia" w:hAnsi="Times New Roman"/>
          <w:sz w:val="24"/>
          <w:szCs w:val="24"/>
        </w:rPr>
        <w:t xml:space="preserve">, gamma chlordane, </w:t>
      </w:r>
      <w:proofErr w:type="spellStart"/>
      <w:r>
        <w:rPr>
          <w:rFonts w:ascii="Times New Roman" w:eastAsiaTheme="minorEastAsia" w:hAnsi="Times New Roman"/>
          <w:sz w:val="24"/>
          <w:szCs w:val="24"/>
        </w:rPr>
        <w:t>edosulf</w:t>
      </w:r>
      <w:r w:rsidRPr="00A3433E">
        <w:rPr>
          <w:rFonts w:ascii="Times New Roman" w:eastAsiaTheme="minorEastAsia" w:hAnsi="Times New Roman"/>
          <w:sz w:val="24"/>
          <w:szCs w:val="24"/>
        </w:rPr>
        <w:t>an</w:t>
      </w:r>
      <w:proofErr w:type="spellEnd"/>
      <w:r w:rsidRPr="00A3433E">
        <w:rPr>
          <w:rFonts w:ascii="Times New Roman" w:eastAsiaTheme="minorEastAsia" w:hAnsi="Times New Roman"/>
          <w:sz w:val="24"/>
          <w:szCs w:val="24"/>
        </w:rPr>
        <w:t xml:space="preserve"> 1, </w:t>
      </w:r>
      <w:proofErr w:type="spellStart"/>
      <w:r>
        <w:rPr>
          <w:rFonts w:ascii="Times New Roman" w:eastAsiaTheme="minorEastAsia" w:hAnsi="Times New Roman"/>
          <w:sz w:val="24"/>
          <w:szCs w:val="24"/>
        </w:rPr>
        <w:t>edosulfan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sulphate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methoxychlor</w:t>
      </w:r>
      <w:proofErr w:type="spellEnd"/>
      <w:r w:rsidRPr="00A3433E">
        <w:rPr>
          <w:rFonts w:ascii="Times New Roman" w:eastAsiaTheme="minorEastAsia" w:hAnsi="Times New Roman"/>
          <w:sz w:val="24"/>
          <w:szCs w:val="24"/>
        </w:rPr>
        <w:t xml:space="preserve"> between </w:t>
      </w:r>
      <w:proofErr w:type="spellStart"/>
      <w:r w:rsidRPr="00A3433E">
        <w:rPr>
          <w:rFonts w:ascii="Times New Roman" w:eastAsiaTheme="minorEastAsia" w:hAnsi="Times New Roman"/>
          <w:sz w:val="24"/>
          <w:szCs w:val="24"/>
        </w:rPr>
        <w:t>Ibesit</w:t>
      </w:r>
      <w:proofErr w:type="spellEnd"/>
      <w:r w:rsidRPr="00A3433E">
        <w:rPr>
          <w:rFonts w:ascii="Times New Roman" w:eastAsiaTheme="minorEastAsia" w:hAnsi="Times New Roman"/>
          <w:sz w:val="24"/>
          <w:szCs w:val="24"/>
        </w:rPr>
        <w:t xml:space="preserve"> and </w:t>
      </w:r>
      <w:proofErr w:type="spellStart"/>
      <w:r w:rsidRPr="00A3433E">
        <w:rPr>
          <w:rFonts w:ascii="Times New Roman" w:eastAsiaTheme="minorEastAsia" w:hAnsi="Times New Roman"/>
          <w:sz w:val="24"/>
          <w:szCs w:val="24"/>
        </w:rPr>
        <w:t>Nung</w:t>
      </w:r>
      <w:proofErr w:type="spellEnd"/>
      <w:r w:rsidRPr="00A3433E">
        <w:rPr>
          <w:rFonts w:ascii="Times New Roman" w:eastAsiaTheme="minorEastAsia" w:hAnsi="Times New Roman"/>
          <w:sz w:val="24"/>
          <w:szCs w:val="24"/>
        </w:rPr>
        <w:t xml:space="preserve"> </w:t>
      </w:r>
      <w:proofErr w:type="spellStart"/>
      <w:r w:rsidRPr="00A3433E">
        <w:rPr>
          <w:rFonts w:ascii="Times New Roman" w:eastAsiaTheme="minorEastAsia" w:hAnsi="Times New Roman"/>
          <w:sz w:val="24"/>
          <w:szCs w:val="24"/>
        </w:rPr>
        <w:t>Ikot</w:t>
      </w:r>
      <w:proofErr w:type="spellEnd"/>
      <w:r w:rsidRPr="00A3433E">
        <w:rPr>
          <w:rFonts w:ascii="Times New Roman" w:eastAsiaTheme="minorEastAsia" w:hAnsi="Times New Roman"/>
          <w:sz w:val="24"/>
          <w:szCs w:val="24"/>
        </w:rPr>
        <w:t xml:space="preserve"> were significantly hi</w:t>
      </w:r>
      <w:r>
        <w:rPr>
          <w:rFonts w:ascii="Times New Roman" w:eastAsiaTheme="minorEastAsia" w:hAnsi="Times New Roman"/>
          <w:sz w:val="24"/>
          <w:szCs w:val="24"/>
        </w:rPr>
        <w:t>gher than levels recorded in oth</w:t>
      </w:r>
      <w:r w:rsidRPr="00A3433E">
        <w:rPr>
          <w:rFonts w:ascii="Times New Roman" w:eastAsiaTheme="minorEastAsia" w:hAnsi="Times New Roman"/>
          <w:sz w:val="24"/>
          <w:szCs w:val="24"/>
        </w:rPr>
        <w:t>er locations. The result further revealed that for Bet</w:t>
      </w:r>
      <w:r>
        <w:rPr>
          <w:rFonts w:ascii="Times New Roman" w:eastAsiaTheme="minorEastAsia" w:hAnsi="Times New Roman"/>
          <w:sz w:val="24"/>
          <w:szCs w:val="24"/>
        </w:rPr>
        <w:t xml:space="preserve">a-BHC, </w:t>
      </w:r>
      <w:proofErr w:type="spellStart"/>
      <w:r>
        <w:rPr>
          <w:rFonts w:ascii="Times New Roman" w:eastAsiaTheme="minorEastAsia" w:hAnsi="Times New Roman"/>
          <w:sz w:val="24"/>
          <w:szCs w:val="24"/>
        </w:rPr>
        <w:t>endrine</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endrin</w:t>
      </w:r>
      <w:proofErr w:type="spellEnd"/>
      <w:r>
        <w:rPr>
          <w:rFonts w:ascii="Times New Roman" w:eastAsiaTheme="minorEastAsia" w:hAnsi="Times New Roman"/>
          <w:sz w:val="24"/>
          <w:szCs w:val="24"/>
        </w:rPr>
        <w:t>-aldehy</w:t>
      </w:r>
      <w:r w:rsidRPr="00A3433E">
        <w:rPr>
          <w:rFonts w:ascii="Times New Roman" w:eastAsiaTheme="minorEastAsia" w:hAnsi="Times New Roman"/>
          <w:sz w:val="24"/>
          <w:szCs w:val="24"/>
        </w:rPr>
        <w:t>de, there was no signific</w:t>
      </w:r>
      <w:r w:rsidR="00F93DAB">
        <w:rPr>
          <w:rFonts w:ascii="Times New Roman" w:eastAsiaTheme="minorEastAsia" w:hAnsi="Times New Roman"/>
          <w:sz w:val="24"/>
          <w:szCs w:val="24"/>
        </w:rPr>
        <w:t>ant difference in levels across</w:t>
      </w:r>
      <w:r w:rsidRPr="00A3433E">
        <w:rPr>
          <w:rFonts w:ascii="Times New Roman" w:eastAsiaTheme="minorEastAsia" w:hAnsi="Times New Roman"/>
          <w:sz w:val="24"/>
          <w:szCs w:val="24"/>
        </w:rPr>
        <w:t xml:space="preserve"> all the sampling locations. Regional variations in levels of the d</w:t>
      </w:r>
      <w:r>
        <w:rPr>
          <w:rFonts w:ascii="Times New Roman" w:eastAsiaTheme="minorEastAsia" w:hAnsi="Times New Roman"/>
          <w:sz w:val="24"/>
          <w:szCs w:val="24"/>
        </w:rPr>
        <w:t>etected OCPs across</w:t>
      </w:r>
      <w:r w:rsidR="00F93DAB">
        <w:rPr>
          <w:rFonts w:ascii="Times New Roman" w:eastAsiaTheme="minorEastAsia" w:hAnsi="Times New Roman"/>
          <w:sz w:val="24"/>
          <w:szCs w:val="24"/>
        </w:rPr>
        <w:t xml:space="preserve"> the sampling</w:t>
      </w:r>
      <w:r w:rsidRPr="00A3433E">
        <w:rPr>
          <w:rFonts w:ascii="Times New Roman" w:eastAsiaTheme="minorEastAsia" w:hAnsi="Times New Roman"/>
          <w:sz w:val="24"/>
          <w:szCs w:val="24"/>
        </w:rPr>
        <w:t xml:space="preserve"> locations </w:t>
      </w:r>
      <w:r>
        <w:rPr>
          <w:rFonts w:ascii="Times New Roman" w:eastAsiaTheme="minorEastAsia" w:hAnsi="Times New Roman"/>
          <w:sz w:val="24"/>
          <w:szCs w:val="24"/>
        </w:rPr>
        <w:t xml:space="preserve">in fish samples </w:t>
      </w:r>
      <w:r w:rsidRPr="00A3433E">
        <w:rPr>
          <w:rFonts w:ascii="Times New Roman" w:eastAsiaTheme="minorEastAsia" w:hAnsi="Times New Roman"/>
          <w:sz w:val="24"/>
          <w:szCs w:val="24"/>
        </w:rPr>
        <w:t xml:space="preserve">could be attributed to variations </w:t>
      </w:r>
      <w:r w:rsidR="00A01CF9">
        <w:rPr>
          <w:rFonts w:ascii="Times New Roman" w:eastAsiaTheme="minorEastAsia" w:hAnsi="Times New Roman"/>
          <w:sz w:val="24"/>
          <w:szCs w:val="24"/>
        </w:rPr>
        <w:t>in levels of historical use, their sources depending on human activities across sampling</w:t>
      </w:r>
      <w:r>
        <w:rPr>
          <w:rFonts w:ascii="Times New Roman" w:eastAsiaTheme="minorEastAsia" w:hAnsi="Times New Roman"/>
          <w:sz w:val="24"/>
          <w:szCs w:val="24"/>
        </w:rPr>
        <w:t xml:space="preserve"> locations</w:t>
      </w:r>
      <w:r w:rsidRPr="00A3433E">
        <w:rPr>
          <w:rFonts w:ascii="Times New Roman" w:eastAsiaTheme="minorEastAsia" w:hAnsi="Times New Roman"/>
          <w:sz w:val="24"/>
          <w:szCs w:val="24"/>
        </w:rPr>
        <w:t xml:space="preserve">. Higher levels of some of the OCPs recorded in </w:t>
      </w:r>
      <w:proofErr w:type="spellStart"/>
      <w:r w:rsidRPr="00A3433E">
        <w:rPr>
          <w:rFonts w:ascii="Times New Roman" w:eastAsiaTheme="minorEastAsia" w:hAnsi="Times New Roman"/>
          <w:sz w:val="24"/>
          <w:szCs w:val="24"/>
        </w:rPr>
        <w:t>Ibesit</w:t>
      </w:r>
      <w:proofErr w:type="spellEnd"/>
      <w:r w:rsidRPr="00A3433E">
        <w:rPr>
          <w:rFonts w:ascii="Times New Roman" w:eastAsiaTheme="minorEastAsia" w:hAnsi="Times New Roman"/>
          <w:sz w:val="24"/>
          <w:szCs w:val="24"/>
        </w:rPr>
        <w:t xml:space="preserve">, </w:t>
      </w:r>
      <w:proofErr w:type="spellStart"/>
      <w:r w:rsidRPr="00A3433E">
        <w:rPr>
          <w:rFonts w:ascii="Times New Roman" w:eastAsiaTheme="minorEastAsia" w:hAnsi="Times New Roman"/>
          <w:sz w:val="24"/>
          <w:szCs w:val="24"/>
        </w:rPr>
        <w:t>Nung</w:t>
      </w:r>
      <w:proofErr w:type="spellEnd"/>
      <w:r w:rsidRPr="00A3433E">
        <w:rPr>
          <w:rFonts w:ascii="Times New Roman" w:eastAsiaTheme="minorEastAsia" w:hAnsi="Times New Roman"/>
          <w:sz w:val="24"/>
          <w:szCs w:val="24"/>
        </w:rPr>
        <w:t xml:space="preserve"> </w:t>
      </w:r>
      <w:proofErr w:type="spellStart"/>
      <w:r w:rsidRPr="00A3433E">
        <w:rPr>
          <w:rFonts w:ascii="Times New Roman" w:eastAsiaTheme="minorEastAsia" w:hAnsi="Times New Roman"/>
          <w:sz w:val="24"/>
          <w:szCs w:val="24"/>
        </w:rPr>
        <w:t>Ikot</w:t>
      </w:r>
      <w:proofErr w:type="spellEnd"/>
      <w:r w:rsidRPr="00A3433E">
        <w:rPr>
          <w:rFonts w:ascii="Times New Roman" w:eastAsiaTheme="minorEastAsia" w:hAnsi="Times New Roman"/>
          <w:sz w:val="24"/>
          <w:szCs w:val="24"/>
        </w:rPr>
        <w:t xml:space="preserve"> and Ikot Okoro could be due to impact</w:t>
      </w:r>
      <w:r>
        <w:rPr>
          <w:rFonts w:ascii="Times New Roman" w:eastAsiaTheme="minorEastAsia" w:hAnsi="Times New Roman"/>
          <w:sz w:val="24"/>
          <w:szCs w:val="24"/>
        </w:rPr>
        <w:t xml:space="preserve"> of increased pollution induced-</w:t>
      </w:r>
      <w:r w:rsidRPr="00A3433E">
        <w:rPr>
          <w:rFonts w:ascii="Times New Roman" w:eastAsiaTheme="minorEastAsia" w:hAnsi="Times New Roman"/>
          <w:sz w:val="24"/>
          <w:szCs w:val="24"/>
        </w:rPr>
        <w:t xml:space="preserve">anthropogenic activities within those locations. </w:t>
      </w:r>
      <w:r>
        <w:rPr>
          <w:rFonts w:ascii="Times New Roman" w:eastAsiaTheme="minorEastAsia" w:hAnsi="Times New Roman"/>
          <w:sz w:val="24"/>
          <w:szCs w:val="24"/>
        </w:rPr>
        <w:t xml:space="preserve">The results also revealed that lowest levels of all the OCPs detected were recorded from fish samples obtained from </w:t>
      </w:r>
      <w:proofErr w:type="spellStart"/>
      <w:r>
        <w:rPr>
          <w:rFonts w:ascii="Times New Roman" w:eastAsiaTheme="minorEastAsia" w:hAnsi="Times New Roman"/>
          <w:sz w:val="24"/>
          <w:szCs w:val="24"/>
        </w:rPr>
        <w:t>Inen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Nsai</w:t>
      </w:r>
      <w:proofErr w:type="spellEnd"/>
      <w:r>
        <w:rPr>
          <w:rFonts w:ascii="Times New Roman" w:eastAsiaTheme="minorEastAsia" w:hAnsi="Times New Roman"/>
          <w:sz w:val="24"/>
          <w:szCs w:val="24"/>
        </w:rPr>
        <w:t xml:space="preserve"> location (control stat</w:t>
      </w:r>
      <w:r w:rsidR="00A96A50">
        <w:rPr>
          <w:rFonts w:ascii="Times New Roman" w:eastAsiaTheme="minorEastAsia" w:hAnsi="Times New Roman"/>
          <w:sz w:val="24"/>
          <w:szCs w:val="24"/>
        </w:rPr>
        <w:t xml:space="preserve">ion). This could be a reflection of variation in </w:t>
      </w:r>
      <w:r>
        <w:rPr>
          <w:rFonts w:ascii="Times New Roman" w:eastAsiaTheme="minorEastAsia" w:hAnsi="Times New Roman"/>
          <w:sz w:val="24"/>
          <w:szCs w:val="24"/>
        </w:rPr>
        <w:t>human</w:t>
      </w:r>
      <w:r w:rsidR="00A96A50">
        <w:rPr>
          <w:rFonts w:ascii="Times New Roman" w:eastAsiaTheme="minorEastAsia" w:hAnsi="Times New Roman"/>
          <w:sz w:val="24"/>
          <w:szCs w:val="24"/>
        </w:rPr>
        <w:t xml:space="preserve"> activities</w:t>
      </w:r>
      <w:r w:rsidR="00945C00">
        <w:rPr>
          <w:rFonts w:ascii="Times New Roman" w:eastAsiaTheme="minorEastAsia" w:hAnsi="Times New Roman"/>
          <w:sz w:val="24"/>
          <w:szCs w:val="24"/>
        </w:rPr>
        <w:t xml:space="preserve"> as earlier stated</w:t>
      </w:r>
      <w:r>
        <w:rPr>
          <w:rFonts w:ascii="Times New Roman" w:eastAsiaTheme="minorEastAsia" w:hAnsi="Times New Roman"/>
          <w:sz w:val="24"/>
          <w:szCs w:val="24"/>
        </w:rPr>
        <w:t>. As expected, pollutants flow downstream of the river course in line with the direction of flow of the river. The results further revealed that a section of the river with tremendous anthrop</w:t>
      </w:r>
      <w:r w:rsidR="000815F3">
        <w:rPr>
          <w:rFonts w:ascii="Times New Roman" w:eastAsiaTheme="minorEastAsia" w:hAnsi="Times New Roman"/>
          <w:sz w:val="24"/>
          <w:szCs w:val="24"/>
        </w:rPr>
        <w:t>ogenic activities is more vulnerable to higher level of pollution</w:t>
      </w:r>
      <w:r>
        <w:rPr>
          <w:rFonts w:ascii="Times New Roman" w:eastAsiaTheme="minorEastAsia" w:hAnsi="Times New Roman"/>
          <w:sz w:val="24"/>
          <w:szCs w:val="24"/>
        </w:rPr>
        <w:t xml:space="preserve">. The higher levels of pollution by these contaminants in surface water has significant relationship with level of pollution in sediment lying beneath and to also to fish that live in the water and also feeds on particulate matter adsorbed unto the sediment. The results obtained in this study were similar to those reported by Kurt and </w:t>
      </w:r>
      <w:proofErr w:type="spellStart"/>
      <w:r>
        <w:rPr>
          <w:rFonts w:ascii="Times New Roman" w:eastAsiaTheme="minorEastAsia" w:hAnsi="Times New Roman"/>
          <w:sz w:val="24"/>
          <w:szCs w:val="24"/>
        </w:rPr>
        <w:t>Ozkoc</w:t>
      </w:r>
      <w:proofErr w:type="spellEnd"/>
      <w:r>
        <w:rPr>
          <w:rFonts w:ascii="Times New Roman" w:eastAsiaTheme="minorEastAsia" w:hAnsi="Times New Roman"/>
          <w:sz w:val="24"/>
          <w:szCs w:val="24"/>
        </w:rPr>
        <w:t xml:space="preserve"> (2004) and were within the maximum permissible range by WHO guid</w:t>
      </w:r>
      <w:r w:rsidR="0082534E">
        <w:rPr>
          <w:rFonts w:ascii="Times New Roman" w:eastAsiaTheme="minorEastAsia" w:hAnsi="Times New Roman"/>
          <w:sz w:val="24"/>
          <w:szCs w:val="24"/>
        </w:rPr>
        <w:t>eline. OCPs</w:t>
      </w:r>
      <w:r>
        <w:rPr>
          <w:rFonts w:ascii="Times New Roman" w:eastAsiaTheme="minorEastAsia" w:hAnsi="Times New Roman"/>
          <w:sz w:val="24"/>
          <w:szCs w:val="24"/>
        </w:rPr>
        <w:t xml:space="preserve"> not reported were not detected.</w:t>
      </w:r>
    </w:p>
    <w:p w14:paraId="7FBFD9CB" w14:textId="77777777" w:rsidR="002D4835" w:rsidRDefault="002D4835" w:rsidP="00137217">
      <w:pPr>
        <w:spacing w:after="0"/>
        <w:jc w:val="both"/>
        <w:rPr>
          <w:rFonts w:ascii="Times New Roman" w:hAnsi="Times New Roman"/>
          <w:b/>
          <w:sz w:val="24"/>
          <w:szCs w:val="24"/>
        </w:rPr>
      </w:pPr>
    </w:p>
    <w:p w14:paraId="7E134DD5" w14:textId="77777777" w:rsidR="00257BC2" w:rsidRPr="00DD1074" w:rsidRDefault="00257BC2" w:rsidP="00137217">
      <w:pPr>
        <w:spacing w:after="0"/>
        <w:jc w:val="both"/>
        <w:rPr>
          <w:rFonts w:ascii="Times New Roman" w:hAnsi="Times New Roman"/>
          <w:sz w:val="24"/>
          <w:szCs w:val="24"/>
        </w:rPr>
      </w:pPr>
      <w:r w:rsidRPr="00DD1074">
        <w:rPr>
          <w:rFonts w:ascii="Times New Roman" w:hAnsi="Times New Roman"/>
          <w:b/>
          <w:sz w:val="24"/>
          <w:szCs w:val="24"/>
        </w:rPr>
        <w:t xml:space="preserve">Levels of OCPs in fish </w:t>
      </w:r>
      <w:r w:rsidR="00C36A5F">
        <w:rPr>
          <w:rFonts w:ascii="Times New Roman" w:hAnsi="Times New Roman"/>
          <w:b/>
          <w:sz w:val="24"/>
          <w:szCs w:val="24"/>
        </w:rPr>
        <w:t xml:space="preserve">Samples </w:t>
      </w:r>
      <w:r w:rsidR="006455C5">
        <w:rPr>
          <w:rFonts w:ascii="Times New Roman" w:hAnsi="Times New Roman"/>
          <w:b/>
          <w:sz w:val="24"/>
          <w:szCs w:val="24"/>
        </w:rPr>
        <w:t>in Dry Season</w:t>
      </w:r>
    </w:p>
    <w:p w14:paraId="459DE5C8" w14:textId="6D4C39C6" w:rsidR="0000131D" w:rsidRDefault="00257BC2" w:rsidP="00B868E2">
      <w:pPr>
        <w:spacing w:after="0"/>
        <w:jc w:val="both"/>
        <w:rPr>
          <w:rFonts w:ascii="Times New Roman" w:eastAsiaTheme="minorEastAsia" w:hAnsi="Times New Roman"/>
          <w:sz w:val="24"/>
          <w:szCs w:val="24"/>
        </w:rPr>
      </w:pPr>
      <w:r>
        <w:rPr>
          <w:rFonts w:ascii="Times New Roman" w:hAnsi="Times New Roman"/>
          <w:sz w:val="24"/>
          <w:szCs w:val="24"/>
        </w:rPr>
        <w:t xml:space="preserve">The results of OCPs levels in fish during dry </w:t>
      </w:r>
      <w:proofErr w:type="spellStart"/>
      <w:r>
        <w:rPr>
          <w:rFonts w:ascii="Times New Roman" w:hAnsi="Times New Roman"/>
          <w:sz w:val="24"/>
          <w:szCs w:val="24"/>
        </w:rPr>
        <w:t>seaon</w:t>
      </w:r>
      <w:proofErr w:type="spellEnd"/>
      <w:r>
        <w:rPr>
          <w:rFonts w:ascii="Times New Roman" w:hAnsi="Times New Roman"/>
          <w:sz w:val="24"/>
          <w:szCs w:val="24"/>
        </w:rPr>
        <w:t xml:space="preserve"> as presented in Table 4 revealed that Beta-BHC ranged between 0.30</w:t>
      </w:r>
      <m:oMath>
        <m:r>
          <w:rPr>
            <w:rFonts w:ascii="Cambria Math" w:hAnsi="Cambria Math"/>
            <w:sz w:val="24"/>
            <w:szCs w:val="24"/>
          </w:rPr>
          <m:t>±</m:t>
        </m:r>
      </m:oMath>
      <w:r>
        <w:rPr>
          <w:rFonts w:ascii="Times New Roman" w:eastAsiaTheme="minorEastAsia" w:hAnsi="Times New Roman"/>
          <w:sz w:val="24"/>
          <w:szCs w:val="24"/>
        </w:rPr>
        <w:t>0.10 and</w:t>
      </w:r>
      <w:r w:rsidRPr="00A3433E">
        <w:rPr>
          <w:rFonts w:ascii="Times New Roman" w:eastAsiaTheme="minorEastAsia" w:hAnsi="Times New Roman"/>
          <w:sz w:val="24"/>
          <w:szCs w:val="24"/>
        </w:rPr>
        <w:t xml:space="preserve"> 0.49</w:t>
      </w:r>
      <m:oMath>
        <m:r>
          <w:rPr>
            <w:rFonts w:ascii="Cambria Math" w:hAnsi="Cambria Math"/>
            <w:sz w:val="24"/>
            <w:szCs w:val="24"/>
          </w:rPr>
          <m:t>±</m:t>
        </m:r>
      </m:oMath>
      <w:r w:rsidRPr="00A3433E">
        <w:rPr>
          <w:rFonts w:ascii="Times New Roman" w:eastAsiaTheme="minorEastAsia" w:hAnsi="Times New Roman"/>
          <w:sz w:val="24"/>
          <w:szCs w:val="24"/>
        </w:rPr>
        <w:t>0</w:t>
      </w:r>
      <w:r>
        <w:rPr>
          <w:rFonts w:ascii="Times New Roman" w:eastAsiaTheme="minorEastAsia" w:hAnsi="Times New Roman"/>
          <w:sz w:val="24"/>
          <w:szCs w:val="24"/>
        </w:rPr>
        <w:t>.06 ng/kg, Delta-BHC ranged between</w:t>
      </w:r>
      <w:r w:rsidRPr="00A3433E">
        <w:rPr>
          <w:rFonts w:ascii="Times New Roman" w:eastAsiaTheme="minorEastAsia" w:hAnsi="Times New Roman"/>
          <w:sz w:val="24"/>
          <w:szCs w:val="24"/>
        </w:rPr>
        <w:t xml:space="preserve"> </w:t>
      </w:r>
      <w:r>
        <w:rPr>
          <w:rFonts w:ascii="Times New Roman" w:hAnsi="Times New Roman"/>
          <w:sz w:val="24"/>
          <w:szCs w:val="24"/>
        </w:rPr>
        <w:t>0.30</w:t>
      </w:r>
      <m:oMath>
        <m:r>
          <w:rPr>
            <w:rFonts w:ascii="Cambria Math" w:hAnsi="Cambria Math"/>
            <w:sz w:val="24"/>
            <w:szCs w:val="24"/>
          </w:rPr>
          <m:t>±</m:t>
        </m:r>
      </m:oMath>
      <w:r>
        <w:rPr>
          <w:rFonts w:ascii="Times New Roman" w:eastAsiaTheme="minorEastAsia" w:hAnsi="Times New Roman"/>
          <w:sz w:val="24"/>
          <w:szCs w:val="24"/>
        </w:rPr>
        <w:t>0.08</w:t>
      </w:r>
      <w:r w:rsidRPr="00A3433E">
        <w:rPr>
          <w:rFonts w:ascii="Times New Roman" w:eastAsiaTheme="minorEastAsia" w:hAnsi="Times New Roman"/>
          <w:sz w:val="24"/>
          <w:szCs w:val="24"/>
        </w:rPr>
        <w:t xml:space="preserve"> </w:t>
      </w:r>
      <w:r>
        <w:rPr>
          <w:rFonts w:ascii="Times New Roman" w:eastAsiaTheme="minorEastAsia" w:hAnsi="Times New Roman"/>
          <w:sz w:val="24"/>
          <w:szCs w:val="24"/>
        </w:rPr>
        <w:t>and 0.52</w:t>
      </w:r>
      <w:r w:rsidRPr="00A3433E">
        <w:rPr>
          <w:rFonts w:ascii="Times New Roman" w:eastAsiaTheme="minorEastAsia" w:hAnsi="Times New Roman"/>
          <w:sz w:val="24"/>
          <w:szCs w:val="24"/>
        </w:rPr>
        <w:t xml:space="preserve"> </w:t>
      </w:r>
      <m:oMath>
        <m:r>
          <w:rPr>
            <w:rFonts w:ascii="Cambria Math" w:hAnsi="Cambria Math"/>
            <w:sz w:val="24"/>
            <w:szCs w:val="24"/>
          </w:rPr>
          <m:t>±</m:t>
        </m:r>
      </m:oMath>
      <w:r>
        <w:rPr>
          <w:rFonts w:ascii="Times New Roman" w:eastAsiaTheme="minorEastAsia" w:hAnsi="Times New Roman"/>
          <w:sz w:val="24"/>
          <w:szCs w:val="24"/>
        </w:rPr>
        <w:t xml:space="preserve">0.07 ng/kg, endosulfan I ranged between </w:t>
      </w:r>
      <w:r w:rsidRPr="00A3433E">
        <w:rPr>
          <w:rFonts w:ascii="Times New Roman" w:eastAsiaTheme="minorEastAsia" w:hAnsi="Times New Roman"/>
          <w:sz w:val="24"/>
          <w:szCs w:val="24"/>
        </w:rPr>
        <w:t>0.67</w:t>
      </w:r>
      <m:oMath>
        <m:r>
          <w:rPr>
            <w:rFonts w:ascii="Cambria Math" w:hAnsi="Cambria Math"/>
            <w:sz w:val="24"/>
            <w:szCs w:val="24"/>
          </w:rPr>
          <m:t>±</m:t>
        </m:r>
      </m:oMath>
      <w:r>
        <w:rPr>
          <w:rFonts w:ascii="Times New Roman" w:eastAsiaTheme="minorEastAsia" w:hAnsi="Times New Roman"/>
          <w:sz w:val="24"/>
          <w:szCs w:val="24"/>
        </w:rPr>
        <w:t>0.89 and</w:t>
      </w:r>
      <w:r w:rsidRPr="00A3433E">
        <w:rPr>
          <w:rFonts w:ascii="Times New Roman" w:eastAsiaTheme="minorEastAsia" w:hAnsi="Times New Roman"/>
          <w:sz w:val="24"/>
          <w:szCs w:val="24"/>
        </w:rPr>
        <w:t xml:space="preserve"> 0.79</w:t>
      </w:r>
      <m:oMath>
        <m:r>
          <w:rPr>
            <w:rFonts w:ascii="Cambria Math" w:hAnsi="Cambria Math"/>
            <w:sz w:val="24"/>
            <w:szCs w:val="24"/>
          </w:rPr>
          <m:t>±</m:t>
        </m:r>
      </m:oMath>
      <w:r>
        <w:rPr>
          <w:rFonts w:ascii="Times New Roman" w:eastAsiaTheme="minorEastAsia" w:hAnsi="Times New Roman"/>
          <w:sz w:val="24"/>
          <w:szCs w:val="24"/>
        </w:rPr>
        <w:t xml:space="preserve">0.92 </w:t>
      </w:r>
      <w:r w:rsidRPr="00A3433E">
        <w:rPr>
          <w:rFonts w:ascii="Times New Roman" w:eastAsiaTheme="minorEastAsia" w:hAnsi="Times New Roman"/>
          <w:sz w:val="24"/>
          <w:szCs w:val="24"/>
        </w:rPr>
        <w:t>ng/kg</w:t>
      </w:r>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p,p</w:t>
      </w:r>
      <w:proofErr w:type="spellEnd"/>
      <w:r>
        <w:rPr>
          <w:rFonts w:ascii="Times New Roman" w:eastAsiaTheme="minorEastAsia" w:hAnsi="Times New Roman"/>
          <w:sz w:val="24"/>
          <w:szCs w:val="24"/>
        </w:rPr>
        <w:t>’, DDE ranged between</w:t>
      </w:r>
      <w:r w:rsidRPr="00A3433E">
        <w:rPr>
          <w:rFonts w:ascii="Times New Roman" w:eastAsiaTheme="minorEastAsia" w:hAnsi="Times New Roman"/>
          <w:sz w:val="24"/>
          <w:szCs w:val="24"/>
        </w:rPr>
        <w:t xml:space="preserve"> 1.60</w:t>
      </w:r>
      <m:oMath>
        <m:r>
          <w:rPr>
            <w:rFonts w:ascii="Cambria Math" w:hAnsi="Cambria Math"/>
            <w:sz w:val="24"/>
            <w:szCs w:val="24"/>
          </w:rPr>
          <m:t>±</m:t>
        </m:r>
      </m:oMath>
      <w:r>
        <w:rPr>
          <w:rFonts w:ascii="Times New Roman" w:eastAsiaTheme="minorEastAsia" w:hAnsi="Times New Roman"/>
          <w:sz w:val="24"/>
          <w:szCs w:val="24"/>
        </w:rPr>
        <w:t xml:space="preserve">1.07 and </w:t>
      </w:r>
      <w:r w:rsidRPr="00A3433E">
        <w:rPr>
          <w:rFonts w:ascii="Times New Roman" w:eastAsiaTheme="minorEastAsia" w:hAnsi="Times New Roman"/>
          <w:sz w:val="24"/>
          <w:szCs w:val="24"/>
        </w:rPr>
        <w:t>1.82</w:t>
      </w:r>
      <m:oMath>
        <m:r>
          <w:rPr>
            <w:rFonts w:ascii="Cambria Math" w:hAnsi="Cambria Math"/>
            <w:sz w:val="24"/>
            <w:szCs w:val="24"/>
          </w:rPr>
          <m:t>±</m:t>
        </m:r>
      </m:oMath>
      <w:r w:rsidRPr="00A3433E">
        <w:rPr>
          <w:rFonts w:ascii="Times New Roman" w:eastAsiaTheme="minorEastAsia" w:hAnsi="Times New Roman"/>
          <w:sz w:val="24"/>
          <w:szCs w:val="24"/>
        </w:rPr>
        <w:t xml:space="preserve">1.34 </w:t>
      </w:r>
      <w:r>
        <w:rPr>
          <w:rFonts w:ascii="Times New Roman" w:eastAsiaTheme="minorEastAsia" w:hAnsi="Times New Roman"/>
          <w:sz w:val="24"/>
          <w:szCs w:val="24"/>
        </w:rPr>
        <w:t>ng/kg</w:t>
      </w:r>
      <w:r w:rsidRPr="00A3433E">
        <w:rPr>
          <w:rFonts w:ascii="Times New Roman" w:eastAsiaTheme="minorEastAsia" w:hAnsi="Times New Roman"/>
          <w:sz w:val="24"/>
          <w:szCs w:val="24"/>
        </w:rPr>
        <w:t xml:space="preserve"> whi</w:t>
      </w:r>
      <w:r>
        <w:rPr>
          <w:rFonts w:ascii="Times New Roman" w:eastAsiaTheme="minorEastAsia" w:hAnsi="Times New Roman"/>
          <w:sz w:val="24"/>
          <w:szCs w:val="24"/>
        </w:rPr>
        <w:t xml:space="preserve">le </w:t>
      </w:r>
      <w:proofErr w:type="spellStart"/>
      <w:r>
        <w:rPr>
          <w:rFonts w:ascii="Times New Roman" w:eastAsiaTheme="minorEastAsia" w:hAnsi="Times New Roman"/>
          <w:sz w:val="24"/>
          <w:szCs w:val="24"/>
        </w:rPr>
        <w:t>deldrin</w:t>
      </w:r>
      <w:proofErr w:type="spellEnd"/>
      <w:r>
        <w:rPr>
          <w:rFonts w:ascii="Times New Roman" w:eastAsiaTheme="minorEastAsia" w:hAnsi="Times New Roman"/>
          <w:sz w:val="24"/>
          <w:szCs w:val="24"/>
        </w:rPr>
        <w:t xml:space="preserve"> ranged between</w:t>
      </w:r>
      <w:r w:rsidRPr="00A3433E">
        <w:rPr>
          <w:rFonts w:ascii="Times New Roman" w:eastAsiaTheme="minorEastAsia" w:hAnsi="Times New Roman"/>
          <w:sz w:val="24"/>
          <w:szCs w:val="24"/>
        </w:rPr>
        <w:t xml:space="preserve"> 0.16</w:t>
      </w:r>
      <m:oMath>
        <m:r>
          <w:rPr>
            <w:rFonts w:ascii="Cambria Math" w:hAnsi="Cambria Math"/>
            <w:sz w:val="24"/>
            <w:szCs w:val="24"/>
          </w:rPr>
          <m:t>±</m:t>
        </m:r>
      </m:oMath>
      <w:r>
        <w:rPr>
          <w:rFonts w:ascii="Times New Roman" w:eastAsiaTheme="minorEastAsia" w:hAnsi="Times New Roman"/>
          <w:sz w:val="24"/>
          <w:szCs w:val="24"/>
        </w:rPr>
        <w:t>0.33 and</w:t>
      </w:r>
      <w:r w:rsidRPr="00A3433E">
        <w:rPr>
          <w:rFonts w:ascii="Times New Roman" w:eastAsiaTheme="minorEastAsia" w:hAnsi="Times New Roman"/>
          <w:sz w:val="24"/>
          <w:szCs w:val="24"/>
        </w:rPr>
        <w:t xml:space="preserve"> 0.21</w:t>
      </w:r>
      <m:oMath>
        <m:r>
          <w:rPr>
            <w:rFonts w:ascii="Cambria Math" w:hAnsi="Cambria Math"/>
            <w:sz w:val="24"/>
            <w:szCs w:val="24"/>
          </w:rPr>
          <m:t xml:space="preserve">±0.42 </m:t>
        </m:r>
        <m:r>
          <m:rPr>
            <m:sty m:val="p"/>
          </m:rPr>
          <w:rPr>
            <w:rFonts w:ascii="Cambria Math" w:hAnsi="Cambria Math"/>
            <w:sz w:val="24"/>
            <w:szCs w:val="24"/>
          </w:rPr>
          <m:t>ng/kg</m:t>
        </m:r>
      </m:oMath>
      <w:r>
        <w:rPr>
          <w:rFonts w:ascii="Times New Roman" w:eastAsiaTheme="minorEastAsia" w:hAnsi="Times New Roman"/>
          <w:sz w:val="24"/>
          <w:szCs w:val="24"/>
        </w:rPr>
        <w:t>, p,p</w:t>
      </w:r>
      <w:r w:rsidRPr="00A3433E">
        <w:rPr>
          <w:rFonts w:ascii="Times New Roman" w:eastAsiaTheme="minorEastAsia" w:hAnsi="Times New Roman"/>
          <w:sz w:val="24"/>
          <w:szCs w:val="24"/>
        </w:rPr>
        <w:t>’</w:t>
      </w:r>
      <w:r>
        <w:rPr>
          <w:rFonts w:ascii="Times New Roman" w:eastAsiaTheme="minorEastAsia" w:hAnsi="Times New Roman"/>
          <w:sz w:val="24"/>
          <w:szCs w:val="24"/>
        </w:rPr>
        <w:t>DDD ranged</w:t>
      </w:r>
      <w:r w:rsidRPr="00A3433E">
        <w:rPr>
          <w:rFonts w:ascii="Times New Roman" w:eastAsiaTheme="minorEastAsia" w:hAnsi="Times New Roman"/>
          <w:sz w:val="24"/>
          <w:szCs w:val="24"/>
        </w:rPr>
        <w:t xml:space="preserve"> </w:t>
      </w:r>
      <w:r>
        <w:rPr>
          <w:rFonts w:ascii="Times New Roman" w:eastAsiaTheme="minorEastAsia" w:hAnsi="Times New Roman"/>
          <w:sz w:val="24"/>
          <w:szCs w:val="24"/>
        </w:rPr>
        <w:t xml:space="preserve">between </w:t>
      </w:r>
      <w:r w:rsidRPr="00A3433E">
        <w:rPr>
          <w:rFonts w:ascii="Times New Roman" w:eastAsiaTheme="minorEastAsia" w:hAnsi="Times New Roman"/>
          <w:sz w:val="24"/>
          <w:szCs w:val="24"/>
        </w:rPr>
        <w:t xml:space="preserve">0.18 </w:t>
      </w:r>
      <m:oMath>
        <m:r>
          <w:rPr>
            <w:rFonts w:ascii="Cambria Math" w:hAnsi="Cambria Math"/>
            <w:sz w:val="24"/>
            <w:szCs w:val="24"/>
          </w:rPr>
          <m:t>±</m:t>
        </m:r>
      </m:oMath>
      <w:r>
        <w:rPr>
          <w:rFonts w:ascii="Times New Roman" w:eastAsiaTheme="minorEastAsia" w:hAnsi="Times New Roman"/>
          <w:sz w:val="24"/>
          <w:szCs w:val="24"/>
        </w:rPr>
        <w:t>0.36 and</w:t>
      </w:r>
      <w:r w:rsidRPr="00A3433E">
        <w:rPr>
          <w:rFonts w:ascii="Times New Roman" w:eastAsiaTheme="minorEastAsia" w:hAnsi="Times New Roman"/>
          <w:sz w:val="24"/>
          <w:szCs w:val="24"/>
        </w:rPr>
        <w:t xml:space="preserve"> 0.27</w:t>
      </w:r>
      <m:oMath>
        <m:r>
          <w:rPr>
            <w:rFonts w:ascii="Cambria Math" w:hAnsi="Cambria Math"/>
            <w:sz w:val="24"/>
            <w:szCs w:val="24"/>
          </w:rPr>
          <m:t>±</m:t>
        </m:r>
      </m:oMath>
      <w:r w:rsidRPr="00A3433E">
        <w:rPr>
          <w:rFonts w:ascii="Times New Roman" w:eastAsiaTheme="minorEastAsia" w:hAnsi="Times New Roman"/>
          <w:sz w:val="24"/>
          <w:szCs w:val="24"/>
        </w:rPr>
        <w:t>0</w:t>
      </w:r>
      <w:r>
        <w:rPr>
          <w:rFonts w:ascii="Times New Roman" w:eastAsiaTheme="minorEastAsia" w:hAnsi="Times New Roman"/>
          <w:sz w:val="24"/>
          <w:szCs w:val="24"/>
        </w:rPr>
        <w:t>.46 ng/kg and Endrin-ketone ranged between</w:t>
      </w:r>
      <w:r w:rsidRPr="00A3433E">
        <w:rPr>
          <w:rFonts w:ascii="Times New Roman" w:eastAsiaTheme="minorEastAsia" w:hAnsi="Times New Roman"/>
          <w:sz w:val="24"/>
          <w:szCs w:val="24"/>
        </w:rPr>
        <w:t xml:space="preserve"> 0.08</w:t>
      </w:r>
      <m:oMath>
        <m:r>
          <w:rPr>
            <w:rFonts w:ascii="Cambria Math" w:hAnsi="Cambria Math"/>
            <w:sz w:val="24"/>
            <w:szCs w:val="24"/>
          </w:rPr>
          <m:t>±</m:t>
        </m:r>
      </m:oMath>
      <w:r>
        <w:rPr>
          <w:rFonts w:ascii="Times New Roman" w:eastAsiaTheme="minorEastAsia" w:hAnsi="Times New Roman"/>
          <w:sz w:val="24"/>
          <w:szCs w:val="24"/>
        </w:rPr>
        <w:t>0.05 and</w:t>
      </w:r>
      <w:r w:rsidRPr="00A3433E">
        <w:rPr>
          <w:rFonts w:ascii="Times New Roman" w:eastAsiaTheme="minorEastAsia" w:hAnsi="Times New Roman"/>
          <w:sz w:val="24"/>
          <w:szCs w:val="24"/>
        </w:rPr>
        <w:t xml:space="preserve"> 0.12</w:t>
      </w:r>
      <m:oMath>
        <m:r>
          <w:rPr>
            <w:rFonts w:ascii="Cambria Math" w:hAnsi="Cambria Math"/>
            <w:sz w:val="24"/>
            <w:szCs w:val="24"/>
          </w:rPr>
          <m:t>±</m:t>
        </m:r>
      </m:oMath>
      <w:r w:rsidRPr="00A3433E">
        <w:rPr>
          <w:rFonts w:ascii="Times New Roman" w:eastAsiaTheme="minorEastAsia" w:hAnsi="Times New Roman"/>
          <w:sz w:val="24"/>
          <w:szCs w:val="24"/>
        </w:rPr>
        <w:t>0.02</w:t>
      </w:r>
      <w:r>
        <w:rPr>
          <w:rFonts w:ascii="Times New Roman" w:eastAsiaTheme="minorEastAsia" w:hAnsi="Times New Roman"/>
          <w:sz w:val="24"/>
          <w:szCs w:val="24"/>
        </w:rPr>
        <w:t xml:space="preserve"> </w:t>
      </w:r>
      <w:r w:rsidRPr="00A3433E">
        <w:rPr>
          <w:rFonts w:ascii="Times New Roman" w:eastAsiaTheme="minorEastAsia" w:hAnsi="Times New Roman"/>
          <w:sz w:val="24"/>
          <w:szCs w:val="24"/>
        </w:rPr>
        <w:t xml:space="preserve">ng/kg and were not significantly different across the different sampling locations. Other </w:t>
      </w:r>
      <w:r>
        <w:rPr>
          <w:rFonts w:ascii="Times New Roman" w:eastAsiaTheme="minorEastAsia" w:hAnsi="Times New Roman"/>
          <w:sz w:val="24"/>
          <w:szCs w:val="24"/>
        </w:rPr>
        <w:t>OCPs such as Aldrin, ranged between</w:t>
      </w:r>
      <w:r w:rsidRPr="00A3433E">
        <w:rPr>
          <w:rFonts w:ascii="Times New Roman" w:eastAsiaTheme="minorEastAsia" w:hAnsi="Times New Roman"/>
          <w:sz w:val="24"/>
          <w:szCs w:val="24"/>
        </w:rPr>
        <w:t xml:space="preserve"> 0.25</w:t>
      </w:r>
      <m:oMath>
        <m:r>
          <w:rPr>
            <w:rFonts w:ascii="Cambria Math" w:hAnsi="Cambria Math"/>
            <w:sz w:val="24"/>
            <w:szCs w:val="24"/>
          </w:rPr>
          <m:t>±</m:t>
        </m:r>
      </m:oMath>
      <w:r>
        <w:rPr>
          <w:rFonts w:ascii="Times New Roman" w:eastAsiaTheme="minorEastAsia" w:hAnsi="Times New Roman"/>
          <w:sz w:val="24"/>
          <w:szCs w:val="24"/>
        </w:rPr>
        <w:t>0.29 and</w:t>
      </w:r>
      <w:r w:rsidRPr="00A3433E">
        <w:rPr>
          <w:rFonts w:ascii="Times New Roman" w:eastAsiaTheme="minorEastAsia" w:hAnsi="Times New Roman"/>
          <w:sz w:val="24"/>
          <w:szCs w:val="24"/>
        </w:rPr>
        <w:t xml:space="preserve"> 1.04 </w:t>
      </w:r>
      <m:oMath>
        <m:r>
          <w:rPr>
            <w:rFonts w:ascii="Cambria Math" w:hAnsi="Cambria Math"/>
            <w:sz w:val="24"/>
            <w:szCs w:val="24"/>
          </w:rPr>
          <m:t>±</m:t>
        </m:r>
      </m:oMath>
      <w:r>
        <w:rPr>
          <w:rFonts w:ascii="Times New Roman" w:eastAsiaTheme="minorEastAsia" w:hAnsi="Times New Roman"/>
          <w:sz w:val="24"/>
          <w:szCs w:val="24"/>
        </w:rPr>
        <w:t xml:space="preserve">0.01 ng/kg, gamma chlorodane between </w:t>
      </w:r>
      <w:r>
        <w:rPr>
          <w:rFonts w:ascii="Times New Roman" w:hAnsi="Times New Roman"/>
          <w:sz w:val="24"/>
          <w:szCs w:val="24"/>
        </w:rPr>
        <w:t>0.23</w:t>
      </w:r>
      <m:oMath>
        <m:r>
          <w:rPr>
            <w:rFonts w:ascii="Cambria Math" w:hAnsi="Cambria Math"/>
            <w:sz w:val="24"/>
            <w:szCs w:val="24"/>
          </w:rPr>
          <m:t>±</m:t>
        </m:r>
      </m:oMath>
      <w:r>
        <w:rPr>
          <w:rFonts w:ascii="Times New Roman" w:eastAsiaTheme="minorEastAsia" w:hAnsi="Times New Roman"/>
          <w:sz w:val="24"/>
          <w:szCs w:val="24"/>
        </w:rPr>
        <w:t xml:space="preserve">0.02 and </w:t>
      </w:r>
      <w:r>
        <w:rPr>
          <w:rFonts w:ascii="Times New Roman" w:hAnsi="Times New Roman"/>
          <w:sz w:val="24"/>
          <w:szCs w:val="24"/>
        </w:rPr>
        <w:t>0.39</w:t>
      </w:r>
      <m:oMath>
        <m:r>
          <w:rPr>
            <w:rFonts w:ascii="Cambria Math" w:hAnsi="Cambria Math"/>
            <w:sz w:val="24"/>
            <w:szCs w:val="24"/>
          </w:rPr>
          <m:t>±</m:t>
        </m:r>
      </m:oMath>
      <w:r>
        <w:rPr>
          <w:rFonts w:ascii="Times New Roman" w:eastAsiaTheme="minorEastAsia" w:hAnsi="Times New Roman"/>
          <w:sz w:val="24"/>
          <w:szCs w:val="24"/>
        </w:rPr>
        <w:t>0.05ng/kg, and methyoxchlor ranged from 0.23</w:t>
      </w:r>
      <m:oMath>
        <m:r>
          <w:rPr>
            <w:rFonts w:ascii="Cambria Math" w:hAnsi="Cambria Math"/>
            <w:sz w:val="24"/>
            <w:szCs w:val="24"/>
          </w:rPr>
          <m:t>±</m:t>
        </m:r>
      </m:oMath>
      <w:r>
        <w:rPr>
          <w:rFonts w:ascii="Times New Roman" w:eastAsiaTheme="minorEastAsia" w:hAnsi="Times New Roman"/>
          <w:sz w:val="24"/>
          <w:szCs w:val="24"/>
        </w:rPr>
        <w:t>0.10 to 0.41</w:t>
      </w:r>
      <m:oMath>
        <m:r>
          <w:rPr>
            <w:rFonts w:ascii="Cambria Math" w:hAnsi="Cambria Math"/>
            <w:sz w:val="24"/>
            <w:szCs w:val="24"/>
          </w:rPr>
          <m:t>±</m:t>
        </m:r>
      </m:oMath>
      <w:r>
        <w:rPr>
          <w:rFonts w:ascii="Times New Roman" w:eastAsiaTheme="minorEastAsia" w:hAnsi="Times New Roman"/>
          <w:sz w:val="24"/>
          <w:szCs w:val="24"/>
        </w:rPr>
        <w:t>0.08</w:t>
      </w:r>
      <w:r w:rsidRPr="00A3433E">
        <w:rPr>
          <w:rFonts w:ascii="Times New Roman" w:eastAsiaTheme="minorEastAsia" w:hAnsi="Times New Roman"/>
          <w:sz w:val="24"/>
          <w:szCs w:val="24"/>
        </w:rPr>
        <w:t xml:space="preserve"> ng/kg</w:t>
      </w:r>
      <w:r>
        <w:rPr>
          <w:rFonts w:ascii="Times New Roman" w:eastAsiaTheme="minorEastAsia" w:hAnsi="Times New Roman"/>
          <w:sz w:val="24"/>
          <w:szCs w:val="24"/>
        </w:rPr>
        <w:t xml:space="preserve">. Levels of </w:t>
      </w:r>
      <w:proofErr w:type="spellStart"/>
      <w:r>
        <w:rPr>
          <w:rFonts w:ascii="Times New Roman" w:eastAsiaTheme="minorEastAsia" w:hAnsi="Times New Roman"/>
          <w:sz w:val="24"/>
          <w:szCs w:val="24"/>
        </w:rPr>
        <w:t>endrin</w:t>
      </w:r>
      <w:proofErr w:type="spellEnd"/>
      <w:r>
        <w:rPr>
          <w:rFonts w:ascii="Times New Roman" w:eastAsiaTheme="minorEastAsia" w:hAnsi="Times New Roman"/>
          <w:sz w:val="24"/>
          <w:szCs w:val="24"/>
        </w:rPr>
        <w:t xml:space="preserve"> aldehyde, </w:t>
      </w:r>
      <w:proofErr w:type="spellStart"/>
      <w:r>
        <w:rPr>
          <w:rFonts w:ascii="Times New Roman" w:eastAsiaTheme="minorEastAsia" w:hAnsi="Times New Roman"/>
          <w:sz w:val="24"/>
          <w:szCs w:val="24"/>
        </w:rPr>
        <w:t>p,p</w:t>
      </w:r>
      <w:proofErr w:type="spellEnd"/>
      <w:r>
        <w:rPr>
          <w:rFonts w:ascii="Times New Roman" w:eastAsiaTheme="minorEastAsia" w:hAnsi="Times New Roman"/>
          <w:sz w:val="24"/>
          <w:szCs w:val="24"/>
        </w:rPr>
        <w:t xml:space="preserve">’ DDT , </w:t>
      </w:r>
      <w:proofErr w:type="spellStart"/>
      <w:r>
        <w:rPr>
          <w:rFonts w:ascii="Times New Roman" w:eastAsiaTheme="minorEastAsia" w:hAnsi="Times New Roman"/>
          <w:sz w:val="24"/>
          <w:szCs w:val="24"/>
        </w:rPr>
        <w:t>methoxychlor</w:t>
      </w:r>
      <w:proofErr w:type="spellEnd"/>
      <w:r>
        <w:rPr>
          <w:rFonts w:ascii="Times New Roman" w:eastAsiaTheme="minorEastAsia" w:hAnsi="Times New Roman"/>
          <w:sz w:val="24"/>
          <w:szCs w:val="24"/>
        </w:rPr>
        <w:t xml:space="preserve">, gamma-chlordane and </w:t>
      </w:r>
      <w:proofErr w:type="spellStart"/>
      <w:r>
        <w:rPr>
          <w:rFonts w:ascii="Times New Roman" w:eastAsiaTheme="minorEastAsia" w:hAnsi="Times New Roman"/>
          <w:sz w:val="24"/>
          <w:szCs w:val="24"/>
        </w:rPr>
        <w:t>aldrin</w:t>
      </w:r>
      <w:proofErr w:type="spellEnd"/>
      <w:r>
        <w:rPr>
          <w:rFonts w:ascii="Times New Roman" w:eastAsiaTheme="minorEastAsia" w:hAnsi="Times New Roman"/>
          <w:sz w:val="24"/>
          <w:szCs w:val="24"/>
        </w:rPr>
        <w:t xml:space="preserve"> between </w:t>
      </w:r>
      <w:proofErr w:type="spellStart"/>
      <w:r>
        <w:rPr>
          <w:rFonts w:ascii="Times New Roman" w:eastAsiaTheme="minorEastAsia" w:hAnsi="Times New Roman"/>
          <w:sz w:val="24"/>
          <w:szCs w:val="24"/>
        </w:rPr>
        <w:t>Ibesit</w:t>
      </w:r>
      <w:proofErr w:type="spellEnd"/>
      <w:r w:rsidRPr="00A3433E">
        <w:rPr>
          <w:rFonts w:ascii="Times New Roman" w:eastAsiaTheme="minorEastAsia" w:hAnsi="Times New Roman"/>
          <w:sz w:val="24"/>
          <w:szCs w:val="24"/>
        </w:rPr>
        <w:t xml:space="preserve">, </w:t>
      </w:r>
      <w:proofErr w:type="spellStart"/>
      <w:r w:rsidRPr="00A3433E">
        <w:rPr>
          <w:rFonts w:ascii="Times New Roman" w:eastAsiaTheme="minorEastAsia" w:hAnsi="Times New Roman"/>
          <w:sz w:val="24"/>
          <w:szCs w:val="24"/>
        </w:rPr>
        <w:t>Nung</w:t>
      </w:r>
      <w:proofErr w:type="spellEnd"/>
      <w:r w:rsidRPr="00A3433E">
        <w:rPr>
          <w:rFonts w:ascii="Times New Roman" w:eastAsiaTheme="minorEastAsia" w:hAnsi="Times New Roman"/>
          <w:sz w:val="24"/>
          <w:szCs w:val="24"/>
        </w:rPr>
        <w:t xml:space="preserve"> </w:t>
      </w:r>
      <w:proofErr w:type="spellStart"/>
      <w:r w:rsidRPr="00A3433E">
        <w:rPr>
          <w:rFonts w:ascii="Times New Roman" w:eastAsiaTheme="minorEastAsia" w:hAnsi="Times New Roman"/>
          <w:sz w:val="24"/>
          <w:szCs w:val="24"/>
        </w:rPr>
        <w:t>Ikot</w:t>
      </w:r>
      <w:proofErr w:type="spellEnd"/>
      <w:r w:rsidRPr="00A3433E">
        <w:rPr>
          <w:rFonts w:ascii="Times New Roman" w:eastAsiaTheme="minorEastAsia" w:hAnsi="Times New Roman"/>
          <w:sz w:val="24"/>
          <w:szCs w:val="24"/>
        </w:rPr>
        <w:t xml:space="preserve"> </w:t>
      </w:r>
      <w:r>
        <w:rPr>
          <w:rFonts w:ascii="Times New Roman" w:eastAsiaTheme="minorEastAsia" w:hAnsi="Times New Roman"/>
          <w:sz w:val="24"/>
          <w:szCs w:val="24"/>
        </w:rPr>
        <w:t>and Ikot Okoro locations were not significantly different but were significantly higher than</w:t>
      </w:r>
      <w:r w:rsidRPr="00A3433E">
        <w:rPr>
          <w:rFonts w:ascii="Times New Roman" w:eastAsiaTheme="minorEastAsia" w:hAnsi="Times New Roman"/>
          <w:sz w:val="24"/>
          <w:szCs w:val="24"/>
        </w:rPr>
        <w:t xml:space="preserve"> levels recorded i</w:t>
      </w:r>
      <w:r>
        <w:rPr>
          <w:rFonts w:ascii="Times New Roman" w:eastAsiaTheme="minorEastAsia" w:hAnsi="Times New Roman"/>
          <w:sz w:val="24"/>
          <w:szCs w:val="24"/>
        </w:rPr>
        <w:t xml:space="preserve">n </w:t>
      </w:r>
      <w:proofErr w:type="spellStart"/>
      <w:r>
        <w:rPr>
          <w:rFonts w:ascii="Times New Roman" w:eastAsiaTheme="minorEastAsia" w:hAnsi="Times New Roman"/>
          <w:sz w:val="24"/>
          <w:szCs w:val="24"/>
        </w:rPr>
        <w:t>Umani</w:t>
      </w:r>
      <w:proofErr w:type="spellEnd"/>
      <w:r>
        <w:rPr>
          <w:rFonts w:ascii="Times New Roman" w:eastAsiaTheme="minorEastAsia" w:hAnsi="Times New Roman"/>
          <w:sz w:val="24"/>
          <w:szCs w:val="24"/>
        </w:rPr>
        <w:t xml:space="preserve"> and </w:t>
      </w:r>
      <w:proofErr w:type="spellStart"/>
      <w:r>
        <w:rPr>
          <w:rFonts w:ascii="Times New Roman" w:eastAsiaTheme="minorEastAsia" w:hAnsi="Times New Roman"/>
          <w:sz w:val="24"/>
          <w:szCs w:val="24"/>
        </w:rPr>
        <w:t>Inen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Nsai</w:t>
      </w:r>
      <w:proofErr w:type="spellEnd"/>
      <w:r>
        <w:rPr>
          <w:rFonts w:ascii="Times New Roman" w:eastAsiaTheme="minorEastAsia" w:hAnsi="Times New Roman"/>
          <w:sz w:val="24"/>
          <w:szCs w:val="24"/>
        </w:rPr>
        <w:t xml:space="preserve"> (control station) (p&lt;0.05)</w:t>
      </w:r>
      <w:r w:rsidRPr="00A3433E">
        <w:rPr>
          <w:rFonts w:ascii="Times New Roman" w:eastAsiaTheme="minorEastAsia" w:hAnsi="Times New Roman"/>
          <w:sz w:val="24"/>
          <w:szCs w:val="24"/>
        </w:rPr>
        <w:t xml:space="preserve">. Since organic pollutants find their ways into aquatic ecosystem through a number of anthropogenic activities including </w:t>
      </w:r>
      <w:r>
        <w:rPr>
          <w:rFonts w:ascii="Times New Roman" w:eastAsiaTheme="minorEastAsia" w:hAnsi="Times New Roman"/>
          <w:sz w:val="24"/>
          <w:szCs w:val="24"/>
        </w:rPr>
        <w:t xml:space="preserve">the natural </w:t>
      </w:r>
      <w:r w:rsidRPr="00A3433E">
        <w:rPr>
          <w:rFonts w:ascii="Times New Roman" w:eastAsiaTheme="minorEastAsia" w:hAnsi="Times New Roman"/>
          <w:sz w:val="24"/>
          <w:szCs w:val="24"/>
        </w:rPr>
        <w:t xml:space="preserve">biogeochemical circles, the significant increase in levels of some </w:t>
      </w:r>
      <w:r>
        <w:rPr>
          <w:rFonts w:ascii="Times New Roman" w:eastAsiaTheme="minorEastAsia" w:hAnsi="Times New Roman"/>
          <w:sz w:val="24"/>
          <w:szCs w:val="24"/>
        </w:rPr>
        <w:t xml:space="preserve">of </w:t>
      </w:r>
      <w:r w:rsidRPr="00A3433E">
        <w:rPr>
          <w:rFonts w:ascii="Times New Roman" w:eastAsiaTheme="minorEastAsia" w:hAnsi="Times New Roman"/>
          <w:sz w:val="24"/>
          <w:szCs w:val="24"/>
        </w:rPr>
        <w:t>these OCPs downstream could be</w:t>
      </w:r>
      <w:r>
        <w:rPr>
          <w:rFonts w:ascii="Times New Roman" w:eastAsiaTheme="minorEastAsia" w:hAnsi="Times New Roman"/>
          <w:sz w:val="24"/>
          <w:szCs w:val="24"/>
        </w:rPr>
        <w:t xml:space="preserve"> attributed to run-off from urban and agricultural fields</w:t>
      </w:r>
      <w:r w:rsidRPr="00A3433E">
        <w:rPr>
          <w:rFonts w:ascii="Times New Roman" w:eastAsiaTheme="minorEastAsia" w:hAnsi="Times New Roman"/>
          <w:sz w:val="24"/>
          <w:szCs w:val="24"/>
        </w:rPr>
        <w:t>, massive road</w:t>
      </w:r>
      <w:r>
        <w:rPr>
          <w:rFonts w:ascii="Times New Roman" w:eastAsiaTheme="minorEastAsia" w:hAnsi="Times New Roman"/>
          <w:sz w:val="24"/>
          <w:szCs w:val="24"/>
        </w:rPr>
        <w:t>s</w:t>
      </w:r>
      <w:r w:rsidRPr="00A3433E">
        <w:rPr>
          <w:rFonts w:ascii="Times New Roman" w:eastAsiaTheme="minorEastAsia" w:hAnsi="Times New Roman"/>
          <w:sz w:val="24"/>
          <w:szCs w:val="24"/>
        </w:rPr>
        <w:t xml:space="preserve"> con</w:t>
      </w:r>
      <w:r>
        <w:rPr>
          <w:rFonts w:ascii="Times New Roman" w:eastAsiaTheme="minorEastAsia" w:hAnsi="Times New Roman"/>
          <w:sz w:val="24"/>
          <w:szCs w:val="24"/>
        </w:rPr>
        <w:t>struction</w:t>
      </w:r>
      <w:r w:rsidRPr="00A3433E">
        <w:rPr>
          <w:rFonts w:ascii="Times New Roman" w:eastAsiaTheme="minorEastAsia" w:hAnsi="Times New Roman"/>
          <w:sz w:val="24"/>
          <w:szCs w:val="24"/>
        </w:rPr>
        <w:t xml:space="preserve">, </w:t>
      </w:r>
      <w:r>
        <w:rPr>
          <w:rFonts w:ascii="Times New Roman" w:eastAsiaTheme="minorEastAsia" w:hAnsi="Times New Roman"/>
          <w:sz w:val="24"/>
          <w:szCs w:val="24"/>
        </w:rPr>
        <w:t xml:space="preserve">including </w:t>
      </w:r>
      <w:r w:rsidRPr="00A3433E">
        <w:rPr>
          <w:rFonts w:ascii="Times New Roman" w:eastAsiaTheme="minorEastAsia" w:hAnsi="Times New Roman"/>
          <w:sz w:val="24"/>
          <w:szCs w:val="24"/>
        </w:rPr>
        <w:t xml:space="preserve">other </w:t>
      </w:r>
      <w:r>
        <w:rPr>
          <w:rFonts w:ascii="Times New Roman" w:eastAsiaTheme="minorEastAsia" w:hAnsi="Times New Roman"/>
          <w:sz w:val="24"/>
          <w:szCs w:val="24"/>
        </w:rPr>
        <w:t>anthropogenic activities culminating in</w:t>
      </w:r>
      <w:r w:rsidRPr="00A3433E">
        <w:rPr>
          <w:rFonts w:ascii="Times New Roman" w:eastAsiaTheme="minorEastAsia" w:hAnsi="Times New Roman"/>
          <w:sz w:val="24"/>
          <w:szCs w:val="24"/>
        </w:rPr>
        <w:t xml:space="preserve"> the </w:t>
      </w:r>
      <w:r>
        <w:rPr>
          <w:rFonts w:ascii="Times New Roman" w:eastAsiaTheme="minorEastAsia" w:hAnsi="Times New Roman"/>
          <w:sz w:val="24"/>
          <w:szCs w:val="24"/>
        </w:rPr>
        <w:t>overall hig</w:t>
      </w:r>
      <w:r w:rsidR="00F50FD1">
        <w:rPr>
          <w:rFonts w:ascii="Times New Roman" w:eastAsiaTheme="minorEastAsia" w:hAnsi="Times New Roman"/>
          <w:sz w:val="24"/>
          <w:szCs w:val="24"/>
        </w:rPr>
        <w:t>h</w:t>
      </w:r>
      <w:r>
        <w:rPr>
          <w:rFonts w:ascii="Times New Roman" w:eastAsiaTheme="minorEastAsia" w:hAnsi="Times New Roman"/>
          <w:sz w:val="24"/>
          <w:szCs w:val="24"/>
        </w:rPr>
        <w:t>er level of these pollutants at those locations of the river</w:t>
      </w:r>
      <w:r w:rsidR="00D76BBB">
        <w:rPr>
          <w:rFonts w:ascii="Times New Roman" w:eastAsiaTheme="minorEastAsia" w:hAnsi="Times New Roman"/>
          <w:sz w:val="24"/>
          <w:szCs w:val="24"/>
        </w:rPr>
        <w:t>.</w:t>
      </w:r>
      <w:r>
        <w:rPr>
          <w:rFonts w:ascii="Times New Roman" w:eastAsiaTheme="minorEastAsia" w:hAnsi="Times New Roman"/>
          <w:sz w:val="24"/>
          <w:szCs w:val="24"/>
        </w:rPr>
        <w:t xml:space="preserve"> </w:t>
      </w:r>
    </w:p>
    <w:p w14:paraId="5584F7CE" w14:textId="77777777" w:rsidR="008428E6" w:rsidRDefault="008428E6" w:rsidP="00B868E2">
      <w:pPr>
        <w:spacing w:after="0"/>
        <w:jc w:val="both"/>
        <w:rPr>
          <w:rFonts w:ascii="Times New Roman" w:eastAsiaTheme="minorEastAsia" w:hAnsi="Times New Roman"/>
          <w:sz w:val="24"/>
          <w:szCs w:val="24"/>
        </w:rPr>
      </w:pPr>
    </w:p>
    <w:p w14:paraId="692384FB" w14:textId="77777777" w:rsidR="00181D74" w:rsidRDefault="00181D74" w:rsidP="00137217">
      <w:pPr>
        <w:spacing w:after="0"/>
        <w:rPr>
          <w:rFonts w:ascii="Times New Roman" w:eastAsiaTheme="minorEastAsia" w:hAnsi="Times New Roman"/>
          <w:sz w:val="24"/>
          <w:szCs w:val="24"/>
        </w:rPr>
      </w:pPr>
    </w:p>
    <w:p w14:paraId="12B187A6" w14:textId="77777777" w:rsidR="00D76BBB" w:rsidRDefault="00D76BBB" w:rsidP="00137217">
      <w:pPr>
        <w:spacing w:after="0"/>
        <w:rPr>
          <w:rFonts w:ascii="Times New Roman" w:hAnsi="Times New Roman"/>
          <w:b/>
          <w:sz w:val="24"/>
          <w:szCs w:val="24"/>
        </w:rPr>
      </w:pPr>
    </w:p>
    <w:p w14:paraId="3FADA573" w14:textId="77777777" w:rsidR="00F76EAD" w:rsidRDefault="00B31CF4" w:rsidP="00137217">
      <w:pPr>
        <w:spacing w:after="0"/>
        <w:rPr>
          <w:rFonts w:ascii="Times New Roman" w:hAnsi="Times New Roman"/>
          <w:b/>
          <w:sz w:val="24"/>
          <w:szCs w:val="24"/>
        </w:rPr>
      </w:pPr>
      <w:r w:rsidRPr="00AA0CF9">
        <w:rPr>
          <w:rFonts w:ascii="Times New Roman" w:hAnsi="Times New Roman"/>
          <w:b/>
          <w:sz w:val="24"/>
          <w:szCs w:val="24"/>
        </w:rPr>
        <w:lastRenderedPageBreak/>
        <w:t>Tabl</w:t>
      </w:r>
      <w:r w:rsidR="0057683E">
        <w:rPr>
          <w:rFonts w:ascii="Times New Roman" w:hAnsi="Times New Roman"/>
          <w:b/>
          <w:sz w:val="24"/>
          <w:szCs w:val="24"/>
        </w:rPr>
        <w:t xml:space="preserve">e </w:t>
      </w:r>
      <w:r w:rsidR="00D76BBB">
        <w:rPr>
          <w:rFonts w:ascii="Times New Roman" w:hAnsi="Times New Roman"/>
          <w:b/>
          <w:sz w:val="24"/>
          <w:szCs w:val="24"/>
        </w:rPr>
        <w:t>5</w:t>
      </w:r>
      <w:r w:rsidR="0057683E">
        <w:rPr>
          <w:rFonts w:ascii="Times New Roman" w:hAnsi="Times New Roman"/>
          <w:b/>
          <w:sz w:val="24"/>
          <w:szCs w:val="24"/>
        </w:rPr>
        <w:t>:</w:t>
      </w:r>
      <w:r w:rsidRPr="00AA0CF9">
        <w:rPr>
          <w:rFonts w:ascii="Times New Roman" w:hAnsi="Times New Roman"/>
          <w:b/>
          <w:sz w:val="24"/>
          <w:szCs w:val="24"/>
        </w:rPr>
        <w:t xml:space="preserve"> </w:t>
      </w:r>
      <w:r w:rsidR="00F76EAD">
        <w:rPr>
          <w:rFonts w:ascii="Times New Roman" w:hAnsi="Times New Roman"/>
          <w:b/>
          <w:sz w:val="24"/>
          <w:szCs w:val="24"/>
        </w:rPr>
        <w:t>Human health r</w:t>
      </w:r>
      <w:r w:rsidR="009328DF">
        <w:rPr>
          <w:rFonts w:ascii="Times New Roman" w:hAnsi="Times New Roman"/>
          <w:b/>
          <w:sz w:val="24"/>
          <w:szCs w:val="24"/>
        </w:rPr>
        <w:t xml:space="preserve">isk </w:t>
      </w:r>
      <w:r w:rsidR="00181D74">
        <w:rPr>
          <w:rFonts w:ascii="Times New Roman" w:hAnsi="Times New Roman"/>
          <w:b/>
          <w:sz w:val="24"/>
          <w:szCs w:val="24"/>
        </w:rPr>
        <w:t xml:space="preserve">in Terms of Hazard Quotient </w:t>
      </w:r>
      <w:r w:rsidR="009328DF">
        <w:rPr>
          <w:rFonts w:ascii="Times New Roman" w:hAnsi="Times New Roman"/>
          <w:b/>
          <w:sz w:val="24"/>
          <w:szCs w:val="24"/>
        </w:rPr>
        <w:t xml:space="preserve">(HQ) of OCPs via of fish </w:t>
      </w:r>
      <w:r w:rsidR="00F76EAD">
        <w:rPr>
          <w:rFonts w:ascii="Times New Roman" w:hAnsi="Times New Roman"/>
          <w:b/>
          <w:sz w:val="24"/>
          <w:szCs w:val="24"/>
        </w:rPr>
        <w:t xml:space="preserve"> </w:t>
      </w:r>
    </w:p>
    <w:p w14:paraId="03B104D2" w14:textId="77777777" w:rsidR="00821A48" w:rsidRPr="00AA0CF9" w:rsidRDefault="00F76EAD" w:rsidP="00137217">
      <w:pPr>
        <w:spacing w:after="0"/>
        <w:rPr>
          <w:rFonts w:ascii="Times New Roman" w:hAnsi="Times New Roman"/>
          <w:b/>
          <w:sz w:val="24"/>
          <w:szCs w:val="24"/>
        </w:rPr>
      </w:pPr>
      <w:r>
        <w:rPr>
          <w:rFonts w:ascii="Times New Roman" w:hAnsi="Times New Roman"/>
          <w:b/>
          <w:sz w:val="24"/>
          <w:szCs w:val="24"/>
        </w:rPr>
        <w:t xml:space="preserve">               </w:t>
      </w:r>
      <w:r w:rsidR="00F50FD1">
        <w:rPr>
          <w:rFonts w:ascii="Times New Roman" w:hAnsi="Times New Roman"/>
          <w:b/>
          <w:sz w:val="24"/>
          <w:szCs w:val="24"/>
        </w:rPr>
        <w:t>Consumption</w:t>
      </w:r>
      <w:r>
        <w:rPr>
          <w:rFonts w:ascii="Times New Roman" w:hAnsi="Times New Roman"/>
          <w:b/>
          <w:sz w:val="24"/>
          <w:szCs w:val="24"/>
        </w:rPr>
        <w:t xml:space="preserve"> in </w:t>
      </w:r>
      <w:r w:rsidR="00D76BBB">
        <w:rPr>
          <w:rFonts w:ascii="Times New Roman" w:hAnsi="Times New Roman"/>
          <w:b/>
          <w:sz w:val="24"/>
          <w:szCs w:val="24"/>
        </w:rPr>
        <w:t>wet season</w:t>
      </w:r>
    </w:p>
    <w:p w14:paraId="3912B02D" w14:textId="77777777" w:rsidR="00821A48" w:rsidRPr="00AA0CF9" w:rsidRDefault="00580F5E" w:rsidP="00137217">
      <w:pPr>
        <w:pBdr>
          <w:bottom w:val="single" w:sz="12" w:space="1" w:color="auto"/>
        </w:pBdr>
        <w:spacing w:after="0"/>
        <w:rPr>
          <w:rFonts w:ascii="Times New Roman" w:hAnsi="Times New Roman"/>
          <w:sz w:val="24"/>
          <w:szCs w:val="24"/>
        </w:rPr>
      </w:pPr>
      <w:r>
        <w:rPr>
          <w:rFonts w:ascii="Times New Roman" w:hAnsi="Times New Roman"/>
          <w:sz w:val="24"/>
          <w:szCs w:val="24"/>
        </w:rPr>
        <w:t>OCPs</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Ibesit</w:t>
      </w:r>
      <w:proofErr w:type="spellEnd"/>
      <w:r>
        <w:rPr>
          <w:rFonts w:ascii="Times New Roman" w:hAnsi="Times New Roman"/>
          <w:sz w:val="24"/>
          <w:szCs w:val="24"/>
        </w:rPr>
        <w:tab/>
        <w:t xml:space="preserve">          </w:t>
      </w:r>
      <w:proofErr w:type="spellStart"/>
      <w:r w:rsidR="00821A48" w:rsidRPr="00AA0CF9">
        <w:rPr>
          <w:rFonts w:ascii="Times New Roman" w:hAnsi="Times New Roman"/>
          <w:sz w:val="24"/>
          <w:szCs w:val="24"/>
        </w:rPr>
        <w:t>Nung</w:t>
      </w:r>
      <w:proofErr w:type="spellEnd"/>
      <w:r w:rsidR="00821A48" w:rsidRPr="00AA0CF9">
        <w:rPr>
          <w:rFonts w:ascii="Times New Roman" w:hAnsi="Times New Roman"/>
          <w:sz w:val="24"/>
          <w:szCs w:val="24"/>
        </w:rPr>
        <w:t xml:space="preserve"> </w:t>
      </w:r>
      <w:proofErr w:type="spellStart"/>
      <w:r w:rsidR="00821A48" w:rsidRPr="00AA0CF9">
        <w:rPr>
          <w:rFonts w:ascii="Times New Roman" w:hAnsi="Times New Roman"/>
          <w:sz w:val="24"/>
          <w:szCs w:val="24"/>
        </w:rPr>
        <w:t>Ikot</w:t>
      </w:r>
      <w:proofErr w:type="spellEnd"/>
      <w:r w:rsidR="00821A48" w:rsidRPr="00AA0CF9">
        <w:rPr>
          <w:rFonts w:ascii="Times New Roman" w:hAnsi="Times New Roman"/>
          <w:sz w:val="24"/>
          <w:szCs w:val="24"/>
        </w:rPr>
        <w:tab/>
      </w:r>
      <w:proofErr w:type="spellStart"/>
      <w:r w:rsidR="00F24D82">
        <w:rPr>
          <w:rFonts w:ascii="Times New Roman" w:hAnsi="Times New Roman"/>
          <w:sz w:val="24"/>
          <w:szCs w:val="24"/>
        </w:rPr>
        <w:t>Ikot</w:t>
      </w:r>
      <w:proofErr w:type="spellEnd"/>
      <w:r w:rsidR="00F24D82">
        <w:rPr>
          <w:rFonts w:ascii="Times New Roman" w:hAnsi="Times New Roman"/>
          <w:sz w:val="24"/>
          <w:szCs w:val="24"/>
        </w:rPr>
        <w:t xml:space="preserve"> </w:t>
      </w:r>
      <w:proofErr w:type="spellStart"/>
      <w:r w:rsidR="00F24D82">
        <w:rPr>
          <w:rFonts w:ascii="Times New Roman" w:hAnsi="Times New Roman"/>
          <w:sz w:val="24"/>
          <w:szCs w:val="24"/>
        </w:rPr>
        <w:t>Okoro</w:t>
      </w:r>
      <w:proofErr w:type="spellEnd"/>
      <w:r w:rsidR="00F24D82">
        <w:rPr>
          <w:rFonts w:ascii="Times New Roman" w:hAnsi="Times New Roman"/>
          <w:sz w:val="24"/>
          <w:szCs w:val="24"/>
        </w:rPr>
        <w:tab/>
        <w:t xml:space="preserve">          </w:t>
      </w:r>
      <w:proofErr w:type="spellStart"/>
      <w:r w:rsidR="00926865">
        <w:rPr>
          <w:rFonts w:ascii="Times New Roman" w:hAnsi="Times New Roman"/>
          <w:sz w:val="24"/>
          <w:szCs w:val="24"/>
        </w:rPr>
        <w:t>Umani</w:t>
      </w:r>
      <w:proofErr w:type="spellEnd"/>
      <w:r w:rsidR="00926865">
        <w:rPr>
          <w:rFonts w:ascii="Times New Roman" w:hAnsi="Times New Roman"/>
          <w:sz w:val="24"/>
          <w:szCs w:val="24"/>
        </w:rPr>
        <w:tab/>
        <w:t xml:space="preserve">          </w:t>
      </w:r>
      <w:proofErr w:type="spellStart"/>
      <w:r w:rsidR="00821A48" w:rsidRPr="00AA0CF9">
        <w:rPr>
          <w:rFonts w:ascii="Times New Roman" w:hAnsi="Times New Roman"/>
          <w:sz w:val="24"/>
          <w:szCs w:val="24"/>
        </w:rPr>
        <w:t>Inen</w:t>
      </w:r>
      <w:proofErr w:type="spellEnd"/>
      <w:r w:rsidR="00821A48" w:rsidRPr="00AA0CF9">
        <w:rPr>
          <w:rFonts w:ascii="Times New Roman" w:hAnsi="Times New Roman"/>
          <w:sz w:val="24"/>
          <w:szCs w:val="24"/>
        </w:rPr>
        <w:t xml:space="preserve"> </w:t>
      </w:r>
      <w:proofErr w:type="spellStart"/>
      <w:r w:rsidR="00821A48" w:rsidRPr="00AA0CF9">
        <w:rPr>
          <w:rFonts w:ascii="Times New Roman" w:hAnsi="Times New Roman"/>
          <w:sz w:val="24"/>
          <w:szCs w:val="24"/>
        </w:rPr>
        <w:t>Nsai</w:t>
      </w:r>
      <w:proofErr w:type="spellEnd"/>
    </w:p>
    <w:p w14:paraId="1CFD778E"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Beta-BHC</w:t>
      </w:r>
      <w:r w:rsidR="00C32543" w:rsidRPr="00AA0CF9">
        <w:rPr>
          <w:rFonts w:ascii="Times New Roman" w:hAnsi="Times New Roman"/>
          <w:sz w:val="24"/>
          <w:szCs w:val="24"/>
        </w:rPr>
        <w:tab/>
      </w:r>
      <w:r w:rsidR="009C01AA">
        <w:rPr>
          <w:rFonts w:ascii="Times New Roman" w:hAnsi="Times New Roman"/>
          <w:sz w:val="24"/>
          <w:szCs w:val="24"/>
        </w:rPr>
        <w:t>0.24</w:t>
      </w:r>
      <w:r w:rsidR="00C32543" w:rsidRPr="00AA0CF9">
        <w:rPr>
          <w:rFonts w:ascii="Times New Roman" w:hAnsi="Times New Roman"/>
          <w:sz w:val="24"/>
          <w:szCs w:val="24"/>
        </w:rPr>
        <w:t xml:space="preserve">         </w:t>
      </w:r>
      <w:r w:rsidR="009C01AA">
        <w:rPr>
          <w:rFonts w:ascii="Times New Roman" w:hAnsi="Times New Roman"/>
          <w:sz w:val="24"/>
          <w:szCs w:val="24"/>
        </w:rPr>
        <w:t xml:space="preserve">       0.</w:t>
      </w:r>
      <w:r w:rsidRPr="00AA0CF9">
        <w:rPr>
          <w:rFonts w:ascii="Times New Roman" w:hAnsi="Times New Roman"/>
          <w:sz w:val="24"/>
          <w:szCs w:val="24"/>
        </w:rPr>
        <w:t>22</w:t>
      </w:r>
      <w:r w:rsidR="00AA0CF9">
        <w:rPr>
          <w:rFonts w:ascii="Times New Roman" w:hAnsi="Times New Roman"/>
          <w:sz w:val="24"/>
          <w:szCs w:val="24"/>
        </w:rPr>
        <w:t xml:space="preserve"> </w:t>
      </w:r>
      <w:r w:rsidR="00C32543" w:rsidRPr="00AA0CF9">
        <w:rPr>
          <w:rFonts w:ascii="Times New Roman" w:hAnsi="Times New Roman"/>
          <w:sz w:val="24"/>
          <w:szCs w:val="24"/>
        </w:rPr>
        <w:tab/>
      </w:r>
      <w:r w:rsidR="00580F5E">
        <w:rPr>
          <w:rFonts w:ascii="Times New Roman" w:hAnsi="Times New Roman"/>
          <w:sz w:val="24"/>
          <w:szCs w:val="24"/>
        </w:rPr>
        <w:t xml:space="preserve">            0.2</w:t>
      </w:r>
      <w:r w:rsidRPr="00AA0CF9">
        <w:rPr>
          <w:rFonts w:ascii="Times New Roman" w:hAnsi="Times New Roman"/>
          <w:sz w:val="24"/>
          <w:szCs w:val="24"/>
        </w:rPr>
        <w:t>1</w:t>
      </w:r>
      <w:r w:rsidR="00C32543" w:rsidRPr="00AA0CF9">
        <w:rPr>
          <w:rFonts w:ascii="Times New Roman" w:hAnsi="Times New Roman"/>
          <w:sz w:val="24"/>
          <w:szCs w:val="24"/>
        </w:rPr>
        <w:tab/>
        <w:t xml:space="preserve">          </w:t>
      </w:r>
      <w:r w:rsidR="00580F5E">
        <w:rPr>
          <w:rFonts w:ascii="Times New Roman" w:hAnsi="Times New Roman"/>
          <w:sz w:val="24"/>
          <w:szCs w:val="24"/>
        </w:rPr>
        <w:t xml:space="preserve">            0.</w:t>
      </w:r>
      <w:r w:rsidRPr="00AA0CF9">
        <w:rPr>
          <w:rFonts w:ascii="Times New Roman" w:hAnsi="Times New Roman"/>
          <w:sz w:val="24"/>
          <w:szCs w:val="24"/>
        </w:rPr>
        <w:t>18</w:t>
      </w:r>
      <w:r w:rsidR="00C32543" w:rsidRPr="00AA0CF9">
        <w:rPr>
          <w:rFonts w:ascii="Times New Roman" w:hAnsi="Times New Roman"/>
          <w:sz w:val="24"/>
          <w:szCs w:val="24"/>
        </w:rPr>
        <w:tab/>
        <w:t xml:space="preserve">           </w:t>
      </w:r>
      <w:r w:rsidR="00580F5E">
        <w:rPr>
          <w:rFonts w:ascii="Times New Roman" w:hAnsi="Times New Roman"/>
          <w:sz w:val="24"/>
          <w:szCs w:val="24"/>
        </w:rPr>
        <w:t xml:space="preserve"> 0.20</w:t>
      </w:r>
    </w:p>
    <w:p w14:paraId="42E047D2"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Delta-BHC</w:t>
      </w:r>
      <w:r w:rsidR="00C32543" w:rsidRPr="00AA0CF9">
        <w:rPr>
          <w:rFonts w:ascii="Times New Roman" w:hAnsi="Times New Roman"/>
          <w:sz w:val="24"/>
          <w:szCs w:val="24"/>
        </w:rPr>
        <w:tab/>
      </w:r>
      <w:r w:rsidR="00580F5E">
        <w:rPr>
          <w:rFonts w:ascii="Times New Roman" w:hAnsi="Times New Roman"/>
          <w:sz w:val="24"/>
          <w:szCs w:val="24"/>
        </w:rPr>
        <w:t>0.</w:t>
      </w:r>
      <w:r w:rsidRPr="00AA0CF9">
        <w:rPr>
          <w:rFonts w:ascii="Times New Roman" w:hAnsi="Times New Roman"/>
          <w:sz w:val="24"/>
          <w:szCs w:val="24"/>
        </w:rPr>
        <w:t>2</w:t>
      </w:r>
      <w:r w:rsidR="00580F5E">
        <w:rPr>
          <w:rFonts w:ascii="Times New Roman" w:hAnsi="Times New Roman"/>
          <w:sz w:val="24"/>
          <w:szCs w:val="24"/>
        </w:rPr>
        <w:t>3</w:t>
      </w:r>
      <w:r w:rsidR="00C32543" w:rsidRPr="00AA0CF9">
        <w:rPr>
          <w:rFonts w:ascii="Times New Roman" w:hAnsi="Times New Roman"/>
          <w:sz w:val="24"/>
          <w:szCs w:val="24"/>
        </w:rPr>
        <w:t xml:space="preserve">         </w:t>
      </w:r>
      <w:r w:rsidR="00580F5E">
        <w:rPr>
          <w:rFonts w:ascii="Times New Roman" w:hAnsi="Times New Roman"/>
          <w:sz w:val="24"/>
          <w:szCs w:val="24"/>
        </w:rPr>
        <w:t xml:space="preserve">       0.</w:t>
      </w:r>
      <w:r w:rsidRPr="00AA0CF9">
        <w:rPr>
          <w:rFonts w:ascii="Times New Roman" w:hAnsi="Times New Roman"/>
          <w:sz w:val="24"/>
          <w:szCs w:val="24"/>
        </w:rPr>
        <w:t>18</w:t>
      </w:r>
      <w:r w:rsidR="00C32543" w:rsidRPr="00AA0CF9">
        <w:rPr>
          <w:rFonts w:ascii="Times New Roman" w:hAnsi="Times New Roman"/>
          <w:sz w:val="24"/>
          <w:szCs w:val="24"/>
        </w:rPr>
        <w:tab/>
        <w:t xml:space="preserve">          </w:t>
      </w:r>
      <w:r w:rsidR="00AA0CF9">
        <w:rPr>
          <w:rFonts w:ascii="Times New Roman" w:hAnsi="Times New Roman"/>
          <w:sz w:val="24"/>
          <w:szCs w:val="24"/>
        </w:rPr>
        <w:t xml:space="preserve"> </w:t>
      </w:r>
      <w:r w:rsidR="002E76BB">
        <w:rPr>
          <w:rFonts w:ascii="Times New Roman" w:hAnsi="Times New Roman"/>
          <w:sz w:val="24"/>
          <w:szCs w:val="24"/>
        </w:rPr>
        <w:t xml:space="preserve"> </w:t>
      </w:r>
      <w:r w:rsidR="00580F5E">
        <w:rPr>
          <w:rFonts w:ascii="Times New Roman" w:hAnsi="Times New Roman"/>
          <w:sz w:val="24"/>
          <w:szCs w:val="24"/>
        </w:rPr>
        <w:t>0.</w:t>
      </w:r>
      <w:r w:rsidRPr="00AA0CF9">
        <w:rPr>
          <w:rFonts w:ascii="Times New Roman" w:hAnsi="Times New Roman"/>
          <w:sz w:val="24"/>
          <w:szCs w:val="24"/>
        </w:rPr>
        <w:t>12</w:t>
      </w:r>
      <w:r w:rsidR="00C32543" w:rsidRPr="00AA0CF9">
        <w:rPr>
          <w:rFonts w:ascii="Times New Roman" w:hAnsi="Times New Roman"/>
          <w:sz w:val="24"/>
          <w:szCs w:val="24"/>
        </w:rPr>
        <w:tab/>
      </w:r>
      <w:r w:rsidR="00C32543" w:rsidRPr="00AA0CF9">
        <w:rPr>
          <w:rFonts w:ascii="Times New Roman" w:hAnsi="Times New Roman"/>
          <w:sz w:val="24"/>
          <w:szCs w:val="24"/>
        </w:rPr>
        <w:tab/>
        <w:t xml:space="preserve">          </w:t>
      </w:r>
      <w:r w:rsidR="002E76BB">
        <w:rPr>
          <w:rFonts w:ascii="Times New Roman" w:hAnsi="Times New Roman"/>
          <w:sz w:val="24"/>
          <w:szCs w:val="24"/>
        </w:rPr>
        <w:t>0.</w:t>
      </w:r>
      <w:r w:rsidRPr="00AA0CF9">
        <w:rPr>
          <w:rFonts w:ascii="Times New Roman" w:hAnsi="Times New Roman"/>
          <w:sz w:val="24"/>
          <w:szCs w:val="24"/>
        </w:rPr>
        <w:t>12</w:t>
      </w:r>
      <w:r w:rsidR="00C32543" w:rsidRPr="00AA0CF9">
        <w:rPr>
          <w:rFonts w:ascii="Times New Roman" w:hAnsi="Times New Roman"/>
          <w:sz w:val="24"/>
          <w:szCs w:val="24"/>
        </w:rPr>
        <w:tab/>
        <w:t xml:space="preserve">           </w:t>
      </w:r>
      <w:r w:rsidR="002E76BB">
        <w:rPr>
          <w:rFonts w:ascii="Times New Roman" w:hAnsi="Times New Roman"/>
          <w:sz w:val="24"/>
          <w:szCs w:val="24"/>
        </w:rPr>
        <w:t xml:space="preserve"> 0.</w:t>
      </w:r>
      <w:r w:rsidRPr="00AA0CF9">
        <w:rPr>
          <w:rFonts w:ascii="Times New Roman" w:hAnsi="Times New Roman"/>
          <w:sz w:val="24"/>
          <w:szCs w:val="24"/>
        </w:rPr>
        <w:t>11</w:t>
      </w:r>
    </w:p>
    <w:p w14:paraId="313016D6"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Aldrin</w:t>
      </w:r>
      <w:r w:rsidR="000E4E78" w:rsidRPr="00AA0CF9">
        <w:rPr>
          <w:rFonts w:ascii="Times New Roman" w:hAnsi="Times New Roman"/>
          <w:sz w:val="24"/>
          <w:szCs w:val="24"/>
        </w:rPr>
        <w:tab/>
      </w:r>
      <w:r w:rsidR="000E4E78"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58</w:t>
      </w:r>
      <w:r w:rsidR="000E4E78" w:rsidRPr="00AA0CF9">
        <w:rPr>
          <w:rFonts w:ascii="Times New Roman" w:hAnsi="Times New Roman"/>
          <w:sz w:val="24"/>
          <w:szCs w:val="24"/>
        </w:rPr>
        <w:t xml:space="preserve">         </w:t>
      </w:r>
      <w:r w:rsidR="002E76BB">
        <w:rPr>
          <w:rFonts w:ascii="Times New Roman" w:hAnsi="Times New Roman"/>
          <w:sz w:val="24"/>
          <w:szCs w:val="24"/>
        </w:rPr>
        <w:t xml:space="preserve">       0.</w:t>
      </w:r>
      <w:r w:rsidRPr="00AA0CF9">
        <w:rPr>
          <w:rFonts w:ascii="Times New Roman" w:hAnsi="Times New Roman"/>
          <w:sz w:val="24"/>
          <w:szCs w:val="24"/>
        </w:rPr>
        <w:t>12</w:t>
      </w:r>
      <w:r w:rsidR="002E76BB">
        <w:rPr>
          <w:rFonts w:ascii="Times New Roman" w:hAnsi="Times New Roman"/>
          <w:sz w:val="24"/>
          <w:szCs w:val="24"/>
        </w:rPr>
        <w:tab/>
        <w:t xml:space="preserve">            0.</w:t>
      </w:r>
      <w:r w:rsidRPr="00AA0CF9">
        <w:rPr>
          <w:rFonts w:ascii="Times New Roman" w:hAnsi="Times New Roman"/>
          <w:sz w:val="24"/>
          <w:szCs w:val="24"/>
        </w:rPr>
        <w:t>11</w:t>
      </w:r>
      <w:r w:rsidR="000E4E78" w:rsidRPr="00AA0CF9">
        <w:rPr>
          <w:rFonts w:ascii="Times New Roman" w:hAnsi="Times New Roman"/>
          <w:sz w:val="24"/>
          <w:szCs w:val="24"/>
        </w:rPr>
        <w:tab/>
        <w:t xml:space="preserve">         </w:t>
      </w:r>
      <w:r w:rsidR="002E76BB">
        <w:rPr>
          <w:rFonts w:ascii="Times New Roman" w:hAnsi="Times New Roman"/>
          <w:sz w:val="24"/>
          <w:szCs w:val="24"/>
        </w:rPr>
        <w:t xml:space="preserve">             0.</w:t>
      </w:r>
      <w:r w:rsidRPr="00AA0CF9">
        <w:rPr>
          <w:rFonts w:ascii="Times New Roman" w:hAnsi="Times New Roman"/>
          <w:sz w:val="24"/>
          <w:szCs w:val="24"/>
        </w:rPr>
        <w:t>9</w:t>
      </w:r>
      <w:r w:rsidR="002E76BB">
        <w:rPr>
          <w:rFonts w:ascii="Times New Roman" w:hAnsi="Times New Roman"/>
          <w:sz w:val="24"/>
          <w:szCs w:val="24"/>
        </w:rPr>
        <w:t>0</w:t>
      </w:r>
      <w:r w:rsidR="000E4E78" w:rsidRPr="00AA0CF9">
        <w:rPr>
          <w:rFonts w:ascii="Times New Roman" w:hAnsi="Times New Roman"/>
          <w:sz w:val="24"/>
          <w:szCs w:val="24"/>
        </w:rPr>
        <w:tab/>
        <w:t xml:space="preserve">           </w:t>
      </w:r>
      <w:r w:rsidR="002E76BB">
        <w:rPr>
          <w:rFonts w:ascii="Times New Roman" w:hAnsi="Times New Roman"/>
          <w:sz w:val="24"/>
          <w:szCs w:val="24"/>
        </w:rPr>
        <w:t xml:space="preserve"> 0.</w:t>
      </w:r>
      <w:r w:rsidRPr="00AA0CF9">
        <w:rPr>
          <w:rFonts w:ascii="Times New Roman" w:hAnsi="Times New Roman"/>
          <w:sz w:val="24"/>
          <w:szCs w:val="24"/>
        </w:rPr>
        <w:t>10</w:t>
      </w:r>
    </w:p>
    <w:p w14:paraId="1CE8D787"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Gramma</w:t>
      </w:r>
      <w:r w:rsidR="00D70598"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22</w:t>
      </w:r>
      <w:r w:rsidR="00D70598" w:rsidRPr="00AA0CF9">
        <w:rPr>
          <w:rFonts w:ascii="Times New Roman" w:hAnsi="Times New Roman"/>
          <w:sz w:val="24"/>
          <w:szCs w:val="24"/>
        </w:rPr>
        <w:t xml:space="preserve">  </w:t>
      </w:r>
      <w:r w:rsidR="008703B3" w:rsidRPr="00AA0CF9">
        <w:rPr>
          <w:rFonts w:ascii="Times New Roman" w:hAnsi="Times New Roman"/>
          <w:sz w:val="24"/>
          <w:szCs w:val="24"/>
        </w:rPr>
        <w:t xml:space="preserve">       </w:t>
      </w:r>
      <w:r w:rsidR="002E76BB">
        <w:rPr>
          <w:rFonts w:ascii="Times New Roman" w:hAnsi="Times New Roman"/>
          <w:sz w:val="24"/>
          <w:szCs w:val="24"/>
        </w:rPr>
        <w:t xml:space="preserve">       0.</w:t>
      </w:r>
      <w:r w:rsidRPr="00AA0CF9">
        <w:rPr>
          <w:rFonts w:ascii="Times New Roman" w:hAnsi="Times New Roman"/>
          <w:sz w:val="24"/>
          <w:szCs w:val="24"/>
        </w:rPr>
        <w:t>19</w:t>
      </w:r>
      <w:r w:rsidRPr="00AA0CF9">
        <w:rPr>
          <w:rFonts w:ascii="Times New Roman" w:hAnsi="Times New Roman"/>
          <w:sz w:val="24"/>
          <w:szCs w:val="24"/>
        </w:rPr>
        <w:tab/>
      </w:r>
      <w:r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18</w:t>
      </w:r>
      <w:r w:rsidR="00D70598" w:rsidRPr="00AA0CF9">
        <w:rPr>
          <w:rFonts w:ascii="Times New Roman" w:hAnsi="Times New Roman"/>
          <w:sz w:val="24"/>
          <w:szCs w:val="24"/>
        </w:rPr>
        <w:t xml:space="preserve"> </w:t>
      </w:r>
      <w:r w:rsidR="00596A3E" w:rsidRPr="00AA0CF9">
        <w:rPr>
          <w:rFonts w:ascii="Times New Roman" w:hAnsi="Times New Roman"/>
          <w:sz w:val="24"/>
          <w:szCs w:val="24"/>
        </w:rPr>
        <w:t xml:space="preserve">                  </w:t>
      </w:r>
      <w:r w:rsidR="002A7637">
        <w:rPr>
          <w:rFonts w:ascii="Times New Roman" w:hAnsi="Times New Roman"/>
          <w:sz w:val="24"/>
          <w:szCs w:val="24"/>
        </w:rPr>
        <w:t xml:space="preserve"> </w:t>
      </w:r>
      <w:r w:rsidR="00D70598" w:rsidRPr="00AA0CF9">
        <w:rPr>
          <w:rFonts w:ascii="Times New Roman" w:hAnsi="Times New Roman"/>
          <w:sz w:val="24"/>
          <w:szCs w:val="24"/>
        </w:rPr>
        <w:t xml:space="preserve"> </w:t>
      </w:r>
      <w:r w:rsidR="002E76BB">
        <w:rPr>
          <w:rFonts w:ascii="Times New Roman" w:hAnsi="Times New Roman"/>
          <w:sz w:val="24"/>
          <w:szCs w:val="24"/>
        </w:rPr>
        <w:t xml:space="preserve">      0.</w:t>
      </w:r>
      <w:r w:rsidRPr="00AA0CF9">
        <w:rPr>
          <w:rFonts w:ascii="Times New Roman" w:hAnsi="Times New Roman"/>
          <w:sz w:val="24"/>
          <w:szCs w:val="24"/>
        </w:rPr>
        <w:t>17</w:t>
      </w:r>
      <w:r w:rsidR="00D70598" w:rsidRPr="00AA0CF9">
        <w:rPr>
          <w:rFonts w:ascii="Times New Roman" w:hAnsi="Times New Roman"/>
          <w:sz w:val="24"/>
          <w:szCs w:val="24"/>
        </w:rPr>
        <w:tab/>
      </w:r>
      <w:r w:rsidR="00D70598"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17</w:t>
      </w:r>
    </w:p>
    <w:p w14:paraId="2BA109F8"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w:t>
      </w:r>
      <w:proofErr w:type="spellStart"/>
      <w:r w:rsidRPr="00AA0CF9">
        <w:rPr>
          <w:rFonts w:ascii="Times New Roman" w:hAnsi="Times New Roman"/>
          <w:sz w:val="24"/>
          <w:szCs w:val="24"/>
        </w:rPr>
        <w:t>chlordome</w:t>
      </w:r>
      <w:proofErr w:type="spellEnd"/>
    </w:p>
    <w:p w14:paraId="5C084436"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Endosulfan 1</w:t>
      </w:r>
      <w:r w:rsidR="00CB4FE0" w:rsidRPr="00AA0CF9">
        <w:rPr>
          <w:rFonts w:ascii="Times New Roman" w:hAnsi="Times New Roman"/>
          <w:sz w:val="24"/>
          <w:szCs w:val="24"/>
        </w:rPr>
        <w:t xml:space="preserve">   </w:t>
      </w:r>
      <w:r w:rsidR="002E76BB">
        <w:rPr>
          <w:rFonts w:ascii="Times New Roman" w:hAnsi="Times New Roman"/>
          <w:sz w:val="24"/>
          <w:szCs w:val="24"/>
        </w:rPr>
        <w:t>0.</w:t>
      </w:r>
      <w:r w:rsidRPr="00AA0CF9">
        <w:rPr>
          <w:rFonts w:ascii="Times New Roman" w:hAnsi="Times New Roman"/>
          <w:sz w:val="24"/>
          <w:szCs w:val="24"/>
        </w:rPr>
        <w:t>1</w:t>
      </w:r>
      <w:r w:rsidR="002E76BB">
        <w:rPr>
          <w:rFonts w:ascii="Times New Roman" w:hAnsi="Times New Roman"/>
          <w:sz w:val="24"/>
          <w:szCs w:val="24"/>
        </w:rPr>
        <w:t>7</w:t>
      </w:r>
      <w:r w:rsidR="00CB4FE0" w:rsidRPr="00AA0CF9">
        <w:rPr>
          <w:rFonts w:ascii="Times New Roman" w:hAnsi="Times New Roman"/>
          <w:sz w:val="24"/>
          <w:szCs w:val="24"/>
        </w:rPr>
        <w:t xml:space="preserve">         </w:t>
      </w:r>
      <w:r w:rsidR="002E76BB">
        <w:rPr>
          <w:rFonts w:ascii="Times New Roman" w:hAnsi="Times New Roman"/>
          <w:sz w:val="24"/>
          <w:szCs w:val="24"/>
        </w:rPr>
        <w:t xml:space="preserve">       0.</w:t>
      </w:r>
      <w:r w:rsidRPr="00AA0CF9">
        <w:rPr>
          <w:rFonts w:ascii="Times New Roman" w:hAnsi="Times New Roman"/>
          <w:sz w:val="24"/>
          <w:szCs w:val="24"/>
        </w:rPr>
        <w:t>10</w:t>
      </w:r>
      <w:r w:rsidRPr="00AA0CF9">
        <w:rPr>
          <w:rFonts w:ascii="Times New Roman" w:hAnsi="Times New Roman"/>
          <w:sz w:val="24"/>
          <w:szCs w:val="24"/>
        </w:rPr>
        <w:tab/>
      </w:r>
      <w:r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11</w:t>
      </w:r>
      <w:r w:rsidR="002A7637">
        <w:rPr>
          <w:rFonts w:ascii="Times New Roman" w:hAnsi="Times New Roman"/>
          <w:sz w:val="24"/>
          <w:szCs w:val="24"/>
        </w:rPr>
        <w:tab/>
        <w:t xml:space="preserve">          </w:t>
      </w:r>
      <w:r w:rsidR="002E76BB">
        <w:rPr>
          <w:rFonts w:ascii="Times New Roman" w:hAnsi="Times New Roman"/>
          <w:sz w:val="24"/>
          <w:szCs w:val="24"/>
        </w:rPr>
        <w:t xml:space="preserve">            0.</w:t>
      </w:r>
      <w:r w:rsidRPr="00AA0CF9">
        <w:rPr>
          <w:rFonts w:ascii="Times New Roman" w:hAnsi="Times New Roman"/>
          <w:sz w:val="24"/>
          <w:szCs w:val="24"/>
        </w:rPr>
        <w:t>10</w:t>
      </w:r>
      <w:r w:rsidR="00CB4FE0" w:rsidRPr="00AA0CF9">
        <w:rPr>
          <w:rFonts w:ascii="Times New Roman" w:hAnsi="Times New Roman"/>
          <w:sz w:val="24"/>
          <w:szCs w:val="24"/>
        </w:rPr>
        <w:t xml:space="preserve">  </w:t>
      </w:r>
      <w:r w:rsidR="002A7637">
        <w:rPr>
          <w:rFonts w:ascii="Times New Roman" w:hAnsi="Times New Roman"/>
          <w:sz w:val="24"/>
          <w:szCs w:val="24"/>
        </w:rPr>
        <w:t xml:space="preserve"> </w:t>
      </w:r>
      <w:r w:rsidR="00CB4FE0" w:rsidRPr="00AA0CF9">
        <w:rPr>
          <w:rFonts w:ascii="Times New Roman" w:hAnsi="Times New Roman"/>
          <w:sz w:val="24"/>
          <w:szCs w:val="24"/>
        </w:rPr>
        <w:tab/>
      </w:r>
      <w:r w:rsidR="002E76BB">
        <w:rPr>
          <w:rFonts w:ascii="Times New Roman" w:hAnsi="Times New Roman"/>
          <w:sz w:val="24"/>
          <w:szCs w:val="24"/>
        </w:rPr>
        <w:t xml:space="preserve">            0.</w:t>
      </w:r>
      <w:r w:rsidRPr="00AA0CF9">
        <w:rPr>
          <w:rFonts w:ascii="Times New Roman" w:hAnsi="Times New Roman"/>
          <w:sz w:val="24"/>
          <w:szCs w:val="24"/>
        </w:rPr>
        <w:t>10</w:t>
      </w:r>
    </w:p>
    <w:p w14:paraId="442DB2A5"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P</w:t>
      </w:r>
      <w:proofErr w:type="gramStart"/>
      <w:r w:rsidRPr="00AA0CF9">
        <w:rPr>
          <w:rFonts w:ascii="Times New Roman" w:hAnsi="Times New Roman"/>
          <w:sz w:val="24"/>
          <w:szCs w:val="24"/>
        </w:rPr>
        <w:t>,P’</w:t>
      </w:r>
      <w:proofErr w:type="gramEnd"/>
      <w:r w:rsidRPr="00AA0CF9">
        <w:rPr>
          <w:rFonts w:ascii="Times New Roman" w:hAnsi="Times New Roman"/>
          <w:sz w:val="24"/>
          <w:szCs w:val="24"/>
        </w:rPr>
        <w:t>-DDE</w:t>
      </w:r>
      <w:r w:rsidR="00CB19F4">
        <w:rPr>
          <w:rFonts w:ascii="Times New Roman" w:hAnsi="Times New Roman"/>
          <w:sz w:val="24"/>
          <w:szCs w:val="24"/>
        </w:rPr>
        <w:tab/>
        <w:t>0.91</w:t>
      </w:r>
      <w:r w:rsidR="003B062A" w:rsidRPr="00AA0CF9">
        <w:rPr>
          <w:rFonts w:ascii="Times New Roman" w:hAnsi="Times New Roman"/>
          <w:sz w:val="24"/>
          <w:szCs w:val="24"/>
        </w:rPr>
        <w:tab/>
        <w:t xml:space="preserve">         </w:t>
      </w:r>
      <w:r w:rsidR="002E76BB">
        <w:rPr>
          <w:rFonts w:ascii="Times New Roman" w:hAnsi="Times New Roman"/>
          <w:sz w:val="24"/>
          <w:szCs w:val="24"/>
        </w:rPr>
        <w:t xml:space="preserve"> </w:t>
      </w:r>
      <w:r w:rsidR="002A7637">
        <w:rPr>
          <w:rFonts w:ascii="Times New Roman" w:hAnsi="Times New Roman"/>
          <w:sz w:val="24"/>
          <w:szCs w:val="24"/>
        </w:rPr>
        <w:t xml:space="preserve"> </w:t>
      </w:r>
      <w:r w:rsidR="00C34140">
        <w:rPr>
          <w:rFonts w:ascii="Times New Roman" w:hAnsi="Times New Roman"/>
          <w:sz w:val="24"/>
          <w:szCs w:val="24"/>
        </w:rPr>
        <w:t>0</w:t>
      </w:r>
      <w:r w:rsidR="00CB19F4">
        <w:rPr>
          <w:rFonts w:ascii="Times New Roman" w:hAnsi="Times New Roman"/>
          <w:sz w:val="24"/>
          <w:szCs w:val="24"/>
        </w:rPr>
        <w:t>.94</w:t>
      </w:r>
      <w:r w:rsidRPr="00AA0CF9">
        <w:rPr>
          <w:rFonts w:ascii="Times New Roman" w:hAnsi="Times New Roman"/>
          <w:sz w:val="24"/>
          <w:szCs w:val="24"/>
        </w:rPr>
        <w:tab/>
      </w:r>
      <w:r w:rsidRPr="00AA0CF9">
        <w:rPr>
          <w:rFonts w:ascii="Times New Roman" w:hAnsi="Times New Roman"/>
          <w:sz w:val="24"/>
          <w:szCs w:val="24"/>
        </w:rPr>
        <w:tab/>
      </w:r>
      <w:r w:rsidR="002E76BB">
        <w:rPr>
          <w:rFonts w:ascii="Times New Roman" w:hAnsi="Times New Roman"/>
          <w:sz w:val="24"/>
          <w:szCs w:val="24"/>
        </w:rPr>
        <w:t>0.</w:t>
      </w:r>
      <w:r w:rsidRPr="00AA0CF9">
        <w:rPr>
          <w:rFonts w:ascii="Times New Roman" w:hAnsi="Times New Roman"/>
          <w:sz w:val="24"/>
          <w:szCs w:val="24"/>
        </w:rPr>
        <w:t>9</w:t>
      </w:r>
      <w:r w:rsidR="003B062A" w:rsidRPr="00AA0CF9">
        <w:rPr>
          <w:rFonts w:ascii="Times New Roman" w:hAnsi="Times New Roman"/>
          <w:sz w:val="24"/>
          <w:szCs w:val="24"/>
        </w:rPr>
        <w:t>1</w:t>
      </w:r>
      <w:r w:rsidR="003B062A" w:rsidRPr="00AA0CF9">
        <w:rPr>
          <w:rFonts w:ascii="Times New Roman" w:hAnsi="Times New Roman"/>
          <w:sz w:val="24"/>
          <w:szCs w:val="24"/>
        </w:rPr>
        <w:tab/>
        <w:t xml:space="preserve">         </w:t>
      </w:r>
      <w:r w:rsidR="002A7637">
        <w:rPr>
          <w:rFonts w:ascii="Times New Roman" w:hAnsi="Times New Roman"/>
          <w:sz w:val="24"/>
          <w:szCs w:val="24"/>
        </w:rPr>
        <w:t xml:space="preserve"> </w:t>
      </w:r>
      <w:r w:rsidR="002E76BB">
        <w:rPr>
          <w:rFonts w:ascii="Times New Roman" w:hAnsi="Times New Roman"/>
          <w:sz w:val="24"/>
          <w:szCs w:val="24"/>
        </w:rPr>
        <w:t xml:space="preserve">            0.</w:t>
      </w:r>
      <w:r w:rsidRPr="00AA0CF9">
        <w:rPr>
          <w:rFonts w:ascii="Times New Roman" w:hAnsi="Times New Roman"/>
          <w:sz w:val="24"/>
          <w:szCs w:val="24"/>
        </w:rPr>
        <w:t>97</w:t>
      </w:r>
      <w:r w:rsidR="003B062A" w:rsidRPr="00AA0CF9">
        <w:rPr>
          <w:rFonts w:ascii="Times New Roman" w:hAnsi="Times New Roman"/>
          <w:sz w:val="24"/>
          <w:szCs w:val="24"/>
        </w:rPr>
        <w:t xml:space="preserve">    </w:t>
      </w:r>
      <w:r w:rsidR="003B062A" w:rsidRPr="00AA0CF9">
        <w:rPr>
          <w:rFonts w:ascii="Times New Roman" w:hAnsi="Times New Roman"/>
          <w:sz w:val="24"/>
          <w:szCs w:val="24"/>
        </w:rPr>
        <w:tab/>
      </w:r>
      <w:r w:rsidR="002E76BB">
        <w:rPr>
          <w:rFonts w:ascii="Times New Roman" w:hAnsi="Times New Roman"/>
          <w:sz w:val="24"/>
          <w:szCs w:val="24"/>
        </w:rPr>
        <w:t xml:space="preserve">            0.</w:t>
      </w:r>
      <w:r w:rsidRPr="00AA0CF9">
        <w:rPr>
          <w:rFonts w:ascii="Times New Roman" w:hAnsi="Times New Roman"/>
          <w:sz w:val="24"/>
          <w:szCs w:val="24"/>
        </w:rPr>
        <w:t>94</w:t>
      </w:r>
      <w:r w:rsidRPr="00AA0CF9">
        <w:rPr>
          <w:rFonts w:ascii="Times New Roman" w:hAnsi="Times New Roman"/>
          <w:sz w:val="24"/>
          <w:szCs w:val="24"/>
        </w:rPr>
        <w:tab/>
      </w:r>
    </w:p>
    <w:p w14:paraId="282B346B" w14:textId="77777777" w:rsidR="00821A48" w:rsidRPr="00AA0CF9" w:rsidRDefault="00821A48" w:rsidP="00137217">
      <w:pPr>
        <w:spacing w:after="0"/>
        <w:rPr>
          <w:rFonts w:ascii="Times New Roman" w:hAnsi="Times New Roman"/>
          <w:sz w:val="24"/>
          <w:szCs w:val="24"/>
        </w:rPr>
      </w:pPr>
      <w:proofErr w:type="spellStart"/>
      <w:r w:rsidRPr="00AA0CF9">
        <w:rPr>
          <w:rFonts w:ascii="Times New Roman" w:hAnsi="Times New Roman"/>
          <w:sz w:val="24"/>
          <w:szCs w:val="24"/>
        </w:rPr>
        <w:t>Endrine</w:t>
      </w:r>
      <w:proofErr w:type="spellEnd"/>
      <w:r w:rsidR="00AA0CF9">
        <w:rPr>
          <w:rFonts w:ascii="Times New Roman" w:hAnsi="Times New Roman"/>
          <w:sz w:val="24"/>
          <w:szCs w:val="24"/>
        </w:rPr>
        <w:tab/>
      </w:r>
      <w:r w:rsidR="00C7697B">
        <w:rPr>
          <w:rFonts w:ascii="Times New Roman" w:hAnsi="Times New Roman"/>
          <w:sz w:val="24"/>
          <w:szCs w:val="24"/>
        </w:rPr>
        <w:t>0.</w:t>
      </w:r>
      <w:r w:rsidRPr="00AA0CF9">
        <w:rPr>
          <w:rFonts w:ascii="Times New Roman" w:hAnsi="Times New Roman"/>
          <w:sz w:val="24"/>
          <w:szCs w:val="24"/>
        </w:rPr>
        <w:t>5</w:t>
      </w:r>
      <w:r w:rsidR="00C7697B">
        <w:rPr>
          <w:rFonts w:ascii="Times New Roman" w:hAnsi="Times New Roman"/>
          <w:sz w:val="24"/>
          <w:szCs w:val="24"/>
        </w:rPr>
        <w:t>0</w:t>
      </w:r>
      <w:r w:rsidR="003B062A" w:rsidRPr="00AA0CF9">
        <w:rPr>
          <w:rFonts w:ascii="Times New Roman" w:hAnsi="Times New Roman"/>
          <w:sz w:val="24"/>
          <w:szCs w:val="24"/>
        </w:rPr>
        <w:t xml:space="preserve">       </w:t>
      </w:r>
      <w:r w:rsidR="002A7637">
        <w:rPr>
          <w:rFonts w:ascii="Times New Roman" w:hAnsi="Times New Roman"/>
          <w:sz w:val="24"/>
          <w:szCs w:val="24"/>
        </w:rPr>
        <w:t xml:space="preserve"> </w:t>
      </w:r>
      <w:r w:rsidR="003B062A" w:rsidRPr="00AA0CF9">
        <w:rPr>
          <w:rFonts w:ascii="Times New Roman" w:hAnsi="Times New Roman"/>
          <w:sz w:val="24"/>
          <w:szCs w:val="24"/>
        </w:rPr>
        <w:t xml:space="preserve"> </w:t>
      </w:r>
      <w:r w:rsidR="00C7697B">
        <w:rPr>
          <w:rFonts w:ascii="Times New Roman" w:hAnsi="Times New Roman"/>
          <w:sz w:val="24"/>
          <w:szCs w:val="24"/>
        </w:rPr>
        <w:t xml:space="preserve">       0.</w:t>
      </w:r>
      <w:r w:rsidRPr="00AA0CF9">
        <w:rPr>
          <w:rFonts w:ascii="Times New Roman" w:hAnsi="Times New Roman"/>
          <w:sz w:val="24"/>
          <w:szCs w:val="24"/>
        </w:rPr>
        <w:t>5</w:t>
      </w:r>
      <w:r w:rsidR="00C7697B">
        <w:rPr>
          <w:rFonts w:ascii="Times New Roman" w:hAnsi="Times New Roman"/>
          <w:sz w:val="24"/>
          <w:szCs w:val="24"/>
        </w:rPr>
        <w:t>0</w:t>
      </w:r>
      <w:r w:rsidR="003B062A" w:rsidRPr="00AA0CF9">
        <w:rPr>
          <w:rFonts w:ascii="Times New Roman" w:hAnsi="Times New Roman"/>
          <w:sz w:val="24"/>
          <w:szCs w:val="24"/>
        </w:rPr>
        <w:t xml:space="preserve">           </w:t>
      </w:r>
      <w:r w:rsidR="002A7637">
        <w:rPr>
          <w:rFonts w:ascii="Times New Roman" w:hAnsi="Times New Roman"/>
          <w:sz w:val="24"/>
          <w:szCs w:val="24"/>
        </w:rPr>
        <w:t xml:space="preserve">  </w:t>
      </w:r>
      <w:r w:rsidR="003B062A" w:rsidRPr="00AA0CF9">
        <w:rPr>
          <w:rFonts w:ascii="Times New Roman" w:hAnsi="Times New Roman"/>
          <w:sz w:val="24"/>
          <w:szCs w:val="24"/>
        </w:rPr>
        <w:t xml:space="preserve"> </w:t>
      </w:r>
      <w:r w:rsidR="00C7697B">
        <w:rPr>
          <w:rFonts w:ascii="Times New Roman" w:hAnsi="Times New Roman"/>
          <w:sz w:val="24"/>
          <w:szCs w:val="24"/>
        </w:rPr>
        <w:t xml:space="preserve">    0.</w:t>
      </w:r>
      <w:r w:rsidRPr="00AA0CF9">
        <w:rPr>
          <w:rFonts w:ascii="Times New Roman" w:hAnsi="Times New Roman"/>
          <w:sz w:val="24"/>
          <w:szCs w:val="24"/>
        </w:rPr>
        <w:t>31</w:t>
      </w:r>
      <w:r w:rsidR="003B062A" w:rsidRPr="00AA0CF9">
        <w:rPr>
          <w:rFonts w:ascii="Times New Roman" w:hAnsi="Times New Roman"/>
          <w:sz w:val="24"/>
          <w:szCs w:val="24"/>
        </w:rPr>
        <w:t xml:space="preserve">                   </w:t>
      </w:r>
      <w:r w:rsidR="002A7637">
        <w:rPr>
          <w:rFonts w:ascii="Times New Roman" w:hAnsi="Times New Roman"/>
          <w:sz w:val="24"/>
          <w:szCs w:val="24"/>
        </w:rPr>
        <w:t xml:space="preserve">   </w:t>
      </w:r>
      <w:r w:rsidR="00C7697B">
        <w:rPr>
          <w:rFonts w:ascii="Times New Roman" w:hAnsi="Times New Roman"/>
          <w:sz w:val="24"/>
          <w:szCs w:val="24"/>
        </w:rPr>
        <w:t xml:space="preserve">     0.28</w:t>
      </w:r>
      <w:r w:rsidR="002A7637">
        <w:rPr>
          <w:rFonts w:ascii="Times New Roman" w:hAnsi="Times New Roman"/>
          <w:sz w:val="24"/>
          <w:szCs w:val="24"/>
        </w:rPr>
        <w:tab/>
      </w:r>
      <w:r w:rsidR="00C7697B">
        <w:rPr>
          <w:rFonts w:ascii="Times New Roman" w:hAnsi="Times New Roman"/>
          <w:sz w:val="24"/>
          <w:szCs w:val="24"/>
        </w:rPr>
        <w:t xml:space="preserve">            0.</w:t>
      </w:r>
      <w:r w:rsidRPr="00AA0CF9">
        <w:rPr>
          <w:rFonts w:ascii="Times New Roman" w:hAnsi="Times New Roman"/>
          <w:sz w:val="24"/>
          <w:szCs w:val="24"/>
        </w:rPr>
        <w:t>26</w:t>
      </w:r>
    </w:p>
    <w:p w14:paraId="1C86A37F"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P</w:t>
      </w:r>
      <w:proofErr w:type="gramStart"/>
      <w:r w:rsidRPr="00AA0CF9">
        <w:rPr>
          <w:rFonts w:ascii="Times New Roman" w:hAnsi="Times New Roman"/>
          <w:sz w:val="24"/>
          <w:szCs w:val="24"/>
        </w:rPr>
        <w:t>,P’</w:t>
      </w:r>
      <w:proofErr w:type="gramEnd"/>
      <w:r w:rsidRPr="00AA0CF9">
        <w:rPr>
          <w:rFonts w:ascii="Times New Roman" w:hAnsi="Times New Roman"/>
          <w:sz w:val="24"/>
          <w:szCs w:val="24"/>
        </w:rPr>
        <w:t>-DDD</w:t>
      </w:r>
      <w:r w:rsidR="009726D3" w:rsidRPr="00AA0CF9">
        <w:rPr>
          <w:rFonts w:ascii="Times New Roman" w:hAnsi="Times New Roman"/>
          <w:sz w:val="24"/>
          <w:szCs w:val="24"/>
        </w:rPr>
        <w:tab/>
      </w:r>
      <w:r w:rsidR="00D43949">
        <w:rPr>
          <w:rFonts w:ascii="Times New Roman" w:hAnsi="Times New Roman"/>
          <w:sz w:val="24"/>
          <w:szCs w:val="24"/>
        </w:rPr>
        <w:t>0.</w:t>
      </w:r>
      <w:r w:rsidRPr="00AA0CF9">
        <w:rPr>
          <w:rFonts w:ascii="Times New Roman" w:hAnsi="Times New Roman"/>
          <w:sz w:val="24"/>
          <w:szCs w:val="24"/>
        </w:rPr>
        <w:t>46</w:t>
      </w:r>
      <w:r w:rsidR="009726D3" w:rsidRPr="00AA0CF9">
        <w:rPr>
          <w:rFonts w:ascii="Times New Roman" w:hAnsi="Times New Roman"/>
          <w:sz w:val="24"/>
          <w:szCs w:val="24"/>
        </w:rPr>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5</w:t>
      </w:r>
      <w:r w:rsidR="00D43949">
        <w:rPr>
          <w:rFonts w:ascii="Times New Roman" w:hAnsi="Times New Roman"/>
          <w:sz w:val="24"/>
          <w:szCs w:val="24"/>
        </w:rPr>
        <w:t>0</w:t>
      </w:r>
      <w:r w:rsidR="009726D3" w:rsidRPr="00AA0CF9">
        <w:rPr>
          <w:rFonts w:ascii="Times New Roman" w:hAnsi="Times New Roman"/>
          <w:sz w:val="24"/>
          <w:szCs w:val="24"/>
        </w:rPr>
        <w:tab/>
        <w:t xml:space="preserve">          </w:t>
      </w:r>
      <w:r w:rsidR="002A7637">
        <w:rPr>
          <w:rFonts w:ascii="Times New Roman" w:hAnsi="Times New Roman"/>
          <w:sz w:val="24"/>
          <w:szCs w:val="24"/>
        </w:rPr>
        <w:t xml:space="preserve"> </w:t>
      </w:r>
      <w:r w:rsidR="009726D3" w:rsidRPr="00AA0CF9">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5</w:t>
      </w:r>
      <w:r w:rsidR="00D43949">
        <w:rPr>
          <w:rFonts w:ascii="Times New Roman" w:hAnsi="Times New Roman"/>
          <w:sz w:val="24"/>
          <w:szCs w:val="24"/>
        </w:rPr>
        <w:t>0</w:t>
      </w:r>
      <w:r w:rsidR="009726D3" w:rsidRPr="00AA0CF9">
        <w:rPr>
          <w:rFonts w:ascii="Times New Roman" w:hAnsi="Times New Roman"/>
          <w:sz w:val="24"/>
          <w:szCs w:val="24"/>
        </w:rPr>
        <w:tab/>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5</w:t>
      </w:r>
      <w:r w:rsidR="00D43949">
        <w:rPr>
          <w:rFonts w:ascii="Times New Roman" w:hAnsi="Times New Roman"/>
          <w:sz w:val="24"/>
          <w:szCs w:val="24"/>
        </w:rPr>
        <w:t>0</w:t>
      </w:r>
      <w:r w:rsidR="009726D3" w:rsidRPr="00AA0CF9">
        <w:rPr>
          <w:rFonts w:ascii="Times New Roman" w:hAnsi="Times New Roman"/>
          <w:sz w:val="24"/>
          <w:szCs w:val="24"/>
        </w:rPr>
        <w:tab/>
        <w:t xml:space="preserve">          </w:t>
      </w:r>
      <w:r w:rsidR="00AA0CF9">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4</w:t>
      </w:r>
      <w:r w:rsidR="00D43949">
        <w:rPr>
          <w:rFonts w:ascii="Times New Roman" w:hAnsi="Times New Roman"/>
          <w:sz w:val="24"/>
          <w:szCs w:val="24"/>
        </w:rPr>
        <w:t>0</w:t>
      </w:r>
    </w:p>
    <w:p w14:paraId="743B0292"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P</w:t>
      </w:r>
      <w:proofErr w:type="gramStart"/>
      <w:r w:rsidRPr="00AA0CF9">
        <w:rPr>
          <w:rFonts w:ascii="Times New Roman" w:hAnsi="Times New Roman"/>
          <w:sz w:val="24"/>
          <w:szCs w:val="24"/>
        </w:rPr>
        <w:t>,P’</w:t>
      </w:r>
      <w:proofErr w:type="gramEnd"/>
      <w:r w:rsidRPr="00AA0CF9">
        <w:rPr>
          <w:rFonts w:ascii="Times New Roman" w:hAnsi="Times New Roman"/>
          <w:sz w:val="24"/>
          <w:szCs w:val="24"/>
        </w:rPr>
        <w:t>-DDT</w:t>
      </w:r>
      <w:r w:rsidR="009726D3" w:rsidRPr="00AA0CF9">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46</w:t>
      </w:r>
      <w:r w:rsidR="0031298C" w:rsidRPr="00AA0CF9">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4</w:t>
      </w:r>
      <w:r w:rsidR="00D43949">
        <w:rPr>
          <w:rFonts w:ascii="Times New Roman" w:hAnsi="Times New Roman"/>
          <w:sz w:val="24"/>
          <w:szCs w:val="24"/>
        </w:rPr>
        <w:t>4</w:t>
      </w:r>
      <w:r w:rsidR="009726D3" w:rsidRPr="00AA0CF9">
        <w:rPr>
          <w:rFonts w:ascii="Times New Roman" w:hAnsi="Times New Roman"/>
          <w:sz w:val="24"/>
          <w:szCs w:val="24"/>
        </w:rPr>
        <w:tab/>
        <w:t xml:space="preserve">           </w:t>
      </w:r>
      <w:r w:rsidR="002A7637">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4</w:t>
      </w:r>
      <w:r w:rsidR="00D43949">
        <w:rPr>
          <w:rFonts w:ascii="Times New Roman" w:hAnsi="Times New Roman"/>
          <w:sz w:val="24"/>
          <w:szCs w:val="24"/>
        </w:rPr>
        <w:t>1</w:t>
      </w:r>
      <w:r w:rsidR="009726D3" w:rsidRPr="00AA0CF9">
        <w:rPr>
          <w:rFonts w:ascii="Times New Roman" w:hAnsi="Times New Roman"/>
          <w:sz w:val="24"/>
          <w:szCs w:val="24"/>
        </w:rPr>
        <w:tab/>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36</w:t>
      </w:r>
      <w:r w:rsidR="009726D3" w:rsidRPr="00AA0CF9">
        <w:rPr>
          <w:rFonts w:ascii="Times New Roman" w:hAnsi="Times New Roman"/>
          <w:sz w:val="24"/>
          <w:szCs w:val="24"/>
        </w:rPr>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37</w:t>
      </w:r>
    </w:p>
    <w:p w14:paraId="16DE872A" w14:textId="77777777" w:rsidR="00821A48" w:rsidRPr="00AA0CF9" w:rsidRDefault="0031298C" w:rsidP="00137217">
      <w:pPr>
        <w:spacing w:after="0"/>
        <w:rPr>
          <w:rFonts w:ascii="Times New Roman" w:hAnsi="Times New Roman"/>
          <w:sz w:val="24"/>
          <w:szCs w:val="24"/>
        </w:rPr>
      </w:pPr>
      <w:proofErr w:type="spellStart"/>
      <w:r w:rsidRPr="00AA0CF9">
        <w:rPr>
          <w:rFonts w:ascii="Times New Roman" w:hAnsi="Times New Roman"/>
          <w:sz w:val="24"/>
          <w:szCs w:val="24"/>
        </w:rPr>
        <w:t>Endrine</w:t>
      </w:r>
      <w:proofErr w:type="spellEnd"/>
      <w:r w:rsidRPr="00AA0CF9">
        <w:rPr>
          <w:rFonts w:ascii="Times New Roman" w:hAnsi="Times New Roman"/>
          <w:sz w:val="24"/>
          <w:szCs w:val="24"/>
        </w:rPr>
        <w:t xml:space="preserve">-         </w:t>
      </w:r>
      <w:r w:rsidR="002A7637">
        <w:rPr>
          <w:rFonts w:ascii="Times New Roman" w:hAnsi="Times New Roman"/>
          <w:sz w:val="24"/>
          <w:szCs w:val="24"/>
        </w:rPr>
        <w:t xml:space="preserve"> </w:t>
      </w:r>
      <w:r w:rsidR="00D43949">
        <w:rPr>
          <w:rFonts w:ascii="Times New Roman" w:hAnsi="Times New Roman"/>
          <w:sz w:val="24"/>
          <w:szCs w:val="24"/>
        </w:rPr>
        <w:t>0.</w:t>
      </w:r>
      <w:r w:rsidR="00821A48" w:rsidRPr="00AA0CF9">
        <w:rPr>
          <w:rFonts w:ascii="Times New Roman" w:hAnsi="Times New Roman"/>
          <w:sz w:val="24"/>
          <w:szCs w:val="24"/>
        </w:rPr>
        <w:t>2</w:t>
      </w:r>
      <w:r w:rsidR="00D43949">
        <w:rPr>
          <w:rFonts w:ascii="Times New Roman" w:hAnsi="Times New Roman"/>
          <w:sz w:val="24"/>
          <w:szCs w:val="24"/>
        </w:rPr>
        <w:t>7</w:t>
      </w:r>
      <w:r w:rsidRPr="00AA0CF9">
        <w:rPr>
          <w:rFonts w:ascii="Times New Roman" w:hAnsi="Times New Roman"/>
          <w:sz w:val="24"/>
          <w:szCs w:val="24"/>
        </w:rPr>
        <w:t xml:space="preserve">         </w:t>
      </w:r>
      <w:r w:rsidR="00D43949">
        <w:rPr>
          <w:rFonts w:ascii="Times New Roman" w:hAnsi="Times New Roman"/>
          <w:sz w:val="24"/>
          <w:szCs w:val="24"/>
        </w:rPr>
        <w:t xml:space="preserve">       0.</w:t>
      </w:r>
      <w:r w:rsidR="00821A48" w:rsidRPr="00AA0CF9">
        <w:rPr>
          <w:rFonts w:ascii="Times New Roman" w:hAnsi="Times New Roman"/>
          <w:sz w:val="24"/>
          <w:szCs w:val="24"/>
        </w:rPr>
        <w:t>28</w:t>
      </w:r>
      <w:r w:rsidRPr="00AA0CF9">
        <w:rPr>
          <w:rFonts w:ascii="Times New Roman" w:hAnsi="Times New Roman"/>
          <w:sz w:val="24"/>
          <w:szCs w:val="24"/>
        </w:rPr>
        <w:tab/>
        <w:t xml:space="preserve">           </w:t>
      </w:r>
      <w:r w:rsidR="002A7637">
        <w:rPr>
          <w:rFonts w:ascii="Times New Roman" w:hAnsi="Times New Roman"/>
          <w:sz w:val="24"/>
          <w:szCs w:val="24"/>
        </w:rPr>
        <w:t xml:space="preserve"> </w:t>
      </w:r>
      <w:r w:rsidR="00D43949">
        <w:rPr>
          <w:rFonts w:ascii="Times New Roman" w:hAnsi="Times New Roman"/>
          <w:sz w:val="24"/>
          <w:szCs w:val="24"/>
        </w:rPr>
        <w:t>0.</w:t>
      </w:r>
      <w:r w:rsidR="00821A48" w:rsidRPr="00AA0CF9">
        <w:rPr>
          <w:rFonts w:ascii="Times New Roman" w:hAnsi="Times New Roman"/>
          <w:sz w:val="24"/>
          <w:szCs w:val="24"/>
        </w:rPr>
        <w:t>26</w:t>
      </w:r>
      <w:r w:rsidRPr="00AA0CF9">
        <w:rPr>
          <w:rFonts w:ascii="Times New Roman" w:hAnsi="Times New Roman"/>
          <w:sz w:val="24"/>
          <w:szCs w:val="24"/>
        </w:rPr>
        <w:tab/>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00821A48" w:rsidRPr="00AA0CF9">
        <w:rPr>
          <w:rFonts w:ascii="Times New Roman" w:hAnsi="Times New Roman"/>
          <w:sz w:val="24"/>
          <w:szCs w:val="24"/>
        </w:rPr>
        <w:t>24</w:t>
      </w:r>
      <w:r w:rsidRPr="00AA0CF9">
        <w:rPr>
          <w:rFonts w:ascii="Times New Roman" w:hAnsi="Times New Roman"/>
          <w:sz w:val="24"/>
          <w:szCs w:val="24"/>
        </w:rPr>
        <w:tab/>
        <w:t xml:space="preserve">          </w:t>
      </w:r>
      <w:r w:rsidR="00AA0CF9">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w:t>
      </w:r>
      <w:r w:rsidR="00D43949">
        <w:rPr>
          <w:rFonts w:ascii="Times New Roman" w:hAnsi="Times New Roman"/>
          <w:sz w:val="24"/>
          <w:szCs w:val="24"/>
        </w:rPr>
        <w:t>2</w:t>
      </w:r>
      <w:r w:rsidR="00821A48" w:rsidRPr="00AA0CF9">
        <w:rPr>
          <w:rFonts w:ascii="Times New Roman" w:hAnsi="Times New Roman"/>
          <w:sz w:val="24"/>
          <w:szCs w:val="24"/>
        </w:rPr>
        <w:t>0</w:t>
      </w:r>
    </w:p>
    <w:p w14:paraId="71F40DED" w14:textId="77777777" w:rsidR="00821A48" w:rsidRPr="00AA0CF9" w:rsidRDefault="002A7637" w:rsidP="00137217">
      <w:pPr>
        <w:spacing w:after="0"/>
        <w:rPr>
          <w:rFonts w:ascii="Times New Roman" w:hAnsi="Times New Roman"/>
          <w:sz w:val="24"/>
          <w:szCs w:val="24"/>
        </w:rPr>
      </w:pPr>
      <w:proofErr w:type="spellStart"/>
      <w:r w:rsidRPr="00AA0CF9">
        <w:rPr>
          <w:rFonts w:ascii="Times New Roman" w:hAnsi="Times New Roman"/>
          <w:sz w:val="24"/>
          <w:szCs w:val="24"/>
        </w:rPr>
        <w:t>A</w:t>
      </w:r>
      <w:r w:rsidR="00821A48" w:rsidRPr="00AA0CF9">
        <w:rPr>
          <w:rFonts w:ascii="Times New Roman" w:hAnsi="Times New Roman"/>
          <w:sz w:val="24"/>
          <w:szCs w:val="24"/>
        </w:rPr>
        <w:t>ldchehyde</w:t>
      </w:r>
      <w:proofErr w:type="spellEnd"/>
      <w:r>
        <w:rPr>
          <w:rFonts w:ascii="Times New Roman" w:hAnsi="Times New Roman"/>
          <w:sz w:val="24"/>
          <w:szCs w:val="24"/>
        </w:rPr>
        <w:t xml:space="preserve"> </w:t>
      </w:r>
    </w:p>
    <w:p w14:paraId="3AC73BBA" w14:textId="77777777" w:rsidR="00821A48" w:rsidRPr="00AA0CF9" w:rsidRDefault="005B7F1A" w:rsidP="00137217">
      <w:pPr>
        <w:spacing w:after="0"/>
        <w:rPr>
          <w:rFonts w:ascii="Times New Roman" w:hAnsi="Times New Roman"/>
          <w:sz w:val="24"/>
          <w:szCs w:val="24"/>
        </w:rPr>
      </w:pPr>
      <w:r w:rsidRPr="00AA0CF9">
        <w:rPr>
          <w:rFonts w:ascii="Times New Roman" w:hAnsi="Times New Roman"/>
          <w:sz w:val="24"/>
          <w:szCs w:val="24"/>
        </w:rPr>
        <w:t xml:space="preserve">Endosulfan-     </w:t>
      </w:r>
      <w:r w:rsidR="00D43949">
        <w:rPr>
          <w:rFonts w:ascii="Times New Roman" w:hAnsi="Times New Roman"/>
          <w:sz w:val="24"/>
          <w:szCs w:val="24"/>
        </w:rPr>
        <w:t>0.</w:t>
      </w:r>
      <w:r w:rsidR="00821A48" w:rsidRPr="00AA0CF9">
        <w:rPr>
          <w:rFonts w:ascii="Times New Roman" w:hAnsi="Times New Roman"/>
          <w:sz w:val="24"/>
          <w:szCs w:val="24"/>
        </w:rPr>
        <w:t>11</w:t>
      </w:r>
      <w:r w:rsidR="00656460" w:rsidRPr="00AA0CF9">
        <w:rPr>
          <w:rFonts w:ascii="Times New Roman" w:hAnsi="Times New Roman"/>
          <w:sz w:val="24"/>
          <w:szCs w:val="24"/>
        </w:rPr>
        <w:t xml:space="preserve">  </w:t>
      </w:r>
      <w:r w:rsidRPr="00AA0CF9">
        <w:rPr>
          <w:rFonts w:ascii="Times New Roman" w:hAnsi="Times New Roman"/>
          <w:sz w:val="24"/>
          <w:szCs w:val="24"/>
        </w:rPr>
        <w:t xml:space="preserve">      </w:t>
      </w:r>
      <w:r w:rsidR="00D43949">
        <w:rPr>
          <w:rFonts w:ascii="Times New Roman" w:hAnsi="Times New Roman"/>
          <w:sz w:val="24"/>
          <w:szCs w:val="24"/>
        </w:rPr>
        <w:t xml:space="preserve">       0.</w:t>
      </w:r>
      <w:r w:rsidR="00821A48" w:rsidRPr="00AA0CF9">
        <w:rPr>
          <w:rFonts w:ascii="Times New Roman" w:hAnsi="Times New Roman"/>
          <w:sz w:val="24"/>
          <w:szCs w:val="24"/>
        </w:rPr>
        <w:t>1</w:t>
      </w:r>
      <w:r w:rsidR="00D43949">
        <w:rPr>
          <w:rFonts w:ascii="Times New Roman" w:hAnsi="Times New Roman"/>
          <w:sz w:val="24"/>
          <w:szCs w:val="24"/>
        </w:rPr>
        <w:t>7</w:t>
      </w:r>
      <w:r w:rsidR="00656460" w:rsidRPr="00AA0CF9">
        <w:rPr>
          <w:rFonts w:ascii="Times New Roman" w:hAnsi="Times New Roman"/>
          <w:sz w:val="24"/>
          <w:szCs w:val="24"/>
        </w:rPr>
        <w:tab/>
      </w:r>
      <w:r w:rsidRPr="00AA0CF9">
        <w:rPr>
          <w:rFonts w:ascii="Times New Roman" w:hAnsi="Times New Roman"/>
          <w:sz w:val="24"/>
          <w:szCs w:val="24"/>
        </w:rPr>
        <w:t xml:space="preserve">           </w:t>
      </w:r>
      <w:r w:rsidR="002A7637">
        <w:rPr>
          <w:rFonts w:ascii="Times New Roman" w:hAnsi="Times New Roman"/>
          <w:sz w:val="24"/>
          <w:szCs w:val="24"/>
        </w:rPr>
        <w:t xml:space="preserve"> </w:t>
      </w:r>
      <w:r w:rsidR="00D43949">
        <w:rPr>
          <w:rFonts w:ascii="Times New Roman" w:hAnsi="Times New Roman"/>
          <w:sz w:val="24"/>
          <w:szCs w:val="24"/>
        </w:rPr>
        <w:t>0.</w:t>
      </w:r>
      <w:r w:rsidR="00821A48" w:rsidRPr="00AA0CF9">
        <w:rPr>
          <w:rFonts w:ascii="Times New Roman" w:hAnsi="Times New Roman"/>
          <w:sz w:val="24"/>
          <w:szCs w:val="24"/>
        </w:rPr>
        <w:t>11</w:t>
      </w:r>
      <w:r w:rsidR="00656460" w:rsidRPr="00AA0CF9">
        <w:rPr>
          <w:rFonts w:ascii="Times New Roman" w:hAnsi="Times New Roman"/>
          <w:sz w:val="24"/>
          <w:szCs w:val="24"/>
        </w:rPr>
        <w:tab/>
      </w:r>
      <w:r w:rsidRPr="00AA0CF9">
        <w:rPr>
          <w:rFonts w:ascii="Times New Roman" w:hAnsi="Times New Roman"/>
          <w:sz w:val="24"/>
          <w:szCs w:val="24"/>
        </w:rPr>
        <w:t xml:space="preserve">        </w:t>
      </w:r>
      <w:r w:rsidR="002A7637">
        <w:rPr>
          <w:rFonts w:ascii="Times New Roman" w:hAnsi="Times New Roman"/>
          <w:sz w:val="24"/>
          <w:szCs w:val="24"/>
        </w:rPr>
        <w:t xml:space="preserve">   </w:t>
      </w:r>
      <w:r w:rsidR="00D43949">
        <w:rPr>
          <w:rFonts w:ascii="Times New Roman" w:hAnsi="Times New Roman"/>
          <w:sz w:val="24"/>
          <w:szCs w:val="24"/>
        </w:rPr>
        <w:t xml:space="preserve">           0.</w:t>
      </w:r>
      <w:r w:rsidR="00821A48" w:rsidRPr="00AA0CF9">
        <w:rPr>
          <w:rFonts w:ascii="Times New Roman" w:hAnsi="Times New Roman"/>
          <w:sz w:val="24"/>
          <w:szCs w:val="24"/>
        </w:rPr>
        <w:t>10</w:t>
      </w:r>
      <w:r w:rsidRPr="00AA0CF9">
        <w:rPr>
          <w:rFonts w:ascii="Times New Roman" w:hAnsi="Times New Roman"/>
          <w:sz w:val="24"/>
          <w:szCs w:val="24"/>
        </w:rPr>
        <w:tab/>
        <w:t xml:space="preserve">         </w:t>
      </w:r>
      <w:r w:rsidR="00AA0CF9">
        <w:rPr>
          <w:rFonts w:ascii="Times New Roman" w:hAnsi="Times New Roman"/>
          <w:sz w:val="24"/>
          <w:szCs w:val="24"/>
        </w:rPr>
        <w:t xml:space="preserve">  </w:t>
      </w:r>
      <w:r w:rsidRPr="00AA0CF9">
        <w:rPr>
          <w:rFonts w:ascii="Times New Roman" w:hAnsi="Times New Roman"/>
          <w:sz w:val="24"/>
          <w:szCs w:val="24"/>
        </w:rPr>
        <w:t xml:space="preserve"> </w:t>
      </w:r>
      <w:r w:rsidR="00D43949">
        <w:rPr>
          <w:rFonts w:ascii="Times New Roman" w:hAnsi="Times New Roman"/>
          <w:sz w:val="24"/>
          <w:szCs w:val="24"/>
        </w:rPr>
        <w:t>0.</w:t>
      </w:r>
      <w:r w:rsidR="00821A48" w:rsidRPr="00AA0CF9">
        <w:rPr>
          <w:rFonts w:ascii="Times New Roman" w:hAnsi="Times New Roman"/>
          <w:sz w:val="24"/>
          <w:szCs w:val="24"/>
        </w:rPr>
        <w:t>10</w:t>
      </w:r>
    </w:p>
    <w:p w14:paraId="084B2784"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sulphate</w:t>
      </w:r>
    </w:p>
    <w:p w14:paraId="4637975E" w14:textId="77777777" w:rsidR="00821A48" w:rsidRPr="00AA0CF9" w:rsidRDefault="00821A48" w:rsidP="00137217">
      <w:pPr>
        <w:spacing w:after="0"/>
        <w:rPr>
          <w:rFonts w:ascii="Times New Roman" w:hAnsi="Times New Roman"/>
          <w:sz w:val="24"/>
          <w:szCs w:val="24"/>
        </w:rPr>
      </w:pPr>
      <w:r w:rsidRPr="00AA0CF9">
        <w:rPr>
          <w:rFonts w:ascii="Times New Roman" w:hAnsi="Times New Roman"/>
          <w:sz w:val="24"/>
          <w:szCs w:val="24"/>
        </w:rPr>
        <w:t>Methoxychlor</w:t>
      </w:r>
      <w:r w:rsidRPr="00AA0CF9">
        <w:rPr>
          <w:rFonts w:ascii="Times New Roman" w:hAnsi="Times New Roman"/>
          <w:sz w:val="24"/>
          <w:szCs w:val="24"/>
        </w:rPr>
        <w:tab/>
      </w:r>
      <w:r w:rsidR="00D43949">
        <w:rPr>
          <w:rFonts w:ascii="Times New Roman" w:hAnsi="Times New Roman"/>
          <w:sz w:val="24"/>
          <w:szCs w:val="24"/>
        </w:rPr>
        <w:t>0.</w:t>
      </w:r>
      <w:r w:rsidRPr="00AA0CF9">
        <w:rPr>
          <w:rFonts w:ascii="Times New Roman" w:hAnsi="Times New Roman"/>
          <w:sz w:val="24"/>
          <w:szCs w:val="24"/>
        </w:rPr>
        <w:t>23</w:t>
      </w:r>
      <w:r w:rsidR="005B7F1A" w:rsidRPr="00AA0CF9">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17</w:t>
      </w:r>
      <w:r w:rsidRPr="00AA0CF9">
        <w:rPr>
          <w:rFonts w:ascii="Times New Roman" w:hAnsi="Times New Roman"/>
          <w:sz w:val="24"/>
          <w:szCs w:val="24"/>
        </w:rPr>
        <w:tab/>
      </w:r>
      <w:r w:rsidRPr="00AA0CF9">
        <w:rPr>
          <w:rFonts w:ascii="Times New Roman" w:hAnsi="Times New Roman"/>
          <w:sz w:val="24"/>
          <w:szCs w:val="24"/>
        </w:rPr>
        <w:tab/>
      </w:r>
      <w:r w:rsidR="00D43949">
        <w:rPr>
          <w:rFonts w:ascii="Times New Roman" w:hAnsi="Times New Roman"/>
          <w:sz w:val="24"/>
          <w:szCs w:val="24"/>
        </w:rPr>
        <w:t>0.</w:t>
      </w:r>
      <w:r w:rsidRPr="00AA0CF9">
        <w:rPr>
          <w:rFonts w:ascii="Times New Roman" w:hAnsi="Times New Roman"/>
          <w:sz w:val="24"/>
          <w:szCs w:val="24"/>
        </w:rPr>
        <w:t>18</w:t>
      </w:r>
      <w:r w:rsidR="005B7F1A" w:rsidRPr="00AA0CF9">
        <w:rPr>
          <w:rFonts w:ascii="Times New Roman" w:hAnsi="Times New Roman"/>
          <w:sz w:val="24"/>
          <w:szCs w:val="24"/>
        </w:rPr>
        <w:tab/>
        <w:t xml:space="preserve">         </w:t>
      </w:r>
      <w:r w:rsidR="000074D4">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17</w:t>
      </w:r>
      <w:r w:rsidR="005B7F1A" w:rsidRPr="00AA0CF9">
        <w:rPr>
          <w:rFonts w:ascii="Times New Roman" w:hAnsi="Times New Roman"/>
          <w:sz w:val="24"/>
          <w:szCs w:val="24"/>
        </w:rPr>
        <w:t xml:space="preserve">           </w:t>
      </w:r>
      <w:r w:rsidR="00AA0CF9">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11</w:t>
      </w:r>
      <w:r w:rsidRPr="00AA0CF9">
        <w:rPr>
          <w:rFonts w:ascii="Times New Roman" w:hAnsi="Times New Roman"/>
          <w:sz w:val="24"/>
          <w:szCs w:val="24"/>
        </w:rPr>
        <w:tab/>
      </w:r>
    </w:p>
    <w:p w14:paraId="5DB6D5A0" w14:textId="77777777" w:rsidR="00C62BF5" w:rsidRDefault="00821A48" w:rsidP="00181D74">
      <w:pPr>
        <w:pBdr>
          <w:bottom w:val="single" w:sz="12" w:space="1" w:color="auto"/>
        </w:pBdr>
        <w:spacing w:after="0"/>
        <w:rPr>
          <w:rFonts w:ascii="Times New Roman" w:hAnsi="Times New Roman"/>
          <w:sz w:val="24"/>
          <w:szCs w:val="24"/>
        </w:rPr>
      </w:pPr>
      <w:r w:rsidRPr="00AA0CF9">
        <w:rPr>
          <w:rFonts w:ascii="Times New Roman" w:hAnsi="Times New Roman"/>
          <w:sz w:val="24"/>
          <w:szCs w:val="24"/>
        </w:rPr>
        <w:t>Endrin-ketone</w:t>
      </w:r>
      <w:r w:rsidR="005B7F1A" w:rsidRPr="00AA0CF9">
        <w:rPr>
          <w:rFonts w:ascii="Times New Roman" w:hAnsi="Times New Roman"/>
          <w:sz w:val="24"/>
          <w:szCs w:val="24"/>
        </w:rPr>
        <w:tab/>
      </w:r>
      <w:r w:rsidR="00D43949">
        <w:rPr>
          <w:rFonts w:ascii="Times New Roman" w:hAnsi="Times New Roman"/>
          <w:sz w:val="24"/>
          <w:szCs w:val="24"/>
        </w:rPr>
        <w:t>0.40</w:t>
      </w:r>
      <w:r w:rsidR="005B7F1A" w:rsidRPr="00AA0CF9">
        <w:rPr>
          <w:rFonts w:ascii="Times New Roman" w:hAnsi="Times New Roman"/>
          <w:sz w:val="24"/>
          <w:szCs w:val="24"/>
        </w:rPr>
        <w:t xml:space="preserve">        </w:t>
      </w:r>
      <w:r w:rsidR="00D43949">
        <w:rPr>
          <w:rFonts w:ascii="Times New Roman" w:hAnsi="Times New Roman"/>
          <w:sz w:val="24"/>
          <w:szCs w:val="24"/>
        </w:rPr>
        <w:t xml:space="preserve">        0.</w:t>
      </w:r>
      <w:r w:rsidRPr="00AA0CF9">
        <w:rPr>
          <w:rFonts w:ascii="Times New Roman" w:hAnsi="Times New Roman"/>
          <w:sz w:val="24"/>
          <w:szCs w:val="24"/>
        </w:rPr>
        <w:t>5</w:t>
      </w:r>
      <w:r w:rsidR="00D43949">
        <w:rPr>
          <w:rFonts w:ascii="Times New Roman" w:hAnsi="Times New Roman"/>
          <w:sz w:val="24"/>
          <w:szCs w:val="24"/>
        </w:rPr>
        <w:t>0</w:t>
      </w:r>
      <w:r w:rsidR="005B7F1A" w:rsidRPr="00AA0CF9">
        <w:rPr>
          <w:rFonts w:ascii="Times New Roman" w:hAnsi="Times New Roman"/>
          <w:sz w:val="24"/>
          <w:szCs w:val="24"/>
        </w:rPr>
        <w:tab/>
        <w:t xml:space="preserve">          </w:t>
      </w:r>
      <w:r w:rsidR="00AA0CF9">
        <w:rPr>
          <w:rFonts w:ascii="Times New Roman" w:hAnsi="Times New Roman"/>
          <w:sz w:val="24"/>
          <w:szCs w:val="24"/>
        </w:rPr>
        <w:t xml:space="preserve"> </w:t>
      </w:r>
      <w:r w:rsidR="000074D4">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4</w:t>
      </w:r>
      <w:r w:rsidR="00D43949">
        <w:rPr>
          <w:rFonts w:ascii="Times New Roman" w:hAnsi="Times New Roman"/>
          <w:sz w:val="24"/>
          <w:szCs w:val="24"/>
        </w:rPr>
        <w:t>0</w:t>
      </w:r>
      <w:r w:rsidR="000074D4">
        <w:rPr>
          <w:rFonts w:ascii="Times New Roman" w:hAnsi="Times New Roman"/>
          <w:sz w:val="24"/>
          <w:szCs w:val="24"/>
        </w:rPr>
        <w:tab/>
        <w:t xml:space="preserve">          </w:t>
      </w:r>
      <w:r w:rsidR="00D43949">
        <w:rPr>
          <w:rFonts w:ascii="Times New Roman" w:hAnsi="Times New Roman"/>
          <w:sz w:val="24"/>
          <w:szCs w:val="24"/>
        </w:rPr>
        <w:t xml:space="preserve">            0.</w:t>
      </w:r>
      <w:r w:rsidRPr="00AA0CF9">
        <w:rPr>
          <w:rFonts w:ascii="Times New Roman" w:hAnsi="Times New Roman"/>
          <w:sz w:val="24"/>
          <w:szCs w:val="24"/>
        </w:rPr>
        <w:t>4</w:t>
      </w:r>
      <w:r w:rsidR="00D43949">
        <w:rPr>
          <w:rFonts w:ascii="Times New Roman" w:hAnsi="Times New Roman"/>
          <w:sz w:val="24"/>
          <w:szCs w:val="24"/>
        </w:rPr>
        <w:t>0</w:t>
      </w:r>
      <w:r w:rsidR="005B7F1A" w:rsidRPr="00AA0CF9">
        <w:rPr>
          <w:rFonts w:ascii="Times New Roman" w:hAnsi="Times New Roman"/>
          <w:sz w:val="24"/>
          <w:szCs w:val="24"/>
        </w:rPr>
        <w:tab/>
        <w:t xml:space="preserve">         </w:t>
      </w:r>
      <w:r w:rsidR="00AA0CF9">
        <w:rPr>
          <w:rFonts w:ascii="Times New Roman" w:hAnsi="Times New Roman"/>
          <w:sz w:val="24"/>
          <w:szCs w:val="24"/>
        </w:rPr>
        <w:t xml:space="preserve">   </w:t>
      </w:r>
      <w:r w:rsidR="00D43949">
        <w:rPr>
          <w:rFonts w:ascii="Times New Roman" w:hAnsi="Times New Roman"/>
          <w:sz w:val="24"/>
          <w:szCs w:val="24"/>
        </w:rPr>
        <w:t>0.</w:t>
      </w:r>
      <w:r w:rsidRPr="00AA0CF9">
        <w:rPr>
          <w:rFonts w:ascii="Times New Roman" w:hAnsi="Times New Roman"/>
          <w:sz w:val="24"/>
          <w:szCs w:val="24"/>
        </w:rPr>
        <w:t>3</w:t>
      </w:r>
      <w:r w:rsidR="00D52FBE">
        <w:rPr>
          <w:rFonts w:ascii="Times New Roman" w:hAnsi="Times New Roman"/>
          <w:sz w:val="24"/>
          <w:szCs w:val="24"/>
        </w:rPr>
        <w:t>0</w:t>
      </w:r>
    </w:p>
    <w:p w14:paraId="4A2E4B38" w14:textId="77777777" w:rsidR="00181D74" w:rsidRPr="00181D74" w:rsidRDefault="00181D74" w:rsidP="00181D74">
      <w:pPr>
        <w:pBdr>
          <w:bottom w:val="single" w:sz="12" w:space="1" w:color="auto"/>
        </w:pBdr>
        <w:spacing w:after="0"/>
        <w:rPr>
          <w:rFonts w:ascii="Times New Roman" w:hAnsi="Times New Roman"/>
          <w:sz w:val="24"/>
          <w:szCs w:val="24"/>
        </w:rPr>
      </w:pPr>
    </w:p>
    <w:p w14:paraId="6D0872FD" w14:textId="77777777" w:rsidR="00D76BBB" w:rsidRPr="00D76BBB" w:rsidRDefault="00D76BBB" w:rsidP="00137217">
      <w:pPr>
        <w:spacing w:after="0"/>
        <w:rPr>
          <w:rFonts w:ascii="Times New Roman" w:hAnsi="Times New Roman"/>
          <w:b/>
          <w:sz w:val="14"/>
          <w:szCs w:val="24"/>
        </w:rPr>
      </w:pPr>
    </w:p>
    <w:p w14:paraId="78305755" w14:textId="77777777" w:rsidR="00F76EAD" w:rsidRDefault="0057683E" w:rsidP="00137217">
      <w:pPr>
        <w:spacing w:after="0"/>
        <w:rPr>
          <w:rFonts w:ascii="Times New Roman" w:hAnsi="Times New Roman"/>
          <w:b/>
          <w:sz w:val="24"/>
          <w:szCs w:val="24"/>
        </w:rPr>
      </w:pPr>
      <w:r>
        <w:rPr>
          <w:rFonts w:ascii="Times New Roman" w:hAnsi="Times New Roman"/>
          <w:b/>
          <w:sz w:val="24"/>
          <w:szCs w:val="24"/>
        </w:rPr>
        <w:t xml:space="preserve">Table </w:t>
      </w:r>
      <w:r w:rsidR="00D76BBB">
        <w:rPr>
          <w:rFonts w:ascii="Times New Roman" w:hAnsi="Times New Roman"/>
          <w:b/>
          <w:sz w:val="24"/>
          <w:szCs w:val="24"/>
        </w:rPr>
        <w:t>6</w:t>
      </w:r>
      <w:r w:rsidR="00B31CF4" w:rsidRPr="004D7FDC">
        <w:rPr>
          <w:rFonts w:ascii="Times New Roman" w:hAnsi="Times New Roman"/>
          <w:b/>
          <w:sz w:val="24"/>
          <w:szCs w:val="24"/>
        </w:rPr>
        <w:t xml:space="preserve">: </w:t>
      </w:r>
      <w:r w:rsidR="00181D74">
        <w:rPr>
          <w:rFonts w:ascii="Times New Roman" w:hAnsi="Times New Roman"/>
          <w:b/>
          <w:sz w:val="24"/>
          <w:szCs w:val="24"/>
        </w:rPr>
        <w:t>H</w:t>
      </w:r>
      <w:r w:rsidR="00F76EAD">
        <w:rPr>
          <w:rFonts w:ascii="Times New Roman" w:hAnsi="Times New Roman"/>
          <w:b/>
          <w:sz w:val="24"/>
          <w:szCs w:val="24"/>
        </w:rPr>
        <w:t>uman health r</w:t>
      </w:r>
      <w:r w:rsidR="00181D74">
        <w:rPr>
          <w:rFonts w:ascii="Times New Roman" w:hAnsi="Times New Roman"/>
          <w:b/>
          <w:sz w:val="24"/>
          <w:szCs w:val="24"/>
        </w:rPr>
        <w:t xml:space="preserve">isk in Terms of Hazard Quotient (HQ) of OCPs via of fish </w:t>
      </w:r>
      <w:r w:rsidR="00F76EAD">
        <w:rPr>
          <w:rFonts w:ascii="Times New Roman" w:hAnsi="Times New Roman"/>
          <w:b/>
          <w:sz w:val="24"/>
          <w:szCs w:val="24"/>
        </w:rPr>
        <w:t xml:space="preserve">   </w:t>
      </w:r>
    </w:p>
    <w:p w14:paraId="719348CB" w14:textId="77777777" w:rsidR="00181D74" w:rsidRDefault="00F76EAD" w:rsidP="00137217">
      <w:pPr>
        <w:spacing w:after="0"/>
        <w:rPr>
          <w:rFonts w:ascii="Times New Roman" w:hAnsi="Times New Roman"/>
          <w:b/>
          <w:sz w:val="24"/>
          <w:szCs w:val="24"/>
        </w:rPr>
      </w:pPr>
      <w:r>
        <w:rPr>
          <w:rFonts w:ascii="Times New Roman" w:hAnsi="Times New Roman"/>
          <w:b/>
          <w:sz w:val="24"/>
          <w:szCs w:val="24"/>
        </w:rPr>
        <w:t xml:space="preserve">               C</w:t>
      </w:r>
      <w:r w:rsidR="00181D74">
        <w:rPr>
          <w:rFonts w:ascii="Times New Roman" w:hAnsi="Times New Roman"/>
          <w:b/>
          <w:sz w:val="24"/>
          <w:szCs w:val="24"/>
        </w:rPr>
        <w:t>onsumption</w:t>
      </w:r>
      <w:r>
        <w:rPr>
          <w:rFonts w:ascii="Times New Roman" w:hAnsi="Times New Roman"/>
          <w:b/>
          <w:sz w:val="24"/>
          <w:szCs w:val="24"/>
        </w:rPr>
        <w:t xml:space="preserve"> in dry season</w:t>
      </w:r>
    </w:p>
    <w:p w14:paraId="3A5C89C2" w14:textId="77777777" w:rsidR="00821A48" w:rsidRPr="004D7FDC" w:rsidRDefault="00821A48" w:rsidP="00137217">
      <w:pPr>
        <w:pBdr>
          <w:bottom w:val="single" w:sz="12" w:space="1" w:color="auto"/>
        </w:pBdr>
        <w:spacing w:after="0"/>
        <w:rPr>
          <w:rFonts w:ascii="Times New Roman" w:hAnsi="Times New Roman"/>
          <w:sz w:val="24"/>
          <w:szCs w:val="24"/>
        </w:rPr>
      </w:pPr>
      <w:r w:rsidRPr="004D7FDC">
        <w:rPr>
          <w:rFonts w:ascii="Times New Roman" w:hAnsi="Times New Roman"/>
          <w:sz w:val="24"/>
          <w:szCs w:val="24"/>
        </w:rPr>
        <w:t xml:space="preserve">                    </w:t>
      </w:r>
      <w:r w:rsidR="005E3106" w:rsidRPr="004D7FDC">
        <w:rPr>
          <w:rFonts w:ascii="Times New Roman" w:hAnsi="Times New Roman"/>
          <w:sz w:val="24"/>
          <w:szCs w:val="24"/>
        </w:rPr>
        <w:t xml:space="preserve">  </w:t>
      </w:r>
      <w:r w:rsidRPr="004D7FDC">
        <w:rPr>
          <w:rFonts w:ascii="Times New Roman" w:hAnsi="Times New Roman"/>
          <w:sz w:val="24"/>
          <w:szCs w:val="24"/>
        </w:rPr>
        <w:t xml:space="preserve"> </w:t>
      </w:r>
      <w:r w:rsidR="00056799">
        <w:rPr>
          <w:rFonts w:ascii="Times New Roman" w:hAnsi="Times New Roman"/>
          <w:sz w:val="24"/>
          <w:szCs w:val="24"/>
        </w:rPr>
        <w:tab/>
      </w:r>
      <w:r w:rsidR="00056799">
        <w:rPr>
          <w:rFonts w:ascii="Times New Roman" w:hAnsi="Times New Roman"/>
          <w:sz w:val="24"/>
          <w:szCs w:val="24"/>
        </w:rPr>
        <w:tab/>
      </w:r>
      <w:proofErr w:type="spellStart"/>
      <w:r w:rsidR="005926F3" w:rsidRPr="004D7FDC">
        <w:rPr>
          <w:rFonts w:ascii="Times New Roman" w:hAnsi="Times New Roman"/>
          <w:sz w:val="24"/>
          <w:szCs w:val="24"/>
        </w:rPr>
        <w:t>Ibesit</w:t>
      </w:r>
      <w:proofErr w:type="spellEnd"/>
      <w:r w:rsidR="005926F3" w:rsidRPr="004D7FDC">
        <w:rPr>
          <w:rFonts w:ascii="Times New Roman" w:hAnsi="Times New Roman"/>
          <w:sz w:val="24"/>
          <w:szCs w:val="24"/>
        </w:rPr>
        <w:tab/>
      </w:r>
      <w:r w:rsidR="002618DE">
        <w:rPr>
          <w:rFonts w:ascii="Times New Roman" w:hAnsi="Times New Roman"/>
          <w:sz w:val="24"/>
          <w:szCs w:val="24"/>
        </w:rPr>
        <w:t xml:space="preserve">          </w:t>
      </w:r>
      <w:proofErr w:type="spellStart"/>
      <w:r w:rsidR="002618DE">
        <w:rPr>
          <w:rFonts w:ascii="Times New Roman" w:hAnsi="Times New Roman"/>
          <w:sz w:val="24"/>
          <w:szCs w:val="24"/>
        </w:rPr>
        <w:t>Nung</w:t>
      </w:r>
      <w:proofErr w:type="spellEnd"/>
      <w:r w:rsidR="002618DE">
        <w:rPr>
          <w:rFonts w:ascii="Times New Roman" w:hAnsi="Times New Roman"/>
          <w:sz w:val="24"/>
          <w:szCs w:val="24"/>
        </w:rPr>
        <w:t xml:space="preserve"> </w:t>
      </w:r>
      <w:proofErr w:type="spellStart"/>
      <w:r w:rsidR="002618DE">
        <w:rPr>
          <w:rFonts w:ascii="Times New Roman" w:hAnsi="Times New Roman"/>
          <w:sz w:val="24"/>
          <w:szCs w:val="24"/>
        </w:rPr>
        <w:t>Ikot</w:t>
      </w:r>
      <w:proofErr w:type="spellEnd"/>
      <w:r w:rsidR="002618DE">
        <w:rPr>
          <w:rFonts w:ascii="Times New Roman" w:hAnsi="Times New Roman"/>
          <w:sz w:val="24"/>
          <w:szCs w:val="24"/>
        </w:rPr>
        <w:tab/>
      </w:r>
      <w:proofErr w:type="spellStart"/>
      <w:r w:rsidR="002618DE">
        <w:rPr>
          <w:rFonts w:ascii="Times New Roman" w:hAnsi="Times New Roman"/>
          <w:sz w:val="24"/>
          <w:szCs w:val="24"/>
        </w:rPr>
        <w:t>Ikot</w:t>
      </w:r>
      <w:proofErr w:type="spellEnd"/>
      <w:r w:rsidR="002618DE">
        <w:rPr>
          <w:rFonts w:ascii="Times New Roman" w:hAnsi="Times New Roman"/>
          <w:sz w:val="24"/>
          <w:szCs w:val="24"/>
        </w:rPr>
        <w:t xml:space="preserve"> </w:t>
      </w:r>
      <w:proofErr w:type="spellStart"/>
      <w:r w:rsidR="002618DE">
        <w:rPr>
          <w:rFonts w:ascii="Times New Roman" w:hAnsi="Times New Roman"/>
          <w:sz w:val="24"/>
          <w:szCs w:val="24"/>
        </w:rPr>
        <w:t>Okoro</w:t>
      </w:r>
      <w:proofErr w:type="spellEnd"/>
      <w:r w:rsidR="002618DE">
        <w:rPr>
          <w:rFonts w:ascii="Times New Roman" w:hAnsi="Times New Roman"/>
          <w:sz w:val="24"/>
          <w:szCs w:val="24"/>
        </w:rPr>
        <w:tab/>
        <w:t xml:space="preserve">      </w:t>
      </w:r>
      <w:proofErr w:type="spellStart"/>
      <w:r w:rsidR="00474ADE">
        <w:rPr>
          <w:rFonts w:ascii="Times New Roman" w:hAnsi="Times New Roman"/>
          <w:sz w:val="24"/>
          <w:szCs w:val="24"/>
        </w:rPr>
        <w:t>Umani</w:t>
      </w:r>
      <w:proofErr w:type="spellEnd"/>
      <w:r w:rsidR="00474ADE">
        <w:rPr>
          <w:rFonts w:ascii="Times New Roman" w:hAnsi="Times New Roman"/>
          <w:sz w:val="24"/>
          <w:szCs w:val="24"/>
        </w:rPr>
        <w:tab/>
        <w:t xml:space="preserve"> </w:t>
      </w:r>
      <w:proofErr w:type="spellStart"/>
      <w:r w:rsidRPr="004D7FDC">
        <w:rPr>
          <w:rFonts w:ascii="Times New Roman" w:hAnsi="Times New Roman"/>
          <w:sz w:val="24"/>
          <w:szCs w:val="24"/>
        </w:rPr>
        <w:t>Inen</w:t>
      </w:r>
      <w:proofErr w:type="spellEnd"/>
      <w:r w:rsidRPr="004D7FDC">
        <w:rPr>
          <w:rFonts w:ascii="Times New Roman" w:hAnsi="Times New Roman"/>
          <w:sz w:val="24"/>
          <w:szCs w:val="24"/>
        </w:rPr>
        <w:t xml:space="preserve"> </w:t>
      </w:r>
      <w:proofErr w:type="spellStart"/>
      <w:r w:rsidRPr="004D7FDC">
        <w:rPr>
          <w:rFonts w:ascii="Times New Roman" w:hAnsi="Times New Roman"/>
          <w:sz w:val="24"/>
          <w:szCs w:val="24"/>
        </w:rPr>
        <w:t>Nsai</w:t>
      </w:r>
      <w:proofErr w:type="spellEnd"/>
    </w:p>
    <w:p w14:paraId="0B1DB49E" w14:textId="77777777" w:rsidR="00821A48" w:rsidRPr="00056799" w:rsidRDefault="00821A48" w:rsidP="00137217">
      <w:pPr>
        <w:spacing w:after="0"/>
        <w:rPr>
          <w:rFonts w:ascii="Times New Roman" w:hAnsi="Times New Roman"/>
          <w:sz w:val="12"/>
          <w:szCs w:val="24"/>
        </w:rPr>
      </w:pPr>
    </w:p>
    <w:p w14:paraId="0DA6BC69" w14:textId="77777777" w:rsidR="00821A48" w:rsidRPr="004D7FDC" w:rsidRDefault="005926F3" w:rsidP="00137217">
      <w:pPr>
        <w:spacing w:after="0"/>
        <w:rPr>
          <w:rFonts w:ascii="Times New Roman" w:hAnsi="Times New Roman"/>
          <w:sz w:val="24"/>
          <w:szCs w:val="24"/>
        </w:rPr>
      </w:pPr>
      <w:r w:rsidRPr="004D7FDC">
        <w:rPr>
          <w:rFonts w:ascii="Times New Roman" w:hAnsi="Times New Roman"/>
          <w:sz w:val="24"/>
          <w:szCs w:val="24"/>
        </w:rPr>
        <w:t xml:space="preserve">Beta-BHC     </w:t>
      </w:r>
      <w:r w:rsidR="005E3106" w:rsidRPr="004D7FDC">
        <w:rPr>
          <w:rFonts w:ascii="Times New Roman" w:hAnsi="Times New Roman"/>
          <w:sz w:val="24"/>
          <w:szCs w:val="24"/>
        </w:rPr>
        <w:t xml:space="preserve">   </w:t>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27</w:t>
      </w:r>
      <w:r w:rsidR="005E3106"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26</w:t>
      </w:r>
      <w:r w:rsidRPr="004D7FDC">
        <w:rPr>
          <w:rFonts w:ascii="Times New Roman" w:hAnsi="Times New Roman"/>
          <w:sz w:val="24"/>
          <w:szCs w:val="24"/>
        </w:rPr>
        <w:t xml:space="preserve">          </w:t>
      </w:r>
      <w:r w:rsidR="00056799">
        <w:rPr>
          <w:rFonts w:ascii="Times New Roman" w:hAnsi="Times New Roman"/>
          <w:sz w:val="24"/>
          <w:szCs w:val="24"/>
        </w:rPr>
        <w:t xml:space="preserve">    </w:t>
      </w:r>
      <w:r w:rsidR="00F24D82">
        <w:rPr>
          <w:rFonts w:ascii="Times New Roman" w:hAnsi="Times New Roman"/>
          <w:sz w:val="24"/>
          <w:szCs w:val="24"/>
        </w:rPr>
        <w:t xml:space="preserve"> </w:t>
      </w:r>
      <w:r w:rsidR="00474ADE">
        <w:rPr>
          <w:rFonts w:ascii="Times New Roman" w:hAnsi="Times New Roman"/>
          <w:sz w:val="24"/>
          <w:szCs w:val="24"/>
        </w:rPr>
        <w:t xml:space="preserve">   </w:t>
      </w:r>
      <w:r w:rsidR="00F76EAD">
        <w:rPr>
          <w:rFonts w:ascii="Times New Roman" w:hAnsi="Times New Roman"/>
          <w:sz w:val="24"/>
          <w:szCs w:val="24"/>
        </w:rPr>
        <w:t xml:space="preserve"> </w:t>
      </w:r>
      <w:r w:rsidR="00474ADE">
        <w:rPr>
          <w:rFonts w:ascii="Times New Roman" w:hAnsi="Times New Roman"/>
          <w:sz w:val="24"/>
          <w:szCs w:val="24"/>
        </w:rPr>
        <w:t>0.</w:t>
      </w:r>
      <w:r w:rsidR="00821A48" w:rsidRPr="004D7FDC">
        <w:rPr>
          <w:rFonts w:ascii="Times New Roman" w:hAnsi="Times New Roman"/>
          <w:sz w:val="24"/>
          <w:szCs w:val="24"/>
        </w:rPr>
        <w:t>23</w:t>
      </w:r>
      <w:r w:rsidR="005E3106" w:rsidRPr="004D7FDC">
        <w:rPr>
          <w:rFonts w:ascii="Times New Roman" w:hAnsi="Times New Roman"/>
          <w:sz w:val="24"/>
          <w:szCs w:val="24"/>
        </w:rPr>
        <w:t xml:space="preserve">                </w:t>
      </w:r>
      <w:r w:rsidR="00C6153C">
        <w:rPr>
          <w:rFonts w:ascii="Times New Roman" w:hAnsi="Times New Roman"/>
          <w:sz w:val="24"/>
          <w:szCs w:val="24"/>
        </w:rPr>
        <w:t xml:space="preserve"> </w:t>
      </w:r>
      <w:r w:rsidR="00474ADE">
        <w:rPr>
          <w:rFonts w:ascii="Times New Roman" w:hAnsi="Times New Roman"/>
          <w:sz w:val="24"/>
          <w:szCs w:val="24"/>
        </w:rPr>
        <w:t xml:space="preserve">    </w:t>
      </w:r>
      <w:r w:rsidR="00F76EAD">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2</w:t>
      </w:r>
      <w:r w:rsidR="00474ADE">
        <w:rPr>
          <w:rFonts w:ascii="Times New Roman" w:hAnsi="Times New Roman"/>
          <w:sz w:val="24"/>
          <w:szCs w:val="24"/>
        </w:rPr>
        <w:t>2</w:t>
      </w:r>
      <w:r w:rsidR="005E3106" w:rsidRPr="004D7FDC">
        <w:rPr>
          <w:rFonts w:ascii="Times New Roman" w:hAnsi="Times New Roman"/>
          <w:sz w:val="24"/>
          <w:szCs w:val="24"/>
        </w:rPr>
        <w:t xml:space="preserve">            </w:t>
      </w:r>
      <w:r w:rsidR="00474ADE">
        <w:rPr>
          <w:rFonts w:ascii="Times New Roman" w:hAnsi="Times New Roman"/>
          <w:sz w:val="24"/>
          <w:szCs w:val="24"/>
        </w:rPr>
        <w:t>0.</w:t>
      </w:r>
      <w:r w:rsidR="00821A48" w:rsidRPr="004D7FDC">
        <w:rPr>
          <w:rFonts w:ascii="Times New Roman" w:hAnsi="Times New Roman"/>
          <w:sz w:val="24"/>
          <w:szCs w:val="24"/>
        </w:rPr>
        <w:t>28</w:t>
      </w:r>
    </w:p>
    <w:p w14:paraId="5096C5A9" w14:textId="77777777" w:rsidR="00821A48" w:rsidRPr="004D7FDC" w:rsidRDefault="00821A48" w:rsidP="00137217">
      <w:pPr>
        <w:spacing w:after="0"/>
        <w:rPr>
          <w:rFonts w:ascii="Times New Roman" w:hAnsi="Times New Roman"/>
          <w:sz w:val="24"/>
          <w:szCs w:val="24"/>
        </w:rPr>
      </w:pPr>
      <w:r w:rsidRPr="004D7FDC">
        <w:rPr>
          <w:rFonts w:ascii="Times New Roman" w:hAnsi="Times New Roman"/>
          <w:sz w:val="24"/>
          <w:szCs w:val="24"/>
        </w:rPr>
        <w:t>Del</w:t>
      </w:r>
      <w:r w:rsidR="005926F3" w:rsidRPr="004D7FDC">
        <w:rPr>
          <w:rFonts w:ascii="Times New Roman" w:hAnsi="Times New Roman"/>
          <w:sz w:val="24"/>
          <w:szCs w:val="24"/>
        </w:rPr>
        <w:t xml:space="preserve">ta-BHC   </w:t>
      </w:r>
      <w:r w:rsidR="005E3106" w:rsidRPr="004D7FDC">
        <w:rPr>
          <w:rFonts w:ascii="Times New Roman" w:hAnsi="Times New Roman"/>
          <w:sz w:val="24"/>
          <w:szCs w:val="24"/>
        </w:rPr>
        <w:t xml:space="preserve">  </w:t>
      </w:r>
      <w:r w:rsidR="00056799">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Pr="004D7FDC">
        <w:rPr>
          <w:rFonts w:ascii="Times New Roman" w:hAnsi="Times New Roman"/>
          <w:sz w:val="24"/>
          <w:szCs w:val="24"/>
        </w:rPr>
        <w:t>29</w:t>
      </w:r>
      <w:r w:rsidR="005926F3" w:rsidRPr="004D7FDC">
        <w:rPr>
          <w:rFonts w:ascii="Times New Roman" w:hAnsi="Times New Roman"/>
          <w:sz w:val="24"/>
          <w:szCs w:val="24"/>
        </w:rPr>
        <w:t xml:space="preserve"> </w:t>
      </w:r>
      <w:r w:rsidR="00C6153C">
        <w:rPr>
          <w:rFonts w:ascii="Times New Roman" w:hAnsi="Times New Roman"/>
          <w:sz w:val="24"/>
          <w:szCs w:val="24"/>
        </w:rPr>
        <w:t xml:space="preserve">        </w:t>
      </w:r>
      <w:r w:rsidR="00474ADE">
        <w:rPr>
          <w:rFonts w:ascii="Times New Roman" w:hAnsi="Times New Roman"/>
          <w:sz w:val="24"/>
          <w:szCs w:val="24"/>
        </w:rPr>
        <w:t xml:space="preserve">        0.</w:t>
      </w:r>
      <w:r w:rsidRPr="004D7FDC">
        <w:rPr>
          <w:rFonts w:ascii="Times New Roman" w:hAnsi="Times New Roman"/>
          <w:sz w:val="24"/>
          <w:szCs w:val="24"/>
        </w:rPr>
        <w:t>27</w:t>
      </w:r>
      <w:r w:rsidR="005E3106" w:rsidRPr="004D7FDC">
        <w:rPr>
          <w:rFonts w:ascii="Times New Roman" w:hAnsi="Times New Roman"/>
          <w:sz w:val="24"/>
          <w:szCs w:val="24"/>
        </w:rPr>
        <w:t xml:space="preserve">        </w:t>
      </w:r>
      <w:r w:rsidR="005926F3" w:rsidRPr="004D7FDC">
        <w:rPr>
          <w:rFonts w:ascii="Times New Roman" w:hAnsi="Times New Roman"/>
          <w:sz w:val="24"/>
          <w:szCs w:val="24"/>
        </w:rPr>
        <w:t xml:space="preserve"> </w:t>
      </w:r>
      <w:r w:rsidR="00F24D82">
        <w:rPr>
          <w:rFonts w:ascii="Times New Roman" w:hAnsi="Times New Roman"/>
          <w:sz w:val="24"/>
          <w:szCs w:val="24"/>
        </w:rPr>
        <w:t xml:space="preserve"> </w:t>
      </w:r>
      <w:r w:rsidR="00056799">
        <w:rPr>
          <w:rFonts w:ascii="Times New Roman" w:hAnsi="Times New Roman"/>
          <w:sz w:val="24"/>
          <w:szCs w:val="24"/>
        </w:rPr>
        <w:t xml:space="preserve">    </w:t>
      </w:r>
      <w:r w:rsidR="00C6153C">
        <w:rPr>
          <w:rFonts w:ascii="Times New Roman" w:hAnsi="Times New Roman"/>
          <w:sz w:val="24"/>
          <w:szCs w:val="24"/>
        </w:rPr>
        <w:t xml:space="preserve"> </w:t>
      </w:r>
      <w:r w:rsidR="00474ADE">
        <w:rPr>
          <w:rFonts w:ascii="Times New Roman" w:hAnsi="Times New Roman"/>
          <w:sz w:val="24"/>
          <w:szCs w:val="24"/>
        </w:rPr>
        <w:t xml:space="preserve">    0.</w:t>
      </w:r>
      <w:r w:rsidRPr="004D7FDC">
        <w:rPr>
          <w:rFonts w:ascii="Times New Roman" w:hAnsi="Times New Roman"/>
          <w:sz w:val="24"/>
          <w:szCs w:val="24"/>
        </w:rPr>
        <w:t>24</w:t>
      </w:r>
      <w:r w:rsidR="005926F3" w:rsidRPr="004D7FDC">
        <w:rPr>
          <w:rFonts w:ascii="Times New Roman" w:hAnsi="Times New Roman"/>
          <w:sz w:val="24"/>
          <w:szCs w:val="24"/>
        </w:rPr>
        <w:t xml:space="preserve">     </w:t>
      </w:r>
      <w:r w:rsidR="005926F3" w:rsidRPr="004D7FDC">
        <w:rPr>
          <w:rFonts w:ascii="Times New Roman" w:hAnsi="Times New Roman"/>
          <w:sz w:val="24"/>
          <w:szCs w:val="24"/>
        </w:rPr>
        <w:tab/>
        <w:t xml:space="preserve">        </w:t>
      </w:r>
      <w:r w:rsidR="00474ADE">
        <w:rPr>
          <w:rFonts w:ascii="Times New Roman" w:hAnsi="Times New Roman"/>
          <w:sz w:val="24"/>
          <w:szCs w:val="24"/>
        </w:rPr>
        <w:t>0.</w:t>
      </w:r>
      <w:r w:rsidRPr="004D7FDC">
        <w:rPr>
          <w:rFonts w:ascii="Times New Roman" w:hAnsi="Times New Roman"/>
          <w:sz w:val="24"/>
          <w:szCs w:val="24"/>
        </w:rPr>
        <w:t>21</w:t>
      </w:r>
      <w:r w:rsidR="005926F3" w:rsidRPr="004D7FDC">
        <w:rPr>
          <w:rFonts w:ascii="Times New Roman" w:hAnsi="Times New Roman"/>
          <w:sz w:val="24"/>
          <w:szCs w:val="24"/>
        </w:rPr>
        <w:tab/>
      </w:r>
      <w:r w:rsidR="00474ADE">
        <w:rPr>
          <w:rFonts w:ascii="Times New Roman" w:hAnsi="Times New Roman"/>
          <w:sz w:val="24"/>
          <w:szCs w:val="24"/>
        </w:rPr>
        <w:t xml:space="preserve">   0.17</w:t>
      </w:r>
    </w:p>
    <w:p w14:paraId="4329C31B" w14:textId="77777777" w:rsidR="00821A48" w:rsidRPr="004D7FDC" w:rsidRDefault="005E3106" w:rsidP="00137217">
      <w:pPr>
        <w:spacing w:after="0"/>
        <w:rPr>
          <w:rFonts w:ascii="Times New Roman" w:hAnsi="Times New Roman"/>
          <w:sz w:val="24"/>
          <w:szCs w:val="24"/>
        </w:rPr>
      </w:pPr>
      <w:r w:rsidRPr="004D7FDC">
        <w:rPr>
          <w:rFonts w:ascii="Times New Roman" w:hAnsi="Times New Roman"/>
          <w:sz w:val="24"/>
          <w:szCs w:val="24"/>
        </w:rPr>
        <w:t>Aldrin</w:t>
      </w:r>
      <w:r w:rsidRPr="004D7FDC">
        <w:rPr>
          <w:rFonts w:ascii="Times New Roman" w:hAnsi="Times New Roman"/>
          <w:sz w:val="24"/>
          <w:szCs w:val="24"/>
        </w:rPr>
        <w:tab/>
      </w:r>
      <w:r w:rsidRPr="004D7FDC">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59</w:t>
      </w:r>
      <w:r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30</w:t>
      </w:r>
      <w:r w:rsidRPr="004D7FDC">
        <w:rPr>
          <w:rFonts w:ascii="Times New Roman" w:hAnsi="Times New Roman"/>
          <w:sz w:val="24"/>
          <w:szCs w:val="24"/>
        </w:rPr>
        <w:t xml:space="preserve">        </w:t>
      </w:r>
      <w:r w:rsidR="004D7FDC">
        <w:rPr>
          <w:rFonts w:ascii="Times New Roman" w:hAnsi="Times New Roman"/>
          <w:sz w:val="24"/>
          <w:szCs w:val="24"/>
        </w:rPr>
        <w:t xml:space="preserve"> </w:t>
      </w:r>
      <w:r w:rsidRPr="004D7FDC">
        <w:rPr>
          <w:rFonts w:ascii="Times New Roman" w:hAnsi="Times New Roman"/>
          <w:sz w:val="24"/>
          <w:szCs w:val="24"/>
        </w:rPr>
        <w:t xml:space="preserve"> </w:t>
      </w:r>
      <w:r w:rsidR="00056799">
        <w:rPr>
          <w:rFonts w:ascii="Times New Roman" w:hAnsi="Times New Roman"/>
          <w:sz w:val="24"/>
          <w:szCs w:val="24"/>
        </w:rPr>
        <w:t xml:space="preserve">    </w:t>
      </w:r>
      <w:r w:rsidR="00F24D82">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34</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Pr="004D7FDC">
        <w:rPr>
          <w:rFonts w:ascii="Times New Roman" w:hAnsi="Times New Roman"/>
          <w:sz w:val="24"/>
          <w:szCs w:val="24"/>
        </w:rPr>
        <w:t xml:space="preserve"> </w:t>
      </w:r>
      <w:r w:rsidR="00474ADE">
        <w:rPr>
          <w:rFonts w:ascii="Times New Roman" w:hAnsi="Times New Roman"/>
          <w:sz w:val="24"/>
          <w:szCs w:val="24"/>
        </w:rPr>
        <w:t xml:space="preserve">            0.32</w:t>
      </w:r>
      <w:r w:rsidR="00474ADE">
        <w:rPr>
          <w:rFonts w:ascii="Times New Roman" w:hAnsi="Times New Roman"/>
          <w:sz w:val="24"/>
          <w:szCs w:val="24"/>
        </w:rPr>
        <w:tab/>
      </w:r>
      <w:r w:rsidRPr="004D7FDC">
        <w:rPr>
          <w:rFonts w:ascii="Times New Roman" w:hAnsi="Times New Roman"/>
          <w:sz w:val="24"/>
          <w:szCs w:val="24"/>
        </w:rPr>
        <w:t xml:space="preserve">   </w:t>
      </w:r>
      <w:r w:rsidR="00474ADE">
        <w:rPr>
          <w:rFonts w:ascii="Times New Roman" w:hAnsi="Times New Roman"/>
          <w:sz w:val="24"/>
          <w:szCs w:val="24"/>
        </w:rPr>
        <w:t>0.</w:t>
      </w:r>
      <w:r w:rsidR="00821A48" w:rsidRPr="004D7FDC">
        <w:rPr>
          <w:rFonts w:ascii="Times New Roman" w:hAnsi="Times New Roman"/>
          <w:sz w:val="24"/>
          <w:szCs w:val="24"/>
        </w:rPr>
        <w:t>14</w:t>
      </w:r>
    </w:p>
    <w:p w14:paraId="342EAD10" w14:textId="77777777" w:rsidR="00821A48" w:rsidRPr="004D7FDC" w:rsidRDefault="007D4FD0" w:rsidP="00137217">
      <w:pPr>
        <w:spacing w:after="0"/>
        <w:rPr>
          <w:rFonts w:ascii="Times New Roman" w:hAnsi="Times New Roman"/>
          <w:sz w:val="24"/>
          <w:szCs w:val="24"/>
        </w:rPr>
      </w:pPr>
      <w:r>
        <w:rPr>
          <w:rFonts w:ascii="Times New Roman" w:hAnsi="Times New Roman"/>
          <w:sz w:val="24"/>
          <w:szCs w:val="24"/>
        </w:rPr>
        <w:t>Ƴ</w:t>
      </w:r>
      <w:r w:rsidR="005E3106" w:rsidRPr="004D7FDC">
        <w:rPr>
          <w:rFonts w:ascii="Times New Roman" w:hAnsi="Times New Roman"/>
          <w:sz w:val="24"/>
          <w:szCs w:val="24"/>
        </w:rPr>
        <w:t>-</w:t>
      </w:r>
      <w:r>
        <w:rPr>
          <w:rFonts w:ascii="Times New Roman" w:hAnsi="Times New Roman"/>
          <w:sz w:val="24"/>
          <w:szCs w:val="24"/>
        </w:rPr>
        <w:t>chlordane</w:t>
      </w:r>
      <w:r w:rsidR="005E3106" w:rsidRPr="004D7FDC">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22</w:t>
      </w:r>
      <w:r w:rsidR="005E3106"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21</w:t>
      </w:r>
      <w:r w:rsidR="005E3106" w:rsidRPr="004D7FDC">
        <w:rPr>
          <w:rFonts w:ascii="Times New Roman" w:hAnsi="Times New Roman"/>
          <w:sz w:val="24"/>
          <w:szCs w:val="24"/>
        </w:rPr>
        <w:t xml:space="preserve">         </w:t>
      </w:r>
      <w:r w:rsidR="00F24D82">
        <w:rPr>
          <w:rFonts w:ascii="Times New Roman" w:hAnsi="Times New Roman"/>
          <w:sz w:val="24"/>
          <w:szCs w:val="24"/>
        </w:rPr>
        <w:t xml:space="preserve"> </w:t>
      </w:r>
      <w:r w:rsidR="00056799">
        <w:rPr>
          <w:rFonts w:ascii="Times New Roman" w:hAnsi="Times New Roman"/>
          <w:sz w:val="24"/>
          <w:szCs w:val="24"/>
        </w:rPr>
        <w:t xml:space="preserve">    </w:t>
      </w:r>
      <w:r w:rsidR="004D7FDC">
        <w:rPr>
          <w:rFonts w:ascii="Times New Roman" w:hAnsi="Times New Roman"/>
          <w:sz w:val="24"/>
          <w:szCs w:val="24"/>
        </w:rPr>
        <w:t xml:space="preserve"> </w:t>
      </w:r>
      <w:r w:rsidR="00474ADE">
        <w:rPr>
          <w:rFonts w:ascii="Times New Roman" w:hAnsi="Times New Roman"/>
          <w:sz w:val="24"/>
          <w:szCs w:val="24"/>
        </w:rPr>
        <w:t xml:space="preserve">    0.18</w:t>
      </w:r>
      <w:r w:rsidR="005E3106" w:rsidRPr="004D7FDC">
        <w:rPr>
          <w:rFonts w:ascii="Times New Roman" w:hAnsi="Times New Roman"/>
          <w:sz w:val="24"/>
          <w:szCs w:val="24"/>
        </w:rPr>
        <w:tab/>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16</w:t>
      </w:r>
      <w:r w:rsidR="00474ADE">
        <w:rPr>
          <w:rFonts w:ascii="Times New Roman" w:hAnsi="Times New Roman"/>
          <w:sz w:val="24"/>
          <w:szCs w:val="24"/>
        </w:rPr>
        <w:t xml:space="preserve">            0.</w:t>
      </w:r>
      <w:r w:rsidR="00821A48" w:rsidRPr="004D7FDC">
        <w:rPr>
          <w:rFonts w:ascii="Times New Roman" w:hAnsi="Times New Roman"/>
          <w:sz w:val="24"/>
          <w:szCs w:val="24"/>
        </w:rPr>
        <w:t>13</w:t>
      </w:r>
    </w:p>
    <w:p w14:paraId="7DB218DF" w14:textId="77777777" w:rsidR="00821A48" w:rsidRPr="004D7FDC" w:rsidRDefault="007D4FD0" w:rsidP="00137217">
      <w:pPr>
        <w:spacing w:after="0"/>
        <w:rPr>
          <w:rFonts w:ascii="Times New Roman" w:hAnsi="Times New Roman"/>
          <w:sz w:val="24"/>
          <w:szCs w:val="24"/>
        </w:rPr>
      </w:pPr>
      <w:r>
        <w:rPr>
          <w:rFonts w:ascii="Times New Roman" w:hAnsi="Times New Roman"/>
          <w:sz w:val="24"/>
          <w:szCs w:val="24"/>
        </w:rPr>
        <w:t>α</w:t>
      </w:r>
      <w:r w:rsidR="005E3106" w:rsidRPr="004D7FDC">
        <w:rPr>
          <w:rFonts w:ascii="Times New Roman" w:hAnsi="Times New Roman"/>
          <w:sz w:val="24"/>
          <w:szCs w:val="24"/>
        </w:rPr>
        <w:t>-</w:t>
      </w:r>
      <w:r>
        <w:rPr>
          <w:rFonts w:ascii="Times New Roman" w:hAnsi="Times New Roman"/>
          <w:sz w:val="24"/>
          <w:szCs w:val="24"/>
        </w:rPr>
        <w:t>chlordane</w:t>
      </w:r>
      <w:r w:rsidR="005E3106" w:rsidRPr="004D7FDC">
        <w:rPr>
          <w:rFonts w:ascii="Times New Roman" w:hAnsi="Times New Roman"/>
          <w:sz w:val="24"/>
          <w:szCs w:val="24"/>
        </w:rPr>
        <w:tab/>
        <w:t xml:space="preserve">    </w:t>
      </w:r>
      <w:r w:rsidR="00325107" w:rsidRPr="004D7FDC">
        <w:rPr>
          <w:rFonts w:ascii="Times New Roman" w:hAnsi="Times New Roman"/>
          <w:sz w:val="24"/>
          <w:szCs w:val="24"/>
        </w:rPr>
        <w:t xml:space="preserve">      </w:t>
      </w:r>
      <w:r w:rsidR="0002530B">
        <w:rPr>
          <w:rFonts w:ascii="Times New Roman" w:hAnsi="Times New Roman"/>
          <w:sz w:val="24"/>
          <w:szCs w:val="24"/>
        </w:rPr>
        <w:t xml:space="preserve"> </w:t>
      </w:r>
      <w:r>
        <w:rPr>
          <w:rFonts w:ascii="Times New Roman" w:hAnsi="Times New Roman"/>
          <w:sz w:val="24"/>
          <w:szCs w:val="24"/>
        </w:rPr>
        <w:tab/>
      </w:r>
      <w:r w:rsidR="00474ADE">
        <w:rPr>
          <w:rFonts w:ascii="Times New Roman" w:hAnsi="Times New Roman"/>
          <w:sz w:val="24"/>
          <w:szCs w:val="24"/>
        </w:rPr>
        <w:t xml:space="preserve">0.22       </w:t>
      </w:r>
      <w:r w:rsidR="00056799">
        <w:rPr>
          <w:rFonts w:ascii="Times New Roman" w:hAnsi="Times New Roman"/>
          <w:sz w:val="24"/>
          <w:szCs w:val="24"/>
        </w:rPr>
        <w:t xml:space="preserve">         </w:t>
      </w:r>
      <w:r w:rsidR="00330F7A">
        <w:rPr>
          <w:rFonts w:ascii="Times New Roman" w:hAnsi="Times New Roman"/>
          <w:sz w:val="24"/>
          <w:szCs w:val="24"/>
        </w:rPr>
        <w:t xml:space="preserve"> </w:t>
      </w:r>
      <w:r w:rsidR="00474ADE">
        <w:rPr>
          <w:rFonts w:ascii="Times New Roman" w:hAnsi="Times New Roman"/>
          <w:sz w:val="24"/>
          <w:szCs w:val="24"/>
        </w:rPr>
        <w:t>0.</w:t>
      </w:r>
      <w:r w:rsidR="00821A48" w:rsidRPr="004D7FDC">
        <w:rPr>
          <w:rFonts w:ascii="Times New Roman" w:hAnsi="Times New Roman"/>
          <w:sz w:val="24"/>
          <w:szCs w:val="24"/>
        </w:rPr>
        <w:t>22</w:t>
      </w:r>
      <w:r w:rsidR="005E3106" w:rsidRPr="004D7FDC">
        <w:rPr>
          <w:rFonts w:ascii="Times New Roman" w:hAnsi="Times New Roman"/>
          <w:sz w:val="24"/>
          <w:szCs w:val="24"/>
        </w:rPr>
        <w:t xml:space="preserve">  </w:t>
      </w:r>
      <w:r w:rsidR="00325107" w:rsidRPr="004D7FDC">
        <w:rPr>
          <w:rFonts w:ascii="Times New Roman" w:hAnsi="Times New Roman"/>
          <w:sz w:val="24"/>
          <w:szCs w:val="24"/>
        </w:rPr>
        <w:t xml:space="preserve">     </w:t>
      </w:r>
      <w:r w:rsidR="00056799">
        <w:rPr>
          <w:rFonts w:ascii="Times New Roman" w:hAnsi="Times New Roman"/>
          <w:sz w:val="24"/>
          <w:szCs w:val="24"/>
        </w:rPr>
        <w:t xml:space="preserve">     </w:t>
      </w:r>
      <w:r w:rsidR="00325107"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1</w:t>
      </w:r>
      <w:r w:rsidR="00474ADE">
        <w:rPr>
          <w:rFonts w:ascii="Times New Roman" w:hAnsi="Times New Roman"/>
          <w:sz w:val="24"/>
          <w:szCs w:val="24"/>
        </w:rPr>
        <w:t>0</w:t>
      </w:r>
      <w:r w:rsidR="00056799">
        <w:rPr>
          <w:rFonts w:ascii="Times New Roman" w:hAnsi="Times New Roman"/>
          <w:sz w:val="24"/>
          <w:szCs w:val="24"/>
        </w:rPr>
        <w:tab/>
        <w:t xml:space="preserve">       </w:t>
      </w:r>
      <w:r w:rsidR="00325107"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1</w:t>
      </w:r>
      <w:r w:rsidR="00474ADE">
        <w:rPr>
          <w:rFonts w:ascii="Times New Roman" w:hAnsi="Times New Roman"/>
          <w:sz w:val="24"/>
          <w:szCs w:val="24"/>
        </w:rPr>
        <w:t>0</w:t>
      </w:r>
      <w:r w:rsidR="00474ADE">
        <w:rPr>
          <w:rFonts w:ascii="Times New Roman" w:hAnsi="Times New Roman"/>
          <w:sz w:val="24"/>
          <w:szCs w:val="24"/>
        </w:rPr>
        <w:tab/>
        <w:t xml:space="preserve"> </w:t>
      </w:r>
      <w:r w:rsidR="007F5494">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1</w:t>
      </w:r>
      <w:r w:rsidR="00474ADE">
        <w:rPr>
          <w:rFonts w:ascii="Times New Roman" w:hAnsi="Times New Roman"/>
          <w:sz w:val="24"/>
          <w:szCs w:val="24"/>
        </w:rPr>
        <w:t>0</w:t>
      </w:r>
    </w:p>
    <w:p w14:paraId="34712FF4" w14:textId="77777777" w:rsidR="00821A48" w:rsidRPr="004D7FDC" w:rsidRDefault="004D7FDC" w:rsidP="00137217">
      <w:pPr>
        <w:spacing w:after="0"/>
        <w:rPr>
          <w:rFonts w:ascii="Times New Roman" w:hAnsi="Times New Roman"/>
          <w:sz w:val="24"/>
          <w:szCs w:val="24"/>
        </w:rPr>
      </w:pPr>
      <w:r>
        <w:rPr>
          <w:rFonts w:ascii="Times New Roman" w:hAnsi="Times New Roman"/>
          <w:sz w:val="24"/>
          <w:szCs w:val="24"/>
        </w:rPr>
        <w:t xml:space="preserve">Endosulfan 1 </w:t>
      </w:r>
      <w:r w:rsidR="00056799">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44</w:t>
      </w:r>
      <w:r w:rsidR="00325107"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43</w:t>
      </w:r>
      <w:r w:rsidR="00325107" w:rsidRPr="004D7FDC">
        <w:rPr>
          <w:rFonts w:ascii="Times New Roman" w:hAnsi="Times New Roman"/>
          <w:sz w:val="24"/>
          <w:szCs w:val="24"/>
        </w:rPr>
        <w:t xml:space="preserve">         </w:t>
      </w:r>
      <w:r w:rsidR="008D55C0">
        <w:rPr>
          <w:rFonts w:ascii="Times New Roman" w:hAnsi="Times New Roman"/>
          <w:sz w:val="24"/>
          <w:szCs w:val="24"/>
        </w:rPr>
        <w:t xml:space="preserve"> </w:t>
      </w:r>
      <w:r w:rsidR="00056799">
        <w:rPr>
          <w:rFonts w:ascii="Times New Roman" w:hAnsi="Times New Roman"/>
          <w:sz w:val="24"/>
          <w:szCs w:val="24"/>
        </w:rPr>
        <w:t xml:space="preserve">  </w:t>
      </w:r>
      <w:r w:rsidR="00C6153C">
        <w:rPr>
          <w:rFonts w:ascii="Times New Roman" w:hAnsi="Times New Roman"/>
          <w:sz w:val="24"/>
          <w:szCs w:val="24"/>
        </w:rPr>
        <w:t xml:space="preserve"> </w:t>
      </w:r>
      <w:r w:rsidR="00056799">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40</w:t>
      </w:r>
      <w:r w:rsidR="00325107" w:rsidRPr="004D7FDC">
        <w:rPr>
          <w:rFonts w:ascii="Times New Roman" w:hAnsi="Times New Roman"/>
          <w:sz w:val="24"/>
          <w:szCs w:val="24"/>
        </w:rPr>
        <w:tab/>
      </w:r>
      <w:r w:rsidR="00A236FB" w:rsidRPr="004D7FDC">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3</w:t>
      </w:r>
      <w:r w:rsidR="00474ADE">
        <w:rPr>
          <w:rFonts w:ascii="Times New Roman" w:hAnsi="Times New Roman"/>
          <w:sz w:val="24"/>
          <w:szCs w:val="24"/>
        </w:rPr>
        <w:t>2</w:t>
      </w:r>
      <w:r w:rsidR="00A236FB" w:rsidRPr="004D7FDC">
        <w:rPr>
          <w:rFonts w:ascii="Times New Roman" w:hAnsi="Times New Roman"/>
          <w:sz w:val="24"/>
          <w:szCs w:val="24"/>
        </w:rPr>
        <w:t xml:space="preserve">     </w:t>
      </w:r>
      <w:r w:rsidR="007F5494">
        <w:rPr>
          <w:rFonts w:ascii="Times New Roman" w:hAnsi="Times New Roman"/>
          <w:sz w:val="24"/>
          <w:szCs w:val="24"/>
        </w:rPr>
        <w:t xml:space="preserve"> </w:t>
      </w:r>
      <w:r w:rsidR="0002530B">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38</w:t>
      </w:r>
    </w:p>
    <w:p w14:paraId="754970BD" w14:textId="77777777" w:rsidR="00821A48" w:rsidRPr="004D7FDC" w:rsidRDefault="00A236FB" w:rsidP="00137217">
      <w:pPr>
        <w:spacing w:after="0"/>
        <w:rPr>
          <w:rFonts w:ascii="Times New Roman" w:hAnsi="Times New Roman"/>
          <w:sz w:val="24"/>
          <w:szCs w:val="24"/>
        </w:rPr>
      </w:pPr>
      <w:r w:rsidRPr="004D7FDC">
        <w:rPr>
          <w:rFonts w:ascii="Times New Roman" w:hAnsi="Times New Roman"/>
          <w:sz w:val="24"/>
          <w:szCs w:val="24"/>
        </w:rPr>
        <w:t>P</w:t>
      </w:r>
      <w:proofErr w:type="gramStart"/>
      <w:r w:rsidRPr="004D7FDC">
        <w:rPr>
          <w:rFonts w:ascii="Times New Roman" w:hAnsi="Times New Roman"/>
          <w:sz w:val="24"/>
          <w:szCs w:val="24"/>
        </w:rPr>
        <w:t>,P’</w:t>
      </w:r>
      <w:proofErr w:type="gramEnd"/>
      <w:r w:rsidRPr="004D7FDC">
        <w:rPr>
          <w:rFonts w:ascii="Times New Roman" w:hAnsi="Times New Roman"/>
          <w:sz w:val="24"/>
          <w:szCs w:val="24"/>
        </w:rPr>
        <w:t xml:space="preserve">-DDE       </w:t>
      </w:r>
      <w:r w:rsidR="00056799">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90</w:t>
      </w:r>
      <w:r w:rsidR="008D55C0">
        <w:rPr>
          <w:rFonts w:ascii="Times New Roman" w:hAnsi="Times New Roman"/>
          <w:sz w:val="24"/>
          <w:szCs w:val="24"/>
        </w:rPr>
        <w:t xml:space="preserve">           </w:t>
      </w:r>
      <w:r w:rsidR="00474ADE">
        <w:rPr>
          <w:rFonts w:ascii="Times New Roman" w:hAnsi="Times New Roman"/>
          <w:sz w:val="24"/>
          <w:szCs w:val="24"/>
        </w:rPr>
        <w:t xml:space="preserve">      0.</w:t>
      </w:r>
      <w:r w:rsidR="008D55C0">
        <w:rPr>
          <w:rFonts w:ascii="Times New Roman" w:hAnsi="Times New Roman"/>
          <w:sz w:val="24"/>
          <w:szCs w:val="24"/>
        </w:rPr>
        <w:t>8</w:t>
      </w:r>
      <w:r w:rsidRPr="004D7FDC">
        <w:rPr>
          <w:rFonts w:ascii="Times New Roman" w:hAnsi="Times New Roman"/>
          <w:sz w:val="24"/>
          <w:szCs w:val="24"/>
        </w:rPr>
        <w:t>0</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Pr="004D7FDC">
        <w:rPr>
          <w:rFonts w:ascii="Times New Roman" w:hAnsi="Times New Roman"/>
          <w:sz w:val="24"/>
          <w:szCs w:val="24"/>
        </w:rPr>
        <w:t xml:space="preserve"> </w:t>
      </w:r>
      <w:r w:rsidR="00474ADE">
        <w:rPr>
          <w:rFonts w:ascii="Times New Roman" w:hAnsi="Times New Roman"/>
          <w:sz w:val="24"/>
          <w:szCs w:val="24"/>
        </w:rPr>
        <w:t>0.</w:t>
      </w:r>
      <w:r w:rsidR="00821A48" w:rsidRPr="004D7FDC">
        <w:rPr>
          <w:rFonts w:ascii="Times New Roman" w:hAnsi="Times New Roman"/>
          <w:sz w:val="24"/>
          <w:szCs w:val="24"/>
        </w:rPr>
        <w:t>97</w:t>
      </w:r>
      <w:r w:rsidR="0033759C">
        <w:rPr>
          <w:rFonts w:ascii="Times New Roman" w:hAnsi="Times New Roman"/>
          <w:sz w:val="24"/>
          <w:szCs w:val="24"/>
        </w:rPr>
        <w:tab/>
        <w:t xml:space="preserve">       </w:t>
      </w:r>
      <w:r w:rsidR="007F5494">
        <w:rPr>
          <w:rFonts w:ascii="Times New Roman" w:hAnsi="Times New Roman"/>
          <w:sz w:val="24"/>
          <w:szCs w:val="24"/>
        </w:rPr>
        <w:t xml:space="preserve"> </w:t>
      </w:r>
      <w:r w:rsidR="00474ADE">
        <w:rPr>
          <w:rFonts w:ascii="Times New Roman" w:hAnsi="Times New Roman"/>
          <w:sz w:val="24"/>
          <w:szCs w:val="24"/>
        </w:rPr>
        <w:t xml:space="preserve">            0.78</w:t>
      </w:r>
      <w:r w:rsidRPr="004D7FDC">
        <w:rPr>
          <w:rFonts w:ascii="Times New Roman" w:hAnsi="Times New Roman"/>
          <w:sz w:val="24"/>
          <w:szCs w:val="24"/>
        </w:rPr>
        <w:t xml:space="preserve">     </w:t>
      </w:r>
      <w:r w:rsidR="0002530B">
        <w:rPr>
          <w:rFonts w:ascii="Times New Roman" w:hAnsi="Times New Roman"/>
          <w:sz w:val="24"/>
          <w:szCs w:val="24"/>
        </w:rPr>
        <w:t xml:space="preserve"> </w:t>
      </w:r>
      <w:r w:rsidR="007F5494">
        <w:rPr>
          <w:rFonts w:ascii="Times New Roman" w:hAnsi="Times New Roman"/>
          <w:sz w:val="24"/>
          <w:szCs w:val="24"/>
        </w:rPr>
        <w:t xml:space="preserve"> </w:t>
      </w:r>
      <w:r w:rsidR="00474ADE">
        <w:rPr>
          <w:rFonts w:ascii="Times New Roman" w:hAnsi="Times New Roman"/>
          <w:sz w:val="24"/>
          <w:szCs w:val="24"/>
        </w:rPr>
        <w:t xml:space="preserve">     0.</w:t>
      </w:r>
      <w:r w:rsidR="00821A48" w:rsidRPr="004D7FDC">
        <w:rPr>
          <w:rFonts w:ascii="Times New Roman" w:hAnsi="Times New Roman"/>
          <w:sz w:val="24"/>
          <w:szCs w:val="24"/>
        </w:rPr>
        <w:t>93</w:t>
      </w:r>
    </w:p>
    <w:p w14:paraId="1D76FF58" w14:textId="77777777" w:rsidR="00821A48" w:rsidRPr="004D7FDC" w:rsidRDefault="00A236FB" w:rsidP="00137217">
      <w:pPr>
        <w:spacing w:after="0"/>
        <w:rPr>
          <w:rFonts w:ascii="Times New Roman" w:hAnsi="Times New Roman"/>
          <w:sz w:val="24"/>
          <w:szCs w:val="24"/>
        </w:rPr>
      </w:pPr>
      <w:r w:rsidRPr="004D7FDC">
        <w:rPr>
          <w:rFonts w:ascii="Times New Roman" w:hAnsi="Times New Roman"/>
          <w:sz w:val="24"/>
          <w:szCs w:val="24"/>
        </w:rPr>
        <w:t xml:space="preserve">Dieldrin        </w:t>
      </w:r>
      <w:r w:rsidR="00FF3FF1">
        <w:rPr>
          <w:rFonts w:ascii="Times New Roman" w:hAnsi="Times New Roman"/>
          <w:sz w:val="24"/>
          <w:szCs w:val="24"/>
        </w:rPr>
        <w:t xml:space="preserve"> </w:t>
      </w:r>
      <w:r w:rsidR="00056799">
        <w:rPr>
          <w:rFonts w:ascii="Times New Roman" w:hAnsi="Times New Roman"/>
          <w:sz w:val="24"/>
          <w:szCs w:val="24"/>
        </w:rPr>
        <w:tab/>
      </w:r>
      <w:r w:rsidR="00056799">
        <w:rPr>
          <w:rFonts w:ascii="Times New Roman" w:hAnsi="Times New Roman"/>
          <w:sz w:val="24"/>
          <w:szCs w:val="24"/>
        </w:rPr>
        <w:tab/>
      </w:r>
      <w:r w:rsidR="00474ADE">
        <w:rPr>
          <w:rFonts w:ascii="Times New Roman" w:hAnsi="Times New Roman"/>
          <w:sz w:val="24"/>
          <w:szCs w:val="24"/>
        </w:rPr>
        <w:t>0.</w:t>
      </w:r>
      <w:r w:rsidR="00821A48" w:rsidRPr="004D7FDC">
        <w:rPr>
          <w:rFonts w:ascii="Times New Roman" w:hAnsi="Times New Roman"/>
          <w:sz w:val="24"/>
          <w:szCs w:val="24"/>
        </w:rPr>
        <w:t>11</w:t>
      </w:r>
      <w:r w:rsidRPr="004D7FDC">
        <w:rPr>
          <w:rFonts w:ascii="Times New Roman" w:hAnsi="Times New Roman"/>
          <w:sz w:val="24"/>
          <w:szCs w:val="24"/>
        </w:rPr>
        <w:tab/>
      </w:r>
      <w:r w:rsidR="00993303">
        <w:rPr>
          <w:rFonts w:ascii="Times New Roman" w:hAnsi="Times New Roman"/>
          <w:sz w:val="24"/>
          <w:szCs w:val="24"/>
        </w:rPr>
        <w:t xml:space="preserve">            0.</w:t>
      </w:r>
      <w:r w:rsidR="00821A48" w:rsidRPr="004D7FDC">
        <w:rPr>
          <w:rFonts w:ascii="Times New Roman" w:hAnsi="Times New Roman"/>
          <w:sz w:val="24"/>
          <w:szCs w:val="24"/>
        </w:rPr>
        <w:t>11</w:t>
      </w:r>
      <w:r w:rsidR="00056799">
        <w:rPr>
          <w:rFonts w:ascii="Times New Roman" w:hAnsi="Times New Roman"/>
          <w:sz w:val="24"/>
          <w:szCs w:val="24"/>
        </w:rPr>
        <w:t xml:space="preserve">       </w:t>
      </w:r>
      <w:r w:rsidRPr="004D7FDC">
        <w:rPr>
          <w:rFonts w:ascii="Times New Roman" w:hAnsi="Times New Roman"/>
          <w:sz w:val="24"/>
          <w:szCs w:val="24"/>
        </w:rPr>
        <w:t xml:space="preserve"> </w:t>
      </w:r>
      <w:r w:rsidR="00056799">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10</w:t>
      </w:r>
      <w:r w:rsidRPr="004D7FDC">
        <w:rPr>
          <w:rFonts w:ascii="Times New Roman" w:hAnsi="Times New Roman"/>
          <w:sz w:val="24"/>
          <w:szCs w:val="24"/>
        </w:rPr>
        <w:tab/>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9</w:t>
      </w:r>
      <w:r w:rsidR="00993303">
        <w:rPr>
          <w:rFonts w:ascii="Times New Roman" w:hAnsi="Times New Roman"/>
          <w:sz w:val="24"/>
          <w:szCs w:val="24"/>
        </w:rPr>
        <w:t>0</w:t>
      </w:r>
      <w:r w:rsidRPr="004D7FDC">
        <w:rPr>
          <w:rFonts w:ascii="Times New Roman" w:hAnsi="Times New Roman"/>
          <w:sz w:val="24"/>
          <w:szCs w:val="24"/>
        </w:rPr>
        <w:t xml:space="preserve">     </w:t>
      </w:r>
      <w:r w:rsidR="0002530B">
        <w:rPr>
          <w:rFonts w:ascii="Times New Roman" w:hAnsi="Times New Roman"/>
          <w:sz w:val="24"/>
          <w:szCs w:val="24"/>
        </w:rPr>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9</w:t>
      </w:r>
      <w:r w:rsidR="00993303">
        <w:rPr>
          <w:rFonts w:ascii="Times New Roman" w:hAnsi="Times New Roman"/>
          <w:sz w:val="24"/>
          <w:szCs w:val="24"/>
        </w:rPr>
        <w:t>0</w:t>
      </w:r>
    </w:p>
    <w:p w14:paraId="792E9008" w14:textId="77777777" w:rsidR="00821A48" w:rsidRPr="004D7FDC" w:rsidRDefault="00A236FB" w:rsidP="00137217">
      <w:pPr>
        <w:spacing w:after="0"/>
        <w:rPr>
          <w:rFonts w:ascii="Times New Roman" w:hAnsi="Times New Roman"/>
          <w:sz w:val="20"/>
          <w:szCs w:val="24"/>
        </w:rPr>
      </w:pPr>
      <w:r w:rsidRPr="004D7FDC">
        <w:rPr>
          <w:rFonts w:ascii="Times New Roman" w:hAnsi="Times New Roman"/>
          <w:sz w:val="24"/>
          <w:szCs w:val="24"/>
        </w:rPr>
        <w:t>Endrin</w:t>
      </w:r>
      <w:r w:rsidRPr="004D7FDC">
        <w:rPr>
          <w:rFonts w:ascii="Times New Roman" w:hAnsi="Times New Roman"/>
          <w:sz w:val="24"/>
          <w:szCs w:val="24"/>
        </w:rPr>
        <w:tab/>
        <w:t xml:space="preserve">        </w:t>
      </w:r>
      <w:r w:rsidR="00FF3FF1">
        <w:rPr>
          <w:rFonts w:ascii="Times New Roman" w:hAnsi="Times New Roman"/>
          <w:sz w:val="24"/>
          <w:szCs w:val="24"/>
        </w:rPr>
        <w:t xml:space="preserve">  </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w:t>
      </w:r>
      <w:r w:rsidR="00821A48" w:rsidRPr="004D7FDC">
        <w:rPr>
          <w:rFonts w:ascii="Times New Roman" w:hAnsi="Times New Roman"/>
          <w:sz w:val="24"/>
          <w:szCs w:val="24"/>
        </w:rPr>
        <w:t>49</w:t>
      </w:r>
      <w:r w:rsidRP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43</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40</w:t>
      </w:r>
      <w:r w:rsidRPr="004D7FDC">
        <w:rPr>
          <w:rFonts w:ascii="Times New Roman" w:hAnsi="Times New Roman"/>
          <w:sz w:val="24"/>
          <w:szCs w:val="24"/>
        </w:rPr>
        <w:tab/>
        <w:t xml:space="preserve">      </w:t>
      </w:r>
      <w:r w:rsidR="007F5494">
        <w:rPr>
          <w:rFonts w:ascii="Times New Roman" w:hAnsi="Times New Roman"/>
          <w:sz w:val="24"/>
          <w:szCs w:val="24"/>
        </w:rPr>
        <w:t xml:space="preserve"> </w:t>
      </w:r>
      <w:r w:rsidRPr="004D7FDC">
        <w:rPr>
          <w:rFonts w:ascii="Times New Roman" w:hAnsi="Times New Roman"/>
          <w:sz w:val="24"/>
          <w:szCs w:val="24"/>
        </w:rPr>
        <w:t xml:space="preserve"> </w:t>
      </w:r>
      <w:r w:rsidR="00993303">
        <w:rPr>
          <w:rFonts w:ascii="Times New Roman" w:hAnsi="Times New Roman"/>
          <w:sz w:val="24"/>
          <w:szCs w:val="24"/>
        </w:rPr>
        <w:t xml:space="preserve">            0.3</w:t>
      </w:r>
      <w:r w:rsidR="00821A48" w:rsidRPr="004D7FDC">
        <w:rPr>
          <w:rFonts w:ascii="Times New Roman" w:hAnsi="Times New Roman"/>
          <w:sz w:val="24"/>
          <w:szCs w:val="24"/>
        </w:rPr>
        <w:t>7</w:t>
      </w:r>
      <w:r w:rsidR="00993303">
        <w:rPr>
          <w:rFonts w:ascii="Times New Roman" w:hAnsi="Times New Roman"/>
          <w:sz w:val="24"/>
          <w:szCs w:val="24"/>
        </w:rPr>
        <w:t xml:space="preserve">       </w:t>
      </w:r>
      <w:r w:rsidRPr="004D7FDC">
        <w:rPr>
          <w:rFonts w:ascii="Times New Roman" w:hAnsi="Times New Roman"/>
          <w:sz w:val="24"/>
          <w:szCs w:val="24"/>
        </w:rPr>
        <w:t xml:space="preserve">   </w:t>
      </w:r>
      <w:r w:rsidR="007F5494">
        <w:rPr>
          <w:rFonts w:ascii="Times New Roman" w:hAnsi="Times New Roman"/>
          <w:sz w:val="24"/>
          <w:szCs w:val="24"/>
        </w:rPr>
        <w:t xml:space="preserve"> </w:t>
      </w:r>
      <w:r w:rsidRPr="004D7FDC">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30</w:t>
      </w:r>
    </w:p>
    <w:p w14:paraId="0A588489" w14:textId="77777777" w:rsidR="00821A48" w:rsidRPr="004D7FDC" w:rsidRDefault="00A236FB" w:rsidP="00137217">
      <w:pPr>
        <w:spacing w:after="0"/>
        <w:rPr>
          <w:rFonts w:ascii="Times New Roman" w:hAnsi="Times New Roman"/>
          <w:sz w:val="24"/>
          <w:szCs w:val="24"/>
        </w:rPr>
      </w:pPr>
      <w:r w:rsidRPr="004D7FDC">
        <w:rPr>
          <w:rFonts w:ascii="Times New Roman" w:hAnsi="Times New Roman"/>
          <w:sz w:val="24"/>
          <w:szCs w:val="24"/>
        </w:rPr>
        <w:t>P</w:t>
      </w:r>
      <w:proofErr w:type="gramStart"/>
      <w:r w:rsidRPr="004D7FDC">
        <w:rPr>
          <w:rFonts w:ascii="Times New Roman" w:hAnsi="Times New Roman"/>
          <w:sz w:val="24"/>
          <w:szCs w:val="24"/>
        </w:rPr>
        <w:t>,P’</w:t>
      </w:r>
      <w:proofErr w:type="gramEnd"/>
      <w:r w:rsidRPr="004D7FDC">
        <w:rPr>
          <w:rFonts w:ascii="Times New Roman" w:hAnsi="Times New Roman"/>
          <w:sz w:val="24"/>
          <w:szCs w:val="24"/>
        </w:rPr>
        <w:t xml:space="preserve">-DDD      </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w:t>
      </w:r>
      <w:r w:rsidR="00821A48" w:rsidRPr="004D7FDC">
        <w:rPr>
          <w:rFonts w:ascii="Times New Roman" w:hAnsi="Times New Roman"/>
          <w:sz w:val="24"/>
          <w:szCs w:val="24"/>
        </w:rPr>
        <w:t>15</w:t>
      </w:r>
      <w:r w:rsid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14</w:t>
      </w:r>
      <w:r w:rsidR="004D7FDC">
        <w:rPr>
          <w:rFonts w:ascii="Times New Roman" w:hAnsi="Times New Roman"/>
          <w:sz w:val="24"/>
          <w:szCs w:val="24"/>
        </w:rPr>
        <w:t xml:space="preserve">        </w:t>
      </w:r>
      <w:r w:rsidRPr="004D7FDC">
        <w:rPr>
          <w:rFonts w:ascii="Times New Roman" w:hAnsi="Times New Roman"/>
          <w:sz w:val="24"/>
          <w:szCs w:val="24"/>
        </w:rPr>
        <w:t xml:space="preserve"> </w:t>
      </w:r>
      <w:r w:rsidR="004D7FDC">
        <w:rPr>
          <w:rFonts w:ascii="Times New Roman" w:hAnsi="Times New Roman"/>
          <w:sz w:val="24"/>
          <w:szCs w:val="24"/>
        </w:rPr>
        <w:t xml:space="preserve"> </w:t>
      </w:r>
      <w:r w:rsidR="00056799">
        <w:rPr>
          <w:rFonts w:ascii="Times New Roman" w:hAnsi="Times New Roman"/>
          <w:sz w:val="24"/>
          <w:szCs w:val="24"/>
        </w:rPr>
        <w:t xml:space="preserve">   </w:t>
      </w:r>
      <w:r w:rsid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13</w:t>
      </w:r>
      <w:r w:rsidRPr="004D7FDC">
        <w:rPr>
          <w:rFonts w:ascii="Times New Roman" w:hAnsi="Times New Roman"/>
          <w:sz w:val="24"/>
          <w:szCs w:val="24"/>
        </w:rPr>
        <w:tab/>
        <w:t xml:space="preserve">      </w:t>
      </w:r>
      <w:r w:rsidR="007F5494">
        <w:rPr>
          <w:rFonts w:ascii="Times New Roman" w:hAnsi="Times New Roman"/>
          <w:sz w:val="24"/>
          <w:szCs w:val="24"/>
        </w:rPr>
        <w:t xml:space="preserve"> </w:t>
      </w:r>
      <w:r w:rsidRP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11</w:t>
      </w:r>
      <w:r w:rsidRPr="004D7FDC">
        <w:rPr>
          <w:rFonts w:ascii="Times New Roman" w:hAnsi="Times New Roman"/>
          <w:sz w:val="24"/>
          <w:szCs w:val="24"/>
        </w:rPr>
        <w:t xml:space="preserve">    </w:t>
      </w:r>
      <w:r w:rsidR="001434B3">
        <w:rPr>
          <w:rFonts w:ascii="Times New Roman" w:hAnsi="Times New Roman"/>
          <w:sz w:val="24"/>
          <w:szCs w:val="24"/>
        </w:rPr>
        <w:t xml:space="preserve"> </w:t>
      </w:r>
      <w:r w:rsidR="007F5494">
        <w:rPr>
          <w:rFonts w:ascii="Times New Roman" w:hAnsi="Times New Roman"/>
          <w:sz w:val="24"/>
          <w:szCs w:val="24"/>
        </w:rPr>
        <w:t xml:space="preserve"> </w:t>
      </w:r>
      <w:r w:rsidRP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10</w:t>
      </w:r>
    </w:p>
    <w:p w14:paraId="00E1388A" w14:textId="77777777" w:rsidR="00821A48" w:rsidRPr="004D7FDC" w:rsidRDefault="00821A48" w:rsidP="00137217">
      <w:pPr>
        <w:spacing w:after="0"/>
        <w:rPr>
          <w:rFonts w:ascii="Times New Roman" w:hAnsi="Times New Roman"/>
          <w:sz w:val="24"/>
          <w:szCs w:val="24"/>
        </w:rPr>
      </w:pPr>
      <w:r w:rsidRPr="004D7FDC">
        <w:rPr>
          <w:rFonts w:ascii="Times New Roman" w:hAnsi="Times New Roman"/>
          <w:sz w:val="24"/>
          <w:szCs w:val="24"/>
        </w:rPr>
        <w:t>Endosulfan</w:t>
      </w:r>
      <w:r w:rsidR="00A236FB" w:rsidRPr="004D7FDC">
        <w:rPr>
          <w:rFonts w:ascii="Times New Roman" w:hAnsi="Times New Roman"/>
          <w:sz w:val="24"/>
          <w:szCs w:val="24"/>
        </w:rPr>
        <w:t xml:space="preserve"> II</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0.2</w:t>
      </w:r>
      <w:r w:rsidRPr="004D7FDC">
        <w:rPr>
          <w:rFonts w:ascii="Times New Roman" w:hAnsi="Times New Roman"/>
          <w:sz w:val="24"/>
          <w:szCs w:val="24"/>
        </w:rPr>
        <w:t>8</w:t>
      </w:r>
      <w:r w:rsidR="00056799">
        <w:rPr>
          <w:rFonts w:ascii="Times New Roman" w:hAnsi="Times New Roman"/>
          <w:sz w:val="24"/>
          <w:szCs w:val="24"/>
        </w:rPr>
        <w:t xml:space="preserve">         </w:t>
      </w:r>
      <w:r w:rsidR="00A236FB" w:rsidRPr="004D7FDC">
        <w:rPr>
          <w:rFonts w:ascii="Times New Roman" w:hAnsi="Times New Roman"/>
          <w:sz w:val="24"/>
          <w:szCs w:val="24"/>
        </w:rPr>
        <w:t xml:space="preserve"> </w:t>
      </w:r>
      <w:r w:rsidR="00993303">
        <w:rPr>
          <w:rFonts w:ascii="Times New Roman" w:hAnsi="Times New Roman"/>
          <w:sz w:val="24"/>
          <w:szCs w:val="24"/>
        </w:rPr>
        <w:t xml:space="preserve">       0.</w:t>
      </w:r>
      <w:r w:rsidRPr="004D7FDC">
        <w:rPr>
          <w:rFonts w:ascii="Times New Roman" w:hAnsi="Times New Roman"/>
          <w:sz w:val="24"/>
          <w:szCs w:val="24"/>
        </w:rPr>
        <w:t>27</w:t>
      </w:r>
      <w:r w:rsidR="00A236FB" w:rsidRPr="004D7FDC">
        <w:rPr>
          <w:rFonts w:ascii="Times New Roman" w:hAnsi="Times New Roman"/>
          <w:sz w:val="24"/>
          <w:szCs w:val="24"/>
        </w:rPr>
        <w:tab/>
        <w:t xml:space="preserve">         </w:t>
      </w:r>
      <w:r w:rsidR="00056799">
        <w:rPr>
          <w:rFonts w:ascii="Times New Roman" w:hAnsi="Times New Roman"/>
          <w:sz w:val="24"/>
          <w:szCs w:val="24"/>
        </w:rPr>
        <w:t xml:space="preserve">     </w:t>
      </w:r>
      <w:r w:rsidR="00993303">
        <w:rPr>
          <w:rFonts w:ascii="Times New Roman" w:hAnsi="Times New Roman"/>
          <w:sz w:val="24"/>
          <w:szCs w:val="24"/>
        </w:rPr>
        <w:t>0.</w:t>
      </w:r>
      <w:r w:rsidRPr="004D7FDC">
        <w:rPr>
          <w:rFonts w:ascii="Times New Roman" w:hAnsi="Times New Roman"/>
          <w:sz w:val="24"/>
          <w:szCs w:val="24"/>
        </w:rPr>
        <w:t>27</w:t>
      </w:r>
      <w:r w:rsidR="00A236FB" w:rsidRPr="004D7FDC">
        <w:rPr>
          <w:rFonts w:ascii="Times New Roman" w:hAnsi="Times New Roman"/>
          <w:sz w:val="24"/>
          <w:szCs w:val="24"/>
        </w:rPr>
        <w:t xml:space="preserve">               </w:t>
      </w:r>
      <w:r w:rsidR="007F5494">
        <w:rPr>
          <w:rFonts w:ascii="Times New Roman" w:hAnsi="Times New Roman"/>
          <w:sz w:val="24"/>
          <w:szCs w:val="24"/>
        </w:rPr>
        <w:t xml:space="preserve"> </w:t>
      </w:r>
      <w:r w:rsidR="00FF3FF1">
        <w:rPr>
          <w:rFonts w:ascii="Times New Roman" w:hAnsi="Times New Roman"/>
          <w:sz w:val="24"/>
          <w:szCs w:val="24"/>
        </w:rPr>
        <w:t xml:space="preserve"> </w:t>
      </w:r>
      <w:r w:rsidR="00993303">
        <w:rPr>
          <w:rFonts w:ascii="Times New Roman" w:hAnsi="Times New Roman"/>
          <w:sz w:val="24"/>
          <w:szCs w:val="24"/>
        </w:rPr>
        <w:t xml:space="preserve">      0.</w:t>
      </w:r>
      <w:r w:rsidRPr="004D7FDC">
        <w:rPr>
          <w:rFonts w:ascii="Times New Roman" w:hAnsi="Times New Roman"/>
          <w:sz w:val="24"/>
          <w:szCs w:val="24"/>
        </w:rPr>
        <w:t>22</w:t>
      </w:r>
      <w:r w:rsidR="00993303">
        <w:rPr>
          <w:rFonts w:ascii="Times New Roman" w:hAnsi="Times New Roman"/>
          <w:sz w:val="24"/>
          <w:szCs w:val="24"/>
        </w:rPr>
        <w:tab/>
        <w:t xml:space="preserve">   0.</w:t>
      </w:r>
      <w:r w:rsidRPr="004D7FDC">
        <w:rPr>
          <w:rFonts w:ascii="Times New Roman" w:hAnsi="Times New Roman"/>
          <w:sz w:val="24"/>
          <w:szCs w:val="24"/>
        </w:rPr>
        <w:t>21</w:t>
      </w:r>
      <w:r w:rsidRPr="004D7FDC">
        <w:rPr>
          <w:rFonts w:ascii="Times New Roman" w:hAnsi="Times New Roman"/>
          <w:sz w:val="24"/>
          <w:szCs w:val="24"/>
        </w:rPr>
        <w:tab/>
      </w:r>
    </w:p>
    <w:p w14:paraId="5B42C585" w14:textId="77777777" w:rsidR="00821A48" w:rsidRPr="004D7FDC" w:rsidRDefault="004F3483" w:rsidP="00137217">
      <w:pPr>
        <w:spacing w:after="0"/>
        <w:rPr>
          <w:rFonts w:ascii="Times New Roman" w:hAnsi="Times New Roman"/>
          <w:sz w:val="24"/>
          <w:szCs w:val="24"/>
        </w:rPr>
      </w:pPr>
      <w:r w:rsidRPr="004D7FDC">
        <w:rPr>
          <w:rFonts w:ascii="Times New Roman" w:hAnsi="Times New Roman"/>
          <w:sz w:val="24"/>
          <w:szCs w:val="24"/>
        </w:rPr>
        <w:t>P</w:t>
      </w:r>
      <w:proofErr w:type="gramStart"/>
      <w:r w:rsidRPr="004D7FDC">
        <w:rPr>
          <w:rFonts w:ascii="Times New Roman" w:hAnsi="Times New Roman"/>
          <w:sz w:val="24"/>
          <w:szCs w:val="24"/>
        </w:rPr>
        <w:t>,P’DDT</w:t>
      </w:r>
      <w:proofErr w:type="gramEnd"/>
      <w:r w:rsidRPr="004D7FDC">
        <w:rPr>
          <w:rFonts w:ascii="Times New Roman" w:hAnsi="Times New Roman"/>
          <w:sz w:val="24"/>
          <w:szCs w:val="24"/>
        </w:rPr>
        <w:t xml:space="preserve">      </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w:t>
      </w:r>
      <w:r w:rsidR="00821A48" w:rsidRPr="004D7FDC">
        <w:rPr>
          <w:rFonts w:ascii="Times New Roman" w:hAnsi="Times New Roman"/>
          <w:sz w:val="24"/>
          <w:szCs w:val="24"/>
        </w:rPr>
        <w:t>5</w:t>
      </w:r>
      <w:r w:rsidR="00993303">
        <w:rPr>
          <w:rFonts w:ascii="Times New Roman" w:hAnsi="Times New Roman"/>
          <w:sz w:val="24"/>
          <w:szCs w:val="24"/>
        </w:rPr>
        <w:t>5</w:t>
      </w:r>
      <w:r w:rsidR="00056799">
        <w:rPr>
          <w:rFonts w:ascii="Times New Roman" w:hAnsi="Times New Roman"/>
          <w:sz w:val="24"/>
          <w:szCs w:val="24"/>
        </w:rPr>
        <w:t xml:space="preserve">         </w:t>
      </w:r>
      <w:r w:rsidR="00993303">
        <w:rPr>
          <w:rFonts w:ascii="Times New Roman" w:hAnsi="Times New Roman"/>
          <w:sz w:val="24"/>
          <w:szCs w:val="24"/>
        </w:rPr>
        <w:t xml:space="preserve">       </w:t>
      </w:r>
      <w:r w:rsidR="00F76EAD">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52</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47</w:t>
      </w:r>
      <w:r w:rsidRPr="004D7FDC">
        <w:rPr>
          <w:rFonts w:ascii="Times New Roman" w:hAnsi="Times New Roman"/>
          <w:sz w:val="24"/>
          <w:szCs w:val="24"/>
        </w:rPr>
        <w:tab/>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43</w:t>
      </w:r>
      <w:r w:rsidR="00993303">
        <w:rPr>
          <w:rFonts w:ascii="Times New Roman" w:hAnsi="Times New Roman"/>
          <w:sz w:val="24"/>
          <w:szCs w:val="24"/>
        </w:rPr>
        <w:tab/>
        <w:t xml:space="preserve">   0.</w:t>
      </w:r>
      <w:r w:rsidR="00821A48" w:rsidRPr="004D7FDC">
        <w:rPr>
          <w:rFonts w:ascii="Times New Roman" w:hAnsi="Times New Roman"/>
          <w:sz w:val="24"/>
          <w:szCs w:val="24"/>
        </w:rPr>
        <w:t>40</w:t>
      </w:r>
    </w:p>
    <w:p w14:paraId="2BA072C9" w14:textId="77777777" w:rsidR="00821A48" w:rsidRPr="004D7FDC" w:rsidRDefault="007D4FD0" w:rsidP="007D4FD0">
      <w:pPr>
        <w:spacing w:after="0"/>
        <w:rPr>
          <w:rFonts w:ascii="Times New Roman" w:hAnsi="Times New Roman"/>
          <w:sz w:val="24"/>
          <w:szCs w:val="24"/>
        </w:rPr>
      </w:pPr>
      <w:proofErr w:type="spellStart"/>
      <w:r>
        <w:rPr>
          <w:rFonts w:ascii="Times New Roman" w:hAnsi="Times New Roman"/>
          <w:sz w:val="24"/>
          <w:szCs w:val="24"/>
        </w:rPr>
        <w:t>End.aldehyde</w:t>
      </w:r>
      <w:proofErr w:type="spellEnd"/>
      <w:r w:rsidR="004F3483" w:rsidRPr="004D7FDC">
        <w:rPr>
          <w:rFonts w:ascii="Times New Roman" w:hAnsi="Times New Roman"/>
          <w:sz w:val="24"/>
          <w:szCs w:val="24"/>
        </w:rPr>
        <w:t xml:space="preserve">     </w:t>
      </w:r>
      <w:r w:rsidR="004D7FDC">
        <w:rPr>
          <w:rFonts w:ascii="Times New Roman" w:hAnsi="Times New Roman"/>
          <w:sz w:val="24"/>
          <w:szCs w:val="24"/>
        </w:rPr>
        <w:t xml:space="preserve">  </w:t>
      </w:r>
      <w:r>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37</w:t>
      </w:r>
      <w:r w:rsidR="004F3483" w:rsidRPr="004D7FDC">
        <w:rPr>
          <w:rFonts w:ascii="Times New Roman" w:hAnsi="Times New Roman"/>
          <w:sz w:val="24"/>
          <w:szCs w:val="24"/>
        </w:rPr>
        <w:t xml:space="preserve">          </w:t>
      </w:r>
      <w:r w:rsidR="00993303">
        <w:rPr>
          <w:rFonts w:ascii="Times New Roman" w:hAnsi="Times New Roman"/>
          <w:sz w:val="24"/>
          <w:szCs w:val="24"/>
        </w:rPr>
        <w:t xml:space="preserve">      </w:t>
      </w:r>
      <w:r w:rsidR="00F76EAD">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34</w:t>
      </w:r>
      <w:r w:rsidR="004F3483" w:rsidRPr="004D7FDC">
        <w:rPr>
          <w:rFonts w:ascii="Times New Roman" w:hAnsi="Times New Roman"/>
          <w:sz w:val="24"/>
          <w:szCs w:val="24"/>
        </w:rPr>
        <w:t xml:space="preserve">        </w:t>
      </w:r>
      <w:r w:rsidR="00056799">
        <w:rPr>
          <w:rFonts w:ascii="Times New Roman" w:hAnsi="Times New Roman"/>
          <w:sz w:val="24"/>
          <w:szCs w:val="24"/>
        </w:rPr>
        <w:t xml:space="preserve">      </w:t>
      </w:r>
      <w:r w:rsidR="004F3483" w:rsidRP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33</w:t>
      </w:r>
      <w:r w:rsidR="004F3483" w:rsidRPr="004D7FDC">
        <w:rPr>
          <w:rFonts w:ascii="Times New Roman" w:hAnsi="Times New Roman"/>
          <w:sz w:val="24"/>
          <w:szCs w:val="24"/>
        </w:rPr>
        <w:tab/>
      </w:r>
      <w:r w:rsidR="00056799">
        <w:rPr>
          <w:rFonts w:ascii="Times New Roman" w:hAnsi="Times New Roman"/>
          <w:sz w:val="24"/>
          <w:szCs w:val="24"/>
        </w:rPr>
        <w:t xml:space="preserve"> </w:t>
      </w:r>
      <w:r w:rsidR="004F3483" w:rsidRPr="004D7FDC">
        <w:rPr>
          <w:rFonts w:ascii="Times New Roman" w:hAnsi="Times New Roman"/>
          <w:sz w:val="24"/>
          <w:szCs w:val="24"/>
        </w:rPr>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27</w:t>
      </w:r>
      <w:r w:rsidR="00993303">
        <w:rPr>
          <w:rFonts w:ascii="Times New Roman" w:hAnsi="Times New Roman"/>
          <w:sz w:val="24"/>
          <w:szCs w:val="24"/>
        </w:rPr>
        <w:t xml:space="preserve">            0.</w:t>
      </w:r>
      <w:r>
        <w:rPr>
          <w:rFonts w:ascii="Times New Roman" w:hAnsi="Times New Roman"/>
          <w:sz w:val="24"/>
          <w:szCs w:val="24"/>
        </w:rPr>
        <w:t>24</w:t>
      </w:r>
      <w:r w:rsidR="00821A48" w:rsidRPr="004D7FDC">
        <w:rPr>
          <w:rFonts w:ascii="Times New Roman" w:hAnsi="Times New Roman"/>
          <w:sz w:val="24"/>
          <w:szCs w:val="24"/>
        </w:rPr>
        <w:tab/>
      </w:r>
    </w:p>
    <w:p w14:paraId="45604470" w14:textId="77777777" w:rsidR="00821A48" w:rsidRPr="004D7FDC" w:rsidRDefault="00675D83" w:rsidP="00137217">
      <w:pPr>
        <w:spacing w:after="0"/>
        <w:rPr>
          <w:rFonts w:ascii="Times New Roman" w:hAnsi="Times New Roman"/>
          <w:sz w:val="24"/>
          <w:szCs w:val="24"/>
        </w:rPr>
      </w:pPr>
      <w:r w:rsidRPr="004D7FDC">
        <w:rPr>
          <w:rFonts w:ascii="Times New Roman" w:hAnsi="Times New Roman"/>
          <w:sz w:val="24"/>
          <w:szCs w:val="24"/>
        </w:rPr>
        <w:t xml:space="preserve">Endosulfan-  </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w:t>
      </w:r>
      <w:r w:rsidRPr="004D7FDC">
        <w:rPr>
          <w:rFonts w:ascii="Times New Roman" w:hAnsi="Times New Roman"/>
          <w:sz w:val="24"/>
          <w:szCs w:val="24"/>
        </w:rPr>
        <w:t>.</w:t>
      </w:r>
      <w:r w:rsidR="00993303">
        <w:rPr>
          <w:rFonts w:ascii="Times New Roman" w:hAnsi="Times New Roman"/>
          <w:sz w:val="24"/>
          <w:szCs w:val="24"/>
        </w:rPr>
        <w:t>4</w:t>
      </w:r>
      <w:r w:rsidR="00821A48" w:rsidRPr="004D7FDC">
        <w:rPr>
          <w:rFonts w:ascii="Times New Roman" w:hAnsi="Times New Roman"/>
          <w:sz w:val="24"/>
          <w:szCs w:val="24"/>
        </w:rPr>
        <w:t>0</w:t>
      </w:r>
      <w:r w:rsidR="00056799">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38</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35</w:t>
      </w:r>
      <w:r w:rsidRPr="004D7FDC">
        <w:rPr>
          <w:rFonts w:ascii="Times New Roman" w:hAnsi="Times New Roman"/>
          <w:sz w:val="24"/>
          <w:szCs w:val="24"/>
        </w:rPr>
        <w:t xml:space="preserve">          </w:t>
      </w:r>
      <w:r w:rsidR="00056799">
        <w:rPr>
          <w:rFonts w:ascii="Times New Roman" w:hAnsi="Times New Roman"/>
          <w:sz w:val="24"/>
          <w:szCs w:val="24"/>
        </w:rPr>
        <w:t xml:space="preserve"> </w:t>
      </w:r>
      <w:r w:rsidRPr="004D7FDC">
        <w:rPr>
          <w:rFonts w:ascii="Times New Roman" w:hAnsi="Times New Roman"/>
          <w:sz w:val="24"/>
          <w:szCs w:val="24"/>
        </w:rPr>
        <w:t xml:space="preserve">  </w:t>
      </w:r>
      <w:r w:rsidR="001434B3">
        <w:rPr>
          <w:rFonts w:ascii="Times New Roman" w:hAnsi="Times New Roman"/>
          <w:sz w:val="24"/>
          <w:szCs w:val="24"/>
        </w:rPr>
        <w:t xml:space="preserve"> </w:t>
      </w:r>
      <w:r w:rsidR="007F5494">
        <w:rPr>
          <w:rFonts w:ascii="Times New Roman" w:hAnsi="Times New Roman"/>
          <w:sz w:val="24"/>
          <w:szCs w:val="24"/>
        </w:rPr>
        <w:t xml:space="preserve"> </w:t>
      </w:r>
      <w:r w:rsidR="001434B3">
        <w:rPr>
          <w:rFonts w:ascii="Times New Roman" w:hAnsi="Times New Roman"/>
          <w:sz w:val="24"/>
          <w:szCs w:val="24"/>
        </w:rPr>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30</w:t>
      </w:r>
      <w:r w:rsidR="00993303">
        <w:rPr>
          <w:rFonts w:ascii="Times New Roman" w:hAnsi="Times New Roman"/>
          <w:sz w:val="24"/>
          <w:szCs w:val="24"/>
        </w:rPr>
        <w:tab/>
        <w:t xml:space="preserve">   0.</w:t>
      </w:r>
      <w:r w:rsidR="00821A48" w:rsidRPr="004D7FDC">
        <w:rPr>
          <w:rFonts w:ascii="Times New Roman" w:hAnsi="Times New Roman"/>
          <w:sz w:val="24"/>
          <w:szCs w:val="24"/>
        </w:rPr>
        <w:t>27</w:t>
      </w:r>
    </w:p>
    <w:p w14:paraId="192E581A" w14:textId="77777777" w:rsidR="00821A48" w:rsidRPr="004D7FDC" w:rsidRDefault="00821A48" w:rsidP="00137217">
      <w:pPr>
        <w:spacing w:after="0"/>
        <w:rPr>
          <w:rFonts w:ascii="Times New Roman" w:hAnsi="Times New Roman"/>
          <w:sz w:val="24"/>
          <w:szCs w:val="24"/>
        </w:rPr>
      </w:pPr>
      <w:r w:rsidRPr="004D7FDC">
        <w:rPr>
          <w:rFonts w:ascii="Times New Roman" w:hAnsi="Times New Roman"/>
          <w:sz w:val="24"/>
          <w:szCs w:val="24"/>
        </w:rPr>
        <w:t>sulphate</w:t>
      </w:r>
    </w:p>
    <w:p w14:paraId="21F6A800" w14:textId="77777777" w:rsidR="00821A48" w:rsidRPr="004D7FDC" w:rsidRDefault="00675D83" w:rsidP="00137217">
      <w:pPr>
        <w:spacing w:after="0"/>
        <w:rPr>
          <w:rFonts w:ascii="Times New Roman" w:hAnsi="Times New Roman"/>
          <w:sz w:val="24"/>
          <w:szCs w:val="24"/>
        </w:rPr>
      </w:pPr>
      <w:r w:rsidRPr="004D7FDC">
        <w:rPr>
          <w:rFonts w:ascii="Times New Roman" w:hAnsi="Times New Roman"/>
          <w:sz w:val="24"/>
          <w:szCs w:val="24"/>
        </w:rPr>
        <w:t xml:space="preserve">Methoxychlor </w:t>
      </w:r>
      <w:r w:rsidR="00056799">
        <w:rPr>
          <w:rFonts w:ascii="Times New Roman" w:hAnsi="Times New Roman"/>
          <w:sz w:val="24"/>
          <w:szCs w:val="24"/>
        </w:rPr>
        <w:tab/>
      </w:r>
      <w:r w:rsidR="00056799">
        <w:rPr>
          <w:rFonts w:ascii="Times New Roman" w:hAnsi="Times New Roman"/>
          <w:sz w:val="24"/>
          <w:szCs w:val="24"/>
        </w:rPr>
        <w:tab/>
      </w:r>
      <w:r w:rsidR="00993303">
        <w:rPr>
          <w:rFonts w:ascii="Times New Roman" w:hAnsi="Times New Roman"/>
          <w:sz w:val="24"/>
          <w:szCs w:val="24"/>
        </w:rPr>
        <w:t>0.</w:t>
      </w:r>
      <w:r w:rsidR="00821A48" w:rsidRPr="004D7FDC">
        <w:rPr>
          <w:rFonts w:ascii="Times New Roman" w:hAnsi="Times New Roman"/>
          <w:sz w:val="24"/>
          <w:szCs w:val="24"/>
        </w:rPr>
        <w:t>23</w:t>
      </w:r>
      <w:r w:rsidR="004D7FDC">
        <w:rPr>
          <w:rFonts w:ascii="Times New Roman" w:hAnsi="Times New Roman"/>
          <w:sz w:val="24"/>
          <w:szCs w:val="24"/>
        </w:rPr>
        <w:t xml:space="preserve">        </w:t>
      </w:r>
      <w:r w:rsidR="007F5494">
        <w:rPr>
          <w:rFonts w:ascii="Times New Roman" w:hAnsi="Times New Roman"/>
          <w:sz w:val="24"/>
          <w:szCs w:val="24"/>
        </w:rPr>
        <w:t xml:space="preserve"> </w:t>
      </w:r>
      <w:r w:rsidR="004D7FDC">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23</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Pr="004D7FDC">
        <w:rPr>
          <w:rFonts w:ascii="Times New Roman" w:hAnsi="Times New Roman"/>
          <w:sz w:val="24"/>
          <w:szCs w:val="24"/>
        </w:rPr>
        <w:t xml:space="preserve"> </w:t>
      </w:r>
      <w:r w:rsidR="00993303">
        <w:rPr>
          <w:rFonts w:ascii="Times New Roman" w:hAnsi="Times New Roman"/>
          <w:sz w:val="24"/>
          <w:szCs w:val="24"/>
        </w:rPr>
        <w:t>0.</w:t>
      </w:r>
      <w:r w:rsidR="00821A48" w:rsidRPr="004D7FDC">
        <w:rPr>
          <w:rFonts w:ascii="Times New Roman" w:hAnsi="Times New Roman"/>
          <w:sz w:val="24"/>
          <w:szCs w:val="24"/>
        </w:rPr>
        <w:t>17</w:t>
      </w:r>
      <w:r w:rsidR="004D7FDC">
        <w:rPr>
          <w:rFonts w:ascii="Times New Roman" w:hAnsi="Times New Roman"/>
          <w:sz w:val="24"/>
          <w:szCs w:val="24"/>
        </w:rPr>
        <w:tab/>
        <w:t xml:space="preserve">   </w:t>
      </w:r>
      <w:r w:rsidR="001434B3">
        <w:rPr>
          <w:rFonts w:ascii="Times New Roman" w:hAnsi="Times New Roman"/>
          <w:sz w:val="24"/>
          <w:szCs w:val="24"/>
        </w:rPr>
        <w:t xml:space="preserve"> </w:t>
      </w:r>
      <w:r w:rsidR="004D7FDC">
        <w:rPr>
          <w:rFonts w:ascii="Times New Roman" w:hAnsi="Times New Roman"/>
          <w:sz w:val="24"/>
          <w:szCs w:val="24"/>
        </w:rPr>
        <w:t xml:space="preserve"> </w:t>
      </w:r>
      <w:r w:rsidR="007F5494">
        <w:rPr>
          <w:rFonts w:ascii="Times New Roman" w:hAnsi="Times New Roman"/>
          <w:sz w:val="24"/>
          <w:szCs w:val="24"/>
        </w:rPr>
        <w:t xml:space="preserve">   </w:t>
      </w:r>
      <w:r w:rsidR="00993303">
        <w:rPr>
          <w:rFonts w:ascii="Times New Roman" w:hAnsi="Times New Roman"/>
          <w:sz w:val="24"/>
          <w:szCs w:val="24"/>
        </w:rPr>
        <w:t xml:space="preserve">            0.</w:t>
      </w:r>
      <w:r w:rsidR="00821A48" w:rsidRPr="004D7FDC">
        <w:rPr>
          <w:rFonts w:ascii="Times New Roman" w:hAnsi="Times New Roman"/>
          <w:sz w:val="24"/>
          <w:szCs w:val="24"/>
        </w:rPr>
        <w:t>15</w:t>
      </w:r>
      <w:r w:rsidR="00993303">
        <w:rPr>
          <w:rFonts w:ascii="Times New Roman" w:hAnsi="Times New Roman"/>
          <w:sz w:val="24"/>
          <w:szCs w:val="24"/>
        </w:rPr>
        <w:tab/>
        <w:t xml:space="preserve">   0.1</w:t>
      </w:r>
      <w:r w:rsidR="00821A48" w:rsidRPr="004D7FDC">
        <w:rPr>
          <w:rFonts w:ascii="Times New Roman" w:hAnsi="Times New Roman"/>
          <w:sz w:val="24"/>
          <w:szCs w:val="24"/>
        </w:rPr>
        <w:t>3</w:t>
      </w:r>
    </w:p>
    <w:p w14:paraId="0E97D794" w14:textId="77777777" w:rsidR="00E238CC" w:rsidRPr="004D7FDC" w:rsidRDefault="00675D83" w:rsidP="00137217">
      <w:pPr>
        <w:pBdr>
          <w:bottom w:val="single" w:sz="12" w:space="1" w:color="auto"/>
        </w:pBdr>
        <w:spacing w:after="0"/>
        <w:rPr>
          <w:rFonts w:ascii="Times New Roman" w:hAnsi="Times New Roman"/>
          <w:sz w:val="24"/>
          <w:szCs w:val="24"/>
        </w:rPr>
      </w:pPr>
      <w:r w:rsidRPr="004D7FDC">
        <w:rPr>
          <w:rFonts w:ascii="Times New Roman" w:hAnsi="Times New Roman"/>
          <w:sz w:val="24"/>
          <w:szCs w:val="24"/>
        </w:rPr>
        <w:t xml:space="preserve">Endrin-ketone </w:t>
      </w:r>
      <w:r w:rsidR="00056799">
        <w:rPr>
          <w:rFonts w:ascii="Times New Roman" w:hAnsi="Times New Roman"/>
          <w:sz w:val="24"/>
          <w:szCs w:val="24"/>
        </w:rPr>
        <w:tab/>
      </w:r>
      <w:r w:rsidR="00056799">
        <w:rPr>
          <w:rFonts w:ascii="Times New Roman" w:hAnsi="Times New Roman"/>
          <w:sz w:val="24"/>
          <w:szCs w:val="24"/>
        </w:rPr>
        <w:tab/>
      </w:r>
      <w:r w:rsidR="00263A6F">
        <w:rPr>
          <w:rFonts w:ascii="Times New Roman" w:hAnsi="Times New Roman"/>
          <w:sz w:val="24"/>
          <w:szCs w:val="24"/>
        </w:rPr>
        <w:t>0.</w:t>
      </w:r>
      <w:r w:rsidR="00821A48" w:rsidRPr="004D7FDC">
        <w:rPr>
          <w:rFonts w:ascii="Times New Roman" w:hAnsi="Times New Roman"/>
          <w:sz w:val="24"/>
          <w:szCs w:val="24"/>
        </w:rPr>
        <w:t>6</w:t>
      </w:r>
      <w:r w:rsidR="00263A6F">
        <w:rPr>
          <w:rFonts w:ascii="Times New Roman" w:hAnsi="Times New Roman"/>
          <w:sz w:val="24"/>
          <w:szCs w:val="24"/>
        </w:rPr>
        <w:t>0</w:t>
      </w:r>
      <w:r w:rsidR="004D7FDC">
        <w:rPr>
          <w:rFonts w:ascii="Times New Roman" w:hAnsi="Times New Roman"/>
          <w:sz w:val="24"/>
          <w:szCs w:val="24"/>
        </w:rPr>
        <w:t xml:space="preserve">        </w:t>
      </w:r>
      <w:r w:rsidR="00056799">
        <w:rPr>
          <w:rFonts w:ascii="Times New Roman" w:hAnsi="Times New Roman"/>
          <w:sz w:val="24"/>
          <w:szCs w:val="24"/>
        </w:rPr>
        <w:t xml:space="preserve"> </w:t>
      </w:r>
      <w:r w:rsidR="007F5494">
        <w:rPr>
          <w:rFonts w:ascii="Times New Roman" w:hAnsi="Times New Roman"/>
          <w:sz w:val="24"/>
          <w:szCs w:val="24"/>
        </w:rPr>
        <w:t xml:space="preserve"> </w:t>
      </w:r>
      <w:r w:rsidR="00263A6F">
        <w:rPr>
          <w:rFonts w:ascii="Times New Roman" w:hAnsi="Times New Roman"/>
          <w:sz w:val="24"/>
          <w:szCs w:val="24"/>
        </w:rPr>
        <w:t xml:space="preserve">       0.</w:t>
      </w:r>
      <w:r w:rsidR="00821A48" w:rsidRPr="004D7FDC">
        <w:rPr>
          <w:rFonts w:ascii="Times New Roman" w:hAnsi="Times New Roman"/>
          <w:sz w:val="24"/>
          <w:szCs w:val="24"/>
        </w:rPr>
        <w:t>6</w:t>
      </w:r>
      <w:r w:rsidR="00263A6F">
        <w:rPr>
          <w:rFonts w:ascii="Times New Roman" w:hAnsi="Times New Roman"/>
          <w:sz w:val="24"/>
          <w:szCs w:val="24"/>
        </w:rPr>
        <w:t>0</w:t>
      </w:r>
      <w:r w:rsidRPr="004D7FDC">
        <w:rPr>
          <w:rFonts w:ascii="Times New Roman" w:hAnsi="Times New Roman"/>
          <w:sz w:val="24"/>
          <w:szCs w:val="24"/>
        </w:rPr>
        <w:tab/>
        <w:t xml:space="preserve">        </w:t>
      </w:r>
      <w:r w:rsidR="00056799">
        <w:rPr>
          <w:rFonts w:ascii="Times New Roman" w:hAnsi="Times New Roman"/>
          <w:sz w:val="24"/>
          <w:szCs w:val="24"/>
        </w:rPr>
        <w:t xml:space="preserve">      </w:t>
      </w:r>
      <w:r w:rsidR="00263A6F">
        <w:rPr>
          <w:rFonts w:ascii="Times New Roman" w:hAnsi="Times New Roman"/>
          <w:sz w:val="24"/>
          <w:szCs w:val="24"/>
        </w:rPr>
        <w:t>0.</w:t>
      </w:r>
      <w:r w:rsidR="00821A48" w:rsidRPr="004D7FDC">
        <w:rPr>
          <w:rFonts w:ascii="Times New Roman" w:hAnsi="Times New Roman"/>
          <w:sz w:val="24"/>
          <w:szCs w:val="24"/>
        </w:rPr>
        <w:t>5</w:t>
      </w:r>
      <w:r w:rsidR="00263A6F">
        <w:rPr>
          <w:rFonts w:ascii="Times New Roman" w:hAnsi="Times New Roman"/>
          <w:sz w:val="24"/>
          <w:szCs w:val="24"/>
        </w:rPr>
        <w:t>0</w:t>
      </w:r>
      <w:r w:rsidRPr="004D7FDC">
        <w:rPr>
          <w:rFonts w:ascii="Times New Roman" w:hAnsi="Times New Roman"/>
          <w:sz w:val="24"/>
          <w:szCs w:val="24"/>
        </w:rPr>
        <w:t xml:space="preserve">             </w:t>
      </w:r>
      <w:r w:rsidR="007F5494">
        <w:rPr>
          <w:rFonts w:ascii="Times New Roman" w:hAnsi="Times New Roman"/>
          <w:sz w:val="24"/>
          <w:szCs w:val="24"/>
        </w:rPr>
        <w:t xml:space="preserve">   </w:t>
      </w:r>
      <w:r w:rsidRPr="004D7FDC">
        <w:rPr>
          <w:rFonts w:ascii="Times New Roman" w:hAnsi="Times New Roman"/>
          <w:sz w:val="24"/>
          <w:szCs w:val="24"/>
        </w:rPr>
        <w:t xml:space="preserve"> </w:t>
      </w:r>
      <w:r w:rsidR="00263A6F">
        <w:rPr>
          <w:rFonts w:ascii="Times New Roman" w:hAnsi="Times New Roman"/>
          <w:sz w:val="24"/>
          <w:szCs w:val="24"/>
        </w:rPr>
        <w:t xml:space="preserve">      0.</w:t>
      </w:r>
      <w:r w:rsidR="00821A48" w:rsidRPr="004D7FDC">
        <w:rPr>
          <w:rFonts w:ascii="Times New Roman" w:hAnsi="Times New Roman"/>
          <w:sz w:val="24"/>
          <w:szCs w:val="24"/>
        </w:rPr>
        <w:t>15</w:t>
      </w:r>
      <w:r w:rsidR="00263A6F">
        <w:rPr>
          <w:rFonts w:ascii="Times New Roman" w:hAnsi="Times New Roman"/>
          <w:sz w:val="24"/>
          <w:szCs w:val="24"/>
        </w:rPr>
        <w:tab/>
        <w:t xml:space="preserve">   0.13</w:t>
      </w:r>
      <w:r w:rsidR="00821A48" w:rsidRPr="004D7FDC">
        <w:rPr>
          <w:rFonts w:ascii="Times New Roman" w:hAnsi="Times New Roman"/>
          <w:sz w:val="24"/>
          <w:szCs w:val="24"/>
        </w:rPr>
        <w:tab/>
      </w:r>
    </w:p>
    <w:p w14:paraId="7235F87E" w14:textId="77777777" w:rsidR="008428E6" w:rsidRDefault="005E0807" w:rsidP="00137217">
      <w:pPr>
        <w:spacing w:after="0"/>
        <w:rPr>
          <w:rFonts w:ascii="Times New Roman" w:hAnsi="Times New Roman"/>
          <w:sz w:val="24"/>
          <w:szCs w:val="24"/>
        </w:rPr>
      </w:pPr>
      <w:r>
        <w:rPr>
          <w:rFonts w:ascii="Times New Roman" w:hAnsi="Times New Roman"/>
          <w:sz w:val="24"/>
          <w:szCs w:val="24"/>
        </w:rPr>
        <w:t xml:space="preserve">OCPs </w:t>
      </w:r>
      <w:r w:rsidR="00181D74">
        <w:rPr>
          <w:rFonts w:ascii="Times New Roman" w:hAnsi="Times New Roman"/>
          <w:sz w:val="24"/>
          <w:szCs w:val="24"/>
        </w:rPr>
        <w:t>not reported were not detected.</w:t>
      </w:r>
    </w:p>
    <w:p w14:paraId="1B8AEEAA" w14:textId="77777777" w:rsidR="00FD2DAE" w:rsidRDefault="00FD2DAE" w:rsidP="00137217">
      <w:pPr>
        <w:spacing w:after="0"/>
        <w:rPr>
          <w:rFonts w:ascii="Times New Roman" w:hAnsi="Times New Roman"/>
          <w:sz w:val="24"/>
          <w:szCs w:val="24"/>
        </w:rPr>
      </w:pPr>
    </w:p>
    <w:p w14:paraId="3BF2B105" w14:textId="77777777" w:rsidR="00FD2DAE" w:rsidRPr="005E0807" w:rsidRDefault="00FD2DAE" w:rsidP="00137217">
      <w:pPr>
        <w:spacing w:after="0"/>
        <w:rPr>
          <w:rFonts w:ascii="Times New Roman" w:hAnsi="Times New Roman"/>
          <w:sz w:val="24"/>
          <w:szCs w:val="24"/>
        </w:rPr>
      </w:pPr>
    </w:p>
    <w:p w14:paraId="687DEEAC" w14:textId="77777777" w:rsidR="005F7187" w:rsidRPr="00792D88" w:rsidRDefault="005F7187" w:rsidP="00137217">
      <w:pPr>
        <w:spacing w:after="0"/>
        <w:jc w:val="both"/>
        <w:rPr>
          <w:rFonts w:ascii="Times New Roman" w:eastAsia="Times New Roman" w:hAnsi="Times New Roman"/>
          <w:color w:val="000000"/>
          <w:sz w:val="4"/>
          <w:szCs w:val="24"/>
        </w:rPr>
      </w:pPr>
    </w:p>
    <w:p w14:paraId="423A1EDE" w14:textId="77777777" w:rsidR="00BC41E9" w:rsidRPr="00BB40AF" w:rsidRDefault="00BC41E9" w:rsidP="00137217">
      <w:pPr>
        <w:spacing w:after="0"/>
        <w:jc w:val="both"/>
        <w:rPr>
          <w:rFonts w:ascii="Times New Roman" w:hAnsi="Times New Roman"/>
          <w:b/>
          <w:sz w:val="2"/>
          <w:szCs w:val="24"/>
        </w:rPr>
      </w:pPr>
    </w:p>
    <w:p w14:paraId="4ABEF115" w14:textId="77777777" w:rsidR="00821A48" w:rsidRPr="002403DF" w:rsidRDefault="002403DF" w:rsidP="00137217">
      <w:pPr>
        <w:spacing w:after="0"/>
        <w:jc w:val="both"/>
        <w:rPr>
          <w:rFonts w:ascii="Times New Roman" w:hAnsi="Times New Roman"/>
          <w:b/>
          <w:sz w:val="24"/>
          <w:szCs w:val="24"/>
        </w:rPr>
      </w:pPr>
      <w:r w:rsidRPr="002403DF">
        <w:rPr>
          <w:rFonts w:ascii="Times New Roman" w:hAnsi="Times New Roman"/>
          <w:b/>
          <w:sz w:val="24"/>
          <w:szCs w:val="24"/>
        </w:rPr>
        <w:t>Human Health Risk</w:t>
      </w:r>
      <w:r w:rsidR="00DD273C">
        <w:rPr>
          <w:rFonts w:ascii="Times New Roman" w:hAnsi="Times New Roman"/>
          <w:b/>
          <w:sz w:val="24"/>
          <w:szCs w:val="24"/>
        </w:rPr>
        <w:t>s of OCPs</w:t>
      </w:r>
      <w:r w:rsidR="00DD1074">
        <w:rPr>
          <w:rFonts w:ascii="Times New Roman" w:hAnsi="Times New Roman"/>
          <w:b/>
          <w:sz w:val="24"/>
          <w:szCs w:val="24"/>
        </w:rPr>
        <w:t xml:space="preserve"> via </w:t>
      </w:r>
      <w:r w:rsidR="00DD273C">
        <w:rPr>
          <w:rFonts w:ascii="Times New Roman" w:hAnsi="Times New Roman"/>
          <w:b/>
          <w:sz w:val="24"/>
          <w:szCs w:val="24"/>
        </w:rPr>
        <w:t xml:space="preserve">Fish </w:t>
      </w:r>
      <w:r w:rsidR="00984673">
        <w:rPr>
          <w:rFonts w:ascii="Times New Roman" w:hAnsi="Times New Roman"/>
          <w:b/>
          <w:sz w:val="24"/>
          <w:szCs w:val="24"/>
        </w:rPr>
        <w:t>C</w:t>
      </w:r>
      <w:r w:rsidR="00C64848">
        <w:rPr>
          <w:rFonts w:ascii="Times New Roman" w:hAnsi="Times New Roman"/>
          <w:b/>
          <w:sz w:val="24"/>
          <w:szCs w:val="24"/>
        </w:rPr>
        <w:t>onsumption</w:t>
      </w:r>
    </w:p>
    <w:p w14:paraId="1A338294" w14:textId="77777777" w:rsidR="0000131D" w:rsidRPr="00B868E2" w:rsidRDefault="00DD1074" w:rsidP="00B868E2">
      <w:pPr>
        <w:spacing w:after="0"/>
        <w:jc w:val="both"/>
        <w:rPr>
          <w:rFonts w:ascii="Times New Roman" w:hAnsi="Times New Roman"/>
          <w:sz w:val="24"/>
          <w:szCs w:val="24"/>
        </w:rPr>
      </w:pPr>
      <w:r>
        <w:rPr>
          <w:rFonts w:ascii="Times New Roman" w:hAnsi="Times New Roman"/>
          <w:sz w:val="24"/>
          <w:szCs w:val="24"/>
        </w:rPr>
        <w:t>E</w:t>
      </w:r>
      <w:r w:rsidR="00DE41BC">
        <w:rPr>
          <w:rFonts w:ascii="Times New Roman" w:hAnsi="Times New Roman"/>
          <w:sz w:val="24"/>
          <w:szCs w:val="24"/>
        </w:rPr>
        <w:t>v</w:t>
      </w:r>
      <w:r w:rsidR="00821A48" w:rsidRPr="00DD4DF0">
        <w:rPr>
          <w:rFonts w:ascii="Times New Roman" w:hAnsi="Times New Roman"/>
          <w:sz w:val="24"/>
          <w:szCs w:val="24"/>
        </w:rPr>
        <w:t>aluation of cancer risk to human health associated with the consumption of fish containing OCPs contaminants was undertake</w:t>
      </w:r>
      <w:r w:rsidR="002403DF">
        <w:rPr>
          <w:rFonts w:ascii="Times New Roman" w:hAnsi="Times New Roman"/>
          <w:sz w:val="24"/>
          <w:szCs w:val="24"/>
        </w:rPr>
        <w:t xml:space="preserve">n and the results are </w:t>
      </w:r>
      <w:proofErr w:type="spellStart"/>
      <w:r w:rsidR="008428E6">
        <w:rPr>
          <w:rFonts w:ascii="Times New Roman" w:hAnsi="Times New Roman"/>
          <w:sz w:val="24"/>
          <w:szCs w:val="24"/>
        </w:rPr>
        <w:t>summaris</w:t>
      </w:r>
      <w:r w:rsidR="00820B5A">
        <w:rPr>
          <w:rFonts w:ascii="Times New Roman" w:hAnsi="Times New Roman"/>
          <w:sz w:val="24"/>
          <w:szCs w:val="24"/>
        </w:rPr>
        <w:t>ed</w:t>
      </w:r>
      <w:proofErr w:type="spellEnd"/>
      <w:r w:rsidR="00820B5A">
        <w:rPr>
          <w:rFonts w:ascii="Times New Roman" w:hAnsi="Times New Roman"/>
          <w:sz w:val="24"/>
          <w:szCs w:val="24"/>
        </w:rPr>
        <w:t xml:space="preserve"> in Tables </w:t>
      </w:r>
      <w:r>
        <w:rPr>
          <w:rFonts w:ascii="Times New Roman" w:hAnsi="Times New Roman"/>
          <w:sz w:val="24"/>
          <w:szCs w:val="24"/>
        </w:rPr>
        <w:t>5 and 6</w:t>
      </w:r>
      <w:r w:rsidR="00984673">
        <w:rPr>
          <w:rFonts w:ascii="Times New Roman" w:hAnsi="Times New Roman"/>
          <w:sz w:val="24"/>
          <w:szCs w:val="24"/>
        </w:rPr>
        <w:t xml:space="preserve"> for wet and dry seasons</w:t>
      </w:r>
      <w:r w:rsidR="002A70D2">
        <w:rPr>
          <w:rFonts w:ascii="Times New Roman" w:hAnsi="Times New Roman"/>
          <w:sz w:val="24"/>
          <w:szCs w:val="24"/>
        </w:rPr>
        <w:t xml:space="preserve"> respectively</w:t>
      </w:r>
      <w:r w:rsidR="00821A48" w:rsidRPr="00DD4DF0">
        <w:rPr>
          <w:rFonts w:ascii="Times New Roman" w:hAnsi="Times New Roman"/>
          <w:sz w:val="24"/>
          <w:szCs w:val="24"/>
        </w:rPr>
        <w:t>.</w:t>
      </w:r>
      <w:r w:rsidR="0061150D">
        <w:rPr>
          <w:rFonts w:ascii="Times New Roman" w:hAnsi="Times New Roman"/>
          <w:sz w:val="24"/>
          <w:szCs w:val="24"/>
        </w:rPr>
        <w:t xml:space="preserve"> </w:t>
      </w:r>
      <w:r w:rsidR="00821A48" w:rsidRPr="00DD4DF0">
        <w:rPr>
          <w:rFonts w:ascii="Times New Roman" w:hAnsi="Times New Roman"/>
          <w:sz w:val="24"/>
          <w:szCs w:val="24"/>
        </w:rPr>
        <w:t xml:space="preserve">The health </w:t>
      </w:r>
      <w:r w:rsidR="00107B65">
        <w:rPr>
          <w:rFonts w:ascii="Times New Roman" w:hAnsi="Times New Roman"/>
          <w:sz w:val="24"/>
          <w:szCs w:val="24"/>
        </w:rPr>
        <w:t>risk of cancer was based on concentration of</w:t>
      </w:r>
      <w:r w:rsidR="00C34140">
        <w:rPr>
          <w:rFonts w:ascii="Times New Roman" w:hAnsi="Times New Roman"/>
          <w:sz w:val="24"/>
          <w:szCs w:val="24"/>
        </w:rPr>
        <w:t xml:space="preserve"> </w:t>
      </w:r>
      <w:proofErr w:type="spellStart"/>
      <w:r w:rsidR="0010212D">
        <w:rPr>
          <w:rFonts w:ascii="Times New Roman" w:hAnsi="Times New Roman"/>
          <w:sz w:val="24"/>
          <w:szCs w:val="24"/>
        </w:rPr>
        <w:t>p</w:t>
      </w:r>
      <w:proofErr w:type="gramStart"/>
      <w:r w:rsidR="0010212D">
        <w:rPr>
          <w:rFonts w:ascii="Times New Roman" w:hAnsi="Times New Roman"/>
          <w:sz w:val="24"/>
          <w:szCs w:val="24"/>
        </w:rPr>
        <w:t>,p</w:t>
      </w:r>
      <w:proofErr w:type="spellEnd"/>
      <w:r w:rsidR="0010212D">
        <w:rPr>
          <w:rFonts w:ascii="Times New Roman" w:hAnsi="Times New Roman"/>
          <w:sz w:val="24"/>
          <w:szCs w:val="24"/>
        </w:rPr>
        <w:t>’</w:t>
      </w:r>
      <w:proofErr w:type="gramEnd"/>
      <w:r w:rsidR="0010212D">
        <w:rPr>
          <w:rFonts w:ascii="Times New Roman" w:hAnsi="Times New Roman"/>
          <w:sz w:val="24"/>
          <w:szCs w:val="24"/>
        </w:rPr>
        <w:t xml:space="preserve"> DEE </w:t>
      </w:r>
      <w:r w:rsidR="00521252">
        <w:rPr>
          <w:rFonts w:ascii="Times New Roman" w:hAnsi="Times New Roman"/>
          <w:sz w:val="24"/>
          <w:szCs w:val="24"/>
        </w:rPr>
        <w:t xml:space="preserve">(0.74 – 0.94ng/g) across all </w:t>
      </w:r>
      <w:r w:rsidR="0010212D">
        <w:rPr>
          <w:rFonts w:ascii="Times New Roman" w:hAnsi="Times New Roman"/>
          <w:sz w:val="24"/>
          <w:szCs w:val="24"/>
        </w:rPr>
        <w:t xml:space="preserve">sampling </w:t>
      </w:r>
      <w:r w:rsidR="00521252">
        <w:rPr>
          <w:rFonts w:ascii="Times New Roman" w:hAnsi="Times New Roman"/>
          <w:sz w:val="24"/>
          <w:szCs w:val="24"/>
        </w:rPr>
        <w:t xml:space="preserve">locations in both seasons. </w:t>
      </w:r>
      <w:r w:rsidR="0010212D">
        <w:rPr>
          <w:rFonts w:ascii="Times New Roman" w:hAnsi="Times New Roman"/>
          <w:sz w:val="24"/>
          <w:szCs w:val="24"/>
        </w:rPr>
        <w:t xml:space="preserve">The results indicated that the concentrations of </w:t>
      </w:r>
      <w:proofErr w:type="spellStart"/>
      <w:r w:rsidR="0010212D">
        <w:rPr>
          <w:rFonts w:ascii="Times New Roman" w:hAnsi="Times New Roman"/>
          <w:sz w:val="24"/>
          <w:szCs w:val="24"/>
        </w:rPr>
        <w:t>p</w:t>
      </w:r>
      <w:proofErr w:type="gramStart"/>
      <w:r w:rsidR="0010212D">
        <w:rPr>
          <w:rFonts w:ascii="Times New Roman" w:hAnsi="Times New Roman"/>
          <w:sz w:val="24"/>
          <w:szCs w:val="24"/>
        </w:rPr>
        <w:t>,p</w:t>
      </w:r>
      <w:proofErr w:type="spellEnd"/>
      <w:r w:rsidR="0010212D">
        <w:rPr>
          <w:rFonts w:ascii="Times New Roman" w:hAnsi="Times New Roman"/>
          <w:sz w:val="24"/>
          <w:szCs w:val="24"/>
        </w:rPr>
        <w:t>’</w:t>
      </w:r>
      <w:proofErr w:type="gramEnd"/>
      <w:r w:rsidR="0010212D">
        <w:rPr>
          <w:rFonts w:ascii="Times New Roman" w:hAnsi="Times New Roman"/>
          <w:sz w:val="24"/>
          <w:szCs w:val="24"/>
        </w:rPr>
        <w:t xml:space="preserve"> DDE across all the sampling locations in both seasons were less </w:t>
      </w:r>
      <w:r w:rsidR="00F50FD1">
        <w:rPr>
          <w:rFonts w:ascii="Times New Roman" w:hAnsi="Times New Roman"/>
          <w:sz w:val="24"/>
          <w:szCs w:val="24"/>
        </w:rPr>
        <w:t xml:space="preserve">than unity, although </w:t>
      </w:r>
      <w:r w:rsidR="0010212D">
        <w:rPr>
          <w:rFonts w:ascii="Times New Roman" w:hAnsi="Times New Roman"/>
          <w:sz w:val="24"/>
          <w:szCs w:val="24"/>
        </w:rPr>
        <w:t xml:space="preserve">were </w:t>
      </w:r>
      <w:r w:rsidR="00F50FD1">
        <w:rPr>
          <w:rFonts w:ascii="Times New Roman" w:hAnsi="Times New Roman"/>
          <w:sz w:val="24"/>
          <w:szCs w:val="24"/>
        </w:rPr>
        <w:t xml:space="preserve">all </w:t>
      </w:r>
      <w:r w:rsidR="0010212D">
        <w:rPr>
          <w:rFonts w:ascii="Times New Roman" w:hAnsi="Times New Roman"/>
          <w:sz w:val="24"/>
          <w:szCs w:val="24"/>
        </w:rPr>
        <w:t>approaching unity. The concentrations of other OCPs detected</w:t>
      </w:r>
      <w:r w:rsidR="00A93C4C">
        <w:rPr>
          <w:rFonts w:ascii="Times New Roman" w:hAnsi="Times New Roman"/>
          <w:sz w:val="24"/>
          <w:szCs w:val="24"/>
        </w:rPr>
        <w:t xml:space="preserve"> in all the sampling </w:t>
      </w:r>
      <w:r w:rsidR="00821A48" w:rsidRPr="00DD4DF0">
        <w:rPr>
          <w:rFonts w:ascii="Times New Roman" w:hAnsi="Times New Roman"/>
          <w:sz w:val="24"/>
          <w:szCs w:val="24"/>
        </w:rPr>
        <w:t>location</w:t>
      </w:r>
      <w:r>
        <w:rPr>
          <w:rFonts w:ascii="Times New Roman" w:hAnsi="Times New Roman"/>
          <w:sz w:val="24"/>
          <w:szCs w:val="24"/>
        </w:rPr>
        <w:t>s were all less than</w:t>
      </w:r>
      <w:r w:rsidR="00BD0ADD">
        <w:rPr>
          <w:rFonts w:ascii="Times New Roman" w:hAnsi="Times New Roman"/>
          <w:sz w:val="24"/>
          <w:szCs w:val="24"/>
        </w:rPr>
        <w:t xml:space="preserve"> unity. The result</w:t>
      </w:r>
      <w:r w:rsidR="00A93C4C">
        <w:rPr>
          <w:rFonts w:ascii="Times New Roman" w:hAnsi="Times New Roman"/>
          <w:sz w:val="24"/>
          <w:szCs w:val="24"/>
        </w:rPr>
        <w:t>s</w:t>
      </w:r>
      <w:r w:rsidR="00821A48" w:rsidRPr="00DD4DF0">
        <w:rPr>
          <w:rFonts w:ascii="Times New Roman" w:hAnsi="Times New Roman"/>
          <w:sz w:val="24"/>
          <w:szCs w:val="24"/>
        </w:rPr>
        <w:t xml:space="preserve"> </w:t>
      </w:r>
      <w:r w:rsidR="00A93C4C">
        <w:rPr>
          <w:rFonts w:ascii="Times New Roman" w:hAnsi="Times New Roman"/>
          <w:sz w:val="24"/>
          <w:szCs w:val="24"/>
        </w:rPr>
        <w:t xml:space="preserve">generally </w:t>
      </w:r>
      <w:r w:rsidR="00821A48" w:rsidRPr="00DD4DF0">
        <w:rPr>
          <w:rFonts w:ascii="Times New Roman" w:hAnsi="Times New Roman"/>
          <w:sz w:val="24"/>
          <w:szCs w:val="24"/>
        </w:rPr>
        <w:t>indicated that of all OCPs concentrations measured in fish samples in both seasons</w:t>
      </w:r>
      <w:r w:rsidR="00DE41BC">
        <w:rPr>
          <w:rFonts w:ascii="Times New Roman" w:hAnsi="Times New Roman"/>
          <w:sz w:val="24"/>
          <w:szCs w:val="24"/>
        </w:rPr>
        <w:t>,</w:t>
      </w:r>
      <w:r w:rsidR="009D0F6F">
        <w:rPr>
          <w:rFonts w:ascii="Times New Roman" w:hAnsi="Times New Roman"/>
          <w:sz w:val="24"/>
          <w:szCs w:val="24"/>
        </w:rPr>
        <w:t xml:space="preserve"> </w:t>
      </w:r>
      <w:proofErr w:type="spellStart"/>
      <w:r w:rsidR="009D0F6F">
        <w:rPr>
          <w:rFonts w:ascii="Times New Roman" w:hAnsi="Times New Roman"/>
          <w:sz w:val="24"/>
          <w:szCs w:val="24"/>
        </w:rPr>
        <w:t>p</w:t>
      </w:r>
      <w:proofErr w:type="gramStart"/>
      <w:r w:rsidR="009D0F6F">
        <w:rPr>
          <w:rFonts w:ascii="Times New Roman" w:hAnsi="Times New Roman"/>
          <w:sz w:val="24"/>
          <w:szCs w:val="24"/>
        </w:rPr>
        <w:t>,p</w:t>
      </w:r>
      <w:proofErr w:type="spellEnd"/>
      <w:r w:rsidR="00DE41BC">
        <w:rPr>
          <w:rFonts w:ascii="Times New Roman" w:hAnsi="Times New Roman"/>
          <w:sz w:val="24"/>
          <w:szCs w:val="24"/>
        </w:rPr>
        <w:t>’</w:t>
      </w:r>
      <w:proofErr w:type="gramEnd"/>
      <w:r w:rsidR="00A93C4C">
        <w:rPr>
          <w:rFonts w:ascii="Times New Roman" w:hAnsi="Times New Roman"/>
          <w:sz w:val="24"/>
          <w:szCs w:val="24"/>
        </w:rPr>
        <w:t xml:space="preserve"> </w:t>
      </w:r>
      <w:r w:rsidR="00821A48" w:rsidRPr="00DD4DF0">
        <w:rPr>
          <w:rFonts w:ascii="Times New Roman" w:hAnsi="Times New Roman"/>
          <w:sz w:val="24"/>
          <w:szCs w:val="24"/>
        </w:rPr>
        <w:t>DDE was of particular concern</w:t>
      </w:r>
      <w:r w:rsidR="00BD0ADD">
        <w:rPr>
          <w:rFonts w:ascii="Times New Roman" w:hAnsi="Times New Roman"/>
          <w:sz w:val="24"/>
          <w:szCs w:val="24"/>
        </w:rPr>
        <w:t xml:space="preserve"> as the concentrations recorded across all the sampling locations were approaching unity</w:t>
      </w:r>
      <w:r w:rsidR="00821A48" w:rsidRPr="00DD4DF0">
        <w:rPr>
          <w:rFonts w:ascii="Times New Roman" w:hAnsi="Times New Roman"/>
          <w:sz w:val="24"/>
          <w:szCs w:val="24"/>
        </w:rPr>
        <w:t xml:space="preserve">. </w:t>
      </w:r>
      <w:r w:rsidR="00F50FD1">
        <w:rPr>
          <w:rFonts w:ascii="Times New Roman" w:hAnsi="Times New Roman"/>
          <w:sz w:val="24"/>
          <w:szCs w:val="24"/>
        </w:rPr>
        <w:t xml:space="preserve">That could be attributed to </w:t>
      </w:r>
      <w:r w:rsidR="002A70D2">
        <w:rPr>
          <w:rFonts w:ascii="Times New Roman" w:hAnsi="Times New Roman"/>
          <w:sz w:val="24"/>
          <w:szCs w:val="24"/>
        </w:rPr>
        <w:t xml:space="preserve">historical </w:t>
      </w:r>
      <w:r w:rsidR="00A93C4C">
        <w:rPr>
          <w:rFonts w:ascii="Times New Roman" w:hAnsi="Times New Roman"/>
          <w:sz w:val="24"/>
          <w:szCs w:val="24"/>
        </w:rPr>
        <w:t>use of higher amount of the chemical</w:t>
      </w:r>
      <w:r w:rsidR="00BD0ADD">
        <w:rPr>
          <w:rFonts w:ascii="Times New Roman" w:hAnsi="Times New Roman"/>
          <w:sz w:val="24"/>
          <w:szCs w:val="24"/>
        </w:rPr>
        <w:t xml:space="preserve"> in th</w:t>
      </w:r>
      <w:r w:rsidR="002A70D2">
        <w:rPr>
          <w:rFonts w:ascii="Times New Roman" w:hAnsi="Times New Roman"/>
          <w:sz w:val="24"/>
          <w:szCs w:val="24"/>
        </w:rPr>
        <w:t>e study area</w:t>
      </w:r>
      <w:r w:rsidR="00A93C4C">
        <w:rPr>
          <w:rFonts w:ascii="Times New Roman" w:hAnsi="Times New Roman"/>
          <w:sz w:val="24"/>
          <w:szCs w:val="24"/>
        </w:rPr>
        <w:t>.</w:t>
      </w:r>
      <w:r w:rsidR="009A7698">
        <w:rPr>
          <w:rFonts w:ascii="Times New Roman" w:hAnsi="Times New Roman"/>
          <w:sz w:val="24"/>
          <w:szCs w:val="24"/>
        </w:rPr>
        <w:t xml:space="preserve"> It </w:t>
      </w:r>
      <w:r w:rsidR="00C9370F">
        <w:rPr>
          <w:rFonts w:ascii="Times New Roman" w:hAnsi="Times New Roman"/>
          <w:sz w:val="24"/>
          <w:szCs w:val="24"/>
        </w:rPr>
        <w:t xml:space="preserve">may also be due to unregulated </w:t>
      </w:r>
      <w:r w:rsidR="009A7698">
        <w:rPr>
          <w:rFonts w:ascii="Times New Roman" w:hAnsi="Times New Roman"/>
          <w:sz w:val="24"/>
          <w:szCs w:val="24"/>
        </w:rPr>
        <w:t>use of the chemical in agriculture and protection of public health</w:t>
      </w:r>
      <w:r w:rsidR="00C9370F">
        <w:rPr>
          <w:rFonts w:ascii="Times New Roman" w:hAnsi="Times New Roman"/>
          <w:sz w:val="24"/>
          <w:szCs w:val="24"/>
        </w:rPr>
        <w:t xml:space="preserve"> by riverine communit</w:t>
      </w:r>
      <w:r w:rsidR="009A7698">
        <w:rPr>
          <w:rFonts w:ascii="Times New Roman" w:hAnsi="Times New Roman"/>
          <w:sz w:val="24"/>
          <w:szCs w:val="24"/>
        </w:rPr>
        <w:t>ies</w:t>
      </w:r>
      <w:r w:rsidR="00F50FD1">
        <w:rPr>
          <w:rFonts w:ascii="Times New Roman" w:hAnsi="Times New Roman"/>
          <w:sz w:val="24"/>
          <w:szCs w:val="24"/>
        </w:rPr>
        <w:t xml:space="preserve"> due to their</w:t>
      </w:r>
      <w:r w:rsidR="00C9370F">
        <w:rPr>
          <w:rFonts w:ascii="Times New Roman" w:hAnsi="Times New Roman"/>
          <w:sz w:val="24"/>
          <w:szCs w:val="24"/>
        </w:rPr>
        <w:t xml:space="preserve"> </w:t>
      </w:r>
      <w:r w:rsidR="00F50FD1">
        <w:rPr>
          <w:rFonts w:ascii="Times New Roman" w:hAnsi="Times New Roman"/>
          <w:sz w:val="24"/>
          <w:szCs w:val="24"/>
        </w:rPr>
        <w:t xml:space="preserve">relatively </w:t>
      </w:r>
      <w:r w:rsidR="00C9370F">
        <w:rPr>
          <w:rFonts w:ascii="Times New Roman" w:hAnsi="Times New Roman"/>
          <w:sz w:val="24"/>
          <w:szCs w:val="24"/>
        </w:rPr>
        <w:t>cheap rate</w:t>
      </w:r>
      <w:r w:rsidR="009A7698">
        <w:rPr>
          <w:rFonts w:ascii="Times New Roman" w:hAnsi="Times New Roman"/>
          <w:sz w:val="24"/>
          <w:szCs w:val="24"/>
        </w:rPr>
        <w:t>. Whereas</w:t>
      </w:r>
      <w:r w:rsidR="002A70D2">
        <w:rPr>
          <w:rFonts w:ascii="Times New Roman" w:hAnsi="Times New Roman"/>
          <w:sz w:val="24"/>
          <w:szCs w:val="24"/>
        </w:rPr>
        <w:t xml:space="preserve"> those detected within background levels</w:t>
      </w:r>
      <w:r w:rsidR="00A93C4C">
        <w:rPr>
          <w:rFonts w:ascii="Times New Roman" w:hAnsi="Times New Roman"/>
          <w:sz w:val="24"/>
          <w:szCs w:val="24"/>
        </w:rPr>
        <w:t xml:space="preserve"> could be due to their </w:t>
      </w:r>
      <w:r w:rsidR="00C9370F">
        <w:rPr>
          <w:rFonts w:ascii="Times New Roman" w:hAnsi="Times New Roman"/>
          <w:sz w:val="24"/>
          <w:szCs w:val="24"/>
        </w:rPr>
        <w:t xml:space="preserve">regulated, </w:t>
      </w:r>
      <w:r w:rsidR="009A7698">
        <w:rPr>
          <w:rFonts w:ascii="Times New Roman" w:hAnsi="Times New Roman"/>
          <w:sz w:val="24"/>
          <w:szCs w:val="24"/>
        </w:rPr>
        <w:t xml:space="preserve">limited historical </w:t>
      </w:r>
      <w:r w:rsidR="00C9370F">
        <w:rPr>
          <w:rFonts w:ascii="Times New Roman" w:hAnsi="Times New Roman"/>
          <w:sz w:val="24"/>
          <w:szCs w:val="24"/>
        </w:rPr>
        <w:t xml:space="preserve">and current </w:t>
      </w:r>
      <w:r w:rsidR="009A7698">
        <w:rPr>
          <w:rFonts w:ascii="Times New Roman" w:hAnsi="Times New Roman"/>
          <w:sz w:val="24"/>
          <w:szCs w:val="24"/>
        </w:rPr>
        <w:t>use</w:t>
      </w:r>
      <w:r w:rsidR="00C9370F">
        <w:rPr>
          <w:rFonts w:ascii="Times New Roman" w:hAnsi="Times New Roman"/>
          <w:sz w:val="24"/>
          <w:szCs w:val="24"/>
        </w:rPr>
        <w:t xml:space="preserve"> for agriculture and public health purposes</w:t>
      </w:r>
      <w:r w:rsidR="009A7698">
        <w:rPr>
          <w:rFonts w:ascii="Times New Roman" w:hAnsi="Times New Roman"/>
          <w:sz w:val="24"/>
          <w:szCs w:val="24"/>
        </w:rPr>
        <w:t>.</w:t>
      </w:r>
      <w:r w:rsidR="00A93C4C">
        <w:rPr>
          <w:rFonts w:ascii="Times New Roman" w:hAnsi="Times New Roman"/>
          <w:sz w:val="24"/>
          <w:szCs w:val="24"/>
        </w:rPr>
        <w:t xml:space="preserve"> </w:t>
      </w:r>
      <w:r w:rsidR="00821A48" w:rsidRPr="00DD4DF0">
        <w:rPr>
          <w:rFonts w:ascii="Times New Roman" w:hAnsi="Times New Roman"/>
          <w:sz w:val="24"/>
          <w:szCs w:val="24"/>
        </w:rPr>
        <w:t>In this study the limits of detection were used in estimating the exposure concentrations for fish tissue samples containing concentrations</w:t>
      </w:r>
      <w:r w:rsidR="00A43F0B">
        <w:rPr>
          <w:rFonts w:ascii="Times New Roman" w:hAnsi="Times New Roman"/>
          <w:sz w:val="24"/>
          <w:szCs w:val="24"/>
        </w:rPr>
        <w:t xml:space="preserve"> of specific contaminant before </w:t>
      </w:r>
      <w:r w:rsidR="00821A48" w:rsidRPr="00DD4DF0">
        <w:rPr>
          <w:rFonts w:ascii="Times New Roman" w:hAnsi="Times New Roman"/>
          <w:sz w:val="24"/>
          <w:szCs w:val="24"/>
        </w:rPr>
        <w:t>detecting limits that the exposure concentrations may hav</w:t>
      </w:r>
      <w:r w:rsidR="007413BE">
        <w:rPr>
          <w:rFonts w:ascii="Times New Roman" w:hAnsi="Times New Roman"/>
          <w:sz w:val="24"/>
          <w:szCs w:val="24"/>
        </w:rPr>
        <w:t>e been overestimated.</w:t>
      </w:r>
    </w:p>
    <w:p w14:paraId="45253A56" w14:textId="77777777" w:rsidR="00821A48" w:rsidRPr="00577D72" w:rsidRDefault="002D4835" w:rsidP="00137217">
      <w:pPr>
        <w:spacing w:after="0"/>
        <w:ind w:right="720"/>
        <w:rPr>
          <w:rFonts w:ascii="Times New Roman" w:hAnsi="Times New Roman"/>
          <w:b/>
          <w:sz w:val="24"/>
          <w:szCs w:val="24"/>
        </w:rPr>
      </w:pPr>
      <w:r w:rsidRPr="00577D72">
        <w:rPr>
          <w:rFonts w:ascii="Times New Roman" w:hAnsi="Times New Roman"/>
          <w:b/>
          <w:sz w:val="24"/>
          <w:szCs w:val="24"/>
        </w:rPr>
        <w:t>CONCLUSION</w:t>
      </w:r>
    </w:p>
    <w:p w14:paraId="403BD586" w14:textId="6B5649A3" w:rsidR="0000131D" w:rsidRDefault="00C75E3A" w:rsidP="009616F9">
      <w:pPr>
        <w:spacing w:after="0"/>
        <w:ind w:right="9"/>
        <w:jc w:val="both"/>
        <w:rPr>
          <w:rFonts w:ascii="Times New Roman" w:hAnsi="Times New Roman"/>
          <w:sz w:val="24"/>
          <w:szCs w:val="24"/>
        </w:rPr>
      </w:pPr>
      <w:r>
        <w:rPr>
          <w:rFonts w:ascii="Times New Roman" w:hAnsi="Times New Roman"/>
          <w:sz w:val="24"/>
          <w:szCs w:val="24"/>
        </w:rPr>
        <w:t>R</w:t>
      </w:r>
      <w:r w:rsidR="00DE2A6A">
        <w:rPr>
          <w:rFonts w:ascii="Times New Roman" w:hAnsi="Times New Roman"/>
          <w:sz w:val="24"/>
          <w:szCs w:val="24"/>
        </w:rPr>
        <w:t>esult</w:t>
      </w:r>
      <w:r w:rsidR="00BC4102">
        <w:rPr>
          <w:rFonts w:ascii="Times New Roman" w:hAnsi="Times New Roman"/>
          <w:sz w:val="24"/>
          <w:szCs w:val="24"/>
        </w:rPr>
        <w:t>s</w:t>
      </w:r>
      <w:r w:rsidR="00495397">
        <w:rPr>
          <w:rFonts w:ascii="Times New Roman" w:hAnsi="Times New Roman"/>
          <w:sz w:val="24"/>
          <w:szCs w:val="24"/>
        </w:rPr>
        <w:t xml:space="preserve"> of</w:t>
      </w:r>
      <w:r w:rsidR="00FC3F4D">
        <w:rPr>
          <w:rFonts w:ascii="Times New Roman" w:hAnsi="Times New Roman"/>
          <w:sz w:val="24"/>
          <w:szCs w:val="24"/>
        </w:rPr>
        <w:t xml:space="preserve"> </w:t>
      </w:r>
      <w:r w:rsidR="00495397">
        <w:rPr>
          <w:rFonts w:ascii="Times New Roman" w:hAnsi="Times New Roman"/>
          <w:sz w:val="24"/>
          <w:szCs w:val="24"/>
        </w:rPr>
        <w:t xml:space="preserve">the </w:t>
      </w:r>
      <w:r w:rsidR="00FC3F4D">
        <w:rPr>
          <w:rFonts w:ascii="Times New Roman" w:hAnsi="Times New Roman"/>
          <w:sz w:val="24"/>
          <w:szCs w:val="24"/>
        </w:rPr>
        <w:t xml:space="preserve">determination </w:t>
      </w:r>
      <w:r w:rsidR="00B851B9">
        <w:rPr>
          <w:rFonts w:ascii="Times New Roman" w:hAnsi="Times New Roman"/>
          <w:sz w:val="24"/>
          <w:szCs w:val="24"/>
        </w:rPr>
        <w:t>of OCP</w:t>
      </w:r>
      <w:r w:rsidR="00B851B9" w:rsidRPr="00B851B9">
        <w:rPr>
          <w:rFonts w:ascii="Times New Roman" w:hAnsi="Times New Roman"/>
          <w:sz w:val="24"/>
          <w:szCs w:val="24"/>
          <w:vertAlign w:val="subscript"/>
        </w:rPr>
        <w:t>S</w:t>
      </w:r>
      <w:r w:rsidR="00FC3F4D">
        <w:rPr>
          <w:rFonts w:ascii="Times New Roman" w:hAnsi="Times New Roman"/>
          <w:sz w:val="24"/>
          <w:szCs w:val="24"/>
          <w:vertAlign w:val="subscript"/>
        </w:rPr>
        <w:t xml:space="preserve"> </w:t>
      </w:r>
      <w:r w:rsidR="00B851B9" w:rsidRPr="00B851B9">
        <w:rPr>
          <w:rFonts w:ascii="Times New Roman" w:hAnsi="Times New Roman"/>
          <w:sz w:val="24"/>
          <w:szCs w:val="24"/>
        </w:rPr>
        <w:t>in</w:t>
      </w:r>
      <w:r w:rsidR="00FC3F4D">
        <w:rPr>
          <w:rFonts w:ascii="Times New Roman" w:hAnsi="Times New Roman"/>
          <w:sz w:val="24"/>
          <w:szCs w:val="24"/>
        </w:rPr>
        <w:t xml:space="preserve"> water and fish samples </w:t>
      </w:r>
      <w:r>
        <w:rPr>
          <w:rFonts w:ascii="Times New Roman" w:hAnsi="Times New Roman"/>
          <w:sz w:val="24"/>
          <w:szCs w:val="24"/>
        </w:rPr>
        <w:t xml:space="preserve">from the studied river </w:t>
      </w:r>
      <w:r w:rsidR="00495397">
        <w:rPr>
          <w:rFonts w:ascii="Times New Roman" w:hAnsi="Times New Roman"/>
          <w:sz w:val="24"/>
          <w:szCs w:val="24"/>
        </w:rPr>
        <w:t>reveal</w:t>
      </w:r>
      <w:r w:rsidR="00FC3F4D">
        <w:rPr>
          <w:rFonts w:ascii="Times New Roman" w:hAnsi="Times New Roman"/>
          <w:sz w:val="24"/>
          <w:szCs w:val="24"/>
        </w:rPr>
        <w:t>ed th</w:t>
      </w:r>
      <w:r>
        <w:rPr>
          <w:rFonts w:ascii="Times New Roman" w:hAnsi="Times New Roman"/>
          <w:sz w:val="24"/>
          <w:szCs w:val="24"/>
        </w:rPr>
        <w:t xml:space="preserve">at </w:t>
      </w:r>
      <w:r w:rsidR="00BE394A">
        <w:rPr>
          <w:rFonts w:ascii="Times New Roman" w:hAnsi="Times New Roman"/>
          <w:sz w:val="24"/>
          <w:szCs w:val="24"/>
        </w:rPr>
        <w:t xml:space="preserve">the </w:t>
      </w:r>
      <w:r w:rsidR="00FC3F4D">
        <w:rPr>
          <w:rFonts w:ascii="Times New Roman" w:hAnsi="Times New Roman"/>
          <w:sz w:val="24"/>
          <w:szCs w:val="24"/>
        </w:rPr>
        <w:t xml:space="preserve">concentrations </w:t>
      </w:r>
      <w:r w:rsidR="00495397">
        <w:rPr>
          <w:rFonts w:ascii="Times New Roman" w:hAnsi="Times New Roman"/>
          <w:sz w:val="24"/>
          <w:szCs w:val="24"/>
        </w:rPr>
        <w:t xml:space="preserve">of the detected OCPs </w:t>
      </w:r>
      <w:r w:rsidR="003B1CB1">
        <w:rPr>
          <w:rFonts w:ascii="Times New Roman" w:hAnsi="Times New Roman"/>
          <w:sz w:val="24"/>
          <w:szCs w:val="24"/>
        </w:rPr>
        <w:t xml:space="preserve">in the samples </w:t>
      </w:r>
      <w:r w:rsidR="00FC3F4D">
        <w:rPr>
          <w:rFonts w:ascii="Times New Roman" w:hAnsi="Times New Roman"/>
          <w:sz w:val="24"/>
          <w:szCs w:val="24"/>
        </w:rPr>
        <w:t xml:space="preserve">were within safe limits </w:t>
      </w:r>
      <w:r>
        <w:rPr>
          <w:rFonts w:ascii="Times New Roman" w:hAnsi="Times New Roman"/>
          <w:sz w:val="24"/>
          <w:szCs w:val="24"/>
        </w:rPr>
        <w:t>given by</w:t>
      </w:r>
      <w:r w:rsidR="003B1CB1">
        <w:rPr>
          <w:rFonts w:ascii="Times New Roman" w:hAnsi="Times New Roman"/>
          <w:sz w:val="24"/>
          <w:szCs w:val="24"/>
        </w:rPr>
        <w:t xml:space="preserve"> regulatory bodies. The result</w:t>
      </w:r>
      <w:r w:rsidR="003B1CB1" w:rsidRPr="00DD4DF0">
        <w:rPr>
          <w:rFonts w:ascii="Times New Roman" w:hAnsi="Times New Roman"/>
          <w:sz w:val="24"/>
          <w:szCs w:val="24"/>
        </w:rPr>
        <w:t xml:space="preserve"> </w:t>
      </w:r>
      <w:r w:rsidR="003B1CB1">
        <w:rPr>
          <w:rFonts w:ascii="Times New Roman" w:hAnsi="Times New Roman"/>
          <w:sz w:val="24"/>
          <w:szCs w:val="24"/>
        </w:rPr>
        <w:t xml:space="preserve">also </w:t>
      </w:r>
      <w:r w:rsidR="003B1CB1" w:rsidRPr="00DD4DF0">
        <w:rPr>
          <w:rFonts w:ascii="Times New Roman" w:hAnsi="Times New Roman"/>
          <w:sz w:val="24"/>
          <w:szCs w:val="24"/>
        </w:rPr>
        <w:t xml:space="preserve">indicated that of </w:t>
      </w:r>
      <w:r w:rsidR="003B1CB1">
        <w:rPr>
          <w:rFonts w:ascii="Times New Roman" w:hAnsi="Times New Roman"/>
          <w:sz w:val="24"/>
          <w:szCs w:val="24"/>
        </w:rPr>
        <w:t>all OCPs detected</w:t>
      </w:r>
      <w:r w:rsidR="003B1CB1" w:rsidRPr="00DD4DF0">
        <w:rPr>
          <w:rFonts w:ascii="Times New Roman" w:hAnsi="Times New Roman"/>
          <w:sz w:val="24"/>
          <w:szCs w:val="24"/>
        </w:rPr>
        <w:t xml:space="preserve"> in fish samples in both seasons</w:t>
      </w:r>
      <w:r w:rsidR="003B1CB1">
        <w:rPr>
          <w:rFonts w:ascii="Times New Roman" w:hAnsi="Times New Roman"/>
          <w:sz w:val="24"/>
          <w:szCs w:val="24"/>
        </w:rPr>
        <w:t xml:space="preserve">, </w:t>
      </w:r>
      <w:proofErr w:type="spellStart"/>
      <w:r w:rsidR="003B1CB1">
        <w:rPr>
          <w:rFonts w:ascii="Times New Roman" w:hAnsi="Times New Roman"/>
          <w:sz w:val="24"/>
          <w:szCs w:val="24"/>
        </w:rPr>
        <w:t>p</w:t>
      </w:r>
      <w:proofErr w:type="gramStart"/>
      <w:r w:rsidR="003B1CB1">
        <w:rPr>
          <w:rFonts w:ascii="Times New Roman" w:hAnsi="Times New Roman"/>
          <w:sz w:val="24"/>
          <w:szCs w:val="24"/>
        </w:rPr>
        <w:t>,p’</w:t>
      </w:r>
      <w:r w:rsidR="003B1CB1" w:rsidRPr="00DD4DF0">
        <w:rPr>
          <w:rFonts w:ascii="Times New Roman" w:hAnsi="Times New Roman"/>
          <w:sz w:val="24"/>
          <w:szCs w:val="24"/>
        </w:rPr>
        <w:t>DDE</w:t>
      </w:r>
      <w:proofErr w:type="spellEnd"/>
      <w:proofErr w:type="gramEnd"/>
      <w:r w:rsidR="003B1CB1" w:rsidRPr="00DD4DF0">
        <w:rPr>
          <w:rFonts w:ascii="Times New Roman" w:hAnsi="Times New Roman"/>
          <w:sz w:val="24"/>
          <w:szCs w:val="24"/>
        </w:rPr>
        <w:t xml:space="preserve"> was of particular concern</w:t>
      </w:r>
      <w:r w:rsidR="003B1CB1">
        <w:rPr>
          <w:rFonts w:ascii="Times New Roman" w:hAnsi="Times New Roman"/>
          <w:sz w:val="24"/>
          <w:szCs w:val="24"/>
        </w:rPr>
        <w:t xml:space="preserve"> as the concentrations recorded </w:t>
      </w:r>
      <w:r w:rsidR="00C36A5F">
        <w:rPr>
          <w:rFonts w:ascii="Times New Roman" w:hAnsi="Times New Roman"/>
          <w:sz w:val="24"/>
          <w:szCs w:val="24"/>
        </w:rPr>
        <w:t xml:space="preserve">in all </w:t>
      </w:r>
      <w:r w:rsidR="00D70A6C">
        <w:rPr>
          <w:rFonts w:ascii="Times New Roman" w:hAnsi="Times New Roman"/>
          <w:sz w:val="24"/>
          <w:szCs w:val="24"/>
        </w:rPr>
        <w:t xml:space="preserve">the </w:t>
      </w:r>
      <w:r w:rsidR="00C36A5F">
        <w:rPr>
          <w:rFonts w:ascii="Times New Roman" w:hAnsi="Times New Roman"/>
          <w:sz w:val="24"/>
          <w:szCs w:val="24"/>
        </w:rPr>
        <w:t>fish samples across</w:t>
      </w:r>
      <w:r w:rsidR="003B1CB1">
        <w:rPr>
          <w:rFonts w:ascii="Times New Roman" w:hAnsi="Times New Roman"/>
          <w:sz w:val="24"/>
          <w:szCs w:val="24"/>
        </w:rPr>
        <w:t xml:space="preserve"> the sampling locations were approaching unity</w:t>
      </w:r>
      <w:r w:rsidR="003B1CB1" w:rsidRPr="00DD4DF0">
        <w:rPr>
          <w:rFonts w:ascii="Times New Roman" w:hAnsi="Times New Roman"/>
          <w:sz w:val="24"/>
          <w:szCs w:val="24"/>
        </w:rPr>
        <w:t>.</w:t>
      </w:r>
      <w:r w:rsidR="00C36A5F">
        <w:rPr>
          <w:rFonts w:ascii="Times New Roman" w:hAnsi="Times New Roman"/>
          <w:sz w:val="24"/>
          <w:szCs w:val="24"/>
        </w:rPr>
        <w:t xml:space="preserve"> Th</w:t>
      </w:r>
      <w:r w:rsidR="0036371A">
        <w:rPr>
          <w:rFonts w:ascii="Times New Roman" w:hAnsi="Times New Roman"/>
          <w:sz w:val="24"/>
          <w:szCs w:val="24"/>
        </w:rPr>
        <w:t>ese higher levels</w:t>
      </w:r>
      <w:r w:rsidR="00C36A5F">
        <w:rPr>
          <w:rFonts w:ascii="Times New Roman" w:hAnsi="Times New Roman"/>
          <w:sz w:val="24"/>
          <w:szCs w:val="24"/>
        </w:rPr>
        <w:t xml:space="preserve"> </w:t>
      </w:r>
      <w:r w:rsidR="0036371A">
        <w:rPr>
          <w:rFonts w:ascii="Times New Roman" w:hAnsi="Times New Roman"/>
          <w:sz w:val="24"/>
          <w:szCs w:val="24"/>
        </w:rPr>
        <w:t xml:space="preserve">of </w:t>
      </w:r>
      <w:proofErr w:type="spellStart"/>
      <w:r w:rsidR="0036371A">
        <w:rPr>
          <w:rFonts w:ascii="Times New Roman" w:hAnsi="Times New Roman"/>
          <w:sz w:val="24"/>
          <w:szCs w:val="24"/>
        </w:rPr>
        <w:t>p</w:t>
      </w:r>
      <w:proofErr w:type="gramStart"/>
      <w:r w:rsidR="0036371A">
        <w:rPr>
          <w:rFonts w:ascii="Times New Roman" w:hAnsi="Times New Roman"/>
          <w:sz w:val="24"/>
          <w:szCs w:val="24"/>
        </w:rPr>
        <w:t>,p’DDE</w:t>
      </w:r>
      <w:proofErr w:type="spellEnd"/>
      <w:proofErr w:type="gramEnd"/>
      <w:r w:rsidR="0036371A">
        <w:rPr>
          <w:rFonts w:ascii="Times New Roman" w:hAnsi="Times New Roman"/>
          <w:sz w:val="24"/>
          <w:szCs w:val="24"/>
        </w:rPr>
        <w:t xml:space="preserve"> in the fish </w:t>
      </w:r>
      <w:r w:rsidR="009822C4">
        <w:rPr>
          <w:rFonts w:ascii="Times New Roman" w:hAnsi="Times New Roman"/>
          <w:sz w:val="24"/>
          <w:szCs w:val="24"/>
        </w:rPr>
        <w:t xml:space="preserve">samples </w:t>
      </w:r>
      <w:r w:rsidR="00C36A5F">
        <w:rPr>
          <w:rFonts w:ascii="Times New Roman" w:hAnsi="Times New Roman"/>
          <w:sz w:val="24"/>
          <w:szCs w:val="24"/>
        </w:rPr>
        <w:t>may</w:t>
      </w:r>
      <w:r w:rsidR="003B1CB1">
        <w:rPr>
          <w:rFonts w:ascii="Times New Roman" w:hAnsi="Times New Roman"/>
          <w:sz w:val="24"/>
          <w:szCs w:val="24"/>
        </w:rPr>
        <w:t xml:space="preserve"> </w:t>
      </w:r>
      <w:r w:rsidR="0036371A">
        <w:rPr>
          <w:rFonts w:ascii="Times New Roman" w:hAnsi="Times New Roman"/>
          <w:sz w:val="24"/>
          <w:szCs w:val="24"/>
        </w:rPr>
        <w:t xml:space="preserve">be </w:t>
      </w:r>
      <w:r w:rsidR="00C36A5F">
        <w:rPr>
          <w:rFonts w:ascii="Times New Roman" w:hAnsi="Times New Roman"/>
          <w:sz w:val="24"/>
          <w:szCs w:val="24"/>
        </w:rPr>
        <w:t xml:space="preserve">attributed to </w:t>
      </w:r>
      <w:r w:rsidR="00D70A6C">
        <w:rPr>
          <w:rFonts w:ascii="Times New Roman" w:hAnsi="Times New Roman"/>
          <w:sz w:val="24"/>
          <w:szCs w:val="24"/>
        </w:rPr>
        <w:t xml:space="preserve">long historical unofficial use of </w:t>
      </w:r>
      <w:r w:rsidR="0036371A">
        <w:rPr>
          <w:rFonts w:ascii="Times New Roman" w:hAnsi="Times New Roman"/>
          <w:sz w:val="24"/>
          <w:szCs w:val="24"/>
        </w:rPr>
        <w:t>t</w:t>
      </w:r>
      <w:r w:rsidR="00D70A6C">
        <w:rPr>
          <w:rFonts w:ascii="Times New Roman" w:hAnsi="Times New Roman"/>
          <w:sz w:val="24"/>
          <w:szCs w:val="24"/>
        </w:rPr>
        <w:t>he chemicals</w:t>
      </w:r>
      <w:r w:rsidR="0036371A">
        <w:rPr>
          <w:rFonts w:ascii="Times New Roman" w:hAnsi="Times New Roman"/>
          <w:sz w:val="24"/>
          <w:szCs w:val="24"/>
        </w:rPr>
        <w:t xml:space="preserve"> for agriculture and protection of public health</w:t>
      </w:r>
      <w:r w:rsidR="00D70A6C">
        <w:rPr>
          <w:rFonts w:ascii="Times New Roman" w:hAnsi="Times New Roman"/>
          <w:sz w:val="24"/>
          <w:szCs w:val="24"/>
        </w:rPr>
        <w:t xml:space="preserve"> by riverine </w:t>
      </w:r>
      <w:proofErr w:type="spellStart"/>
      <w:r w:rsidR="00D70A6C">
        <w:rPr>
          <w:rFonts w:ascii="Times New Roman" w:hAnsi="Times New Roman"/>
          <w:sz w:val="24"/>
          <w:szCs w:val="24"/>
        </w:rPr>
        <w:t>coummunities</w:t>
      </w:r>
      <w:proofErr w:type="spellEnd"/>
      <w:r w:rsidR="00D70A6C">
        <w:rPr>
          <w:rFonts w:ascii="Times New Roman" w:hAnsi="Times New Roman"/>
          <w:sz w:val="24"/>
          <w:szCs w:val="24"/>
        </w:rPr>
        <w:t xml:space="preserve"> d</w:t>
      </w:r>
      <w:r w:rsidR="00FA6034">
        <w:rPr>
          <w:rFonts w:ascii="Times New Roman" w:hAnsi="Times New Roman"/>
          <w:sz w:val="24"/>
          <w:szCs w:val="24"/>
        </w:rPr>
        <w:t>ue to the fact that they are readily available and</w:t>
      </w:r>
      <w:r w:rsidR="00D70A6C">
        <w:rPr>
          <w:rFonts w:ascii="Times New Roman" w:hAnsi="Times New Roman"/>
          <w:sz w:val="24"/>
          <w:szCs w:val="24"/>
        </w:rPr>
        <w:t xml:space="preserve"> relative</w:t>
      </w:r>
      <w:r w:rsidR="0036371A">
        <w:rPr>
          <w:rFonts w:ascii="Times New Roman" w:hAnsi="Times New Roman"/>
          <w:sz w:val="24"/>
          <w:szCs w:val="24"/>
        </w:rPr>
        <w:t xml:space="preserve"> cheap</w:t>
      </w:r>
      <w:r w:rsidR="009822C4">
        <w:rPr>
          <w:rFonts w:ascii="Times New Roman" w:hAnsi="Times New Roman"/>
          <w:sz w:val="24"/>
          <w:szCs w:val="24"/>
        </w:rPr>
        <w:t>. Statistically, since the hazard quotients of all OCPs detected in fish samples were less than unity,</w:t>
      </w:r>
      <w:r w:rsidR="0036371A">
        <w:rPr>
          <w:rFonts w:ascii="Times New Roman" w:hAnsi="Times New Roman"/>
          <w:sz w:val="24"/>
          <w:szCs w:val="24"/>
        </w:rPr>
        <w:t xml:space="preserve"> </w:t>
      </w:r>
      <w:r w:rsidR="003B1CB1">
        <w:rPr>
          <w:rFonts w:ascii="Times New Roman" w:hAnsi="Times New Roman"/>
          <w:sz w:val="24"/>
          <w:szCs w:val="24"/>
        </w:rPr>
        <w:t>it implies that</w:t>
      </w:r>
      <w:r w:rsidR="00C36A5F">
        <w:rPr>
          <w:rFonts w:ascii="Times New Roman" w:hAnsi="Times New Roman"/>
          <w:sz w:val="24"/>
          <w:szCs w:val="24"/>
        </w:rPr>
        <w:t xml:space="preserve"> </w:t>
      </w:r>
      <w:r w:rsidR="00C04E9A">
        <w:rPr>
          <w:rFonts w:ascii="Times New Roman" w:hAnsi="Times New Roman"/>
          <w:sz w:val="24"/>
          <w:szCs w:val="24"/>
        </w:rPr>
        <w:t xml:space="preserve">consumers of </w:t>
      </w:r>
      <w:r w:rsidR="00C36A5F">
        <w:rPr>
          <w:rFonts w:ascii="Times New Roman" w:hAnsi="Times New Roman"/>
          <w:sz w:val="24"/>
          <w:szCs w:val="24"/>
        </w:rPr>
        <w:t>the</w:t>
      </w:r>
      <w:r w:rsidR="003B1CB1">
        <w:rPr>
          <w:rFonts w:ascii="Times New Roman" w:hAnsi="Times New Roman"/>
          <w:sz w:val="24"/>
          <w:szCs w:val="24"/>
        </w:rPr>
        <w:t xml:space="preserve"> commercial fish </w:t>
      </w:r>
      <w:r w:rsidR="009822C4">
        <w:rPr>
          <w:rFonts w:ascii="Times New Roman" w:hAnsi="Times New Roman"/>
          <w:sz w:val="24"/>
          <w:szCs w:val="24"/>
        </w:rPr>
        <w:t xml:space="preserve">from the studied river </w:t>
      </w:r>
      <w:r w:rsidR="00BD0ACB">
        <w:rPr>
          <w:rFonts w:ascii="Times New Roman" w:hAnsi="Times New Roman"/>
          <w:sz w:val="24"/>
          <w:szCs w:val="24"/>
        </w:rPr>
        <w:t xml:space="preserve">are </w:t>
      </w:r>
      <w:r w:rsidR="00C04E9A">
        <w:rPr>
          <w:rFonts w:ascii="Times New Roman" w:hAnsi="Times New Roman"/>
          <w:sz w:val="24"/>
          <w:szCs w:val="24"/>
        </w:rPr>
        <w:t xml:space="preserve">of </w:t>
      </w:r>
      <w:r w:rsidR="00BD0ACB">
        <w:rPr>
          <w:rFonts w:ascii="Times New Roman" w:hAnsi="Times New Roman"/>
          <w:sz w:val="24"/>
          <w:szCs w:val="24"/>
        </w:rPr>
        <w:t xml:space="preserve">low </w:t>
      </w:r>
      <w:r w:rsidR="00C04E9A">
        <w:rPr>
          <w:rFonts w:ascii="Times New Roman" w:hAnsi="Times New Roman"/>
          <w:sz w:val="24"/>
          <w:szCs w:val="24"/>
        </w:rPr>
        <w:t>risk exposure to OCPs contamination</w:t>
      </w:r>
      <w:r w:rsidR="00FE5184">
        <w:rPr>
          <w:rFonts w:ascii="Times New Roman" w:hAnsi="Times New Roman"/>
          <w:sz w:val="24"/>
          <w:szCs w:val="24"/>
        </w:rPr>
        <w:t>.</w:t>
      </w:r>
      <w:r w:rsidR="002618DE">
        <w:rPr>
          <w:rFonts w:ascii="Times New Roman" w:hAnsi="Times New Roman"/>
          <w:sz w:val="24"/>
          <w:szCs w:val="24"/>
        </w:rPr>
        <w:t xml:space="preserve"> </w:t>
      </w:r>
      <w:r w:rsidR="00C04E9A">
        <w:rPr>
          <w:rFonts w:ascii="Times New Roman" w:hAnsi="Times New Roman"/>
          <w:sz w:val="24"/>
          <w:szCs w:val="24"/>
        </w:rPr>
        <w:t>Strict compliance to</w:t>
      </w:r>
      <w:r w:rsidR="002618DE" w:rsidRPr="002E41FB">
        <w:rPr>
          <w:rFonts w:ascii="Times New Roman" w:hAnsi="Times New Roman"/>
          <w:sz w:val="24"/>
          <w:szCs w:val="24"/>
        </w:rPr>
        <w:t xml:space="preserve"> good agricultural p</w:t>
      </w:r>
      <w:r w:rsidR="00C04E9A">
        <w:rPr>
          <w:rFonts w:ascii="Times New Roman" w:hAnsi="Times New Roman"/>
          <w:sz w:val="24"/>
          <w:szCs w:val="24"/>
        </w:rPr>
        <w:t xml:space="preserve">ractices (GAP) and </w:t>
      </w:r>
      <w:r w:rsidR="00BD0ACB">
        <w:rPr>
          <w:rFonts w:ascii="Times New Roman" w:hAnsi="Times New Roman"/>
          <w:sz w:val="24"/>
          <w:szCs w:val="24"/>
        </w:rPr>
        <w:t xml:space="preserve">regulated </w:t>
      </w:r>
      <w:r w:rsidR="002618DE" w:rsidRPr="002E41FB">
        <w:rPr>
          <w:rFonts w:ascii="Times New Roman" w:hAnsi="Times New Roman"/>
          <w:sz w:val="24"/>
          <w:szCs w:val="24"/>
        </w:rPr>
        <w:t xml:space="preserve">use of agrochemicals by farmers </w:t>
      </w:r>
      <w:r w:rsidR="00BD0ACB">
        <w:rPr>
          <w:rFonts w:ascii="Times New Roman" w:hAnsi="Times New Roman"/>
          <w:sz w:val="24"/>
          <w:szCs w:val="24"/>
        </w:rPr>
        <w:t>including r</w:t>
      </w:r>
      <w:r w:rsidR="00BE394A" w:rsidRPr="002E41FB">
        <w:rPr>
          <w:rFonts w:ascii="Times New Roman" w:hAnsi="Times New Roman"/>
          <w:sz w:val="24"/>
          <w:szCs w:val="24"/>
        </w:rPr>
        <w:t>outine monitoring of OCP</w:t>
      </w:r>
      <w:r w:rsidR="00BE394A" w:rsidRPr="002E41FB">
        <w:rPr>
          <w:rFonts w:ascii="Times New Roman" w:hAnsi="Times New Roman"/>
          <w:sz w:val="24"/>
          <w:szCs w:val="24"/>
          <w:vertAlign w:val="subscript"/>
        </w:rPr>
        <w:t>S</w:t>
      </w:r>
      <w:r w:rsidR="00BE394A" w:rsidRPr="002E41FB">
        <w:rPr>
          <w:rFonts w:ascii="Times New Roman" w:hAnsi="Times New Roman"/>
          <w:sz w:val="24"/>
          <w:szCs w:val="24"/>
        </w:rPr>
        <w:t xml:space="preserve"> in</w:t>
      </w:r>
      <w:r w:rsidR="0058457B">
        <w:rPr>
          <w:rFonts w:ascii="Times New Roman" w:hAnsi="Times New Roman"/>
          <w:sz w:val="24"/>
          <w:szCs w:val="24"/>
        </w:rPr>
        <w:t xml:space="preserve"> the river through researches are</w:t>
      </w:r>
      <w:r w:rsidR="00BE394A" w:rsidRPr="002E41FB">
        <w:rPr>
          <w:rFonts w:ascii="Times New Roman" w:hAnsi="Times New Roman"/>
          <w:sz w:val="24"/>
          <w:szCs w:val="24"/>
        </w:rPr>
        <w:t xml:space="preserve"> strongly advo</w:t>
      </w:r>
      <w:r w:rsidR="00BE394A">
        <w:rPr>
          <w:rFonts w:ascii="Times New Roman" w:hAnsi="Times New Roman"/>
          <w:sz w:val="24"/>
          <w:szCs w:val="24"/>
        </w:rPr>
        <w:t xml:space="preserve">cated to prevent escalation </w:t>
      </w:r>
      <w:r w:rsidR="00BE394A" w:rsidRPr="002E41FB">
        <w:rPr>
          <w:rFonts w:ascii="Times New Roman" w:hAnsi="Times New Roman"/>
          <w:sz w:val="24"/>
          <w:szCs w:val="24"/>
        </w:rPr>
        <w:t xml:space="preserve">beyond </w:t>
      </w:r>
      <w:proofErr w:type="spellStart"/>
      <w:r w:rsidR="00BE394A" w:rsidRPr="002E41FB">
        <w:rPr>
          <w:rFonts w:ascii="Times New Roman" w:hAnsi="Times New Roman"/>
          <w:sz w:val="24"/>
          <w:szCs w:val="24"/>
        </w:rPr>
        <w:t>tolorebility</w:t>
      </w:r>
      <w:proofErr w:type="spellEnd"/>
      <w:r w:rsidR="00BE394A" w:rsidRPr="002E41FB">
        <w:rPr>
          <w:rFonts w:ascii="Times New Roman" w:hAnsi="Times New Roman"/>
          <w:sz w:val="24"/>
          <w:szCs w:val="24"/>
        </w:rPr>
        <w:t xml:space="preserve"> range</w:t>
      </w:r>
      <w:r w:rsidR="00A4668A">
        <w:rPr>
          <w:rFonts w:ascii="Times New Roman" w:hAnsi="Times New Roman"/>
          <w:sz w:val="24"/>
          <w:szCs w:val="24"/>
        </w:rPr>
        <w:t xml:space="preserve"> specified by </w:t>
      </w:r>
      <w:r w:rsidR="00BE394A" w:rsidRPr="002E41FB">
        <w:rPr>
          <w:rFonts w:ascii="Times New Roman" w:hAnsi="Times New Roman"/>
          <w:sz w:val="24"/>
          <w:szCs w:val="24"/>
        </w:rPr>
        <w:t>regulatory bodies</w:t>
      </w:r>
      <w:r w:rsidR="00BE394A">
        <w:rPr>
          <w:rFonts w:ascii="Times New Roman" w:hAnsi="Times New Roman"/>
          <w:sz w:val="24"/>
          <w:szCs w:val="24"/>
        </w:rPr>
        <w:t>.</w:t>
      </w:r>
      <w:r w:rsidR="00FE5184">
        <w:rPr>
          <w:rFonts w:ascii="Times New Roman" w:hAnsi="Times New Roman"/>
          <w:sz w:val="24"/>
          <w:szCs w:val="24"/>
        </w:rPr>
        <w:t xml:space="preserve"> Data generated </w:t>
      </w:r>
      <w:r w:rsidR="00A4668A">
        <w:rPr>
          <w:rFonts w:ascii="Times New Roman" w:hAnsi="Times New Roman"/>
          <w:sz w:val="24"/>
          <w:szCs w:val="24"/>
        </w:rPr>
        <w:t xml:space="preserve">in this research </w:t>
      </w:r>
      <w:r w:rsidR="00BD0ACB">
        <w:rPr>
          <w:rFonts w:ascii="Times New Roman" w:hAnsi="Times New Roman"/>
          <w:sz w:val="24"/>
          <w:szCs w:val="24"/>
        </w:rPr>
        <w:t>will serve as baseline information</w:t>
      </w:r>
      <w:r w:rsidR="00FE5184">
        <w:rPr>
          <w:rFonts w:ascii="Times New Roman" w:hAnsi="Times New Roman"/>
          <w:sz w:val="24"/>
          <w:szCs w:val="24"/>
        </w:rPr>
        <w:t xml:space="preserve"> to other </w:t>
      </w:r>
      <w:r w:rsidR="00A4668A">
        <w:rPr>
          <w:rFonts w:ascii="Times New Roman" w:hAnsi="Times New Roman"/>
          <w:sz w:val="24"/>
          <w:szCs w:val="24"/>
        </w:rPr>
        <w:t>researchers</w:t>
      </w:r>
      <w:r w:rsidR="00D70A6C">
        <w:rPr>
          <w:rFonts w:ascii="Times New Roman" w:hAnsi="Times New Roman"/>
          <w:sz w:val="24"/>
          <w:szCs w:val="24"/>
        </w:rPr>
        <w:t xml:space="preserve"> and environmental protection agency in the area.</w:t>
      </w:r>
      <w:r w:rsidR="009536F8" w:rsidRPr="002E41FB">
        <w:rPr>
          <w:rFonts w:ascii="Times New Roman" w:hAnsi="Times New Roman"/>
          <w:sz w:val="24"/>
          <w:szCs w:val="24"/>
        </w:rPr>
        <w:t xml:space="preserve"> </w:t>
      </w:r>
    </w:p>
    <w:p w14:paraId="6853D0FF" w14:textId="7285BE4B" w:rsidR="00327C01" w:rsidRDefault="00327C01" w:rsidP="009616F9">
      <w:pPr>
        <w:spacing w:after="0"/>
        <w:ind w:right="9"/>
        <w:jc w:val="both"/>
        <w:rPr>
          <w:rFonts w:ascii="Times New Roman" w:hAnsi="Times New Roman"/>
          <w:sz w:val="24"/>
          <w:szCs w:val="24"/>
        </w:rPr>
      </w:pPr>
    </w:p>
    <w:p w14:paraId="76B83F25" w14:textId="77777777" w:rsidR="00327C01" w:rsidRPr="009C5487" w:rsidRDefault="00327C01" w:rsidP="00327C01">
      <w:pPr>
        <w:rPr>
          <w:kern w:val="2"/>
          <w:highlight w:val="yellow"/>
        </w:rPr>
      </w:pPr>
      <w:bookmarkStart w:id="1" w:name="_Hlk193540946"/>
      <w:bookmarkStart w:id="2" w:name="_Hlk180402183"/>
      <w:bookmarkStart w:id="3" w:name="_Hlk183680988"/>
      <w:r w:rsidRPr="009C5487">
        <w:rPr>
          <w:kern w:val="2"/>
          <w:highlight w:val="yellow"/>
        </w:rPr>
        <w:t>Disclaimer (Artificial intelligence)</w:t>
      </w:r>
    </w:p>
    <w:p w14:paraId="155B5EB0" w14:textId="77777777" w:rsidR="00327C01" w:rsidRPr="009C5487" w:rsidRDefault="00327C01" w:rsidP="00327C01">
      <w:pPr>
        <w:rPr>
          <w:kern w:val="2"/>
          <w:highlight w:val="yellow"/>
        </w:rPr>
      </w:pPr>
      <w:r w:rsidRPr="009C5487">
        <w:rPr>
          <w:kern w:val="2"/>
          <w:highlight w:val="yellow"/>
        </w:rPr>
        <w:t xml:space="preserve">Option 1: </w:t>
      </w:r>
    </w:p>
    <w:p w14:paraId="6D4C3D4F" w14:textId="77777777" w:rsidR="00327C01" w:rsidRPr="009C5487" w:rsidRDefault="00327C01" w:rsidP="00327C01">
      <w:pPr>
        <w:rPr>
          <w:kern w:val="2"/>
          <w:highlight w:val="yellow"/>
        </w:rPr>
      </w:pPr>
      <w:r w:rsidRPr="009C5487">
        <w:rPr>
          <w:kern w:val="2"/>
          <w:highlight w:val="yellow"/>
        </w:rPr>
        <w:t>Author(s) hereby declare that NO generative AI technologies such as Large Language Models (</w:t>
      </w:r>
      <w:proofErr w:type="spellStart"/>
      <w:r w:rsidRPr="009C5487">
        <w:rPr>
          <w:kern w:val="2"/>
          <w:highlight w:val="yellow"/>
        </w:rPr>
        <w:t>ChatGPT</w:t>
      </w:r>
      <w:proofErr w:type="spellEnd"/>
      <w:r w:rsidRPr="009C5487">
        <w:rPr>
          <w:kern w:val="2"/>
          <w:highlight w:val="yellow"/>
        </w:rPr>
        <w:t xml:space="preserve">, COPILOT, etc.) and text-to-image generators have been used during the writing or editing of this manuscript. </w:t>
      </w:r>
    </w:p>
    <w:p w14:paraId="20D8E275" w14:textId="77777777" w:rsidR="00327C01" w:rsidRPr="009C5487" w:rsidRDefault="00327C01" w:rsidP="00327C01">
      <w:pPr>
        <w:rPr>
          <w:kern w:val="2"/>
          <w:highlight w:val="yellow"/>
        </w:rPr>
      </w:pPr>
      <w:r w:rsidRPr="009C5487">
        <w:rPr>
          <w:kern w:val="2"/>
          <w:highlight w:val="yellow"/>
        </w:rPr>
        <w:t xml:space="preserve">Option 2: </w:t>
      </w:r>
    </w:p>
    <w:p w14:paraId="3B746591" w14:textId="77777777" w:rsidR="00327C01" w:rsidRPr="009C5487" w:rsidRDefault="00327C01" w:rsidP="00327C01">
      <w:pPr>
        <w:rPr>
          <w:kern w:val="2"/>
          <w:highlight w:val="yellow"/>
        </w:rPr>
      </w:pPr>
      <w:r w:rsidRPr="009C5487">
        <w:rPr>
          <w:kern w:val="2"/>
          <w:highlight w:val="yellow"/>
        </w:rPr>
        <w:t xml:space="preserve">Author(s) hereby declare that generative AI technologies such as Large Language Models, etc. have been used during the writing or editing of manuscripts. This explanation will include the name, version, model, </w:t>
      </w:r>
      <w:r w:rsidRPr="009C5487">
        <w:rPr>
          <w:kern w:val="2"/>
          <w:highlight w:val="yellow"/>
        </w:rPr>
        <w:lastRenderedPageBreak/>
        <w:t>and source of the generative AI technology and as well as all input prompts provided to the generative AI technology</w:t>
      </w:r>
    </w:p>
    <w:p w14:paraId="7B6934F4" w14:textId="77777777" w:rsidR="00327C01" w:rsidRPr="009C5487" w:rsidRDefault="00327C01" w:rsidP="00327C01">
      <w:pPr>
        <w:rPr>
          <w:kern w:val="2"/>
          <w:highlight w:val="yellow"/>
        </w:rPr>
      </w:pPr>
      <w:r w:rsidRPr="009C5487">
        <w:rPr>
          <w:kern w:val="2"/>
          <w:highlight w:val="yellow"/>
        </w:rPr>
        <w:t>Details of the AI usage are given below:</w:t>
      </w:r>
    </w:p>
    <w:p w14:paraId="0E216736" w14:textId="77777777" w:rsidR="00327C01" w:rsidRPr="009C5487" w:rsidRDefault="00327C01" w:rsidP="00327C01">
      <w:pPr>
        <w:rPr>
          <w:kern w:val="2"/>
          <w:highlight w:val="yellow"/>
        </w:rPr>
      </w:pPr>
      <w:r w:rsidRPr="009C5487">
        <w:rPr>
          <w:kern w:val="2"/>
          <w:highlight w:val="yellow"/>
        </w:rPr>
        <w:t>1.</w:t>
      </w:r>
    </w:p>
    <w:p w14:paraId="32812BC1" w14:textId="77777777" w:rsidR="00327C01" w:rsidRPr="009C5487" w:rsidRDefault="00327C01" w:rsidP="00327C01">
      <w:pPr>
        <w:rPr>
          <w:kern w:val="2"/>
          <w:highlight w:val="yellow"/>
        </w:rPr>
      </w:pPr>
      <w:r w:rsidRPr="009C5487">
        <w:rPr>
          <w:kern w:val="2"/>
          <w:highlight w:val="yellow"/>
        </w:rPr>
        <w:t>2.</w:t>
      </w:r>
    </w:p>
    <w:p w14:paraId="20785A3D" w14:textId="77777777" w:rsidR="00327C01" w:rsidRPr="009C5487" w:rsidRDefault="00327C01" w:rsidP="00327C01">
      <w:pPr>
        <w:rPr>
          <w:kern w:val="2"/>
        </w:rPr>
      </w:pPr>
      <w:r w:rsidRPr="009C5487">
        <w:rPr>
          <w:kern w:val="2"/>
          <w:highlight w:val="yellow"/>
        </w:rPr>
        <w:t>3.</w:t>
      </w:r>
      <w:bookmarkEnd w:id="1"/>
    </w:p>
    <w:bookmarkEnd w:id="2"/>
    <w:bookmarkEnd w:id="3"/>
    <w:p w14:paraId="0FE24686" w14:textId="77777777" w:rsidR="00327C01" w:rsidRPr="008228A3" w:rsidRDefault="00327C01" w:rsidP="009616F9">
      <w:pPr>
        <w:spacing w:after="0"/>
        <w:ind w:right="9"/>
        <w:jc w:val="both"/>
        <w:rPr>
          <w:rFonts w:ascii="Times New Roman" w:hAnsi="Times New Roman"/>
          <w:sz w:val="24"/>
          <w:szCs w:val="24"/>
        </w:rPr>
      </w:pPr>
    </w:p>
    <w:p w14:paraId="527B5F2E" w14:textId="77777777" w:rsidR="008428E6" w:rsidRDefault="008428E6" w:rsidP="00137217">
      <w:pPr>
        <w:rPr>
          <w:rFonts w:ascii="Times New Roman" w:hAnsi="Times New Roman"/>
          <w:b/>
          <w:sz w:val="24"/>
          <w:szCs w:val="24"/>
        </w:rPr>
      </w:pPr>
    </w:p>
    <w:p w14:paraId="61FF37F5" w14:textId="77777777" w:rsidR="006726DF" w:rsidRDefault="008C5075" w:rsidP="00137217">
      <w:pPr>
        <w:rPr>
          <w:rFonts w:ascii="Times New Roman" w:hAnsi="Times New Roman"/>
          <w:b/>
          <w:sz w:val="24"/>
          <w:szCs w:val="24"/>
        </w:rPr>
      </w:pPr>
      <w:r>
        <w:rPr>
          <w:rFonts w:ascii="Times New Roman" w:hAnsi="Times New Roman"/>
          <w:b/>
          <w:sz w:val="24"/>
          <w:szCs w:val="24"/>
        </w:rPr>
        <w:t>REFERENCES</w:t>
      </w:r>
    </w:p>
    <w:p w14:paraId="1712A073" w14:textId="77777777" w:rsidR="00922B35" w:rsidRDefault="00922B35" w:rsidP="00137217">
      <w:pPr>
        <w:spacing w:after="0"/>
        <w:ind w:left="720" w:hanging="720"/>
        <w:jc w:val="both"/>
        <w:rPr>
          <w:rFonts w:ascii="Times New Roman" w:hAnsi="Times New Roman"/>
          <w:sz w:val="24"/>
          <w:szCs w:val="24"/>
        </w:rPr>
      </w:pPr>
      <w:r>
        <w:rPr>
          <w:rFonts w:ascii="Times New Roman" w:hAnsi="Times New Roman"/>
          <w:sz w:val="24"/>
          <w:szCs w:val="24"/>
        </w:rPr>
        <w:t xml:space="preserve">Adeyemi, D., </w:t>
      </w:r>
      <w:proofErr w:type="spellStart"/>
      <w:r>
        <w:rPr>
          <w:rFonts w:ascii="Times New Roman" w:hAnsi="Times New Roman"/>
          <w:sz w:val="24"/>
          <w:szCs w:val="24"/>
        </w:rPr>
        <w:t>Ukpo</w:t>
      </w:r>
      <w:proofErr w:type="spellEnd"/>
      <w:r>
        <w:rPr>
          <w:rFonts w:ascii="Times New Roman" w:hAnsi="Times New Roman"/>
          <w:sz w:val="24"/>
          <w:szCs w:val="24"/>
        </w:rPr>
        <w:t xml:space="preserve">, G., </w:t>
      </w:r>
      <w:proofErr w:type="spellStart"/>
      <w:r>
        <w:rPr>
          <w:rFonts w:ascii="Times New Roman" w:hAnsi="Times New Roman"/>
          <w:sz w:val="24"/>
          <w:szCs w:val="24"/>
        </w:rPr>
        <w:t>Anyakora</w:t>
      </w:r>
      <w:proofErr w:type="spellEnd"/>
      <w:r>
        <w:rPr>
          <w:rFonts w:ascii="Times New Roman" w:hAnsi="Times New Roman"/>
          <w:sz w:val="24"/>
          <w:szCs w:val="24"/>
        </w:rPr>
        <w:t xml:space="preserve">, C. and </w:t>
      </w:r>
      <w:proofErr w:type="spellStart"/>
      <w:r>
        <w:rPr>
          <w:rFonts w:ascii="Times New Roman" w:hAnsi="Times New Roman"/>
          <w:sz w:val="24"/>
          <w:szCs w:val="24"/>
        </w:rPr>
        <w:t>Unyimadu</w:t>
      </w:r>
      <w:proofErr w:type="spellEnd"/>
      <w:r>
        <w:rPr>
          <w:rFonts w:ascii="Times New Roman" w:hAnsi="Times New Roman"/>
          <w:sz w:val="24"/>
          <w:szCs w:val="24"/>
        </w:rPr>
        <w:t xml:space="preserve">, J. (2008). Organochlorine pesticides residues in fish samples from Lagos lagoon. </w:t>
      </w:r>
      <w:r w:rsidRPr="00CA15E6">
        <w:rPr>
          <w:rFonts w:ascii="Times New Roman" w:hAnsi="Times New Roman"/>
          <w:i/>
          <w:sz w:val="24"/>
          <w:szCs w:val="24"/>
        </w:rPr>
        <w:t>American Journal of Environmental Sciences</w:t>
      </w:r>
      <w:r>
        <w:rPr>
          <w:rFonts w:ascii="Times New Roman" w:hAnsi="Times New Roman"/>
          <w:sz w:val="24"/>
          <w:szCs w:val="24"/>
        </w:rPr>
        <w:t>, 4: 649 – 649.</w:t>
      </w:r>
    </w:p>
    <w:p w14:paraId="40A22B94" w14:textId="77777777" w:rsidR="00717199" w:rsidRPr="00DA0A68" w:rsidRDefault="00717199" w:rsidP="00717199">
      <w:pPr>
        <w:spacing w:after="0" w:line="240" w:lineRule="auto"/>
        <w:jc w:val="both"/>
        <w:rPr>
          <w:rFonts w:ascii="Times New Roman" w:hAnsi="Times New Roman"/>
          <w:sz w:val="24"/>
          <w:szCs w:val="24"/>
        </w:rPr>
      </w:pPr>
      <w:proofErr w:type="spellStart"/>
      <w:r w:rsidRPr="00DA0A68">
        <w:rPr>
          <w:rFonts w:ascii="Times New Roman" w:hAnsi="Times New Roman"/>
          <w:sz w:val="24"/>
          <w:szCs w:val="24"/>
        </w:rPr>
        <w:t>Akpan</w:t>
      </w:r>
      <w:proofErr w:type="spellEnd"/>
      <w:r w:rsidRPr="00DA0A68">
        <w:rPr>
          <w:rFonts w:ascii="Times New Roman" w:hAnsi="Times New Roman"/>
          <w:sz w:val="24"/>
          <w:szCs w:val="24"/>
        </w:rPr>
        <w:t xml:space="preserve"> NA, </w:t>
      </w:r>
      <w:proofErr w:type="spellStart"/>
      <w:r w:rsidRPr="00DA0A68">
        <w:rPr>
          <w:rFonts w:ascii="Times New Roman" w:hAnsi="Times New Roman"/>
          <w:sz w:val="24"/>
          <w:szCs w:val="24"/>
        </w:rPr>
        <w:t>Udombeh</w:t>
      </w:r>
      <w:proofErr w:type="spellEnd"/>
      <w:r w:rsidRPr="00DA0A68">
        <w:rPr>
          <w:rFonts w:ascii="Times New Roman" w:hAnsi="Times New Roman"/>
          <w:sz w:val="24"/>
          <w:szCs w:val="24"/>
        </w:rPr>
        <w:t xml:space="preserve"> RB, </w:t>
      </w:r>
      <w:proofErr w:type="spellStart"/>
      <w:r w:rsidRPr="00DA0A68">
        <w:rPr>
          <w:rFonts w:ascii="Times New Roman" w:hAnsi="Times New Roman"/>
          <w:sz w:val="24"/>
          <w:szCs w:val="24"/>
        </w:rPr>
        <w:t>Ukpong</w:t>
      </w:r>
      <w:proofErr w:type="spellEnd"/>
      <w:r w:rsidRPr="00DA0A68">
        <w:rPr>
          <w:rFonts w:ascii="Times New Roman" w:hAnsi="Times New Roman"/>
          <w:sz w:val="24"/>
          <w:szCs w:val="24"/>
        </w:rPr>
        <w:t xml:space="preserve"> MB, </w:t>
      </w:r>
      <w:proofErr w:type="spellStart"/>
      <w:r w:rsidRPr="00DA0A68">
        <w:rPr>
          <w:rFonts w:ascii="Times New Roman" w:hAnsi="Times New Roman"/>
          <w:sz w:val="24"/>
          <w:szCs w:val="24"/>
        </w:rPr>
        <w:t>Iboroakam</w:t>
      </w:r>
      <w:proofErr w:type="spellEnd"/>
      <w:r w:rsidRPr="00DA0A68">
        <w:rPr>
          <w:rFonts w:ascii="Times New Roman" w:hAnsi="Times New Roman"/>
          <w:sz w:val="24"/>
          <w:szCs w:val="24"/>
        </w:rPr>
        <w:t xml:space="preserve"> EU.</w:t>
      </w:r>
      <w:r>
        <w:rPr>
          <w:rFonts w:ascii="Times New Roman" w:hAnsi="Times New Roman"/>
          <w:sz w:val="24"/>
          <w:szCs w:val="24"/>
        </w:rPr>
        <w:t xml:space="preserve"> (2024).</w:t>
      </w:r>
      <w:r w:rsidRPr="00DA0A68">
        <w:rPr>
          <w:rFonts w:ascii="Times New Roman" w:hAnsi="Times New Roman"/>
          <w:sz w:val="24"/>
          <w:szCs w:val="24"/>
        </w:rPr>
        <w:t xml:space="preserve"> Effects of Human Activities      </w:t>
      </w:r>
    </w:p>
    <w:p w14:paraId="286E9167" w14:textId="77777777" w:rsidR="00717199" w:rsidRPr="00DA0A68" w:rsidRDefault="00717199" w:rsidP="00717199">
      <w:pPr>
        <w:spacing w:after="0" w:line="240" w:lineRule="auto"/>
        <w:jc w:val="both"/>
        <w:rPr>
          <w:rFonts w:ascii="Times New Roman" w:hAnsi="Times New Roman"/>
          <w:sz w:val="24"/>
          <w:szCs w:val="24"/>
        </w:rPr>
      </w:pPr>
      <w:r w:rsidRPr="00DA0A68">
        <w:rPr>
          <w:rFonts w:ascii="Times New Roman" w:hAnsi="Times New Roman"/>
          <w:sz w:val="24"/>
          <w:szCs w:val="24"/>
        </w:rPr>
        <w:t xml:space="preserve">            On Trace Metals in Qua </w:t>
      </w:r>
      <w:proofErr w:type="spellStart"/>
      <w:r w:rsidRPr="00DA0A68">
        <w:rPr>
          <w:rFonts w:ascii="Times New Roman" w:hAnsi="Times New Roman"/>
          <w:sz w:val="24"/>
          <w:szCs w:val="24"/>
        </w:rPr>
        <w:t>Iboe</w:t>
      </w:r>
      <w:proofErr w:type="spellEnd"/>
      <w:r w:rsidRPr="00DA0A68">
        <w:rPr>
          <w:rFonts w:ascii="Times New Roman" w:hAnsi="Times New Roman"/>
          <w:sz w:val="24"/>
          <w:szCs w:val="24"/>
        </w:rPr>
        <w:t xml:space="preserve"> River, </w:t>
      </w:r>
      <w:proofErr w:type="spellStart"/>
      <w:r w:rsidRPr="00DA0A68">
        <w:rPr>
          <w:rFonts w:ascii="Times New Roman" w:hAnsi="Times New Roman"/>
          <w:sz w:val="24"/>
          <w:szCs w:val="24"/>
        </w:rPr>
        <w:t>Ikot</w:t>
      </w:r>
      <w:proofErr w:type="spellEnd"/>
      <w:r w:rsidRPr="00DA0A68">
        <w:rPr>
          <w:rFonts w:ascii="Times New Roman" w:hAnsi="Times New Roman"/>
          <w:sz w:val="24"/>
          <w:szCs w:val="24"/>
        </w:rPr>
        <w:t xml:space="preserve"> </w:t>
      </w:r>
      <w:proofErr w:type="spellStart"/>
      <w:r w:rsidRPr="00DA0A68">
        <w:rPr>
          <w:rFonts w:ascii="Times New Roman" w:hAnsi="Times New Roman"/>
          <w:sz w:val="24"/>
          <w:szCs w:val="24"/>
        </w:rPr>
        <w:t>Ekpene</w:t>
      </w:r>
      <w:proofErr w:type="spellEnd"/>
      <w:r w:rsidRPr="00DA0A68">
        <w:rPr>
          <w:rFonts w:ascii="Times New Roman" w:hAnsi="Times New Roman"/>
          <w:sz w:val="24"/>
          <w:szCs w:val="24"/>
        </w:rPr>
        <w:t xml:space="preserve"> Stretch, Akwa Ibom State, Nigeria.   </w:t>
      </w:r>
    </w:p>
    <w:p w14:paraId="34CCDE95" w14:textId="77777777" w:rsidR="00717199" w:rsidRPr="00DA0A68" w:rsidRDefault="00717199" w:rsidP="00717199">
      <w:pPr>
        <w:pStyle w:val="ListParagraph"/>
        <w:spacing w:after="0" w:line="240" w:lineRule="auto"/>
        <w:jc w:val="both"/>
        <w:rPr>
          <w:rFonts w:ascii="Times New Roman" w:hAnsi="Times New Roman"/>
          <w:sz w:val="24"/>
          <w:szCs w:val="24"/>
        </w:rPr>
      </w:pPr>
      <w:r w:rsidRPr="00DA0A68">
        <w:rPr>
          <w:rFonts w:ascii="Times New Roman" w:hAnsi="Times New Roman"/>
          <w:i/>
          <w:sz w:val="24"/>
          <w:szCs w:val="24"/>
        </w:rPr>
        <w:t>International Journal of Science Research Archive.</w:t>
      </w:r>
      <w:r w:rsidRPr="00DA0A68">
        <w:rPr>
          <w:rFonts w:ascii="Times New Roman" w:hAnsi="Times New Roman"/>
          <w:sz w:val="24"/>
          <w:szCs w:val="24"/>
        </w:rPr>
        <w:t xml:space="preserve"> 11(01): 2120-2128.</w:t>
      </w:r>
    </w:p>
    <w:p w14:paraId="3283BC84" w14:textId="77777777" w:rsidR="00717199" w:rsidRPr="00370C7C" w:rsidRDefault="00717199" w:rsidP="00717199">
      <w:pPr>
        <w:pStyle w:val="ListParagraph"/>
        <w:spacing w:after="0" w:line="240" w:lineRule="auto"/>
        <w:jc w:val="both"/>
        <w:rPr>
          <w:rFonts w:ascii="Times New Roman" w:hAnsi="Times New Roman"/>
          <w:sz w:val="10"/>
          <w:szCs w:val="24"/>
        </w:rPr>
      </w:pPr>
    </w:p>
    <w:p w14:paraId="02E3EB40" w14:textId="77777777" w:rsidR="00717199" w:rsidRDefault="00717199" w:rsidP="00137217">
      <w:pPr>
        <w:spacing w:after="0"/>
        <w:ind w:left="720" w:hanging="720"/>
        <w:jc w:val="both"/>
        <w:rPr>
          <w:rFonts w:ascii="Times New Roman" w:hAnsi="Times New Roman"/>
          <w:sz w:val="24"/>
          <w:szCs w:val="24"/>
        </w:rPr>
      </w:pPr>
    </w:p>
    <w:p w14:paraId="7CC49AD0" w14:textId="77777777" w:rsidR="009B0258" w:rsidRDefault="009B0258" w:rsidP="00137217">
      <w:pPr>
        <w:spacing w:after="0"/>
        <w:ind w:left="720" w:hanging="720"/>
        <w:jc w:val="both"/>
        <w:rPr>
          <w:rFonts w:ascii="Times New Roman" w:hAnsi="Times New Roman"/>
          <w:sz w:val="24"/>
          <w:szCs w:val="24"/>
        </w:rPr>
      </w:pPr>
      <w:r>
        <w:rPr>
          <w:rFonts w:ascii="Times New Roman" w:hAnsi="Times New Roman"/>
          <w:sz w:val="24"/>
          <w:szCs w:val="24"/>
        </w:rPr>
        <w:t xml:space="preserve">Darko, G., Akoto, O. and Oppong, C. (2008). Persistent organochlorine pesticide residues in fish, sediments and water from Lake </w:t>
      </w:r>
      <w:proofErr w:type="spellStart"/>
      <w:r>
        <w:rPr>
          <w:rFonts w:ascii="Times New Roman" w:hAnsi="Times New Roman"/>
          <w:sz w:val="24"/>
          <w:szCs w:val="24"/>
        </w:rPr>
        <w:t>Bosomtwi</w:t>
      </w:r>
      <w:proofErr w:type="spellEnd"/>
      <w:r>
        <w:rPr>
          <w:rFonts w:ascii="Times New Roman" w:hAnsi="Times New Roman"/>
          <w:sz w:val="24"/>
          <w:szCs w:val="24"/>
        </w:rPr>
        <w:t xml:space="preserve">, Ghana. </w:t>
      </w:r>
      <w:r w:rsidRPr="00907EC1">
        <w:rPr>
          <w:rFonts w:ascii="Times New Roman" w:hAnsi="Times New Roman"/>
          <w:i/>
          <w:sz w:val="24"/>
          <w:szCs w:val="24"/>
        </w:rPr>
        <w:t>Chemosphere</w:t>
      </w:r>
      <w:r>
        <w:rPr>
          <w:rFonts w:ascii="Times New Roman" w:hAnsi="Times New Roman"/>
          <w:sz w:val="24"/>
          <w:szCs w:val="24"/>
        </w:rPr>
        <w:t>, 72: 21 – 24.</w:t>
      </w:r>
    </w:p>
    <w:p w14:paraId="1D740FFC" w14:textId="77777777" w:rsidR="00677C2E" w:rsidRDefault="00677C2E" w:rsidP="00137217">
      <w:pPr>
        <w:spacing w:after="0"/>
        <w:ind w:left="720" w:hanging="720"/>
        <w:jc w:val="both"/>
        <w:rPr>
          <w:rFonts w:ascii="Times New Roman" w:hAnsi="Times New Roman"/>
          <w:sz w:val="2"/>
          <w:szCs w:val="24"/>
        </w:rPr>
      </w:pPr>
    </w:p>
    <w:p w14:paraId="0895E8AD" w14:textId="77777777" w:rsidR="007413BE" w:rsidRDefault="007413BE" w:rsidP="00137217">
      <w:pPr>
        <w:spacing w:after="0"/>
        <w:ind w:left="720" w:hanging="720"/>
        <w:jc w:val="both"/>
        <w:rPr>
          <w:rFonts w:ascii="Times New Roman" w:hAnsi="Times New Roman"/>
          <w:sz w:val="2"/>
          <w:szCs w:val="24"/>
        </w:rPr>
      </w:pPr>
    </w:p>
    <w:p w14:paraId="7A0BFC2D" w14:textId="77777777" w:rsidR="007413BE" w:rsidRPr="007413BE" w:rsidRDefault="007413BE" w:rsidP="00137217">
      <w:pPr>
        <w:spacing w:after="0"/>
        <w:ind w:left="720" w:hanging="720"/>
        <w:jc w:val="both"/>
        <w:rPr>
          <w:rFonts w:ascii="Times New Roman" w:hAnsi="Times New Roman"/>
          <w:sz w:val="2"/>
          <w:szCs w:val="24"/>
        </w:rPr>
      </w:pPr>
    </w:p>
    <w:p w14:paraId="38D6478E" w14:textId="77777777" w:rsidR="00677C2E" w:rsidRDefault="009B0258" w:rsidP="00137217">
      <w:pPr>
        <w:spacing w:after="0"/>
        <w:ind w:left="720" w:hanging="720"/>
        <w:jc w:val="both"/>
        <w:rPr>
          <w:rFonts w:ascii="Times New Roman" w:hAnsi="Times New Roman"/>
          <w:sz w:val="24"/>
          <w:szCs w:val="24"/>
        </w:rPr>
      </w:pPr>
      <w:r>
        <w:rPr>
          <w:rFonts w:ascii="Times New Roman" w:hAnsi="Times New Roman"/>
          <w:sz w:val="24"/>
          <w:szCs w:val="24"/>
        </w:rPr>
        <w:t>El-Barbary, A., Yehia, M. and El-</w:t>
      </w:r>
      <w:proofErr w:type="spellStart"/>
      <w:r>
        <w:rPr>
          <w:rFonts w:ascii="Times New Roman" w:hAnsi="Times New Roman"/>
          <w:sz w:val="24"/>
          <w:szCs w:val="24"/>
        </w:rPr>
        <w:t>Bouraie</w:t>
      </w:r>
      <w:proofErr w:type="spellEnd"/>
      <w:r>
        <w:rPr>
          <w:rFonts w:ascii="Times New Roman" w:hAnsi="Times New Roman"/>
          <w:sz w:val="24"/>
          <w:szCs w:val="24"/>
        </w:rPr>
        <w:t xml:space="preserve">, M. (2008). Evaluation of organochlorine pesticides (OCPs) in surface water and bed sediment samples from the Nile River at Rosetta branch, </w:t>
      </w:r>
      <w:proofErr w:type="spellStart"/>
      <w:r>
        <w:rPr>
          <w:rFonts w:ascii="Times New Roman" w:hAnsi="Times New Roman"/>
          <w:sz w:val="24"/>
          <w:szCs w:val="24"/>
        </w:rPr>
        <w:t>Eyght</w:t>
      </w:r>
      <w:proofErr w:type="spellEnd"/>
      <w:r>
        <w:rPr>
          <w:rFonts w:ascii="Times New Roman" w:hAnsi="Times New Roman"/>
          <w:sz w:val="24"/>
          <w:szCs w:val="24"/>
        </w:rPr>
        <w:t xml:space="preserve">. </w:t>
      </w:r>
      <w:r w:rsidRPr="00203B77">
        <w:rPr>
          <w:rFonts w:ascii="Times New Roman" w:hAnsi="Times New Roman"/>
          <w:i/>
          <w:sz w:val="24"/>
          <w:szCs w:val="24"/>
        </w:rPr>
        <w:t>Journal of Applied Science Resources,</w:t>
      </w:r>
      <w:r w:rsidR="007413BE">
        <w:rPr>
          <w:rFonts w:ascii="Times New Roman" w:hAnsi="Times New Roman"/>
          <w:sz w:val="24"/>
          <w:szCs w:val="24"/>
        </w:rPr>
        <w:t xml:space="preserve"> 4: 1985 – 1993.</w:t>
      </w:r>
    </w:p>
    <w:p w14:paraId="0F83DA25" w14:textId="77777777" w:rsidR="00C16BFB" w:rsidRDefault="00C16BFB" w:rsidP="00137217">
      <w:pPr>
        <w:spacing w:after="0"/>
        <w:ind w:left="720" w:hanging="720"/>
        <w:jc w:val="both"/>
        <w:rPr>
          <w:rFonts w:ascii="Times New Roman" w:hAnsi="Times New Roman"/>
          <w:sz w:val="24"/>
          <w:szCs w:val="24"/>
        </w:rPr>
      </w:pPr>
    </w:p>
    <w:p w14:paraId="505482D3" w14:textId="77777777" w:rsidR="00C16BFB" w:rsidRDefault="00C16BFB" w:rsidP="00137217">
      <w:pPr>
        <w:spacing w:after="0"/>
        <w:ind w:left="720" w:hanging="720"/>
        <w:jc w:val="both"/>
        <w:rPr>
          <w:rFonts w:ascii="Times New Roman" w:hAnsi="Times New Roman"/>
          <w:sz w:val="24"/>
          <w:szCs w:val="24"/>
        </w:rPr>
      </w:pPr>
      <w:proofErr w:type="spellStart"/>
      <w:r>
        <w:rPr>
          <w:rFonts w:ascii="Times New Roman" w:hAnsi="Times New Roman"/>
          <w:sz w:val="24"/>
          <w:szCs w:val="24"/>
        </w:rPr>
        <w:t>Essumang</w:t>
      </w:r>
      <w:proofErr w:type="spellEnd"/>
      <w:r>
        <w:rPr>
          <w:rFonts w:ascii="Times New Roman" w:hAnsi="Times New Roman"/>
          <w:sz w:val="24"/>
          <w:szCs w:val="24"/>
        </w:rPr>
        <w:t xml:space="preserve">, D.K., </w:t>
      </w:r>
      <w:proofErr w:type="spellStart"/>
      <w:r>
        <w:rPr>
          <w:rFonts w:ascii="Times New Roman" w:hAnsi="Times New Roman"/>
          <w:sz w:val="24"/>
          <w:szCs w:val="24"/>
        </w:rPr>
        <w:t>Togoh</w:t>
      </w:r>
      <w:proofErr w:type="spellEnd"/>
      <w:r>
        <w:rPr>
          <w:rFonts w:ascii="Times New Roman" w:hAnsi="Times New Roman"/>
          <w:sz w:val="24"/>
          <w:szCs w:val="24"/>
        </w:rPr>
        <w:t xml:space="preserve">, G.K and </w:t>
      </w:r>
      <w:proofErr w:type="spellStart"/>
      <w:r>
        <w:rPr>
          <w:rFonts w:ascii="Times New Roman" w:hAnsi="Times New Roman"/>
          <w:sz w:val="24"/>
          <w:szCs w:val="24"/>
        </w:rPr>
        <w:t>Chokky</w:t>
      </w:r>
      <w:proofErr w:type="spellEnd"/>
      <w:r>
        <w:rPr>
          <w:rFonts w:ascii="Times New Roman" w:hAnsi="Times New Roman"/>
          <w:sz w:val="24"/>
          <w:szCs w:val="24"/>
        </w:rPr>
        <w:t>, L. (2009). Pesticides residues in the water and fish (</w:t>
      </w:r>
      <w:proofErr w:type="spellStart"/>
      <w:r>
        <w:rPr>
          <w:rFonts w:ascii="Times New Roman" w:hAnsi="Times New Roman"/>
          <w:sz w:val="24"/>
          <w:szCs w:val="24"/>
        </w:rPr>
        <w:t>Lagoom</w:t>
      </w:r>
      <w:proofErr w:type="spellEnd"/>
      <w:r>
        <w:rPr>
          <w:rFonts w:ascii="Times New Roman" w:hAnsi="Times New Roman"/>
          <w:sz w:val="24"/>
          <w:szCs w:val="24"/>
        </w:rPr>
        <w:t xml:space="preserve"> Tilapia) sample from lagoon in China. </w:t>
      </w:r>
      <w:proofErr w:type="spellStart"/>
      <w:r>
        <w:rPr>
          <w:rFonts w:ascii="Times New Roman" w:hAnsi="Times New Roman"/>
          <w:sz w:val="24"/>
          <w:szCs w:val="24"/>
        </w:rPr>
        <w:t>Bullitine</w:t>
      </w:r>
      <w:proofErr w:type="spellEnd"/>
      <w:r>
        <w:rPr>
          <w:rFonts w:ascii="Times New Roman" w:hAnsi="Times New Roman"/>
          <w:sz w:val="24"/>
          <w:szCs w:val="24"/>
        </w:rPr>
        <w:t xml:space="preserve"> of Chemical Soc. Ethiop</w:t>
      </w:r>
    </w:p>
    <w:p w14:paraId="552BBA22" w14:textId="77777777" w:rsidR="007413BE" w:rsidRDefault="007413BE" w:rsidP="00137217">
      <w:pPr>
        <w:spacing w:after="0"/>
        <w:ind w:left="720" w:hanging="720"/>
        <w:jc w:val="both"/>
        <w:rPr>
          <w:rFonts w:ascii="Times New Roman" w:hAnsi="Times New Roman"/>
          <w:sz w:val="2"/>
          <w:szCs w:val="24"/>
        </w:rPr>
      </w:pPr>
    </w:p>
    <w:p w14:paraId="09909042" w14:textId="77777777" w:rsidR="007413BE" w:rsidRPr="007413BE" w:rsidRDefault="007413BE" w:rsidP="00137217">
      <w:pPr>
        <w:spacing w:after="0"/>
        <w:ind w:left="720" w:hanging="720"/>
        <w:jc w:val="both"/>
        <w:rPr>
          <w:rFonts w:ascii="Times New Roman" w:hAnsi="Times New Roman"/>
          <w:sz w:val="2"/>
          <w:szCs w:val="24"/>
        </w:rPr>
      </w:pPr>
    </w:p>
    <w:p w14:paraId="09FAE8A8" w14:textId="77777777" w:rsidR="009B0258" w:rsidRDefault="009B0258" w:rsidP="00137217">
      <w:pPr>
        <w:spacing w:after="0"/>
        <w:ind w:left="720" w:hanging="720"/>
        <w:jc w:val="both"/>
        <w:rPr>
          <w:rFonts w:ascii="Times New Roman" w:hAnsi="Times New Roman"/>
          <w:sz w:val="24"/>
          <w:szCs w:val="24"/>
        </w:rPr>
      </w:pPr>
      <w:proofErr w:type="spellStart"/>
      <w:r>
        <w:rPr>
          <w:rFonts w:ascii="Times New Roman" w:hAnsi="Times New Roman"/>
          <w:sz w:val="24"/>
          <w:szCs w:val="24"/>
        </w:rPr>
        <w:t>Eqani</w:t>
      </w:r>
      <w:proofErr w:type="spellEnd"/>
      <w:r>
        <w:rPr>
          <w:rFonts w:ascii="Times New Roman" w:hAnsi="Times New Roman"/>
          <w:sz w:val="24"/>
          <w:szCs w:val="24"/>
        </w:rPr>
        <w:t xml:space="preserve">, D., Malik, R., </w:t>
      </w:r>
      <w:proofErr w:type="spellStart"/>
      <w:r>
        <w:rPr>
          <w:rFonts w:ascii="Times New Roman" w:hAnsi="Times New Roman"/>
          <w:sz w:val="24"/>
          <w:szCs w:val="24"/>
        </w:rPr>
        <w:t>Cincinelli</w:t>
      </w:r>
      <w:proofErr w:type="spellEnd"/>
      <w:r>
        <w:rPr>
          <w:rFonts w:ascii="Times New Roman" w:hAnsi="Times New Roman"/>
          <w:sz w:val="24"/>
          <w:szCs w:val="24"/>
        </w:rPr>
        <w:t xml:space="preserve">, A., Zhang, G., Mohammad, A., Qadir, A., Rashid, A., Bokhari, H., Jones, K. and </w:t>
      </w:r>
      <w:proofErr w:type="spellStart"/>
      <w:r>
        <w:rPr>
          <w:rFonts w:ascii="Times New Roman" w:hAnsi="Times New Roman"/>
          <w:sz w:val="24"/>
          <w:szCs w:val="24"/>
        </w:rPr>
        <w:t>Katsoyiannis</w:t>
      </w:r>
      <w:proofErr w:type="spellEnd"/>
      <w:r>
        <w:rPr>
          <w:rFonts w:ascii="Times New Roman" w:hAnsi="Times New Roman"/>
          <w:sz w:val="24"/>
          <w:szCs w:val="24"/>
        </w:rPr>
        <w:t xml:space="preserve">, A. (2013). Uptake of organochlorine pesticides (OCPs) and polychlorinated </w:t>
      </w:r>
      <w:proofErr w:type="spellStart"/>
      <w:r>
        <w:rPr>
          <w:rFonts w:ascii="Times New Roman" w:hAnsi="Times New Roman"/>
          <w:sz w:val="24"/>
          <w:szCs w:val="24"/>
        </w:rPr>
        <w:t>bihpenyls</w:t>
      </w:r>
      <w:proofErr w:type="spellEnd"/>
      <w:r>
        <w:rPr>
          <w:rFonts w:ascii="Times New Roman" w:hAnsi="Times New Roman"/>
          <w:sz w:val="24"/>
          <w:szCs w:val="24"/>
        </w:rPr>
        <w:t xml:space="preserve"> (PCBs) by river water fish: the case of River Chenab. </w:t>
      </w:r>
      <w:r w:rsidRPr="00F508BB">
        <w:rPr>
          <w:rFonts w:ascii="Times New Roman" w:hAnsi="Times New Roman"/>
          <w:i/>
          <w:sz w:val="24"/>
          <w:szCs w:val="24"/>
        </w:rPr>
        <w:t>Science Total Environment</w:t>
      </w:r>
      <w:r>
        <w:rPr>
          <w:rFonts w:ascii="Times New Roman" w:hAnsi="Times New Roman"/>
          <w:sz w:val="24"/>
          <w:szCs w:val="24"/>
        </w:rPr>
        <w:t>, 45: 83 – 91.</w:t>
      </w:r>
    </w:p>
    <w:p w14:paraId="79BC1CBD" w14:textId="77777777" w:rsidR="00677C2E" w:rsidRDefault="00677C2E" w:rsidP="00137217">
      <w:pPr>
        <w:spacing w:after="0"/>
        <w:ind w:left="720" w:hanging="720"/>
        <w:jc w:val="both"/>
        <w:rPr>
          <w:rFonts w:ascii="Times New Roman" w:hAnsi="Times New Roman"/>
          <w:sz w:val="2"/>
          <w:szCs w:val="24"/>
        </w:rPr>
      </w:pPr>
    </w:p>
    <w:p w14:paraId="40A78934" w14:textId="77777777" w:rsidR="007413BE" w:rsidRDefault="007413BE" w:rsidP="00137217">
      <w:pPr>
        <w:spacing w:after="0"/>
        <w:ind w:left="720" w:hanging="720"/>
        <w:jc w:val="both"/>
        <w:rPr>
          <w:rFonts w:ascii="Times New Roman" w:hAnsi="Times New Roman"/>
          <w:sz w:val="2"/>
          <w:szCs w:val="24"/>
        </w:rPr>
      </w:pPr>
    </w:p>
    <w:p w14:paraId="7647642F" w14:textId="77777777" w:rsidR="007413BE" w:rsidRDefault="007413BE" w:rsidP="00137217">
      <w:pPr>
        <w:spacing w:after="0"/>
        <w:ind w:left="720" w:hanging="720"/>
        <w:jc w:val="both"/>
        <w:rPr>
          <w:rFonts w:ascii="Times New Roman" w:hAnsi="Times New Roman"/>
          <w:sz w:val="2"/>
          <w:szCs w:val="24"/>
        </w:rPr>
      </w:pPr>
    </w:p>
    <w:p w14:paraId="2BDB462D" w14:textId="77777777" w:rsidR="009B0258" w:rsidRDefault="009B0258" w:rsidP="00137217">
      <w:pPr>
        <w:spacing w:after="0"/>
        <w:ind w:left="720" w:hanging="720"/>
        <w:jc w:val="both"/>
        <w:rPr>
          <w:rFonts w:ascii="Times New Roman" w:hAnsi="Times New Roman"/>
          <w:sz w:val="24"/>
          <w:szCs w:val="24"/>
        </w:rPr>
      </w:pPr>
      <w:r>
        <w:rPr>
          <w:rFonts w:ascii="Times New Roman" w:hAnsi="Times New Roman"/>
          <w:sz w:val="24"/>
          <w:szCs w:val="24"/>
        </w:rPr>
        <w:t xml:space="preserve">Hale, S., Martin, T., Goss, K., Arp, H. and Werner, D. (2010). Partitioning of organochlorine pesticides from water to </w:t>
      </w:r>
      <w:proofErr w:type="spellStart"/>
      <w:r>
        <w:rPr>
          <w:rFonts w:ascii="Times New Roman" w:hAnsi="Times New Roman"/>
          <w:sz w:val="24"/>
          <w:szCs w:val="24"/>
        </w:rPr>
        <w:t>polyethelene</w:t>
      </w:r>
      <w:proofErr w:type="spellEnd"/>
      <w:r>
        <w:rPr>
          <w:rFonts w:ascii="Times New Roman" w:hAnsi="Times New Roman"/>
          <w:sz w:val="24"/>
          <w:szCs w:val="24"/>
        </w:rPr>
        <w:t xml:space="preserve"> passive samplers. </w:t>
      </w:r>
      <w:r w:rsidRPr="003B2E94">
        <w:rPr>
          <w:rFonts w:ascii="Times New Roman" w:hAnsi="Times New Roman"/>
          <w:i/>
          <w:sz w:val="24"/>
          <w:szCs w:val="24"/>
        </w:rPr>
        <w:t>Environmental Pollution</w:t>
      </w:r>
      <w:r w:rsidR="007413BE">
        <w:rPr>
          <w:rFonts w:ascii="Times New Roman" w:hAnsi="Times New Roman"/>
          <w:sz w:val="24"/>
          <w:szCs w:val="24"/>
        </w:rPr>
        <w:t>, 34: 87 – 95.</w:t>
      </w:r>
    </w:p>
    <w:p w14:paraId="162003CB" w14:textId="77777777" w:rsidR="007C39E1" w:rsidRPr="007C39E1" w:rsidRDefault="007C39E1" w:rsidP="007C39E1">
      <w:pPr>
        <w:spacing w:after="0" w:line="240" w:lineRule="auto"/>
        <w:ind w:left="630" w:hanging="630"/>
        <w:jc w:val="both"/>
        <w:rPr>
          <w:rFonts w:ascii="Times New Roman" w:hAnsi="Times New Roman"/>
          <w:sz w:val="24"/>
          <w:szCs w:val="24"/>
        </w:rPr>
      </w:pPr>
      <w:r w:rsidRPr="007C39E1">
        <w:rPr>
          <w:rFonts w:ascii="Times New Roman" w:hAnsi="Times New Roman"/>
          <w:sz w:val="24"/>
          <w:szCs w:val="24"/>
        </w:rPr>
        <w:t xml:space="preserve">Ido UH, </w:t>
      </w:r>
      <w:proofErr w:type="spellStart"/>
      <w:r w:rsidRPr="007C39E1">
        <w:rPr>
          <w:rFonts w:ascii="Times New Roman" w:hAnsi="Times New Roman"/>
          <w:sz w:val="24"/>
          <w:szCs w:val="24"/>
        </w:rPr>
        <w:t>Akpan</w:t>
      </w:r>
      <w:proofErr w:type="spellEnd"/>
      <w:r w:rsidRPr="007C39E1">
        <w:rPr>
          <w:rFonts w:ascii="Times New Roman" w:hAnsi="Times New Roman"/>
          <w:sz w:val="24"/>
          <w:szCs w:val="24"/>
        </w:rPr>
        <w:t xml:space="preserve"> NA, </w:t>
      </w:r>
      <w:proofErr w:type="spellStart"/>
      <w:r w:rsidRPr="007C39E1">
        <w:rPr>
          <w:rFonts w:ascii="Times New Roman" w:hAnsi="Times New Roman"/>
          <w:sz w:val="24"/>
          <w:szCs w:val="24"/>
        </w:rPr>
        <w:t>Udombeh</w:t>
      </w:r>
      <w:proofErr w:type="spellEnd"/>
      <w:r w:rsidRPr="007C39E1">
        <w:rPr>
          <w:rFonts w:ascii="Times New Roman" w:hAnsi="Times New Roman"/>
          <w:sz w:val="24"/>
          <w:szCs w:val="24"/>
        </w:rPr>
        <w:t xml:space="preserve"> RB, </w:t>
      </w:r>
      <w:proofErr w:type="spellStart"/>
      <w:r w:rsidRPr="007C39E1">
        <w:rPr>
          <w:rFonts w:ascii="Times New Roman" w:hAnsi="Times New Roman"/>
          <w:sz w:val="24"/>
          <w:szCs w:val="24"/>
        </w:rPr>
        <w:t>Udoidiong</w:t>
      </w:r>
      <w:proofErr w:type="spellEnd"/>
      <w:r w:rsidRPr="007C39E1">
        <w:rPr>
          <w:rFonts w:ascii="Times New Roman" w:hAnsi="Times New Roman"/>
          <w:sz w:val="24"/>
          <w:szCs w:val="24"/>
        </w:rPr>
        <w:t xml:space="preserve"> OM.</w:t>
      </w:r>
      <w:r>
        <w:rPr>
          <w:rFonts w:ascii="Times New Roman" w:hAnsi="Times New Roman"/>
          <w:sz w:val="24"/>
          <w:szCs w:val="24"/>
        </w:rPr>
        <w:t xml:space="preserve"> (2023).</w:t>
      </w:r>
      <w:r w:rsidRPr="007C39E1">
        <w:rPr>
          <w:rFonts w:ascii="Times New Roman" w:hAnsi="Times New Roman"/>
          <w:sz w:val="24"/>
          <w:szCs w:val="24"/>
        </w:rPr>
        <w:t xml:space="preserve"> Bioaccumulation of Trace Metals in Fish </w:t>
      </w:r>
      <w:proofErr w:type="gramStart"/>
      <w:r w:rsidRPr="007C39E1">
        <w:rPr>
          <w:rFonts w:ascii="Times New Roman" w:hAnsi="Times New Roman"/>
          <w:sz w:val="24"/>
          <w:szCs w:val="24"/>
        </w:rPr>
        <w:t>From</w:t>
      </w:r>
      <w:proofErr w:type="gramEnd"/>
      <w:r w:rsidRPr="007C39E1">
        <w:rPr>
          <w:rFonts w:ascii="Times New Roman" w:hAnsi="Times New Roman"/>
          <w:sz w:val="24"/>
          <w:szCs w:val="24"/>
        </w:rPr>
        <w:t xml:space="preserve"> </w:t>
      </w:r>
      <w:proofErr w:type="spellStart"/>
      <w:r w:rsidRPr="007C39E1">
        <w:rPr>
          <w:rFonts w:ascii="Times New Roman" w:hAnsi="Times New Roman"/>
          <w:sz w:val="24"/>
          <w:szCs w:val="24"/>
        </w:rPr>
        <w:t>Issiet</w:t>
      </w:r>
      <w:proofErr w:type="spellEnd"/>
      <w:r w:rsidRPr="007C39E1">
        <w:rPr>
          <w:rFonts w:ascii="Times New Roman" w:hAnsi="Times New Roman"/>
          <w:sz w:val="24"/>
          <w:szCs w:val="24"/>
        </w:rPr>
        <w:t xml:space="preserve"> River, </w:t>
      </w:r>
      <w:proofErr w:type="spellStart"/>
      <w:r w:rsidRPr="007C39E1">
        <w:rPr>
          <w:rFonts w:ascii="Times New Roman" w:hAnsi="Times New Roman"/>
          <w:sz w:val="24"/>
          <w:szCs w:val="24"/>
        </w:rPr>
        <w:t>Uruan</w:t>
      </w:r>
      <w:proofErr w:type="spellEnd"/>
      <w:r w:rsidRPr="007C39E1">
        <w:rPr>
          <w:rFonts w:ascii="Times New Roman" w:hAnsi="Times New Roman"/>
          <w:sz w:val="24"/>
          <w:szCs w:val="24"/>
        </w:rPr>
        <w:t xml:space="preserve">, Nigeria. </w:t>
      </w:r>
      <w:r w:rsidRPr="007C39E1">
        <w:rPr>
          <w:rFonts w:ascii="Times New Roman" w:hAnsi="Times New Roman"/>
          <w:i/>
          <w:sz w:val="24"/>
          <w:szCs w:val="24"/>
        </w:rPr>
        <w:t>Science Journal of Analytical Chemistry</w:t>
      </w:r>
      <w:r w:rsidRPr="007C39E1">
        <w:rPr>
          <w:rFonts w:ascii="Times New Roman" w:hAnsi="Times New Roman"/>
          <w:sz w:val="24"/>
          <w:szCs w:val="24"/>
        </w:rPr>
        <w:t>. 11(4):40 – 48.</w:t>
      </w:r>
    </w:p>
    <w:p w14:paraId="653E353F" w14:textId="77777777" w:rsidR="007C39E1" w:rsidRPr="007C39E1" w:rsidRDefault="007C39E1" w:rsidP="00137217">
      <w:pPr>
        <w:spacing w:after="0"/>
        <w:ind w:left="720" w:hanging="720"/>
        <w:jc w:val="both"/>
        <w:rPr>
          <w:rFonts w:ascii="Times New Roman" w:hAnsi="Times New Roman"/>
          <w:sz w:val="2"/>
          <w:szCs w:val="24"/>
        </w:rPr>
      </w:pPr>
    </w:p>
    <w:p w14:paraId="1E8D9C10" w14:textId="77777777" w:rsidR="007413BE" w:rsidRDefault="009B0258" w:rsidP="00137217">
      <w:pPr>
        <w:spacing w:after="0"/>
        <w:ind w:left="720" w:hanging="720"/>
        <w:jc w:val="both"/>
        <w:rPr>
          <w:rFonts w:ascii="Times New Roman" w:hAnsi="Times New Roman"/>
          <w:sz w:val="24"/>
          <w:szCs w:val="24"/>
        </w:rPr>
      </w:pPr>
      <w:proofErr w:type="spellStart"/>
      <w:r>
        <w:rPr>
          <w:rFonts w:ascii="Times New Roman" w:hAnsi="Times New Roman"/>
          <w:sz w:val="24"/>
          <w:szCs w:val="24"/>
        </w:rPr>
        <w:t>Kunisue</w:t>
      </w:r>
      <w:proofErr w:type="spellEnd"/>
      <w:r>
        <w:rPr>
          <w:rFonts w:ascii="Times New Roman" w:hAnsi="Times New Roman"/>
          <w:sz w:val="24"/>
          <w:szCs w:val="24"/>
        </w:rPr>
        <w:t xml:space="preserve">, T., </w:t>
      </w:r>
      <w:proofErr w:type="spellStart"/>
      <w:r>
        <w:rPr>
          <w:rFonts w:ascii="Times New Roman" w:hAnsi="Times New Roman"/>
          <w:sz w:val="24"/>
          <w:szCs w:val="24"/>
        </w:rPr>
        <w:t>Omeya</w:t>
      </w:r>
      <w:proofErr w:type="spellEnd"/>
      <w:r>
        <w:rPr>
          <w:rFonts w:ascii="Times New Roman" w:hAnsi="Times New Roman"/>
          <w:sz w:val="24"/>
          <w:szCs w:val="24"/>
        </w:rPr>
        <w:t xml:space="preserve">, M., Kayama, F., Jin, Y. and Tanabe, S. (2004). Persistent organochlorines in human breast milk collected from </w:t>
      </w:r>
      <w:proofErr w:type="spellStart"/>
      <w:r>
        <w:rPr>
          <w:rFonts w:ascii="Times New Roman" w:hAnsi="Times New Roman"/>
          <w:sz w:val="24"/>
          <w:szCs w:val="24"/>
        </w:rPr>
        <w:t>primiparac</w:t>
      </w:r>
      <w:proofErr w:type="spellEnd"/>
      <w:r>
        <w:rPr>
          <w:rFonts w:ascii="Times New Roman" w:hAnsi="Times New Roman"/>
          <w:sz w:val="24"/>
          <w:szCs w:val="24"/>
        </w:rPr>
        <w:t xml:space="preserve"> in Dalian and Shenyang, China. </w:t>
      </w:r>
      <w:r w:rsidRPr="00B14484">
        <w:rPr>
          <w:rFonts w:ascii="Times New Roman" w:hAnsi="Times New Roman"/>
          <w:i/>
          <w:sz w:val="24"/>
          <w:szCs w:val="24"/>
        </w:rPr>
        <w:t>Environmental pollution</w:t>
      </w:r>
      <w:r>
        <w:rPr>
          <w:rFonts w:ascii="Times New Roman" w:hAnsi="Times New Roman"/>
          <w:sz w:val="24"/>
          <w:szCs w:val="24"/>
        </w:rPr>
        <w:t>, 131: 381 – 392</w:t>
      </w:r>
      <w:r w:rsidR="007413BE">
        <w:rPr>
          <w:rFonts w:ascii="Times New Roman" w:hAnsi="Times New Roman"/>
          <w:sz w:val="24"/>
          <w:szCs w:val="24"/>
        </w:rPr>
        <w:t>.</w:t>
      </w:r>
    </w:p>
    <w:p w14:paraId="39A8D40D" w14:textId="77777777" w:rsidR="009B0258" w:rsidRDefault="007413BE" w:rsidP="00137217">
      <w:pPr>
        <w:spacing w:after="0"/>
        <w:ind w:left="720" w:hanging="720"/>
        <w:jc w:val="both"/>
        <w:rPr>
          <w:rFonts w:ascii="Times New Roman" w:hAnsi="Times New Roman"/>
          <w:sz w:val="24"/>
          <w:szCs w:val="24"/>
        </w:rPr>
      </w:pPr>
      <w:r>
        <w:rPr>
          <w:rFonts w:ascii="Times New Roman" w:hAnsi="Times New Roman"/>
          <w:sz w:val="24"/>
          <w:szCs w:val="24"/>
        </w:rPr>
        <w:t xml:space="preserve"> </w:t>
      </w:r>
      <w:r w:rsidR="009B0258">
        <w:rPr>
          <w:rFonts w:ascii="Times New Roman" w:hAnsi="Times New Roman"/>
          <w:sz w:val="24"/>
          <w:szCs w:val="24"/>
        </w:rPr>
        <w:t xml:space="preserve">Kurt, P. and </w:t>
      </w:r>
      <w:proofErr w:type="spellStart"/>
      <w:r w:rsidR="009B0258">
        <w:rPr>
          <w:rFonts w:ascii="Times New Roman" w:hAnsi="Times New Roman"/>
          <w:sz w:val="24"/>
          <w:szCs w:val="24"/>
        </w:rPr>
        <w:t>Ozkoc</w:t>
      </w:r>
      <w:proofErr w:type="spellEnd"/>
      <w:r w:rsidR="009B0258">
        <w:rPr>
          <w:rFonts w:ascii="Times New Roman" w:hAnsi="Times New Roman"/>
          <w:sz w:val="24"/>
          <w:szCs w:val="24"/>
        </w:rPr>
        <w:t xml:space="preserve">, H. (2004). A survey to determine levels of organochlorine pesticides (OCPs) and PCBs in mussels and seawater from the Mid-Black Sea Coast of Turkey. </w:t>
      </w:r>
      <w:r w:rsidR="009B0258" w:rsidRPr="00564082">
        <w:rPr>
          <w:rFonts w:ascii="Times New Roman" w:hAnsi="Times New Roman"/>
          <w:i/>
          <w:sz w:val="24"/>
          <w:szCs w:val="24"/>
        </w:rPr>
        <w:t xml:space="preserve">Marine Pollution </w:t>
      </w:r>
      <w:proofErr w:type="spellStart"/>
      <w:r w:rsidR="009B0258" w:rsidRPr="00564082">
        <w:rPr>
          <w:rFonts w:ascii="Times New Roman" w:hAnsi="Times New Roman"/>
          <w:i/>
          <w:sz w:val="24"/>
          <w:szCs w:val="24"/>
        </w:rPr>
        <w:t>Bullrtin</w:t>
      </w:r>
      <w:proofErr w:type="spellEnd"/>
      <w:r w:rsidR="009B0258" w:rsidRPr="00564082">
        <w:rPr>
          <w:rFonts w:ascii="Times New Roman" w:hAnsi="Times New Roman"/>
          <w:i/>
          <w:sz w:val="24"/>
          <w:szCs w:val="24"/>
        </w:rPr>
        <w:t>,</w:t>
      </w:r>
      <w:r>
        <w:rPr>
          <w:rFonts w:ascii="Times New Roman" w:hAnsi="Times New Roman"/>
          <w:sz w:val="24"/>
          <w:szCs w:val="24"/>
        </w:rPr>
        <w:t xml:space="preserve"> 48: 1076 – 1083.</w:t>
      </w:r>
    </w:p>
    <w:p w14:paraId="1CDBC014" w14:textId="77777777" w:rsidR="0067226E" w:rsidRDefault="0067226E" w:rsidP="00137217">
      <w:pPr>
        <w:spacing w:after="0"/>
        <w:ind w:left="720" w:hanging="720"/>
        <w:jc w:val="both"/>
        <w:rPr>
          <w:rFonts w:ascii="Times New Roman" w:hAnsi="Times New Roman"/>
          <w:sz w:val="24"/>
          <w:szCs w:val="24"/>
        </w:rPr>
      </w:pPr>
      <w:r>
        <w:rPr>
          <w:rFonts w:ascii="Times New Roman" w:hAnsi="Times New Roman"/>
          <w:sz w:val="24"/>
          <w:szCs w:val="24"/>
        </w:rPr>
        <w:lastRenderedPageBreak/>
        <w:t xml:space="preserve">Norman, J. E., </w:t>
      </w:r>
      <w:proofErr w:type="spellStart"/>
      <w:r>
        <w:rPr>
          <w:rFonts w:ascii="Times New Roman" w:hAnsi="Times New Roman"/>
          <w:sz w:val="24"/>
          <w:szCs w:val="24"/>
        </w:rPr>
        <w:t>Kuivila</w:t>
      </w:r>
      <w:proofErr w:type="spellEnd"/>
      <w:r>
        <w:rPr>
          <w:rFonts w:ascii="Times New Roman" w:hAnsi="Times New Roman"/>
          <w:sz w:val="24"/>
          <w:szCs w:val="24"/>
        </w:rPr>
        <w:t>, K.M and Norwell, L.H (2012). Prioritizing pesticides compounds for analytical methods development: U.S. geological Survey Scientific Investigations Report 5041, p201.</w:t>
      </w:r>
    </w:p>
    <w:p w14:paraId="35649270" w14:textId="77777777" w:rsidR="007C39E1" w:rsidRPr="007C39E1" w:rsidRDefault="007C39E1" w:rsidP="007C39E1">
      <w:pPr>
        <w:spacing w:after="0" w:line="240" w:lineRule="auto"/>
        <w:jc w:val="both"/>
        <w:rPr>
          <w:rFonts w:ascii="Times New Roman" w:hAnsi="Times New Roman"/>
          <w:sz w:val="24"/>
          <w:szCs w:val="24"/>
        </w:rPr>
      </w:pPr>
      <w:proofErr w:type="spellStart"/>
      <w:r w:rsidRPr="007C39E1">
        <w:rPr>
          <w:rFonts w:ascii="Times New Roman" w:hAnsi="Times New Roman"/>
          <w:sz w:val="24"/>
          <w:szCs w:val="24"/>
        </w:rPr>
        <w:t>Ubon</w:t>
      </w:r>
      <w:proofErr w:type="spellEnd"/>
      <w:r w:rsidRPr="007C39E1">
        <w:rPr>
          <w:rFonts w:ascii="Times New Roman" w:hAnsi="Times New Roman"/>
          <w:sz w:val="24"/>
          <w:szCs w:val="24"/>
        </w:rPr>
        <w:t xml:space="preserve"> UU, </w:t>
      </w:r>
      <w:proofErr w:type="spellStart"/>
      <w:r w:rsidRPr="007C39E1">
        <w:rPr>
          <w:rFonts w:ascii="Times New Roman" w:hAnsi="Times New Roman"/>
          <w:sz w:val="24"/>
          <w:szCs w:val="24"/>
        </w:rPr>
        <w:t>Ikpe</w:t>
      </w:r>
      <w:proofErr w:type="spellEnd"/>
      <w:r w:rsidRPr="007C39E1">
        <w:rPr>
          <w:rFonts w:ascii="Times New Roman" w:hAnsi="Times New Roman"/>
          <w:sz w:val="24"/>
          <w:szCs w:val="24"/>
        </w:rPr>
        <w:t xml:space="preserve"> EE, </w:t>
      </w:r>
      <w:proofErr w:type="spellStart"/>
      <w:r w:rsidRPr="007C39E1">
        <w:rPr>
          <w:rFonts w:ascii="Times New Roman" w:hAnsi="Times New Roman"/>
          <w:sz w:val="24"/>
          <w:szCs w:val="24"/>
        </w:rPr>
        <w:t>Ekwere</w:t>
      </w:r>
      <w:proofErr w:type="spellEnd"/>
      <w:r w:rsidRPr="007C39E1">
        <w:rPr>
          <w:rFonts w:ascii="Times New Roman" w:hAnsi="Times New Roman"/>
          <w:sz w:val="24"/>
          <w:szCs w:val="24"/>
        </w:rPr>
        <w:t xml:space="preserve"> IO, </w:t>
      </w:r>
      <w:proofErr w:type="spellStart"/>
      <w:r w:rsidRPr="007C39E1">
        <w:rPr>
          <w:rFonts w:ascii="Times New Roman" w:hAnsi="Times New Roman"/>
          <w:sz w:val="24"/>
          <w:szCs w:val="24"/>
        </w:rPr>
        <w:t>Uwanta</w:t>
      </w:r>
      <w:proofErr w:type="spellEnd"/>
      <w:r w:rsidRPr="007C39E1">
        <w:rPr>
          <w:rFonts w:ascii="Times New Roman" w:hAnsi="Times New Roman"/>
          <w:sz w:val="24"/>
          <w:szCs w:val="24"/>
        </w:rPr>
        <w:t xml:space="preserve"> EJ. Physicochemical and Polycyclic Aromatic    </w:t>
      </w:r>
    </w:p>
    <w:p w14:paraId="6E529DFD" w14:textId="77777777" w:rsidR="007C39E1" w:rsidRDefault="007C39E1" w:rsidP="007C39E1">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Hydrocarbons (PAHs) Analysis in Soil and sediment from </w:t>
      </w:r>
      <w:proofErr w:type="spellStart"/>
      <w:r>
        <w:rPr>
          <w:rFonts w:ascii="Times New Roman" w:hAnsi="Times New Roman"/>
          <w:sz w:val="24"/>
          <w:szCs w:val="24"/>
        </w:rPr>
        <w:t>Vicinty</w:t>
      </w:r>
      <w:proofErr w:type="spellEnd"/>
      <w:r>
        <w:rPr>
          <w:rFonts w:ascii="Times New Roman" w:hAnsi="Times New Roman"/>
          <w:sz w:val="24"/>
          <w:szCs w:val="24"/>
        </w:rPr>
        <w:t xml:space="preserve"> of </w:t>
      </w:r>
      <w:proofErr w:type="spellStart"/>
      <w:r>
        <w:rPr>
          <w:rFonts w:ascii="Times New Roman" w:hAnsi="Times New Roman"/>
          <w:sz w:val="24"/>
          <w:szCs w:val="24"/>
        </w:rPr>
        <w:t>Ikot</w:t>
      </w:r>
      <w:proofErr w:type="spellEnd"/>
      <w:r>
        <w:rPr>
          <w:rFonts w:ascii="Times New Roman" w:hAnsi="Times New Roman"/>
          <w:sz w:val="24"/>
          <w:szCs w:val="24"/>
        </w:rPr>
        <w:t xml:space="preserve"> </w:t>
      </w:r>
      <w:proofErr w:type="spellStart"/>
      <w:r>
        <w:rPr>
          <w:rFonts w:ascii="Times New Roman" w:hAnsi="Times New Roman"/>
          <w:sz w:val="24"/>
          <w:szCs w:val="24"/>
        </w:rPr>
        <w:t>Akpaden</w:t>
      </w:r>
      <w:proofErr w:type="spellEnd"/>
      <w:r>
        <w:rPr>
          <w:rFonts w:ascii="Times New Roman" w:hAnsi="Times New Roman"/>
          <w:sz w:val="24"/>
          <w:szCs w:val="24"/>
        </w:rPr>
        <w:t xml:space="preserve">, Akwa Ibom State, Nigeria. </w:t>
      </w:r>
      <w:r>
        <w:rPr>
          <w:rFonts w:ascii="Times New Roman" w:hAnsi="Times New Roman"/>
          <w:i/>
          <w:sz w:val="24"/>
          <w:szCs w:val="24"/>
        </w:rPr>
        <w:t>Asian Journal of Biology</w:t>
      </w:r>
      <w:r>
        <w:rPr>
          <w:rFonts w:ascii="Times New Roman" w:hAnsi="Times New Roman"/>
          <w:sz w:val="24"/>
          <w:szCs w:val="24"/>
        </w:rPr>
        <w:t>. 2023; 19(1): 16-24.</w:t>
      </w:r>
    </w:p>
    <w:p w14:paraId="7283E1CD" w14:textId="77777777" w:rsidR="007C39E1" w:rsidRDefault="007C39E1" w:rsidP="007C39E1">
      <w:pPr>
        <w:spacing w:after="0"/>
        <w:jc w:val="both"/>
        <w:rPr>
          <w:rFonts w:ascii="Times New Roman" w:hAnsi="Times New Roman"/>
          <w:sz w:val="24"/>
          <w:szCs w:val="24"/>
        </w:rPr>
      </w:pPr>
    </w:p>
    <w:p w14:paraId="487A6F15" w14:textId="77777777" w:rsidR="000815F3" w:rsidRDefault="000815F3" w:rsidP="00137217">
      <w:pPr>
        <w:spacing w:after="0"/>
        <w:ind w:left="720" w:hanging="720"/>
        <w:jc w:val="both"/>
        <w:rPr>
          <w:rFonts w:ascii="Times New Roman" w:hAnsi="Times New Roman"/>
          <w:sz w:val="24"/>
          <w:szCs w:val="24"/>
        </w:rPr>
      </w:pPr>
      <w:r>
        <w:rPr>
          <w:rFonts w:ascii="Times New Roman" w:hAnsi="Times New Roman"/>
          <w:sz w:val="24"/>
          <w:szCs w:val="24"/>
        </w:rPr>
        <w:t>Udosen E</w:t>
      </w:r>
      <w:r w:rsidRPr="00D00E56">
        <w:rPr>
          <w:rFonts w:ascii="Times New Roman" w:hAnsi="Times New Roman"/>
          <w:sz w:val="24"/>
          <w:szCs w:val="24"/>
        </w:rPr>
        <w:t>D. Enviro-chemical Pollutants:</w:t>
      </w:r>
      <w:r w:rsidR="007C39E1">
        <w:rPr>
          <w:rFonts w:ascii="Times New Roman" w:hAnsi="Times New Roman"/>
          <w:sz w:val="24"/>
          <w:szCs w:val="24"/>
        </w:rPr>
        <w:t>(2019).</w:t>
      </w:r>
      <w:r w:rsidRPr="00D00E56">
        <w:rPr>
          <w:rFonts w:ascii="Times New Roman" w:hAnsi="Times New Roman"/>
          <w:sz w:val="24"/>
          <w:szCs w:val="24"/>
        </w:rPr>
        <w:t xml:space="preserve"> The Unwelcome yet Unavoidable Human companions, the 68</w:t>
      </w:r>
      <w:r w:rsidRPr="00D00E56">
        <w:rPr>
          <w:rFonts w:ascii="Times New Roman" w:hAnsi="Times New Roman"/>
          <w:sz w:val="24"/>
          <w:szCs w:val="24"/>
          <w:vertAlign w:val="superscript"/>
        </w:rPr>
        <w:t>th</w:t>
      </w:r>
      <w:r w:rsidRPr="00D00E56">
        <w:rPr>
          <w:rFonts w:ascii="Times New Roman" w:hAnsi="Times New Roman"/>
          <w:sz w:val="24"/>
          <w:szCs w:val="24"/>
        </w:rPr>
        <w:t xml:space="preserve"> Inaugural Lecture, University </w:t>
      </w:r>
      <w:r>
        <w:rPr>
          <w:rFonts w:ascii="Times New Roman" w:hAnsi="Times New Roman"/>
          <w:sz w:val="24"/>
          <w:szCs w:val="24"/>
        </w:rPr>
        <w:t>of Uy</w:t>
      </w:r>
      <w:r w:rsidR="007C39E1">
        <w:rPr>
          <w:rFonts w:ascii="Times New Roman" w:hAnsi="Times New Roman"/>
          <w:sz w:val="24"/>
          <w:szCs w:val="24"/>
        </w:rPr>
        <w:t>o, University of press Ltd.</w:t>
      </w:r>
      <w:r w:rsidRPr="00D00E56">
        <w:rPr>
          <w:rFonts w:ascii="Times New Roman" w:hAnsi="Times New Roman"/>
          <w:sz w:val="24"/>
          <w:szCs w:val="24"/>
        </w:rPr>
        <w:t xml:space="preserve"> 102p</w:t>
      </w:r>
    </w:p>
    <w:p w14:paraId="1C044AFA" w14:textId="77777777" w:rsidR="00717199" w:rsidRDefault="00717199" w:rsidP="007C39E1">
      <w:pPr>
        <w:spacing w:after="0" w:line="240" w:lineRule="auto"/>
        <w:ind w:left="720" w:hanging="720"/>
        <w:jc w:val="both"/>
        <w:rPr>
          <w:rStyle w:val="Hyperlink"/>
          <w:rFonts w:ascii="Times New Roman" w:hAnsi="Times New Roman"/>
          <w:color w:val="auto"/>
          <w:sz w:val="24"/>
          <w:szCs w:val="24"/>
          <w:u w:val="none"/>
        </w:rPr>
      </w:pPr>
      <w:proofErr w:type="spellStart"/>
      <w:r w:rsidRPr="00717199">
        <w:rPr>
          <w:rStyle w:val="Hyperlink"/>
          <w:rFonts w:ascii="Times New Roman" w:hAnsi="Times New Roman"/>
          <w:color w:val="auto"/>
          <w:sz w:val="24"/>
          <w:szCs w:val="24"/>
          <w:u w:val="none"/>
        </w:rPr>
        <w:t>Uwah</w:t>
      </w:r>
      <w:proofErr w:type="spellEnd"/>
      <w:r w:rsidRPr="00717199">
        <w:rPr>
          <w:rStyle w:val="Hyperlink"/>
          <w:rFonts w:ascii="Times New Roman" w:hAnsi="Times New Roman"/>
          <w:color w:val="auto"/>
          <w:sz w:val="24"/>
          <w:szCs w:val="24"/>
          <w:u w:val="none"/>
        </w:rPr>
        <w:t xml:space="preserve"> EI, </w:t>
      </w:r>
      <w:proofErr w:type="spellStart"/>
      <w:r w:rsidRPr="00717199">
        <w:rPr>
          <w:rStyle w:val="Hyperlink"/>
          <w:rFonts w:ascii="Times New Roman" w:hAnsi="Times New Roman"/>
          <w:color w:val="auto"/>
          <w:sz w:val="24"/>
          <w:szCs w:val="24"/>
          <w:u w:val="none"/>
        </w:rPr>
        <w:t>Rapheal</w:t>
      </w:r>
      <w:proofErr w:type="spellEnd"/>
      <w:r w:rsidRPr="00717199">
        <w:rPr>
          <w:rStyle w:val="Hyperlink"/>
          <w:rFonts w:ascii="Times New Roman" w:hAnsi="Times New Roman"/>
          <w:color w:val="auto"/>
          <w:sz w:val="24"/>
          <w:szCs w:val="24"/>
          <w:u w:val="none"/>
        </w:rPr>
        <w:t xml:space="preserve"> U, Okon RU, </w:t>
      </w:r>
      <w:proofErr w:type="spellStart"/>
      <w:r w:rsidRPr="00717199">
        <w:rPr>
          <w:rStyle w:val="Hyperlink"/>
          <w:rFonts w:ascii="Times New Roman" w:hAnsi="Times New Roman"/>
          <w:color w:val="auto"/>
          <w:sz w:val="24"/>
          <w:szCs w:val="24"/>
          <w:u w:val="none"/>
        </w:rPr>
        <w:t>Essien</w:t>
      </w:r>
      <w:proofErr w:type="spellEnd"/>
      <w:r w:rsidRPr="00717199">
        <w:rPr>
          <w:rStyle w:val="Hyperlink"/>
          <w:rFonts w:ascii="Times New Roman" w:hAnsi="Times New Roman"/>
          <w:color w:val="auto"/>
          <w:sz w:val="24"/>
          <w:szCs w:val="24"/>
          <w:u w:val="none"/>
        </w:rPr>
        <w:t xml:space="preserve"> DU, </w:t>
      </w:r>
      <w:proofErr w:type="spellStart"/>
      <w:r>
        <w:rPr>
          <w:rStyle w:val="Hyperlink"/>
          <w:rFonts w:ascii="Times New Roman" w:hAnsi="Times New Roman"/>
          <w:color w:val="auto"/>
          <w:sz w:val="24"/>
          <w:szCs w:val="24"/>
          <w:u w:val="none"/>
        </w:rPr>
        <w:t>Udoidiong</w:t>
      </w:r>
      <w:proofErr w:type="spellEnd"/>
      <w:r>
        <w:rPr>
          <w:rStyle w:val="Hyperlink"/>
          <w:rFonts w:ascii="Times New Roman" w:hAnsi="Times New Roman"/>
          <w:color w:val="auto"/>
          <w:sz w:val="24"/>
          <w:szCs w:val="24"/>
          <w:u w:val="none"/>
        </w:rPr>
        <w:t xml:space="preserve"> OM. Atomic absorption </w:t>
      </w:r>
      <w:r w:rsidRPr="00717199">
        <w:rPr>
          <w:rStyle w:val="Hyperlink"/>
          <w:rFonts w:ascii="Times New Roman" w:hAnsi="Times New Roman"/>
          <w:color w:val="auto"/>
          <w:sz w:val="24"/>
          <w:szCs w:val="24"/>
          <w:u w:val="none"/>
        </w:rPr>
        <w:t xml:space="preserve">spectrophotometric determination of elements in water, fish and sediment of Atabong River, Nigeria. </w:t>
      </w:r>
      <w:r w:rsidRPr="00717199">
        <w:rPr>
          <w:rStyle w:val="Hyperlink"/>
          <w:rFonts w:ascii="Times New Roman" w:hAnsi="Times New Roman"/>
          <w:i/>
          <w:color w:val="auto"/>
          <w:sz w:val="24"/>
          <w:szCs w:val="24"/>
          <w:u w:val="none"/>
        </w:rPr>
        <w:t>Science of Journal of Analytical Chemistry.</w:t>
      </w:r>
      <w:r w:rsidR="007C39E1">
        <w:rPr>
          <w:rStyle w:val="Hyperlink"/>
          <w:rFonts w:ascii="Times New Roman" w:hAnsi="Times New Roman"/>
          <w:color w:val="auto"/>
          <w:sz w:val="24"/>
          <w:szCs w:val="24"/>
          <w:u w:val="none"/>
        </w:rPr>
        <w:t xml:space="preserve"> 2021; 9(4): 73-75.</w:t>
      </w:r>
    </w:p>
    <w:p w14:paraId="6BBD2432" w14:textId="77777777" w:rsidR="007C39E1" w:rsidRDefault="007C39E1" w:rsidP="007C39E1">
      <w:pPr>
        <w:spacing w:after="0" w:line="240" w:lineRule="auto"/>
        <w:ind w:left="720" w:hanging="720"/>
        <w:jc w:val="both"/>
        <w:rPr>
          <w:rFonts w:ascii="Times New Roman" w:hAnsi="Times New Roman"/>
          <w:sz w:val="24"/>
          <w:szCs w:val="24"/>
        </w:rPr>
      </w:pPr>
    </w:p>
    <w:p w14:paraId="52228807" w14:textId="77777777" w:rsidR="0067226E" w:rsidRDefault="0067226E" w:rsidP="00137217">
      <w:pPr>
        <w:spacing w:after="0"/>
        <w:ind w:left="720" w:hanging="720"/>
        <w:jc w:val="both"/>
        <w:rPr>
          <w:rFonts w:ascii="Times New Roman" w:hAnsi="Times New Roman"/>
          <w:sz w:val="24"/>
          <w:szCs w:val="24"/>
        </w:rPr>
      </w:pPr>
      <w:r>
        <w:rPr>
          <w:rFonts w:ascii="Times New Roman" w:hAnsi="Times New Roman"/>
          <w:sz w:val="24"/>
          <w:szCs w:val="24"/>
        </w:rPr>
        <w:t>USEPA. (United States Environmental Protection Agency). (2009). Types of pesticides. Retrieved from</w:t>
      </w:r>
      <w:r w:rsidR="00C16BFB">
        <w:rPr>
          <w:rFonts w:ascii="Times New Roman" w:hAnsi="Times New Roman"/>
          <w:sz w:val="24"/>
          <w:szCs w:val="24"/>
        </w:rPr>
        <w:t xml:space="preserve"> http://www.epa.gov/pesticides/about/types.htm</w:t>
      </w:r>
    </w:p>
    <w:p w14:paraId="11C943BF" w14:textId="77777777" w:rsidR="009B0258" w:rsidRDefault="009B0258" w:rsidP="00772050">
      <w:pPr>
        <w:spacing w:after="0"/>
        <w:ind w:left="720" w:hanging="720"/>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 xml:space="preserve">Yamashita, N., </w:t>
      </w:r>
      <w:proofErr w:type="spellStart"/>
      <w:r>
        <w:rPr>
          <w:rStyle w:val="Hyperlink"/>
          <w:rFonts w:ascii="Times New Roman" w:hAnsi="Times New Roman"/>
          <w:color w:val="auto"/>
          <w:sz w:val="24"/>
          <w:szCs w:val="24"/>
          <w:u w:val="none"/>
        </w:rPr>
        <w:t>Urushigawa</w:t>
      </w:r>
      <w:proofErr w:type="spellEnd"/>
      <w:r>
        <w:rPr>
          <w:rStyle w:val="Hyperlink"/>
          <w:rFonts w:ascii="Times New Roman" w:hAnsi="Times New Roman"/>
          <w:color w:val="auto"/>
          <w:sz w:val="24"/>
          <w:szCs w:val="24"/>
          <w:u w:val="none"/>
        </w:rPr>
        <w:t xml:space="preserve">, Y., Masunaga, S., </w:t>
      </w:r>
      <w:proofErr w:type="spellStart"/>
      <w:r>
        <w:rPr>
          <w:rStyle w:val="Hyperlink"/>
          <w:rFonts w:ascii="Times New Roman" w:hAnsi="Times New Roman"/>
          <w:color w:val="auto"/>
          <w:sz w:val="24"/>
          <w:szCs w:val="24"/>
          <w:u w:val="none"/>
        </w:rPr>
        <w:t>Walash</w:t>
      </w:r>
      <w:proofErr w:type="spellEnd"/>
      <w:r>
        <w:rPr>
          <w:rStyle w:val="Hyperlink"/>
          <w:rFonts w:ascii="Times New Roman" w:hAnsi="Times New Roman"/>
          <w:color w:val="auto"/>
          <w:sz w:val="24"/>
          <w:szCs w:val="24"/>
          <w:u w:val="none"/>
        </w:rPr>
        <w:t xml:space="preserve">, M. and Miyazaki, A. (2000). Organochlorine pesticides in </w:t>
      </w:r>
      <w:proofErr w:type="spellStart"/>
      <w:r>
        <w:rPr>
          <w:rStyle w:val="Hyperlink"/>
          <w:rFonts w:ascii="Times New Roman" w:hAnsi="Times New Roman"/>
          <w:color w:val="auto"/>
          <w:sz w:val="24"/>
          <w:szCs w:val="24"/>
          <w:u w:val="none"/>
        </w:rPr>
        <w:t>watefr</w:t>
      </w:r>
      <w:proofErr w:type="spellEnd"/>
      <w:r>
        <w:rPr>
          <w:rStyle w:val="Hyperlink"/>
          <w:rFonts w:ascii="Times New Roman" w:hAnsi="Times New Roman"/>
          <w:color w:val="auto"/>
          <w:sz w:val="24"/>
          <w:szCs w:val="24"/>
          <w:u w:val="none"/>
        </w:rPr>
        <w:t xml:space="preserve">, sediment and fish from Nile River and </w:t>
      </w:r>
      <w:proofErr w:type="spellStart"/>
      <w:r>
        <w:rPr>
          <w:rStyle w:val="Hyperlink"/>
          <w:rFonts w:ascii="Times New Roman" w:hAnsi="Times New Roman"/>
          <w:color w:val="auto"/>
          <w:sz w:val="24"/>
          <w:szCs w:val="24"/>
          <w:u w:val="none"/>
        </w:rPr>
        <w:t>Manzala</w:t>
      </w:r>
      <w:proofErr w:type="spellEnd"/>
      <w:r>
        <w:rPr>
          <w:rStyle w:val="Hyperlink"/>
          <w:rFonts w:ascii="Times New Roman" w:hAnsi="Times New Roman"/>
          <w:color w:val="auto"/>
          <w:sz w:val="24"/>
          <w:szCs w:val="24"/>
          <w:u w:val="none"/>
        </w:rPr>
        <w:t xml:space="preserve"> lake in Egypt. </w:t>
      </w:r>
      <w:r w:rsidRPr="00B36DDF">
        <w:rPr>
          <w:rStyle w:val="Hyperlink"/>
          <w:rFonts w:ascii="Times New Roman" w:hAnsi="Times New Roman"/>
          <w:i/>
          <w:color w:val="auto"/>
          <w:sz w:val="24"/>
          <w:szCs w:val="24"/>
          <w:u w:val="none"/>
        </w:rPr>
        <w:t>International Journal of Analytical chemistry</w:t>
      </w:r>
      <w:r>
        <w:rPr>
          <w:rStyle w:val="Hyperlink"/>
          <w:rFonts w:ascii="Times New Roman" w:hAnsi="Times New Roman"/>
          <w:color w:val="auto"/>
          <w:sz w:val="24"/>
          <w:szCs w:val="24"/>
          <w:u w:val="none"/>
        </w:rPr>
        <w:t>, 77: 389 – 303</w:t>
      </w:r>
      <w:proofErr w:type="gramStart"/>
      <w:r>
        <w:rPr>
          <w:rStyle w:val="Hyperlink"/>
          <w:rFonts w:ascii="Times New Roman" w:hAnsi="Times New Roman"/>
          <w:color w:val="auto"/>
          <w:sz w:val="24"/>
          <w:szCs w:val="24"/>
          <w:u w:val="none"/>
        </w:rPr>
        <w:t>..</w:t>
      </w:r>
      <w:proofErr w:type="gramEnd"/>
    </w:p>
    <w:p w14:paraId="7138A9A3" w14:textId="77777777" w:rsidR="00F04F4A" w:rsidRDefault="009B0258" w:rsidP="00137217">
      <w:pPr>
        <w:spacing w:after="0"/>
        <w:ind w:left="720" w:hanging="720"/>
        <w:jc w:val="both"/>
        <w:rPr>
          <w:rStyle w:val="Hyperlink"/>
          <w:rFonts w:ascii="Times New Roman" w:hAnsi="Times New Roman"/>
          <w:b/>
          <w:color w:val="auto"/>
          <w:sz w:val="24"/>
          <w:szCs w:val="24"/>
          <w:u w:val="none"/>
        </w:rPr>
      </w:pPr>
      <w:r>
        <w:rPr>
          <w:rStyle w:val="Hyperlink"/>
          <w:rFonts w:ascii="Times New Roman" w:hAnsi="Times New Roman"/>
          <w:color w:val="auto"/>
          <w:sz w:val="24"/>
          <w:szCs w:val="24"/>
          <w:u w:val="none"/>
        </w:rPr>
        <w:t xml:space="preserve">Zhang, Z. L., Hong, H. S., Zhou, J. L., Huang, J. and Yu, G. (2003). Fate and assessment of persistent organic pollutants in water and sediment from </w:t>
      </w:r>
      <w:proofErr w:type="spellStart"/>
      <w:r>
        <w:rPr>
          <w:rStyle w:val="Hyperlink"/>
          <w:rFonts w:ascii="Times New Roman" w:hAnsi="Times New Roman"/>
          <w:color w:val="auto"/>
          <w:sz w:val="24"/>
          <w:szCs w:val="24"/>
          <w:u w:val="none"/>
        </w:rPr>
        <w:t>Minjiang</w:t>
      </w:r>
      <w:proofErr w:type="spellEnd"/>
      <w:r>
        <w:rPr>
          <w:rStyle w:val="Hyperlink"/>
          <w:rFonts w:ascii="Times New Roman" w:hAnsi="Times New Roman"/>
          <w:color w:val="auto"/>
          <w:sz w:val="24"/>
          <w:szCs w:val="24"/>
          <w:u w:val="none"/>
        </w:rPr>
        <w:t xml:space="preserve"> River Estuary, Southeast China. </w:t>
      </w:r>
      <w:r w:rsidRPr="006779D7">
        <w:rPr>
          <w:rStyle w:val="Hyperlink"/>
          <w:rFonts w:ascii="Times New Roman" w:hAnsi="Times New Roman"/>
          <w:i/>
          <w:color w:val="auto"/>
          <w:sz w:val="24"/>
          <w:szCs w:val="24"/>
          <w:u w:val="none"/>
        </w:rPr>
        <w:t>Chemosphere</w:t>
      </w:r>
      <w:r>
        <w:rPr>
          <w:rStyle w:val="Hyperlink"/>
          <w:rFonts w:ascii="Times New Roman" w:hAnsi="Times New Roman"/>
          <w:color w:val="auto"/>
          <w:sz w:val="24"/>
          <w:szCs w:val="24"/>
          <w:u w:val="none"/>
        </w:rPr>
        <w:t>, 52: 1423 – 1430.</w:t>
      </w:r>
    </w:p>
    <w:sectPr w:rsidR="00F04F4A" w:rsidSect="00A43BA9">
      <w:headerReference w:type="even" r:id="rId9"/>
      <w:headerReference w:type="default" r:id="rId10"/>
      <w:footerReference w:type="even" r:id="rId11"/>
      <w:footerReference w:type="default" r:id="rId12"/>
      <w:headerReference w:type="first" r:id="rId13"/>
      <w:footerReference w:type="first" r:id="rId14"/>
      <w:pgSz w:w="11907" w:h="16839" w:code="9"/>
      <w:pgMar w:top="1584" w:right="1008" w:bottom="1008" w:left="135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F1FB" w14:textId="77777777" w:rsidR="00A27031" w:rsidRDefault="00A27031">
      <w:pPr>
        <w:spacing w:after="0" w:line="240" w:lineRule="auto"/>
      </w:pPr>
      <w:r>
        <w:separator/>
      </w:r>
    </w:p>
  </w:endnote>
  <w:endnote w:type="continuationSeparator" w:id="0">
    <w:p w14:paraId="2A909DD4" w14:textId="77777777" w:rsidR="00A27031" w:rsidRDefault="00A2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0E62" w14:textId="77777777" w:rsidR="00A263AA" w:rsidRDefault="00A2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B407" w14:textId="77777777" w:rsidR="00F50FD1" w:rsidRDefault="00F50FD1" w:rsidP="00B76346">
    <w:pPr>
      <w:pStyle w:val="Footer"/>
      <w:jc w:val="center"/>
    </w:pPr>
  </w:p>
  <w:p w14:paraId="1DE74F54" w14:textId="77777777" w:rsidR="00F50FD1" w:rsidRDefault="00F50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35E5" w14:textId="77777777" w:rsidR="00A263AA" w:rsidRDefault="00A2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73431" w14:textId="77777777" w:rsidR="00A27031" w:rsidRDefault="00A27031">
      <w:pPr>
        <w:spacing w:after="0" w:line="240" w:lineRule="auto"/>
      </w:pPr>
      <w:r>
        <w:separator/>
      </w:r>
    </w:p>
  </w:footnote>
  <w:footnote w:type="continuationSeparator" w:id="0">
    <w:p w14:paraId="7E169437" w14:textId="77777777" w:rsidR="00A27031" w:rsidRDefault="00A2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62B7" w14:textId="7CEE12C8" w:rsidR="00A263AA" w:rsidRDefault="00A27031">
    <w:pPr>
      <w:pStyle w:val="Header"/>
    </w:pPr>
    <w:r>
      <w:rPr>
        <w:noProof/>
      </w:rPr>
      <w:pict w14:anchorId="59F73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22" o:spid="_x0000_s2050" type="#_x0000_t136" style="position:absolute;margin-left:0;margin-top:0;width:566.85pt;height:106.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8F1F" w14:textId="3379C924" w:rsidR="00A263AA" w:rsidRDefault="00A27031">
    <w:pPr>
      <w:pStyle w:val="Header"/>
    </w:pPr>
    <w:r>
      <w:rPr>
        <w:noProof/>
      </w:rPr>
      <w:pict w14:anchorId="3A1E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23" o:spid="_x0000_s2051" type="#_x0000_t136" style="position:absolute;margin-left:0;margin-top:0;width:566.85pt;height:106.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1F23" w14:textId="185EC039" w:rsidR="00A263AA" w:rsidRDefault="00A27031">
    <w:pPr>
      <w:pStyle w:val="Header"/>
    </w:pPr>
    <w:r>
      <w:rPr>
        <w:noProof/>
      </w:rPr>
      <w:pict w14:anchorId="1C8AE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421" o:spid="_x0000_s2049" type="#_x0000_t136" style="position:absolute;margin-left:0;margin-top:0;width:566.85pt;height:106.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E47"/>
    <w:multiLevelType w:val="multilevel"/>
    <w:tmpl w:val="0BD414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33174"/>
    <w:multiLevelType w:val="multilevel"/>
    <w:tmpl w:val="D0F6F70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C37EF8"/>
    <w:multiLevelType w:val="hybridMultilevel"/>
    <w:tmpl w:val="071AF2A6"/>
    <w:lvl w:ilvl="0" w:tplc="426A3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6819"/>
    <w:multiLevelType w:val="multilevel"/>
    <w:tmpl w:val="0A2CB02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E87EE3"/>
    <w:multiLevelType w:val="multilevel"/>
    <w:tmpl w:val="71682A60"/>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5337"/>
    <w:multiLevelType w:val="hybridMultilevel"/>
    <w:tmpl w:val="C518CA06"/>
    <w:lvl w:ilvl="0" w:tplc="703E6B66">
      <w:start w:val="2"/>
      <w:numFmt w:val="bullet"/>
      <w:lvlText w:val=""/>
      <w:lvlJc w:val="left"/>
      <w:pPr>
        <w:ind w:left="660" w:hanging="360"/>
      </w:pPr>
      <w:rPr>
        <w:rFonts w:ascii="Symbol" w:eastAsia="Calibri" w:hAnsi="Symbol"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0D15237A"/>
    <w:multiLevelType w:val="hybridMultilevel"/>
    <w:tmpl w:val="EBF22EC4"/>
    <w:lvl w:ilvl="0" w:tplc="266A3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26439"/>
    <w:multiLevelType w:val="hybridMultilevel"/>
    <w:tmpl w:val="93A475BA"/>
    <w:lvl w:ilvl="0" w:tplc="977E21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B60F0"/>
    <w:multiLevelType w:val="hybridMultilevel"/>
    <w:tmpl w:val="C35ADE2A"/>
    <w:lvl w:ilvl="0" w:tplc="653289E0">
      <w:start w:val="1"/>
      <w:numFmt w:val="lowerRoman"/>
      <w:lvlText w:val="(%1)"/>
      <w:lvlJc w:val="left"/>
      <w:pPr>
        <w:ind w:left="1080" w:hanging="720"/>
      </w:pPr>
      <w:rPr>
        <w:rFonts w:hint="default"/>
      </w:rPr>
    </w:lvl>
    <w:lvl w:ilvl="1" w:tplc="7E90E6EC">
      <w:start w:val="1"/>
      <w:numFmt w:val="decimal"/>
      <w:lvlText w:val="%2."/>
      <w:lvlJc w:val="left"/>
      <w:pPr>
        <w:ind w:left="2340" w:hanging="72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451E1"/>
    <w:multiLevelType w:val="multilevel"/>
    <w:tmpl w:val="E7368AD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E2FB6"/>
    <w:multiLevelType w:val="multilevel"/>
    <w:tmpl w:val="4DAC389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F87058"/>
    <w:multiLevelType w:val="multilevel"/>
    <w:tmpl w:val="4EAC733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107CD3"/>
    <w:multiLevelType w:val="multilevel"/>
    <w:tmpl w:val="036240DC"/>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64155C"/>
    <w:multiLevelType w:val="multilevel"/>
    <w:tmpl w:val="E872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7F04B8"/>
    <w:multiLevelType w:val="hybridMultilevel"/>
    <w:tmpl w:val="51C208AC"/>
    <w:lvl w:ilvl="0" w:tplc="9D2AF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44CB1"/>
    <w:multiLevelType w:val="multilevel"/>
    <w:tmpl w:val="078CD694"/>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156981"/>
    <w:multiLevelType w:val="hybridMultilevel"/>
    <w:tmpl w:val="B686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05631"/>
    <w:multiLevelType w:val="hybridMultilevel"/>
    <w:tmpl w:val="ECA29178"/>
    <w:lvl w:ilvl="0" w:tplc="8522C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E5DC2"/>
    <w:multiLevelType w:val="multilevel"/>
    <w:tmpl w:val="51E638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7A2DA9"/>
    <w:multiLevelType w:val="multilevel"/>
    <w:tmpl w:val="5448E4E6"/>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0" w15:restartNumberingAfterBreak="0">
    <w:nsid w:val="32A118A5"/>
    <w:multiLevelType w:val="multilevel"/>
    <w:tmpl w:val="36B05BF6"/>
    <w:lvl w:ilvl="0">
      <w:start w:val="2"/>
      <w:numFmt w:val="decimal"/>
      <w:lvlText w:val="%1"/>
      <w:lvlJc w:val="left"/>
      <w:pPr>
        <w:ind w:left="420" w:hanging="420"/>
      </w:pPr>
      <w:rPr>
        <w:rFonts w:hint="default"/>
        <w:b/>
      </w:rPr>
    </w:lvl>
    <w:lvl w:ilvl="1">
      <w:start w:val="2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7F502C7"/>
    <w:multiLevelType w:val="hybridMultilevel"/>
    <w:tmpl w:val="8332A142"/>
    <w:lvl w:ilvl="0" w:tplc="1ACEB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B3207"/>
    <w:multiLevelType w:val="hybridMultilevel"/>
    <w:tmpl w:val="CADA8AB6"/>
    <w:lvl w:ilvl="0" w:tplc="AB6A7B9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2675B"/>
    <w:multiLevelType w:val="multilevel"/>
    <w:tmpl w:val="C1C66BF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9F5563"/>
    <w:multiLevelType w:val="hybridMultilevel"/>
    <w:tmpl w:val="BEDEE8F2"/>
    <w:lvl w:ilvl="0" w:tplc="426A35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B7B08"/>
    <w:multiLevelType w:val="multilevel"/>
    <w:tmpl w:val="1FAC78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738FC"/>
    <w:multiLevelType w:val="multilevel"/>
    <w:tmpl w:val="A7D2BFC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8965BA"/>
    <w:multiLevelType w:val="hybridMultilevel"/>
    <w:tmpl w:val="B5CA8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60C44"/>
    <w:multiLevelType w:val="hybridMultilevel"/>
    <w:tmpl w:val="ABB6D5DC"/>
    <w:lvl w:ilvl="0" w:tplc="80AE0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E793A"/>
    <w:multiLevelType w:val="multilevel"/>
    <w:tmpl w:val="12D246E8"/>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46D32C4"/>
    <w:multiLevelType w:val="multilevel"/>
    <w:tmpl w:val="7D6E694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4C5ECD"/>
    <w:multiLevelType w:val="hybridMultilevel"/>
    <w:tmpl w:val="0434A9CC"/>
    <w:lvl w:ilvl="0" w:tplc="01F08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D03A5"/>
    <w:multiLevelType w:val="hybridMultilevel"/>
    <w:tmpl w:val="529ECBB2"/>
    <w:lvl w:ilvl="0" w:tplc="CD6637E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A67C1"/>
    <w:multiLevelType w:val="hybridMultilevel"/>
    <w:tmpl w:val="7CCC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104C2"/>
    <w:multiLevelType w:val="multilevel"/>
    <w:tmpl w:val="7956415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B51337"/>
    <w:multiLevelType w:val="hybridMultilevel"/>
    <w:tmpl w:val="AFA264AA"/>
    <w:lvl w:ilvl="0" w:tplc="0EAEAA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3C1B47"/>
    <w:multiLevelType w:val="hybridMultilevel"/>
    <w:tmpl w:val="D098DFE6"/>
    <w:lvl w:ilvl="0" w:tplc="1E143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87D15"/>
    <w:multiLevelType w:val="hybridMultilevel"/>
    <w:tmpl w:val="96629E52"/>
    <w:lvl w:ilvl="0" w:tplc="2BD853C2">
      <w:start w:val="1"/>
      <w:numFmt w:val="lowerRoman"/>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41A68"/>
    <w:multiLevelType w:val="multilevel"/>
    <w:tmpl w:val="98A44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5F0E2F"/>
    <w:multiLevelType w:val="multilevel"/>
    <w:tmpl w:val="B02E49A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2515E7"/>
    <w:multiLevelType w:val="multilevel"/>
    <w:tmpl w:val="F92E1276"/>
    <w:lvl w:ilvl="0">
      <w:start w:val="2"/>
      <w:numFmt w:val="decimal"/>
      <w:lvlText w:val="%1"/>
      <w:lvlJc w:val="left"/>
      <w:pPr>
        <w:ind w:left="360" w:hanging="360"/>
      </w:pPr>
      <w:rPr>
        <w:rFonts w:hint="default"/>
      </w:rPr>
    </w:lvl>
    <w:lvl w:ilvl="1">
      <w:start w:val="6"/>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41" w15:restartNumberingAfterBreak="0">
    <w:nsid w:val="67C00C3B"/>
    <w:multiLevelType w:val="multilevel"/>
    <w:tmpl w:val="FEA2566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A4B8E"/>
    <w:multiLevelType w:val="multilevel"/>
    <w:tmpl w:val="8968DCA2"/>
    <w:lvl w:ilvl="0">
      <w:start w:val="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78483AEB"/>
    <w:multiLevelType w:val="hybridMultilevel"/>
    <w:tmpl w:val="24C6462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3"/>
  </w:num>
  <w:num w:numId="5">
    <w:abstractNumId w:val="12"/>
  </w:num>
  <w:num w:numId="6">
    <w:abstractNumId w:val="18"/>
  </w:num>
  <w:num w:numId="7">
    <w:abstractNumId w:val="25"/>
  </w:num>
  <w:num w:numId="8">
    <w:abstractNumId w:val="29"/>
  </w:num>
  <w:num w:numId="9">
    <w:abstractNumId w:val="41"/>
  </w:num>
  <w:num w:numId="10">
    <w:abstractNumId w:val="39"/>
  </w:num>
  <w:num w:numId="11">
    <w:abstractNumId w:val="42"/>
  </w:num>
  <w:num w:numId="12">
    <w:abstractNumId w:val="21"/>
  </w:num>
  <w:num w:numId="13">
    <w:abstractNumId w:val="28"/>
  </w:num>
  <w:num w:numId="14">
    <w:abstractNumId w:val="14"/>
  </w:num>
  <w:num w:numId="15">
    <w:abstractNumId w:val="36"/>
  </w:num>
  <w:num w:numId="16">
    <w:abstractNumId w:val="7"/>
  </w:num>
  <w:num w:numId="17">
    <w:abstractNumId w:val="31"/>
  </w:num>
  <w:num w:numId="18">
    <w:abstractNumId w:val="40"/>
  </w:num>
  <w:num w:numId="19">
    <w:abstractNumId w:val="19"/>
  </w:num>
  <w:num w:numId="20">
    <w:abstractNumId w:val="1"/>
  </w:num>
  <w:num w:numId="21">
    <w:abstractNumId w:val="9"/>
  </w:num>
  <w:num w:numId="22">
    <w:abstractNumId w:val="24"/>
  </w:num>
  <w:num w:numId="23">
    <w:abstractNumId w:val="11"/>
  </w:num>
  <w:num w:numId="24">
    <w:abstractNumId w:val="20"/>
  </w:num>
  <w:num w:numId="25">
    <w:abstractNumId w:val="0"/>
  </w:num>
  <w:num w:numId="26">
    <w:abstractNumId w:val="15"/>
  </w:num>
  <w:num w:numId="27">
    <w:abstractNumId w:val="4"/>
  </w:num>
  <w:num w:numId="28">
    <w:abstractNumId w:val="30"/>
  </w:num>
  <w:num w:numId="29">
    <w:abstractNumId w:val="34"/>
  </w:num>
  <w:num w:numId="30">
    <w:abstractNumId w:val="23"/>
  </w:num>
  <w:num w:numId="31">
    <w:abstractNumId w:val="22"/>
  </w:num>
  <w:num w:numId="32">
    <w:abstractNumId w:val="10"/>
  </w:num>
  <w:num w:numId="33">
    <w:abstractNumId w:val="26"/>
  </w:num>
  <w:num w:numId="34">
    <w:abstractNumId w:val="6"/>
  </w:num>
  <w:num w:numId="35">
    <w:abstractNumId w:val="17"/>
  </w:num>
  <w:num w:numId="36">
    <w:abstractNumId w:val="32"/>
  </w:num>
  <w:num w:numId="37">
    <w:abstractNumId w:val="27"/>
  </w:num>
  <w:num w:numId="38">
    <w:abstractNumId w:val="35"/>
  </w:num>
  <w:num w:numId="39">
    <w:abstractNumId w:val="38"/>
  </w:num>
  <w:num w:numId="40">
    <w:abstractNumId w:val="37"/>
  </w:num>
  <w:num w:numId="41">
    <w:abstractNumId w:val="16"/>
  </w:num>
  <w:num w:numId="42">
    <w:abstractNumId w:val="43"/>
  </w:num>
  <w:num w:numId="43">
    <w:abstractNumId w:val="33"/>
  </w:num>
  <w:num w:numId="4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48"/>
    <w:rsid w:val="00000048"/>
    <w:rsid w:val="0000131D"/>
    <w:rsid w:val="00002F00"/>
    <w:rsid w:val="000032F0"/>
    <w:rsid w:val="000033A7"/>
    <w:rsid w:val="00003C6C"/>
    <w:rsid w:val="00003F1A"/>
    <w:rsid w:val="00004067"/>
    <w:rsid w:val="00004B40"/>
    <w:rsid w:val="00006541"/>
    <w:rsid w:val="00006599"/>
    <w:rsid w:val="000074D4"/>
    <w:rsid w:val="00010F0A"/>
    <w:rsid w:val="00011ACE"/>
    <w:rsid w:val="00012183"/>
    <w:rsid w:val="000124E2"/>
    <w:rsid w:val="00012FAF"/>
    <w:rsid w:val="00013E0B"/>
    <w:rsid w:val="00013FAD"/>
    <w:rsid w:val="0001455E"/>
    <w:rsid w:val="00014B5B"/>
    <w:rsid w:val="0001519B"/>
    <w:rsid w:val="00015CED"/>
    <w:rsid w:val="00016209"/>
    <w:rsid w:val="00016B2A"/>
    <w:rsid w:val="000172B7"/>
    <w:rsid w:val="0001789A"/>
    <w:rsid w:val="00020AED"/>
    <w:rsid w:val="00020AF0"/>
    <w:rsid w:val="000221C5"/>
    <w:rsid w:val="000221CE"/>
    <w:rsid w:val="0002224A"/>
    <w:rsid w:val="0002225E"/>
    <w:rsid w:val="00022F37"/>
    <w:rsid w:val="0002330D"/>
    <w:rsid w:val="00024023"/>
    <w:rsid w:val="0002470B"/>
    <w:rsid w:val="0002480D"/>
    <w:rsid w:val="0002530B"/>
    <w:rsid w:val="00026946"/>
    <w:rsid w:val="00026999"/>
    <w:rsid w:val="00027B1A"/>
    <w:rsid w:val="00027F01"/>
    <w:rsid w:val="000308AE"/>
    <w:rsid w:val="000312F9"/>
    <w:rsid w:val="000319E1"/>
    <w:rsid w:val="00032274"/>
    <w:rsid w:val="0003283B"/>
    <w:rsid w:val="00034589"/>
    <w:rsid w:val="0003636F"/>
    <w:rsid w:val="0004033D"/>
    <w:rsid w:val="00040AE9"/>
    <w:rsid w:val="000410CB"/>
    <w:rsid w:val="000414B8"/>
    <w:rsid w:val="000417CD"/>
    <w:rsid w:val="00042A66"/>
    <w:rsid w:val="00042D7E"/>
    <w:rsid w:val="0004366F"/>
    <w:rsid w:val="00044016"/>
    <w:rsid w:val="00044763"/>
    <w:rsid w:val="00044E17"/>
    <w:rsid w:val="000451BA"/>
    <w:rsid w:val="00045C22"/>
    <w:rsid w:val="00045DD6"/>
    <w:rsid w:val="00045F2F"/>
    <w:rsid w:val="00045FC5"/>
    <w:rsid w:val="00051590"/>
    <w:rsid w:val="00051A02"/>
    <w:rsid w:val="000525E1"/>
    <w:rsid w:val="00053592"/>
    <w:rsid w:val="00053820"/>
    <w:rsid w:val="00053F32"/>
    <w:rsid w:val="00054136"/>
    <w:rsid w:val="00054584"/>
    <w:rsid w:val="000548DD"/>
    <w:rsid w:val="000549A1"/>
    <w:rsid w:val="0005538C"/>
    <w:rsid w:val="00055BB8"/>
    <w:rsid w:val="000560F1"/>
    <w:rsid w:val="00056799"/>
    <w:rsid w:val="0005694C"/>
    <w:rsid w:val="00060DEE"/>
    <w:rsid w:val="00061061"/>
    <w:rsid w:val="000636EB"/>
    <w:rsid w:val="00063E2B"/>
    <w:rsid w:val="00063F8D"/>
    <w:rsid w:val="00070746"/>
    <w:rsid w:val="00070C36"/>
    <w:rsid w:val="0007201F"/>
    <w:rsid w:val="00072020"/>
    <w:rsid w:val="00072194"/>
    <w:rsid w:val="0007305F"/>
    <w:rsid w:val="00073613"/>
    <w:rsid w:val="00074767"/>
    <w:rsid w:val="00074C47"/>
    <w:rsid w:val="00075106"/>
    <w:rsid w:val="00075819"/>
    <w:rsid w:val="00076E40"/>
    <w:rsid w:val="000770FD"/>
    <w:rsid w:val="000774DF"/>
    <w:rsid w:val="00077AC9"/>
    <w:rsid w:val="00077C7E"/>
    <w:rsid w:val="000807A0"/>
    <w:rsid w:val="00080BE3"/>
    <w:rsid w:val="00080F88"/>
    <w:rsid w:val="000815F3"/>
    <w:rsid w:val="00081B0E"/>
    <w:rsid w:val="000821F6"/>
    <w:rsid w:val="00082685"/>
    <w:rsid w:val="00083A2A"/>
    <w:rsid w:val="00084029"/>
    <w:rsid w:val="00084DF1"/>
    <w:rsid w:val="00085A31"/>
    <w:rsid w:val="00085FB3"/>
    <w:rsid w:val="00086D69"/>
    <w:rsid w:val="000875AE"/>
    <w:rsid w:val="00090E05"/>
    <w:rsid w:val="0009104D"/>
    <w:rsid w:val="00091C33"/>
    <w:rsid w:val="000935EC"/>
    <w:rsid w:val="00093658"/>
    <w:rsid w:val="00093D42"/>
    <w:rsid w:val="00094AB5"/>
    <w:rsid w:val="00095110"/>
    <w:rsid w:val="00095BF4"/>
    <w:rsid w:val="000A01DE"/>
    <w:rsid w:val="000A0AEB"/>
    <w:rsid w:val="000A194F"/>
    <w:rsid w:val="000A22B3"/>
    <w:rsid w:val="000A2790"/>
    <w:rsid w:val="000A3D7E"/>
    <w:rsid w:val="000A59DC"/>
    <w:rsid w:val="000A5B8C"/>
    <w:rsid w:val="000A5FD8"/>
    <w:rsid w:val="000A63F5"/>
    <w:rsid w:val="000B0AC1"/>
    <w:rsid w:val="000B1B0F"/>
    <w:rsid w:val="000B1B2D"/>
    <w:rsid w:val="000B1FE4"/>
    <w:rsid w:val="000B3BA9"/>
    <w:rsid w:val="000B4592"/>
    <w:rsid w:val="000B4AF5"/>
    <w:rsid w:val="000B5A54"/>
    <w:rsid w:val="000B5A99"/>
    <w:rsid w:val="000B5F26"/>
    <w:rsid w:val="000B670B"/>
    <w:rsid w:val="000B711F"/>
    <w:rsid w:val="000B7281"/>
    <w:rsid w:val="000B7965"/>
    <w:rsid w:val="000C0914"/>
    <w:rsid w:val="000C10E9"/>
    <w:rsid w:val="000C1781"/>
    <w:rsid w:val="000C1DF8"/>
    <w:rsid w:val="000C1E3B"/>
    <w:rsid w:val="000C220D"/>
    <w:rsid w:val="000C27A8"/>
    <w:rsid w:val="000C37D3"/>
    <w:rsid w:val="000C3F92"/>
    <w:rsid w:val="000C4246"/>
    <w:rsid w:val="000C4FCB"/>
    <w:rsid w:val="000C6F00"/>
    <w:rsid w:val="000C7BDB"/>
    <w:rsid w:val="000D0937"/>
    <w:rsid w:val="000D0EAB"/>
    <w:rsid w:val="000D1C8F"/>
    <w:rsid w:val="000D47A5"/>
    <w:rsid w:val="000D55CB"/>
    <w:rsid w:val="000D5D17"/>
    <w:rsid w:val="000D64D7"/>
    <w:rsid w:val="000D6B34"/>
    <w:rsid w:val="000D6C0C"/>
    <w:rsid w:val="000D6E56"/>
    <w:rsid w:val="000D79E6"/>
    <w:rsid w:val="000D7FF6"/>
    <w:rsid w:val="000E0480"/>
    <w:rsid w:val="000E1A6A"/>
    <w:rsid w:val="000E2089"/>
    <w:rsid w:val="000E2683"/>
    <w:rsid w:val="000E2764"/>
    <w:rsid w:val="000E2E99"/>
    <w:rsid w:val="000E3442"/>
    <w:rsid w:val="000E361F"/>
    <w:rsid w:val="000E371E"/>
    <w:rsid w:val="000E406C"/>
    <w:rsid w:val="000E4973"/>
    <w:rsid w:val="000E4D0C"/>
    <w:rsid w:val="000E4E78"/>
    <w:rsid w:val="000E4F3B"/>
    <w:rsid w:val="000E55F3"/>
    <w:rsid w:val="000E570D"/>
    <w:rsid w:val="000E6397"/>
    <w:rsid w:val="000E7C7B"/>
    <w:rsid w:val="000F0BEB"/>
    <w:rsid w:val="000F1BA4"/>
    <w:rsid w:val="000F1D3F"/>
    <w:rsid w:val="000F214C"/>
    <w:rsid w:val="000F2487"/>
    <w:rsid w:val="000F3114"/>
    <w:rsid w:val="000F3298"/>
    <w:rsid w:val="000F3EB0"/>
    <w:rsid w:val="000F67F8"/>
    <w:rsid w:val="000F6F59"/>
    <w:rsid w:val="000F7062"/>
    <w:rsid w:val="000F76A4"/>
    <w:rsid w:val="000F7787"/>
    <w:rsid w:val="001004E0"/>
    <w:rsid w:val="0010086F"/>
    <w:rsid w:val="00101B32"/>
    <w:rsid w:val="0010212D"/>
    <w:rsid w:val="00103FAE"/>
    <w:rsid w:val="00105BCB"/>
    <w:rsid w:val="0010646A"/>
    <w:rsid w:val="00106500"/>
    <w:rsid w:val="00106832"/>
    <w:rsid w:val="001069BD"/>
    <w:rsid w:val="00106B11"/>
    <w:rsid w:val="00107249"/>
    <w:rsid w:val="00107B65"/>
    <w:rsid w:val="001102B3"/>
    <w:rsid w:val="0011055C"/>
    <w:rsid w:val="0011062E"/>
    <w:rsid w:val="001121E1"/>
    <w:rsid w:val="001124D6"/>
    <w:rsid w:val="0011289F"/>
    <w:rsid w:val="0011346A"/>
    <w:rsid w:val="00114139"/>
    <w:rsid w:val="00115F5B"/>
    <w:rsid w:val="00115FAA"/>
    <w:rsid w:val="00116750"/>
    <w:rsid w:val="00116C86"/>
    <w:rsid w:val="001175F6"/>
    <w:rsid w:val="00117CF6"/>
    <w:rsid w:val="0012058C"/>
    <w:rsid w:val="001208DD"/>
    <w:rsid w:val="0012124A"/>
    <w:rsid w:val="001219C4"/>
    <w:rsid w:val="00121FD5"/>
    <w:rsid w:val="001221A3"/>
    <w:rsid w:val="00122D21"/>
    <w:rsid w:val="00123395"/>
    <w:rsid w:val="00123E03"/>
    <w:rsid w:val="00123F66"/>
    <w:rsid w:val="00125CD8"/>
    <w:rsid w:val="00125EF5"/>
    <w:rsid w:val="0012632C"/>
    <w:rsid w:val="00126574"/>
    <w:rsid w:val="00130650"/>
    <w:rsid w:val="0013065A"/>
    <w:rsid w:val="00130B08"/>
    <w:rsid w:val="00131394"/>
    <w:rsid w:val="0013170F"/>
    <w:rsid w:val="00131EB5"/>
    <w:rsid w:val="0013290F"/>
    <w:rsid w:val="00132F4A"/>
    <w:rsid w:val="00133EF8"/>
    <w:rsid w:val="00135C10"/>
    <w:rsid w:val="00136588"/>
    <w:rsid w:val="00136C4A"/>
    <w:rsid w:val="00137217"/>
    <w:rsid w:val="00137819"/>
    <w:rsid w:val="00137CD8"/>
    <w:rsid w:val="00140723"/>
    <w:rsid w:val="00140993"/>
    <w:rsid w:val="001409FE"/>
    <w:rsid w:val="00140AF7"/>
    <w:rsid w:val="00141618"/>
    <w:rsid w:val="00141C0B"/>
    <w:rsid w:val="00141FD5"/>
    <w:rsid w:val="001428C9"/>
    <w:rsid w:val="001431AC"/>
    <w:rsid w:val="001434B3"/>
    <w:rsid w:val="00143B74"/>
    <w:rsid w:val="00143D91"/>
    <w:rsid w:val="00143FBA"/>
    <w:rsid w:val="00144603"/>
    <w:rsid w:val="00144B20"/>
    <w:rsid w:val="00144F68"/>
    <w:rsid w:val="00145052"/>
    <w:rsid w:val="00145862"/>
    <w:rsid w:val="0014718A"/>
    <w:rsid w:val="00147400"/>
    <w:rsid w:val="00147B51"/>
    <w:rsid w:val="001505C4"/>
    <w:rsid w:val="00150B5C"/>
    <w:rsid w:val="00150F55"/>
    <w:rsid w:val="00151189"/>
    <w:rsid w:val="0015119C"/>
    <w:rsid w:val="00151FB4"/>
    <w:rsid w:val="00152920"/>
    <w:rsid w:val="0015377D"/>
    <w:rsid w:val="001542BE"/>
    <w:rsid w:val="00154BCF"/>
    <w:rsid w:val="00154F6E"/>
    <w:rsid w:val="0015527F"/>
    <w:rsid w:val="00155827"/>
    <w:rsid w:val="00155AC1"/>
    <w:rsid w:val="00155F19"/>
    <w:rsid w:val="00155F4E"/>
    <w:rsid w:val="00156E83"/>
    <w:rsid w:val="00157621"/>
    <w:rsid w:val="00157EB4"/>
    <w:rsid w:val="001608B9"/>
    <w:rsid w:val="00160BFB"/>
    <w:rsid w:val="00162077"/>
    <w:rsid w:val="0016231B"/>
    <w:rsid w:val="00162999"/>
    <w:rsid w:val="0016440F"/>
    <w:rsid w:val="00164529"/>
    <w:rsid w:val="00164BA5"/>
    <w:rsid w:val="001655A3"/>
    <w:rsid w:val="001656E2"/>
    <w:rsid w:val="00165ABD"/>
    <w:rsid w:val="00165E1B"/>
    <w:rsid w:val="00165E9A"/>
    <w:rsid w:val="00166727"/>
    <w:rsid w:val="001679CE"/>
    <w:rsid w:val="00167A10"/>
    <w:rsid w:val="001703F8"/>
    <w:rsid w:val="00170A06"/>
    <w:rsid w:val="00170E9B"/>
    <w:rsid w:val="001711EB"/>
    <w:rsid w:val="00171A50"/>
    <w:rsid w:val="00171DAD"/>
    <w:rsid w:val="0017373C"/>
    <w:rsid w:val="00174095"/>
    <w:rsid w:val="0017434F"/>
    <w:rsid w:val="001744CA"/>
    <w:rsid w:val="001746E8"/>
    <w:rsid w:val="001768E5"/>
    <w:rsid w:val="00176EB6"/>
    <w:rsid w:val="001801EF"/>
    <w:rsid w:val="00180397"/>
    <w:rsid w:val="00181D74"/>
    <w:rsid w:val="001822CF"/>
    <w:rsid w:val="00182AEC"/>
    <w:rsid w:val="001831C3"/>
    <w:rsid w:val="00184DA9"/>
    <w:rsid w:val="00184ED9"/>
    <w:rsid w:val="00185E42"/>
    <w:rsid w:val="001866D4"/>
    <w:rsid w:val="00187313"/>
    <w:rsid w:val="001873A6"/>
    <w:rsid w:val="00190971"/>
    <w:rsid w:val="00190A36"/>
    <w:rsid w:val="00191C94"/>
    <w:rsid w:val="00191F1F"/>
    <w:rsid w:val="001924F1"/>
    <w:rsid w:val="001927B5"/>
    <w:rsid w:val="001930DA"/>
    <w:rsid w:val="0019515F"/>
    <w:rsid w:val="00195E6C"/>
    <w:rsid w:val="001969ED"/>
    <w:rsid w:val="0019790C"/>
    <w:rsid w:val="00197C43"/>
    <w:rsid w:val="001A018F"/>
    <w:rsid w:val="001A030F"/>
    <w:rsid w:val="001A2BB4"/>
    <w:rsid w:val="001A39BD"/>
    <w:rsid w:val="001A3C5B"/>
    <w:rsid w:val="001A4B61"/>
    <w:rsid w:val="001A4E8E"/>
    <w:rsid w:val="001A5C8A"/>
    <w:rsid w:val="001A69F9"/>
    <w:rsid w:val="001A6B86"/>
    <w:rsid w:val="001A6DAC"/>
    <w:rsid w:val="001A7841"/>
    <w:rsid w:val="001A7B69"/>
    <w:rsid w:val="001A7EDC"/>
    <w:rsid w:val="001B0575"/>
    <w:rsid w:val="001B0576"/>
    <w:rsid w:val="001B0FA4"/>
    <w:rsid w:val="001B11DA"/>
    <w:rsid w:val="001B154B"/>
    <w:rsid w:val="001B1606"/>
    <w:rsid w:val="001B17AF"/>
    <w:rsid w:val="001B2085"/>
    <w:rsid w:val="001B2824"/>
    <w:rsid w:val="001B2AAB"/>
    <w:rsid w:val="001B2B26"/>
    <w:rsid w:val="001B2DDC"/>
    <w:rsid w:val="001B3180"/>
    <w:rsid w:val="001B34D4"/>
    <w:rsid w:val="001B3662"/>
    <w:rsid w:val="001B3C38"/>
    <w:rsid w:val="001B45BC"/>
    <w:rsid w:val="001B46A2"/>
    <w:rsid w:val="001B4861"/>
    <w:rsid w:val="001B488B"/>
    <w:rsid w:val="001B5049"/>
    <w:rsid w:val="001B6870"/>
    <w:rsid w:val="001B6AC2"/>
    <w:rsid w:val="001B6BD2"/>
    <w:rsid w:val="001B6C85"/>
    <w:rsid w:val="001B6F67"/>
    <w:rsid w:val="001C0ECC"/>
    <w:rsid w:val="001C1150"/>
    <w:rsid w:val="001C162D"/>
    <w:rsid w:val="001C178D"/>
    <w:rsid w:val="001C1C93"/>
    <w:rsid w:val="001C2945"/>
    <w:rsid w:val="001C3797"/>
    <w:rsid w:val="001C3DA4"/>
    <w:rsid w:val="001C454A"/>
    <w:rsid w:val="001C52B3"/>
    <w:rsid w:val="001C6253"/>
    <w:rsid w:val="001C64DC"/>
    <w:rsid w:val="001C6647"/>
    <w:rsid w:val="001C6E0F"/>
    <w:rsid w:val="001C7404"/>
    <w:rsid w:val="001C7836"/>
    <w:rsid w:val="001C7ABC"/>
    <w:rsid w:val="001C7C95"/>
    <w:rsid w:val="001D02DC"/>
    <w:rsid w:val="001D0B7E"/>
    <w:rsid w:val="001D23E5"/>
    <w:rsid w:val="001D2653"/>
    <w:rsid w:val="001D3112"/>
    <w:rsid w:val="001D3DB3"/>
    <w:rsid w:val="001D4638"/>
    <w:rsid w:val="001D5226"/>
    <w:rsid w:val="001D5A6F"/>
    <w:rsid w:val="001D5D74"/>
    <w:rsid w:val="001E050A"/>
    <w:rsid w:val="001E0E50"/>
    <w:rsid w:val="001E188D"/>
    <w:rsid w:val="001E1BD2"/>
    <w:rsid w:val="001E1D03"/>
    <w:rsid w:val="001E36CA"/>
    <w:rsid w:val="001E40AF"/>
    <w:rsid w:val="001E41D9"/>
    <w:rsid w:val="001E47ED"/>
    <w:rsid w:val="001E4AF7"/>
    <w:rsid w:val="001E5925"/>
    <w:rsid w:val="001E76A3"/>
    <w:rsid w:val="001F0E44"/>
    <w:rsid w:val="001F1935"/>
    <w:rsid w:val="001F19D0"/>
    <w:rsid w:val="001F2026"/>
    <w:rsid w:val="001F2281"/>
    <w:rsid w:val="001F262A"/>
    <w:rsid w:val="001F2BE4"/>
    <w:rsid w:val="001F3394"/>
    <w:rsid w:val="001F3811"/>
    <w:rsid w:val="001F4654"/>
    <w:rsid w:val="001F4E63"/>
    <w:rsid w:val="001F578E"/>
    <w:rsid w:val="002010AD"/>
    <w:rsid w:val="002014FA"/>
    <w:rsid w:val="002017A3"/>
    <w:rsid w:val="00201AFC"/>
    <w:rsid w:val="00201B52"/>
    <w:rsid w:val="00202DB4"/>
    <w:rsid w:val="00202E58"/>
    <w:rsid w:val="0020302D"/>
    <w:rsid w:val="00203F21"/>
    <w:rsid w:val="002057D0"/>
    <w:rsid w:val="00205A69"/>
    <w:rsid w:val="00205C17"/>
    <w:rsid w:val="00205CDD"/>
    <w:rsid w:val="00206597"/>
    <w:rsid w:val="00206773"/>
    <w:rsid w:val="002067D5"/>
    <w:rsid w:val="00206B70"/>
    <w:rsid w:val="00206E24"/>
    <w:rsid w:val="0020736A"/>
    <w:rsid w:val="00207EF4"/>
    <w:rsid w:val="0021000A"/>
    <w:rsid w:val="002106E8"/>
    <w:rsid w:val="002107CF"/>
    <w:rsid w:val="00210CBD"/>
    <w:rsid w:val="0021199C"/>
    <w:rsid w:val="002121BE"/>
    <w:rsid w:val="002127B3"/>
    <w:rsid w:val="0021337E"/>
    <w:rsid w:val="0021340B"/>
    <w:rsid w:val="002138E1"/>
    <w:rsid w:val="0021398D"/>
    <w:rsid w:val="002149D1"/>
    <w:rsid w:val="00214BB4"/>
    <w:rsid w:val="00214BC7"/>
    <w:rsid w:val="002155BD"/>
    <w:rsid w:val="002156DC"/>
    <w:rsid w:val="00215944"/>
    <w:rsid w:val="00216B31"/>
    <w:rsid w:val="00216DD5"/>
    <w:rsid w:val="00217304"/>
    <w:rsid w:val="00217C97"/>
    <w:rsid w:val="0022175F"/>
    <w:rsid w:val="002221E6"/>
    <w:rsid w:val="00222A43"/>
    <w:rsid w:val="00222D1D"/>
    <w:rsid w:val="00222EDC"/>
    <w:rsid w:val="002230C0"/>
    <w:rsid w:val="002245D8"/>
    <w:rsid w:val="00225657"/>
    <w:rsid w:val="00226D83"/>
    <w:rsid w:val="0022761F"/>
    <w:rsid w:val="00227A88"/>
    <w:rsid w:val="00230532"/>
    <w:rsid w:val="00230631"/>
    <w:rsid w:val="00230F56"/>
    <w:rsid w:val="0023102C"/>
    <w:rsid w:val="002318B7"/>
    <w:rsid w:val="00232473"/>
    <w:rsid w:val="0023250E"/>
    <w:rsid w:val="00232E5F"/>
    <w:rsid w:val="00233298"/>
    <w:rsid w:val="0023434B"/>
    <w:rsid w:val="002344DC"/>
    <w:rsid w:val="00234A23"/>
    <w:rsid w:val="00234AB0"/>
    <w:rsid w:val="0023502C"/>
    <w:rsid w:val="002350E1"/>
    <w:rsid w:val="002354EE"/>
    <w:rsid w:val="00235647"/>
    <w:rsid w:val="002356D1"/>
    <w:rsid w:val="00235B28"/>
    <w:rsid w:val="00235E72"/>
    <w:rsid w:val="00236C04"/>
    <w:rsid w:val="00236C97"/>
    <w:rsid w:val="0023718E"/>
    <w:rsid w:val="002373FF"/>
    <w:rsid w:val="0023747D"/>
    <w:rsid w:val="002403DF"/>
    <w:rsid w:val="002408C6"/>
    <w:rsid w:val="00241F50"/>
    <w:rsid w:val="00243419"/>
    <w:rsid w:val="00243C7C"/>
    <w:rsid w:val="00243D17"/>
    <w:rsid w:val="00243F1C"/>
    <w:rsid w:val="00246CAF"/>
    <w:rsid w:val="00246D1E"/>
    <w:rsid w:val="00247217"/>
    <w:rsid w:val="002517ED"/>
    <w:rsid w:val="002525D1"/>
    <w:rsid w:val="00253012"/>
    <w:rsid w:val="002532BF"/>
    <w:rsid w:val="0025392F"/>
    <w:rsid w:val="00253F69"/>
    <w:rsid w:val="00254134"/>
    <w:rsid w:val="00255177"/>
    <w:rsid w:val="00255A77"/>
    <w:rsid w:val="00257BC2"/>
    <w:rsid w:val="00257E4C"/>
    <w:rsid w:val="00257F8B"/>
    <w:rsid w:val="0026082B"/>
    <w:rsid w:val="002614DE"/>
    <w:rsid w:val="00261794"/>
    <w:rsid w:val="002618DE"/>
    <w:rsid w:val="002621C9"/>
    <w:rsid w:val="002624C1"/>
    <w:rsid w:val="00262669"/>
    <w:rsid w:val="00263027"/>
    <w:rsid w:val="00263A6F"/>
    <w:rsid w:val="00263D57"/>
    <w:rsid w:val="00264A18"/>
    <w:rsid w:val="00264AC5"/>
    <w:rsid w:val="0026529D"/>
    <w:rsid w:val="00265B13"/>
    <w:rsid w:val="00267DF3"/>
    <w:rsid w:val="0027002D"/>
    <w:rsid w:val="00270C62"/>
    <w:rsid w:val="00270D1B"/>
    <w:rsid w:val="00271611"/>
    <w:rsid w:val="00272416"/>
    <w:rsid w:val="00272682"/>
    <w:rsid w:val="00272F6A"/>
    <w:rsid w:val="00273984"/>
    <w:rsid w:val="0027496B"/>
    <w:rsid w:val="00274D67"/>
    <w:rsid w:val="002752CD"/>
    <w:rsid w:val="00277044"/>
    <w:rsid w:val="002771BB"/>
    <w:rsid w:val="00280142"/>
    <w:rsid w:val="002803F9"/>
    <w:rsid w:val="00280623"/>
    <w:rsid w:val="002821BE"/>
    <w:rsid w:val="00282ADF"/>
    <w:rsid w:val="00282D80"/>
    <w:rsid w:val="0028367E"/>
    <w:rsid w:val="002845CC"/>
    <w:rsid w:val="00284CC4"/>
    <w:rsid w:val="002859D5"/>
    <w:rsid w:val="00285EA9"/>
    <w:rsid w:val="0028623D"/>
    <w:rsid w:val="002876B7"/>
    <w:rsid w:val="00287F98"/>
    <w:rsid w:val="002908B2"/>
    <w:rsid w:val="00290EB8"/>
    <w:rsid w:val="002923C4"/>
    <w:rsid w:val="00292E3E"/>
    <w:rsid w:val="002931AA"/>
    <w:rsid w:val="00293721"/>
    <w:rsid w:val="0029486A"/>
    <w:rsid w:val="00294F13"/>
    <w:rsid w:val="00295856"/>
    <w:rsid w:val="002961FE"/>
    <w:rsid w:val="002964EC"/>
    <w:rsid w:val="002968BA"/>
    <w:rsid w:val="0029743B"/>
    <w:rsid w:val="00297F0A"/>
    <w:rsid w:val="002A2D9E"/>
    <w:rsid w:val="002A2E43"/>
    <w:rsid w:val="002A322D"/>
    <w:rsid w:val="002A40EB"/>
    <w:rsid w:val="002A42D2"/>
    <w:rsid w:val="002A4B0C"/>
    <w:rsid w:val="002A4DFF"/>
    <w:rsid w:val="002A58A6"/>
    <w:rsid w:val="002A63DC"/>
    <w:rsid w:val="002A6413"/>
    <w:rsid w:val="002A6E18"/>
    <w:rsid w:val="002A701A"/>
    <w:rsid w:val="002A702B"/>
    <w:rsid w:val="002A70D2"/>
    <w:rsid w:val="002A7120"/>
    <w:rsid w:val="002A7637"/>
    <w:rsid w:val="002B0815"/>
    <w:rsid w:val="002B0998"/>
    <w:rsid w:val="002B0D2A"/>
    <w:rsid w:val="002B199E"/>
    <w:rsid w:val="002B1AE8"/>
    <w:rsid w:val="002B3154"/>
    <w:rsid w:val="002B57E4"/>
    <w:rsid w:val="002B582C"/>
    <w:rsid w:val="002B5E1E"/>
    <w:rsid w:val="002B7AA7"/>
    <w:rsid w:val="002C0EEF"/>
    <w:rsid w:val="002C37A9"/>
    <w:rsid w:val="002C3F9E"/>
    <w:rsid w:val="002C43D9"/>
    <w:rsid w:val="002C543E"/>
    <w:rsid w:val="002C60CE"/>
    <w:rsid w:val="002C66FC"/>
    <w:rsid w:val="002C686F"/>
    <w:rsid w:val="002C7578"/>
    <w:rsid w:val="002D02F3"/>
    <w:rsid w:val="002D08FC"/>
    <w:rsid w:val="002D0AEE"/>
    <w:rsid w:val="002D0D1A"/>
    <w:rsid w:val="002D1BDA"/>
    <w:rsid w:val="002D1FB9"/>
    <w:rsid w:val="002D218A"/>
    <w:rsid w:val="002D2293"/>
    <w:rsid w:val="002D2D28"/>
    <w:rsid w:val="002D36A0"/>
    <w:rsid w:val="002D388E"/>
    <w:rsid w:val="002D3922"/>
    <w:rsid w:val="002D3966"/>
    <w:rsid w:val="002D4252"/>
    <w:rsid w:val="002D4835"/>
    <w:rsid w:val="002D4898"/>
    <w:rsid w:val="002D4F21"/>
    <w:rsid w:val="002D52F2"/>
    <w:rsid w:val="002D53DD"/>
    <w:rsid w:val="002D5500"/>
    <w:rsid w:val="002D6754"/>
    <w:rsid w:val="002D6998"/>
    <w:rsid w:val="002D7BE1"/>
    <w:rsid w:val="002E01DF"/>
    <w:rsid w:val="002E14DD"/>
    <w:rsid w:val="002E1590"/>
    <w:rsid w:val="002E203A"/>
    <w:rsid w:val="002E2771"/>
    <w:rsid w:val="002E307E"/>
    <w:rsid w:val="002E3729"/>
    <w:rsid w:val="002E38A9"/>
    <w:rsid w:val="002E41FB"/>
    <w:rsid w:val="002E4F49"/>
    <w:rsid w:val="002E565A"/>
    <w:rsid w:val="002E6E4E"/>
    <w:rsid w:val="002E76BB"/>
    <w:rsid w:val="002E7AF7"/>
    <w:rsid w:val="002F016D"/>
    <w:rsid w:val="002F085E"/>
    <w:rsid w:val="002F0A89"/>
    <w:rsid w:val="002F136A"/>
    <w:rsid w:val="002F1618"/>
    <w:rsid w:val="002F1D27"/>
    <w:rsid w:val="002F1D60"/>
    <w:rsid w:val="002F201E"/>
    <w:rsid w:val="002F2A68"/>
    <w:rsid w:val="002F36AD"/>
    <w:rsid w:val="002F3CB8"/>
    <w:rsid w:val="002F40C6"/>
    <w:rsid w:val="002F4252"/>
    <w:rsid w:val="002F5240"/>
    <w:rsid w:val="002F5260"/>
    <w:rsid w:val="002F5B56"/>
    <w:rsid w:val="002F6645"/>
    <w:rsid w:val="002F698F"/>
    <w:rsid w:val="002F70E7"/>
    <w:rsid w:val="0030051A"/>
    <w:rsid w:val="003007BF"/>
    <w:rsid w:val="00300C50"/>
    <w:rsid w:val="00300EB4"/>
    <w:rsid w:val="00300F95"/>
    <w:rsid w:val="00302682"/>
    <w:rsid w:val="003028DE"/>
    <w:rsid w:val="003029D1"/>
    <w:rsid w:val="0030345D"/>
    <w:rsid w:val="00303BF8"/>
    <w:rsid w:val="00304424"/>
    <w:rsid w:val="00304A34"/>
    <w:rsid w:val="00304C6D"/>
    <w:rsid w:val="00304DAB"/>
    <w:rsid w:val="00306370"/>
    <w:rsid w:val="00306FCE"/>
    <w:rsid w:val="00307208"/>
    <w:rsid w:val="00307247"/>
    <w:rsid w:val="00307C09"/>
    <w:rsid w:val="00310A82"/>
    <w:rsid w:val="00310BFF"/>
    <w:rsid w:val="003116F0"/>
    <w:rsid w:val="00312625"/>
    <w:rsid w:val="0031298C"/>
    <w:rsid w:val="00312CD5"/>
    <w:rsid w:val="00312EBA"/>
    <w:rsid w:val="0031310A"/>
    <w:rsid w:val="003131DE"/>
    <w:rsid w:val="003138B4"/>
    <w:rsid w:val="00313C5B"/>
    <w:rsid w:val="003141E9"/>
    <w:rsid w:val="00314A7C"/>
    <w:rsid w:val="00314CDF"/>
    <w:rsid w:val="003155FD"/>
    <w:rsid w:val="00316B5C"/>
    <w:rsid w:val="00317D2E"/>
    <w:rsid w:val="00321392"/>
    <w:rsid w:val="00321B87"/>
    <w:rsid w:val="00321BFF"/>
    <w:rsid w:val="00321DC2"/>
    <w:rsid w:val="003220C0"/>
    <w:rsid w:val="00322628"/>
    <w:rsid w:val="00322B2F"/>
    <w:rsid w:val="00323B4F"/>
    <w:rsid w:val="00323CAB"/>
    <w:rsid w:val="003244BE"/>
    <w:rsid w:val="0032486B"/>
    <w:rsid w:val="00324AFC"/>
    <w:rsid w:val="00325107"/>
    <w:rsid w:val="003261C3"/>
    <w:rsid w:val="003261F4"/>
    <w:rsid w:val="00326F1F"/>
    <w:rsid w:val="00327107"/>
    <w:rsid w:val="00327257"/>
    <w:rsid w:val="00327B35"/>
    <w:rsid w:val="00327C01"/>
    <w:rsid w:val="00327FB1"/>
    <w:rsid w:val="00330105"/>
    <w:rsid w:val="00330801"/>
    <w:rsid w:val="00330DE6"/>
    <w:rsid w:val="00330F7A"/>
    <w:rsid w:val="0033295C"/>
    <w:rsid w:val="00334BB9"/>
    <w:rsid w:val="00335607"/>
    <w:rsid w:val="00335B6B"/>
    <w:rsid w:val="00335F92"/>
    <w:rsid w:val="0033759C"/>
    <w:rsid w:val="00337CB8"/>
    <w:rsid w:val="00337D13"/>
    <w:rsid w:val="00340B5C"/>
    <w:rsid w:val="00340D01"/>
    <w:rsid w:val="0034100C"/>
    <w:rsid w:val="003414CB"/>
    <w:rsid w:val="00342C16"/>
    <w:rsid w:val="00343D47"/>
    <w:rsid w:val="00344EBF"/>
    <w:rsid w:val="0034576C"/>
    <w:rsid w:val="00345AFB"/>
    <w:rsid w:val="003468EE"/>
    <w:rsid w:val="00346E09"/>
    <w:rsid w:val="003477DC"/>
    <w:rsid w:val="00347878"/>
    <w:rsid w:val="00350154"/>
    <w:rsid w:val="00350263"/>
    <w:rsid w:val="00350327"/>
    <w:rsid w:val="0035052D"/>
    <w:rsid w:val="00350E64"/>
    <w:rsid w:val="0035163A"/>
    <w:rsid w:val="003522B7"/>
    <w:rsid w:val="00352EA3"/>
    <w:rsid w:val="0035306E"/>
    <w:rsid w:val="0035359B"/>
    <w:rsid w:val="0035361E"/>
    <w:rsid w:val="0035554C"/>
    <w:rsid w:val="003570AA"/>
    <w:rsid w:val="00357C2D"/>
    <w:rsid w:val="00360D72"/>
    <w:rsid w:val="00362217"/>
    <w:rsid w:val="003627D6"/>
    <w:rsid w:val="00362823"/>
    <w:rsid w:val="00362EBC"/>
    <w:rsid w:val="0036371A"/>
    <w:rsid w:val="003638F9"/>
    <w:rsid w:val="00363B7B"/>
    <w:rsid w:val="00363B83"/>
    <w:rsid w:val="00364550"/>
    <w:rsid w:val="003646EB"/>
    <w:rsid w:val="00364905"/>
    <w:rsid w:val="00364CEC"/>
    <w:rsid w:val="00364CF7"/>
    <w:rsid w:val="00365462"/>
    <w:rsid w:val="0036582B"/>
    <w:rsid w:val="003659D5"/>
    <w:rsid w:val="00365FF5"/>
    <w:rsid w:val="00366011"/>
    <w:rsid w:val="003662CF"/>
    <w:rsid w:val="00366364"/>
    <w:rsid w:val="00366840"/>
    <w:rsid w:val="00366F0E"/>
    <w:rsid w:val="00366F8D"/>
    <w:rsid w:val="00367A51"/>
    <w:rsid w:val="00367F37"/>
    <w:rsid w:val="00370619"/>
    <w:rsid w:val="0037102A"/>
    <w:rsid w:val="003711C6"/>
    <w:rsid w:val="003715DC"/>
    <w:rsid w:val="003729D4"/>
    <w:rsid w:val="00372D51"/>
    <w:rsid w:val="003737AC"/>
    <w:rsid w:val="00373FE1"/>
    <w:rsid w:val="0037518C"/>
    <w:rsid w:val="00376050"/>
    <w:rsid w:val="0037645A"/>
    <w:rsid w:val="0037725C"/>
    <w:rsid w:val="00377445"/>
    <w:rsid w:val="00377726"/>
    <w:rsid w:val="00377AE7"/>
    <w:rsid w:val="00377FFE"/>
    <w:rsid w:val="003819A8"/>
    <w:rsid w:val="00381C89"/>
    <w:rsid w:val="00382417"/>
    <w:rsid w:val="00382F0E"/>
    <w:rsid w:val="003833F3"/>
    <w:rsid w:val="0038407C"/>
    <w:rsid w:val="00384325"/>
    <w:rsid w:val="00384F88"/>
    <w:rsid w:val="0038616A"/>
    <w:rsid w:val="003873A6"/>
    <w:rsid w:val="0039003A"/>
    <w:rsid w:val="00390723"/>
    <w:rsid w:val="0039249B"/>
    <w:rsid w:val="00392D84"/>
    <w:rsid w:val="003937E7"/>
    <w:rsid w:val="00393C6F"/>
    <w:rsid w:val="00394116"/>
    <w:rsid w:val="00395089"/>
    <w:rsid w:val="003961F3"/>
    <w:rsid w:val="00396584"/>
    <w:rsid w:val="00397EE2"/>
    <w:rsid w:val="003A0A46"/>
    <w:rsid w:val="003A1359"/>
    <w:rsid w:val="003A3096"/>
    <w:rsid w:val="003A3193"/>
    <w:rsid w:val="003A4073"/>
    <w:rsid w:val="003A4804"/>
    <w:rsid w:val="003A4DC5"/>
    <w:rsid w:val="003A562D"/>
    <w:rsid w:val="003A5E35"/>
    <w:rsid w:val="003A60E9"/>
    <w:rsid w:val="003A62AE"/>
    <w:rsid w:val="003A6617"/>
    <w:rsid w:val="003A6AAB"/>
    <w:rsid w:val="003B0203"/>
    <w:rsid w:val="003B05A6"/>
    <w:rsid w:val="003B0609"/>
    <w:rsid w:val="003B062A"/>
    <w:rsid w:val="003B06FF"/>
    <w:rsid w:val="003B12FA"/>
    <w:rsid w:val="003B1CB1"/>
    <w:rsid w:val="003B27B0"/>
    <w:rsid w:val="003B2E29"/>
    <w:rsid w:val="003B3147"/>
    <w:rsid w:val="003B35FC"/>
    <w:rsid w:val="003B362B"/>
    <w:rsid w:val="003B3BB5"/>
    <w:rsid w:val="003B3F29"/>
    <w:rsid w:val="003B41EE"/>
    <w:rsid w:val="003B4DE3"/>
    <w:rsid w:val="003B54AC"/>
    <w:rsid w:val="003B6F11"/>
    <w:rsid w:val="003C13A1"/>
    <w:rsid w:val="003C1C34"/>
    <w:rsid w:val="003C2014"/>
    <w:rsid w:val="003C2085"/>
    <w:rsid w:val="003C210A"/>
    <w:rsid w:val="003C2184"/>
    <w:rsid w:val="003C2893"/>
    <w:rsid w:val="003C2F48"/>
    <w:rsid w:val="003C36EA"/>
    <w:rsid w:val="003C40BA"/>
    <w:rsid w:val="003C54D4"/>
    <w:rsid w:val="003C5894"/>
    <w:rsid w:val="003C58E7"/>
    <w:rsid w:val="003C5C98"/>
    <w:rsid w:val="003C61A2"/>
    <w:rsid w:val="003C61D4"/>
    <w:rsid w:val="003C642B"/>
    <w:rsid w:val="003C72B8"/>
    <w:rsid w:val="003D1480"/>
    <w:rsid w:val="003D1A5B"/>
    <w:rsid w:val="003D27C1"/>
    <w:rsid w:val="003D294F"/>
    <w:rsid w:val="003D38C2"/>
    <w:rsid w:val="003D431C"/>
    <w:rsid w:val="003D4D28"/>
    <w:rsid w:val="003D4F86"/>
    <w:rsid w:val="003D57D6"/>
    <w:rsid w:val="003D673A"/>
    <w:rsid w:val="003D678E"/>
    <w:rsid w:val="003D7840"/>
    <w:rsid w:val="003D7857"/>
    <w:rsid w:val="003D7D55"/>
    <w:rsid w:val="003E052A"/>
    <w:rsid w:val="003E05D1"/>
    <w:rsid w:val="003E07FB"/>
    <w:rsid w:val="003E08B2"/>
    <w:rsid w:val="003E093A"/>
    <w:rsid w:val="003E1016"/>
    <w:rsid w:val="003E156E"/>
    <w:rsid w:val="003E205E"/>
    <w:rsid w:val="003E23C2"/>
    <w:rsid w:val="003E2A07"/>
    <w:rsid w:val="003E33CB"/>
    <w:rsid w:val="003E39B8"/>
    <w:rsid w:val="003E3AEC"/>
    <w:rsid w:val="003E406D"/>
    <w:rsid w:val="003E41E9"/>
    <w:rsid w:val="003E447B"/>
    <w:rsid w:val="003E4881"/>
    <w:rsid w:val="003E59F2"/>
    <w:rsid w:val="003E65C4"/>
    <w:rsid w:val="003E665F"/>
    <w:rsid w:val="003E6C8A"/>
    <w:rsid w:val="003E7370"/>
    <w:rsid w:val="003F0005"/>
    <w:rsid w:val="003F0135"/>
    <w:rsid w:val="003F101E"/>
    <w:rsid w:val="003F2613"/>
    <w:rsid w:val="003F2666"/>
    <w:rsid w:val="003F2897"/>
    <w:rsid w:val="003F40BE"/>
    <w:rsid w:val="003F4545"/>
    <w:rsid w:val="003F45FC"/>
    <w:rsid w:val="003F4A2E"/>
    <w:rsid w:val="003F5471"/>
    <w:rsid w:val="003F67C3"/>
    <w:rsid w:val="003F6DCE"/>
    <w:rsid w:val="003F6F80"/>
    <w:rsid w:val="00400AB3"/>
    <w:rsid w:val="004028B9"/>
    <w:rsid w:val="00402B6F"/>
    <w:rsid w:val="00403941"/>
    <w:rsid w:val="00403BE1"/>
    <w:rsid w:val="004044A6"/>
    <w:rsid w:val="0040490F"/>
    <w:rsid w:val="00404F70"/>
    <w:rsid w:val="00406EBA"/>
    <w:rsid w:val="004076DC"/>
    <w:rsid w:val="00407A06"/>
    <w:rsid w:val="004109C2"/>
    <w:rsid w:val="00410FB9"/>
    <w:rsid w:val="00412068"/>
    <w:rsid w:val="004131D3"/>
    <w:rsid w:val="004135FA"/>
    <w:rsid w:val="0041407D"/>
    <w:rsid w:val="004148AC"/>
    <w:rsid w:val="00414D60"/>
    <w:rsid w:val="004175DD"/>
    <w:rsid w:val="00417DDA"/>
    <w:rsid w:val="0042099C"/>
    <w:rsid w:val="00420BA3"/>
    <w:rsid w:val="00420E28"/>
    <w:rsid w:val="0042140F"/>
    <w:rsid w:val="004224CB"/>
    <w:rsid w:val="00422819"/>
    <w:rsid w:val="00422C8E"/>
    <w:rsid w:val="00424244"/>
    <w:rsid w:val="004244DF"/>
    <w:rsid w:val="0042470F"/>
    <w:rsid w:val="00426A24"/>
    <w:rsid w:val="00430618"/>
    <w:rsid w:val="004309DB"/>
    <w:rsid w:val="00431B4C"/>
    <w:rsid w:val="00431BC3"/>
    <w:rsid w:val="004323A2"/>
    <w:rsid w:val="00432D36"/>
    <w:rsid w:val="00432E2D"/>
    <w:rsid w:val="004339C5"/>
    <w:rsid w:val="00433A29"/>
    <w:rsid w:val="0043413F"/>
    <w:rsid w:val="004346EB"/>
    <w:rsid w:val="00436263"/>
    <w:rsid w:val="00436292"/>
    <w:rsid w:val="004368B1"/>
    <w:rsid w:val="00436AD3"/>
    <w:rsid w:val="0044046A"/>
    <w:rsid w:val="00440780"/>
    <w:rsid w:val="00440A97"/>
    <w:rsid w:val="00440D08"/>
    <w:rsid w:val="00441188"/>
    <w:rsid w:val="00442888"/>
    <w:rsid w:val="00442DF0"/>
    <w:rsid w:val="00442F71"/>
    <w:rsid w:val="00443161"/>
    <w:rsid w:val="0044343C"/>
    <w:rsid w:val="004437AC"/>
    <w:rsid w:val="0044396D"/>
    <w:rsid w:val="00444057"/>
    <w:rsid w:val="0044442D"/>
    <w:rsid w:val="00445B77"/>
    <w:rsid w:val="004464B3"/>
    <w:rsid w:val="0044707A"/>
    <w:rsid w:val="004470A8"/>
    <w:rsid w:val="004478E5"/>
    <w:rsid w:val="00447AB8"/>
    <w:rsid w:val="00447EF3"/>
    <w:rsid w:val="004516CF"/>
    <w:rsid w:val="0045185E"/>
    <w:rsid w:val="004520A0"/>
    <w:rsid w:val="0045243F"/>
    <w:rsid w:val="00452613"/>
    <w:rsid w:val="00452AA6"/>
    <w:rsid w:val="00452C71"/>
    <w:rsid w:val="00453762"/>
    <w:rsid w:val="00454102"/>
    <w:rsid w:val="0045416A"/>
    <w:rsid w:val="004543CC"/>
    <w:rsid w:val="00454FFA"/>
    <w:rsid w:val="004551AB"/>
    <w:rsid w:val="004555DC"/>
    <w:rsid w:val="004559CE"/>
    <w:rsid w:val="00456011"/>
    <w:rsid w:val="00456142"/>
    <w:rsid w:val="00457511"/>
    <w:rsid w:val="0045774A"/>
    <w:rsid w:val="004600FA"/>
    <w:rsid w:val="00461162"/>
    <w:rsid w:val="00462DBF"/>
    <w:rsid w:val="004636C7"/>
    <w:rsid w:val="00463CE5"/>
    <w:rsid w:val="00465235"/>
    <w:rsid w:val="00465B99"/>
    <w:rsid w:val="004667C4"/>
    <w:rsid w:val="0046715E"/>
    <w:rsid w:val="00467B32"/>
    <w:rsid w:val="00470300"/>
    <w:rsid w:val="004706E2"/>
    <w:rsid w:val="004708C2"/>
    <w:rsid w:val="00471197"/>
    <w:rsid w:val="00471A83"/>
    <w:rsid w:val="00471CA7"/>
    <w:rsid w:val="00471E20"/>
    <w:rsid w:val="00472125"/>
    <w:rsid w:val="00472DD9"/>
    <w:rsid w:val="004734F2"/>
    <w:rsid w:val="00473BCE"/>
    <w:rsid w:val="00474258"/>
    <w:rsid w:val="00474ADE"/>
    <w:rsid w:val="004751D4"/>
    <w:rsid w:val="00477385"/>
    <w:rsid w:val="00477798"/>
    <w:rsid w:val="00480409"/>
    <w:rsid w:val="004804BE"/>
    <w:rsid w:val="00480E30"/>
    <w:rsid w:val="0048300A"/>
    <w:rsid w:val="00483F4E"/>
    <w:rsid w:val="00484799"/>
    <w:rsid w:val="00485585"/>
    <w:rsid w:val="00485922"/>
    <w:rsid w:val="00485B91"/>
    <w:rsid w:val="00485ED8"/>
    <w:rsid w:val="00486027"/>
    <w:rsid w:val="004864F6"/>
    <w:rsid w:val="004869CA"/>
    <w:rsid w:val="00486A77"/>
    <w:rsid w:val="00491298"/>
    <w:rsid w:val="0049131B"/>
    <w:rsid w:val="004918DA"/>
    <w:rsid w:val="00492660"/>
    <w:rsid w:val="00493707"/>
    <w:rsid w:val="00494487"/>
    <w:rsid w:val="004947F1"/>
    <w:rsid w:val="00494F75"/>
    <w:rsid w:val="0049528C"/>
    <w:rsid w:val="00495397"/>
    <w:rsid w:val="004957DC"/>
    <w:rsid w:val="00495E1A"/>
    <w:rsid w:val="00496110"/>
    <w:rsid w:val="004A12DA"/>
    <w:rsid w:val="004A2C98"/>
    <w:rsid w:val="004A38EB"/>
    <w:rsid w:val="004A426E"/>
    <w:rsid w:val="004A506A"/>
    <w:rsid w:val="004A5A13"/>
    <w:rsid w:val="004A611D"/>
    <w:rsid w:val="004A696B"/>
    <w:rsid w:val="004A7BE2"/>
    <w:rsid w:val="004B02A2"/>
    <w:rsid w:val="004B0791"/>
    <w:rsid w:val="004B097B"/>
    <w:rsid w:val="004B1A6B"/>
    <w:rsid w:val="004B2195"/>
    <w:rsid w:val="004B2291"/>
    <w:rsid w:val="004B2890"/>
    <w:rsid w:val="004B35F2"/>
    <w:rsid w:val="004B3622"/>
    <w:rsid w:val="004B3889"/>
    <w:rsid w:val="004B45BD"/>
    <w:rsid w:val="004B47F2"/>
    <w:rsid w:val="004B49B1"/>
    <w:rsid w:val="004B5AEB"/>
    <w:rsid w:val="004B5D20"/>
    <w:rsid w:val="004B7165"/>
    <w:rsid w:val="004B762B"/>
    <w:rsid w:val="004C02A7"/>
    <w:rsid w:val="004C063E"/>
    <w:rsid w:val="004C0984"/>
    <w:rsid w:val="004C0E0E"/>
    <w:rsid w:val="004C0F8A"/>
    <w:rsid w:val="004C109F"/>
    <w:rsid w:val="004C2FB7"/>
    <w:rsid w:val="004C4526"/>
    <w:rsid w:val="004C4C29"/>
    <w:rsid w:val="004C6A3E"/>
    <w:rsid w:val="004D080D"/>
    <w:rsid w:val="004D08A0"/>
    <w:rsid w:val="004D0A4A"/>
    <w:rsid w:val="004D0CE2"/>
    <w:rsid w:val="004D12B0"/>
    <w:rsid w:val="004D21E1"/>
    <w:rsid w:val="004D2E47"/>
    <w:rsid w:val="004D3585"/>
    <w:rsid w:val="004D394A"/>
    <w:rsid w:val="004D4F38"/>
    <w:rsid w:val="004D5FED"/>
    <w:rsid w:val="004D601C"/>
    <w:rsid w:val="004D62C1"/>
    <w:rsid w:val="004D70C0"/>
    <w:rsid w:val="004D7929"/>
    <w:rsid w:val="004D7FDC"/>
    <w:rsid w:val="004E0B8B"/>
    <w:rsid w:val="004E1908"/>
    <w:rsid w:val="004E2AF2"/>
    <w:rsid w:val="004E35C9"/>
    <w:rsid w:val="004E5689"/>
    <w:rsid w:val="004E5A6E"/>
    <w:rsid w:val="004E5C61"/>
    <w:rsid w:val="004E68B9"/>
    <w:rsid w:val="004E6907"/>
    <w:rsid w:val="004E71BB"/>
    <w:rsid w:val="004E7264"/>
    <w:rsid w:val="004E79F2"/>
    <w:rsid w:val="004E7D3A"/>
    <w:rsid w:val="004F03DA"/>
    <w:rsid w:val="004F18C4"/>
    <w:rsid w:val="004F3214"/>
    <w:rsid w:val="004F3483"/>
    <w:rsid w:val="004F3BCD"/>
    <w:rsid w:val="004F40AD"/>
    <w:rsid w:val="004F4758"/>
    <w:rsid w:val="004F4A06"/>
    <w:rsid w:val="004F604F"/>
    <w:rsid w:val="004F6C51"/>
    <w:rsid w:val="004F6FFF"/>
    <w:rsid w:val="004F7254"/>
    <w:rsid w:val="00500474"/>
    <w:rsid w:val="00500AE2"/>
    <w:rsid w:val="00501390"/>
    <w:rsid w:val="005020D6"/>
    <w:rsid w:val="005021CE"/>
    <w:rsid w:val="00502F32"/>
    <w:rsid w:val="005051B9"/>
    <w:rsid w:val="00505968"/>
    <w:rsid w:val="00505B8D"/>
    <w:rsid w:val="0050699B"/>
    <w:rsid w:val="00506BBB"/>
    <w:rsid w:val="00510203"/>
    <w:rsid w:val="00510BCC"/>
    <w:rsid w:val="00510D9C"/>
    <w:rsid w:val="00511214"/>
    <w:rsid w:val="00511345"/>
    <w:rsid w:val="00511918"/>
    <w:rsid w:val="00511C83"/>
    <w:rsid w:val="00511E5E"/>
    <w:rsid w:val="00511FAF"/>
    <w:rsid w:val="0051201D"/>
    <w:rsid w:val="00512433"/>
    <w:rsid w:val="00512996"/>
    <w:rsid w:val="00513EF7"/>
    <w:rsid w:val="00515044"/>
    <w:rsid w:val="00515174"/>
    <w:rsid w:val="00515832"/>
    <w:rsid w:val="00516130"/>
    <w:rsid w:val="00516579"/>
    <w:rsid w:val="00516A21"/>
    <w:rsid w:val="00516DC6"/>
    <w:rsid w:val="005171C8"/>
    <w:rsid w:val="00520A39"/>
    <w:rsid w:val="00521252"/>
    <w:rsid w:val="0052147A"/>
    <w:rsid w:val="005224F7"/>
    <w:rsid w:val="00522FB0"/>
    <w:rsid w:val="00523284"/>
    <w:rsid w:val="00523781"/>
    <w:rsid w:val="005237ED"/>
    <w:rsid w:val="00523892"/>
    <w:rsid w:val="005243EF"/>
    <w:rsid w:val="00524511"/>
    <w:rsid w:val="00525A38"/>
    <w:rsid w:val="005277BC"/>
    <w:rsid w:val="00527CCB"/>
    <w:rsid w:val="00531D82"/>
    <w:rsid w:val="00532336"/>
    <w:rsid w:val="005326AE"/>
    <w:rsid w:val="005339A9"/>
    <w:rsid w:val="00534977"/>
    <w:rsid w:val="005354E4"/>
    <w:rsid w:val="00535B73"/>
    <w:rsid w:val="00536D75"/>
    <w:rsid w:val="00537128"/>
    <w:rsid w:val="00537AE8"/>
    <w:rsid w:val="00540005"/>
    <w:rsid w:val="005408BD"/>
    <w:rsid w:val="00540DC1"/>
    <w:rsid w:val="0054100E"/>
    <w:rsid w:val="00541AAB"/>
    <w:rsid w:val="005423A7"/>
    <w:rsid w:val="00542BD6"/>
    <w:rsid w:val="005433F4"/>
    <w:rsid w:val="00543C36"/>
    <w:rsid w:val="00543C76"/>
    <w:rsid w:val="00543D41"/>
    <w:rsid w:val="00543DDB"/>
    <w:rsid w:val="00543E9D"/>
    <w:rsid w:val="0054421D"/>
    <w:rsid w:val="005443DF"/>
    <w:rsid w:val="0054492E"/>
    <w:rsid w:val="00545056"/>
    <w:rsid w:val="0054571C"/>
    <w:rsid w:val="0054580B"/>
    <w:rsid w:val="00545F2E"/>
    <w:rsid w:val="005462F3"/>
    <w:rsid w:val="005471F7"/>
    <w:rsid w:val="00547328"/>
    <w:rsid w:val="005477D0"/>
    <w:rsid w:val="00547C9B"/>
    <w:rsid w:val="00551056"/>
    <w:rsid w:val="005512C6"/>
    <w:rsid w:val="0055244C"/>
    <w:rsid w:val="00552739"/>
    <w:rsid w:val="0055289F"/>
    <w:rsid w:val="00553CB5"/>
    <w:rsid w:val="00554278"/>
    <w:rsid w:val="005543A7"/>
    <w:rsid w:val="005544F8"/>
    <w:rsid w:val="005545FD"/>
    <w:rsid w:val="00554C13"/>
    <w:rsid w:val="00554D9F"/>
    <w:rsid w:val="005556E9"/>
    <w:rsid w:val="0055598F"/>
    <w:rsid w:val="00556ACC"/>
    <w:rsid w:val="00557467"/>
    <w:rsid w:val="00557E74"/>
    <w:rsid w:val="00557F41"/>
    <w:rsid w:val="005600AA"/>
    <w:rsid w:val="005607A9"/>
    <w:rsid w:val="00560CAB"/>
    <w:rsid w:val="00561F9E"/>
    <w:rsid w:val="00562244"/>
    <w:rsid w:val="00562CCC"/>
    <w:rsid w:val="00562F8C"/>
    <w:rsid w:val="00563412"/>
    <w:rsid w:val="00563FDD"/>
    <w:rsid w:val="005652AD"/>
    <w:rsid w:val="00565D32"/>
    <w:rsid w:val="00566300"/>
    <w:rsid w:val="00566C6C"/>
    <w:rsid w:val="00566D25"/>
    <w:rsid w:val="005675A8"/>
    <w:rsid w:val="00567617"/>
    <w:rsid w:val="005706B5"/>
    <w:rsid w:val="00571E5B"/>
    <w:rsid w:val="00572013"/>
    <w:rsid w:val="00572820"/>
    <w:rsid w:val="0057297A"/>
    <w:rsid w:val="0057297E"/>
    <w:rsid w:val="00572CCC"/>
    <w:rsid w:val="00572D82"/>
    <w:rsid w:val="00572F00"/>
    <w:rsid w:val="005730B1"/>
    <w:rsid w:val="0057364C"/>
    <w:rsid w:val="00573DC5"/>
    <w:rsid w:val="005750C8"/>
    <w:rsid w:val="0057545D"/>
    <w:rsid w:val="005756CB"/>
    <w:rsid w:val="005762ED"/>
    <w:rsid w:val="0057683E"/>
    <w:rsid w:val="00576930"/>
    <w:rsid w:val="00577D72"/>
    <w:rsid w:val="00580F5E"/>
    <w:rsid w:val="0058163B"/>
    <w:rsid w:val="00581E41"/>
    <w:rsid w:val="00581E60"/>
    <w:rsid w:val="005827F0"/>
    <w:rsid w:val="00582CC8"/>
    <w:rsid w:val="00583F20"/>
    <w:rsid w:val="00584164"/>
    <w:rsid w:val="005842BF"/>
    <w:rsid w:val="0058457B"/>
    <w:rsid w:val="0058506E"/>
    <w:rsid w:val="00585F70"/>
    <w:rsid w:val="00586CAD"/>
    <w:rsid w:val="00587C0C"/>
    <w:rsid w:val="0059029B"/>
    <w:rsid w:val="005902E8"/>
    <w:rsid w:val="0059031B"/>
    <w:rsid w:val="00590800"/>
    <w:rsid w:val="00591CBB"/>
    <w:rsid w:val="00592098"/>
    <w:rsid w:val="005926F3"/>
    <w:rsid w:val="00592FD2"/>
    <w:rsid w:val="00593438"/>
    <w:rsid w:val="00594165"/>
    <w:rsid w:val="00595564"/>
    <w:rsid w:val="00596A3E"/>
    <w:rsid w:val="00596D52"/>
    <w:rsid w:val="00596E0B"/>
    <w:rsid w:val="005A08FD"/>
    <w:rsid w:val="005A141B"/>
    <w:rsid w:val="005A1E78"/>
    <w:rsid w:val="005A3801"/>
    <w:rsid w:val="005A399C"/>
    <w:rsid w:val="005A3BCB"/>
    <w:rsid w:val="005A3FD7"/>
    <w:rsid w:val="005A43AF"/>
    <w:rsid w:val="005A5467"/>
    <w:rsid w:val="005A5529"/>
    <w:rsid w:val="005A659C"/>
    <w:rsid w:val="005A68B5"/>
    <w:rsid w:val="005B23BB"/>
    <w:rsid w:val="005B29B8"/>
    <w:rsid w:val="005B3DDC"/>
    <w:rsid w:val="005B4CA8"/>
    <w:rsid w:val="005B59FF"/>
    <w:rsid w:val="005B73A7"/>
    <w:rsid w:val="005B7471"/>
    <w:rsid w:val="005B7701"/>
    <w:rsid w:val="005B79C3"/>
    <w:rsid w:val="005B7C30"/>
    <w:rsid w:val="005B7F1A"/>
    <w:rsid w:val="005B7F31"/>
    <w:rsid w:val="005C02D9"/>
    <w:rsid w:val="005C247A"/>
    <w:rsid w:val="005C3202"/>
    <w:rsid w:val="005C3C88"/>
    <w:rsid w:val="005C526F"/>
    <w:rsid w:val="005C5AF9"/>
    <w:rsid w:val="005C782C"/>
    <w:rsid w:val="005C7FAA"/>
    <w:rsid w:val="005D0689"/>
    <w:rsid w:val="005D0A54"/>
    <w:rsid w:val="005D1C5B"/>
    <w:rsid w:val="005D33EE"/>
    <w:rsid w:val="005D37A2"/>
    <w:rsid w:val="005D3FD5"/>
    <w:rsid w:val="005D4A30"/>
    <w:rsid w:val="005D58C9"/>
    <w:rsid w:val="005E030C"/>
    <w:rsid w:val="005E0807"/>
    <w:rsid w:val="005E20A9"/>
    <w:rsid w:val="005E2960"/>
    <w:rsid w:val="005E3106"/>
    <w:rsid w:val="005E3EC6"/>
    <w:rsid w:val="005E4F85"/>
    <w:rsid w:val="005E58EF"/>
    <w:rsid w:val="005E5FA2"/>
    <w:rsid w:val="005E6354"/>
    <w:rsid w:val="005E6CE7"/>
    <w:rsid w:val="005F0584"/>
    <w:rsid w:val="005F0880"/>
    <w:rsid w:val="005F0C49"/>
    <w:rsid w:val="005F166C"/>
    <w:rsid w:val="005F1D06"/>
    <w:rsid w:val="005F1DF9"/>
    <w:rsid w:val="005F1EEA"/>
    <w:rsid w:val="005F23B3"/>
    <w:rsid w:val="005F2AB9"/>
    <w:rsid w:val="005F4D4A"/>
    <w:rsid w:val="005F5BB8"/>
    <w:rsid w:val="005F5C09"/>
    <w:rsid w:val="005F5C94"/>
    <w:rsid w:val="005F5CBE"/>
    <w:rsid w:val="005F5F83"/>
    <w:rsid w:val="005F6A13"/>
    <w:rsid w:val="005F708E"/>
    <w:rsid w:val="005F7187"/>
    <w:rsid w:val="005F7C29"/>
    <w:rsid w:val="005F7CCB"/>
    <w:rsid w:val="00600AE0"/>
    <w:rsid w:val="00600F1A"/>
    <w:rsid w:val="00601228"/>
    <w:rsid w:val="006012AD"/>
    <w:rsid w:val="00601BEA"/>
    <w:rsid w:val="00601D2A"/>
    <w:rsid w:val="00601F9D"/>
    <w:rsid w:val="00603A68"/>
    <w:rsid w:val="00604782"/>
    <w:rsid w:val="006049D6"/>
    <w:rsid w:val="00605F71"/>
    <w:rsid w:val="006063C5"/>
    <w:rsid w:val="00606695"/>
    <w:rsid w:val="006071F7"/>
    <w:rsid w:val="00607853"/>
    <w:rsid w:val="0061064B"/>
    <w:rsid w:val="00610870"/>
    <w:rsid w:val="0061107C"/>
    <w:rsid w:val="0061150D"/>
    <w:rsid w:val="00611964"/>
    <w:rsid w:val="006119D0"/>
    <w:rsid w:val="006119D1"/>
    <w:rsid w:val="00612EAE"/>
    <w:rsid w:val="006134CA"/>
    <w:rsid w:val="00614533"/>
    <w:rsid w:val="006157B6"/>
    <w:rsid w:val="006174BF"/>
    <w:rsid w:val="00617967"/>
    <w:rsid w:val="00617B4F"/>
    <w:rsid w:val="00617C37"/>
    <w:rsid w:val="00620ED7"/>
    <w:rsid w:val="006218B7"/>
    <w:rsid w:val="00621D25"/>
    <w:rsid w:val="00622C30"/>
    <w:rsid w:val="006242AE"/>
    <w:rsid w:val="006246E0"/>
    <w:rsid w:val="006248AD"/>
    <w:rsid w:val="006261D6"/>
    <w:rsid w:val="00626668"/>
    <w:rsid w:val="00626790"/>
    <w:rsid w:val="00626CEE"/>
    <w:rsid w:val="00631A06"/>
    <w:rsid w:val="00631A9B"/>
    <w:rsid w:val="006326F0"/>
    <w:rsid w:val="00632FE2"/>
    <w:rsid w:val="00633101"/>
    <w:rsid w:val="00633D40"/>
    <w:rsid w:val="006344F6"/>
    <w:rsid w:val="006346CF"/>
    <w:rsid w:val="006357BF"/>
    <w:rsid w:val="00636054"/>
    <w:rsid w:val="0063622A"/>
    <w:rsid w:val="00636DEC"/>
    <w:rsid w:val="0063772F"/>
    <w:rsid w:val="00637BF6"/>
    <w:rsid w:val="006407E8"/>
    <w:rsid w:val="006419C8"/>
    <w:rsid w:val="00641A71"/>
    <w:rsid w:val="00642286"/>
    <w:rsid w:val="006429B1"/>
    <w:rsid w:val="00642BAE"/>
    <w:rsid w:val="00642BE0"/>
    <w:rsid w:val="00642CD1"/>
    <w:rsid w:val="006432AB"/>
    <w:rsid w:val="006455C5"/>
    <w:rsid w:val="006455CF"/>
    <w:rsid w:val="00645E06"/>
    <w:rsid w:val="00646427"/>
    <w:rsid w:val="00646CDD"/>
    <w:rsid w:val="00646E24"/>
    <w:rsid w:val="0064742E"/>
    <w:rsid w:val="00647923"/>
    <w:rsid w:val="00650730"/>
    <w:rsid w:val="0065084E"/>
    <w:rsid w:val="00650D06"/>
    <w:rsid w:val="00652340"/>
    <w:rsid w:val="00653160"/>
    <w:rsid w:val="0065351A"/>
    <w:rsid w:val="00653735"/>
    <w:rsid w:val="0065408B"/>
    <w:rsid w:val="006540B5"/>
    <w:rsid w:val="006548C6"/>
    <w:rsid w:val="00654D95"/>
    <w:rsid w:val="0065509C"/>
    <w:rsid w:val="00655A89"/>
    <w:rsid w:val="00656460"/>
    <w:rsid w:val="00656968"/>
    <w:rsid w:val="00656F12"/>
    <w:rsid w:val="006570BA"/>
    <w:rsid w:val="00660679"/>
    <w:rsid w:val="00661356"/>
    <w:rsid w:val="0066153A"/>
    <w:rsid w:val="00661ACA"/>
    <w:rsid w:val="00662276"/>
    <w:rsid w:val="00664C81"/>
    <w:rsid w:val="006655AA"/>
    <w:rsid w:val="00666060"/>
    <w:rsid w:val="00666657"/>
    <w:rsid w:val="006668FC"/>
    <w:rsid w:val="00667913"/>
    <w:rsid w:val="00667B11"/>
    <w:rsid w:val="00667C1E"/>
    <w:rsid w:val="00670AB3"/>
    <w:rsid w:val="00672130"/>
    <w:rsid w:val="0067226E"/>
    <w:rsid w:val="006725AD"/>
    <w:rsid w:val="006726DF"/>
    <w:rsid w:val="00672CC2"/>
    <w:rsid w:val="00673118"/>
    <w:rsid w:val="006735BB"/>
    <w:rsid w:val="006736E6"/>
    <w:rsid w:val="00673AB5"/>
    <w:rsid w:val="00675D83"/>
    <w:rsid w:val="00676960"/>
    <w:rsid w:val="006773BE"/>
    <w:rsid w:val="00677C2E"/>
    <w:rsid w:val="00677CE3"/>
    <w:rsid w:val="00677DB9"/>
    <w:rsid w:val="00680168"/>
    <w:rsid w:val="00680169"/>
    <w:rsid w:val="006801DD"/>
    <w:rsid w:val="00680A00"/>
    <w:rsid w:val="00680A64"/>
    <w:rsid w:val="00680D8D"/>
    <w:rsid w:val="006813F5"/>
    <w:rsid w:val="00681891"/>
    <w:rsid w:val="0068234B"/>
    <w:rsid w:val="00682896"/>
    <w:rsid w:val="00683BC8"/>
    <w:rsid w:val="00685D5D"/>
    <w:rsid w:val="006863E8"/>
    <w:rsid w:val="006865B1"/>
    <w:rsid w:val="006875E6"/>
    <w:rsid w:val="00690140"/>
    <w:rsid w:val="00690383"/>
    <w:rsid w:val="00690B3F"/>
    <w:rsid w:val="006925C1"/>
    <w:rsid w:val="006938DD"/>
    <w:rsid w:val="00693DEC"/>
    <w:rsid w:val="006942EE"/>
    <w:rsid w:val="00694CF1"/>
    <w:rsid w:val="00694DF0"/>
    <w:rsid w:val="006954C3"/>
    <w:rsid w:val="00695B1E"/>
    <w:rsid w:val="00695BD9"/>
    <w:rsid w:val="00696A85"/>
    <w:rsid w:val="00697970"/>
    <w:rsid w:val="00697F23"/>
    <w:rsid w:val="006A1062"/>
    <w:rsid w:val="006A1A3F"/>
    <w:rsid w:val="006A20C7"/>
    <w:rsid w:val="006A265D"/>
    <w:rsid w:val="006A2A0D"/>
    <w:rsid w:val="006A493B"/>
    <w:rsid w:val="006A4C10"/>
    <w:rsid w:val="006A50CF"/>
    <w:rsid w:val="006A548F"/>
    <w:rsid w:val="006A5807"/>
    <w:rsid w:val="006A5826"/>
    <w:rsid w:val="006A64BC"/>
    <w:rsid w:val="006A6A4D"/>
    <w:rsid w:val="006A6EB0"/>
    <w:rsid w:val="006A77AB"/>
    <w:rsid w:val="006B1423"/>
    <w:rsid w:val="006B1AD7"/>
    <w:rsid w:val="006B1C83"/>
    <w:rsid w:val="006B3BAB"/>
    <w:rsid w:val="006B4051"/>
    <w:rsid w:val="006B42AF"/>
    <w:rsid w:val="006B5708"/>
    <w:rsid w:val="006B5BBA"/>
    <w:rsid w:val="006B717B"/>
    <w:rsid w:val="006B7555"/>
    <w:rsid w:val="006B7B33"/>
    <w:rsid w:val="006C02F9"/>
    <w:rsid w:val="006C0DDE"/>
    <w:rsid w:val="006C16E2"/>
    <w:rsid w:val="006C1BFB"/>
    <w:rsid w:val="006C21CC"/>
    <w:rsid w:val="006C22F0"/>
    <w:rsid w:val="006C4377"/>
    <w:rsid w:val="006C487D"/>
    <w:rsid w:val="006C4926"/>
    <w:rsid w:val="006C4F9D"/>
    <w:rsid w:val="006C5A52"/>
    <w:rsid w:val="006C6123"/>
    <w:rsid w:val="006C6412"/>
    <w:rsid w:val="006C6823"/>
    <w:rsid w:val="006C7464"/>
    <w:rsid w:val="006C7AD1"/>
    <w:rsid w:val="006D01A5"/>
    <w:rsid w:val="006D0A45"/>
    <w:rsid w:val="006D131F"/>
    <w:rsid w:val="006D142F"/>
    <w:rsid w:val="006D19FB"/>
    <w:rsid w:val="006D1C2C"/>
    <w:rsid w:val="006D26B8"/>
    <w:rsid w:val="006D2AE6"/>
    <w:rsid w:val="006D3956"/>
    <w:rsid w:val="006D3D0D"/>
    <w:rsid w:val="006D4104"/>
    <w:rsid w:val="006D4473"/>
    <w:rsid w:val="006D4777"/>
    <w:rsid w:val="006D48CC"/>
    <w:rsid w:val="006D5223"/>
    <w:rsid w:val="006D5275"/>
    <w:rsid w:val="006D5618"/>
    <w:rsid w:val="006D648A"/>
    <w:rsid w:val="006D6D27"/>
    <w:rsid w:val="006D6FD9"/>
    <w:rsid w:val="006E0242"/>
    <w:rsid w:val="006E0F25"/>
    <w:rsid w:val="006E127E"/>
    <w:rsid w:val="006E1AD1"/>
    <w:rsid w:val="006E1E9C"/>
    <w:rsid w:val="006E2C2D"/>
    <w:rsid w:val="006E2D71"/>
    <w:rsid w:val="006E3352"/>
    <w:rsid w:val="006E3864"/>
    <w:rsid w:val="006E3EA4"/>
    <w:rsid w:val="006E3EBB"/>
    <w:rsid w:val="006E3ECE"/>
    <w:rsid w:val="006E5235"/>
    <w:rsid w:val="006E5288"/>
    <w:rsid w:val="006E57DF"/>
    <w:rsid w:val="006E587F"/>
    <w:rsid w:val="006E5926"/>
    <w:rsid w:val="006E61BF"/>
    <w:rsid w:val="006E630B"/>
    <w:rsid w:val="006E6D5B"/>
    <w:rsid w:val="006E739C"/>
    <w:rsid w:val="006E7F6D"/>
    <w:rsid w:val="006F0676"/>
    <w:rsid w:val="006F0B56"/>
    <w:rsid w:val="006F0C37"/>
    <w:rsid w:val="006F0DA3"/>
    <w:rsid w:val="006F0F7C"/>
    <w:rsid w:val="006F1F71"/>
    <w:rsid w:val="006F242B"/>
    <w:rsid w:val="006F2D89"/>
    <w:rsid w:val="006F3739"/>
    <w:rsid w:val="006F3A6C"/>
    <w:rsid w:val="006F438F"/>
    <w:rsid w:val="006F446B"/>
    <w:rsid w:val="006F4EB0"/>
    <w:rsid w:val="006F54D1"/>
    <w:rsid w:val="006F5AB1"/>
    <w:rsid w:val="006F696F"/>
    <w:rsid w:val="006F70EE"/>
    <w:rsid w:val="006F7387"/>
    <w:rsid w:val="00700470"/>
    <w:rsid w:val="00700E0B"/>
    <w:rsid w:val="00701E5C"/>
    <w:rsid w:val="00702748"/>
    <w:rsid w:val="007036D5"/>
    <w:rsid w:val="00703AF4"/>
    <w:rsid w:val="00703C02"/>
    <w:rsid w:val="0070403C"/>
    <w:rsid w:val="00704348"/>
    <w:rsid w:val="00704749"/>
    <w:rsid w:val="00704F01"/>
    <w:rsid w:val="00704FF9"/>
    <w:rsid w:val="007051B4"/>
    <w:rsid w:val="00705E4C"/>
    <w:rsid w:val="00706151"/>
    <w:rsid w:val="00706CB6"/>
    <w:rsid w:val="00710D2C"/>
    <w:rsid w:val="00711A69"/>
    <w:rsid w:val="00711F36"/>
    <w:rsid w:val="007129FD"/>
    <w:rsid w:val="00712E6E"/>
    <w:rsid w:val="00713DC6"/>
    <w:rsid w:val="00713E56"/>
    <w:rsid w:val="0071530F"/>
    <w:rsid w:val="00715537"/>
    <w:rsid w:val="00716473"/>
    <w:rsid w:val="00716FBB"/>
    <w:rsid w:val="00717199"/>
    <w:rsid w:val="007203F6"/>
    <w:rsid w:val="0072054B"/>
    <w:rsid w:val="00721296"/>
    <w:rsid w:val="00721737"/>
    <w:rsid w:val="0072199F"/>
    <w:rsid w:val="00722CBC"/>
    <w:rsid w:val="00722CE7"/>
    <w:rsid w:val="00723167"/>
    <w:rsid w:val="00723440"/>
    <w:rsid w:val="007235E7"/>
    <w:rsid w:val="007237F8"/>
    <w:rsid w:val="0072402F"/>
    <w:rsid w:val="00724C7E"/>
    <w:rsid w:val="00725142"/>
    <w:rsid w:val="0072679B"/>
    <w:rsid w:val="00727768"/>
    <w:rsid w:val="0073088A"/>
    <w:rsid w:val="00730B54"/>
    <w:rsid w:val="00730CC0"/>
    <w:rsid w:val="00731A55"/>
    <w:rsid w:val="00731A5A"/>
    <w:rsid w:val="00732F87"/>
    <w:rsid w:val="007330CD"/>
    <w:rsid w:val="00734A44"/>
    <w:rsid w:val="00735075"/>
    <w:rsid w:val="00735D24"/>
    <w:rsid w:val="00736315"/>
    <w:rsid w:val="007369EE"/>
    <w:rsid w:val="007400AE"/>
    <w:rsid w:val="007413BE"/>
    <w:rsid w:val="00742237"/>
    <w:rsid w:val="0074234B"/>
    <w:rsid w:val="00743CE4"/>
    <w:rsid w:val="00745DB1"/>
    <w:rsid w:val="00746993"/>
    <w:rsid w:val="007469C0"/>
    <w:rsid w:val="00746F18"/>
    <w:rsid w:val="007476E2"/>
    <w:rsid w:val="0075095D"/>
    <w:rsid w:val="00751C35"/>
    <w:rsid w:val="007520C5"/>
    <w:rsid w:val="00752C2E"/>
    <w:rsid w:val="00753BC1"/>
    <w:rsid w:val="00753D33"/>
    <w:rsid w:val="00753DB7"/>
    <w:rsid w:val="00753E8F"/>
    <w:rsid w:val="007551BD"/>
    <w:rsid w:val="00755DBF"/>
    <w:rsid w:val="007604BD"/>
    <w:rsid w:val="00760535"/>
    <w:rsid w:val="00760A64"/>
    <w:rsid w:val="007618B7"/>
    <w:rsid w:val="00763DA8"/>
    <w:rsid w:val="00764046"/>
    <w:rsid w:val="00764DED"/>
    <w:rsid w:val="00765485"/>
    <w:rsid w:val="00765827"/>
    <w:rsid w:val="007660BE"/>
    <w:rsid w:val="00766EFB"/>
    <w:rsid w:val="00767461"/>
    <w:rsid w:val="00770DE1"/>
    <w:rsid w:val="00772050"/>
    <w:rsid w:val="00772A41"/>
    <w:rsid w:val="007731D3"/>
    <w:rsid w:val="0077346B"/>
    <w:rsid w:val="0077412B"/>
    <w:rsid w:val="00774389"/>
    <w:rsid w:val="00774E05"/>
    <w:rsid w:val="00774E73"/>
    <w:rsid w:val="00775430"/>
    <w:rsid w:val="00775431"/>
    <w:rsid w:val="00775ABF"/>
    <w:rsid w:val="00775CC7"/>
    <w:rsid w:val="00775CE2"/>
    <w:rsid w:val="00775DCE"/>
    <w:rsid w:val="00776110"/>
    <w:rsid w:val="007761A1"/>
    <w:rsid w:val="007770DC"/>
    <w:rsid w:val="007772C2"/>
    <w:rsid w:val="00777B9F"/>
    <w:rsid w:val="007802DB"/>
    <w:rsid w:val="00781FE9"/>
    <w:rsid w:val="00782582"/>
    <w:rsid w:val="007826AC"/>
    <w:rsid w:val="00783EC1"/>
    <w:rsid w:val="00784B3F"/>
    <w:rsid w:val="007853DA"/>
    <w:rsid w:val="00785FBD"/>
    <w:rsid w:val="007861C9"/>
    <w:rsid w:val="0078638D"/>
    <w:rsid w:val="007901DA"/>
    <w:rsid w:val="0079073E"/>
    <w:rsid w:val="00790838"/>
    <w:rsid w:val="0079092D"/>
    <w:rsid w:val="00790D0A"/>
    <w:rsid w:val="00790E65"/>
    <w:rsid w:val="0079151A"/>
    <w:rsid w:val="00792123"/>
    <w:rsid w:val="007929DA"/>
    <w:rsid w:val="00792A0D"/>
    <w:rsid w:val="00792D88"/>
    <w:rsid w:val="007933A6"/>
    <w:rsid w:val="007939FF"/>
    <w:rsid w:val="007945B8"/>
    <w:rsid w:val="007946DF"/>
    <w:rsid w:val="00794774"/>
    <w:rsid w:val="007947C8"/>
    <w:rsid w:val="00794B53"/>
    <w:rsid w:val="00794B7E"/>
    <w:rsid w:val="00795128"/>
    <w:rsid w:val="0079655A"/>
    <w:rsid w:val="00796E60"/>
    <w:rsid w:val="00797748"/>
    <w:rsid w:val="007A0779"/>
    <w:rsid w:val="007A08AE"/>
    <w:rsid w:val="007A12AD"/>
    <w:rsid w:val="007A15B0"/>
    <w:rsid w:val="007A15FC"/>
    <w:rsid w:val="007A189E"/>
    <w:rsid w:val="007A247C"/>
    <w:rsid w:val="007A2A7A"/>
    <w:rsid w:val="007A3401"/>
    <w:rsid w:val="007A3884"/>
    <w:rsid w:val="007A3D5B"/>
    <w:rsid w:val="007A3F96"/>
    <w:rsid w:val="007A424A"/>
    <w:rsid w:val="007A45D1"/>
    <w:rsid w:val="007A4EC7"/>
    <w:rsid w:val="007A5C9D"/>
    <w:rsid w:val="007A5CD2"/>
    <w:rsid w:val="007A6BC9"/>
    <w:rsid w:val="007A707F"/>
    <w:rsid w:val="007A7905"/>
    <w:rsid w:val="007B00D9"/>
    <w:rsid w:val="007B1A32"/>
    <w:rsid w:val="007B216E"/>
    <w:rsid w:val="007B23E6"/>
    <w:rsid w:val="007B240C"/>
    <w:rsid w:val="007B2742"/>
    <w:rsid w:val="007B2D80"/>
    <w:rsid w:val="007B3D40"/>
    <w:rsid w:val="007B4C11"/>
    <w:rsid w:val="007B502E"/>
    <w:rsid w:val="007B5F5E"/>
    <w:rsid w:val="007B5FE9"/>
    <w:rsid w:val="007B6A4A"/>
    <w:rsid w:val="007B6D80"/>
    <w:rsid w:val="007B7155"/>
    <w:rsid w:val="007B7F59"/>
    <w:rsid w:val="007C0DBA"/>
    <w:rsid w:val="007C244A"/>
    <w:rsid w:val="007C24D6"/>
    <w:rsid w:val="007C2BDC"/>
    <w:rsid w:val="007C34A4"/>
    <w:rsid w:val="007C39E1"/>
    <w:rsid w:val="007C3E3B"/>
    <w:rsid w:val="007C3E86"/>
    <w:rsid w:val="007C4474"/>
    <w:rsid w:val="007C4E7A"/>
    <w:rsid w:val="007C5398"/>
    <w:rsid w:val="007C61C4"/>
    <w:rsid w:val="007C671F"/>
    <w:rsid w:val="007C6CB0"/>
    <w:rsid w:val="007C7693"/>
    <w:rsid w:val="007C7DF6"/>
    <w:rsid w:val="007C7FD8"/>
    <w:rsid w:val="007D0496"/>
    <w:rsid w:val="007D0DA5"/>
    <w:rsid w:val="007D1438"/>
    <w:rsid w:val="007D1D3B"/>
    <w:rsid w:val="007D1F14"/>
    <w:rsid w:val="007D1FF7"/>
    <w:rsid w:val="007D21F4"/>
    <w:rsid w:val="007D23D4"/>
    <w:rsid w:val="007D29AD"/>
    <w:rsid w:val="007D372D"/>
    <w:rsid w:val="007D48AC"/>
    <w:rsid w:val="007D4FD0"/>
    <w:rsid w:val="007D57BD"/>
    <w:rsid w:val="007D60F7"/>
    <w:rsid w:val="007D6DC1"/>
    <w:rsid w:val="007E0167"/>
    <w:rsid w:val="007E0210"/>
    <w:rsid w:val="007E06D0"/>
    <w:rsid w:val="007E11B6"/>
    <w:rsid w:val="007E1D5A"/>
    <w:rsid w:val="007E2180"/>
    <w:rsid w:val="007E2B30"/>
    <w:rsid w:val="007E39A4"/>
    <w:rsid w:val="007E3A7A"/>
    <w:rsid w:val="007E44EB"/>
    <w:rsid w:val="007E4716"/>
    <w:rsid w:val="007E5409"/>
    <w:rsid w:val="007E60BE"/>
    <w:rsid w:val="007E68EA"/>
    <w:rsid w:val="007E69D2"/>
    <w:rsid w:val="007E6AA8"/>
    <w:rsid w:val="007E7104"/>
    <w:rsid w:val="007E71B5"/>
    <w:rsid w:val="007E7A38"/>
    <w:rsid w:val="007F002A"/>
    <w:rsid w:val="007F06DE"/>
    <w:rsid w:val="007F0CE6"/>
    <w:rsid w:val="007F0E7A"/>
    <w:rsid w:val="007F152E"/>
    <w:rsid w:val="007F190C"/>
    <w:rsid w:val="007F1960"/>
    <w:rsid w:val="007F26B7"/>
    <w:rsid w:val="007F3094"/>
    <w:rsid w:val="007F3262"/>
    <w:rsid w:val="007F3A29"/>
    <w:rsid w:val="007F5494"/>
    <w:rsid w:val="007F6974"/>
    <w:rsid w:val="007F7ED7"/>
    <w:rsid w:val="0080069B"/>
    <w:rsid w:val="008013F4"/>
    <w:rsid w:val="00802A0B"/>
    <w:rsid w:val="00802BDE"/>
    <w:rsid w:val="00804508"/>
    <w:rsid w:val="0080513B"/>
    <w:rsid w:val="008060AA"/>
    <w:rsid w:val="00806C18"/>
    <w:rsid w:val="00807CFB"/>
    <w:rsid w:val="00810AA0"/>
    <w:rsid w:val="00813142"/>
    <w:rsid w:val="0081359E"/>
    <w:rsid w:val="00813A68"/>
    <w:rsid w:val="00813B80"/>
    <w:rsid w:val="00814D71"/>
    <w:rsid w:val="00814DC3"/>
    <w:rsid w:val="00814F7D"/>
    <w:rsid w:val="008152E1"/>
    <w:rsid w:val="00815367"/>
    <w:rsid w:val="00815403"/>
    <w:rsid w:val="00815B1F"/>
    <w:rsid w:val="0081630C"/>
    <w:rsid w:val="00817366"/>
    <w:rsid w:val="00817A34"/>
    <w:rsid w:val="00817AAE"/>
    <w:rsid w:val="00817E53"/>
    <w:rsid w:val="00817FB7"/>
    <w:rsid w:val="00820B5A"/>
    <w:rsid w:val="008210F5"/>
    <w:rsid w:val="0082189B"/>
    <w:rsid w:val="00821A48"/>
    <w:rsid w:val="008224F2"/>
    <w:rsid w:val="008228A3"/>
    <w:rsid w:val="008248CF"/>
    <w:rsid w:val="00824C32"/>
    <w:rsid w:val="00824DE7"/>
    <w:rsid w:val="0082515A"/>
    <w:rsid w:val="0082534E"/>
    <w:rsid w:val="0082611F"/>
    <w:rsid w:val="00826296"/>
    <w:rsid w:val="00826D3E"/>
    <w:rsid w:val="00826F9D"/>
    <w:rsid w:val="0082722C"/>
    <w:rsid w:val="00827277"/>
    <w:rsid w:val="00827330"/>
    <w:rsid w:val="008278F3"/>
    <w:rsid w:val="00830096"/>
    <w:rsid w:val="00830734"/>
    <w:rsid w:val="008325EF"/>
    <w:rsid w:val="00832A75"/>
    <w:rsid w:val="00834B7D"/>
    <w:rsid w:val="0083500A"/>
    <w:rsid w:val="0083504F"/>
    <w:rsid w:val="00835170"/>
    <w:rsid w:val="00835407"/>
    <w:rsid w:val="008356EE"/>
    <w:rsid w:val="008358BD"/>
    <w:rsid w:val="00835D7F"/>
    <w:rsid w:val="00836209"/>
    <w:rsid w:val="008371A2"/>
    <w:rsid w:val="00837D19"/>
    <w:rsid w:val="00837FCB"/>
    <w:rsid w:val="00840522"/>
    <w:rsid w:val="00840590"/>
    <w:rsid w:val="0084178A"/>
    <w:rsid w:val="008419E7"/>
    <w:rsid w:val="00841DEE"/>
    <w:rsid w:val="00841F2A"/>
    <w:rsid w:val="00842616"/>
    <w:rsid w:val="008428E6"/>
    <w:rsid w:val="0084368A"/>
    <w:rsid w:val="00843BC0"/>
    <w:rsid w:val="00843C71"/>
    <w:rsid w:val="00843CB8"/>
    <w:rsid w:val="00843FAB"/>
    <w:rsid w:val="00844558"/>
    <w:rsid w:val="0084526F"/>
    <w:rsid w:val="00845CF9"/>
    <w:rsid w:val="00847852"/>
    <w:rsid w:val="00847AE9"/>
    <w:rsid w:val="00850A7F"/>
    <w:rsid w:val="008519FD"/>
    <w:rsid w:val="00852403"/>
    <w:rsid w:val="008535AD"/>
    <w:rsid w:val="008539EE"/>
    <w:rsid w:val="0085425F"/>
    <w:rsid w:val="00854710"/>
    <w:rsid w:val="00855494"/>
    <w:rsid w:val="008558E5"/>
    <w:rsid w:val="00855DD0"/>
    <w:rsid w:val="00856D3A"/>
    <w:rsid w:val="008575B9"/>
    <w:rsid w:val="008578B9"/>
    <w:rsid w:val="008610DE"/>
    <w:rsid w:val="008613BE"/>
    <w:rsid w:val="00861668"/>
    <w:rsid w:val="00861AFB"/>
    <w:rsid w:val="00861B61"/>
    <w:rsid w:val="00861C9F"/>
    <w:rsid w:val="00861F90"/>
    <w:rsid w:val="00862488"/>
    <w:rsid w:val="008628BA"/>
    <w:rsid w:val="00862A1A"/>
    <w:rsid w:val="00863C71"/>
    <w:rsid w:val="008656C0"/>
    <w:rsid w:val="00866DF4"/>
    <w:rsid w:val="00867496"/>
    <w:rsid w:val="00867F77"/>
    <w:rsid w:val="00867F95"/>
    <w:rsid w:val="008703B3"/>
    <w:rsid w:val="008727E6"/>
    <w:rsid w:val="00873407"/>
    <w:rsid w:val="008735A3"/>
    <w:rsid w:val="00873733"/>
    <w:rsid w:val="00874513"/>
    <w:rsid w:val="0087454B"/>
    <w:rsid w:val="008755D1"/>
    <w:rsid w:val="008758BF"/>
    <w:rsid w:val="00876548"/>
    <w:rsid w:val="00876822"/>
    <w:rsid w:val="008771AA"/>
    <w:rsid w:val="0087783E"/>
    <w:rsid w:val="00877D24"/>
    <w:rsid w:val="0088038A"/>
    <w:rsid w:val="0088095A"/>
    <w:rsid w:val="00880979"/>
    <w:rsid w:val="008811C6"/>
    <w:rsid w:val="008817A5"/>
    <w:rsid w:val="008819C0"/>
    <w:rsid w:val="00881E2B"/>
    <w:rsid w:val="008821BD"/>
    <w:rsid w:val="00882698"/>
    <w:rsid w:val="00882747"/>
    <w:rsid w:val="00883AA8"/>
    <w:rsid w:val="00883E3A"/>
    <w:rsid w:val="008843F4"/>
    <w:rsid w:val="008848CB"/>
    <w:rsid w:val="00884DE5"/>
    <w:rsid w:val="0088529A"/>
    <w:rsid w:val="008852E3"/>
    <w:rsid w:val="00885852"/>
    <w:rsid w:val="0088668E"/>
    <w:rsid w:val="00886D20"/>
    <w:rsid w:val="008907F5"/>
    <w:rsid w:val="00890AA2"/>
    <w:rsid w:val="00891A37"/>
    <w:rsid w:val="00891A8C"/>
    <w:rsid w:val="008930B8"/>
    <w:rsid w:val="008930FC"/>
    <w:rsid w:val="00893958"/>
    <w:rsid w:val="00893F61"/>
    <w:rsid w:val="00893FF6"/>
    <w:rsid w:val="00894A19"/>
    <w:rsid w:val="00894A7E"/>
    <w:rsid w:val="00895406"/>
    <w:rsid w:val="00895ABA"/>
    <w:rsid w:val="008A09BB"/>
    <w:rsid w:val="008A1ADD"/>
    <w:rsid w:val="008A2080"/>
    <w:rsid w:val="008A2458"/>
    <w:rsid w:val="008A2668"/>
    <w:rsid w:val="008A363A"/>
    <w:rsid w:val="008A3D30"/>
    <w:rsid w:val="008A4822"/>
    <w:rsid w:val="008A4B5D"/>
    <w:rsid w:val="008A5360"/>
    <w:rsid w:val="008A5B6E"/>
    <w:rsid w:val="008A5BD4"/>
    <w:rsid w:val="008A67F5"/>
    <w:rsid w:val="008A6908"/>
    <w:rsid w:val="008A700E"/>
    <w:rsid w:val="008B04E7"/>
    <w:rsid w:val="008B06BD"/>
    <w:rsid w:val="008B0A9E"/>
    <w:rsid w:val="008B19F5"/>
    <w:rsid w:val="008B1B44"/>
    <w:rsid w:val="008B23B9"/>
    <w:rsid w:val="008B2526"/>
    <w:rsid w:val="008B296B"/>
    <w:rsid w:val="008B2F63"/>
    <w:rsid w:val="008B30FE"/>
    <w:rsid w:val="008B4045"/>
    <w:rsid w:val="008B4281"/>
    <w:rsid w:val="008B5157"/>
    <w:rsid w:val="008B54E1"/>
    <w:rsid w:val="008B6279"/>
    <w:rsid w:val="008B67C7"/>
    <w:rsid w:val="008B73A0"/>
    <w:rsid w:val="008B7637"/>
    <w:rsid w:val="008B7B2E"/>
    <w:rsid w:val="008C0884"/>
    <w:rsid w:val="008C09F2"/>
    <w:rsid w:val="008C0BA4"/>
    <w:rsid w:val="008C0CF0"/>
    <w:rsid w:val="008C0F0C"/>
    <w:rsid w:val="008C19C0"/>
    <w:rsid w:val="008C1D01"/>
    <w:rsid w:val="008C1E12"/>
    <w:rsid w:val="008C260C"/>
    <w:rsid w:val="008C2C71"/>
    <w:rsid w:val="008C2CD6"/>
    <w:rsid w:val="008C2D93"/>
    <w:rsid w:val="008C308C"/>
    <w:rsid w:val="008C3473"/>
    <w:rsid w:val="008C3830"/>
    <w:rsid w:val="008C3EED"/>
    <w:rsid w:val="008C422A"/>
    <w:rsid w:val="008C5075"/>
    <w:rsid w:val="008C565D"/>
    <w:rsid w:val="008C587D"/>
    <w:rsid w:val="008C58C2"/>
    <w:rsid w:val="008C5ADD"/>
    <w:rsid w:val="008C6264"/>
    <w:rsid w:val="008C7A4C"/>
    <w:rsid w:val="008C7B7A"/>
    <w:rsid w:val="008C7F24"/>
    <w:rsid w:val="008D09CB"/>
    <w:rsid w:val="008D0CA6"/>
    <w:rsid w:val="008D1DDC"/>
    <w:rsid w:val="008D2936"/>
    <w:rsid w:val="008D39AF"/>
    <w:rsid w:val="008D39EB"/>
    <w:rsid w:val="008D46E7"/>
    <w:rsid w:val="008D553F"/>
    <w:rsid w:val="008D5542"/>
    <w:rsid w:val="008D55C0"/>
    <w:rsid w:val="008D5D40"/>
    <w:rsid w:val="008D67D7"/>
    <w:rsid w:val="008D7B46"/>
    <w:rsid w:val="008E002B"/>
    <w:rsid w:val="008E01EE"/>
    <w:rsid w:val="008E0220"/>
    <w:rsid w:val="008E045B"/>
    <w:rsid w:val="008E0B7E"/>
    <w:rsid w:val="008E0F18"/>
    <w:rsid w:val="008E132A"/>
    <w:rsid w:val="008E16D3"/>
    <w:rsid w:val="008E3DBD"/>
    <w:rsid w:val="008E495E"/>
    <w:rsid w:val="008E545C"/>
    <w:rsid w:val="008E6128"/>
    <w:rsid w:val="008E6247"/>
    <w:rsid w:val="008E631B"/>
    <w:rsid w:val="008E7117"/>
    <w:rsid w:val="008E77B6"/>
    <w:rsid w:val="008E78B4"/>
    <w:rsid w:val="008E795B"/>
    <w:rsid w:val="008E7DA7"/>
    <w:rsid w:val="008E7DD1"/>
    <w:rsid w:val="008F04C7"/>
    <w:rsid w:val="008F069C"/>
    <w:rsid w:val="008F09A4"/>
    <w:rsid w:val="008F1E9A"/>
    <w:rsid w:val="008F249A"/>
    <w:rsid w:val="008F2D1C"/>
    <w:rsid w:val="008F325D"/>
    <w:rsid w:val="008F3533"/>
    <w:rsid w:val="008F40D9"/>
    <w:rsid w:val="008F4245"/>
    <w:rsid w:val="008F517D"/>
    <w:rsid w:val="008F603C"/>
    <w:rsid w:val="008F6117"/>
    <w:rsid w:val="008F62CC"/>
    <w:rsid w:val="008F63CD"/>
    <w:rsid w:val="008F658F"/>
    <w:rsid w:val="008F67E0"/>
    <w:rsid w:val="008F7B33"/>
    <w:rsid w:val="008F7D1E"/>
    <w:rsid w:val="00901042"/>
    <w:rsid w:val="0090166F"/>
    <w:rsid w:val="009021D6"/>
    <w:rsid w:val="00902FBE"/>
    <w:rsid w:val="00903672"/>
    <w:rsid w:val="00904899"/>
    <w:rsid w:val="00905000"/>
    <w:rsid w:val="00905858"/>
    <w:rsid w:val="00906074"/>
    <w:rsid w:val="00906639"/>
    <w:rsid w:val="00906C45"/>
    <w:rsid w:val="00906DA3"/>
    <w:rsid w:val="009112D0"/>
    <w:rsid w:val="009116A2"/>
    <w:rsid w:val="00911BD3"/>
    <w:rsid w:val="00912550"/>
    <w:rsid w:val="0091388C"/>
    <w:rsid w:val="009138AF"/>
    <w:rsid w:val="00913FAE"/>
    <w:rsid w:val="0091526F"/>
    <w:rsid w:val="00915EC1"/>
    <w:rsid w:val="0091697E"/>
    <w:rsid w:val="00916F7A"/>
    <w:rsid w:val="00917645"/>
    <w:rsid w:val="0091787D"/>
    <w:rsid w:val="00917F78"/>
    <w:rsid w:val="00920B27"/>
    <w:rsid w:val="00921B5A"/>
    <w:rsid w:val="00921C4C"/>
    <w:rsid w:val="00921E28"/>
    <w:rsid w:val="00922279"/>
    <w:rsid w:val="00922B35"/>
    <w:rsid w:val="00923EA2"/>
    <w:rsid w:val="009242C3"/>
    <w:rsid w:val="009243E6"/>
    <w:rsid w:val="009263FF"/>
    <w:rsid w:val="00926865"/>
    <w:rsid w:val="00930608"/>
    <w:rsid w:val="00930FE7"/>
    <w:rsid w:val="0093106C"/>
    <w:rsid w:val="00931EB4"/>
    <w:rsid w:val="0093217E"/>
    <w:rsid w:val="009328DF"/>
    <w:rsid w:val="0093446B"/>
    <w:rsid w:val="00934D45"/>
    <w:rsid w:val="00937AF2"/>
    <w:rsid w:val="0094183C"/>
    <w:rsid w:val="00941B58"/>
    <w:rsid w:val="00942809"/>
    <w:rsid w:val="00942E4E"/>
    <w:rsid w:val="00943307"/>
    <w:rsid w:val="00943497"/>
    <w:rsid w:val="00944AAB"/>
    <w:rsid w:val="00944B2E"/>
    <w:rsid w:val="00945C00"/>
    <w:rsid w:val="00946416"/>
    <w:rsid w:val="00947883"/>
    <w:rsid w:val="009501DB"/>
    <w:rsid w:val="009501E7"/>
    <w:rsid w:val="00951E86"/>
    <w:rsid w:val="00952658"/>
    <w:rsid w:val="009536F8"/>
    <w:rsid w:val="00953955"/>
    <w:rsid w:val="00954F74"/>
    <w:rsid w:val="00955275"/>
    <w:rsid w:val="009555FA"/>
    <w:rsid w:val="00956252"/>
    <w:rsid w:val="00956606"/>
    <w:rsid w:val="00956A5C"/>
    <w:rsid w:val="00956BAE"/>
    <w:rsid w:val="00956CF8"/>
    <w:rsid w:val="00956DF9"/>
    <w:rsid w:val="00957C56"/>
    <w:rsid w:val="00960A8C"/>
    <w:rsid w:val="00960B14"/>
    <w:rsid w:val="009611B0"/>
    <w:rsid w:val="009615DF"/>
    <w:rsid w:val="009616F9"/>
    <w:rsid w:val="00961B0F"/>
    <w:rsid w:val="00961B28"/>
    <w:rsid w:val="00962A68"/>
    <w:rsid w:val="00962BAC"/>
    <w:rsid w:val="00962D70"/>
    <w:rsid w:val="00964518"/>
    <w:rsid w:val="00964547"/>
    <w:rsid w:val="00964632"/>
    <w:rsid w:val="009650AC"/>
    <w:rsid w:val="0096545F"/>
    <w:rsid w:val="00965DE0"/>
    <w:rsid w:val="00965FD3"/>
    <w:rsid w:val="0096654B"/>
    <w:rsid w:val="009665E4"/>
    <w:rsid w:val="00966830"/>
    <w:rsid w:val="0096692D"/>
    <w:rsid w:val="00966C85"/>
    <w:rsid w:val="00966E7A"/>
    <w:rsid w:val="00967513"/>
    <w:rsid w:val="00967795"/>
    <w:rsid w:val="009700DE"/>
    <w:rsid w:val="009702E9"/>
    <w:rsid w:val="0097132D"/>
    <w:rsid w:val="00971424"/>
    <w:rsid w:val="0097161D"/>
    <w:rsid w:val="009726D3"/>
    <w:rsid w:val="00972A08"/>
    <w:rsid w:val="00972C65"/>
    <w:rsid w:val="0097307B"/>
    <w:rsid w:val="00973938"/>
    <w:rsid w:val="00973D9B"/>
    <w:rsid w:val="009741CB"/>
    <w:rsid w:val="00974A98"/>
    <w:rsid w:val="009754A2"/>
    <w:rsid w:val="00975905"/>
    <w:rsid w:val="00976620"/>
    <w:rsid w:val="00976D26"/>
    <w:rsid w:val="009779A3"/>
    <w:rsid w:val="00977DCB"/>
    <w:rsid w:val="00977DE2"/>
    <w:rsid w:val="00980042"/>
    <w:rsid w:val="009806CF"/>
    <w:rsid w:val="00980707"/>
    <w:rsid w:val="00980BF9"/>
    <w:rsid w:val="0098116D"/>
    <w:rsid w:val="00981466"/>
    <w:rsid w:val="00981682"/>
    <w:rsid w:val="009817C2"/>
    <w:rsid w:val="00981D25"/>
    <w:rsid w:val="009822C4"/>
    <w:rsid w:val="00983B9E"/>
    <w:rsid w:val="0098434C"/>
    <w:rsid w:val="00984673"/>
    <w:rsid w:val="009866B0"/>
    <w:rsid w:val="0098697C"/>
    <w:rsid w:val="00986B44"/>
    <w:rsid w:val="00986D95"/>
    <w:rsid w:val="00986E53"/>
    <w:rsid w:val="009870FF"/>
    <w:rsid w:val="00987199"/>
    <w:rsid w:val="00987F9E"/>
    <w:rsid w:val="00990BEE"/>
    <w:rsid w:val="00990CF6"/>
    <w:rsid w:val="00991566"/>
    <w:rsid w:val="00991765"/>
    <w:rsid w:val="00992ADC"/>
    <w:rsid w:val="00993082"/>
    <w:rsid w:val="00993303"/>
    <w:rsid w:val="00993363"/>
    <w:rsid w:val="009933F5"/>
    <w:rsid w:val="00994803"/>
    <w:rsid w:val="00995703"/>
    <w:rsid w:val="00996037"/>
    <w:rsid w:val="00996151"/>
    <w:rsid w:val="00996331"/>
    <w:rsid w:val="00997D4E"/>
    <w:rsid w:val="009A043A"/>
    <w:rsid w:val="009A0A41"/>
    <w:rsid w:val="009A1549"/>
    <w:rsid w:val="009A1C42"/>
    <w:rsid w:val="009A1E65"/>
    <w:rsid w:val="009A1F32"/>
    <w:rsid w:val="009A246D"/>
    <w:rsid w:val="009A4629"/>
    <w:rsid w:val="009A5984"/>
    <w:rsid w:val="009A6653"/>
    <w:rsid w:val="009A6923"/>
    <w:rsid w:val="009A7698"/>
    <w:rsid w:val="009A7C79"/>
    <w:rsid w:val="009A7EA0"/>
    <w:rsid w:val="009B0258"/>
    <w:rsid w:val="009B0373"/>
    <w:rsid w:val="009B16F4"/>
    <w:rsid w:val="009B1D2D"/>
    <w:rsid w:val="009B2014"/>
    <w:rsid w:val="009B4F75"/>
    <w:rsid w:val="009B533D"/>
    <w:rsid w:val="009B5697"/>
    <w:rsid w:val="009B5F8E"/>
    <w:rsid w:val="009B652C"/>
    <w:rsid w:val="009B6930"/>
    <w:rsid w:val="009B7F60"/>
    <w:rsid w:val="009C003F"/>
    <w:rsid w:val="009C01AA"/>
    <w:rsid w:val="009C0247"/>
    <w:rsid w:val="009C092B"/>
    <w:rsid w:val="009C09F2"/>
    <w:rsid w:val="009C0BA6"/>
    <w:rsid w:val="009C171D"/>
    <w:rsid w:val="009C37F4"/>
    <w:rsid w:val="009C3A30"/>
    <w:rsid w:val="009C478A"/>
    <w:rsid w:val="009C48FD"/>
    <w:rsid w:val="009C558D"/>
    <w:rsid w:val="009C58DC"/>
    <w:rsid w:val="009C5E44"/>
    <w:rsid w:val="009C633B"/>
    <w:rsid w:val="009C696E"/>
    <w:rsid w:val="009C6A26"/>
    <w:rsid w:val="009C6B4F"/>
    <w:rsid w:val="009C6E5D"/>
    <w:rsid w:val="009C737C"/>
    <w:rsid w:val="009C7902"/>
    <w:rsid w:val="009C7CB7"/>
    <w:rsid w:val="009D0B68"/>
    <w:rsid w:val="009D0F6F"/>
    <w:rsid w:val="009D125E"/>
    <w:rsid w:val="009D145D"/>
    <w:rsid w:val="009D159B"/>
    <w:rsid w:val="009D2A07"/>
    <w:rsid w:val="009D2C2A"/>
    <w:rsid w:val="009D2E0F"/>
    <w:rsid w:val="009D32E2"/>
    <w:rsid w:val="009D434E"/>
    <w:rsid w:val="009D490E"/>
    <w:rsid w:val="009D4D14"/>
    <w:rsid w:val="009D592F"/>
    <w:rsid w:val="009D5DD4"/>
    <w:rsid w:val="009D5EEB"/>
    <w:rsid w:val="009D656E"/>
    <w:rsid w:val="009D73DF"/>
    <w:rsid w:val="009D79B1"/>
    <w:rsid w:val="009D7CB9"/>
    <w:rsid w:val="009D7E95"/>
    <w:rsid w:val="009E0B8A"/>
    <w:rsid w:val="009E1AF3"/>
    <w:rsid w:val="009E2978"/>
    <w:rsid w:val="009E2F3C"/>
    <w:rsid w:val="009E32A7"/>
    <w:rsid w:val="009E4122"/>
    <w:rsid w:val="009E43A2"/>
    <w:rsid w:val="009E4ADD"/>
    <w:rsid w:val="009E64C6"/>
    <w:rsid w:val="009E7488"/>
    <w:rsid w:val="009E782D"/>
    <w:rsid w:val="009F0E6B"/>
    <w:rsid w:val="009F1AD6"/>
    <w:rsid w:val="009F1D5A"/>
    <w:rsid w:val="009F2BD6"/>
    <w:rsid w:val="009F3DEB"/>
    <w:rsid w:val="009F3FD7"/>
    <w:rsid w:val="009F4643"/>
    <w:rsid w:val="009F46B7"/>
    <w:rsid w:val="009F4E37"/>
    <w:rsid w:val="009F5C6A"/>
    <w:rsid w:val="009F69B9"/>
    <w:rsid w:val="00A00ADE"/>
    <w:rsid w:val="00A017C4"/>
    <w:rsid w:val="00A01CF9"/>
    <w:rsid w:val="00A01D14"/>
    <w:rsid w:val="00A02C27"/>
    <w:rsid w:val="00A0363C"/>
    <w:rsid w:val="00A036DC"/>
    <w:rsid w:val="00A04747"/>
    <w:rsid w:val="00A04A5B"/>
    <w:rsid w:val="00A0548A"/>
    <w:rsid w:val="00A055F6"/>
    <w:rsid w:val="00A05A4B"/>
    <w:rsid w:val="00A07D0A"/>
    <w:rsid w:val="00A10CDC"/>
    <w:rsid w:val="00A10D94"/>
    <w:rsid w:val="00A11A15"/>
    <w:rsid w:val="00A1272E"/>
    <w:rsid w:val="00A12891"/>
    <w:rsid w:val="00A12E0E"/>
    <w:rsid w:val="00A12EEE"/>
    <w:rsid w:val="00A13545"/>
    <w:rsid w:val="00A144D1"/>
    <w:rsid w:val="00A14C7C"/>
    <w:rsid w:val="00A1566F"/>
    <w:rsid w:val="00A15985"/>
    <w:rsid w:val="00A15BBD"/>
    <w:rsid w:val="00A16036"/>
    <w:rsid w:val="00A16F02"/>
    <w:rsid w:val="00A1701F"/>
    <w:rsid w:val="00A17B12"/>
    <w:rsid w:val="00A17F24"/>
    <w:rsid w:val="00A21EED"/>
    <w:rsid w:val="00A221C9"/>
    <w:rsid w:val="00A236FB"/>
    <w:rsid w:val="00A23998"/>
    <w:rsid w:val="00A23C47"/>
    <w:rsid w:val="00A23E12"/>
    <w:rsid w:val="00A24F11"/>
    <w:rsid w:val="00A25A19"/>
    <w:rsid w:val="00A263AA"/>
    <w:rsid w:val="00A26BF5"/>
    <w:rsid w:val="00A27031"/>
    <w:rsid w:val="00A276EE"/>
    <w:rsid w:val="00A27994"/>
    <w:rsid w:val="00A302F7"/>
    <w:rsid w:val="00A306E6"/>
    <w:rsid w:val="00A30B83"/>
    <w:rsid w:val="00A30D8F"/>
    <w:rsid w:val="00A31546"/>
    <w:rsid w:val="00A31DEA"/>
    <w:rsid w:val="00A31FCE"/>
    <w:rsid w:val="00A320DA"/>
    <w:rsid w:val="00A321B6"/>
    <w:rsid w:val="00A34165"/>
    <w:rsid w:val="00A3433E"/>
    <w:rsid w:val="00A344CB"/>
    <w:rsid w:val="00A34BBD"/>
    <w:rsid w:val="00A373AD"/>
    <w:rsid w:val="00A4075F"/>
    <w:rsid w:val="00A40E21"/>
    <w:rsid w:val="00A410A3"/>
    <w:rsid w:val="00A41612"/>
    <w:rsid w:val="00A417E9"/>
    <w:rsid w:val="00A43728"/>
    <w:rsid w:val="00A43AC0"/>
    <w:rsid w:val="00A43AC7"/>
    <w:rsid w:val="00A43BA9"/>
    <w:rsid w:val="00A43F0B"/>
    <w:rsid w:val="00A4668A"/>
    <w:rsid w:val="00A4685E"/>
    <w:rsid w:val="00A46D67"/>
    <w:rsid w:val="00A47043"/>
    <w:rsid w:val="00A470DA"/>
    <w:rsid w:val="00A47748"/>
    <w:rsid w:val="00A506A0"/>
    <w:rsid w:val="00A512D7"/>
    <w:rsid w:val="00A540E8"/>
    <w:rsid w:val="00A54951"/>
    <w:rsid w:val="00A55ED1"/>
    <w:rsid w:val="00A55F6D"/>
    <w:rsid w:val="00A5692B"/>
    <w:rsid w:val="00A56949"/>
    <w:rsid w:val="00A5743F"/>
    <w:rsid w:val="00A57713"/>
    <w:rsid w:val="00A6007D"/>
    <w:rsid w:val="00A60177"/>
    <w:rsid w:val="00A603D2"/>
    <w:rsid w:val="00A6201E"/>
    <w:rsid w:val="00A620D2"/>
    <w:rsid w:val="00A62D69"/>
    <w:rsid w:val="00A6305D"/>
    <w:rsid w:val="00A649CB"/>
    <w:rsid w:val="00A6566B"/>
    <w:rsid w:val="00A66A93"/>
    <w:rsid w:val="00A67F05"/>
    <w:rsid w:val="00A7014A"/>
    <w:rsid w:val="00A70597"/>
    <w:rsid w:val="00A72384"/>
    <w:rsid w:val="00A72BA9"/>
    <w:rsid w:val="00A748BE"/>
    <w:rsid w:val="00A75786"/>
    <w:rsid w:val="00A75E62"/>
    <w:rsid w:val="00A764D6"/>
    <w:rsid w:val="00A80BD3"/>
    <w:rsid w:val="00A816B2"/>
    <w:rsid w:val="00A81D34"/>
    <w:rsid w:val="00A8287E"/>
    <w:rsid w:val="00A83DBE"/>
    <w:rsid w:val="00A842A9"/>
    <w:rsid w:val="00A849AB"/>
    <w:rsid w:val="00A84E61"/>
    <w:rsid w:val="00A859F0"/>
    <w:rsid w:val="00A85E6E"/>
    <w:rsid w:val="00A9043F"/>
    <w:rsid w:val="00A90CB7"/>
    <w:rsid w:val="00A92089"/>
    <w:rsid w:val="00A92274"/>
    <w:rsid w:val="00A93B66"/>
    <w:rsid w:val="00A93C4C"/>
    <w:rsid w:val="00A9500D"/>
    <w:rsid w:val="00A95518"/>
    <w:rsid w:val="00A9590B"/>
    <w:rsid w:val="00A95CAD"/>
    <w:rsid w:val="00A96770"/>
    <w:rsid w:val="00A96A50"/>
    <w:rsid w:val="00A96C5C"/>
    <w:rsid w:val="00A97784"/>
    <w:rsid w:val="00A97AE8"/>
    <w:rsid w:val="00AA03D0"/>
    <w:rsid w:val="00AA058A"/>
    <w:rsid w:val="00AA097D"/>
    <w:rsid w:val="00AA0CA5"/>
    <w:rsid w:val="00AA0CF9"/>
    <w:rsid w:val="00AA0F05"/>
    <w:rsid w:val="00AA20BE"/>
    <w:rsid w:val="00AA2259"/>
    <w:rsid w:val="00AA3F04"/>
    <w:rsid w:val="00AA3FD3"/>
    <w:rsid w:val="00AA551C"/>
    <w:rsid w:val="00AA5707"/>
    <w:rsid w:val="00AA5A21"/>
    <w:rsid w:val="00AA78CD"/>
    <w:rsid w:val="00AA7F1A"/>
    <w:rsid w:val="00AB030C"/>
    <w:rsid w:val="00AB06C3"/>
    <w:rsid w:val="00AB070B"/>
    <w:rsid w:val="00AB15D0"/>
    <w:rsid w:val="00AB1928"/>
    <w:rsid w:val="00AB1C3B"/>
    <w:rsid w:val="00AB1C94"/>
    <w:rsid w:val="00AB1DE8"/>
    <w:rsid w:val="00AB2AB8"/>
    <w:rsid w:val="00AB2CB8"/>
    <w:rsid w:val="00AB3103"/>
    <w:rsid w:val="00AB359F"/>
    <w:rsid w:val="00AB35DD"/>
    <w:rsid w:val="00AB3748"/>
    <w:rsid w:val="00AB4A49"/>
    <w:rsid w:val="00AB4A69"/>
    <w:rsid w:val="00AB6003"/>
    <w:rsid w:val="00AB63B5"/>
    <w:rsid w:val="00AB6ED4"/>
    <w:rsid w:val="00AB717E"/>
    <w:rsid w:val="00AB78AF"/>
    <w:rsid w:val="00AC005B"/>
    <w:rsid w:val="00AC070C"/>
    <w:rsid w:val="00AC0833"/>
    <w:rsid w:val="00AC0E8C"/>
    <w:rsid w:val="00AC1056"/>
    <w:rsid w:val="00AC1206"/>
    <w:rsid w:val="00AC1557"/>
    <w:rsid w:val="00AC15A5"/>
    <w:rsid w:val="00AC1965"/>
    <w:rsid w:val="00AC31AC"/>
    <w:rsid w:val="00AC4A65"/>
    <w:rsid w:val="00AC4BC7"/>
    <w:rsid w:val="00AC4BF7"/>
    <w:rsid w:val="00AC67A3"/>
    <w:rsid w:val="00AC6F74"/>
    <w:rsid w:val="00AC74E3"/>
    <w:rsid w:val="00AD05BD"/>
    <w:rsid w:val="00AD0F18"/>
    <w:rsid w:val="00AD320C"/>
    <w:rsid w:val="00AD3FD9"/>
    <w:rsid w:val="00AD43F3"/>
    <w:rsid w:val="00AD4405"/>
    <w:rsid w:val="00AD45AD"/>
    <w:rsid w:val="00AD4F50"/>
    <w:rsid w:val="00AD4F71"/>
    <w:rsid w:val="00AD4F7C"/>
    <w:rsid w:val="00AD57FD"/>
    <w:rsid w:val="00AD6304"/>
    <w:rsid w:val="00AD7045"/>
    <w:rsid w:val="00AD7D9F"/>
    <w:rsid w:val="00AE0FCE"/>
    <w:rsid w:val="00AE177A"/>
    <w:rsid w:val="00AE1815"/>
    <w:rsid w:val="00AE1B49"/>
    <w:rsid w:val="00AE1F76"/>
    <w:rsid w:val="00AE2880"/>
    <w:rsid w:val="00AE29FE"/>
    <w:rsid w:val="00AE33BD"/>
    <w:rsid w:val="00AE3DA8"/>
    <w:rsid w:val="00AE43A6"/>
    <w:rsid w:val="00AE49F0"/>
    <w:rsid w:val="00AE50A7"/>
    <w:rsid w:val="00AE50FF"/>
    <w:rsid w:val="00AE5C22"/>
    <w:rsid w:val="00AE6698"/>
    <w:rsid w:val="00AE7E50"/>
    <w:rsid w:val="00AE7E94"/>
    <w:rsid w:val="00AF003A"/>
    <w:rsid w:val="00AF0284"/>
    <w:rsid w:val="00AF028F"/>
    <w:rsid w:val="00AF07F7"/>
    <w:rsid w:val="00AF1066"/>
    <w:rsid w:val="00AF2491"/>
    <w:rsid w:val="00AF25DA"/>
    <w:rsid w:val="00AF2A4A"/>
    <w:rsid w:val="00AF46F8"/>
    <w:rsid w:val="00AF4DB2"/>
    <w:rsid w:val="00AF5152"/>
    <w:rsid w:val="00AF5492"/>
    <w:rsid w:val="00AF670C"/>
    <w:rsid w:val="00AF6C70"/>
    <w:rsid w:val="00B009C9"/>
    <w:rsid w:val="00B009E3"/>
    <w:rsid w:val="00B0225A"/>
    <w:rsid w:val="00B036FC"/>
    <w:rsid w:val="00B03803"/>
    <w:rsid w:val="00B03E9C"/>
    <w:rsid w:val="00B042DA"/>
    <w:rsid w:val="00B04D8D"/>
    <w:rsid w:val="00B052AD"/>
    <w:rsid w:val="00B06559"/>
    <w:rsid w:val="00B10086"/>
    <w:rsid w:val="00B1013A"/>
    <w:rsid w:val="00B1087B"/>
    <w:rsid w:val="00B11363"/>
    <w:rsid w:val="00B11E24"/>
    <w:rsid w:val="00B1212E"/>
    <w:rsid w:val="00B12252"/>
    <w:rsid w:val="00B12785"/>
    <w:rsid w:val="00B1477E"/>
    <w:rsid w:val="00B147D2"/>
    <w:rsid w:val="00B15191"/>
    <w:rsid w:val="00B1540C"/>
    <w:rsid w:val="00B15788"/>
    <w:rsid w:val="00B15F1D"/>
    <w:rsid w:val="00B1606C"/>
    <w:rsid w:val="00B16B1F"/>
    <w:rsid w:val="00B172DC"/>
    <w:rsid w:val="00B203F3"/>
    <w:rsid w:val="00B2051D"/>
    <w:rsid w:val="00B20B69"/>
    <w:rsid w:val="00B21A49"/>
    <w:rsid w:val="00B221B6"/>
    <w:rsid w:val="00B2230E"/>
    <w:rsid w:val="00B22371"/>
    <w:rsid w:val="00B22796"/>
    <w:rsid w:val="00B2316F"/>
    <w:rsid w:val="00B23538"/>
    <w:rsid w:val="00B253F8"/>
    <w:rsid w:val="00B258E8"/>
    <w:rsid w:val="00B25D5D"/>
    <w:rsid w:val="00B26233"/>
    <w:rsid w:val="00B26826"/>
    <w:rsid w:val="00B270FC"/>
    <w:rsid w:val="00B27542"/>
    <w:rsid w:val="00B27FF1"/>
    <w:rsid w:val="00B30385"/>
    <w:rsid w:val="00B308B1"/>
    <w:rsid w:val="00B31CF4"/>
    <w:rsid w:val="00B31E25"/>
    <w:rsid w:val="00B31E6A"/>
    <w:rsid w:val="00B3215B"/>
    <w:rsid w:val="00B3258D"/>
    <w:rsid w:val="00B32B24"/>
    <w:rsid w:val="00B32D95"/>
    <w:rsid w:val="00B34490"/>
    <w:rsid w:val="00B3488F"/>
    <w:rsid w:val="00B34CC2"/>
    <w:rsid w:val="00B34F7E"/>
    <w:rsid w:val="00B352CA"/>
    <w:rsid w:val="00B3583F"/>
    <w:rsid w:val="00B35AA0"/>
    <w:rsid w:val="00B36014"/>
    <w:rsid w:val="00B36668"/>
    <w:rsid w:val="00B36894"/>
    <w:rsid w:val="00B376B6"/>
    <w:rsid w:val="00B378F7"/>
    <w:rsid w:val="00B37DF5"/>
    <w:rsid w:val="00B402B7"/>
    <w:rsid w:val="00B40E6D"/>
    <w:rsid w:val="00B417C5"/>
    <w:rsid w:val="00B4246C"/>
    <w:rsid w:val="00B42848"/>
    <w:rsid w:val="00B42FBE"/>
    <w:rsid w:val="00B43750"/>
    <w:rsid w:val="00B4456E"/>
    <w:rsid w:val="00B46675"/>
    <w:rsid w:val="00B47110"/>
    <w:rsid w:val="00B47336"/>
    <w:rsid w:val="00B47AAF"/>
    <w:rsid w:val="00B47F32"/>
    <w:rsid w:val="00B50B25"/>
    <w:rsid w:val="00B50CF0"/>
    <w:rsid w:val="00B519DA"/>
    <w:rsid w:val="00B52BCE"/>
    <w:rsid w:val="00B53170"/>
    <w:rsid w:val="00B53208"/>
    <w:rsid w:val="00B5445E"/>
    <w:rsid w:val="00B5480F"/>
    <w:rsid w:val="00B549EC"/>
    <w:rsid w:val="00B54AC9"/>
    <w:rsid w:val="00B54CCB"/>
    <w:rsid w:val="00B5694A"/>
    <w:rsid w:val="00B56EDE"/>
    <w:rsid w:val="00B57315"/>
    <w:rsid w:val="00B57D6E"/>
    <w:rsid w:val="00B57DE2"/>
    <w:rsid w:val="00B57E9D"/>
    <w:rsid w:val="00B601B1"/>
    <w:rsid w:val="00B605B4"/>
    <w:rsid w:val="00B60EBA"/>
    <w:rsid w:val="00B61883"/>
    <w:rsid w:val="00B61D73"/>
    <w:rsid w:val="00B61E01"/>
    <w:rsid w:val="00B62DB0"/>
    <w:rsid w:val="00B633C5"/>
    <w:rsid w:val="00B63F0C"/>
    <w:rsid w:val="00B64A29"/>
    <w:rsid w:val="00B64FBB"/>
    <w:rsid w:val="00B65892"/>
    <w:rsid w:val="00B70DE5"/>
    <w:rsid w:val="00B72862"/>
    <w:rsid w:val="00B73E5B"/>
    <w:rsid w:val="00B74706"/>
    <w:rsid w:val="00B75308"/>
    <w:rsid w:val="00B76346"/>
    <w:rsid w:val="00B76C09"/>
    <w:rsid w:val="00B80999"/>
    <w:rsid w:val="00B815B8"/>
    <w:rsid w:val="00B819BF"/>
    <w:rsid w:val="00B81A4C"/>
    <w:rsid w:val="00B820A7"/>
    <w:rsid w:val="00B823BB"/>
    <w:rsid w:val="00B82CDF"/>
    <w:rsid w:val="00B83743"/>
    <w:rsid w:val="00B83BBB"/>
    <w:rsid w:val="00B84296"/>
    <w:rsid w:val="00B847E3"/>
    <w:rsid w:val="00B84C6F"/>
    <w:rsid w:val="00B84E2C"/>
    <w:rsid w:val="00B851B9"/>
    <w:rsid w:val="00B85A1E"/>
    <w:rsid w:val="00B85C09"/>
    <w:rsid w:val="00B85D8F"/>
    <w:rsid w:val="00B86453"/>
    <w:rsid w:val="00B868E2"/>
    <w:rsid w:val="00B86B2E"/>
    <w:rsid w:val="00B86BD2"/>
    <w:rsid w:val="00B86E66"/>
    <w:rsid w:val="00B87AFA"/>
    <w:rsid w:val="00B918F7"/>
    <w:rsid w:val="00B93313"/>
    <w:rsid w:val="00B938E3"/>
    <w:rsid w:val="00B9392F"/>
    <w:rsid w:val="00B9489A"/>
    <w:rsid w:val="00B94EF1"/>
    <w:rsid w:val="00B951B8"/>
    <w:rsid w:val="00B9587C"/>
    <w:rsid w:val="00B95A9E"/>
    <w:rsid w:val="00B9669C"/>
    <w:rsid w:val="00B96EE7"/>
    <w:rsid w:val="00B9744F"/>
    <w:rsid w:val="00B9797D"/>
    <w:rsid w:val="00B979B2"/>
    <w:rsid w:val="00BA05A4"/>
    <w:rsid w:val="00BA05E4"/>
    <w:rsid w:val="00BA0984"/>
    <w:rsid w:val="00BA1053"/>
    <w:rsid w:val="00BA1302"/>
    <w:rsid w:val="00BA2909"/>
    <w:rsid w:val="00BA3CC8"/>
    <w:rsid w:val="00BA4175"/>
    <w:rsid w:val="00BA48E8"/>
    <w:rsid w:val="00BA59B1"/>
    <w:rsid w:val="00BA608C"/>
    <w:rsid w:val="00BA6092"/>
    <w:rsid w:val="00BB02E3"/>
    <w:rsid w:val="00BB0729"/>
    <w:rsid w:val="00BB105C"/>
    <w:rsid w:val="00BB1C92"/>
    <w:rsid w:val="00BB1E82"/>
    <w:rsid w:val="00BB2760"/>
    <w:rsid w:val="00BB2E1E"/>
    <w:rsid w:val="00BB34F0"/>
    <w:rsid w:val="00BB40AF"/>
    <w:rsid w:val="00BB4897"/>
    <w:rsid w:val="00BB4DBD"/>
    <w:rsid w:val="00BB5498"/>
    <w:rsid w:val="00BB5B55"/>
    <w:rsid w:val="00BB623C"/>
    <w:rsid w:val="00BB73FE"/>
    <w:rsid w:val="00BB776A"/>
    <w:rsid w:val="00BB7B9D"/>
    <w:rsid w:val="00BC0864"/>
    <w:rsid w:val="00BC15C0"/>
    <w:rsid w:val="00BC1B84"/>
    <w:rsid w:val="00BC409B"/>
    <w:rsid w:val="00BC4102"/>
    <w:rsid w:val="00BC41E9"/>
    <w:rsid w:val="00BC4214"/>
    <w:rsid w:val="00BC4B21"/>
    <w:rsid w:val="00BC50DD"/>
    <w:rsid w:val="00BC5644"/>
    <w:rsid w:val="00BC57E3"/>
    <w:rsid w:val="00BC5B15"/>
    <w:rsid w:val="00BC76B8"/>
    <w:rsid w:val="00BD065C"/>
    <w:rsid w:val="00BD0ACB"/>
    <w:rsid w:val="00BD0ADD"/>
    <w:rsid w:val="00BD0EFC"/>
    <w:rsid w:val="00BD23DC"/>
    <w:rsid w:val="00BD2F12"/>
    <w:rsid w:val="00BD42A0"/>
    <w:rsid w:val="00BD45DD"/>
    <w:rsid w:val="00BD4D28"/>
    <w:rsid w:val="00BD6202"/>
    <w:rsid w:val="00BD6A80"/>
    <w:rsid w:val="00BD6F84"/>
    <w:rsid w:val="00BD76EB"/>
    <w:rsid w:val="00BE0019"/>
    <w:rsid w:val="00BE0CBB"/>
    <w:rsid w:val="00BE190D"/>
    <w:rsid w:val="00BE20B5"/>
    <w:rsid w:val="00BE21CC"/>
    <w:rsid w:val="00BE394A"/>
    <w:rsid w:val="00BE3DE0"/>
    <w:rsid w:val="00BE43C1"/>
    <w:rsid w:val="00BE47A7"/>
    <w:rsid w:val="00BE4EAD"/>
    <w:rsid w:val="00BE5035"/>
    <w:rsid w:val="00BE5A43"/>
    <w:rsid w:val="00BE6301"/>
    <w:rsid w:val="00BE665B"/>
    <w:rsid w:val="00BE6B65"/>
    <w:rsid w:val="00BE6C3B"/>
    <w:rsid w:val="00BE6ED7"/>
    <w:rsid w:val="00BE73C4"/>
    <w:rsid w:val="00BE7B0B"/>
    <w:rsid w:val="00BF18B1"/>
    <w:rsid w:val="00BF1C2C"/>
    <w:rsid w:val="00BF301E"/>
    <w:rsid w:val="00BF3A02"/>
    <w:rsid w:val="00BF544A"/>
    <w:rsid w:val="00BF54F3"/>
    <w:rsid w:val="00BF5848"/>
    <w:rsid w:val="00BF5E80"/>
    <w:rsid w:val="00BF72BF"/>
    <w:rsid w:val="00C0011C"/>
    <w:rsid w:val="00C00798"/>
    <w:rsid w:val="00C04529"/>
    <w:rsid w:val="00C04E9A"/>
    <w:rsid w:val="00C04F3C"/>
    <w:rsid w:val="00C05ECA"/>
    <w:rsid w:val="00C06E37"/>
    <w:rsid w:val="00C0727F"/>
    <w:rsid w:val="00C07CB2"/>
    <w:rsid w:val="00C10C8C"/>
    <w:rsid w:val="00C11386"/>
    <w:rsid w:val="00C1185D"/>
    <w:rsid w:val="00C12A30"/>
    <w:rsid w:val="00C13435"/>
    <w:rsid w:val="00C1365D"/>
    <w:rsid w:val="00C13FC3"/>
    <w:rsid w:val="00C15463"/>
    <w:rsid w:val="00C15E42"/>
    <w:rsid w:val="00C16299"/>
    <w:rsid w:val="00C16BFB"/>
    <w:rsid w:val="00C1700A"/>
    <w:rsid w:val="00C17263"/>
    <w:rsid w:val="00C17526"/>
    <w:rsid w:val="00C17537"/>
    <w:rsid w:val="00C178C4"/>
    <w:rsid w:val="00C17F47"/>
    <w:rsid w:val="00C2038E"/>
    <w:rsid w:val="00C20A7E"/>
    <w:rsid w:val="00C21E9A"/>
    <w:rsid w:val="00C2302E"/>
    <w:rsid w:val="00C2360F"/>
    <w:rsid w:val="00C23C27"/>
    <w:rsid w:val="00C23E96"/>
    <w:rsid w:val="00C2411A"/>
    <w:rsid w:val="00C2485A"/>
    <w:rsid w:val="00C24904"/>
    <w:rsid w:val="00C25070"/>
    <w:rsid w:val="00C25105"/>
    <w:rsid w:val="00C25E94"/>
    <w:rsid w:val="00C25F42"/>
    <w:rsid w:val="00C26076"/>
    <w:rsid w:val="00C2630B"/>
    <w:rsid w:val="00C26655"/>
    <w:rsid w:val="00C26D25"/>
    <w:rsid w:val="00C2706B"/>
    <w:rsid w:val="00C27312"/>
    <w:rsid w:val="00C27FC7"/>
    <w:rsid w:val="00C3008F"/>
    <w:rsid w:val="00C307DB"/>
    <w:rsid w:val="00C30B58"/>
    <w:rsid w:val="00C31039"/>
    <w:rsid w:val="00C322B9"/>
    <w:rsid w:val="00C3232A"/>
    <w:rsid w:val="00C32543"/>
    <w:rsid w:val="00C334D8"/>
    <w:rsid w:val="00C33E0C"/>
    <w:rsid w:val="00C34140"/>
    <w:rsid w:val="00C345AA"/>
    <w:rsid w:val="00C3575A"/>
    <w:rsid w:val="00C35959"/>
    <w:rsid w:val="00C35C61"/>
    <w:rsid w:val="00C363BB"/>
    <w:rsid w:val="00C3677F"/>
    <w:rsid w:val="00C36A5F"/>
    <w:rsid w:val="00C37A7A"/>
    <w:rsid w:val="00C404CD"/>
    <w:rsid w:val="00C40731"/>
    <w:rsid w:val="00C40A6C"/>
    <w:rsid w:val="00C40D65"/>
    <w:rsid w:val="00C41EB3"/>
    <w:rsid w:val="00C42260"/>
    <w:rsid w:val="00C430F7"/>
    <w:rsid w:val="00C44548"/>
    <w:rsid w:val="00C44E9A"/>
    <w:rsid w:val="00C50084"/>
    <w:rsid w:val="00C506E1"/>
    <w:rsid w:val="00C507A5"/>
    <w:rsid w:val="00C509F3"/>
    <w:rsid w:val="00C51291"/>
    <w:rsid w:val="00C512E8"/>
    <w:rsid w:val="00C517B0"/>
    <w:rsid w:val="00C53B80"/>
    <w:rsid w:val="00C545E3"/>
    <w:rsid w:val="00C54FB7"/>
    <w:rsid w:val="00C5700A"/>
    <w:rsid w:val="00C610D1"/>
    <w:rsid w:val="00C6153C"/>
    <w:rsid w:val="00C616D9"/>
    <w:rsid w:val="00C61839"/>
    <w:rsid w:val="00C621CA"/>
    <w:rsid w:val="00C62487"/>
    <w:rsid w:val="00C62BF5"/>
    <w:rsid w:val="00C62C6A"/>
    <w:rsid w:val="00C635C8"/>
    <w:rsid w:val="00C63896"/>
    <w:rsid w:val="00C63B3A"/>
    <w:rsid w:val="00C63C19"/>
    <w:rsid w:val="00C64416"/>
    <w:rsid w:val="00C6441F"/>
    <w:rsid w:val="00C64848"/>
    <w:rsid w:val="00C65237"/>
    <w:rsid w:val="00C663CE"/>
    <w:rsid w:val="00C66C15"/>
    <w:rsid w:val="00C671B0"/>
    <w:rsid w:val="00C67A7C"/>
    <w:rsid w:val="00C67F10"/>
    <w:rsid w:val="00C70965"/>
    <w:rsid w:val="00C70B95"/>
    <w:rsid w:val="00C71251"/>
    <w:rsid w:val="00C7172D"/>
    <w:rsid w:val="00C72B86"/>
    <w:rsid w:val="00C7300A"/>
    <w:rsid w:val="00C73981"/>
    <w:rsid w:val="00C739D2"/>
    <w:rsid w:val="00C73FD8"/>
    <w:rsid w:val="00C74581"/>
    <w:rsid w:val="00C747CA"/>
    <w:rsid w:val="00C74844"/>
    <w:rsid w:val="00C74A0B"/>
    <w:rsid w:val="00C74ACB"/>
    <w:rsid w:val="00C75153"/>
    <w:rsid w:val="00C751AD"/>
    <w:rsid w:val="00C75E3A"/>
    <w:rsid w:val="00C760EE"/>
    <w:rsid w:val="00C7697B"/>
    <w:rsid w:val="00C76CFC"/>
    <w:rsid w:val="00C76D38"/>
    <w:rsid w:val="00C7744F"/>
    <w:rsid w:val="00C80914"/>
    <w:rsid w:val="00C8091F"/>
    <w:rsid w:val="00C80F27"/>
    <w:rsid w:val="00C81E06"/>
    <w:rsid w:val="00C81FDA"/>
    <w:rsid w:val="00C826B9"/>
    <w:rsid w:val="00C83C9E"/>
    <w:rsid w:val="00C83D5E"/>
    <w:rsid w:val="00C842F2"/>
    <w:rsid w:val="00C852D6"/>
    <w:rsid w:val="00C8554F"/>
    <w:rsid w:val="00C85AEB"/>
    <w:rsid w:val="00C90A9E"/>
    <w:rsid w:val="00C90CF9"/>
    <w:rsid w:val="00C9190F"/>
    <w:rsid w:val="00C92EFA"/>
    <w:rsid w:val="00C93513"/>
    <w:rsid w:val="00C9370F"/>
    <w:rsid w:val="00C94B79"/>
    <w:rsid w:val="00C954E8"/>
    <w:rsid w:val="00C959D6"/>
    <w:rsid w:val="00C9600F"/>
    <w:rsid w:val="00C97BC6"/>
    <w:rsid w:val="00CA0024"/>
    <w:rsid w:val="00CA01BA"/>
    <w:rsid w:val="00CA0886"/>
    <w:rsid w:val="00CA0CAD"/>
    <w:rsid w:val="00CA2CF0"/>
    <w:rsid w:val="00CA442B"/>
    <w:rsid w:val="00CA46C7"/>
    <w:rsid w:val="00CA5204"/>
    <w:rsid w:val="00CA5348"/>
    <w:rsid w:val="00CA58B9"/>
    <w:rsid w:val="00CA5F84"/>
    <w:rsid w:val="00CA7055"/>
    <w:rsid w:val="00CB043C"/>
    <w:rsid w:val="00CB08F9"/>
    <w:rsid w:val="00CB180F"/>
    <w:rsid w:val="00CB19F4"/>
    <w:rsid w:val="00CB1D29"/>
    <w:rsid w:val="00CB1FE3"/>
    <w:rsid w:val="00CB22BA"/>
    <w:rsid w:val="00CB37F4"/>
    <w:rsid w:val="00CB4FE0"/>
    <w:rsid w:val="00CB519C"/>
    <w:rsid w:val="00CB6547"/>
    <w:rsid w:val="00CB694E"/>
    <w:rsid w:val="00CB6D0F"/>
    <w:rsid w:val="00CB74D1"/>
    <w:rsid w:val="00CB7692"/>
    <w:rsid w:val="00CB7B20"/>
    <w:rsid w:val="00CB7B30"/>
    <w:rsid w:val="00CB7D3C"/>
    <w:rsid w:val="00CC0889"/>
    <w:rsid w:val="00CC0FF5"/>
    <w:rsid w:val="00CC1ED8"/>
    <w:rsid w:val="00CC2061"/>
    <w:rsid w:val="00CC2C0A"/>
    <w:rsid w:val="00CC317A"/>
    <w:rsid w:val="00CC320B"/>
    <w:rsid w:val="00CC4A46"/>
    <w:rsid w:val="00CC5046"/>
    <w:rsid w:val="00CC52FC"/>
    <w:rsid w:val="00CC60B3"/>
    <w:rsid w:val="00CD1826"/>
    <w:rsid w:val="00CD23DD"/>
    <w:rsid w:val="00CD3097"/>
    <w:rsid w:val="00CD34FD"/>
    <w:rsid w:val="00CD376B"/>
    <w:rsid w:val="00CD4338"/>
    <w:rsid w:val="00CD439B"/>
    <w:rsid w:val="00CD5060"/>
    <w:rsid w:val="00CD51FC"/>
    <w:rsid w:val="00CD5241"/>
    <w:rsid w:val="00CD5425"/>
    <w:rsid w:val="00CE21B9"/>
    <w:rsid w:val="00CE32BD"/>
    <w:rsid w:val="00CE3DAA"/>
    <w:rsid w:val="00CE3E6B"/>
    <w:rsid w:val="00CE3EFF"/>
    <w:rsid w:val="00CE4826"/>
    <w:rsid w:val="00CE48B8"/>
    <w:rsid w:val="00CE49BB"/>
    <w:rsid w:val="00CE4DC4"/>
    <w:rsid w:val="00CE5337"/>
    <w:rsid w:val="00CE573A"/>
    <w:rsid w:val="00CE584B"/>
    <w:rsid w:val="00CE66AC"/>
    <w:rsid w:val="00CF03CA"/>
    <w:rsid w:val="00CF07CB"/>
    <w:rsid w:val="00CF1AFA"/>
    <w:rsid w:val="00CF2F2F"/>
    <w:rsid w:val="00CF3322"/>
    <w:rsid w:val="00CF4AFA"/>
    <w:rsid w:val="00CF64D5"/>
    <w:rsid w:val="00CF6A41"/>
    <w:rsid w:val="00CF6ACE"/>
    <w:rsid w:val="00CF6B8E"/>
    <w:rsid w:val="00D0034C"/>
    <w:rsid w:val="00D00371"/>
    <w:rsid w:val="00D0079B"/>
    <w:rsid w:val="00D0126A"/>
    <w:rsid w:val="00D016C1"/>
    <w:rsid w:val="00D01C7F"/>
    <w:rsid w:val="00D01D8F"/>
    <w:rsid w:val="00D02328"/>
    <w:rsid w:val="00D03074"/>
    <w:rsid w:val="00D03349"/>
    <w:rsid w:val="00D037FC"/>
    <w:rsid w:val="00D0438D"/>
    <w:rsid w:val="00D045DD"/>
    <w:rsid w:val="00D04FBC"/>
    <w:rsid w:val="00D06718"/>
    <w:rsid w:val="00D068AD"/>
    <w:rsid w:val="00D137AE"/>
    <w:rsid w:val="00D14075"/>
    <w:rsid w:val="00D15148"/>
    <w:rsid w:val="00D157D0"/>
    <w:rsid w:val="00D1668B"/>
    <w:rsid w:val="00D16897"/>
    <w:rsid w:val="00D16C71"/>
    <w:rsid w:val="00D17DDE"/>
    <w:rsid w:val="00D2012E"/>
    <w:rsid w:val="00D20160"/>
    <w:rsid w:val="00D20EB3"/>
    <w:rsid w:val="00D21C78"/>
    <w:rsid w:val="00D22D17"/>
    <w:rsid w:val="00D2433E"/>
    <w:rsid w:val="00D2613E"/>
    <w:rsid w:val="00D2641B"/>
    <w:rsid w:val="00D27878"/>
    <w:rsid w:val="00D27E1B"/>
    <w:rsid w:val="00D303D9"/>
    <w:rsid w:val="00D30593"/>
    <w:rsid w:val="00D31816"/>
    <w:rsid w:val="00D320EE"/>
    <w:rsid w:val="00D32166"/>
    <w:rsid w:val="00D326DF"/>
    <w:rsid w:val="00D329EB"/>
    <w:rsid w:val="00D33369"/>
    <w:rsid w:val="00D33A9E"/>
    <w:rsid w:val="00D345FE"/>
    <w:rsid w:val="00D34890"/>
    <w:rsid w:val="00D34E7A"/>
    <w:rsid w:val="00D351E0"/>
    <w:rsid w:val="00D36ACE"/>
    <w:rsid w:val="00D37BB3"/>
    <w:rsid w:val="00D400B1"/>
    <w:rsid w:val="00D41648"/>
    <w:rsid w:val="00D418C8"/>
    <w:rsid w:val="00D41BE4"/>
    <w:rsid w:val="00D41C1F"/>
    <w:rsid w:val="00D4206A"/>
    <w:rsid w:val="00D4353D"/>
    <w:rsid w:val="00D43949"/>
    <w:rsid w:val="00D44250"/>
    <w:rsid w:val="00D44811"/>
    <w:rsid w:val="00D448C1"/>
    <w:rsid w:val="00D4498C"/>
    <w:rsid w:val="00D44A37"/>
    <w:rsid w:val="00D44F31"/>
    <w:rsid w:val="00D452B4"/>
    <w:rsid w:val="00D454CD"/>
    <w:rsid w:val="00D45A17"/>
    <w:rsid w:val="00D476A5"/>
    <w:rsid w:val="00D47CB0"/>
    <w:rsid w:val="00D50A07"/>
    <w:rsid w:val="00D524FB"/>
    <w:rsid w:val="00D52FBE"/>
    <w:rsid w:val="00D53853"/>
    <w:rsid w:val="00D53881"/>
    <w:rsid w:val="00D53CEE"/>
    <w:rsid w:val="00D53D2C"/>
    <w:rsid w:val="00D53EFE"/>
    <w:rsid w:val="00D544D4"/>
    <w:rsid w:val="00D54D77"/>
    <w:rsid w:val="00D56902"/>
    <w:rsid w:val="00D56D42"/>
    <w:rsid w:val="00D57A0C"/>
    <w:rsid w:val="00D603F0"/>
    <w:rsid w:val="00D624C2"/>
    <w:rsid w:val="00D631C8"/>
    <w:rsid w:val="00D6365B"/>
    <w:rsid w:val="00D644BD"/>
    <w:rsid w:val="00D646EE"/>
    <w:rsid w:val="00D66D5E"/>
    <w:rsid w:val="00D671F2"/>
    <w:rsid w:val="00D674AB"/>
    <w:rsid w:val="00D67A3B"/>
    <w:rsid w:val="00D704CA"/>
    <w:rsid w:val="00D70598"/>
    <w:rsid w:val="00D705F5"/>
    <w:rsid w:val="00D70A6C"/>
    <w:rsid w:val="00D70E7C"/>
    <w:rsid w:val="00D70ED5"/>
    <w:rsid w:val="00D716A2"/>
    <w:rsid w:val="00D71D7B"/>
    <w:rsid w:val="00D7321E"/>
    <w:rsid w:val="00D74018"/>
    <w:rsid w:val="00D74714"/>
    <w:rsid w:val="00D747C4"/>
    <w:rsid w:val="00D7496A"/>
    <w:rsid w:val="00D75159"/>
    <w:rsid w:val="00D75249"/>
    <w:rsid w:val="00D75506"/>
    <w:rsid w:val="00D76B5B"/>
    <w:rsid w:val="00D76BBB"/>
    <w:rsid w:val="00D7750D"/>
    <w:rsid w:val="00D77519"/>
    <w:rsid w:val="00D777DF"/>
    <w:rsid w:val="00D77997"/>
    <w:rsid w:val="00D77B52"/>
    <w:rsid w:val="00D77DDA"/>
    <w:rsid w:val="00D832AC"/>
    <w:rsid w:val="00D838ED"/>
    <w:rsid w:val="00D83E57"/>
    <w:rsid w:val="00D83F56"/>
    <w:rsid w:val="00D84575"/>
    <w:rsid w:val="00D84A3A"/>
    <w:rsid w:val="00D84C61"/>
    <w:rsid w:val="00D85636"/>
    <w:rsid w:val="00D85BED"/>
    <w:rsid w:val="00D85DBF"/>
    <w:rsid w:val="00D87F57"/>
    <w:rsid w:val="00D913F8"/>
    <w:rsid w:val="00D91AA2"/>
    <w:rsid w:val="00D91DA1"/>
    <w:rsid w:val="00D92E5E"/>
    <w:rsid w:val="00D94296"/>
    <w:rsid w:val="00D94862"/>
    <w:rsid w:val="00D9560F"/>
    <w:rsid w:val="00D969A3"/>
    <w:rsid w:val="00DA03C5"/>
    <w:rsid w:val="00DA03FD"/>
    <w:rsid w:val="00DA0520"/>
    <w:rsid w:val="00DA06E0"/>
    <w:rsid w:val="00DA0D5D"/>
    <w:rsid w:val="00DA1434"/>
    <w:rsid w:val="00DA2437"/>
    <w:rsid w:val="00DA4550"/>
    <w:rsid w:val="00DA4CEF"/>
    <w:rsid w:val="00DA517C"/>
    <w:rsid w:val="00DA5203"/>
    <w:rsid w:val="00DA5FEE"/>
    <w:rsid w:val="00DA65AA"/>
    <w:rsid w:val="00DA6885"/>
    <w:rsid w:val="00DB0149"/>
    <w:rsid w:val="00DB0EBD"/>
    <w:rsid w:val="00DB0FFF"/>
    <w:rsid w:val="00DB1A1F"/>
    <w:rsid w:val="00DB23E3"/>
    <w:rsid w:val="00DB26D9"/>
    <w:rsid w:val="00DB27CA"/>
    <w:rsid w:val="00DB31C6"/>
    <w:rsid w:val="00DB43CB"/>
    <w:rsid w:val="00DB4A69"/>
    <w:rsid w:val="00DB4BE5"/>
    <w:rsid w:val="00DB4BE8"/>
    <w:rsid w:val="00DB4E59"/>
    <w:rsid w:val="00DB5D87"/>
    <w:rsid w:val="00DB5FF0"/>
    <w:rsid w:val="00DB626B"/>
    <w:rsid w:val="00DB6ECB"/>
    <w:rsid w:val="00DB7010"/>
    <w:rsid w:val="00DB7070"/>
    <w:rsid w:val="00DB7582"/>
    <w:rsid w:val="00DB7882"/>
    <w:rsid w:val="00DB78E4"/>
    <w:rsid w:val="00DB7B87"/>
    <w:rsid w:val="00DC10C2"/>
    <w:rsid w:val="00DC173D"/>
    <w:rsid w:val="00DC1D97"/>
    <w:rsid w:val="00DC206D"/>
    <w:rsid w:val="00DC2D77"/>
    <w:rsid w:val="00DC3FE4"/>
    <w:rsid w:val="00DC49B9"/>
    <w:rsid w:val="00DC4E72"/>
    <w:rsid w:val="00DC5692"/>
    <w:rsid w:val="00DC64C4"/>
    <w:rsid w:val="00DC6BDF"/>
    <w:rsid w:val="00DC6ED3"/>
    <w:rsid w:val="00DC6FFD"/>
    <w:rsid w:val="00DC72AD"/>
    <w:rsid w:val="00DC7C05"/>
    <w:rsid w:val="00DD01BF"/>
    <w:rsid w:val="00DD096A"/>
    <w:rsid w:val="00DD1074"/>
    <w:rsid w:val="00DD1811"/>
    <w:rsid w:val="00DD1B71"/>
    <w:rsid w:val="00DD273C"/>
    <w:rsid w:val="00DD44A3"/>
    <w:rsid w:val="00DD4DF0"/>
    <w:rsid w:val="00DD4F44"/>
    <w:rsid w:val="00DD5326"/>
    <w:rsid w:val="00DD6406"/>
    <w:rsid w:val="00DD7FDE"/>
    <w:rsid w:val="00DE108B"/>
    <w:rsid w:val="00DE1438"/>
    <w:rsid w:val="00DE2A6A"/>
    <w:rsid w:val="00DE2C30"/>
    <w:rsid w:val="00DE33B6"/>
    <w:rsid w:val="00DE41BC"/>
    <w:rsid w:val="00DE5097"/>
    <w:rsid w:val="00DE5D32"/>
    <w:rsid w:val="00DE6ABF"/>
    <w:rsid w:val="00DE7EBA"/>
    <w:rsid w:val="00DF0E92"/>
    <w:rsid w:val="00DF18A8"/>
    <w:rsid w:val="00DF2B45"/>
    <w:rsid w:val="00DF32D9"/>
    <w:rsid w:val="00DF37BB"/>
    <w:rsid w:val="00DF42D4"/>
    <w:rsid w:val="00DF430F"/>
    <w:rsid w:val="00DF47C1"/>
    <w:rsid w:val="00DF4B2B"/>
    <w:rsid w:val="00DF5150"/>
    <w:rsid w:val="00DF6094"/>
    <w:rsid w:val="00DF60B9"/>
    <w:rsid w:val="00DF61A1"/>
    <w:rsid w:val="00DF787F"/>
    <w:rsid w:val="00DF7893"/>
    <w:rsid w:val="00DF78E7"/>
    <w:rsid w:val="00DF7B5F"/>
    <w:rsid w:val="00DF7FA2"/>
    <w:rsid w:val="00E0052B"/>
    <w:rsid w:val="00E00D12"/>
    <w:rsid w:val="00E0125F"/>
    <w:rsid w:val="00E018C3"/>
    <w:rsid w:val="00E01E12"/>
    <w:rsid w:val="00E0224C"/>
    <w:rsid w:val="00E02784"/>
    <w:rsid w:val="00E03080"/>
    <w:rsid w:val="00E0318A"/>
    <w:rsid w:val="00E0364F"/>
    <w:rsid w:val="00E03BA5"/>
    <w:rsid w:val="00E03C8E"/>
    <w:rsid w:val="00E04244"/>
    <w:rsid w:val="00E04416"/>
    <w:rsid w:val="00E046AD"/>
    <w:rsid w:val="00E048C8"/>
    <w:rsid w:val="00E050BC"/>
    <w:rsid w:val="00E057E9"/>
    <w:rsid w:val="00E067BD"/>
    <w:rsid w:val="00E075BF"/>
    <w:rsid w:val="00E10184"/>
    <w:rsid w:val="00E103BD"/>
    <w:rsid w:val="00E10535"/>
    <w:rsid w:val="00E1064B"/>
    <w:rsid w:val="00E10912"/>
    <w:rsid w:val="00E11561"/>
    <w:rsid w:val="00E117DA"/>
    <w:rsid w:val="00E11A66"/>
    <w:rsid w:val="00E13AE2"/>
    <w:rsid w:val="00E14AC1"/>
    <w:rsid w:val="00E15851"/>
    <w:rsid w:val="00E15D32"/>
    <w:rsid w:val="00E20DC3"/>
    <w:rsid w:val="00E20E78"/>
    <w:rsid w:val="00E212B4"/>
    <w:rsid w:val="00E21811"/>
    <w:rsid w:val="00E21F84"/>
    <w:rsid w:val="00E238CC"/>
    <w:rsid w:val="00E23B43"/>
    <w:rsid w:val="00E259C7"/>
    <w:rsid w:val="00E27A16"/>
    <w:rsid w:val="00E300F2"/>
    <w:rsid w:val="00E30CD4"/>
    <w:rsid w:val="00E311A2"/>
    <w:rsid w:val="00E312EF"/>
    <w:rsid w:val="00E3166F"/>
    <w:rsid w:val="00E31CFE"/>
    <w:rsid w:val="00E32547"/>
    <w:rsid w:val="00E326C3"/>
    <w:rsid w:val="00E32922"/>
    <w:rsid w:val="00E32C7C"/>
    <w:rsid w:val="00E339E3"/>
    <w:rsid w:val="00E33DEC"/>
    <w:rsid w:val="00E33FED"/>
    <w:rsid w:val="00E34288"/>
    <w:rsid w:val="00E34E6E"/>
    <w:rsid w:val="00E35C38"/>
    <w:rsid w:val="00E35F7A"/>
    <w:rsid w:val="00E36C37"/>
    <w:rsid w:val="00E36D3B"/>
    <w:rsid w:val="00E36D3D"/>
    <w:rsid w:val="00E375ED"/>
    <w:rsid w:val="00E4006E"/>
    <w:rsid w:val="00E406DC"/>
    <w:rsid w:val="00E40C10"/>
    <w:rsid w:val="00E4146D"/>
    <w:rsid w:val="00E41615"/>
    <w:rsid w:val="00E41C42"/>
    <w:rsid w:val="00E41D70"/>
    <w:rsid w:val="00E420E3"/>
    <w:rsid w:val="00E42C5D"/>
    <w:rsid w:val="00E441C1"/>
    <w:rsid w:val="00E45056"/>
    <w:rsid w:val="00E45775"/>
    <w:rsid w:val="00E45E22"/>
    <w:rsid w:val="00E45F9E"/>
    <w:rsid w:val="00E461F3"/>
    <w:rsid w:val="00E46201"/>
    <w:rsid w:val="00E469B0"/>
    <w:rsid w:val="00E46B93"/>
    <w:rsid w:val="00E46BC9"/>
    <w:rsid w:val="00E46D11"/>
    <w:rsid w:val="00E477FB"/>
    <w:rsid w:val="00E47D23"/>
    <w:rsid w:val="00E51226"/>
    <w:rsid w:val="00E51416"/>
    <w:rsid w:val="00E51A25"/>
    <w:rsid w:val="00E52BFF"/>
    <w:rsid w:val="00E52D5E"/>
    <w:rsid w:val="00E54228"/>
    <w:rsid w:val="00E548AE"/>
    <w:rsid w:val="00E54D61"/>
    <w:rsid w:val="00E54EE6"/>
    <w:rsid w:val="00E5600D"/>
    <w:rsid w:val="00E566C8"/>
    <w:rsid w:val="00E57133"/>
    <w:rsid w:val="00E57996"/>
    <w:rsid w:val="00E57BC0"/>
    <w:rsid w:val="00E57FAB"/>
    <w:rsid w:val="00E606E3"/>
    <w:rsid w:val="00E6074D"/>
    <w:rsid w:val="00E60E5C"/>
    <w:rsid w:val="00E612F8"/>
    <w:rsid w:val="00E614E7"/>
    <w:rsid w:val="00E61AF3"/>
    <w:rsid w:val="00E6242F"/>
    <w:rsid w:val="00E62707"/>
    <w:rsid w:val="00E62A12"/>
    <w:rsid w:val="00E6416A"/>
    <w:rsid w:val="00E6422A"/>
    <w:rsid w:val="00E64461"/>
    <w:rsid w:val="00E644DE"/>
    <w:rsid w:val="00E64665"/>
    <w:rsid w:val="00E654BA"/>
    <w:rsid w:val="00E66A9E"/>
    <w:rsid w:val="00E66DBE"/>
    <w:rsid w:val="00E66E21"/>
    <w:rsid w:val="00E66FC5"/>
    <w:rsid w:val="00E702CA"/>
    <w:rsid w:val="00E716CB"/>
    <w:rsid w:val="00E739A8"/>
    <w:rsid w:val="00E746D2"/>
    <w:rsid w:val="00E74BAE"/>
    <w:rsid w:val="00E74D16"/>
    <w:rsid w:val="00E74F4E"/>
    <w:rsid w:val="00E7512D"/>
    <w:rsid w:val="00E75D79"/>
    <w:rsid w:val="00E7611F"/>
    <w:rsid w:val="00E7649E"/>
    <w:rsid w:val="00E768BE"/>
    <w:rsid w:val="00E7691D"/>
    <w:rsid w:val="00E80393"/>
    <w:rsid w:val="00E807B0"/>
    <w:rsid w:val="00E813FB"/>
    <w:rsid w:val="00E8259F"/>
    <w:rsid w:val="00E82760"/>
    <w:rsid w:val="00E82B3A"/>
    <w:rsid w:val="00E83524"/>
    <w:rsid w:val="00E83662"/>
    <w:rsid w:val="00E83BB2"/>
    <w:rsid w:val="00E84711"/>
    <w:rsid w:val="00E850DE"/>
    <w:rsid w:val="00E85F0E"/>
    <w:rsid w:val="00E8765D"/>
    <w:rsid w:val="00E90141"/>
    <w:rsid w:val="00E90818"/>
    <w:rsid w:val="00E90CD5"/>
    <w:rsid w:val="00E91334"/>
    <w:rsid w:val="00E918A0"/>
    <w:rsid w:val="00E921FB"/>
    <w:rsid w:val="00E93116"/>
    <w:rsid w:val="00E93232"/>
    <w:rsid w:val="00E93758"/>
    <w:rsid w:val="00E938B1"/>
    <w:rsid w:val="00E93BA6"/>
    <w:rsid w:val="00E9481A"/>
    <w:rsid w:val="00E95454"/>
    <w:rsid w:val="00E95811"/>
    <w:rsid w:val="00E95BDC"/>
    <w:rsid w:val="00E963B0"/>
    <w:rsid w:val="00E9691E"/>
    <w:rsid w:val="00E96CCD"/>
    <w:rsid w:val="00E96E30"/>
    <w:rsid w:val="00EA0ADF"/>
    <w:rsid w:val="00EA0FF3"/>
    <w:rsid w:val="00EA1549"/>
    <w:rsid w:val="00EA1B30"/>
    <w:rsid w:val="00EA1F32"/>
    <w:rsid w:val="00EA2B56"/>
    <w:rsid w:val="00EA399A"/>
    <w:rsid w:val="00EA43C9"/>
    <w:rsid w:val="00EA4A61"/>
    <w:rsid w:val="00EA68BB"/>
    <w:rsid w:val="00EA7692"/>
    <w:rsid w:val="00EA7693"/>
    <w:rsid w:val="00EB134C"/>
    <w:rsid w:val="00EB1B6A"/>
    <w:rsid w:val="00EB1F5C"/>
    <w:rsid w:val="00EB208F"/>
    <w:rsid w:val="00EB2DFB"/>
    <w:rsid w:val="00EB442B"/>
    <w:rsid w:val="00EB578B"/>
    <w:rsid w:val="00EB5AF8"/>
    <w:rsid w:val="00EB61EC"/>
    <w:rsid w:val="00EB65B8"/>
    <w:rsid w:val="00EB71F0"/>
    <w:rsid w:val="00EB79C0"/>
    <w:rsid w:val="00EC05DA"/>
    <w:rsid w:val="00EC06CB"/>
    <w:rsid w:val="00EC12EC"/>
    <w:rsid w:val="00EC13FD"/>
    <w:rsid w:val="00EC1CFC"/>
    <w:rsid w:val="00EC1F0D"/>
    <w:rsid w:val="00EC3329"/>
    <w:rsid w:val="00EC33E4"/>
    <w:rsid w:val="00EC3DCC"/>
    <w:rsid w:val="00EC3FD3"/>
    <w:rsid w:val="00EC4188"/>
    <w:rsid w:val="00EC45FD"/>
    <w:rsid w:val="00EC494B"/>
    <w:rsid w:val="00EC4A85"/>
    <w:rsid w:val="00EC57C7"/>
    <w:rsid w:val="00EC65F4"/>
    <w:rsid w:val="00EC66DF"/>
    <w:rsid w:val="00EC67DB"/>
    <w:rsid w:val="00EC738A"/>
    <w:rsid w:val="00EC7F7F"/>
    <w:rsid w:val="00ED03D6"/>
    <w:rsid w:val="00ED2607"/>
    <w:rsid w:val="00ED2DA2"/>
    <w:rsid w:val="00ED3B2B"/>
    <w:rsid w:val="00ED4892"/>
    <w:rsid w:val="00ED51A3"/>
    <w:rsid w:val="00ED5CDA"/>
    <w:rsid w:val="00ED667C"/>
    <w:rsid w:val="00ED6EBB"/>
    <w:rsid w:val="00EE074A"/>
    <w:rsid w:val="00EE09AD"/>
    <w:rsid w:val="00EE1088"/>
    <w:rsid w:val="00EE1426"/>
    <w:rsid w:val="00EE1631"/>
    <w:rsid w:val="00EE185E"/>
    <w:rsid w:val="00EE3842"/>
    <w:rsid w:val="00EE3FC9"/>
    <w:rsid w:val="00EE40ED"/>
    <w:rsid w:val="00EE4DCB"/>
    <w:rsid w:val="00EE5443"/>
    <w:rsid w:val="00EE5D6E"/>
    <w:rsid w:val="00EE7A0B"/>
    <w:rsid w:val="00EE7A77"/>
    <w:rsid w:val="00EE7B58"/>
    <w:rsid w:val="00EF0285"/>
    <w:rsid w:val="00EF0698"/>
    <w:rsid w:val="00EF0782"/>
    <w:rsid w:val="00EF07D3"/>
    <w:rsid w:val="00EF0B83"/>
    <w:rsid w:val="00EF0EB1"/>
    <w:rsid w:val="00EF24D8"/>
    <w:rsid w:val="00EF261A"/>
    <w:rsid w:val="00EF3FC6"/>
    <w:rsid w:val="00EF43D4"/>
    <w:rsid w:val="00EF4804"/>
    <w:rsid w:val="00EF520F"/>
    <w:rsid w:val="00EF563A"/>
    <w:rsid w:val="00EF5C8F"/>
    <w:rsid w:val="00EF5FF1"/>
    <w:rsid w:val="00EF68B7"/>
    <w:rsid w:val="00EF6EDB"/>
    <w:rsid w:val="00EF71BE"/>
    <w:rsid w:val="00EF73E4"/>
    <w:rsid w:val="00EF7C3E"/>
    <w:rsid w:val="00EF7FD8"/>
    <w:rsid w:val="00F00439"/>
    <w:rsid w:val="00F00AC0"/>
    <w:rsid w:val="00F012D6"/>
    <w:rsid w:val="00F01DB6"/>
    <w:rsid w:val="00F03DE3"/>
    <w:rsid w:val="00F03ED4"/>
    <w:rsid w:val="00F047E6"/>
    <w:rsid w:val="00F04A35"/>
    <w:rsid w:val="00F04EF9"/>
    <w:rsid w:val="00F04F4A"/>
    <w:rsid w:val="00F064B1"/>
    <w:rsid w:val="00F06CBC"/>
    <w:rsid w:val="00F07B46"/>
    <w:rsid w:val="00F101D2"/>
    <w:rsid w:val="00F1020F"/>
    <w:rsid w:val="00F116B8"/>
    <w:rsid w:val="00F11EA3"/>
    <w:rsid w:val="00F12749"/>
    <w:rsid w:val="00F12FD9"/>
    <w:rsid w:val="00F13054"/>
    <w:rsid w:val="00F131D7"/>
    <w:rsid w:val="00F137A8"/>
    <w:rsid w:val="00F1397F"/>
    <w:rsid w:val="00F13A6E"/>
    <w:rsid w:val="00F14070"/>
    <w:rsid w:val="00F141C4"/>
    <w:rsid w:val="00F14CBD"/>
    <w:rsid w:val="00F15D78"/>
    <w:rsid w:val="00F16012"/>
    <w:rsid w:val="00F16512"/>
    <w:rsid w:val="00F16983"/>
    <w:rsid w:val="00F16C25"/>
    <w:rsid w:val="00F17009"/>
    <w:rsid w:val="00F17C2D"/>
    <w:rsid w:val="00F17FBE"/>
    <w:rsid w:val="00F2135A"/>
    <w:rsid w:val="00F21A1F"/>
    <w:rsid w:val="00F235A4"/>
    <w:rsid w:val="00F236C7"/>
    <w:rsid w:val="00F23D7B"/>
    <w:rsid w:val="00F23D96"/>
    <w:rsid w:val="00F24D82"/>
    <w:rsid w:val="00F25802"/>
    <w:rsid w:val="00F26669"/>
    <w:rsid w:val="00F266B3"/>
    <w:rsid w:val="00F26D60"/>
    <w:rsid w:val="00F31BE6"/>
    <w:rsid w:val="00F31E11"/>
    <w:rsid w:val="00F31FF8"/>
    <w:rsid w:val="00F331CB"/>
    <w:rsid w:val="00F334DB"/>
    <w:rsid w:val="00F33751"/>
    <w:rsid w:val="00F33DA3"/>
    <w:rsid w:val="00F34561"/>
    <w:rsid w:val="00F34D8B"/>
    <w:rsid w:val="00F352B5"/>
    <w:rsid w:val="00F37736"/>
    <w:rsid w:val="00F3779A"/>
    <w:rsid w:val="00F40205"/>
    <w:rsid w:val="00F41F91"/>
    <w:rsid w:val="00F41FD2"/>
    <w:rsid w:val="00F42F19"/>
    <w:rsid w:val="00F4329C"/>
    <w:rsid w:val="00F43445"/>
    <w:rsid w:val="00F44DAF"/>
    <w:rsid w:val="00F44F15"/>
    <w:rsid w:val="00F450A8"/>
    <w:rsid w:val="00F458FE"/>
    <w:rsid w:val="00F46152"/>
    <w:rsid w:val="00F4635A"/>
    <w:rsid w:val="00F464BC"/>
    <w:rsid w:val="00F4650B"/>
    <w:rsid w:val="00F46E4B"/>
    <w:rsid w:val="00F470E2"/>
    <w:rsid w:val="00F507A3"/>
    <w:rsid w:val="00F50EF8"/>
    <w:rsid w:val="00F50FD1"/>
    <w:rsid w:val="00F51A05"/>
    <w:rsid w:val="00F52466"/>
    <w:rsid w:val="00F52A60"/>
    <w:rsid w:val="00F52CD0"/>
    <w:rsid w:val="00F53A02"/>
    <w:rsid w:val="00F54A1C"/>
    <w:rsid w:val="00F5567E"/>
    <w:rsid w:val="00F55952"/>
    <w:rsid w:val="00F56115"/>
    <w:rsid w:val="00F565B9"/>
    <w:rsid w:val="00F56E49"/>
    <w:rsid w:val="00F57CC5"/>
    <w:rsid w:val="00F60245"/>
    <w:rsid w:val="00F604C6"/>
    <w:rsid w:val="00F607C2"/>
    <w:rsid w:val="00F62A8E"/>
    <w:rsid w:val="00F63D4F"/>
    <w:rsid w:val="00F64305"/>
    <w:rsid w:val="00F646C2"/>
    <w:rsid w:val="00F6492F"/>
    <w:rsid w:val="00F649EA"/>
    <w:rsid w:val="00F64D7F"/>
    <w:rsid w:val="00F65AC1"/>
    <w:rsid w:val="00F66575"/>
    <w:rsid w:val="00F6660A"/>
    <w:rsid w:val="00F6718A"/>
    <w:rsid w:val="00F67DD9"/>
    <w:rsid w:val="00F67E12"/>
    <w:rsid w:val="00F7079C"/>
    <w:rsid w:val="00F70AA1"/>
    <w:rsid w:val="00F70B34"/>
    <w:rsid w:val="00F71345"/>
    <w:rsid w:val="00F7155A"/>
    <w:rsid w:val="00F71778"/>
    <w:rsid w:val="00F719D7"/>
    <w:rsid w:val="00F71C6C"/>
    <w:rsid w:val="00F71E04"/>
    <w:rsid w:val="00F727EF"/>
    <w:rsid w:val="00F73958"/>
    <w:rsid w:val="00F74268"/>
    <w:rsid w:val="00F74B15"/>
    <w:rsid w:val="00F759CD"/>
    <w:rsid w:val="00F7602B"/>
    <w:rsid w:val="00F76AA6"/>
    <w:rsid w:val="00F76EAD"/>
    <w:rsid w:val="00F7778E"/>
    <w:rsid w:val="00F7793A"/>
    <w:rsid w:val="00F805D5"/>
    <w:rsid w:val="00F80C23"/>
    <w:rsid w:val="00F80D54"/>
    <w:rsid w:val="00F80DB4"/>
    <w:rsid w:val="00F81AA3"/>
    <w:rsid w:val="00F81C95"/>
    <w:rsid w:val="00F8244E"/>
    <w:rsid w:val="00F83181"/>
    <w:rsid w:val="00F83CFC"/>
    <w:rsid w:val="00F84818"/>
    <w:rsid w:val="00F8569C"/>
    <w:rsid w:val="00F86606"/>
    <w:rsid w:val="00F868E7"/>
    <w:rsid w:val="00F86E30"/>
    <w:rsid w:val="00F87754"/>
    <w:rsid w:val="00F879BD"/>
    <w:rsid w:val="00F9162E"/>
    <w:rsid w:val="00F933E6"/>
    <w:rsid w:val="00F9365D"/>
    <w:rsid w:val="00F936FA"/>
    <w:rsid w:val="00F93DAB"/>
    <w:rsid w:val="00F9405D"/>
    <w:rsid w:val="00F94A4D"/>
    <w:rsid w:val="00F956C1"/>
    <w:rsid w:val="00F95CAC"/>
    <w:rsid w:val="00F96026"/>
    <w:rsid w:val="00F9684A"/>
    <w:rsid w:val="00F97DAA"/>
    <w:rsid w:val="00FA0554"/>
    <w:rsid w:val="00FA1286"/>
    <w:rsid w:val="00FA1FA4"/>
    <w:rsid w:val="00FA23FC"/>
    <w:rsid w:val="00FA2F90"/>
    <w:rsid w:val="00FA3644"/>
    <w:rsid w:val="00FA48EB"/>
    <w:rsid w:val="00FA4C09"/>
    <w:rsid w:val="00FA4F49"/>
    <w:rsid w:val="00FA5899"/>
    <w:rsid w:val="00FA6034"/>
    <w:rsid w:val="00FB0723"/>
    <w:rsid w:val="00FB0823"/>
    <w:rsid w:val="00FB1969"/>
    <w:rsid w:val="00FB1AA4"/>
    <w:rsid w:val="00FB2E3C"/>
    <w:rsid w:val="00FB34A3"/>
    <w:rsid w:val="00FB36DA"/>
    <w:rsid w:val="00FB5415"/>
    <w:rsid w:val="00FB5CFE"/>
    <w:rsid w:val="00FB6577"/>
    <w:rsid w:val="00FB7926"/>
    <w:rsid w:val="00FC0225"/>
    <w:rsid w:val="00FC0318"/>
    <w:rsid w:val="00FC03B6"/>
    <w:rsid w:val="00FC0F1C"/>
    <w:rsid w:val="00FC1B6D"/>
    <w:rsid w:val="00FC1F89"/>
    <w:rsid w:val="00FC34B6"/>
    <w:rsid w:val="00FC3F4D"/>
    <w:rsid w:val="00FC41AF"/>
    <w:rsid w:val="00FC43C7"/>
    <w:rsid w:val="00FC508F"/>
    <w:rsid w:val="00FC60D3"/>
    <w:rsid w:val="00FC6DDE"/>
    <w:rsid w:val="00FC6DF5"/>
    <w:rsid w:val="00FC6E83"/>
    <w:rsid w:val="00FC71C7"/>
    <w:rsid w:val="00FC7559"/>
    <w:rsid w:val="00FC7633"/>
    <w:rsid w:val="00FC77D6"/>
    <w:rsid w:val="00FD0581"/>
    <w:rsid w:val="00FD24E8"/>
    <w:rsid w:val="00FD24EE"/>
    <w:rsid w:val="00FD2796"/>
    <w:rsid w:val="00FD2B4E"/>
    <w:rsid w:val="00FD2DAE"/>
    <w:rsid w:val="00FD380A"/>
    <w:rsid w:val="00FD6C5D"/>
    <w:rsid w:val="00FD6FE7"/>
    <w:rsid w:val="00FE00DC"/>
    <w:rsid w:val="00FE022E"/>
    <w:rsid w:val="00FE0427"/>
    <w:rsid w:val="00FE06A8"/>
    <w:rsid w:val="00FE06F6"/>
    <w:rsid w:val="00FE1071"/>
    <w:rsid w:val="00FE1C5D"/>
    <w:rsid w:val="00FE23D2"/>
    <w:rsid w:val="00FE270A"/>
    <w:rsid w:val="00FE29CE"/>
    <w:rsid w:val="00FE324A"/>
    <w:rsid w:val="00FE3D87"/>
    <w:rsid w:val="00FE5184"/>
    <w:rsid w:val="00FE5371"/>
    <w:rsid w:val="00FE5AC6"/>
    <w:rsid w:val="00FE5BCC"/>
    <w:rsid w:val="00FE6DFC"/>
    <w:rsid w:val="00FE756B"/>
    <w:rsid w:val="00FE760E"/>
    <w:rsid w:val="00FE771F"/>
    <w:rsid w:val="00FE7CC5"/>
    <w:rsid w:val="00FF021E"/>
    <w:rsid w:val="00FF032F"/>
    <w:rsid w:val="00FF1EB3"/>
    <w:rsid w:val="00FF22FC"/>
    <w:rsid w:val="00FF2404"/>
    <w:rsid w:val="00FF2418"/>
    <w:rsid w:val="00FF2968"/>
    <w:rsid w:val="00FF2A8D"/>
    <w:rsid w:val="00FF2D69"/>
    <w:rsid w:val="00FF2E52"/>
    <w:rsid w:val="00FF3FF1"/>
    <w:rsid w:val="00FF454C"/>
    <w:rsid w:val="00FF4A69"/>
    <w:rsid w:val="00FF5279"/>
    <w:rsid w:val="00FF53C9"/>
    <w:rsid w:val="00FF67D6"/>
    <w:rsid w:val="00FF761A"/>
    <w:rsid w:val="00FF781C"/>
    <w:rsid w:val="00FF785A"/>
    <w:rsid w:val="00FF7A8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4:docId w14:val="7BCCFD0E"/>
  <w15:docId w15:val="{713F8076-B7BC-4A86-BFD7-2E405820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59"/>
    <w:rsid w:val="0082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74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0654">
      <w:bodyDiv w:val="1"/>
      <w:marLeft w:val="0"/>
      <w:marRight w:val="0"/>
      <w:marTop w:val="0"/>
      <w:marBottom w:val="0"/>
      <w:divBdr>
        <w:top w:val="none" w:sz="0" w:space="0" w:color="auto"/>
        <w:left w:val="none" w:sz="0" w:space="0" w:color="auto"/>
        <w:bottom w:val="none" w:sz="0" w:space="0" w:color="auto"/>
        <w:right w:val="none" w:sz="0" w:space="0" w:color="auto"/>
      </w:divBdr>
    </w:div>
    <w:div w:id="244461440">
      <w:bodyDiv w:val="1"/>
      <w:marLeft w:val="0"/>
      <w:marRight w:val="0"/>
      <w:marTop w:val="0"/>
      <w:marBottom w:val="0"/>
      <w:divBdr>
        <w:top w:val="none" w:sz="0" w:space="0" w:color="auto"/>
        <w:left w:val="none" w:sz="0" w:space="0" w:color="auto"/>
        <w:bottom w:val="none" w:sz="0" w:space="0" w:color="auto"/>
        <w:right w:val="none" w:sz="0" w:space="0" w:color="auto"/>
      </w:divBdr>
    </w:div>
    <w:div w:id="728500995">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90623779">
      <w:bodyDiv w:val="1"/>
      <w:marLeft w:val="0"/>
      <w:marRight w:val="0"/>
      <w:marTop w:val="0"/>
      <w:marBottom w:val="0"/>
      <w:divBdr>
        <w:top w:val="none" w:sz="0" w:space="0" w:color="auto"/>
        <w:left w:val="none" w:sz="0" w:space="0" w:color="auto"/>
        <w:bottom w:val="none" w:sz="0" w:space="0" w:color="auto"/>
        <w:right w:val="none" w:sz="0" w:space="0" w:color="auto"/>
      </w:divBdr>
    </w:div>
    <w:div w:id="1750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1334-D3A3-4A81-8FAA-12F37558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5637</Words>
  <Characters>32134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9</cp:revision>
  <cp:lastPrinted>2023-08-28T15:12:00Z</cp:lastPrinted>
  <dcterms:created xsi:type="dcterms:W3CDTF">2025-03-22T16:27:00Z</dcterms:created>
  <dcterms:modified xsi:type="dcterms:W3CDTF">2025-04-01T06:14:00Z</dcterms:modified>
</cp:coreProperties>
</file>