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576C" w14:textId="4F3494AB" w:rsidR="00110FC4" w:rsidRDefault="00F25EE6" w:rsidP="00257DC3">
      <w:pPr>
        <w:jc w:val="center"/>
        <w:rPr>
          <w:rFonts w:ascii="Times New Roman" w:hAnsi="Times New Roman" w:cs="Times New Roman"/>
          <w:b/>
          <w:bCs/>
          <w:sz w:val="24"/>
          <w:szCs w:val="24"/>
        </w:rPr>
      </w:pPr>
      <w:r w:rsidRPr="00F25EE6">
        <w:rPr>
          <w:rFonts w:ascii="Times New Roman" w:hAnsi="Times New Roman" w:cs="Times New Roman"/>
          <w:b/>
          <w:color w:val="FF0000"/>
          <w:sz w:val="28"/>
          <w:szCs w:val="28"/>
          <w:lang w:val="en-GB"/>
        </w:rPr>
        <w:t xml:space="preserve">Time Series Prediction for Traffic Flow Forecasting Using </w:t>
      </w:r>
      <w:r w:rsidR="00507744">
        <w:rPr>
          <w:rFonts w:ascii="Times New Roman" w:hAnsi="Times New Roman" w:cs="Times New Roman"/>
          <w:b/>
          <w:color w:val="FF0000"/>
          <w:sz w:val="28"/>
          <w:szCs w:val="28"/>
          <w:lang w:val="en-GB"/>
        </w:rPr>
        <w:t xml:space="preserve">CNN </w:t>
      </w:r>
    </w:p>
    <w:p w14:paraId="2DEEEF36" w14:textId="77777777" w:rsidR="003434B7" w:rsidRDefault="003434B7" w:rsidP="00A20125">
      <w:pPr>
        <w:spacing w:after="0" w:line="360" w:lineRule="auto"/>
        <w:jc w:val="both"/>
        <w:rPr>
          <w:rFonts w:ascii="Times New Roman" w:hAnsi="Times New Roman" w:cs="Times New Roman"/>
          <w:b/>
          <w:bCs/>
          <w:sz w:val="24"/>
          <w:szCs w:val="24"/>
        </w:rPr>
      </w:pPr>
    </w:p>
    <w:p w14:paraId="5C17A671" w14:textId="4368FE41" w:rsidR="00FD4496" w:rsidRPr="00FD4496" w:rsidRDefault="00FD4496" w:rsidP="00A20125">
      <w:pPr>
        <w:spacing w:after="0" w:line="360" w:lineRule="auto"/>
        <w:jc w:val="both"/>
        <w:rPr>
          <w:rFonts w:ascii="Times New Roman" w:hAnsi="Times New Roman" w:cs="Times New Roman"/>
          <w:b/>
          <w:bCs/>
          <w:sz w:val="24"/>
          <w:szCs w:val="24"/>
        </w:rPr>
      </w:pPr>
      <w:r w:rsidRPr="00FD4496">
        <w:rPr>
          <w:rFonts w:ascii="Times New Roman" w:hAnsi="Times New Roman" w:cs="Times New Roman"/>
          <w:b/>
          <w:bCs/>
          <w:sz w:val="24"/>
          <w:szCs w:val="24"/>
        </w:rPr>
        <w:t>Abstract</w:t>
      </w:r>
    </w:p>
    <w:p w14:paraId="28E4DAF5" w14:textId="14B8850A" w:rsidR="00FD4496" w:rsidRDefault="007F16B1" w:rsidP="00A20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Traffic problems are very common </w:t>
      </w:r>
      <w:r w:rsidR="000C70F1">
        <w:rPr>
          <w:rFonts w:ascii="Times New Roman" w:hAnsi="Times New Roman" w:cs="Times New Roman"/>
          <w:sz w:val="24"/>
          <w:szCs w:val="24"/>
        </w:rPr>
        <w:t>nowadays</w:t>
      </w:r>
      <w:r>
        <w:rPr>
          <w:rFonts w:ascii="Times New Roman" w:hAnsi="Times New Roman" w:cs="Times New Roman"/>
          <w:sz w:val="24"/>
          <w:szCs w:val="24"/>
        </w:rPr>
        <w:t xml:space="preserve"> </w:t>
      </w:r>
      <w:r w:rsidR="000C70F1">
        <w:rPr>
          <w:rFonts w:ascii="Times New Roman" w:hAnsi="Times New Roman" w:cs="Times New Roman"/>
          <w:sz w:val="24"/>
          <w:szCs w:val="24"/>
        </w:rPr>
        <w:t xml:space="preserve">throughout the world. In India also </w:t>
      </w:r>
      <w:r w:rsidR="00057ED9">
        <w:rPr>
          <w:rFonts w:ascii="Times New Roman" w:hAnsi="Times New Roman" w:cs="Times New Roman"/>
          <w:sz w:val="24"/>
          <w:szCs w:val="24"/>
        </w:rPr>
        <w:t xml:space="preserve">heavy traffic </w:t>
      </w:r>
      <w:r w:rsidR="00BC2FF8">
        <w:rPr>
          <w:rFonts w:ascii="Times New Roman" w:hAnsi="Times New Roman" w:cs="Times New Roman"/>
          <w:sz w:val="24"/>
          <w:szCs w:val="24"/>
        </w:rPr>
        <w:t xml:space="preserve">also </w:t>
      </w:r>
      <w:r w:rsidR="00057ED9">
        <w:rPr>
          <w:rFonts w:ascii="Times New Roman" w:hAnsi="Times New Roman" w:cs="Times New Roman"/>
          <w:sz w:val="24"/>
          <w:szCs w:val="24"/>
        </w:rPr>
        <w:t>occurred in many populated cities.</w:t>
      </w:r>
      <w:r w:rsidR="00290171">
        <w:rPr>
          <w:rFonts w:ascii="Times New Roman" w:hAnsi="Times New Roman" w:cs="Times New Roman"/>
          <w:sz w:val="24"/>
          <w:szCs w:val="24"/>
        </w:rPr>
        <w:t xml:space="preserve"> </w:t>
      </w:r>
      <w:r w:rsidR="00257DC3">
        <w:rPr>
          <w:rFonts w:ascii="Times New Roman" w:hAnsi="Times New Roman" w:cs="Times New Roman"/>
          <w:sz w:val="24"/>
          <w:szCs w:val="24"/>
        </w:rPr>
        <w:t>For</w:t>
      </w:r>
      <w:r w:rsidR="00AE60AB">
        <w:rPr>
          <w:rFonts w:ascii="Times New Roman" w:hAnsi="Times New Roman" w:cs="Times New Roman"/>
          <w:sz w:val="24"/>
          <w:szCs w:val="24"/>
        </w:rPr>
        <w:t xml:space="preserve"> </w:t>
      </w:r>
      <w:r w:rsidR="00290171">
        <w:rPr>
          <w:rFonts w:ascii="Times New Roman" w:hAnsi="Times New Roman" w:cs="Times New Roman"/>
          <w:sz w:val="24"/>
          <w:szCs w:val="24"/>
        </w:rPr>
        <w:t>this reason</w:t>
      </w:r>
      <w:r w:rsidR="00AE60AB">
        <w:rPr>
          <w:rFonts w:ascii="Times New Roman" w:hAnsi="Times New Roman" w:cs="Times New Roman"/>
          <w:sz w:val="24"/>
          <w:szCs w:val="24"/>
        </w:rPr>
        <w:t>,</w:t>
      </w:r>
      <w:r w:rsidR="00290171">
        <w:rPr>
          <w:rFonts w:ascii="Times New Roman" w:hAnsi="Times New Roman" w:cs="Times New Roman"/>
          <w:sz w:val="24"/>
          <w:szCs w:val="24"/>
        </w:rPr>
        <w:t xml:space="preserve"> </w:t>
      </w:r>
      <w:r w:rsidR="00CC6108">
        <w:rPr>
          <w:rFonts w:ascii="Times New Roman" w:hAnsi="Times New Roman" w:cs="Times New Roman"/>
          <w:sz w:val="24"/>
          <w:szCs w:val="24"/>
        </w:rPr>
        <w:t xml:space="preserve">the </w:t>
      </w:r>
      <w:r w:rsidR="00290171">
        <w:rPr>
          <w:rFonts w:ascii="Times New Roman" w:hAnsi="Times New Roman" w:cs="Times New Roman"/>
          <w:sz w:val="24"/>
          <w:szCs w:val="24"/>
        </w:rPr>
        <w:t xml:space="preserve">public </w:t>
      </w:r>
      <w:r w:rsidR="00AE60AB">
        <w:rPr>
          <w:rFonts w:ascii="Times New Roman" w:hAnsi="Times New Roman" w:cs="Times New Roman"/>
          <w:sz w:val="24"/>
          <w:szCs w:val="24"/>
        </w:rPr>
        <w:t>loses</w:t>
      </w:r>
      <w:r w:rsidR="00290171">
        <w:rPr>
          <w:rFonts w:ascii="Times New Roman" w:hAnsi="Times New Roman" w:cs="Times New Roman"/>
          <w:sz w:val="24"/>
          <w:szCs w:val="24"/>
        </w:rPr>
        <w:t xml:space="preserve"> their </w:t>
      </w:r>
      <w:r w:rsidR="00AE60AB">
        <w:rPr>
          <w:rFonts w:ascii="Times New Roman" w:hAnsi="Times New Roman" w:cs="Times New Roman"/>
          <w:sz w:val="24"/>
          <w:szCs w:val="24"/>
        </w:rPr>
        <w:t>time</w:t>
      </w:r>
      <w:r w:rsidR="00290171">
        <w:rPr>
          <w:rFonts w:ascii="Times New Roman" w:hAnsi="Times New Roman" w:cs="Times New Roman"/>
          <w:sz w:val="24"/>
          <w:szCs w:val="24"/>
        </w:rPr>
        <w:t xml:space="preserve"> and </w:t>
      </w:r>
      <w:r w:rsidR="00257DC3">
        <w:rPr>
          <w:rFonts w:ascii="Times New Roman" w:hAnsi="Times New Roman" w:cs="Times New Roman"/>
          <w:sz w:val="24"/>
          <w:szCs w:val="24"/>
        </w:rPr>
        <w:t>life</w:t>
      </w:r>
      <w:r w:rsidR="00AE60AB">
        <w:rPr>
          <w:rFonts w:ascii="Times New Roman" w:hAnsi="Times New Roman" w:cs="Times New Roman"/>
          <w:sz w:val="24"/>
          <w:szCs w:val="24"/>
        </w:rPr>
        <w:t xml:space="preserve">, </w:t>
      </w:r>
      <w:r w:rsidR="00B717B3">
        <w:rPr>
          <w:rFonts w:ascii="Times New Roman" w:hAnsi="Times New Roman" w:cs="Times New Roman"/>
          <w:sz w:val="24"/>
          <w:szCs w:val="24"/>
        </w:rPr>
        <w:t xml:space="preserve">and </w:t>
      </w:r>
      <w:r w:rsidR="00CC6108">
        <w:rPr>
          <w:rFonts w:ascii="Times New Roman" w:hAnsi="Times New Roman" w:cs="Times New Roman"/>
          <w:sz w:val="24"/>
          <w:szCs w:val="24"/>
        </w:rPr>
        <w:t xml:space="preserve">this pollution </w:t>
      </w:r>
      <w:r w:rsidR="00B717B3">
        <w:rPr>
          <w:rFonts w:ascii="Times New Roman" w:hAnsi="Times New Roman" w:cs="Times New Roman"/>
          <w:sz w:val="24"/>
          <w:szCs w:val="24"/>
        </w:rPr>
        <w:t>impacts</w:t>
      </w:r>
      <w:r w:rsidR="00CC6108">
        <w:rPr>
          <w:rFonts w:ascii="Times New Roman" w:hAnsi="Times New Roman" w:cs="Times New Roman"/>
          <w:sz w:val="24"/>
          <w:szCs w:val="24"/>
        </w:rPr>
        <w:t xml:space="preserve"> human health.</w:t>
      </w:r>
      <w:r w:rsidR="00B717B3">
        <w:rPr>
          <w:rFonts w:ascii="Times New Roman" w:hAnsi="Times New Roman" w:cs="Times New Roman"/>
          <w:sz w:val="24"/>
          <w:szCs w:val="24"/>
        </w:rPr>
        <w:t xml:space="preserve"> So, traffic research is </w:t>
      </w:r>
      <w:r w:rsidR="008726BA">
        <w:rPr>
          <w:rFonts w:ascii="Times New Roman" w:hAnsi="Times New Roman" w:cs="Times New Roman"/>
          <w:sz w:val="24"/>
          <w:szCs w:val="24"/>
        </w:rPr>
        <w:t>necessary for this situation. We</w:t>
      </w:r>
      <w:r w:rsidR="00C92869">
        <w:rPr>
          <w:rFonts w:ascii="Times New Roman" w:hAnsi="Times New Roman" w:cs="Times New Roman"/>
          <w:sz w:val="24"/>
          <w:szCs w:val="24"/>
        </w:rPr>
        <w:t xml:space="preserve"> concentrate on </w:t>
      </w:r>
      <w:r w:rsidR="005965ED">
        <w:rPr>
          <w:rFonts w:ascii="Times New Roman" w:hAnsi="Times New Roman" w:cs="Times New Roman"/>
          <w:sz w:val="24"/>
          <w:szCs w:val="24"/>
        </w:rPr>
        <w:t xml:space="preserve">the </w:t>
      </w:r>
      <w:r w:rsidR="00C92869">
        <w:rPr>
          <w:rFonts w:ascii="Times New Roman" w:hAnsi="Times New Roman" w:cs="Times New Roman"/>
          <w:sz w:val="24"/>
          <w:szCs w:val="24"/>
        </w:rPr>
        <w:t xml:space="preserve">traffic network to find </w:t>
      </w:r>
      <w:r w:rsidR="005965ED">
        <w:rPr>
          <w:rFonts w:ascii="Times New Roman" w:hAnsi="Times New Roman" w:cs="Times New Roman"/>
          <w:sz w:val="24"/>
          <w:szCs w:val="24"/>
        </w:rPr>
        <w:t>a better solution</w:t>
      </w:r>
      <w:r w:rsidR="000E1324">
        <w:rPr>
          <w:rFonts w:ascii="Times New Roman" w:hAnsi="Times New Roman" w:cs="Times New Roman"/>
          <w:sz w:val="24"/>
          <w:szCs w:val="24"/>
        </w:rPr>
        <w:t xml:space="preserve"> </w:t>
      </w:r>
      <w:r w:rsidR="0082150C">
        <w:rPr>
          <w:rFonts w:ascii="Times New Roman" w:hAnsi="Times New Roman" w:cs="Times New Roman"/>
          <w:sz w:val="24"/>
          <w:szCs w:val="24"/>
        </w:rPr>
        <w:t xml:space="preserve">or model </w:t>
      </w:r>
      <w:r w:rsidR="000E1324">
        <w:rPr>
          <w:rFonts w:ascii="Times New Roman" w:hAnsi="Times New Roman" w:cs="Times New Roman"/>
          <w:sz w:val="24"/>
          <w:szCs w:val="24"/>
        </w:rPr>
        <w:t xml:space="preserve">to predict future traffic. </w:t>
      </w:r>
      <w:r w:rsidR="0082150C">
        <w:rPr>
          <w:rFonts w:ascii="Times New Roman" w:hAnsi="Times New Roman" w:cs="Times New Roman"/>
          <w:sz w:val="24"/>
          <w:szCs w:val="24"/>
        </w:rPr>
        <w:t xml:space="preserve">Our proposed model </w:t>
      </w:r>
      <w:r w:rsidR="00A9740B">
        <w:rPr>
          <w:rFonts w:ascii="Times New Roman" w:hAnsi="Times New Roman" w:cs="Times New Roman"/>
          <w:sz w:val="24"/>
          <w:szCs w:val="24"/>
        </w:rPr>
        <w:t>uses</w:t>
      </w:r>
      <w:r w:rsidR="0082150C">
        <w:rPr>
          <w:rFonts w:ascii="Times New Roman" w:hAnsi="Times New Roman" w:cs="Times New Roman"/>
          <w:sz w:val="24"/>
          <w:szCs w:val="24"/>
        </w:rPr>
        <w:t xml:space="preserve"> </w:t>
      </w:r>
      <w:r w:rsidR="00A9740B">
        <w:rPr>
          <w:rFonts w:ascii="Times New Roman" w:hAnsi="Times New Roman" w:cs="Times New Roman"/>
          <w:sz w:val="24"/>
          <w:szCs w:val="24"/>
        </w:rPr>
        <w:t xml:space="preserve">a </w:t>
      </w:r>
      <w:r w:rsidR="0082150C">
        <w:rPr>
          <w:rFonts w:ascii="Times New Roman" w:hAnsi="Times New Roman" w:cs="Times New Roman"/>
          <w:sz w:val="24"/>
          <w:szCs w:val="24"/>
        </w:rPr>
        <w:t xml:space="preserve">time series </w:t>
      </w:r>
      <w:r w:rsidR="00A9740B">
        <w:rPr>
          <w:rFonts w:ascii="Times New Roman" w:hAnsi="Times New Roman" w:cs="Times New Roman"/>
          <w:sz w:val="24"/>
          <w:szCs w:val="24"/>
        </w:rPr>
        <w:t xml:space="preserve">for traffic forecasting. </w:t>
      </w:r>
      <w:r w:rsidR="00D45DE6">
        <w:rPr>
          <w:rFonts w:ascii="Times New Roman" w:hAnsi="Times New Roman" w:cs="Times New Roman"/>
          <w:sz w:val="24"/>
          <w:szCs w:val="24"/>
        </w:rPr>
        <w:t xml:space="preserve">It </w:t>
      </w:r>
      <w:r w:rsidR="005071E2">
        <w:rPr>
          <w:rFonts w:ascii="Times New Roman" w:hAnsi="Times New Roman" w:cs="Times New Roman"/>
          <w:sz w:val="24"/>
          <w:szCs w:val="24"/>
        </w:rPr>
        <w:t>deals</w:t>
      </w:r>
      <w:r w:rsidR="00D45DE6">
        <w:rPr>
          <w:rFonts w:ascii="Times New Roman" w:hAnsi="Times New Roman" w:cs="Times New Roman"/>
          <w:sz w:val="24"/>
          <w:szCs w:val="24"/>
        </w:rPr>
        <w:t xml:space="preserve"> with </w:t>
      </w:r>
      <w:r w:rsidR="005071E2">
        <w:rPr>
          <w:rFonts w:ascii="Times New Roman" w:hAnsi="Times New Roman" w:cs="Times New Roman"/>
          <w:sz w:val="24"/>
          <w:szCs w:val="24"/>
        </w:rPr>
        <w:t>time series analysis for traffic congestion</w:t>
      </w:r>
      <w:r w:rsidR="009D2ADD">
        <w:rPr>
          <w:rFonts w:ascii="Times New Roman" w:hAnsi="Times New Roman" w:cs="Times New Roman"/>
          <w:sz w:val="24"/>
          <w:szCs w:val="24"/>
        </w:rPr>
        <w:t xml:space="preserve">, traffic control, and traffic prediction. </w:t>
      </w:r>
      <w:r w:rsidR="00D80BE9">
        <w:rPr>
          <w:rFonts w:ascii="Times New Roman" w:hAnsi="Times New Roman" w:cs="Times New Roman"/>
          <w:sz w:val="24"/>
          <w:szCs w:val="24"/>
        </w:rPr>
        <w:t xml:space="preserve">This paper </w:t>
      </w:r>
      <w:r w:rsidR="00EB3149">
        <w:rPr>
          <w:rFonts w:ascii="Times New Roman" w:hAnsi="Times New Roman" w:cs="Times New Roman"/>
          <w:sz w:val="24"/>
          <w:szCs w:val="24"/>
        </w:rPr>
        <w:t>focuses</w:t>
      </w:r>
      <w:r w:rsidR="000D4EFA">
        <w:rPr>
          <w:rFonts w:ascii="Times New Roman" w:hAnsi="Times New Roman" w:cs="Times New Roman"/>
          <w:sz w:val="24"/>
          <w:szCs w:val="24"/>
        </w:rPr>
        <w:t xml:space="preserve"> on appropriate </w:t>
      </w:r>
      <w:r w:rsidR="00E85967">
        <w:rPr>
          <w:rFonts w:ascii="Times New Roman" w:hAnsi="Times New Roman" w:cs="Times New Roman"/>
          <w:sz w:val="24"/>
          <w:szCs w:val="24"/>
        </w:rPr>
        <w:t>datasets</w:t>
      </w:r>
      <w:r w:rsidR="000D4EFA">
        <w:rPr>
          <w:rFonts w:ascii="Times New Roman" w:hAnsi="Times New Roman" w:cs="Times New Roman"/>
          <w:sz w:val="24"/>
          <w:szCs w:val="24"/>
        </w:rPr>
        <w:t xml:space="preserve"> </w:t>
      </w:r>
      <w:r w:rsidR="00E85967">
        <w:rPr>
          <w:rFonts w:ascii="Times New Roman" w:hAnsi="Times New Roman" w:cs="Times New Roman"/>
          <w:sz w:val="24"/>
          <w:szCs w:val="24"/>
        </w:rPr>
        <w:t xml:space="preserve">with different vehicles </w:t>
      </w:r>
      <w:r w:rsidR="005F4262">
        <w:rPr>
          <w:rFonts w:ascii="Times New Roman" w:hAnsi="Times New Roman" w:cs="Times New Roman"/>
          <w:sz w:val="24"/>
          <w:szCs w:val="24"/>
        </w:rPr>
        <w:t xml:space="preserve">in various time series. </w:t>
      </w:r>
      <w:r w:rsidR="00EB3149">
        <w:rPr>
          <w:rFonts w:ascii="Times New Roman" w:hAnsi="Times New Roman" w:cs="Times New Roman"/>
          <w:sz w:val="24"/>
          <w:szCs w:val="24"/>
        </w:rPr>
        <w:t xml:space="preserve">A novel time series forecasting </w:t>
      </w:r>
      <w:r w:rsidR="00FB5102">
        <w:rPr>
          <w:rFonts w:ascii="Times New Roman" w:hAnsi="Times New Roman" w:cs="Times New Roman"/>
          <w:sz w:val="24"/>
          <w:szCs w:val="24"/>
        </w:rPr>
        <w:t>model</w:t>
      </w:r>
      <w:r w:rsidR="00EB3149">
        <w:rPr>
          <w:rFonts w:ascii="Times New Roman" w:hAnsi="Times New Roman" w:cs="Times New Roman"/>
          <w:sz w:val="24"/>
          <w:szCs w:val="24"/>
        </w:rPr>
        <w:t xml:space="preserve"> </w:t>
      </w:r>
      <w:r w:rsidR="00FB5102">
        <w:rPr>
          <w:rFonts w:ascii="Times New Roman" w:hAnsi="Times New Roman" w:cs="Times New Roman"/>
          <w:sz w:val="24"/>
          <w:szCs w:val="24"/>
        </w:rPr>
        <w:t xml:space="preserve">was </w:t>
      </w:r>
      <w:r w:rsidR="00EB3149">
        <w:rPr>
          <w:rFonts w:ascii="Times New Roman" w:hAnsi="Times New Roman" w:cs="Times New Roman"/>
          <w:sz w:val="24"/>
          <w:szCs w:val="24"/>
        </w:rPr>
        <w:t>used for this research</w:t>
      </w:r>
      <w:r w:rsidR="00BC2FF8">
        <w:rPr>
          <w:rFonts w:ascii="Times New Roman" w:hAnsi="Times New Roman" w:cs="Times New Roman"/>
          <w:sz w:val="24"/>
          <w:szCs w:val="24"/>
        </w:rPr>
        <w:t>,</w:t>
      </w:r>
      <w:r w:rsidR="00FB5102">
        <w:rPr>
          <w:rFonts w:ascii="Times New Roman" w:hAnsi="Times New Roman" w:cs="Times New Roman"/>
          <w:sz w:val="24"/>
          <w:szCs w:val="24"/>
        </w:rPr>
        <w:t xml:space="preserve"> and </w:t>
      </w:r>
      <w:r w:rsidR="00BC2FF8">
        <w:rPr>
          <w:rFonts w:ascii="Times New Roman" w:hAnsi="Times New Roman" w:cs="Times New Roman"/>
          <w:sz w:val="24"/>
          <w:szCs w:val="24"/>
        </w:rPr>
        <w:t xml:space="preserve">it </w:t>
      </w:r>
      <w:r w:rsidR="00FB5102">
        <w:rPr>
          <w:rFonts w:ascii="Times New Roman" w:hAnsi="Times New Roman" w:cs="Times New Roman"/>
          <w:sz w:val="24"/>
          <w:szCs w:val="24"/>
        </w:rPr>
        <w:t>also predicted a 99% accuracy rate.</w:t>
      </w:r>
      <w:r w:rsidR="000F7BB2">
        <w:rPr>
          <w:rFonts w:ascii="Times New Roman" w:hAnsi="Times New Roman" w:cs="Times New Roman"/>
          <w:sz w:val="24"/>
          <w:szCs w:val="24"/>
        </w:rPr>
        <w:t xml:space="preserve"> </w:t>
      </w:r>
      <w:r w:rsidR="000671FD">
        <w:rPr>
          <w:rFonts w:ascii="Times New Roman" w:hAnsi="Times New Roman" w:cs="Times New Roman"/>
          <w:sz w:val="24"/>
          <w:szCs w:val="24"/>
        </w:rPr>
        <w:t>A comparative</w:t>
      </w:r>
      <w:r w:rsidR="000F7BB2">
        <w:rPr>
          <w:rFonts w:ascii="Times New Roman" w:hAnsi="Times New Roman" w:cs="Times New Roman"/>
          <w:sz w:val="24"/>
          <w:szCs w:val="24"/>
        </w:rPr>
        <w:t xml:space="preserve"> study </w:t>
      </w:r>
      <w:r w:rsidR="000671FD">
        <w:rPr>
          <w:rFonts w:ascii="Times New Roman" w:hAnsi="Times New Roman" w:cs="Times New Roman"/>
          <w:sz w:val="24"/>
          <w:szCs w:val="24"/>
        </w:rPr>
        <w:t>is also presented in this research.</w:t>
      </w:r>
    </w:p>
    <w:p w14:paraId="16B7E035" w14:textId="3B886091" w:rsidR="00F444A8" w:rsidRDefault="00F444A8" w:rsidP="00A20125">
      <w:pPr>
        <w:spacing w:after="0" w:line="360" w:lineRule="auto"/>
        <w:jc w:val="both"/>
        <w:rPr>
          <w:rFonts w:ascii="Times New Roman" w:hAnsi="Times New Roman" w:cs="Times New Roman"/>
          <w:sz w:val="24"/>
          <w:szCs w:val="24"/>
        </w:rPr>
      </w:pPr>
      <w:r w:rsidRPr="00FD4FD8">
        <w:rPr>
          <w:rFonts w:ascii="Times New Roman" w:hAnsi="Times New Roman" w:cs="Times New Roman"/>
          <w:b/>
          <w:bCs/>
          <w:sz w:val="24"/>
          <w:szCs w:val="24"/>
        </w:rPr>
        <w:t>Keywords:</w:t>
      </w:r>
      <w:r>
        <w:rPr>
          <w:rFonts w:ascii="Times New Roman" w:hAnsi="Times New Roman" w:cs="Times New Roman"/>
          <w:sz w:val="24"/>
          <w:szCs w:val="24"/>
        </w:rPr>
        <w:t xml:space="preserve"> Time Series, P</w:t>
      </w:r>
      <w:r w:rsidR="00313D82">
        <w:rPr>
          <w:rFonts w:ascii="Times New Roman" w:hAnsi="Times New Roman" w:cs="Times New Roman"/>
          <w:sz w:val="24"/>
          <w:szCs w:val="24"/>
        </w:rPr>
        <w:t>revious</w:t>
      </w:r>
      <w:r>
        <w:rPr>
          <w:rFonts w:ascii="Times New Roman" w:hAnsi="Times New Roman" w:cs="Times New Roman"/>
          <w:sz w:val="24"/>
          <w:szCs w:val="24"/>
        </w:rPr>
        <w:t xml:space="preserve"> Trends, </w:t>
      </w:r>
      <w:r w:rsidR="00FD4FD8">
        <w:rPr>
          <w:rFonts w:ascii="Times New Roman" w:hAnsi="Times New Roman" w:cs="Times New Roman"/>
          <w:sz w:val="24"/>
          <w:szCs w:val="24"/>
        </w:rPr>
        <w:t>Machine Learning, Traffic flow</w:t>
      </w:r>
    </w:p>
    <w:p w14:paraId="677778D2" w14:textId="50EC9CD7" w:rsidR="00690298" w:rsidRPr="00B2406E" w:rsidRDefault="00690298" w:rsidP="00B2406E">
      <w:pPr>
        <w:pStyle w:val="ListParagraph"/>
        <w:numPr>
          <w:ilvl w:val="0"/>
          <w:numId w:val="6"/>
        </w:numPr>
        <w:jc w:val="center"/>
        <w:rPr>
          <w:rFonts w:ascii="Times New Roman" w:hAnsi="Times New Roman" w:cs="Times New Roman"/>
          <w:b/>
          <w:bCs/>
          <w:color w:val="222222"/>
          <w:sz w:val="24"/>
          <w:szCs w:val="24"/>
          <w:shd w:val="clear" w:color="auto" w:fill="FFFFFF"/>
        </w:rPr>
      </w:pPr>
      <w:r w:rsidRPr="00B2406E">
        <w:rPr>
          <w:rFonts w:ascii="Times New Roman" w:hAnsi="Times New Roman" w:cs="Times New Roman"/>
          <w:b/>
          <w:bCs/>
          <w:color w:val="222222"/>
          <w:sz w:val="24"/>
          <w:szCs w:val="24"/>
          <w:shd w:val="clear" w:color="auto" w:fill="FFFFFF"/>
        </w:rPr>
        <w:t>INTRODUCTION</w:t>
      </w:r>
    </w:p>
    <w:p w14:paraId="207F1871" w14:textId="23A2A82A" w:rsidR="0084089D" w:rsidRDefault="0084089D" w:rsidP="008540CE">
      <w:pPr>
        <w:spacing w:after="0" w:line="360" w:lineRule="auto"/>
        <w:jc w:val="both"/>
        <w:rPr>
          <w:rFonts w:ascii="Times New Roman" w:hAnsi="Times New Roman" w:cs="Times New Roman"/>
          <w:color w:val="FF0000"/>
          <w:sz w:val="24"/>
          <w:szCs w:val="24"/>
        </w:rPr>
      </w:pPr>
      <w:r>
        <w:rPr>
          <w:rFonts w:ascii="Times New Roman" w:hAnsi="Times New Roman" w:cs="Times New Roman"/>
          <w:color w:val="222222"/>
          <w:sz w:val="24"/>
          <w:szCs w:val="24"/>
          <w:shd w:val="clear" w:color="auto" w:fill="FFFFFF"/>
        </w:rPr>
        <w:t xml:space="preserve">Every </w:t>
      </w:r>
      <w:r w:rsidR="00500E20">
        <w:rPr>
          <w:rFonts w:ascii="Times New Roman" w:hAnsi="Times New Roman" w:cs="Times New Roman"/>
          <w:color w:val="222222"/>
          <w:sz w:val="24"/>
          <w:szCs w:val="24"/>
          <w:shd w:val="clear" w:color="auto" w:fill="FFFFFF"/>
        </w:rPr>
        <w:t>person</w:t>
      </w:r>
      <w:r>
        <w:rPr>
          <w:rFonts w:ascii="Times New Roman" w:hAnsi="Times New Roman" w:cs="Times New Roman"/>
          <w:color w:val="222222"/>
          <w:sz w:val="24"/>
          <w:szCs w:val="24"/>
          <w:shd w:val="clear" w:color="auto" w:fill="FFFFFF"/>
        </w:rPr>
        <w:t xml:space="preserve"> </w:t>
      </w:r>
      <w:r w:rsidR="00500E20">
        <w:rPr>
          <w:rFonts w:ascii="Times New Roman" w:hAnsi="Times New Roman" w:cs="Times New Roman"/>
          <w:color w:val="222222"/>
          <w:sz w:val="24"/>
          <w:szCs w:val="24"/>
          <w:shd w:val="clear" w:color="auto" w:fill="FFFFFF"/>
        </w:rPr>
        <w:t>needs</w:t>
      </w:r>
      <w:r>
        <w:rPr>
          <w:rFonts w:ascii="Times New Roman" w:hAnsi="Times New Roman" w:cs="Times New Roman"/>
          <w:color w:val="222222"/>
          <w:sz w:val="24"/>
          <w:szCs w:val="24"/>
          <w:shd w:val="clear" w:color="auto" w:fill="FFFFFF"/>
        </w:rPr>
        <w:t xml:space="preserve"> to </w:t>
      </w:r>
      <w:r w:rsidR="004A2C7A">
        <w:rPr>
          <w:rFonts w:ascii="Times New Roman" w:hAnsi="Times New Roman" w:cs="Times New Roman"/>
          <w:color w:val="222222"/>
          <w:sz w:val="24"/>
          <w:szCs w:val="24"/>
          <w:shd w:val="clear" w:color="auto" w:fill="FFFFFF"/>
        </w:rPr>
        <w:t xml:space="preserve">be accurate and useful </w:t>
      </w:r>
      <w:r w:rsidR="00500E20">
        <w:rPr>
          <w:rFonts w:ascii="Times New Roman" w:hAnsi="Times New Roman" w:cs="Times New Roman"/>
          <w:color w:val="222222"/>
          <w:sz w:val="24"/>
          <w:szCs w:val="24"/>
          <w:shd w:val="clear" w:color="auto" w:fill="FFFFFF"/>
        </w:rPr>
        <w:t xml:space="preserve">in </w:t>
      </w:r>
      <w:r w:rsidR="004A2C7A">
        <w:rPr>
          <w:rFonts w:ascii="Times New Roman" w:hAnsi="Times New Roman" w:cs="Times New Roman"/>
          <w:color w:val="222222"/>
          <w:sz w:val="24"/>
          <w:szCs w:val="24"/>
          <w:shd w:val="clear" w:color="auto" w:fill="FFFFFF"/>
        </w:rPr>
        <w:t xml:space="preserve">traffic flow control </w:t>
      </w:r>
      <w:r w:rsidR="00500E20">
        <w:rPr>
          <w:rFonts w:ascii="Times New Roman" w:hAnsi="Times New Roman" w:cs="Times New Roman"/>
          <w:color w:val="222222"/>
          <w:sz w:val="24"/>
          <w:szCs w:val="24"/>
          <w:shd w:val="clear" w:color="auto" w:fill="FFFFFF"/>
        </w:rPr>
        <w:t xml:space="preserve">in their area for </w:t>
      </w:r>
      <w:r w:rsidR="007C2F1C">
        <w:rPr>
          <w:rFonts w:ascii="Times New Roman" w:hAnsi="Times New Roman" w:cs="Times New Roman"/>
          <w:color w:val="222222"/>
          <w:sz w:val="24"/>
          <w:szCs w:val="24"/>
          <w:shd w:val="clear" w:color="auto" w:fill="FFFFFF"/>
        </w:rPr>
        <w:t xml:space="preserve">a </w:t>
      </w:r>
      <w:r w:rsidR="00500E20">
        <w:rPr>
          <w:rFonts w:ascii="Times New Roman" w:hAnsi="Times New Roman" w:cs="Times New Roman"/>
          <w:color w:val="222222"/>
          <w:sz w:val="24"/>
          <w:szCs w:val="24"/>
          <w:shd w:val="clear" w:color="auto" w:fill="FFFFFF"/>
        </w:rPr>
        <w:t xml:space="preserve">better life in </w:t>
      </w:r>
      <w:r w:rsidR="00BC2FF8">
        <w:rPr>
          <w:rFonts w:ascii="Times New Roman" w:hAnsi="Times New Roman" w:cs="Times New Roman"/>
          <w:color w:val="222222"/>
          <w:sz w:val="24"/>
          <w:szCs w:val="24"/>
          <w:shd w:val="clear" w:color="auto" w:fill="FFFFFF"/>
        </w:rPr>
        <w:t>terms</w:t>
      </w:r>
      <w:r w:rsidR="00500E20">
        <w:rPr>
          <w:rFonts w:ascii="Times New Roman" w:hAnsi="Times New Roman" w:cs="Times New Roman"/>
          <w:color w:val="222222"/>
          <w:sz w:val="24"/>
          <w:szCs w:val="24"/>
          <w:shd w:val="clear" w:color="auto" w:fill="FFFFFF"/>
        </w:rPr>
        <w:t xml:space="preserve"> of time and health.</w:t>
      </w:r>
      <w:r w:rsidR="007C2F1C">
        <w:rPr>
          <w:rFonts w:ascii="Times New Roman" w:hAnsi="Times New Roman" w:cs="Times New Roman"/>
          <w:color w:val="222222"/>
          <w:sz w:val="24"/>
          <w:szCs w:val="24"/>
          <w:shd w:val="clear" w:color="auto" w:fill="FFFFFF"/>
        </w:rPr>
        <w:t xml:space="preserve"> </w:t>
      </w:r>
      <w:r w:rsidR="00A45366">
        <w:rPr>
          <w:rFonts w:ascii="Times New Roman" w:hAnsi="Times New Roman" w:cs="Times New Roman"/>
          <w:color w:val="222222"/>
          <w:sz w:val="24"/>
          <w:szCs w:val="24"/>
          <w:shd w:val="clear" w:color="auto" w:fill="FFFFFF"/>
        </w:rPr>
        <w:t xml:space="preserve">Development of traffic </w:t>
      </w:r>
      <w:r w:rsidR="002D30DF">
        <w:rPr>
          <w:rFonts w:ascii="Times New Roman" w:hAnsi="Times New Roman" w:cs="Times New Roman"/>
          <w:color w:val="222222"/>
          <w:sz w:val="24"/>
          <w:szCs w:val="24"/>
          <w:shd w:val="clear" w:color="auto" w:fill="FFFFFF"/>
        </w:rPr>
        <w:t xml:space="preserve">operations with low carbon emissions </w:t>
      </w:r>
      <w:r w:rsidR="00C4451B">
        <w:rPr>
          <w:rFonts w:ascii="Times New Roman" w:hAnsi="Times New Roman" w:cs="Times New Roman"/>
          <w:color w:val="222222"/>
          <w:sz w:val="24"/>
          <w:szCs w:val="24"/>
          <w:shd w:val="clear" w:color="auto" w:fill="FFFFFF"/>
        </w:rPr>
        <w:t xml:space="preserve">by enabling drivers and </w:t>
      </w:r>
      <w:r w:rsidR="00A52224">
        <w:rPr>
          <w:rFonts w:ascii="Times New Roman" w:hAnsi="Times New Roman" w:cs="Times New Roman"/>
          <w:color w:val="222222"/>
          <w:sz w:val="24"/>
          <w:szCs w:val="24"/>
          <w:shd w:val="clear" w:color="auto" w:fill="FFFFFF"/>
        </w:rPr>
        <w:t xml:space="preserve">the </w:t>
      </w:r>
      <w:r w:rsidR="00C4451B">
        <w:rPr>
          <w:rFonts w:ascii="Times New Roman" w:hAnsi="Times New Roman" w:cs="Times New Roman"/>
          <w:color w:val="222222"/>
          <w:sz w:val="24"/>
          <w:szCs w:val="24"/>
          <w:shd w:val="clear" w:color="auto" w:fill="FFFFFF"/>
        </w:rPr>
        <w:t>public</w:t>
      </w:r>
      <w:r w:rsidR="005335CA">
        <w:rPr>
          <w:rFonts w:ascii="Times New Roman" w:hAnsi="Times New Roman" w:cs="Times New Roman"/>
          <w:color w:val="222222"/>
          <w:sz w:val="24"/>
          <w:szCs w:val="24"/>
          <w:shd w:val="clear" w:color="auto" w:fill="FFFFFF"/>
        </w:rPr>
        <w:t xml:space="preserve"> [1]</w:t>
      </w:r>
      <w:r w:rsidR="00C4451B">
        <w:rPr>
          <w:rFonts w:ascii="Times New Roman" w:hAnsi="Times New Roman" w:cs="Times New Roman"/>
          <w:color w:val="222222"/>
          <w:sz w:val="24"/>
          <w:szCs w:val="24"/>
          <w:shd w:val="clear" w:color="auto" w:fill="FFFFFF"/>
        </w:rPr>
        <w:t xml:space="preserve">. </w:t>
      </w:r>
      <w:r w:rsidR="00A52224">
        <w:rPr>
          <w:rFonts w:ascii="Times New Roman" w:hAnsi="Times New Roman" w:cs="Times New Roman"/>
          <w:color w:val="222222"/>
          <w:sz w:val="24"/>
          <w:szCs w:val="24"/>
          <w:shd w:val="clear" w:color="auto" w:fill="FFFFFF"/>
        </w:rPr>
        <w:t xml:space="preserve">To improve the efficiency of traffic control </w:t>
      </w:r>
      <w:r w:rsidR="00A644EF">
        <w:rPr>
          <w:rFonts w:ascii="Times New Roman" w:hAnsi="Times New Roman" w:cs="Times New Roman"/>
          <w:color w:val="222222"/>
          <w:sz w:val="24"/>
          <w:szCs w:val="24"/>
          <w:shd w:val="clear" w:color="auto" w:fill="FFFFFF"/>
        </w:rPr>
        <w:t xml:space="preserve">in congested areas. </w:t>
      </w:r>
      <w:r w:rsidR="00B75C77">
        <w:rPr>
          <w:rFonts w:ascii="Times New Roman" w:hAnsi="Times New Roman" w:cs="Times New Roman"/>
          <w:color w:val="222222"/>
          <w:sz w:val="24"/>
          <w:szCs w:val="24"/>
          <w:shd w:val="clear" w:color="auto" w:fill="FFFFFF"/>
        </w:rPr>
        <w:t xml:space="preserve">Intelligent transportation </w:t>
      </w:r>
      <w:r w:rsidR="00652BDC">
        <w:rPr>
          <w:rFonts w:ascii="Times New Roman" w:hAnsi="Times New Roman" w:cs="Times New Roman"/>
          <w:color w:val="222222"/>
          <w:sz w:val="24"/>
          <w:szCs w:val="24"/>
          <w:shd w:val="clear" w:color="auto" w:fill="FFFFFF"/>
        </w:rPr>
        <w:t>systems</w:t>
      </w:r>
      <w:r w:rsidR="00B75C77">
        <w:rPr>
          <w:rFonts w:ascii="Times New Roman" w:hAnsi="Times New Roman" w:cs="Times New Roman"/>
          <w:color w:val="222222"/>
          <w:sz w:val="24"/>
          <w:szCs w:val="24"/>
          <w:shd w:val="clear" w:color="auto" w:fill="FFFFFF"/>
        </w:rPr>
        <w:t xml:space="preserve"> </w:t>
      </w:r>
      <w:r w:rsidR="00652BDC">
        <w:rPr>
          <w:rFonts w:ascii="Times New Roman" w:hAnsi="Times New Roman" w:cs="Times New Roman"/>
          <w:color w:val="222222"/>
          <w:sz w:val="24"/>
          <w:szCs w:val="24"/>
          <w:shd w:val="clear" w:color="auto" w:fill="FFFFFF"/>
        </w:rPr>
        <w:t xml:space="preserve">have enhanced the accuracy of </w:t>
      </w:r>
      <w:r w:rsidR="00AA36B2">
        <w:rPr>
          <w:rFonts w:ascii="Times New Roman" w:hAnsi="Times New Roman" w:cs="Times New Roman"/>
          <w:color w:val="222222"/>
          <w:sz w:val="24"/>
          <w:szCs w:val="24"/>
          <w:shd w:val="clear" w:color="auto" w:fill="FFFFFF"/>
        </w:rPr>
        <w:t>traffic control</w:t>
      </w:r>
      <w:r w:rsidR="00652BDC">
        <w:rPr>
          <w:rFonts w:ascii="Times New Roman" w:hAnsi="Times New Roman" w:cs="Times New Roman"/>
          <w:color w:val="222222"/>
          <w:sz w:val="24"/>
          <w:szCs w:val="24"/>
          <w:shd w:val="clear" w:color="auto" w:fill="FFFFFF"/>
        </w:rPr>
        <w:t xml:space="preserve"> and predictions.</w:t>
      </w:r>
      <w:r w:rsidR="00AA36B2">
        <w:rPr>
          <w:rFonts w:ascii="Times New Roman" w:hAnsi="Times New Roman" w:cs="Times New Roman"/>
          <w:color w:val="222222"/>
          <w:sz w:val="24"/>
          <w:szCs w:val="24"/>
          <w:shd w:val="clear" w:color="auto" w:fill="FFFFFF"/>
        </w:rPr>
        <w:t xml:space="preserve"> It will be required </w:t>
      </w:r>
      <w:r w:rsidR="005335CA">
        <w:rPr>
          <w:rFonts w:ascii="Times New Roman" w:hAnsi="Times New Roman" w:cs="Times New Roman"/>
          <w:color w:val="222222"/>
          <w:sz w:val="24"/>
          <w:szCs w:val="24"/>
          <w:shd w:val="clear" w:color="auto" w:fill="FFFFFF"/>
        </w:rPr>
        <w:t>in</w:t>
      </w:r>
      <w:r w:rsidR="00AA36B2">
        <w:rPr>
          <w:rFonts w:ascii="Times New Roman" w:hAnsi="Times New Roman" w:cs="Times New Roman"/>
          <w:color w:val="222222"/>
          <w:sz w:val="24"/>
          <w:szCs w:val="24"/>
          <w:shd w:val="clear" w:color="auto" w:fill="FFFFFF"/>
        </w:rPr>
        <w:t xml:space="preserve"> modern days </w:t>
      </w:r>
      <w:r w:rsidR="005335CA">
        <w:rPr>
          <w:rFonts w:ascii="Times New Roman" w:hAnsi="Times New Roman" w:cs="Times New Roman"/>
          <w:color w:val="222222"/>
          <w:sz w:val="24"/>
          <w:szCs w:val="24"/>
          <w:shd w:val="clear" w:color="auto" w:fill="FFFFFF"/>
        </w:rPr>
        <w:t>to</w:t>
      </w:r>
      <w:r w:rsidR="00AA36B2">
        <w:rPr>
          <w:rFonts w:ascii="Times New Roman" w:hAnsi="Times New Roman" w:cs="Times New Roman"/>
          <w:color w:val="222222"/>
          <w:sz w:val="24"/>
          <w:szCs w:val="24"/>
          <w:shd w:val="clear" w:color="auto" w:fill="FFFFFF"/>
        </w:rPr>
        <w:t xml:space="preserve"> control the traffic flow</w:t>
      </w:r>
      <w:r w:rsidR="005335CA">
        <w:rPr>
          <w:rFonts w:ascii="Times New Roman" w:hAnsi="Times New Roman" w:cs="Times New Roman"/>
          <w:color w:val="222222"/>
          <w:sz w:val="24"/>
          <w:szCs w:val="24"/>
          <w:shd w:val="clear" w:color="auto" w:fill="FFFFFF"/>
        </w:rPr>
        <w:t xml:space="preserve"> based on passenger-provided information [2].</w:t>
      </w:r>
      <w:r w:rsidR="00011ECA">
        <w:rPr>
          <w:rFonts w:ascii="Times New Roman" w:hAnsi="Times New Roman" w:cs="Times New Roman"/>
          <w:color w:val="222222"/>
          <w:sz w:val="24"/>
          <w:szCs w:val="24"/>
          <w:shd w:val="clear" w:color="auto" w:fill="FFFFFF"/>
        </w:rPr>
        <w:t xml:space="preserve"> </w:t>
      </w:r>
      <w:r w:rsidR="00DD7899">
        <w:rPr>
          <w:rFonts w:ascii="Times New Roman" w:hAnsi="Times New Roman" w:cs="Times New Roman"/>
          <w:color w:val="222222"/>
          <w:sz w:val="24"/>
          <w:szCs w:val="24"/>
          <w:shd w:val="clear" w:color="auto" w:fill="FFFFFF"/>
        </w:rPr>
        <w:t>Every day</w:t>
      </w:r>
      <w:r w:rsidR="00BC2FF8">
        <w:rPr>
          <w:rFonts w:ascii="Times New Roman" w:hAnsi="Times New Roman" w:cs="Times New Roman"/>
          <w:color w:val="222222"/>
          <w:sz w:val="24"/>
          <w:szCs w:val="24"/>
          <w:shd w:val="clear" w:color="auto" w:fill="FFFFFF"/>
        </w:rPr>
        <w:t>,</w:t>
      </w:r>
      <w:r w:rsidR="0006618B">
        <w:rPr>
          <w:rFonts w:ascii="Times New Roman" w:hAnsi="Times New Roman" w:cs="Times New Roman"/>
          <w:color w:val="222222"/>
          <w:sz w:val="24"/>
          <w:szCs w:val="24"/>
          <w:shd w:val="clear" w:color="auto" w:fill="FFFFFF"/>
        </w:rPr>
        <w:t xml:space="preserve"> traffic data is increasing more and more, it also creates </w:t>
      </w:r>
      <w:r w:rsidR="00DD7899">
        <w:rPr>
          <w:rFonts w:ascii="Times New Roman" w:hAnsi="Times New Roman" w:cs="Times New Roman"/>
          <w:color w:val="222222"/>
          <w:sz w:val="24"/>
          <w:szCs w:val="24"/>
          <w:shd w:val="clear" w:color="auto" w:fill="FFFFFF"/>
        </w:rPr>
        <w:t>complexity</w:t>
      </w:r>
      <w:r w:rsidR="0006618B">
        <w:rPr>
          <w:rFonts w:ascii="Times New Roman" w:hAnsi="Times New Roman" w:cs="Times New Roman"/>
          <w:color w:val="222222"/>
          <w:sz w:val="24"/>
          <w:szCs w:val="24"/>
          <w:shd w:val="clear" w:color="auto" w:fill="FFFFFF"/>
        </w:rPr>
        <w:t xml:space="preserve"> for generating accurate models to control traffic. </w:t>
      </w:r>
      <w:r w:rsidR="00DD7899">
        <w:rPr>
          <w:rFonts w:ascii="Times New Roman" w:hAnsi="Times New Roman" w:cs="Times New Roman"/>
          <w:color w:val="222222"/>
          <w:sz w:val="24"/>
          <w:szCs w:val="24"/>
          <w:shd w:val="clear" w:color="auto" w:fill="FFFFFF"/>
        </w:rPr>
        <w:t xml:space="preserve">So many control systems </w:t>
      </w:r>
      <w:r w:rsidR="00BC3BDC">
        <w:rPr>
          <w:rFonts w:ascii="Times New Roman" w:hAnsi="Times New Roman" w:cs="Times New Roman"/>
          <w:color w:val="222222"/>
          <w:sz w:val="24"/>
          <w:szCs w:val="24"/>
          <w:shd w:val="clear" w:color="auto" w:fill="FFFFFF"/>
        </w:rPr>
        <w:t xml:space="preserve">are </w:t>
      </w:r>
      <w:r w:rsidR="00DD7899">
        <w:rPr>
          <w:rFonts w:ascii="Times New Roman" w:hAnsi="Times New Roman" w:cs="Times New Roman"/>
          <w:color w:val="222222"/>
          <w:sz w:val="24"/>
          <w:szCs w:val="24"/>
          <w:shd w:val="clear" w:color="auto" w:fill="FFFFFF"/>
        </w:rPr>
        <w:t xml:space="preserve">available for </w:t>
      </w:r>
      <w:r w:rsidR="00BC3BDC">
        <w:rPr>
          <w:rFonts w:ascii="Times New Roman" w:hAnsi="Times New Roman" w:cs="Times New Roman"/>
          <w:color w:val="222222"/>
          <w:sz w:val="24"/>
          <w:szCs w:val="24"/>
          <w:shd w:val="clear" w:color="auto" w:fill="FFFFFF"/>
        </w:rPr>
        <w:t>traffic flow control. Most of the system's traditional implementations are not suitable for modern traffic</w:t>
      </w:r>
      <w:r w:rsidR="00B50E8C">
        <w:rPr>
          <w:rFonts w:ascii="Times New Roman" w:hAnsi="Times New Roman" w:cs="Times New Roman"/>
          <w:color w:val="222222"/>
          <w:sz w:val="24"/>
          <w:szCs w:val="24"/>
          <w:shd w:val="clear" w:color="auto" w:fill="FFFFFF"/>
        </w:rPr>
        <w:t xml:space="preserve"> and still struggle to control traffic flow </w:t>
      </w:r>
      <w:r w:rsidR="000428B8">
        <w:rPr>
          <w:rFonts w:ascii="Times New Roman" w:hAnsi="Times New Roman" w:cs="Times New Roman"/>
          <w:color w:val="222222"/>
          <w:sz w:val="24"/>
          <w:szCs w:val="24"/>
          <w:shd w:val="clear" w:color="auto" w:fill="FFFFFF"/>
        </w:rPr>
        <w:t>at</w:t>
      </w:r>
      <w:r w:rsidR="00B50E8C">
        <w:rPr>
          <w:rFonts w:ascii="Times New Roman" w:hAnsi="Times New Roman" w:cs="Times New Roman"/>
          <w:color w:val="222222"/>
          <w:sz w:val="24"/>
          <w:szCs w:val="24"/>
          <w:shd w:val="clear" w:color="auto" w:fill="FFFFFF"/>
        </w:rPr>
        <w:t xml:space="preserve"> different times.</w:t>
      </w:r>
      <w:r w:rsidR="00507744">
        <w:rPr>
          <w:rFonts w:ascii="Times New Roman" w:hAnsi="Times New Roman" w:cs="Times New Roman"/>
          <w:color w:val="222222"/>
          <w:sz w:val="24"/>
          <w:szCs w:val="24"/>
          <w:shd w:val="clear" w:color="auto" w:fill="FFFFFF"/>
        </w:rPr>
        <w:t xml:space="preserve"> </w:t>
      </w:r>
      <w:r w:rsidR="00507744" w:rsidRPr="00F25EE6">
        <w:rPr>
          <w:rFonts w:ascii="Times New Roman" w:hAnsi="Times New Roman" w:cs="Times New Roman"/>
          <w:color w:val="FF0000"/>
          <w:sz w:val="24"/>
          <w:szCs w:val="24"/>
        </w:rPr>
        <w:t>VGG16 is a Convolutional Neural Network (CNN) architecture primarily used for image recognition and classification. It's a deep learning model known for its effectiveness in computer vision tasks. </w:t>
      </w:r>
    </w:p>
    <w:p w14:paraId="2C83E055" w14:textId="77777777" w:rsidR="00257DC3" w:rsidRDefault="00257DC3" w:rsidP="008540CE">
      <w:pPr>
        <w:spacing w:after="0" w:line="360" w:lineRule="auto"/>
        <w:jc w:val="both"/>
        <w:rPr>
          <w:rFonts w:ascii="Times New Roman" w:hAnsi="Times New Roman" w:cs="Times New Roman"/>
          <w:color w:val="222222"/>
          <w:sz w:val="24"/>
          <w:szCs w:val="24"/>
          <w:shd w:val="clear" w:color="auto" w:fill="FFFFFF"/>
        </w:rPr>
      </w:pPr>
    </w:p>
    <w:p w14:paraId="61FE8223" w14:textId="45D06C60" w:rsidR="00AD0774" w:rsidRDefault="00507744" w:rsidP="00F847FF">
      <w:pPr>
        <w:spacing w:after="0" w:line="360" w:lineRule="auto"/>
        <w:jc w:val="both"/>
        <w:rPr>
          <w:rFonts w:ascii="Times New Roman" w:hAnsi="Times New Roman" w:cs="Times New Roman"/>
          <w:color w:val="FF0000"/>
          <w:sz w:val="24"/>
          <w:szCs w:val="24"/>
          <w:shd w:val="clear" w:color="auto" w:fill="FFFFFF"/>
        </w:rPr>
      </w:pPr>
      <w:r w:rsidRPr="00507744">
        <w:rPr>
          <w:rFonts w:ascii="Times New Roman" w:hAnsi="Times New Roman" w:cs="Times New Roman"/>
          <w:color w:val="FF0000"/>
          <w:sz w:val="24"/>
          <w:szCs w:val="24"/>
          <w:shd w:val="clear" w:color="auto" w:fill="FFFFFF"/>
        </w:rPr>
        <w:t xml:space="preserve">In deep learning, a Convolutional Neural Network (CNN) is a type of neural network architecture primarily used for </w:t>
      </w:r>
      <w:proofErr w:type="spellStart"/>
      <w:r w:rsidRPr="00507744">
        <w:rPr>
          <w:rFonts w:ascii="Times New Roman" w:hAnsi="Times New Roman" w:cs="Times New Roman"/>
          <w:color w:val="FF0000"/>
          <w:sz w:val="24"/>
          <w:szCs w:val="24"/>
          <w:shd w:val="clear" w:color="auto" w:fill="FFFFFF"/>
        </w:rPr>
        <w:t>analyzing</w:t>
      </w:r>
      <w:proofErr w:type="spellEnd"/>
      <w:r w:rsidRPr="00507744">
        <w:rPr>
          <w:rFonts w:ascii="Times New Roman" w:hAnsi="Times New Roman" w:cs="Times New Roman"/>
          <w:color w:val="FF0000"/>
          <w:sz w:val="24"/>
          <w:szCs w:val="24"/>
          <w:shd w:val="clear" w:color="auto" w:fill="FFFFFF"/>
        </w:rPr>
        <w:t xml:space="preserve"> and classifying images. CNNs excel at automatically extracting visual features from images, making them particularly effective for tasks like image recognition and object detection. Convolutional Neural Networks (CNNs) are a type of deep learning algorithm specifically designed to process and </w:t>
      </w:r>
      <w:proofErr w:type="spellStart"/>
      <w:r w:rsidRPr="00507744">
        <w:rPr>
          <w:rFonts w:ascii="Times New Roman" w:hAnsi="Times New Roman" w:cs="Times New Roman"/>
          <w:color w:val="FF0000"/>
          <w:sz w:val="24"/>
          <w:szCs w:val="24"/>
          <w:shd w:val="clear" w:color="auto" w:fill="FFFFFF"/>
        </w:rPr>
        <w:t>analyze</w:t>
      </w:r>
      <w:proofErr w:type="spellEnd"/>
      <w:r w:rsidRPr="00507744">
        <w:rPr>
          <w:rFonts w:ascii="Times New Roman" w:hAnsi="Times New Roman" w:cs="Times New Roman"/>
          <w:color w:val="FF0000"/>
          <w:sz w:val="24"/>
          <w:szCs w:val="24"/>
          <w:shd w:val="clear" w:color="auto" w:fill="FFFFFF"/>
        </w:rPr>
        <w:t xml:space="preserve"> image data. They are well-suited for tasks like image classification, object detection, and image recognition. CNNs use a unique structure with convolutional and pooling layers to automatically learn and extract features from images, making them highly effective for computer vision applications. </w:t>
      </w:r>
    </w:p>
    <w:p w14:paraId="70023EC6" w14:textId="77777777" w:rsidR="00507744" w:rsidRDefault="00507744" w:rsidP="00F847FF">
      <w:pPr>
        <w:spacing w:after="0" w:line="360" w:lineRule="auto"/>
        <w:jc w:val="both"/>
        <w:rPr>
          <w:rFonts w:ascii="Times New Roman" w:hAnsi="Times New Roman" w:cs="Times New Roman"/>
          <w:color w:val="FF0000"/>
          <w:sz w:val="24"/>
          <w:szCs w:val="24"/>
          <w:shd w:val="clear" w:color="auto" w:fill="FFFFFF"/>
        </w:rPr>
      </w:pPr>
    </w:p>
    <w:p w14:paraId="2342E3E9" w14:textId="77777777" w:rsidR="00F847FF" w:rsidRPr="00F847FF" w:rsidRDefault="00F847FF" w:rsidP="00F847FF">
      <w:pPr>
        <w:spacing w:after="0" w:line="360" w:lineRule="auto"/>
        <w:jc w:val="both"/>
        <w:rPr>
          <w:rFonts w:ascii="Times New Roman" w:hAnsi="Times New Roman" w:cs="Times New Roman"/>
          <w:color w:val="222222"/>
          <w:sz w:val="24"/>
          <w:szCs w:val="24"/>
          <w:shd w:val="clear" w:color="auto" w:fill="FFFFFF"/>
        </w:rPr>
      </w:pPr>
      <w:r w:rsidRPr="00F847FF">
        <w:rPr>
          <w:rFonts w:ascii="Times New Roman" w:hAnsi="Times New Roman" w:cs="Times New Roman"/>
          <w:color w:val="222222"/>
          <w:sz w:val="24"/>
          <w:szCs w:val="24"/>
          <w:shd w:val="clear" w:color="auto" w:fill="FFFFFF"/>
        </w:rPr>
        <w:t>Despite the advancements in algorithms designed to estimate traffic flow, many still face challenges due to the vast dimensions of traffic data. These large datasets make it difficult to predict traffic flow accurately while maintaining minimal complexity. Although numerous studies and research papers suggest that machine learning techniques work well in handling such massive datasets, improving the effectiveness and accuracy of traffic flow predictions remains an ongoing challenge.</w:t>
      </w:r>
    </w:p>
    <w:p w14:paraId="1C5184B2" w14:textId="77777777" w:rsidR="0084089D" w:rsidRDefault="0084089D" w:rsidP="008540CE">
      <w:pPr>
        <w:spacing w:after="0" w:line="360" w:lineRule="auto"/>
        <w:jc w:val="both"/>
        <w:rPr>
          <w:rFonts w:ascii="Times New Roman" w:hAnsi="Times New Roman" w:cs="Times New Roman"/>
          <w:color w:val="222222"/>
          <w:sz w:val="24"/>
          <w:szCs w:val="24"/>
          <w:shd w:val="clear" w:color="auto" w:fill="FFFFFF"/>
        </w:rPr>
      </w:pPr>
    </w:p>
    <w:p w14:paraId="4307DA5F" w14:textId="77777777" w:rsidR="0014008D" w:rsidRPr="0014008D" w:rsidRDefault="0014008D" w:rsidP="0014008D">
      <w:pPr>
        <w:spacing w:after="0" w:line="360" w:lineRule="auto"/>
        <w:jc w:val="both"/>
        <w:rPr>
          <w:rFonts w:ascii="Times New Roman" w:hAnsi="Times New Roman" w:cs="Times New Roman"/>
          <w:color w:val="222222"/>
          <w:sz w:val="24"/>
          <w:szCs w:val="24"/>
          <w:shd w:val="clear" w:color="auto" w:fill="FFFFFF"/>
        </w:rPr>
      </w:pPr>
      <w:r w:rsidRPr="0014008D">
        <w:rPr>
          <w:rFonts w:ascii="Times New Roman" w:hAnsi="Times New Roman" w:cs="Times New Roman"/>
          <w:color w:val="222222"/>
          <w:sz w:val="24"/>
          <w:szCs w:val="24"/>
          <w:shd w:val="clear" w:color="auto" w:fill="FFFFFF"/>
        </w:rPr>
        <w:t>In Tashkent's growing megacities, the issues related to traffic management are becoming more and more pronounced and urgent. The number of vehicles operating in the city is enormous, about 900 thousand. This figure not only exceeds the designed capacity of the infrastructure, but also raises very serious concerns in terms of sustainability and urban traffic management.</w:t>
      </w:r>
    </w:p>
    <w:p w14:paraId="1F514702" w14:textId="28AE3EC6" w:rsidR="0014008D" w:rsidRDefault="0014008D" w:rsidP="0014008D">
      <w:pPr>
        <w:spacing w:after="0" w:line="360" w:lineRule="auto"/>
        <w:jc w:val="both"/>
        <w:rPr>
          <w:rFonts w:ascii="Times New Roman" w:hAnsi="Times New Roman" w:cs="Times New Roman"/>
          <w:color w:val="222222"/>
          <w:sz w:val="24"/>
          <w:szCs w:val="24"/>
          <w:shd w:val="clear" w:color="auto" w:fill="FFFFFF"/>
        </w:rPr>
      </w:pPr>
      <w:r w:rsidRPr="0014008D">
        <w:rPr>
          <w:rFonts w:ascii="Times New Roman" w:hAnsi="Times New Roman" w:cs="Times New Roman"/>
          <w:color w:val="222222"/>
          <w:sz w:val="24"/>
          <w:szCs w:val="24"/>
          <w:shd w:val="clear" w:color="auto" w:fill="FFFFFF"/>
        </w:rPr>
        <w:t xml:space="preserve">Given the population of over three million and a growing fleet of over </w:t>
      </w:r>
      <w:r w:rsidR="00BC2FF8">
        <w:rPr>
          <w:rFonts w:ascii="Times New Roman" w:hAnsi="Times New Roman" w:cs="Times New Roman"/>
          <w:color w:val="222222"/>
          <w:sz w:val="24"/>
          <w:szCs w:val="24"/>
          <w:shd w:val="clear" w:color="auto" w:fill="FFFFFF"/>
        </w:rPr>
        <w:t>seventy-six</w:t>
      </w:r>
      <w:r w:rsidRPr="0014008D">
        <w:rPr>
          <w:rFonts w:ascii="Times New Roman" w:hAnsi="Times New Roman" w:cs="Times New Roman"/>
          <w:color w:val="222222"/>
          <w:sz w:val="24"/>
          <w:szCs w:val="24"/>
          <w:shd w:val="clear" w:color="auto" w:fill="FFFFFF"/>
        </w:rPr>
        <w:t xml:space="preserve"> thousand cars per year, the issues of efficient urban transport management have become a fact of life for residents of Tashkent. Long traffic stagnations, dissatisfaction with mobility, economic losses, and environmental degradation are all challenges that need to be addressed properly.</w:t>
      </w:r>
    </w:p>
    <w:p w14:paraId="6272C8EF" w14:textId="77777777" w:rsidR="00507744" w:rsidRDefault="00507744" w:rsidP="0014008D">
      <w:pPr>
        <w:spacing w:after="0" w:line="360" w:lineRule="auto"/>
        <w:jc w:val="both"/>
        <w:rPr>
          <w:rFonts w:ascii="Times New Roman" w:hAnsi="Times New Roman" w:cs="Times New Roman"/>
          <w:color w:val="222222"/>
          <w:sz w:val="24"/>
          <w:szCs w:val="24"/>
          <w:shd w:val="clear" w:color="auto" w:fill="FFFFFF"/>
        </w:rPr>
      </w:pPr>
    </w:p>
    <w:p w14:paraId="0C7E441A" w14:textId="61D50364" w:rsidR="00694732" w:rsidRDefault="00507744" w:rsidP="008540CE">
      <w:pPr>
        <w:spacing w:after="0" w:line="360" w:lineRule="auto"/>
        <w:jc w:val="both"/>
        <w:rPr>
          <w:rFonts w:ascii="Times New Roman" w:hAnsi="Times New Roman" w:cs="Times New Roman"/>
          <w:color w:val="222222"/>
          <w:sz w:val="24"/>
          <w:szCs w:val="24"/>
          <w:shd w:val="clear" w:color="auto" w:fill="FFFFFF"/>
        </w:rPr>
      </w:pPr>
      <w:r w:rsidRPr="00507744">
        <w:rPr>
          <w:rFonts w:ascii="Times New Roman" w:hAnsi="Times New Roman" w:cs="Times New Roman"/>
          <w:color w:val="FF0000"/>
          <w:sz w:val="24"/>
          <w:szCs w:val="24"/>
        </w:rPr>
        <w:t xml:space="preserve">ImageNet Large-Scale Visual Recognition Challenge (ILSVRC) is an annual event to showcase and challenge computer vision models. In the 2014 ImageNet challenge, Karen Simonyan &amp; Andrew Zisserman from </w:t>
      </w:r>
      <w:r>
        <w:rPr>
          <w:rFonts w:ascii="Times New Roman" w:hAnsi="Times New Roman" w:cs="Times New Roman"/>
          <w:color w:val="FF0000"/>
          <w:sz w:val="24"/>
          <w:szCs w:val="24"/>
        </w:rPr>
        <w:t xml:space="preserve">the </w:t>
      </w:r>
      <w:r w:rsidRPr="00507744">
        <w:rPr>
          <w:rFonts w:ascii="Times New Roman" w:hAnsi="Times New Roman" w:cs="Times New Roman"/>
          <w:color w:val="FF0000"/>
          <w:sz w:val="24"/>
          <w:szCs w:val="24"/>
        </w:rPr>
        <w:t>Visual Geometry Group, Department of Engineering Science, won the 1st and 2nd place in object detection and classification.</w:t>
      </w:r>
    </w:p>
    <w:p w14:paraId="04390745" w14:textId="248351E2" w:rsidR="00DF29D0" w:rsidRDefault="00DF29D0" w:rsidP="008F0FC0">
      <w:pPr>
        <w:jc w:val="both"/>
        <w:rPr>
          <w:rFonts w:ascii="Times New Roman" w:hAnsi="Times New Roman" w:cs="Times New Roman"/>
          <w:color w:val="222222"/>
          <w:sz w:val="24"/>
          <w:szCs w:val="24"/>
          <w:shd w:val="clear" w:color="auto" w:fill="FFFFFF"/>
        </w:rPr>
      </w:pPr>
      <w:r w:rsidRPr="00DF29D0">
        <w:rPr>
          <w:rFonts w:ascii="Times New Roman" w:hAnsi="Times New Roman" w:cs="Times New Roman"/>
          <w:noProof/>
          <w:color w:val="222222"/>
          <w:sz w:val="24"/>
          <w:szCs w:val="24"/>
          <w:shd w:val="clear" w:color="auto" w:fill="FFFFFF"/>
        </w:rPr>
        <w:drawing>
          <wp:inline distT="0" distB="0" distL="0" distR="0" wp14:anchorId="5CE900C0" wp14:editId="7284221B">
            <wp:extent cx="5543550" cy="2914650"/>
            <wp:effectExtent l="19050" t="19050" r="19050" b="19050"/>
            <wp:docPr id="908159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59055" name=""/>
                    <pic:cNvPicPr/>
                  </pic:nvPicPr>
                  <pic:blipFill>
                    <a:blip r:embed="rId7"/>
                    <a:stretch>
                      <a:fillRect/>
                    </a:stretch>
                  </pic:blipFill>
                  <pic:spPr>
                    <a:xfrm>
                      <a:off x="0" y="0"/>
                      <a:ext cx="5543845" cy="2914805"/>
                    </a:xfrm>
                    <a:prstGeom prst="rect">
                      <a:avLst/>
                    </a:prstGeom>
                    <a:ln>
                      <a:solidFill>
                        <a:schemeClr val="accent1"/>
                      </a:solidFill>
                    </a:ln>
                  </pic:spPr>
                </pic:pic>
              </a:graphicData>
            </a:graphic>
          </wp:inline>
        </w:drawing>
      </w:r>
    </w:p>
    <w:p w14:paraId="059A1B58" w14:textId="3C2EB7CB" w:rsidR="007A2763" w:rsidRDefault="0088441D" w:rsidP="0088441D">
      <w:pPr>
        <w:jc w:val="center"/>
        <w:rPr>
          <w:rFonts w:ascii="Times New Roman" w:hAnsi="Times New Roman" w:cs="Times New Roman"/>
          <w:color w:val="222222"/>
          <w:sz w:val="20"/>
          <w:szCs w:val="20"/>
          <w:shd w:val="clear" w:color="auto" w:fill="FFFFFF"/>
        </w:rPr>
      </w:pPr>
      <w:r w:rsidRPr="000C34D6">
        <w:rPr>
          <w:rFonts w:ascii="Times New Roman" w:hAnsi="Times New Roman" w:cs="Times New Roman"/>
          <w:b/>
          <w:bCs/>
          <w:color w:val="222222"/>
          <w:sz w:val="20"/>
          <w:szCs w:val="20"/>
          <w:shd w:val="clear" w:color="auto" w:fill="FFFFFF"/>
        </w:rPr>
        <w:t>Figure 1</w:t>
      </w:r>
      <w:r w:rsidR="000C34D6" w:rsidRPr="000C34D6">
        <w:rPr>
          <w:rFonts w:ascii="Times New Roman" w:hAnsi="Times New Roman" w:cs="Times New Roman"/>
          <w:b/>
          <w:bCs/>
          <w:color w:val="222222"/>
          <w:sz w:val="20"/>
          <w:szCs w:val="20"/>
          <w:shd w:val="clear" w:color="auto" w:fill="FFFFFF"/>
        </w:rPr>
        <w:t>.</w:t>
      </w:r>
      <w:r w:rsidR="000C34D6">
        <w:rPr>
          <w:rFonts w:ascii="Times New Roman" w:hAnsi="Times New Roman" w:cs="Times New Roman"/>
          <w:color w:val="222222"/>
          <w:sz w:val="20"/>
          <w:szCs w:val="20"/>
          <w:shd w:val="clear" w:color="auto" w:fill="FFFFFF"/>
        </w:rPr>
        <w:t xml:space="preserve"> </w:t>
      </w:r>
      <w:r w:rsidR="00BA402E">
        <w:rPr>
          <w:rFonts w:ascii="Times New Roman" w:hAnsi="Times New Roman" w:cs="Times New Roman"/>
          <w:color w:val="222222"/>
          <w:sz w:val="20"/>
          <w:szCs w:val="20"/>
          <w:shd w:val="clear" w:color="auto" w:fill="FFFFFF"/>
        </w:rPr>
        <w:t>Different traffic flows</w:t>
      </w:r>
    </w:p>
    <w:p w14:paraId="58D98257" w14:textId="066DD3D2" w:rsidR="00296EAD" w:rsidRPr="00215E9D" w:rsidRDefault="00215E9D" w:rsidP="008A73A6">
      <w:pPr>
        <w:spacing w:after="0" w:line="360" w:lineRule="auto"/>
        <w:jc w:val="both"/>
        <w:rPr>
          <w:rFonts w:ascii="Times New Roman" w:hAnsi="Times New Roman" w:cs="Times New Roman"/>
          <w:color w:val="222222"/>
          <w:sz w:val="24"/>
          <w:szCs w:val="24"/>
          <w:shd w:val="clear" w:color="auto" w:fill="FFFFFF"/>
        </w:rPr>
      </w:pPr>
      <w:r w:rsidRPr="00215E9D">
        <w:rPr>
          <w:rFonts w:ascii="Times New Roman" w:hAnsi="Times New Roman" w:cs="Times New Roman"/>
          <w:color w:val="222222"/>
          <w:sz w:val="24"/>
          <w:szCs w:val="24"/>
          <w:shd w:val="clear" w:color="auto" w:fill="FFFFFF"/>
        </w:rPr>
        <w:lastRenderedPageBreak/>
        <w:t xml:space="preserve">We also tried to delve into the area of traffic network study in order to select the appropriate model for traffic forecasting, which is predicting the traffic volume using time series analysis. The only area </w:t>
      </w:r>
      <w:r w:rsidR="00BC2FF8">
        <w:rPr>
          <w:rFonts w:ascii="Times New Roman" w:hAnsi="Times New Roman" w:cs="Times New Roman"/>
          <w:color w:val="222222"/>
          <w:sz w:val="24"/>
          <w:szCs w:val="24"/>
          <w:shd w:val="clear" w:color="auto" w:fill="FFFFFF"/>
        </w:rPr>
        <w:t>that</w:t>
      </w:r>
      <w:r w:rsidRPr="00215E9D">
        <w:rPr>
          <w:rFonts w:ascii="Times New Roman" w:hAnsi="Times New Roman" w:cs="Times New Roman"/>
          <w:color w:val="222222"/>
          <w:sz w:val="24"/>
          <w:szCs w:val="24"/>
          <w:shd w:val="clear" w:color="auto" w:fill="FFFFFF"/>
        </w:rPr>
        <w:t xml:space="preserve"> in some measure combines the two concepts, traffic prediction and traffic control, is traffic time-series analysis</w:t>
      </w:r>
      <w:r w:rsidR="00BC2FF8">
        <w:rPr>
          <w:rFonts w:ascii="Times New Roman" w:hAnsi="Times New Roman" w:cs="Times New Roman"/>
          <w:color w:val="222222"/>
          <w:sz w:val="24"/>
          <w:szCs w:val="24"/>
          <w:shd w:val="clear" w:color="auto" w:fill="FFFFFF"/>
        </w:rPr>
        <w:t>,</w:t>
      </w:r>
      <w:r w:rsidRPr="00215E9D">
        <w:rPr>
          <w:rFonts w:ascii="Times New Roman" w:hAnsi="Times New Roman" w:cs="Times New Roman"/>
          <w:color w:val="222222"/>
          <w:sz w:val="24"/>
          <w:szCs w:val="24"/>
          <w:shd w:val="clear" w:color="auto" w:fill="FFFFFF"/>
        </w:rPr>
        <w:t xml:space="preserve"> and in particular</w:t>
      </w:r>
      <w:r w:rsidR="00BC2FF8">
        <w:rPr>
          <w:rFonts w:ascii="Times New Roman" w:hAnsi="Times New Roman" w:cs="Times New Roman"/>
          <w:color w:val="222222"/>
          <w:sz w:val="24"/>
          <w:szCs w:val="24"/>
          <w:shd w:val="clear" w:color="auto" w:fill="FFFFFF"/>
        </w:rPr>
        <w:t>,</w:t>
      </w:r>
      <w:r w:rsidRPr="00215E9D">
        <w:rPr>
          <w:rFonts w:ascii="Times New Roman" w:hAnsi="Times New Roman" w:cs="Times New Roman"/>
          <w:color w:val="222222"/>
          <w:sz w:val="24"/>
          <w:szCs w:val="24"/>
          <w:shd w:val="clear" w:color="auto" w:fill="FFFFFF"/>
        </w:rPr>
        <w:t xml:space="preserve"> the regression methods. In this study, we have collected a suitable dataset </w:t>
      </w:r>
      <w:r>
        <w:rPr>
          <w:rFonts w:ascii="Times New Roman" w:hAnsi="Times New Roman" w:cs="Times New Roman"/>
          <w:color w:val="222222"/>
          <w:sz w:val="24"/>
          <w:szCs w:val="24"/>
          <w:shd w:val="clear" w:color="auto" w:fill="FFFFFF"/>
        </w:rPr>
        <w:t>that</w:t>
      </w:r>
      <w:r w:rsidRPr="00215E9D">
        <w:rPr>
          <w:rFonts w:ascii="Times New Roman" w:hAnsi="Times New Roman" w:cs="Times New Roman"/>
          <w:color w:val="222222"/>
          <w:sz w:val="24"/>
          <w:szCs w:val="24"/>
          <w:shd w:val="clear" w:color="auto" w:fill="FFFFFF"/>
        </w:rPr>
        <w:t xml:space="preserve"> comprises the hourly record of a week's worth of different types of vehicles. We performed some tests of time series forecasting.</w:t>
      </w:r>
    </w:p>
    <w:p w14:paraId="20549776" w14:textId="77777777" w:rsidR="00296EAD" w:rsidRPr="00215E9D" w:rsidRDefault="00296EAD" w:rsidP="00215E9D">
      <w:pPr>
        <w:jc w:val="both"/>
        <w:rPr>
          <w:rFonts w:ascii="Times New Roman" w:hAnsi="Times New Roman" w:cs="Times New Roman"/>
          <w:color w:val="222222"/>
          <w:sz w:val="24"/>
          <w:szCs w:val="24"/>
          <w:shd w:val="clear" w:color="auto" w:fill="FFFFFF"/>
        </w:rPr>
      </w:pPr>
    </w:p>
    <w:p w14:paraId="225E575D" w14:textId="77C90A3E" w:rsidR="00311CCD" w:rsidRPr="002A3F6E" w:rsidRDefault="007C60EE" w:rsidP="002A3F6E">
      <w:pPr>
        <w:pStyle w:val="ListParagraph"/>
        <w:numPr>
          <w:ilvl w:val="0"/>
          <w:numId w:val="6"/>
        </w:numPr>
        <w:jc w:val="center"/>
        <w:rPr>
          <w:rFonts w:ascii="Times New Roman" w:hAnsi="Times New Roman" w:cs="Times New Roman"/>
          <w:b/>
          <w:bCs/>
          <w:sz w:val="24"/>
          <w:szCs w:val="24"/>
        </w:rPr>
      </w:pPr>
      <w:r w:rsidRPr="002A3F6E">
        <w:rPr>
          <w:rFonts w:ascii="Times New Roman" w:hAnsi="Times New Roman" w:cs="Times New Roman"/>
          <w:b/>
          <w:bCs/>
          <w:sz w:val="24"/>
          <w:szCs w:val="24"/>
        </w:rPr>
        <w:t>METHODOLOGY AND ARCHITECTURE</w:t>
      </w:r>
    </w:p>
    <w:p w14:paraId="0756955A" w14:textId="52C8A0F7" w:rsidR="008A73A6" w:rsidRDefault="008A73A6" w:rsidP="008A73A6">
      <w:pPr>
        <w:pStyle w:val="NormalWeb"/>
        <w:shd w:val="clear" w:color="auto" w:fill="FFFFFF"/>
        <w:spacing w:before="0" w:beforeAutospacing="0" w:after="0" w:afterAutospacing="0" w:line="360" w:lineRule="auto"/>
        <w:jc w:val="both"/>
        <w:textAlignment w:val="baseline"/>
      </w:pPr>
      <w:r w:rsidRPr="008A73A6">
        <w:t xml:space="preserve">Time series forecasting is when scientists or analysts attempt to </w:t>
      </w:r>
      <w:r w:rsidR="00BC2FF8">
        <w:t>make</w:t>
      </w:r>
      <w:r w:rsidRPr="008A73A6">
        <w:t xml:space="preserve"> a prediction based on data collected over a period of time, especially data with time stamps. It consists of constructing models through previously conducted analyses and later employing them to make observations and </w:t>
      </w:r>
      <w:r w:rsidR="00BC2FF8">
        <w:t xml:space="preserve">take </w:t>
      </w:r>
      <w:r w:rsidRPr="008A73A6">
        <w:t>further actions.</w:t>
      </w:r>
    </w:p>
    <w:p w14:paraId="035A3193" w14:textId="77777777" w:rsidR="008A73A6" w:rsidRPr="008A73A6" w:rsidRDefault="008A73A6" w:rsidP="008A73A6">
      <w:pPr>
        <w:pStyle w:val="NormalWeb"/>
        <w:shd w:val="clear" w:color="auto" w:fill="FFFFFF"/>
        <w:spacing w:before="0" w:beforeAutospacing="0" w:after="0" w:afterAutospacing="0" w:line="360" w:lineRule="auto"/>
        <w:jc w:val="both"/>
        <w:textAlignment w:val="baseline"/>
      </w:pPr>
    </w:p>
    <w:p w14:paraId="1FAC5FA2" w14:textId="55B0AEF3" w:rsidR="008A73A6" w:rsidRDefault="008A73A6" w:rsidP="008A73A6">
      <w:pPr>
        <w:pStyle w:val="NormalWeb"/>
        <w:shd w:val="clear" w:color="auto" w:fill="FFFFFF"/>
        <w:spacing w:before="0" w:beforeAutospacing="0" w:after="0" w:afterAutospacing="0" w:line="360" w:lineRule="auto"/>
        <w:jc w:val="both"/>
        <w:textAlignment w:val="baseline"/>
      </w:pPr>
      <w:r w:rsidRPr="008A73A6">
        <w:t xml:space="preserve">The term time series forecasting refers to the act of employing statistics and models to conduct an analysis of a given time series data with a view </w:t>
      </w:r>
      <w:r w:rsidR="00BC2FF8">
        <w:t>to</w:t>
      </w:r>
      <w:r w:rsidRPr="008A73A6">
        <w:t xml:space="preserve"> making predictions and guiding </w:t>
      </w:r>
      <w:r w:rsidR="00BC2FF8">
        <w:t>decision-making</w:t>
      </w:r>
      <w:r w:rsidRPr="008A73A6">
        <w:t xml:space="preserve"> processes. It’s often never an exact prediction, and the chance of forecasts may be totally different</w:t>
      </w:r>
      <w:r w:rsidR="00BC2FF8">
        <w:t xml:space="preserve">, </w:t>
      </w:r>
      <w:r w:rsidRPr="008A73A6">
        <w:t>particularly when it comes to the usually changeable factors within time series data</w:t>
      </w:r>
      <w:r w:rsidR="00BC2FF8">
        <w:t>,</w:t>
      </w:r>
      <w:r w:rsidRPr="008A73A6">
        <w:t xml:space="preserve"> along with outside influences. But it is possible to generate intelligent insight</w:t>
      </w:r>
      <w:r w:rsidR="00BC2FF8">
        <w:t>,</w:t>
      </w:r>
      <w:r w:rsidRPr="008A73A6">
        <w:t xml:space="preserve"> anticipating which outcomes are more probable than others. In many cases, the more thorough the information that we have, the greater the odds of reliable estimations we can get.</w:t>
      </w:r>
    </w:p>
    <w:p w14:paraId="39EC71BB" w14:textId="77777777" w:rsidR="00507744" w:rsidRDefault="00507744" w:rsidP="008A73A6">
      <w:pPr>
        <w:pStyle w:val="NormalWeb"/>
        <w:shd w:val="clear" w:color="auto" w:fill="FFFFFF"/>
        <w:spacing w:before="0" w:beforeAutospacing="0" w:after="0" w:afterAutospacing="0" w:line="360" w:lineRule="auto"/>
        <w:jc w:val="both"/>
        <w:textAlignment w:val="baseline"/>
      </w:pPr>
    </w:p>
    <w:p w14:paraId="6C88DDAA" w14:textId="39CBDA0A" w:rsidR="00507744" w:rsidRDefault="00507744" w:rsidP="00507744">
      <w:pPr>
        <w:spacing w:after="0" w:line="360" w:lineRule="auto"/>
        <w:jc w:val="both"/>
        <w:rPr>
          <w:rFonts w:ascii="Times New Roman" w:hAnsi="Times New Roman" w:cs="Times New Roman"/>
          <w:color w:val="FF0000"/>
          <w:sz w:val="24"/>
          <w:szCs w:val="24"/>
          <w:shd w:val="clear" w:color="auto" w:fill="FFFFFF"/>
        </w:rPr>
      </w:pPr>
      <w:r w:rsidRPr="00507744">
        <w:rPr>
          <w:rFonts w:ascii="Times New Roman" w:hAnsi="Times New Roman" w:cs="Times New Roman"/>
          <w:color w:val="FF0000"/>
          <w:sz w:val="24"/>
          <w:szCs w:val="24"/>
          <w:shd w:val="clear" w:color="auto" w:fill="FFFFFF"/>
        </w:rPr>
        <w:t xml:space="preserve">In deep learning, a Convolutional Neural Network (CNN) is a type of neural network architecture primarily used for </w:t>
      </w:r>
      <w:proofErr w:type="spellStart"/>
      <w:r w:rsidRPr="00507744">
        <w:rPr>
          <w:rFonts w:ascii="Times New Roman" w:hAnsi="Times New Roman" w:cs="Times New Roman"/>
          <w:color w:val="FF0000"/>
          <w:sz w:val="24"/>
          <w:szCs w:val="24"/>
          <w:shd w:val="clear" w:color="auto" w:fill="FFFFFF"/>
        </w:rPr>
        <w:t>analyzing</w:t>
      </w:r>
      <w:proofErr w:type="spellEnd"/>
      <w:r w:rsidRPr="00507744">
        <w:rPr>
          <w:rFonts w:ascii="Times New Roman" w:hAnsi="Times New Roman" w:cs="Times New Roman"/>
          <w:color w:val="FF0000"/>
          <w:sz w:val="24"/>
          <w:szCs w:val="24"/>
          <w:shd w:val="clear" w:color="auto" w:fill="FFFFFF"/>
        </w:rPr>
        <w:t xml:space="preserve"> and classifying images. CNNs excel at automatically extracting visual features from images, making them particularly effective for tasks like image recognition and object detection. Convolutional Neural Networks (CNNs) are a type of deep learning algorithm specifically designed to process and </w:t>
      </w:r>
      <w:r w:rsidR="00257DC3" w:rsidRPr="00507744">
        <w:rPr>
          <w:rFonts w:ascii="Times New Roman" w:hAnsi="Times New Roman" w:cs="Times New Roman"/>
          <w:color w:val="FF0000"/>
          <w:sz w:val="24"/>
          <w:szCs w:val="24"/>
          <w:shd w:val="clear" w:color="auto" w:fill="FFFFFF"/>
        </w:rPr>
        <w:t>analyse</w:t>
      </w:r>
      <w:r w:rsidRPr="00507744">
        <w:rPr>
          <w:rFonts w:ascii="Times New Roman" w:hAnsi="Times New Roman" w:cs="Times New Roman"/>
          <w:color w:val="FF0000"/>
          <w:sz w:val="24"/>
          <w:szCs w:val="24"/>
          <w:shd w:val="clear" w:color="auto" w:fill="FFFFFF"/>
        </w:rPr>
        <w:t xml:space="preserve"> image data. They are well-suited for tasks like image classification, object detection, and image recognition. CNNs use a unique structure with convolutional and pooling layers to automatically learn and extract features from images, making them highly effective for computer vision applications. </w:t>
      </w:r>
    </w:p>
    <w:p w14:paraId="63DE91B6" w14:textId="77777777" w:rsidR="00507744" w:rsidRDefault="00507744" w:rsidP="008A73A6">
      <w:pPr>
        <w:pStyle w:val="NormalWeb"/>
        <w:shd w:val="clear" w:color="auto" w:fill="FFFFFF"/>
        <w:spacing w:before="0" w:beforeAutospacing="0" w:after="0" w:afterAutospacing="0" w:line="360" w:lineRule="auto"/>
        <w:jc w:val="both"/>
        <w:textAlignment w:val="baseline"/>
      </w:pPr>
    </w:p>
    <w:p w14:paraId="03979A83" w14:textId="167758D9" w:rsidR="008D0535" w:rsidRDefault="008D0535" w:rsidP="00572D16">
      <w:pPr>
        <w:jc w:val="center"/>
        <w:rPr>
          <w:rFonts w:ascii="Times New Roman" w:hAnsi="Times New Roman" w:cs="Times New Roman"/>
          <w:sz w:val="24"/>
          <w:szCs w:val="24"/>
        </w:rPr>
      </w:pPr>
      <w:r w:rsidRPr="008D0535">
        <w:rPr>
          <w:rFonts w:ascii="Times New Roman" w:hAnsi="Times New Roman" w:cs="Times New Roman"/>
          <w:noProof/>
          <w:sz w:val="24"/>
          <w:szCs w:val="24"/>
        </w:rPr>
        <w:lastRenderedPageBreak/>
        <w:drawing>
          <wp:inline distT="0" distB="0" distL="0" distR="0" wp14:anchorId="7B9828BD" wp14:editId="70F270DC">
            <wp:extent cx="4850765" cy="3467100"/>
            <wp:effectExtent l="19050" t="19050" r="26035" b="19050"/>
            <wp:docPr id="180130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0927" name=""/>
                    <pic:cNvPicPr/>
                  </pic:nvPicPr>
                  <pic:blipFill>
                    <a:blip r:embed="rId8"/>
                    <a:stretch>
                      <a:fillRect/>
                    </a:stretch>
                  </pic:blipFill>
                  <pic:spPr>
                    <a:xfrm>
                      <a:off x="0" y="0"/>
                      <a:ext cx="4875998" cy="3485135"/>
                    </a:xfrm>
                    <a:prstGeom prst="rect">
                      <a:avLst/>
                    </a:prstGeom>
                    <a:ln>
                      <a:solidFill>
                        <a:schemeClr val="accent1"/>
                      </a:solidFill>
                    </a:ln>
                  </pic:spPr>
                </pic:pic>
              </a:graphicData>
            </a:graphic>
          </wp:inline>
        </w:drawing>
      </w:r>
    </w:p>
    <w:p w14:paraId="3357C068" w14:textId="03CABE6F" w:rsidR="008C0E8B" w:rsidRDefault="00572D16" w:rsidP="009F7DE7">
      <w:pPr>
        <w:jc w:val="both"/>
        <w:rPr>
          <w:rFonts w:ascii="Times New Roman" w:hAnsi="Times New Roman" w:cs="Times New Roman"/>
          <w:sz w:val="20"/>
          <w:szCs w:val="20"/>
        </w:rPr>
      </w:pPr>
      <w:r w:rsidRPr="00572D1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72D16">
        <w:rPr>
          <w:rFonts w:ascii="Times New Roman" w:hAnsi="Times New Roman" w:cs="Times New Roman"/>
          <w:sz w:val="20"/>
          <w:szCs w:val="20"/>
        </w:rPr>
        <w:t xml:space="preserve"> </w:t>
      </w:r>
      <w:r w:rsidR="008C0E8B" w:rsidRPr="00572D16">
        <w:rPr>
          <w:rFonts w:ascii="Times New Roman" w:hAnsi="Times New Roman" w:cs="Times New Roman"/>
          <w:b/>
          <w:bCs/>
          <w:sz w:val="20"/>
          <w:szCs w:val="20"/>
        </w:rPr>
        <w:t xml:space="preserve">Figure </w:t>
      </w:r>
      <w:r w:rsidR="000C34D6">
        <w:rPr>
          <w:rFonts w:ascii="Times New Roman" w:hAnsi="Times New Roman" w:cs="Times New Roman"/>
          <w:b/>
          <w:bCs/>
          <w:sz w:val="20"/>
          <w:szCs w:val="20"/>
        </w:rPr>
        <w:t>2</w:t>
      </w:r>
      <w:r w:rsidR="008C0E8B" w:rsidRPr="00572D16">
        <w:rPr>
          <w:rFonts w:ascii="Times New Roman" w:hAnsi="Times New Roman" w:cs="Times New Roman"/>
          <w:b/>
          <w:bCs/>
          <w:sz w:val="20"/>
          <w:szCs w:val="20"/>
        </w:rPr>
        <w:t>.</w:t>
      </w:r>
      <w:r w:rsidR="008C0E8B" w:rsidRPr="00572D16">
        <w:rPr>
          <w:rFonts w:ascii="Times New Roman" w:hAnsi="Times New Roman" w:cs="Times New Roman"/>
          <w:sz w:val="20"/>
          <w:szCs w:val="20"/>
        </w:rPr>
        <w:t xml:space="preserve"> Proposed architecture for traffic forecasting.</w:t>
      </w:r>
    </w:p>
    <w:p w14:paraId="18EDEDBA" w14:textId="18BB5FAB" w:rsidR="00EF2908" w:rsidRDefault="00323A5F" w:rsidP="007048D0">
      <w:pPr>
        <w:spacing w:after="0" w:line="360" w:lineRule="auto"/>
        <w:jc w:val="both"/>
        <w:rPr>
          <w:rFonts w:ascii="Times New Roman" w:hAnsi="Times New Roman" w:cs="Times New Roman"/>
          <w:sz w:val="24"/>
          <w:szCs w:val="24"/>
        </w:rPr>
      </w:pPr>
      <w:r w:rsidRPr="00726EEE">
        <w:rPr>
          <w:rFonts w:ascii="Times New Roman" w:hAnsi="Times New Roman" w:cs="Times New Roman"/>
          <w:sz w:val="24"/>
          <w:szCs w:val="24"/>
        </w:rPr>
        <w:t xml:space="preserve">Time series analysis is </w:t>
      </w:r>
      <w:r w:rsidR="00BC2FF8">
        <w:rPr>
          <w:rFonts w:ascii="Times New Roman" w:hAnsi="Times New Roman" w:cs="Times New Roman"/>
          <w:sz w:val="24"/>
          <w:szCs w:val="24"/>
        </w:rPr>
        <w:t>a</w:t>
      </w:r>
      <w:r w:rsidRPr="00726EEE">
        <w:rPr>
          <w:rFonts w:ascii="Times New Roman" w:hAnsi="Times New Roman" w:cs="Times New Roman"/>
          <w:sz w:val="24"/>
          <w:szCs w:val="24"/>
        </w:rPr>
        <w:t xml:space="preserve"> specific method involving the study of the preferred method to collect data</w:t>
      </w:r>
      <w:r w:rsidR="00BC2FF8">
        <w:rPr>
          <w:rFonts w:ascii="Times New Roman" w:hAnsi="Times New Roman" w:cs="Times New Roman"/>
          <w:sz w:val="24"/>
          <w:szCs w:val="24"/>
        </w:rPr>
        <w:t>,</w:t>
      </w:r>
      <w:r w:rsidRPr="00726EEE">
        <w:rPr>
          <w:rFonts w:ascii="Times New Roman" w:hAnsi="Times New Roman" w:cs="Times New Roman"/>
          <w:sz w:val="24"/>
          <w:szCs w:val="24"/>
        </w:rPr>
        <w:t xml:space="preserve"> is to capture the relevant data points over fixed intervals of time instead of collecting data at random times.  In this paper, the structure of the traffic flow is considered as a combination of a periodic component, </w:t>
      </w:r>
      <w:r w:rsidR="00BC2FF8">
        <w:rPr>
          <w:rFonts w:ascii="Times New Roman" w:hAnsi="Times New Roman" w:cs="Times New Roman"/>
          <w:sz w:val="24"/>
          <w:szCs w:val="24"/>
        </w:rPr>
        <w:t xml:space="preserve">a </w:t>
      </w:r>
      <w:r w:rsidRPr="00726EEE">
        <w:rPr>
          <w:rFonts w:ascii="Times New Roman" w:hAnsi="Times New Roman" w:cs="Times New Roman"/>
          <w:sz w:val="24"/>
          <w:szCs w:val="24"/>
        </w:rPr>
        <w:t xml:space="preserve">residual component, and </w:t>
      </w:r>
      <w:r w:rsidR="00BC2FF8">
        <w:rPr>
          <w:rFonts w:ascii="Times New Roman" w:hAnsi="Times New Roman" w:cs="Times New Roman"/>
          <w:sz w:val="24"/>
          <w:szCs w:val="24"/>
        </w:rPr>
        <w:t xml:space="preserve">a </w:t>
      </w:r>
      <w:r w:rsidRPr="00726EEE">
        <w:rPr>
          <w:rFonts w:ascii="Times New Roman" w:hAnsi="Times New Roman" w:cs="Times New Roman"/>
          <w:sz w:val="24"/>
          <w:szCs w:val="24"/>
        </w:rPr>
        <w:t>volatile component. the residual component is a smooth</w:t>
      </w:r>
      <w:r w:rsidR="00BC2FF8">
        <w:rPr>
          <w:rFonts w:ascii="Times New Roman" w:hAnsi="Times New Roman" w:cs="Times New Roman"/>
          <w:sz w:val="24"/>
          <w:szCs w:val="24"/>
        </w:rPr>
        <w:t>,</w:t>
      </w:r>
      <w:r w:rsidRPr="00726EEE">
        <w:rPr>
          <w:rFonts w:ascii="Times New Roman" w:hAnsi="Times New Roman" w:cs="Times New Roman"/>
          <w:sz w:val="24"/>
          <w:szCs w:val="24"/>
        </w:rPr>
        <w:t xml:space="preserve"> </w:t>
      </w:r>
      <w:r w:rsidR="00BC2FF8">
        <w:rPr>
          <w:rFonts w:ascii="Times New Roman" w:hAnsi="Times New Roman" w:cs="Times New Roman"/>
          <w:sz w:val="24"/>
          <w:szCs w:val="24"/>
        </w:rPr>
        <w:t>evolving</w:t>
      </w:r>
      <w:r w:rsidR="00507744">
        <w:rPr>
          <w:rFonts w:ascii="Times New Roman" w:hAnsi="Times New Roman" w:cs="Times New Roman"/>
          <w:sz w:val="24"/>
          <w:szCs w:val="24"/>
        </w:rPr>
        <w:t>,</w:t>
      </w:r>
      <w:r w:rsidRPr="00726EEE">
        <w:rPr>
          <w:rFonts w:ascii="Times New Roman" w:hAnsi="Times New Roman" w:cs="Times New Roman"/>
          <w:sz w:val="24"/>
          <w:szCs w:val="24"/>
        </w:rPr>
        <w:t xml:space="preserve"> changing trend impacted by some major phenomena like local policy and road reconstruction. A volatile component is a mixed bunch of unknowns, which is due to external influences and uncertainties such as inclement weather, failure of sensors</w:t>
      </w:r>
      <w:r>
        <w:rPr>
          <w:rFonts w:ascii="Times New Roman" w:hAnsi="Times New Roman" w:cs="Times New Roman"/>
          <w:sz w:val="24"/>
          <w:szCs w:val="24"/>
        </w:rPr>
        <w:t>,</w:t>
      </w:r>
      <w:r w:rsidRPr="00726EEE">
        <w:rPr>
          <w:rFonts w:ascii="Times New Roman" w:hAnsi="Times New Roman" w:cs="Times New Roman"/>
          <w:sz w:val="24"/>
          <w:szCs w:val="24"/>
        </w:rPr>
        <w:t xml:space="preserve"> and chance occurrences. </w:t>
      </w:r>
      <w:r w:rsidR="00BC2FF8">
        <w:rPr>
          <w:rFonts w:ascii="Times New Roman" w:hAnsi="Times New Roman" w:cs="Times New Roman"/>
          <w:sz w:val="24"/>
          <w:szCs w:val="24"/>
        </w:rPr>
        <w:t xml:space="preserve"> </w:t>
      </w:r>
      <w:r w:rsidR="007048D0">
        <w:rPr>
          <w:rFonts w:ascii="Times New Roman" w:hAnsi="Times New Roman" w:cs="Times New Roman"/>
          <w:sz w:val="24"/>
          <w:szCs w:val="24"/>
        </w:rPr>
        <w:t>The following Figure 1 describes the proposed architecture of our project. It shows the different phases for predicting the traffic flow</w:t>
      </w:r>
      <w:r w:rsidR="00D00BE3">
        <w:rPr>
          <w:rFonts w:ascii="Times New Roman" w:hAnsi="Times New Roman" w:cs="Times New Roman"/>
          <w:sz w:val="24"/>
          <w:szCs w:val="24"/>
        </w:rPr>
        <w:t>.</w:t>
      </w:r>
      <w:r w:rsidR="007048D0">
        <w:rPr>
          <w:rFonts w:ascii="Times New Roman" w:hAnsi="Times New Roman" w:cs="Times New Roman"/>
          <w:sz w:val="24"/>
          <w:szCs w:val="24"/>
        </w:rPr>
        <w:t xml:space="preserve"> </w:t>
      </w:r>
    </w:p>
    <w:p w14:paraId="181B2C2A" w14:textId="77777777" w:rsidR="00257DC3" w:rsidRDefault="00257DC3" w:rsidP="007048D0">
      <w:pPr>
        <w:spacing w:after="0" w:line="360" w:lineRule="auto"/>
        <w:jc w:val="both"/>
        <w:rPr>
          <w:rFonts w:ascii="Times New Roman" w:hAnsi="Times New Roman" w:cs="Times New Roman"/>
          <w:sz w:val="24"/>
          <w:szCs w:val="24"/>
        </w:rPr>
      </w:pPr>
    </w:p>
    <w:p w14:paraId="7F6B39D5" w14:textId="68FE2D2A" w:rsidR="005C7522" w:rsidRDefault="005C7522" w:rsidP="000C34D6">
      <w:pPr>
        <w:pStyle w:val="ListParagraph"/>
        <w:numPr>
          <w:ilvl w:val="0"/>
          <w:numId w:val="6"/>
        </w:numPr>
        <w:jc w:val="center"/>
        <w:rPr>
          <w:rFonts w:ascii="Times New Roman" w:hAnsi="Times New Roman" w:cs="Times New Roman"/>
          <w:b/>
          <w:bCs/>
          <w:sz w:val="24"/>
          <w:szCs w:val="24"/>
        </w:rPr>
      </w:pPr>
      <w:r w:rsidRPr="000C34D6">
        <w:rPr>
          <w:rFonts w:ascii="Times New Roman" w:hAnsi="Times New Roman" w:cs="Times New Roman"/>
          <w:b/>
          <w:bCs/>
          <w:sz w:val="24"/>
          <w:szCs w:val="24"/>
        </w:rPr>
        <w:t>RESULTS AND ANALYSIS</w:t>
      </w:r>
    </w:p>
    <w:p w14:paraId="34BD8819" w14:textId="6C4BCCC1" w:rsidR="00257DC3" w:rsidRPr="00257DC3" w:rsidRDefault="00257DC3" w:rsidP="00257DC3">
      <w:pPr>
        <w:pStyle w:val="ListParagraph"/>
        <w:numPr>
          <w:ilvl w:val="1"/>
          <w:numId w:val="6"/>
        </w:numPr>
        <w:rPr>
          <w:rFonts w:ascii="Times New Roman" w:hAnsi="Times New Roman" w:cs="Times New Roman"/>
          <w:b/>
          <w:bCs/>
          <w:color w:val="FF0000"/>
          <w:sz w:val="24"/>
          <w:szCs w:val="24"/>
        </w:rPr>
      </w:pPr>
      <w:r w:rsidRPr="00257DC3">
        <w:rPr>
          <w:rFonts w:ascii="Times New Roman" w:hAnsi="Times New Roman" w:cs="Times New Roman"/>
          <w:b/>
          <w:bCs/>
          <w:color w:val="FF0000"/>
          <w:sz w:val="24"/>
          <w:szCs w:val="24"/>
        </w:rPr>
        <w:t>Dataset Description</w:t>
      </w:r>
    </w:p>
    <w:p w14:paraId="42D8A169" w14:textId="60635235" w:rsidR="00257DC3" w:rsidRPr="00257DC3" w:rsidRDefault="00257DC3" w:rsidP="00257DC3">
      <w:pPr>
        <w:pStyle w:val="NormalWeb"/>
        <w:spacing w:before="0" w:beforeAutospacing="0" w:after="0" w:afterAutospacing="0" w:line="360" w:lineRule="auto"/>
        <w:jc w:val="both"/>
        <w:textAlignment w:val="baseline"/>
        <w:rPr>
          <w:color w:val="FF0000"/>
        </w:rPr>
      </w:pPr>
      <w:r w:rsidRPr="00257DC3">
        <w:rPr>
          <w:color w:val="FF0000"/>
        </w:rPr>
        <w:t>The dataset represents synthetic traffic data for a certain location over a one-year period. It includes information about the traffic volume, weather conditions, and special events that may affect traffic.</w:t>
      </w:r>
    </w:p>
    <w:p w14:paraId="0BB50427" w14:textId="77777777" w:rsidR="00257DC3" w:rsidRPr="00257DC3" w:rsidRDefault="00257DC3" w:rsidP="00257DC3">
      <w:pPr>
        <w:pStyle w:val="NormalWeb"/>
        <w:spacing w:before="0" w:beforeAutospacing="0" w:after="0" w:afterAutospacing="0" w:line="360" w:lineRule="auto"/>
        <w:jc w:val="both"/>
        <w:textAlignment w:val="baseline"/>
        <w:rPr>
          <w:b/>
          <w:bCs/>
          <w:color w:val="FF0000"/>
        </w:rPr>
      </w:pPr>
      <w:r w:rsidRPr="00257DC3">
        <w:rPr>
          <w:b/>
          <w:bCs/>
          <w:color w:val="FF0000"/>
        </w:rPr>
        <w:t>Features:</w:t>
      </w:r>
    </w:p>
    <w:p w14:paraId="3A6CF8D3" w14:textId="316931E1" w:rsidR="00257DC3" w:rsidRPr="00257DC3" w:rsidRDefault="00257DC3" w:rsidP="00257DC3">
      <w:pPr>
        <w:pStyle w:val="NormalWeb"/>
        <w:spacing w:before="0" w:beforeAutospacing="0" w:after="0" w:afterAutospacing="0" w:line="360" w:lineRule="auto"/>
        <w:jc w:val="both"/>
        <w:textAlignment w:val="baseline"/>
        <w:rPr>
          <w:color w:val="FF0000"/>
        </w:rPr>
      </w:pPr>
      <w:r w:rsidRPr="00257DC3">
        <w:rPr>
          <w:color w:val="FF0000"/>
        </w:rPr>
        <w:t>Timestamp: The date and time of the observation.</w:t>
      </w:r>
      <w:r w:rsidR="000F7BB2">
        <w:rPr>
          <w:color w:val="FF0000"/>
        </w:rPr>
        <w:t xml:space="preserve"> </w:t>
      </w:r>
      <w:r w:rsidR="000F7BB2" w:rsidRPr="00257DC3">
        <w:rPr>
          <w:color w:val="FF0000"/>
        </w:rPr>
        <w:t>Weather</w:t>
      </w:r>
      <w:r w:rsidR="000F7BB2">
        <w:rPr>
          <w:color w:val="FF0000"/>
        </w:rPr>
        <w:t>:</w:t>
      </w:r>
      <w:r w:rsidRPr="00257DC3">
        <w:rPr>
          <w:color w:val="FF0000"/>
        </w:rPr>
        <w:t xml:space="preserve"> The weather condition at the time of the observation (e.g., Clear, Cloudy, Rain, Snow).</w:t>
      </w:r>
    </w:p>
    <w:p w14:paraId="01929A63" w14:textId="77777777" w:rsidR="00257DC3" w:rsidRDefault="00257DC3" w:rsidP="00257DC3">
      <w:pPr>
        <w:pStyle w:val="NormalWeb"/>
        <w:spacing w:before="0" w:beforeAutospacing="0" w:after="0" w:afterAutospacing="0" w:line="360" w:lineRule="auto"/>
        <w:jc w:val="both"/>
        <w:textAlignment w:val="baseline"/>
        <w:rPr>
          <w:color w:val="FF0000"/>
        </w:rPr>
      </w:pPr>
      <w:r w:rsidRPr="00257DC3">
        <w:rPr>
          <w:color w:val="FF0000"/>
        </w:rPr>
        <w:lastRenderedPageBreak/>
        <w:t>Events: A binary variable indicating whether there was a special event affecting traffic at the time of the observation (True or False).</w:t>
      </w:r>
    </w:p>
    <w:p w14:paraId="674FB155" w14:textId="77777777" w:rsidR="000F7BB2" w:rsidRPr="00257DC3" w:rsidRDefault="000F7BB2" w:rsidP="00257DC3">
      <w:pPr>
        <w:pStyle w:val="NormalWeb"/>
        <w:spacing w:before="0" w:beforeAutospacing="0" w:after="0" w:afterAutospacing="0" w:line="360" w:lineRule="auto"/>
        <w:jc w:val="both"/>
        <w:textAlignment w:val="baseline"/>
        <w:rPr>
          <w:color w:val="FF0000"/>
        </w:rPr>
      </w:pPr>
    </w:p>
    <w:p w14:paraId="66E59F5F" w14:textId="46F8E1D6" w:rsidR="00257DC3" w:rsidRPr="00257DC3" w:rsidRDefault="00257DC3" w:rsidP="00257DC3">
      <w:pPr>
        <w:pStyle w:val="NormalWeb"/>
        <w:spacing w:before="0" w:beforeAutospacing="0" w:after="0" w:afterAutospacing="0" w:line="360" w:lineRule="auto"/>
        <w:jc w:val="both"/>
        <w:textAlignment w:val="baseline"/>
        <w:rPr>
          <w:color w:val="FF0000"/>
        </w:rPr>
      </w:pPr>
      <w:r w:rsidRPr="00257DC3">
        <w:rPr>
          <w:color w:val="FF0000"/>
        </w:rPr>
        <w:t>Traffic Volume: The volume of traffic at the location at the time of the observation.</w:t>
      </w:r>
      <w:r w:rsidR="000F7BB2">
        <w:rPr>
          <w:color w:val="FF0000"/>
        </w:rPr>
        <w:t xml:space="preserve"> </w:t>
      </w:r>
      <w:r w:rsidRPr="00257DC3">
        <w:rPr>
          <w:color w:val="FF0000"/>
        </w:rPr>
        <w:t xml:space="preserve">The dataset is intended for use in </w:t>
      </w:r>
      <w:proofErr w:type="spellStart"/>
      <w:r w:rsidRPr="00257DC3">
        <w:rPr>
          <w:color w:val="FF0000"/>
        </w:rPr>
        <w:t>analyzing</w:t>
      </w:r>
      <w:proofErr w:type="spellEnd"/>
      <w:r w:rsidRPr="00257DC3">
        <w:rPr>
          <w:color w:val="FF0000"/>
        </w:rPr>
        <w:t xml:space="preserve"> traffic patterns and trends, as well as for developing and testing models related to traffic prediction and management.</w:t>
      </w:r>
    </w:p>
    <w:p w14:paraId="735A5A6C" w14:textId="79714DB0" w:rsidR="00257DC3" w:rsidRPr="00257DC3" w:rsidRDefault="00257DC3" w:rsidP="00257DC3">
      <w:pPr>
        <w:jc w:val="center"/>
        <w:rPr>
          <w:rFonts w:ascii="Times New Roman" w:hAnsi="Times New Roman" w:cs="Times New Roman"/>
          <w:color w:val="FF0000"/>
          <w:sz w:val="20"/>
          <w:szCs w:val="20"/>
        </w:rPr>
      </w:pPr>
      <w:r w:rsidRPr="00257DC3">
        <w:rPr>
          <w:rFonts w:ascii="Times New Roman" w:hAnsi="Times New Roman" w:cs="Times New Roman"/>
          <w:color w:val="FF0000"/>
          <w:sz w:val="20"/>
          <w:szCs w:val="20"/>
        </w:rPr>
        <w:t>Table 1: Sample time series dataset</w:t>
      </w:r>
    </w:p>
    <w:p w14:paraId="7EC4110E" w14:textId="49E58ECF" w:rsidR="00257DC3" w:rsidRPr="00257DC3" w:rsidRDefault="00257DC3" w:rsidP="00257DC3">
      <w:pPr>
        <w:jc w:val="center"/>
        <w:rPr>
          <w:rFonts w:ascii="Times New Roman" w:hAnsi="Times New Roman" w:cs="Times New Roman"/>
          <w:b/>
          <w:bCs/>
          <w:color w:val="FF0000"/>
          <w:sz w:val="24"/>
          <w:szCs w:val="24"/>
        </w:rPr>
      </w:pPr>
      <w:r w:rsidRPr="00257DC3">
        <w:rPr>
          <w:rFonts w:ascii="Times New Roman" w:hAnsi="Times New Roman" w:cs="Times New Roman"/>
          <w:b/>
          <w:bCs/>
          <w:noProof/>
          <w:color w:val="FF0000"/>
          <w:sz w:val="24"/>
          <w:szCs w:val="24"/>
        </w:rPr>
        <w:drawing>
          <wp:inline distT="0" distB="0" distL="0" distR="0" wp14:anchorId="06A46AC7" wp14:editId="6557BE62">
            <wp:extent cx="4806950" cy="2254250"/>
            <wp:effectExtent l="19050" t="19050" r="12700" b="12700"/>
            <wp:docPr id="608376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76023" name=""/>
                    <pic:cNvPicPr/>
                  </pic:nvPicPr>
                  <pic:blipFill>
                    <a:blip r:embed="rId9"/>
                    <a:stretch>
                      <a:fillRect/>
                    </a:stretch>
                  </pic:blipFill>
                  <pic:spPr>
                    <a:xfrm>
                      <a:off x="0" y="0"/>
                      <a:ext cx="4807202" cy="2254368"/>
                    </a:xfrm>
                    <a:prstGeom prst="rect">
                      <a:avLst/>
                    </a:prstGeom>
                    <a:ln>
                      <a:solidFill>
                        <a:schemeClr val="accent1"/>
                      </a:solidFill>
                    </a:ln>
                  </pic:spPr>
                </pic:pic>
              </a:graphicData>
            </a:graphic>
          </wp:inline>
        </w:drawing>
      </w:r>
    </w:p>
    <w:p w14:paraId="5691DEAB" w14:textId="65DF3242" w:rsidR="002B7587" w:rsidRPr="000F7BB2" w:rsidRDefault="00CB24C1" w:rsidP="000F7BB2">
      <w:pPr>
        <w:pStyle w:val="ListParagraph"/>
        <w:numPr>
          <w:ilvl w:val="1"/>
          <w:numId w:val="6"/>
        </w:numPr>
        <w:rPr>
          <w:rFonts w:ascii="Times New Roman" w:hAnsi="Times New Roman" w:cs="Times New Roman"/>
          <w:b/>
          <w:bCs/>
          <w:sz w:val="24"/>
          <w:szCs w:val="24"/>
        </w:rPr>
      </w:pPr>
      <w:r w:rsidRPr="000F7BB2">
        <w:rPr>
          <w:rFonts w:ascii="Times New Roman" w:hAnsi="Times New Roman" w:cs="Times New Roman"/>
          <w:b/>
          <w:bCs/>
          <w:sz w:val="24"/>
          <w:szCs w:val="24"/>
        </w:rPr>
        <w:t xml:space="preserve">Data preprocessing </w:t>
      </w:r>
    </w:p>
    <w:p w14:paraId="51E38983" w14:textId="3B40B137" w:rsidR="00F34DD7" w:rsidRDefault="00025B31" w:rsidP="00025B31">
      <w:pPr>
        <w:spacing w:after="0" w:line="360" w:lineRule="auto"/>
        <w:ind w:left="357"/>
        <w:jc w:val="both"/>
        <w:rPr>
          <w:rFonts w:ascii="Times New Roman" w:hAnsi="Times New Roman" w:cs="Times New Roman"/>
          <w:sz w:val="24"/>
          <w:szCs w:val="24"/>
        </w:rPr>
      </w:pPr>
      <w:r w:rsidRPr="00025B31">
        <w:rPr>
          <w:rFonts w:ascii="Times New Roman" w:hAnsi="Times New Roman" w:cs="Times New Roman"/>
          <w:sz w:val="24"/>
          <w:szCs w:val="24"/>
        </w:rPr>
        <w:t>The data gathered was processed into 960 samples (Figure 1)</w:t>
      </w:r>
      <w:r w:rsidR="00BC2FF8">
        <w:rPr>
          <w:rFonts w:ascii="Times New Roman" w:hAnsi="Times New Roman" w:cs="Times New Roman"/>
          <w:sz w:val="24"/>
          <w:szCs w:val="24"/>
        </w:rPr>
        <w:t>,</w:t>
      </w:r>
      <w:r w:rsidRPr="00025B31">
        <w:rPr>
          <w:rFonts w:ascii="Times New Roman" w:hAnsi="Times New Roman" w:cs="Times New Roman"/>
          <w:sz w:val="24"/>
          <w:szCs w:val="24"/>
        </w:rPr>
        <w:t xml:space="preserve"> with each sample representing a 15-minute interval, or 96 samples each day. The first eight days of data were used as a training set to create forecasting models, while the other two days of data were used as the test set to assess how accurate each model was. Thus, the training set and test set comprise 768 samples and 192 samples, respectively.</w:t>
      </w:r>
    </w:p>
    <w:p w14:paraId="4A1F494B" w14:textId="174556CC" w:rsidR="00F34DD7" w:rsidRPr="002B7587" w:rsidRDefault="00F34DD7" w:rsidP="00F34DD7">
      <w:pPr>
        <w:ind w:left="360"/>
        <w:jc w:val="center"/>
        <w:rPr>
          <w:rFonts w:ascii="Times New Roman" w:hAnsi="Times New Roman" w:cs="Times New Roman"/>
          <w:sz w:val="24"/>
          <w:szCs w:val="24"/>
        </w:rPr>
      </w:pPr>
      <w:r w:rsidRPr="00F34DD7">
        <w:rPr>
          <w:rFonts w:ascii="Times New Roman" w:hAnsi="Times New Roman" w:cs="Times New Roman"/>
          <w:noProof/>
          <w:sz w:val="24"/>
          <w:szCs w:val="24"/>
        </w:rPr>
        <w:drawing>
          <wp:inline distT="0" distB="0" distL="0" distR="0" wp14:anchorId="5A1F8BFA" wp14:editId="5DE57679">
            <wp:extent cx="5041265" cy="2228850"/>
            <wp:effectExtent l="19050" t="19050" r="26035" b="19050"/>
            <wp:docPr id="947458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58626" name=""/>
                    <pic:cNvPicPr/>
                  </pic:nvPicPr>
                  <pic:blipFill>
                    <a:blip r:embed="rId10"/>
                    <a:stretch>
                      <a:fillRect/>
                    </a:stretch>
                  </pic:blipFill>
                  <pic:spPr>
                    <a:xfrm>
                      <a:off x="0" y="0"/>
                      <a:ext cx="5050441" cy="2232907"/>
                    </a:xfrm>
                    <a:prstGeom prst="rect">
                      <a:avLst/>
                    </a:prstGeom>
                    <a:ln>
                      <a:solidFill>
                        <a:schemeClr val="accent1"/>
                      </a:solidFill>
                    </a:ln>
                  </pic:spPr>
                </pic:pic>
              </a:graphicData>
            </a:graphic>
          </wp:inline>
        </w:drawing>
      </w:r>
    </w:p>
    <w:p w14:paraId="235D7C9E" w14:textId="36F6EAF7" w:rsidR="005C7522" w:rsidRDefault="008F2CD7" w:rsidP="009407F6">
      <w:pPr>
        <w:jc w:val="center"/>
        <w:rPr>
          <w:rFonts w:ascii="Times New Roman" w:hAnsi="Times New Roman" w:cs="Times New Roman"/>
          <w:sz w:val="20"/>
          <w:szCs w:val="20"/>
        </w:rPr>
      </w:pPr>
      <w:r w:rsidRPr="008F2CD7">
        <w:rPr>
          <w:rFonts w:ascii="Times New Roman" w:hAnsi="Times New Roman" w:cs="Times New Roman"/>
          <w:sz w:val="20"/>
          <w:szCs w:val="20"/>
        </w:rPr>
        <w:t>F</w:t>
      </w:r>
      <w:r>
        <w:rPr>
          <w:rFonts w:ascii="Times New Roman" w:hAnsi="Times New Roman" w:cs="Times New Roman"/>
          <w:sz w:val="20"/>
          <w:szCs w:val="20"/>
        </w:rPr>
        <w:t>igure</w:t>
      </w:r>
      <w:r w:rsidRPr="008F2CD7">
        <w:rPr>
          <w:rFonts w:ascii="Times New Roman" w:hAnsi="Times New Roman" w:cs="Times New Roman"/>
          <w:sz w:val="20"/>
          <w:szCs w:val="20"/>
        </w:rPr>
        <w:t xml:space="preserve"> </w:t>
      </w:r>
      <w:r w:rsidR="000C34D6">
        <w:rPr>
          <w:rFonts w:ascii="Times New Roman" w:hAnsi="Times New Roman" w:cs="Times New Roman"/>
          <w:sz w:val="20"/>
          <w:szCs w:val="20"/>
        </w:rPr>
        <w:t>3</w:t>
      </w:r>
      <w:r w:rsidRPr="008F2CD7">
        <w:rPr>
          <w:rFonts w:ascii="Times New Roman" w:hAnsi="Times New Roman" w:cs="Times New Roman"/>
          <w:sz w:val="20"/>
          <w:szCs w:val="20"/>
        </w:rPr>
        <w:t xml:space="preserve">. </w:t>
      </w:r>
      <w:r w:rsidR="007B5AA8" w:rsidRPr="008F2CD7">
        <w:rPr>
          <w:rFonts w:ascii="Times New Roman" w:hAnsi="Times New Roman" w:cs="Times New Roman"/>
          <w:sz w:val="20"/>
          <w:szCs w:val="20"/>
        </w:rPr>
        <w:t>Traffic</w:t>
      </w:r>
      <w:r w:rsidRPr="008F2CD7">
        <w:rPr>
          <w:rFonts w:ascii="Times New Roman" w:hAnsi="Times New Roman" w:cs="Times New Roman"/>
          <w:sz w:val="20"/>
          <w:szCs w:val="20"/>
        </w:rPr>
        <w:t xml:space="preserve"> flow time series</w:t>
      </w:r>
    </w:p>
    <w:p w14:paraId="3F207BDF" w14:textId="2B8567EC" w:rsidR="00684469" w:rsidRDefault="00684469" w:rsidP="004C01ED">
      <w:pPr>
        <w:spacing w:after="0" w:line="360" w:lineRule="auto"/>
        <w:jc w:val="both"/>
        <w:rPr>
          <w:rFonts w:ascii="Times New Roman" w:hAnsi="Times New Roman" w:cs="Times New Roman"/>
          <w:sz w:val="24"/>
          <w:szCs w:val="24"/>
        </w:rPr>
      </w:pPr>
      <w:r w:rsidRPr="00684469">
        <w:rPr>
          <w:rFonts w:ascii="Times New Roman" w:hAnsi="Times New Roman" w:cs="Times New Roman"/>
          <w:sz w:val="24"/>
          <w:szCs w:val="24"/>
        </w:rPr>
        <w:t xml:space="preserve">Traffic flow time series often exhibit periodic variations, particularly with daily patterns of congestion during morning and evening rush hours. These cycles of traffic flow need to be </w:t>
      </w:r>
      <w:r w:rsidRPr="00684469">
        <w:rPr>
          <w:rFonts w:ascii="Times New Roman" w:hAnsi="Times New Roman" w:cs="Times New Roman"/>
          <w:sz w:val="24"/>
          <w:szCs w:val="24"/>
        </w:rPr>
        <w:lastRenderedPageBreak/>
        <w:t xml:space="preserve">considered for accurate predictions of future traffic conditions. To examine if periodicity exists in the time series, an autocorrelation analysis is performed. </w:t>
      </w:r>
      <w:r w:rsidR="00BC2FF8">
        <w:rPr>
          <w:rFonts w:ascii="Times New Roman" w:hAnsi="Times New Roman" w:cs="Times New Roman"/>
          <w:sz w:val="24"/>
          <w:szCs w:val="24"/>
        </w:rPr>
        <w:t xml:space="preserve"> </w:t>
      </w:r>
      <w:r w:rsidRPr="00684469">
        <w:rPr>
          <w:rFonts w:ascii="Times New Roman" w:hAnsi="Times New Roman" w:cs="Times New Roman"/>
          <w:sz w:val="24"/>
          <w:szCs w:val="24"/>
        </w:rPr>
        <w:t>Based on the autocorrelation curve (Figure 4), the time series shows significant periodicity, indicating regular fluctuations with stable trends despite occasional variations.</w:t>
      </w:r>
    </w:p>
    <w:p w14:paraId="0605D08E" w14:textId="3ABADA2F" w:rsidR="00D97A5C" w:rsidRPr="00C34195" w:rsidRDefault="00D97A5C" w:rsidP="00D97A5C">
      <w:pPr>
        <w:jc w:val="center"/>
        <w:rPr>
          <w:rFonts w:ascii="Times New Roman" w:hAnsi="Times New Roman" w:cs="Times New Roman"/>
          <w:sz w:val="24"/>
          <w:szCs w:val="24"/>
        </w:rPr>
      </w:pPr>
      <w:r w:rsidRPr="00D97A5C">
        <w:rPr>
          <w:rFonts w:ascii="Times New Roman" w:hAnsi="Times New Roman" w:cs="Times New Roman"/>
          <w:noProof/>
          <w:sz w:val="24"/>
          <w:szCs w:val="24"/>
        </w:rPr>
        <w:drawing>
          <wp:inline distT="0" distB="0" distL="0" distR="0" wp14:anchorId="2D510A07" wp14:editId="644BBADA">
            <wp:extent cx="5302250" cy="2736850"/>
            <wp:effectExtent l="19050" t="19050" r="12700" b="25400"/>
            <wp:docPr id="56270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01263" name=""/>
                    <pic:cNvPicPr/>
                  </pic:nvPicPr>
                  <pic:blipFill>
                    <a:blip r:embed="rId11"/>
                    <a:stretch>
                      <a:fillRect/>
                    </a:stretch>
                  </pic:blipFill>
                  <pic:spPr>
                    <a:xfrm>
                      <a:off x="0" y="0"/>
                      <a:ext cx="5319607" cy="2745809"/>
                    </a:xfrm>
                    <a:prstGeom prst="rect">
                      <a:avLst/>
                    </a:prstGeom>
                    <a:ln>
                      <a:solidFill>
                        <a:schemeClr val="accent1"/>
                      </a:solidFill>
                    </a:ln>
                  </pic:spPr>
                </pic:pic>
              </a:graphicData>
            </a:graphic>
          </wp:inline>
        </w:drawing>
      </w:r>
    </w:p>
    <w:p w14:paraId="3E92D9E6" w14:textId="6942418A" w:rsidR="005C7522" w:rsidRDefault="00205037" w:rsidP="009407F6">
      <w:pPr>
        <w:jc w:val="center"/>
        <w:rPr>
          <w:rFonts w:ascii="Times New Roman" w:hAnsi="Times New Roman" w:cs="Times New Roman"/>
          <w:sz w:val="20"/>
          <w:szCs w:val="20"/>
        </w:rPr>
      </w:pPr>
      <w:r w:rsidRPr="00205037">
        <w:rPr>
          <w:rFonts w:ascii="Times New Roman" w:hAnsi="Times New Roman" w:cs="Times New Roman"/>
          <w:sz w:val="20"/>
          <w:szCs w:val="20"/>
        </w:rPr>
        <w:t>F</w:t>
      </w:r>
      <w:r>
        <w:rPr>
          <w:rFonts w:ascii="Times New Roman" w:hAnsi="Times New Roman" w:cs="Times New Roman"/>
          <w:sz w:val="20"/>
          <w:szCs w:val="20"/>
        </w:rPr>
        <w:t>igure</w:t>
      </w:r>
      <w:r w:rsidRPr="00205037">
        <w:rPr>
          <w:rFonts w:ascii="Times New Roman" w:hAnsi="Times New Roman" w:cs="Times New Roman"/>
          <w:sz w:val="20"/>
          <w:szCs w:val="20"/>
        </w:rPr>
        <w:t xml:space="preserve"> </w:t>
      </w:r>
      <w:r w:rsidR="000C34D6">
        <w:rPr>
          <w:rFonts w:ascii="Times New Roman" w:hAnsi="Times New Roman" w:cs="Times New Roman"/>
          <w:sz w:val="20"/>
          <w:szCs w:val="20"/>
        </w:rPr>
        <w:t>4</w:t>
      </w:r>
      <w:r w:rsidRPr="00205037">
        <w:rPr>
          <w:rFonts w:ascii="Times New Roman" w:hAnsi="Times New Roman" w:cs="Times New Roman"/>
          <w:sz w:val="20"/>
          <w:szCs w:val="20"/>
        </w:rPr>
        <w:t xml:space="preserve">. Autocorrelation curve of our traffic flow time series </w:t>
      </w:r>
    </w:p>
    <w:p w14:paraId="05FF92C5" w14:textId="069E9AFE" w:rsidR="005C7522" w:rsidRDefault="00D11E19" w:rsidP="009407F6">
      <w:pPr>
        <w:jc w:val="center"/>
        <w:rPr>
          <w:noProof/>
        </w:rPr>
      </w:pPr>
      <w:r>
        <w:rPr>
          <w:noProof/>
        </w:rPr>
        <w:drawing>
          <wp:inline distT="0" distB="0" distL="0" distR="0" wp14:anchorId="57F6176E" wp14:editId="0B0DBE7A">
            <wp:extent cx="5575300" cy="2889250"/>
            <wp:effectExtent l="19050" t="19050" r="25400" b="25400"/>
            <wp:docPr id="200899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5300" cy="2889250"/>
                    </a:xfrm>
                    <a:prstGeom prst="rect">
                      <a:avLst/>
                    </a:prstGeom>
                    <a:noFill/>
                    <a:ln>
                      <a:solidFill>
                        <a:schemeClr val="accent1"/>
                      </a:solidFill>
                    </a:ln>
                  </pic:spPr>
                </pic:pic>
              </a:graphicData>
            </a:graphic>
          </wp:inline>
        </w:drawing>
      </w:r>
    </w:p>
    <w:p w14:paraId="2AFE5C64" w14:textId="3CD71FCC" w:rsidR="000B5A83" w:rsidRDefault="000B5A83" w:rsidP="000B5A83">
      <w:pPr>
        <w:jc w:val="center"/>
        <w:rPr>
          <w:rFonts w:ascii="Times New Roman" w:hAnsi="Times New Roman" w:cs="Times New Roman"/>
          <w:sz w:val="20"/>
          <w:szCs w:val="20"/>
        </w:rPr>
      </w:pPr>
      <w:r>
        <w:rPr>
          <w:rFonts w:ascii="Times New Roman" w:hAnsi="Times New Roman" w:cs="Times New Roman"/>
          <w:sz w:val="24"/>
          <w:szCs w:val="24"/>
        </w:rPr>
        <w:tab/>
      </w:r>
      <w:r w:rsidRPr="00205037">
        <w:rPr>
          <w:rFonts w:ascii="Times New Roman" w:hAnsi="Times New Roman" w:cs="Times New Roman"/>
          <w:sz w:val="20"/>
          <w:szCs w:val="20"/>
        </w:rPr>
        <w:t>F</w:t>
      </w:r>
      <w:r>
        <w:rPr>
          <w:rFonts w:ascii="Times New Roman" w:hAnsi="Times New Roman" w:cs="Times New Roman"/>
          <w:sz w:val="20"/>
          <w:szCs w:val="20"/>
        </w:rPr>
        <w:t>igure</w:t>
      </w:r>
      <w:r w:rsidRPr="00205037">
        <w:rPr>
          <w:rFonts w:ascii="Times New Roman" w:hAnsi="Times New Roman" w:cs="Times New Roman"/>
          <w:sz w:val="20"/>
          <w:szCs w:val="20"/>
        </w:rPr>
        <w:t xml:space="preserve"> </w:t>
      </w:r>
      <w:r w:rsidR="00640BAD">
        <w:rPr>
          <w:rFonts w:ascii="Times New Roman" w:hAnsi="Times New Roman" w:cs="Times New Roman"/>
          <w:sz w:val="20"/>
          <w:szCs w:val="20"/>
        </w:rPr>
        <w:t>5</w:t>
      </w:r>
      <w:r w:rsidRPr="00205037">
        <w:rPr>
          <w:rFonts w:ascii="Times New Roman" w:hAnsi="Times New Roman" w:cs="Times New Roman"/>
          <w:sz w:val="20"/>
          <w:szCs w:val="20"/>
        </w:rPr>
        <w:t xml:space="preserve">. </w:t>
      </w:r>
      <w:r>
        <w:rPr>
          <w:rFonts w:ascii="Times New Roman" w:hAnsi="Times New Roman" w:cs="Times New Roman"/>
          <w:sz w:val="20"/>
          <w:szCs w:val="20"/>
        </w:rPr>
        <w:t>Traffic Volume over time</w:t>
      </w:r>
      <w:r w:rsidRPr="00205037">
        <w:rPr>
          <w:rFonts w:ascii="Times New Roman" w:hAnsi="Times New Roman" w:cs="Times New Roman"/>
          <w:sz w:val="20"/>
          <w:szCs w:val="20"/>
        </w:rPr>
        <w:t xml:space="preserve"> </w:t>
      </w:r>
    </w:p>
    <w:p w14:paraId="49405569" w14:textId="0817D145" w:rsidR="00AD1735" w:rsidRDefault="00AD1735" w:rsidP="00AD1735">
      <w:pPr>
        <w:tabs>
          <w:tab w:val="left" w:pos="5090"/>
        </w:tabs>
        <w:spacing w:after="0" w:line="360" w:lineRule="auto"/>
        <w:jc w:val="both"/>
        <w:rPr>
          <w:rFonts w:ascii="Times New Roman" w:hAnsi="Times New Roman" w:cs="Times New Roman"/>
          <w:sz w:val="24"/>
          <w:szCs w:val="24"/>
        </w:rPr>
      </w:pPr>
      <w:r w:rsidRPr="00AD1735">
        <w:rPr>
          <w:rFonts w:ascii="Times New Roman" w:hAnsi="Times New Roman" w:cs="Times New Roman"/>
          <w:sz w:val="24"/>
          <w:szCs w:val="24"/>
        </w:rPr>
        <w:t xml:space="preserve">Figure 5 illustrates the variation in traffic volume over time. The </w:t>
      </w:r>
      <w:r w:rsidR="009D07C2">
        <w:rPr>
          <w:rFonts w:ascii="Times New Roman" w:hAnsi="Times New Roman" w:cs="Times New Roman"/>
          <w:sz w:val="24"/>
          <w:szCs w:val="24"/>
        </w:rPr>
        <w:t>graph</w:t>
      </w:r>
      <w:r w:rsidR="00AD2DE8" w:rsidRPr="00AD2DE8">
        <w:rPr>
          <w:rFonts w:ascii="Times New Roman" w:hAnsi="Times New Roman" w:cs="Times New Roman"/>
          <w:sz w:val="24"/>
          <w:szCs w:val="24"/>
        </w:rPr>
        <w:t xml:space="preserve"> </w:t>
      </w:r>
      <w:r w:rsidRPr="00AD1735">
        <w:rPr>
          <w:rFonts w:ascii="Times New Roman" w:hAnsi="Times New Roman" w:cs="Times New Roman"/>
          <w:sz w:val="24"/>
          <w:szCs w:val="24"/>
        </w:rPr>
        <w:t>represents time in seconds, ranging from 0 to 50,000 seconds, and traffic volume measured from 0 to 7,000 units. Throughout most of the observed period, the traffic volume remains relatively high. The pattern shows fluctuations, yet the volume predominantly stays elevated. By the end of the timeframe, the data concludes with consistently high traffic levels.</w:t>
      </w:r>
    </w:p>
    <w:p w14:paraId="071D0B92" w14:textId="77777777" w:rsidR="00F84E31" w:rsidRPr="00AD1735" w:rsidRDefault="00F84E31" w:rsidP="00AD1735">
      <w:pPr>
        <w:tabs>
          <w:tab w:val="left" w:pos="5090"/>
        </w:tabs>
        <w:spacing w:after="0" w:line="360" w:lineRule="auto"/>
        <w:jc w:val="both"/>
        <w:rPr>
          <w:rFonts w:ascii="Times New Roman" w:hAnsi="Times New Roman" w:cs="Times New Roman"/>
          <w:sz w:val="24"/>
          <w:szCs w:val="24"/>
        </w:rPr>
      </w:pPr>
    </w:p>
    <w:p w14:paraId="411237FD" w14:textId="7B77357D" w:rsidR="00D11E19" w:rsidRDefault="00053CB3" w:rsidP="009407F6">
      <w:pPr>
        <w:jc w:val="center"/>
        <w:rPr>
          <w:rFonts w:ascii="Times New Roman" w:hAnsi="Times New Roman" w:cs="Times New Roman"/>
          <w:b/>
          <w:bCs/>
          <w:sz w:val="24"/>
          <w:szCs w:val="24"/>
        </w:rPr>
      </w:pPr>
      <w:r w:rsidRPr="00053CB3">
        <w:rPr>
          <w:rFonts w:ascii="Times New Roman" w:hAnsi="Times New Roman" w:cs="Times New Roman"/>
          <w:b/>
          <w:bCs/>
          <w:noProof/>
          <w:sz w:val="24"/>
          <w:szCs w:val="24"/>
        </w:rPr>
        <w:drawing>
          <wp:inline distT="0" distB="0" distL="0" distR="0" wp14:anchorId="274BF38C" wp14:editId="0CB663DA">
            <wp:extent cx="4978400" cy="3448050"/>
            <wp:effectExtent l="19050" t="19050" r="12700" b="19050"/>
            <wp:docPr id="1430223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23817" name=""/>
                    <pic:cNvPicPr/>
                  </pic:nvPicPr>
                  <pic:blipFill>
                    <a:blip r:embed="rId13"/>
                    <a:stretch>
                      <a:fillRect/>
                    </a:stretch>
                  </pic:blipFill>
                  <pic:spPr>
                    <a:xfrm>
                      <a:off x="0" y="0"/>
                      <a:ext cx="4978661" cy="3448231"/>
                    </a:xfrm>
                    <a:prstGeom prst="rect">
                      <a:avLst/>
                    </a:prstGeom>
                    <a:ln>
                      <a:solidFill>
                        <a:schemeClr val="accent1"/>
                      </a:solidFill>
                    </a:ln>
                  </pic:spPr>
                </pic:pic>
              </a:graphicData>
            </a:graphic>
          </wp:inline>
        </w:drawing>
      </w:r>
    </w:p>
    <w:p w14:paraId="787FDA46" w14:textId="2EF412A3" w:rsidR="00DB3F36" w:rsidRDefault="00DB3F36" w:rsidP="00DB3F36">
      <w:pPr>
        <w:jc w:val="center"/>
        <w:rPr>
          <w:rFonts w:ascii="Times New Roman" w:hAnsi="Times New Roman" w:cs="Times New Roman"/>
          <w:sz w:val="20"/>
          <w:szCs w:val="20"/>
        </w:rPr>
      </w:pPr>
      <w:r w:rsidRPr="00257DC3">
        <w:rPr>
          <w:rFonts w:ascii="Times New Roman" w:hAnsi="Times New Roman" w:cs="Times New Roman"/>
          <w:b/>
          <w:bCs/>
          <w:sz w:val="20"/>
          <w:szCs w:val="20"/>
        </w:rPr>
        <w:t xml:space="preserve">Figure </w:t>
      </w:r>
      <w:r w:rsidR="00F63F99" w:rsidRPr="00257DC3">
        <w:rPr>
          <w:rFonts w:ascii="Times New Roman" w:hAnsi="Times New Roman" w:cs="Times New Roman"/>
          <w:b/>
          <w:bCs/>
          <w:sz w:val="20"/>
          <w:szCs w:val="20"/>
        </w:rPr>
        <w:t>6</w:t>
      </w:r>
      <w:r w:rsidRPr="00257DC3">
        <w:rPr>
          <w:rFonts w:ascii="Times New Roman" w:hAnsi="Times New Roman" w:cs="Times New Roman"/>
          <w:b/>
          <w:bCs/>
          <w:sz w:val="20"/>
          <w:szCs w:val="20"/>
        </w:rPr>
        <w:t>.</w:t>
      </w:r>
      <w:r w:rsidRPr="00205037">
        <w:rPr>
          <w:rFonts w:ascii="Times New Roman" w:hAnsi="Times New Roman" w:cs="Times New Roman"/>
          <w:sz w:val="20"/>
          <w:szCs w:val="20"/>
        </w:rPr>
        <w:t xml:space="preserve"> </w:t>
      </w:r>
      <w:r>
        <w:rPr>
          <w:rFonts w:ascii="Times New Roman" w:hAnsi="Times New Roman" w:cs="Times New Roman"/>
          <w:sz w:val="20"/>
          <w:szCs w:val="20"/>
        </w:rPr>
        <w:t>Model Compilation</w:t>
      </w:r>
      <w:r w:rsidRPr="00205037">
        <w:rPr>
          <w:rFonts w:ascii="Times New Roman" w:hAnsi="Times New Roman" w:cs="Times New Roman"/>
          <w:sz w:val="20"/>
          <w:szCs w:val="20"/>
        </w:rPr>
        <w:t xml:space="preserve"> </w:t>
      </w:r>
    </w:p>
    <w:p w14:paraId="08FE3CE0" w14:textId="7C15C301" w:rsidR="00AF7294" w:rsidRPr="00AF7294" w:rsidRDefault="00AF7294" w:rsidP="00E7772B">
      <w:pPr>
        <w:spacing w:after="0" w:line="360" w:lineRule="auto"/>
        <w:jc w:val="both"/>
        <w:rPr>
          <w:rFonts w:ascii="Times New Roman" w:hAnsi="Times New Roman" w:cs="Times New Roman"/>
          <w:sz w:val="24"/>
          <w:szCs w:val="24"/>
        </w:rPr>
      </w:pPr>
      <w:r w:rsidRPr="00AF7294">
        <w:rPr>
          <w:rFonts w:ascii="Times New Roman" w:hAnsi="Times New Roman" w:cs="Times New Roman"/>
          <w:sz w:val="24"/>
          <w:szCs w:val="24"/>
        </w:rPr>
        <w:t xml:space="preserve">Figure </w:t>
      </w:r>
      <w:r w:rsidR="00F63F99">
        <w:rPr>
          <w:rFonts w:ascii="Times New Roman" w:hAnsi="Times New Roman" w:cs="Times New Roman"/>
          <w:sz w:val="24"/>
          <w:szCs w:val="24"/>
        </w:rPr>
        <w:t>6</w:t>
      </w:r>
      <w:r w:rsidRPr="00AF7294">
        <w:rPr>
          <w:rFonts w:ascii="Times New Roman" w:hAnsi="Times New Roman" w:cs="Times New Roman"/>
          <w:sz w:val="24"/>
          <w:szCs w:val="24"/>
        </w:rPr>
        <w:t xml:space="preserve"> presents the results of multiple model compilations over time, highlighting the loss and validation loss recorded at various time intervals in seconds. By employing the VGG16 model alongside a CNN, we achieved over 99% accuracy with minimal loss. The dataset utilized for this analysis includes detailed information on the number of various vehicle types recorded hourly over a span of seven consecutive days. This data was processed using the VGG16 model to conduct time-series forecasting, resulting in a statistical analysis confirming an accuracy rate exceeding 99%.</w:t>
      </w:r>
    </w:p>
    <w:p w14:paraId="57926E84" w14:textId="2AC1B6C6" w:rsidR="004E2056" w:rsidRDefault="004E2056" w:rsidP="009407F6">
      <w:pPr>
        <w:jc w:val="center"/>
        <w:rPr>
          <w:rFonts w:ascii="Times New Roman" w:hAnsi="Times New Roman" w:cs="Times New Roman"/>
          <w:b/>
          <w:bCs/>
          <w:sz w:val="24"/>
          <w:szCs w:val="24"/>
        </w:rPr>
      </w:pPr>
      <w:r>
        <w:rPr>
          <w:noProof/>
        </w:rPr>
        <w:drawing>
          <wp:inline distT="0" distB="0" distL="0" distR="0" wp14:anchorId="008A321C" wp14:editId="0DD93287">
            <wp:extent cx="4739640" cy="2565400"/>
            <wp:effectExtent l="19050" t="19050" r="22860" b="25400"/>
            <wp:docPr id="1706183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5011" cy="2568307"/>
                    </a:xfrm>
                    <a:prstGeom prst="rect">
                      <a:avLst/>
                    </a:prstGeom>
                    <a:noFill/>
                    <a:ln>
                      <a:solidFill>
                        <a:schemeClr val="accent1"/>
                      </a:solidFill>
                    </a:ln>
                  </pic:spPr>
                </pic:pic>
              </a:graphicData>
            </a:graphic>
          </wp:inline>
        </w:drawing>
      </w:r>
    </w:p>
    <w:p w14:paraId="58B91A07" w14:textId="5F85FF62" w:rsidR="00BA4E8F" w:rsidRDefault="00BA4E8F" w:rsidP="00BA4E8F">
      <w:pPr>
        <w:jc w:val="center"/>
        <w:rPr>
          <w:rFonts w:ascii="Times New Roman" w:hAnsi="Times New Roman" w:cs="Times New Roman"/>
          <w:sz w:val="20"/>
          <w:szCs w:val="20"/>
        </w:rPr>
      </w:pPr>
      <w:r w:rsidRPr="00BC2FF8">
        <w:rPr>
          <w:rFonts w:ascii="Times New Roman" w:hAnsi="Times New Roman" w:cs="Times New Roman"/>
          <w:b/>
          <w:bCs/>
          <w:sz w:val="20"/>
          <w:szCs w:val="20"/>
        </w:rPr>
        <w:t xml:space="preserve">Figure </w:t>
      </w:r>
      <w:r w:rsidR="00F63F99" w:rsidRPr="00BC2FF8">
        <w:rPr>
          <w:rFonts w:ascii="Times New Roman" w:hAnsi="Times New Roman" w:cs="Times New Roman"/>
          <w:b/>
          <w:bCs/>
          <w:sz w:val="20"/>
          <w:szCs w:val="20"/>
        </w:rPr>
        <w:t>7</w:t>
      </w:r>
      <w:r w:rsidRPr="00BC2FF8">
        <w:rPr>
          <w:rFonts w:ascii="Times New Roman" w:hAnsi="Times New Roman" w:cs="Times New Roman"/>
          <w:b/>
          <w:bCs/>
          <w:sz w:val="20"/>
          <w:szCs w:val="20"/>
        </w:rPr>
        <w:t>.</w:t>
      </w:r>
      <w:r w:rsidRPr="00205037">
        <w:rPr>
          <w:rFonts w:ascii="Times New Roman" w:hAnsi="Times New Roman" w:cs="Times New Roman"/>
          <w:sz w:val="20"/>
          <w:szCs w:val="20"/>
        </w:rPr>
        <w:t xml:space="preserve"> </w:t>
      </w:r>
      <w:r>
        <w:rPr>
          <w:rFonts w:ascii="Times New Roman" w:hAnsi="Times New Roman" w:cs="Times New Roman"/>
          <w:sz w:val="20"/>
          <w:szCs w:val="20"/>
        </w:rPr>
        <w:t>Traffic Volume Prediction</w:t>
      </w:r>
      <w:r w:rsidRPr="00205037">
        <w:rPr>
          <w:rFonts w:ascii="Times New Roman" w:hAnsi="Times New Roman" w:cs="Times New Roman"/>
          <w:sz w:val="20"/>
          <w:szCs w:val="20"/>
        </w:rPr>
        <w:t xml:space="preserve"> </w:t>
      </w:r>
    </w:p>
    <w:p w14:paraId="0F4C562E" w14:textId="38D2DDE3"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lastRenderedPageBreak/>
        <w:t xml:space="preserve">Figure </w:t>
      </w:r>
      <w:r w:rsidR="00F63F99">
        <w:rPr>
          <w:rFonts w:ascii="Times New Roman" w:hAnsi="Times New Roman" w:cs="Times New Roman"/>
          <w:sz w:val="24"/>
          <w:szCs w:val="24"/>
        </w:rPr>
        <w:t>7</w:t>
      </w:r>
      <w:r w:rsidRPr="00744BEB">
        <w:rPr>
          <w:rFonts w:ascii="Times New Roman" w:hAnsi="Times New Roman" w:cs="Times New Roman"/>
          <w:sz w:val="24"/>
          <w:szCs w:val="24"/>
        </w:rPr>
        <w:t xml:space="preserve"> illustrates traffic prediction patterns over time. Upon analysis, the predicted traffic volume appears to be lower than the actual recorded volume. In logistic regression, predicted values represent the probabilities of data points belonging to specific classes, while actual values are the true class labels. The difference between these values helps train the model and refine its parameters.</w:t>
      </w:r>
    </w:p>
    <w:p w14:paraId="77756D6C" w14:textId="77777777" w:rsidR="00F84E31" w:rsidRPr="00744BEB" w:rsidRDefault="00F84E31" w:rsidP="00744BEB">
      <w:pPr>
        <w:spacing w:after="0" w:line="360" w:lineRule="auto"/>
        <w:jc w:val="both"/>
        <w:rPr>
          <w:rFonts w:ascii="Times New Roman" w:hAnsi="Times New Roman" w:cs="Times New Roman"/>
          <w:sz w:val="24"/>
          <w:szCs w:val="24"/>
        </w:rPr>
      </w:pPr>
    </w:p>
    <w:p w14:paraId="63F30CCE" w14:textId="23BA76BD"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t>To evaluate the model's performance, plotting actual values on the x-axis and predicted values on the y-axis can provide insight. If the points are closely aligned along the diagonal line, this indicates that the model performs well in predicting outcomes.</w:t>
      </w:r>
      <w:r w:rsidR="00BC2FF8">
        <w:rPr>
          <w:rFonts w:ascii="Times New Roman" w:hAnsi="Times New Roman" w:cs="Times New Roman"/>
          <w:sz w:val="24"/>
          <w:szCs w:val="24"/>
        </w:rPr>
        <w:t xml:space="preserve"> </w:t>
      </w:r>
      <w:r w:rsidRPr="00744BEB">
        <w:rPr>
          <w:rFonts w:ascii="Times New Roman" w:hAnsi="Times New Roman" w:cs="Times New Roman"/>
          <w:sz w:val="24"/>
          <w:szCs w:val="24"/>
        </w:rPr>
        <w:t>It’s important to note that predicted values for individual data points may not match their true values exactly. Instead, the true value is expected to fall within a certain range around the predicted value. Understanding these intervals involves specific mathematical methods to calculate them accurately.</w:t>
      </w:r>
    </w:p>
    <w:p w14:paraId="5FD0C461" w14:textId="77777777" w:rsidR="00744BEB" w:rsidRPr="00744BEB" w:rsidRDefault="00744BEB" w:rsidP="00744BEB">
      <w:pPr>
        <w:spacing w:after="0" w:line="360" w:lineRule="auto"/>
        <w:jc w:val="both"/>
        <w:rPr>
          <w:rFonts w:ascii="Times New Roman" w:hAnsi="Times New Roman" w:cs="Times New Roman"/>
          <w:sz w:val="24"/>
          <w:szCs w:val="24"/>
        </w:rPr>
      </w:pPr>
    </w:p>
    <w:p w14:paraId="7E3F1978" w14:textId="77777777"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t>For this study, we utilized a dataset containing hourly vehicle counts over seven consecutive days. By applying time-series forecasting techniques, our statistical analysis demonstrated an accuracy rate exceeding 99%.</w:t>
      </w:r>
    </w:p>
    <w:p w14:paraId="1223F81E" w14:textId="663D4DB9" w:rsidR="000F7BB2" w:rsidRDefault="000F7BB2" w:rsidP="000F7BB2">
      <w:pPr>
        <w:pStyle w:val="ListParagraph"/>
        <w:numPr>
          <w:ilvl w:val="1"/>
          <w:numId w:val="6"/>
        </w:numPr>
        <w:spacing w:after="0" w:line="360" w:lineRule="auto"/>
        <w:jc w:val="both"/>
        <w:rPr>
          <w:rFonts w:ascii="Times New Roman" w:hAnsi="Times New Roman" w:cs="Times New Roman"/>
          <w:b/>
          <w:bCs/>
          <w:sz w:val="24"/>
          <w:szCs w:val="24"/>
        </w:rPr>
      </w:pPr>
      <w:r w:rsidRPr="000F7BB2">
        <w:rPr>
          <w:rFonts w:ascii="Times New Roman" w:hAnsi="Times New Roman" w:cs="Times New Roman"/>
          <w:b/>
          <w:bCs/>
          <w:sz w:val="24"/>
          <w:szCs w:val="24"/>
        </w:rPr>
        <w:t>Comparative study</w:t>
      </w:r>
    </w:p>
    <w:p w14:paraId="763EB7EE" w14:textId="2C520266" w:rsidR="000F7BB2" w:rsidRPr="000F7BB2" w:rsidRDefault="000F7BB2" w:rsidP="000F7BB2">
      <w:pPr>
        <w:pStyle w:val="ListParagraph"/>
        <w:spacing w:after="0" w:line="360" w:lineRule="auto"/>
        <w:jc w:val="center"/>
        <w:rPr>
          <w:rFonts w:ascii="Times New Roman" w:hAnsi="Times New Roman" w:cs="Times New Roman"/>
          <w:b/>
          <w:bCs/>
          <w:color w:val="FF0000"/>
          <w:sz w:val="20"/>
          <w:szCs w:val="20"/>
        </w:rPr>
      </w:pPr>
      <w:r w:rsidRPr="000F7BB2">
        <w:rPr>
          <w:rFonts w:ascii="Times New Roman" w:hAnsi="Times New Roman" w:cs="Times New Roman"/>
          <w:b/>
          <w:bCs/>
          <w:color w:val="FF0000"/>
          <w:sz w:val="20"/>
          <w:szCs w:val="20"/>
        </w:rPr>
        <w:t xml:space="preserve">Table 2: </w:t>
      </w:r>
      <w:r w:rsidRPr="000F7BB2">
        <w:rPr>
          <w:rFonts w:ascii="Times New Roman" w:hAnsi="Times New Roman" w:cs="Times New Roman"/>
          <w:color w:val="FF0000"/>
          <w:sz w:val="20"/>
          <w:szCs w:val="20"/>
        </w:rPr>
        <w:t>Comparative study of models</w:t>
      </w:r>
    </w:p>
    <w:tbl>
      <w:tblPr>
        <w:tblStyle w:val="TableGrid"/>
        <w:tblW w:w="5990" w:type="dxa"/>
        <w:tblInd w:w="1660" w:type="dxa"/>
        <w:tblLook w:val="04A0" w:firstRow="1" w:lastRow="0" w:firstColumn="1" w:lastColumn="0" w:noHBand="0" w:noVBand="1"/>
      </w:tblPr>
      <w:tblGrid>
        <w:gridCol w:w="887"/>
        <w:gridCol w:w="3260"/>
        <w:gridCol w:w="1843"/>
      </w:tblGrid>
      <w:tr w:rsidR="000F7BB2" w:rsidRPr="000F7BB2" w14:paraId="3CBE9E6B" w14:textId="77777777" w:rsidTr="000F7BB2">
        <w:tc>
          <w:tcPr>
            <w:tcW w:w="887" w:type="dxa"/>
          </w:tcPr>
          <w:p w14:paraId="29D573A0" w14:textId="18086E8F" w:rsidR="000F7BB2" w:rsidRPr="000F7BB2" w:rsidRDefault="000F7BB2" w:rsidP="000F7BB2">
            <w:pPr>
              <w:spacing w:line="360" w:lineRule="auto"/>
              <w:jc w:val="both"/>
              <w:rPr>
                <w:rFonts w:ascii="Times New Roman" w:hAnsi="Times New Roman" w:cs="Times New Roman"/>
                <w:b/>
                <w:bCs/>
                <w:color w:val="FF0000"/>
                <w:sz w:val="24"/>
                <w:szCs w:val="24"/>
              </w:rPr>
            </w:pPr>
            <w:r w:rsidRPr="000F7BB2">
              <w:rPr>
                <w:rFonts w:ascii="Times New Roman" w:hAnsi="Times New Roman" w:cs="Times New Roman"/>
                <w:b/>
                <w:bCs/>
                <w:color w:val="FF0000"/>
                <w:sz w:val="24"/>
                <w:szCs w:val="24"/>
              </w:rPr>
              <w:t>S. No.</w:t>
            </w:r>
          </w:p>
        </w:tc>
        <w:tc>
          <w:tcPr>
            <w:tcW w:w="3260" w:type="dxa"/>
          </w:tcPr>
          <w:p w14:paraId="7CC18768" w14:textId="40CF0995" w:rsidR="000F7BB2" w:rsidRPr="000F7BB2" w:rsidRDefault="000F7BB2" w:rsidP="000F7BB2">
            <w:pPr>
              <w:spacing w:line="360" w:lineRule="auto"/>
              <w:jc w:val="both"/>
              <w:rPr>
                <w:rFonts w:ascii="Times New Roman" w:hAnsi="Times New Roman" w:cs="Times New Roman"/>
                <w:b/>
                <w:bCs/>
                <w:color w:val="FF0000"/>
                <w:sz w:val="24"/>
                <w:szCs w:val="24"/>
              </w:rPr>
            </w:pPr>
            <w:r w:rsidRPr="000F7BB2">
              <w:rPr>
                <w:rFonts w:ascii="Times New Roman" w:hAnsi="Times New Roman" w:cs="Times New Roman"/>
                <w:b/>
                <w:bCs/>
                <w:color w:val="FF0000"/>
                <w:sz w:val="24"/>
                <w:szCs w:val="24"/>
              </w:rPr>
              <w:t>Name of the Model</w:t>
            </w:r>
          </w:p>
        </w:tc>
        <w:tc>
          <w:tcPr>
            <w:tcW w:w="1843" w:type="dxa"/>
          </w:tcPr>
          <w:p w14:paraId="27748928" w14:textId="0AA04309" w:rsidR="000F7BB2" w:rsidRPr="000F7BB2" w:rsidRDefault="000F7BB2" w:rsidP="000F7BB2">
            <w:pPr>
              <w:spacing w:line="360" w:lineRule="auto"/>
              <w:jc w:val="both"/>
              <w:rPr>
                <w:rFonts w:ascii="Times New Roman" w:hAnsi="Times New Roman" w:cs="Times New Roman"/>
                <w:b/>
                <w:bCs/>
                <w:color w:val="FF0000"/>
                <w:sz w:val="24"/>
                <w:szCs w:val="24"/>
              </w:rPr>
            </w:pPr>
            <w:r w:rsidRPr="000F7BB2">
              <w:rPr>
                <w:rFonts w:ascii="Times New Roman" w:hAnsi="Times New Roman" w:cs="Times New Roman"/>
                <w:b/>
                <w:bCs/>
                <w:color w:val="FF0000"/>
                <w:sz w:val="24"/>
                <w:szCs w:val="24"/>
              </w:rPr>
              <w:t>Accuracy (%)</w:t>
            </w:r>
          </w:p>
        </w:tc>
      </w:tr>
      <w:tr w:rsidR="000F7BB2" w:rsidRPr="000F7BB2" w14:paraId="0972A94C" w14:textId="77777777" w:rsidTr="000F7BB2">
        <w:tc>
          <w:tcPr>
            <w:tcW w:w="887" w:type="dxa"/>
          </w:tcPr>
          <w:p w14:paraId="77D0555F" w14:textId="413877D4"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1</w:t>
            </w:r>
          </w:p>
        </w:tc>
        <w:tc>
          <w:tcPr>
            <w:tcW w:w="3260" w:type="dxa"/>
          </w:tcPr>
          <w:p w14:paraId="0E6809F0" w14:textId="25415478"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CNN</w:t>
            </w:r>
          </w:p>
        </w:tc>
        <w:tc>
          <w:tcPr>
            <w:tcW w:w="1843" w:type="dxa"/>
          </w:tcPr>
          <w:p w14:paraId="4851E95E" w14:textId="6B452852"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99</w:t>
            </w:r>
          </w:p>
        </w:tc>
      </w:tr>
      <w:tr w:rsidR="000F7BB2" w:rsidRPr="000F7BB2" w14:paraId="4B35B93F" w14:textId="77777777" w:rsidTr="000F7BB2">
        <w:tc>
          <w:tcPr>
            <w:tcW w:w="887" w:type="dxa"/>
          </w:tcPr>
          <w:p w14:paraId="0ED57C8A" w14:textId="2E59C567"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2</w:t>
            </w:r>
          </w:p>
        </w:tc>
        <w:tc>
          <w:tcPr>
            <w:tcW w:w="3260" w:type="dxa"/>
          </w:tcPr>
          <w:p w14:paraId="2F1768E4" w14:textId="2E686EF4"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Random Forest</w:t>
            </w:r>
          </w:p>
        </w:tc>
        <w:tc>
          <w:tcPr>
            <w:tcW w:w="1843" w:type="dxa"/>
          </w:tcPr>
          <w:p w14:paraId="301FB37E" w14:textId="0232A36F"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89 [3]</w:t>
            </w:r>
          </w:p>
        </w:tc>
      </w:tr>
      <w:tr w:rsidR="000F7BB2" w:rsidRPr="000F7BB2" w14:paraId="461C32D3" w14:textId="77777777" w:rsidTr="000F7BB2">
        <w:tc>
          <w:tcPr>
            <w:tcW w:w="887" w:type="dxa"/>
          </w:tcPr>
          <w:p w14:paraId="671082DF" w14:textId="44F6BB89"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3</w:t>
            </w:r>
          </w:p>
        </w:tc>
        <w:tc>
          <w:tcPr>
            <w:tcW w:w="3260" w:type="dxa"/>
          </w:tcPr>
          <w:p w14:paraId="7F798ECF" w14:textId="5ADD9CD6"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Logistic Regression</w:t>
            </w:r>
          </w:p>
        </w:tc>
        <w:tc>
          <w:tcPr>
            <w:tcW w:w="1843" w:type="dxa"/>
          </w:tcPr>
          <w:p w14:paraId="75688751" w14:textId="3A2D4C1C"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91[4]</w:t>
            </w:r>
          </w:p>
        </w:tc>
      </w:tr>
      <w:tr w:rsidR="000F7BB2" w:rsidRPr="000F7BB2" w14:paraId="67349401" w14:textId="77777777" w:rsidTr="000F7BB2">
        <w:tc>
          <w:tcPr>
            <w:tcW w:w="887" w:type="dxa"/>
          </w:tcPr>
          <w:p w14:paraId="42D6A0FE" w14:textId="48855CAC"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4</w:t>
            </w:r>
          </w:p>
        </w:tc>
        <w:tc>
          <w:tcPr>
            <w:tcW w:w="3260" w:type="dxa"/>
          </w:tcPr>
          <w:p w14:paraId="3EEB1008" w14:textId="3847B4EE" w:rsidR="000F7BB2" w:rsidRPr="000F7BB2" w:rsidRDefault="000F7BB2" w:rsidP="000F7BB2">
            <w:pPr>
              <w:spacing w:line="360" w:lineRule="auto"/>
              <w:jc w:val="both"/>
              <w:rPr>
                <w:rFonts w:ascii="Times New Roman" w:hAnsi="Times New Roman" w:cs="Times New Roman"/>
                <w:color w:val="FF0000"/>
                <w:sz w:val="24"/>
                <w:szCs w:val="24"/>
              </w:rPr>
            </w:pPr>
            <w:proofErr w:type="spellStart"/>
            <w:r w:rsidRPr="000F7BB2">
              <w:rPr>
                <w:rFonts w:ascii="Times New Roman" w:hAnsi="Times New Roman" w:cs="Times New Roman"/>
                <w:color w:val="FF0000"/>
                <w:sz w:val="24"/>
                <w:szCs w:val="24"/>
              </w:rPr>
              <w:t>XGBoost</w:t>
            </w:r>
            <w:proofErr w:type="spellEnd"/>
          </w:p>
        </w:tc>
        <w:tc>
          <w:tcPr>
            <w:tcW w:w="1843" w:type="dxa"/>
          </w:tcPr>
          <w:p w14:paraId="5AD2E1FD" w14:textId="3E71BFD0"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93[3]</w:t>
            </w:r>
          </w:p>
        </w:tc>
      </w:tr>
      <w:tr w:rsidR="000F7BB2" w:rsidRPr="000F7BB2" w14:paraId="2176E148" w14:textId="77777777" w:rsidTr="000F7BB2">
        <w:tc>
          <w:tcPr>
            <w:tcW w:w="887" w:type="dxa"/>
          </w:tcPr>
          <w:p w14:paraId="671ED62F" w14:textId="3F410D86"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5</w:t>
            </w:r>
          </w:p>
        </w:tc>
        <w:tc>
          <w:tcPr>
            <w:tcW w:w="3260" w:type="dxa"/>
          </w:tcPr>
          <w:p w14:paraId="250BB187" w14:textId="2515DFCE"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Decision Tree</w:t>
            </w:r>
          </w:p>
        </w:tc>
        <w:tc>
          <w:tcPr>
            <w:tcW w:w="1843" w:type="dxa"/>
          </w:tcPr>
          <w:p w14:paraId="4CA64376" w14:textId="342D56B3"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76 [5]</w:t>
            </w:r>
          </w:p>
        </w:tc>
      </w:tr>
    </w:tbl>
    <w:p w14:paraId="3BC8B378" w14:textId="77777777" w:rsidR="000F7BB2" w:rsidRDefault="000F7BB2" w:rsidP="000F7BB2">
      <w:pPr>
        <w:spacing w:after="0" w:line="360" w:lineRule="auto"/>
        <w:jc w:val="both"/>
        <w:rPr>
          <w:rFonts w:ascii="Times New Roman" w:hAnsi="Times New Roman" w:cs="Times New Roman"/>
          <w:sz w:val="24"/>
          <w:szCs w:val="24"/>
        </w:rPr>
      </w:pPr>
    </w:p>
    <w:p w14:paraId="71023CFF" w14:textId="376F16C1" w:rsidR="000F7BB2" w:rsidRPr="000F7BB2" w:rsidRDefault="000F7BB2" w:rsidP="000F7BB2">
      <w:pPr>
        <w:spacing w:after="0"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The above table shows that, compared to ML models, deep learning models (CNN) are predict better results. By applying time-series forecasting techniques, our statistical analysis demonstrated an accuracy rate exceeding 99%.</w:t>
      </w:r>
    </w:p>
    <w:p w14:paraId="69F139A5" w14:textId="7DEAE564" w:rsidR="000F7BB2" w:rsidRPr="000F7BB2" w:rsidRDefault="000F7BB2" w:rsidP="000F7BB2">
      <w:pPr>
        <w:spacing w:after="0" w:line="360" w:lineRule="auto"/>
        <w:jc w:val="both"/>
        <w:rPr>
          <w:rFonts w:ascii="Times New Roman" w:hAnsi="Times New Roman" w:cs="Times New Roman"/>
          <w:sz w:val="24"/>
          <w:szCs w:val="24"/>
        </w:rPr>
      </w:pPr>
    </w:p>
    <w:p w14:paraId="5A2F4663" w14:textId="78020485" w:rsidR="005C7522" w:rsidRPr="00C94FF0" w:rsidRDefault="00424554" w:rsidP="00C94FF0">
      <w:pPr>
        <w:pStyle w:val="ListParagraph"/>
        <w:numPr>
          <w:ilvl w:val="0"/>
          <w:numId w:val="6"/>
        </w:num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B0349" w:rsidRPr="00C94FF0">
        <w:rPr>
          <w:rFonts w:ascii="Times New Roman" w:hAnsi="Times New Roman" w:cs="Times New Roman"/>
          <w:b/>
          <w:bCs/>
          <w:sz w:val="24"/>
          <w:szCs w:val="24"/>
        </w:rPr>
        <w:t>CONCLUSION</w:t>
      </w:r>
    </w:p>
    <w:p w14:paraId="64771161" w14:textId="672D481E" w:rsidR="00744BEB" w:rsidRPr="00257DC3" w:rsidRDefault="00744BEB" w:rsidP="00257DC3">
      <w:pPr>
        <w:spacing w:after="0" w:line="360" w:lineRule="auto"/>
        <w:jc w:val="both"/>
        <w:rPr>
          <w:rFonts w:ascii="Times New Roman" w:hAnsi="Times New Roman" w:cs="Times New Roman"/>
          <w:color w:val="FF0000"/>
          <w:sz w:val="24"/>
          <w:szCs w:val="24"/>
        </w:rPr>
      </w:pPr>
      <w:r w:rsidRPr="00257DC3">
        <w:rPr>
          <w:rFonts w:ascii="Times New Roman" w:hAnsi="Times New Roman" w:cs="Times New Roman"/>
          <w:color w:val="FF0000"/>
          <w:sz w:val="24"/>
          <w:szCs w:val="24"/>
        </w:rPr>
        <w:t xml:space="preserve">Traffic problems are very common nowadays throughout the world. In India also heavy traffic </w:t>
      </w:r>
      <w:r w:rsidR="00BC2FF8" w:rsidRPr="00257DC3">
        <w:rPr>
          <w:rFonts w:ascii="Times New Roman" w:hAnsi="Times New Roman" w:cs="Times New Roman"/>
          <w:color w:val="FF0000"/>
          <w:sz w:val="24"/>
          <w:szCs w:val="24"/>
        </w:rPr>
        <w:t xml:space="preserve">also </w:t>
      </w:r>
      <w:r w:rsidRPr="00257DC3">
        <w:rPr>
          <w:rFonts w:ascii="Times New Roman" w:hAnsi="Times New Roman" w:cs="Times New Roman"/>
          <w:color w:val="FF0000"/>
          <w:sz w:val="24"/>
          <w:szCs w:val="24"/>
        </w:rPr>
        <w:t xml:space="preserve">occurred in many populated cities. </w:t>
      </w:r>
      <w:r w:rsidR="00257DC3" w:rsidRPr="00257DC3">
        <w:rPr>
          <w:rFonts w:ascii="Times New Roman" w:hAnsi="Times New Roman" w:cs="Times New Roman"/>
          <w:color w:val="FF0000"/>
          <w:sz w:val="24"/>
          <w:szCs w:val="24"/>
        </w:rPr>
        <w:t>For</w:t>
      </w:r>
      <w:r w:rsidRPr="00257DC3">
        <w:rPr>
          <w:rFonts w:ascii="Times New Roman" w:hAnsi="Times New Roman" w:cs="Times New Roman"/>
          <w:color w:val="FF0000"/>
          <w:sz w:val="24"/>
          <w:szCs w:val="24"/>
        </w:rPr>
        <w:t xml:space="preserve"> this reason, the public loses their time</w:t>
      </w:r>
      <w:r w:rsidR="00BC2FF8" w:rsidRPr="00257DC3">
        <w:rPr>
          <w:rFonts w:ascii="Times New Roman" w:hAnsi="Times New Roman" w:cs="Times New Roman"/>
          <w:color w:val="FF0000"/>
          <w:sz w:val="24"/>
          <w:szCs w:val="24"/>
        </w:rPr>
        <w:t>,</w:t>
      </w:r>
      <w:r w:rsidRPr="00257DC3">
        <w:rPr>
          <w:rFonts w:ascii="Times New Roman" w:hAnsi="Times New Roman" w:cs="Times New Roman"/>
          <w:color w:val="FF0000"/>
          <w:sz w:val="24"/>
          <w:szCs w:val="24"/>
        </w:rPr>
        <w:t xml:space="preserve"> and </w:t>
      </w:r>
      <w:r w:rsidR="00257DC3" w:rsidRPr="00257DC3">
        <w:rPr>
          <w:rFonts w:ascii="Times New Roman" w:hAnsi="Times New Roman" w:cs="Times New Roman"/>
          <w:color w:val="FF0000"/>
          <w:sz w:val="24"/>
          <w:szCs w:val="24"/>
        </w:rPr>
        <w:t>life</w:t>
      </w:r>
      <w:r w:rsidRPr="00257DC3">
        <w:rPr>
          <w:rFonts w:ascii="Times New Roman" w:hAnsi="Times New Roman" w:cs="Times New Roman"/>
          <w:color w:val="FF0000"/>
          <w:sz w:val="24"/>
          <w:szCs w:val="24"/>
        </w:rPr>
        <w:t xml:space="preserve">, and pollution impacts human health. We concentrate on the traffic network to find a better solution or model to predict future traffic. Our proposed model uses a time series for traffic forecasting. </w:t>
      </w:r>
      <w:r w:rsidRPr="00257DC3">
        <w:rPr>
          <w:rFonts w:ascii="Times New Roman" w:hAnsi="Times New Roman" w:cs="Times New Roman"/>
          <w:color w:val="FF0000"/>
          <w:sz w:val="24"/>
          <w:szCs w:val="24"/>
        </w:rPr>
        <w:lastRenderedPageBreak/>
        <w:t>It deals with time series analysis for traffic congestion, traffic control, and traffic prediction. This paper focuses on appropriate datasets with different vehicles in various time series. A novel time series forecasting model was used for this research</w:t>
      </w:r>
      <w:r w:rsidR="00BC2FF8" w:rsidRPr="00257DC3">
        <w:rPr>
          <w:rFonts w:ascii="Times New Roman" w:hAnsi="Times New Roman" w:cs="Times New Roman"/>
          <w:color w:val="FF0000"/>
          <w:sz w:val="24"/>
          <w:szCs w:val="24"/>
        </w:rPr>
        <w:t>,</w:t>
      </w:r>
      <w:r w:rsidRPr="00257DC3">
        <w:rPr>
          <w:rFonts w:ascii="Times New Roman" w:hAnsi="Times New Roman" w:cs="Times New Roman"/>
          <w:color w:val="FF0000"/>
          <w:sz w:val="24"/>
          <w:szCs w:val="24"/>
        </w:rPr>
        <w:t xml:space="preserve"> and </w:t>
      </w:r>
      <w:r w:rsidR="00BC2FF8" w:rsidRPr="00257DC3">
        <w:rPr>
          <w:rFonts w:ascii="Times New Roman" w:hAnsi="Times New Roman" w:cs="Times New Roman"/>
          <w:color w:val="FF0000"/>
          <w:sz w:val="24"/>
          <w:szCs w:val="24"/>
        </w:rPr>
        <w:t xml:space="preserve">it </w:t>
      </w:r>
      <w:r w:rsidRPr="00257DC3">
        <w:rPr>
          <w:rFonts w:ascii="Times New Roman" w:hAnsi="Times New Roman" w:cs="Times New Roman"/>
          <w:color w:val="FF0000"/>
          <w:sz w:val="24"/>
          <w:szCs w:val="24"/>
        </w:rPr>
        <w:t>also predicted a 99% accuracy rate.</w:t>
      </w:r>
    </w:p>
    <w:p w14:paraId="05A21A3F" w14:textId="77777777" w:rsidR="00857D8D" w:rsidRPr="00C94FF0" w:rsidRDefault="00857D8D" w:rsidP="00857D8D">
      <w:pPr>
        <w:jc w:val="center"/>
        <w:rPr>
          <w:rFonts w:ascii="Times New Roman" w:hAnsi="Times New Roman" w:cs="Times New Roman"/>
          <w:b/>
          <w:bCs/>
          <w:sz w:val="24"/>
          <w:szCs w:val="24"/>
        </w:rPr>
      </w:pPr>
      <w:r w:rsidRPr="00C94FF0">
        <w:rPr>
          <w:rFonts w:ascii="Times New Roman" w:hAnsi="Times New Roman" w:cs="Times New Roman"/>
          <w:b/>
          <w:bCs/>
          <w:sz w:val="24"/>
          <w:szCs w:val="24"/>
        </w:rPr>
        <w:t>REFERENCES</w:t>
      </w:r>
    </w:p>
    <w:p w14:paraId="77F68BD2" w14:textId="77777777" w:rsidR="00857D8D" w:rsidRDefault="00857D8D" w:rsidP="00857D8D">
      <w:pPr>
        <w:pStyle w:val="ListParagraph"/>
        <w:widowControl w:val="0"/>
        <w:numPr>
          <w:ilvl w:val="0"/>
          <w:numId w:val="1"/>
        </w:numPr>
        <w:suppressAutoHyphens/>
        <w:overflowPunct w:val="0"/>
        <w:autoSpaceDE w:val="0"/>
        <w:autoSpaceDN w:val="0"/>
        <w:adjustRightInd w:val="0"/>
        <w:spacing w:after="0" w:line="360" w:lineRule="auto"/>
        <w:contextualSpacing w:val="0"/>
        <w:jc w:val="both"/>
        <w:rPr>
          <w:rFonts w:ascii="Times New Roman" w:hAnsi="Times New Roman"/>
          <w:spacing w:val="5"/>
        </w:rPr>
      </w:pPr>
      <w:r w:rsidRPr="00311789">
        <w:rPr>
          <w:rFonts w:ascii="Times New Roman" w:hAnsi="Times New Roman"/>
          <w:bCs/>
          <w:color w:val="000000"/>
        </w:rPr>
        <w:t>Subhani Shaik</w:t>
      </w:r>
      <w:r>
        <w:rPr>
          <w:rFonts w:ascii="Times New Roman" w:hAnsi="Times New Roman"/>
          <w:color w:val="000000"/>
        </w:rPr>
        <w:t xml:space="preserve"> and Dr. Uppu Ravibabu “</w:t>
      </w:r>
      <w:r>
        <w:rPr>
          <w:rFonts w:ascii="Times New Roman" w:hAnsi="Times New Roman"/>
        </w:rPr>
        <w:t>A Novel approach based on Curvelet Transform for Detecting Climate Signal using Time Series</w:t>
      </w:r>
      <w:r>
        <w:rPr>
          <w:rFonts w:ascii="Times New Roman" w:hAnsi="Times New Roman"/>
          <w:spacing w:val="5"/>
        </w:rPr>
        <w:t>” IJARCS, Vol. 8, No.3, March- April 2017.</w:t>
      </w:r>
    </w:p>
    <w:p w14:paraId="485EEE33" w14:textId="50D27DFD" w:rsidR="00857D8D" w:rsidRDefault="00857D8D" w:rsidP="00857D8D">
      <w:pPr>
        <w:pStyle w:val="ListParagraph"/>
        <w:widowControl w:val="0"/>
        <w:numPr>
          <w:ilvl w:val="0"/>
          <w:numId w:val="1"/>
        </w:numPr>
        <w:suppressAutoHyphens/>
        <w:overflowPunct w:val="0"/>
        <w:autoSpaceDE w:val="0"/>
        <w:autoSpaceDN w:val="0"/>
        <w:adjustRightInd w:val="0"/>
        <w:spacing w:after="0" w:line="360" w:lineRule="auto"/>
        <w:contextualSpacing w:val="0"/>
        <w:jc w:val="both"/>
        <w:rPr>
          <w:rFonts w:ascii="Times New Roman" w:hAnsi="Times New Roman"/>
          <w:spacing w:val="5"/>
        </w:rPr>
      </w:pPr>
      <w:r w:rsidRPr="00D16E64">
        <w:rPr>
          <w:rFonts w:ascii="Times New Roman" w:hAnsi="Times New Roman"/>
          <w:bCs/>
          <w:color w:val="000000"/>
        </w:rPr>
        <w:t>Subhani Shaik</w:t>
      </w:r>
      <w:r>
        <w:rPr>
          <w:rFonts w:ascii="Times New Roman" w:hAnsi="Times New Roman"/>
          <w:color w:val="000000"/>
        </w:rPr>
        <w:t>, “</w:t>
      </w:r>
      <w:r>
        <w:rPr>
          <w:rFonts w:ascii="Times New Roman" w:hAnsi="Times New Roman"/>
        </w:rPr>
        <w:t xml:space="preserve">DM Algorithms Based Clustering for Road Accident Data Analysis,” </w:t>
      </w:r>
      <w:r>
        <w:rPr>
          <w:rFonts w:ascii="Times New Roman" w:eastAsia="Times New Roman" w:hAnsi="Times New Roman"/>
          <w:color w:val="000000"/>
          <w:kern w:val="0"/>
        </w:rPr>
        <w:t xml:space="preserve">International Journal of Computer Sciences and Engineering, Vol.-6, </w:t>
      </w:r>
      <w:r w:rsidR="00BC2FF8">
        <w:rPr>
          <w:rFonts w:ascii="Times New Roman" w:eastAsia="Times New Roman" w:hAnsi="Times New Roman"/>
          <w:color w:val="000000"/>
          <w:kern w:val="0"/>
        </w:rPr>
        <w:t>Issue 9</w:t>
      </w:r>
      <w:r>
        <w:rPr>
          <w:rFonts w:ascii="Times New Roman" w:eastAsia="Times New Roman" w:hAnsi="Times New Roman"/>
          <w:color w:val="000000"/>
          <w:kern w:val="0"/>
        </w:rPr>
        <w:t>, Sept. 2018.</w:t>
      </w:r>
    </w:p>
    <w:p w14:paraId="7CE4FE8E" w14:textId="77777777" w:rsidR="00857D8D" w:rsidRPr="008E026D"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r w:rsidRPr="00256068">
        <w:rPr>
          <w:bCs/>
          <w:shd w:val="clear" w:color="auto" w:fill="FFFFFF"/>
        </w:rPr>
        <w:t>Subhani Shaik,</w:t>
      </w:r>
      <w:r w:rsidRPr="00FC4718">
        <w:rPr>
          <w:shd w:val="clear" w:color="auto" w:fill="FFFFFF"/>
        </w:rPr>
        <w:t xml:space="preserve"> V </w:t>
      </w:r>
      <w:proofErr w:type="spellStart"/>
      <w:r w:rsidRPr="00FC4718">
        <w:rPr>
          <w:shd w:val="clear" w:color="auto" w:fill="FFFFFF"/>
        </w:rPr>
        <w:t>Kakulapati</w:t>
      </w:r>
      <w:proofErr w:type="spellEnd"/>
      <w:r w:rsidRPr="00FC4718">
        <w:rPr>
          <w:shd w:val="clear" w:color="auto" w:fill="FFFFFF"/>
        </w:rPr>
        <w:t xml:space="preserve">, Saadiq, </w:t>
      </w:r>
      <w:proofErr w:type="spellStart"/>
      <w:r w:rsidRPr="00FC4718">
        <w:rPr>
          <w:shd w:val="clear" w:color="auto" w:fill="FFFFFF"/>
        </w:rPr>
        <w:t>Ontela</w:t>
      </w:r>
      <w:proofErr w:type="spellEnd"/>
      <w:r w:rsidRPr="00FC4718">
        <w:rPr>
          <w:shd w:val="clear" w:color="auto" w:fill="FFFFFF"/>
        </w:rPr>
        <w:t xml:space="preserve"> Sanjay, and Krishna Reddy,” </w:t>
      </w:r>
      <w:r w:rsidRPr="00FC4718">
        <w:t xml:space="preserve">Real-Time Threat Detection Using the Yolo Version-4 Algorithm”, </w:t>
      </w:r>
      <w:r w:rsidRPr="00FC4718">
        <w:rPr>
          <w:bCs/>
        </w:rPr>
        <w:t>Acta Scientific Computer Sciences,</w:t>
      </w:r>
      <w:r w:rsidRPr="00FC4718">
        <w:rPr>
          <w:b/>
          <w:bCs/>
        </w:rPr>
        <w:t xml:space="preserve"> </w:t>
      </w:r>
      <w:r w:rsidRPr="00FC4718">
        <w:t xml:space="preserve">Volume 5, Issue 5, May 2023. </w:t>
      </w:r>
    </w:p>
    <w:p w14:paraId="78067A3B" w14:textId="631EA61D" w:rsidR="00857D8D" w:rsidRPr="00C666AC" w:rsidRDefault="00857D8D" w:rsidP="00857D8D">
      <w:pPr>
        <w:pStyle w:val="Default"/>
        <w:numPr>
          <w:ilvl w:val="0"/>
          <w:numId w:val="1"/>
        </w:numPr>
        <w:spacing w:line="360" w:lineRule="auto"/>
        <w:jc w:val="both"/>
        <w:rPr>
          <w:rFonts w:eastAsia="DejaVu Sans"/>
          <w:bCs/>
          <w:kern w:val="1"/>
        </w:rPr>
      </w:pPr>
      <w:r w:rsidRPr="00C666AC">
        <w:rPr>
          <w:rFonts w:eastAsia="DejaVu Sans"/>
          <w:bCs/>
          <w:kern w:val="1"/>
        </w:rPr>
        <w:t>K. Vaishnavi, G. Pranay</w:t>
      </w:r>
      <w:r>
        <w:rPr>
          <w:rFonts w:eastAsia="DejaVu Sans"/>
          <w:bCs/>
          <w:kern w:val="1"/>
        </w:rPr>
        <w:t xml:space="preserve"> </w:t>
      </w:r>
      <w:r w:rsidRPr="00C666AC">
        <w:rPr>
          <w:rFonts w:eastAsia="DejaVu Sans"/>
          <w:bCs/>
          <w:kern w:val="1"/>
        </w:rPr>
        <w:t xml:space="preserve">Reddy, T. Balaram Reddy, N. Ch. </w:t>
      </w:r>
      <w:proofErr w:type="spellStart"/>
      <w:r w:rsidRPr="00C666AC">
        <w:rPr>
          <w:rFonts w:eastAsia="DejaVu Sans"/>
          <w:bCs/>
          <w:kern w:val="1"/>
        </w:rPr>
        <w:t>Srimannarayana</w:t>
      </w:r>
      <w:proofErr w:type="spellEnd"/>
      <w:r w:rsidRPr="00C666AC">
        <w:rPr>
          <w:rFonts w:eastAsia="DejaVu Sans"/>
          <w:bCs/>
          <w:kern w:val="1"/>
        </w:rPr>
        <w:t xml:space="preserve"> Iyengar and </w:t>
      </w:r>
      <w:r w:rsidRPr="00593CB6">
        <w:rPr>
          <w:rFonts w:eastAsia="DejaVu Sans"/>
          <w:kern w:val="1"/>
        </w:rPr>
        <w:t>Subhani Shaik</w:t>
      </w:r>
      <w:r w:rsidRPr="00C666AC">
        <w:rPr>
          <w:rFonts w:eastAsia="DejaVu Sans"/>
          <w:bCs/>
          <w:kern w:val="1"/>
        </w:rPr>
        <w:t xml:space="preserve">,” Real-time Object Detection Using Deep Learning”, Journal of Advances in Mathematics and Computer Science, Volume 38, Issue 8, Page 24-32, </w:t>
      </w:r>
      <w:r w:rsidR="00BC2FF8">
        <w:rPr>
          <w:rFonts w:eastAsia="DejaVu Sans"/>
          <w:bCs/>
          <w:kern w:val="1"/>
        </w:rPr>
        <w:t>June 2023</w:t>
      </w:r>
      <w:r w:rsidRPr="00C666AC">
        <w:rPr>
          <w:rFonts w:eastAsia="DejaVu Sans"/>
          <w:bCs/>
          <w:kern w:val="1"/>
        </w:rPr>
        <w:t>.</w:t>
      </w:r>
    </w:p>
    <w:p w14:paraId="2B8C11F6" w14:textId="77777777" w:rsidR="00857D8D" w:rsidRPr="002D0DF8"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r w:rsidRPr="002D0DF8">
        <w:rPr>
          <w:bCs/>
        </w:rPr>
        <w:t>Subhani Shaik</w:t>
      </w:r>
      <w:r w:rsidRPr="00FB29C0">
        <w:t xml:space="preserve"> and Dr. R. Vijay Kumar Reddy,” Bank Marketing using Intelligent Targeting”, 1st International Conference on Machine Intelligence and Soft Computing (ICMISC-2020), Vignan University, Guntur, 3</w:t>
      </w:r>
      <w:r w:rsidRPr="00FB29C0">
        <w:rPr>
          <w:vertAlign w:val="superscript"/>
        </w:rPr>
        <w:t>rd</w:t>
      </w:r>
      <w:r w:rsidRPr="00FB29C0">
        <w:t xml:space="preserve"> &amp; 4</w:t>
      </w:r>
      <w:r w:rsidRPr="00FB29C0">
        <w:rPr>
          <w:vertAlign w:val="superscript"/>
        </w:rPr>
        <w:t>th</w:t>
      </w:r>
      <w:r w:rsidRPr="00FB29C0">
        <w:t xml:space="preserve"> September 2020.</w:t>
      </w:r>
    </w:p>
    <w:p w14:paraId="3799CCD4" w14:textId="77777777" w:rsidR="00857D8D" w:rsidRPr="00F600C4"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hyperlink r:id="rId15" w:anchor="auth-Eathakota-Rupin" w:history="1">
        <w:proofErr w:type="spellStart"/>
        <w:r w:rsidRPr="005C236D">
          <w:t>Eathakota</w:t>
        </w:r>
        <w:proofErr w:type="spellEnd"/>
        <w:r w:rsidRPr="005C236D">
          <w:t xml:space="preserve"> Rupin</w:t>
        </w:r>
      </w:hyperlink>
      <w:r w:rsidRPr="005C236D">
        <w:t xml:space="preserve">,  </w:t>
      </w:r>
      <w:hyperlink r:id="rId16" w:anchor="auth-Tarandeep-Singh" w:history="1">
        <w:r w:rsidRPr="005C236D">
          <w:t>Tarandeep Singh</w:t>
        </w:r>
      </w:hyperlink>
      <w:r w:rsidRPr="005C236D">
        <w:t xml:space="preserve">,  </w:t>
      </w:r>
      <w:hyperlink r:id="rId17" w:anchor="auth-P__N__Siva-Jyothi" w:history="1">
        <w:r w:rsidRPr="005C236D">
          <w:t>P. N. Siva Jyothi</w:t>
        </w:r>
      </w:hyperlink>
      <w:r w:rsidRPr="005C236D">
        <w:t>, </w:t>
      </w:r>
      <w:hyperlink r:id="rId18" w:anchor="auth-Subhani-Shaik" w:history="1">
        <w:r w:rsidRPr="002D0DF8">
          <w:t>Subhani Shaik</w:t>
        </w:r>
      </w:hyperlink>
      <w:r w:rsidRPr="005C236D">
        <w:t> </w:t>
      </w:r>
      <w:r>
        <w:t>and</w:t>
      </w:r>
      <w:r w:rsidRPr="005C236D">
        <w:t xml:space="preserve">  </w:t>
      </w:r>
      <w:hyperlink r:id="rId19" w:anchor="auth-Sunil-Bhutada" w:history="1">
        <w:r w:rsidRPr="005C236D">
          <w:t>Sunil Bhutada</w:t>
        </w:r>
      </w:hyperlink>
      <w:r w:rsidRPr="005C236D">
        <w:t xml:space="preserve">,” Office </w:t>
      </w:r>
      <w:r>
        <w:t>M</w:t>
      </w:r>
      <w:r w:rsidRPr="005C236D">
        <w:t xml:space="preserve">anagement </w:t>
      </w:r>
      <w:r>
        <w:t>C</w:t>
      </w:r>
      <w:r w:rsidRPr="005C236D">
        <w:t xml:space="preserve">hatbot using </w:t>
      </w:r>
      <w:r>
        <w:t>A</w:t>
      </w:r>
      <w:r w:rsidRPr="005C236D">
        <w:t xml:space="preserve">rtificial </w:t>
      </w:r>
      <w:r>
        <w:t>I</w:t>
      </w:r>
      <w:r w:rsidRPr="005C236D">
        <w:t xml:space="preserve">ntelligence”, </w:t>
      </w:r>
      <w:hyperlink r:id="rId20" w:history="1">
        <w:r w:rsidRPr="005C236D">
          <w:t>International Conference on Soft Computing and Signal Processing</w:t>
        </w:r>
      </w:hyperlink>
      <w:r w:rsidRPr="005C236D">
        <w:rPr>
          <w:color w:val="222222"/>
        </w:rPr>
        <w:t xml:space="preserve">(Springer-Scopus), pp 127-142, </w:t>
      </w:r>
      <w:r w:rsidRPr="005C236D">
        <w:t>16 April 202</w:t>
      </w:r>
      <w:r>
        <w:t>3</w:t>
      </w:r>
      <w:r w:rsidRPr="005C236D">
        <w:t>.</w:t>
      </w:r>
    </w:p>
    <w:p w14:paraId="2253BF47" w14:textId="77777777" w:rsidR="00857D8D" w:rsidRPr="00365EBB"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hyperlink r:id="rId21" w:anchor="auth-Mohammad_Asif-Baba" w:history="1">
        <w:r w:rsidRPr="00ED6EA2">
          <w:t>Mohammad Asif Baba</w:t>
        </w:r>
      </w:hyperlink>
      <w:r w:rsidRPr="00ED6EA2">
        <w:t>, </w:t>
      </w:r>
      <w:proofErr w:type="spellStart"/>
      <w:r>
        <w:fldChar w:fldCharType="begin"/>
      </w:r>
      <w:r>
        <w:instrText>HYPERLINK "https://link.springer.com/chapter/10.1007/978-981-99-8628-6_11" \l "auth-Thupakula_Sai-Varun"</w:instrText>
      </w:r>
      <w:r>
        <w:fldChar w:fldCharType="separate"/>
      </w:r>
      <w:r w:rsidRPr="00ED6EA2">
        <w:t>Thupakula</w:t>
      </w:r>
      <w:proofErr w:type="spellEnd"/>
      <w:r w:rsidRPr="00ED6EA2">
        <w:t xml:space="preserve"> Sai Varun</w:t>
      </w:r>
      <w:r>
        <w:fldChar w:fldCharType="end"/>
      </w:r>
      <w:r w:rsidRPr="00ED6EA2">
        <w:t>, </w:t>
      </w:r>
      <w:proofErr w:type="spellStart"/>
      <w:r>
        <w:fldChar w:fldCharType="begin"/>
      </w:r>
      <w:r>
        <w:instrText>HYPERLINK "https://link.springer.com/chapter/10.1007/978-981-99-8628-6_11" \l "auth-Madasu-Shalivahana"</w:instrText>
      </w:r>
      <w:r>
        <w:fldChar w:fldCharType="separate"/>
      </w:r>
      <w:r w:rsidRPr="00ED6EA2">
        <w:t>Madasu</w:t>
      </w:r>
      <w:proofErr w:type="spellEnd"/>
      <w:r w:rsidRPr="00ED6EA2">
        <w:t xml:space="preserve"> </w:t>
      </w:r>
      <w:proofErr w:type="spellStart"/>
      <w:r w:rsidRPr="00ED6EA2">
        <w:t>Shalivahana</w:t>
      </w:r>
      <w:proofErr w:type="spellEnd"/>
      <w:r>
        <w:fldChar w:fldCharType="end"/>
      </w:r>
      <w:r w:rsidRPr="00ED6EA2">
        <w:t>, </w:t>
      </w:r>
      <w:hyperlink r:id="rId22" w:anchor="auth-Subhani-Shaik" w:history="1">
        <w:r w:rsidRPr="00F600C4">
          <w:t>Subhani Shaik</w:t>
        </w:r>
      </w:hyperlink>
      <w:r w:rsidRPr="00ED6EA2">
        <w:t> </w:t>
      </w:r>
      <w:r>
        <w:t xml:space="preserve">and </w:t>
      </w:r>
      <w:r w:rsidRPr="00ED6EA2">
        <w:t> </w:t>
      </w:r>
      <w:hyperlink r:id="rId23" w:anchor="auth-N__Ch__Sriman_Narayana-Iyengar" w:history="1">
        <w:r w:rsidRPr="00ED6EA2">
          <w:t>N. Ch. Sriman Narayana Iyengar</w:t>
        </w:r>
      </w:hyperlink>
      <w:r w:rsidRPr="00ED6EA2">
        <w:t xml:space="preserve">”,  Detection of Abductors using machine learning algorithms”, </w:t>
      </w:r>
      <w:hyperlink r:id="rId24" w:history="1">
        <w:r w:rsidRPr="00ED6EA2">
          <w:t>International Conference on Soft Computing and Signal Processing</w:t>
        </w:r>
      </w:hyperlink>
      <w:r w:rsidRPr="00ED6EA2">
        <w:rPr>
          <w:color w:val="222222"/>
        </w:rPr>
        <w:t xml:space="preserve"> (Springer-Scopus), pp 127-142, </w:t>
      </w:r>
      <w:r w:rsidRPr="00ED6EA2">
        <w:t>16 April 202</w:t>
      </w:r>
      <w:r>
        <w:t>3</w:t>
      </w:r>
      <w:r w:rsidRPr="00ED6EA2">
        <w:t xml:space="preserve">. </w:t>
      </w:r>
    </w:p>
    <w:p w14:paraId="01DDCD9B" w14:textId="10747BF1" w:rsidR="00857D8D" w:rsidRPr="003B41C0"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bookmarkStart w:id="0" w:name="_Hlk155541100"/>
      <w:r w:rsidRPr="00FC4718">
        <w:t xml:space="preserve">KP Surya Teja, </w:t>
      </w:r>
      <w:proofErr w:type="spellStart"/>
      <w:r w:rsidRPr="00FC4718">
        <w:t>Vigneswara</w:t>
      </w:r>
      <w:proofErr w:type="spellEnd"/>
      <w:r w:rsidRPr="00FC4718">
        <w:t xml:space="preserve"> Reddy,</w:t>
      </w:r>
      <w:r>
        <w:t xml:space="preserve"> </w:t>
      </w:r>
      <w:r w:rsidRPr="00ED3475">
        <w:t xml:space="preserve">and </w:t>
      </w:r>
      <w:r w:rsidRPr="00365EBB">
        <w:rPr>
          <w:bCs/>
        </w:rPr>
        <w:t>Subhani Shaik</w:t>
      </w:r>
      <w:r w:rsidRPr="00ED3475">
        <w:t>,”</w:t>
      </w:r>
      <w:r w:rsidRPr="00FC4718">
        <w:t xml:space="preserve"> </w:t>
      </w:r>
      <w:r w:rsidRPr="00ED3475">
        <w:t xml:space="preserve">Flight Delay Prediction Using Machine Learning Algorithm </w:t>
      </w:r>
      <w:proofErr w:type="spellStart"/>
      <w:r w:rsidRPr="00ED3475">
        <w:t>XGBoost</w:t>
      </w:r>
      <w:proofErr w:type="spellEnd"/>
      <w:r w:rsidRPr="00ED3475">
        <w:t>”,</w:t>
      </w:r>
      <w:r w:rsidRPr="00FC4718">
        <w:t xml:space="preserve"> </w:t>
      </w:r>
      <w:r w:rsidR="00BC2FF8">
        <w:t>Journal</w:t>
      </w:r>
      <w:r w:rsidRPr="00ED3475">
        <w:t xml:space="preserve"> of </w:t>
      </w:r>
      <w:r w:rsidR="00BC2FF8">
        <w:t>Advanced</w:t>
      </w:r>
      <w:r w:rsidRPr="00ED3475">
        <w:t xml:space="preserve"> Research in Dynamical </w:t>
      </w:r>
      <w:r>
        <w:t>and</w:t>
      </w:r>
      <w:r w:rsidRPr="00ED3475">
        <w:t xml:space="preserve"> Control Systems, Vol. 11, No. 5, 2019. </w:t>
      </w:r>
      <w:bookmarkEnd w:id="0"/>
    </w:p>
    <w:p w14:paraId="052D9522" w14:textId="77777777" w:rsidR="003B41C0" w:rsidRPr="003B41C0" w:rsidRDefault="003B41C0" w:rsidP="003B41C0">
      <w:pPr>
        <w:pStyle w:val="Default"/>
        <w:numPr>
          <w:ilvl w:val="0"/>
          <w:numId w:val="1"/>
        </w:numPr>
        <w:spacing w:line="360" w:lineRule="auto"/>
        <w:jc w:val="both"/>
        <w:rPr>
          <w:color w:val="FF0000"/>
        </w:rPr>
      </w:pPr>
      <w:bookmarkStart w:id="1" w:name="_Hlk167621731"/>
      <w:r w:rsidRPr="003B41C0">
        <w:rPr>
          <w:rFonts w:eastAsia="DejaVu Sans"/>
          <w:color w:val="FF0000"/>
          <w:kern w:val="1"/>
        </w:rPr>
        <w:t xml:space="preserve">Md. </w:t>
      </w:r>
      <w:proofErr w:type="spellStart"/>
      <w:r w:rsidRPr="003B41C0">
        <w:rPr>
          <w:rFonts w:eastAsia="DejaVu Sans"/>
          <w:color w:val="FF0000"/>
          <w:kern w:val="1"/>
        </w:rPr>
        <w:t>Samiuddina</w:t>
      </w:r>
      <w:proofErr w:type="spellEnd"/>
      <w:r w:rsidRPr="003B41C0">
        <w:rPr>
          <w:rFonts w:eastAsia="DejaVu Sans"/>
          <w:color w:val="FF0000"/>
          <w:kern w:val="1"/>
        </w:rPr>
        <w:t xml:space="preserve">, G. Rajender, K. Sai Abhiram Varma, A. Ravi Kumar, and </w:t>
      </w:r>
      <w:r w:rsidRPr="003B41C0">
        <w:rPr>
          <w:rFonts w:eastAsia="DejaVu Sans"/>
          <w:bCs/>
          <w:color w:val="FF0000"/>
          <w:kern w:val="1"/>
        </w:rPr>
        <w:t>Subhani Shaik</w:t>
      </w:r>
      <w:r w:rsidRPr="003B41C0">
        <w:rPr>
          <w:rFonts w:eastAsia="DejaVu Sans"/>
          <w:color w:val="FF0000"/>
          <w:kern w:val="1"/>
        </w:rPr>
        <w:t>,”</w:t>
      </w:r>
      <w:r w:rsidRPr="003B41C0">
        <w:rPr>
          <w:color w:val="FF0000"/>
          <w:shd w:val="clear" w:color="auto" w:fill="FFFFFF"/>
        </w:rPr>
        <w:t xml:space="preserve"> </w:t>
      </w:r>
      <w:r w:rsidRPr="003B41C0">
        <w:rPr>
          <w:rFonts w:eastAsia="DejaVu Sans"/>
          <w:bCs/>
          <w:color w:val="FF0000"/>
          <w:kern w:val="1"/>
        </w:rPr>
        <w:t>Health Insurance Cost Prediction Using Deep Neural Network”,</w:t>
      </w:r>
      <w:r w:rsidRPr="003B41C0">
        <w:rPr>
          <w:color w:val="FF0000"/>
          <w:shd w:val="clear" w:color="auto" w:fill="FFFFFF"/>
        </w:rPr>
        <w:t xml:space="preserve"> Asian Journal of Research in Computer Science</w:t>
      </w:r>
      <w:r w:rsidRPr="003B41C0">
        <w:rPr>
          <w:color w:val="FF0000"/>
        </w:rPr>
        <w:t>, Volume 16, Issue 2, Page 46-53, June 2023.</w:t>
      </w:r>
    </w:p>
    <w:p w14:paraId="40BEEF73" w14:textId="77777777" w:rsidR="003B41C0" w:rsidRPr="003B41C0" w:rsidRDefault="003B41C0" w:rsidP="003B41C0">
      <w:pPr>
        <w:pStyle w:val="Default"/>
        <w:numPr>
          <w:ilvl w:val="0"/>
          <w:numId w:val="1"/>
        </w:numPr>
        <w:spacing w:line="360" w:lineRule="auto"/>
        <w:jc w:val="both"/>
        <w:rPr>
          <w:rFonts w:eastAsia="DejaVu Sans"/>
          <w:bCs/>
          <w:color w:val="FF0000"/>
          <w:kern w:val="1"/>
        </w:rPr>
      </w:pPr>
      <w:bookmarkStart w:id="2" w:name="_Hlk195208932"/>
      <w:bookmarkEnd w:id="1"/>
      <w:r w:rsidRPr="003B41C0">
        <w:rPr>
          <w:rFonts w:eastAsia="DejaVu Sans"/>
          <w:bCs/>
          <w:color w:val="FF0000"/>
          <w:kern w:val="1"/>
        </w:rPr>
        <w:lastRenderedPageBreak/>
        <w:t xml:space="preserve">K. Vaishnavi, G. Pranay Reddy, T. Balaram Reddy, N. Ch. </w:t>
      </w:r>
      <w:proofErr w:type="spellStart"/>
      <w:r w:rsidRPr="003B41C0">
        <w:rPr>
          <w:rFonts w:eastAsia="DejaVu Sans"/>
          <w:bCs/>
          <w:color w:val="FF0000"/>
          <w:kern w:val="1"/>
        </w:rPr>
        <w:t>Srimannarayana</w:t>
      </w:r>
      <w:proofErr w:type="spellEnd"/>
      <w:r w:rsidRPr="003B41C0">
        <w:rPr>
          <w:rFonts w:eastAsia="DejaVu Sans"/>
          <w:bCs/>
          <w:color w:val="FF0000"/>
          <w:kern w:val="1"/>
        </w:rPr>
        <w:t xml:space="preserve"> Iyengar and </w:t>
      </w:r>
      <w:r w:rsidRPr="003B41C0">
        <w:rPr>
          <w:rFonts w:eastAsia="DejaVu Sans"/>
          <w:color w:val="FF0000"/>
          <w:kern w:val="1"/>
        </w:rPr>
        <w:t>Subhani Shaik</w:t>
      </w:r>
      <w:r w:rsidRPr="003B41C0">
        <w:rPr>
          <w:rFonts w:eastAsia="DejaVu Sans"/>
          <w:bCs/>
          <w:color w:val="FF0000"/>
          <w:kern w:val="1"/>
        </w:rPr>
        <w:t>,” Real-time Object Detection Using Deep Learning”, Journal of Advances in Mathematics and Computer Science, Volume 38, Issue 8, Page 24-32, June 2023.</w:t>
      </w:r>
    </w:p>
    <w:bookmarkEnd w:id="2"/>
    <w:p w14:paraId="34A3A63F" w14:textId="3053D045" w:rsidR="003B41C0" w:rsidRPr="003B41C0" w:rsidRDefault="003B41C0" w:rsidP="00857D8D">
      <w:pPr>
        <w:pStyle w:val="html-xx"/>
        <w:numPr>
          <w:ilvl w:val="0"/>
          <w:numId w:val="1"/>
        </w:numPr>
        <w:shd w:val="clear" w:color="auto" w:fill="FFFFFF"/>
        <w:spacing w:before="0" w:beforeAutospacing="0" w:after="0" w:afterAutospacing="0" w:line="360" w:lineRule="auto"/>
        <w:ind w:left="714" w:hanging="357"/>
        <w:jc w:val="both"/>
        <w:rPr>
          <w:color w:val="FF0000"/>
        </w:rPr>
      </w:pPr>
      <w:proofErr w:type="spellStart"/>
      <w:r w:rsidRPr="003B41C0">
        <w:rPr>
          <w:color w:val="FF0000"/>
        </w:rPr>
        <w:t>Pasumarthi</w:t>
      </w:r>
      <w:proofErr w:type="spellEnd"/>
      <w:r w:rsidRPr="003B41C0">
        <w:rPr>
          <w:color w:val="FF0000"/>
        </w:rPr>
        <w:t xml:space="preserve"> Koushik, Patha Ruchitha, </w:t>
      </w:r>
      <w:proofErr w:type="spellStart"/>
      <w:r w:rsidRPr="003B41C0">
        <w:rPr>
          <w:color w:val="FF0000"/>
        </w:rPr>
        <w:t>Devarapally</w:t>
      </w:r>
      <w:proofErr w:type="spellEnd"/>
      <w:r w:rsidRPr="003B41C0">
        <w:rPr>
          <w:color w:val="FF0000"/>
        </w:rPr>
        <w:t xml:space="preserve"> Adithya, Subhani Shaik, Sunil Bhutada,” </w:t>
      </w:r>
      <w:hyperlink r:id="rId25" w:history="1">
        <w:r w:rsidRPr="003B41C0">
          <w:rPr>
            <w:rStyle w:val="Hyperlink"/>
            <w:rFonts w:eastAsiaTheme="majorEastAsia"/>
            <w:color w:val="FF0000"/>
            <w:u w:val="none"/>
          </w:rPr>
          <w:t>Deep Learning Approach for Expression-Based Songs Recommendation System</w:t>
        </w:r>
      </w:hyperlink>
      <w:r w:rsidRPr="003B41C0">
        <w:rPr>
          <w:color w:val="FF0000"/>
        </w:rPr>
        <w:t xml:space="preserve">”, Accelerating discoveries in Data Science and Artificial Intelligence I, ICDSAI 2023, </w:t>
      </w:r>
      <w:proofErr w:type="spellStart"/>
      <w:r w:rsidRPr="003B41C0">
        <w:rPr>
          <w:color w:val="FF0000"/>
        </w:rPr>
        <w:t>Liet</w:t>
      </w:r>
      <w:proofErr w:type="spellEnd"/>
      <w:r w:rsidRPr="003B41C0">
        <w:rPr>
          <w:color w:val="FF0000"/>
        </w:rPr>
        <w:t xml:space="preserve"> </w:t>
      </w:r>
      <w:proofErr w:type="spellStart"/>
      <w:r w:rsidRPr="003B41C0">
        <w:rPr>
          <w:color w:val="FF0000"/>
        </w:rPr>
        <w:t>Vizaianagaram</w:t>
      </w:r>
      <w:proofErr w:type="spellEnd"/>
      <w:r w:rsidRPr="003B41C0">
        <w:rPr>
          <w:color w:val="FF0000"/>
        </w:rPr>
        <w:t xml:space="preserve">, April 24-25, India. </w:t>
      </w:r>
    </w:p>
    <w:p w14:paraId="4D63B84C" w14:textId="77777777" w:rsidR="00857D8D" w:rsidRPr="00744BEB" w:rsidRDefault="00857D8D" w:rsidP="00744BEB">
      <w:pPr>
        <w:spacing w:after="0" w:line="360" w:lineRule="auto"/>
        <w:ind w:left="360"/>
        <w:jc w:val="both"/>
        <w:rPr>
          <w:rFonts w:ascii="Times New Roman" w:hAnsi="Times New Roman" w:cs="Times New Roman"/>
          <w:sz w:val="24"/>
          <w:szCs w:val="24"/>
        </w:rPr>
      </w:pPr>
    </w:p>
    <w:sectPr w:rsidR="00857D8D" w:rsidRPr="00744BEB" w:rsidSect="008540C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F299" w14:textId="77777777" w:rsidR="008E0EF6" w:rsidRDefault="008E0EF6" w:rsidP="00D37D3A">
      <w:pPr>
        <w:spacing w:after="0" w:line="240" w:lineRule="auto"/>
      </w:pPr>
      <w:r>
        <w:separator/>
      </w:r>
    </w:p>
  </w:endnote>
  <w:endnote w:type="continuationSeparator" w:id="0">
    <w:p w14:paraId="6671DEDD" w14:textId="77777777" w:rsidR="008E0EF6" w:rsidRDefault="008E0EF6" w:rsidP="00D37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Unicode MS"/>
    <w:charset w:val="8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8FD4" w14:textId="77777777" w:rsidR="00D37D3A" w:rsidRDefault="00D37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7FD3" w14:textId="77777777" w:rsidR="00D37D3A" w:rsidRDefault="00D37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A32E" w14:textId="77777777" w:rsidR="00D37D3A" w:rsidRDefault="00D3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C998" w14:textId="77777777" w:rsidR="008E0EF6" w:rsidRDefault="008E0EF6" w:rsidP="00D37D3A">
      <w:pPr>
        <w:spacing w:after="0" w:line="240" w:lineRule="auto"/>
      </w:pPr>
      <w:r>
        <w:separator/>
      </w:r>
    </w:p>
  </w:footnote>
  <w:footnote w:type="continuationSeparator" w:id="0">
    <w:p w14:paraId="65DE5BE7" w14:textId="77777777" w:rsidR="008E0EF6" w:rsidRDefault="008E0EF6" w:rsidP="00D37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357A" w14:textId="5C2977C7" w:rsidR="00D37D3A" w:rsidRDefault="00000000">
    <w:pPr>
      <w:pStyle w:val="Header"/>
    </w:pPr>
    <w:r>
      <w:rPr>
        <w:noProof/>
      </w:rPr>
      <w:pict w14:anchorId="788D3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28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8707" w14:textId="08C78622" w:rsidR="00D37D3A" w:rsidRDefault="00000000">
    <w:pPr>
      <w:pStyle w:val="Header"/>
    </w:pPr>
    <w:r>
      <w:rPr>
        <w:noProof/>
      </w:rPr>
      <w:pict w14:anchorId="1C627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28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E243" w14:textId="4BFCEB40" w:rsidR="00D37D3A" w:rsidRDefault="00000000">
    <w:pPr>
      <w:pStyle w:val="Header"/>
    </w:pPr>
    <w:r>
      <w:rPr>
        <w:noProof/>
      </w:rPr>
      <w:pict w14:anchorId="6B418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28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2982"/>
    <w:multiLevelType w:val="multilevel"/>
    <w:tmpl w:val="4512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F55F4"/>
    <w:multiLevelType w:val="multilevel"/>
    <w:tmpl w:val="275C6A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170615"/>
    <w:multiLevelType w:val="multilevel"/>
    <w:tmpl w:val="2D170615"/>
    <w:lvl w:ilvl="0">
      <w:start w:val="1"/>
      <w:numFmt w:val="decimal"/>
      <w:lvlText w:val="%1."/>
      <w:lvlJc w:val="left"/>
      <w:pPr>
        <w:ind w:left="72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AC817E3"/>
    <w:multiLevelType w:val="hybridMultilevel"/>
    <w:tmpl w:val="105013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652062"/>
    <w:multiLevelType w:val="multilevel"/>
    <w:tmpl w:val="F396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10718"/>
    <w:multiLevelType w:val="multilevel"/>
    <w:tmpl w:val="CA44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B050CD"/>
    <w:multiLevelType w:val="hybridMultilevel"/>
    <w:tmpl w:val="90AE028E"/>
    <w:lvl w:ilvl="0" w:tplc="6DCA4F02">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F2464D"/>
    <w:multiLevelType w:val="multilevel"/>
    <w:tmpl w:val="6798C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3733452">
    <w:abstractNumId w:val="6"/>
  </w:num>
  <w:num w:numId="2" w16cid:durableId="184755099">
    <w:abstractNumId w:val="5"/>
  </w:num>
  <w:num w:numId="3" w16cid:durableId="397556836">
    <w:abstractNumId w:val="3"/>
  </w:num>
  <w:num w:numId="4" w16cid:durableId="713577235">
    <w:abstractNumId w:val="4"/>
  </w:num>
  <w:num w:numId="5" w16cid:durableId="1389650376">
    <w:abstractNumId w:val="7"/>
  </w:num>
  <w:num w:numId="6" w16cid:durableId="191456553">
    <w:abstractNumId w:val="1"/>
  </w:num>
  <w:num w:numId="7" w16cid:durableId="527643218">
    <w:abstractNumId w:val="0"/>
  </w:num>
  <w:num w:numId="8" w16cid:durableId="1410346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5F"/>
    <w:rsid w:val="00011ECA"/>
    <w:rsid w:val="00023208"/>
    <w:rsid w:val="00025B31"/>
    <w:rsid w:val="00034BFB"/>
    <w:rsid w:val="000428B8"/>
    <w:rsid w:val="00053CB3"/>
    <w:rsid w:val="00057ED9"/>
    <w:rsid w:val="0006151B"/>
    <w:rsid w:val="0006618B"/>
    <w:rsid w:val="000671FD"/>
    <w:rsid w:val="000A12C6"/>
    <w:rsid w:val="000A4C35"/>
    <w:rsid w:val="000B3175"/>
    <w:rsid w:val="000B5A83"/>
    <w:rsid w:val="000C34D6"/>
    <w:rsid w:val="000C70F1"/>
    <w:rsid w:val="000D4EFA"/>
    <w:rsid w:val="000D7780"/>
    <w:rsid w:val="000E1324"/>
    <w:rsid w:val="000F7BB2"/>
    <w:rsid w:val="00110FC4"/>
    <w:rsid w:val="00127913"/>
    <w:rsid w:val="0014008D"/>
    <w:rsid w:val="00163E3B"/>
    <w:rsid w:val="001653BD"/>
    <w:rsid w:val="001716AD"/>
    <w:rsid w:val="0019655F"/>
    <w:rsid w:val="001A0FF2"/>
    <w:rsid w:val="001B21FF"/>
    <w:rsid w:val="001E5F1D"/>
    <w:rsid w:val="00205037"/>
    <w:rsid w:val="002078E3"/>
    <w:rsid w:val="00215E9D"/>
    <w:rsid w:val="00232CBC"/>
    <w:rsid w:val="00257DC3"/>
    <w:rsid w:val="00262884"/>
    <w:rsid w:val="00262B96"/>
    <w:rsid w:val="00282082"/>
    <w:rsid w:val="00286661"/>
    <w:rsid w:val="00290171"/>
    <w:rsid w:val="00296EAD"/>
    <w:rsid w:val="002A3F6E"/>
    <w:rsid w:val="002B7587"/>
    <w:rsid w:val="002D30DF"/>
    <w:rsid w:val="00311CCD"/>
    <w:rsid w:val="00313D82"/>
    <w:rsid w:val="00315B2C"/>
    <w:rsid w:val="00322F35"/>
    <w:rsid w:val="00323A5F"/>
    <w:rsid w:val="003432B8"/>
    <w:rsid w:val="003434B7"/>
    <w:rsid w:val="003456EC"/>
    <w:rsid w:val="0036189C"/>
    <w:rsid w:val="003A5708"/>
    <w:rsid w:val="003B41C0"/>
    <w:rsid w:val="003C7A6C"/>
    <w:rsid w:val="003D118E"/>
    <w:rsid w:val="0040199E"/>
    <w:rsid w:val="004104CB"/>
    <w:rsid w:val="00424554"/>
    <w:rsid w:val="00473DAA"/>
    <w:rsid w:val="004A2C7A"/>
    <w:rsid w:val="004A38E9"/>
    <w:rsid w:val="004B21B6"/>
    <w:rsid w:val="004C01ED"/>
    <w:rsid w:val="004E2056"/>
    <w:rsid w:val="00500E20"/>
    <w:rsid w:val="005071E2"/>
    <w:rsid w:val="00507744"/>
    <w:rsid w:val="005335CA"/>
    <w:rsid w:val="0055644C"/>
    <w:rsid w:val="00557A79"/>
    <w:rsid w:val="00572D16"/>
    <w:rsid w:val="00595B09"/>
    <w:rsid w:val="005965ED"/>
    <w:rsid w:val="005A457F"/>
    <w:rsid w:val="005C7522"/>
    <w:rsid w:val="005F4262"/>
    <w:rsid w:val="006164BE"/>
    <w:rsid w:val="006167ED"/>
    <w:rsid w:val="00622BE8"/>
    <w:rsid w:val="006374AF"/>
    <w:rsid w:val="00640BAD"/>
    <w:rsid w:val="00652BDC"/>
    <w:rsid w:val="0066560C"/>
    <w:rsid w:val="006804D1"/>
    <w:rsid w:val="00684469"/>
    <w:rsid w:val="00684A0A"/>
    <w:rsid w:val="00685FA6"/>
    <w:rsid w:val="00690298"/>
    <w:rsid w:val="00694606"/>
    <w:rsid w:val="00694732"/>
    <w:rsid w:val="006958FC"/>
    <w:rsid w:val="006D5A52"/>
    <w:rsid w:val="006D75A5"/>
    <w:rsid w:val="006E4434"/>
    <w:rsid w:val="006F26A4"/>
    <w:rsid w:val="007048D0"/>
    <w:rsid w:val="00721CCB"/>
    <w:rsid w:val="00726EEE"/>
    <w:rsid w:val="007447AE"/>
    <w:rsid w:val="00744BEB"/>
    <w:rsid w:val="00750FB4"/>
    <w:rsid w:val="007623D2"/>
    <w:rsid w:val="00765AC0"/>
    <w:rsid w:val="00765B94"/>
    <w:rsid w:val="007741DD"/>
    <w:rsid w:val="00777045"/>
    <w:rsid w:val="00796940"/>
    <w:rsid w:val="007A2763"/>
    <w:rsid w:val="007B5AA8"/>
    <w:rsid w:val="007C2F1C"/>
    <w:rsid w:val="007C5260"/>
    <w:rsid w:val="007C60EE"/>
    <w:rsid w:val="007F16B1"/>
    <w:rsid w:val="007F3F37"/>
    <w:rsid w:val="00800528"/>
    <w:rsid w:val="0082150C"/>
    <w:rsid w:val="0084089D"/>
    <w:rsid w:val="00853773"/>
    <w:rsid w:val="008540CE"/>
    <w:rsid w:val="00857D8D"/>
    <w:rsid w:val="00862016"/>
    <w:rsid w:val="008726BA"/>
    <w:rsid w:val="0088441D"/>
    <w:rsid w:val="00897003"/>
    <w:rsid w:val="008A73A6"/>
    <w:rsid w:val="008B0695"/>
    <w:rsid w:val="008B466F"/>
    <w:rsid w:val="008C0E8B"/>
    <w:rsid w:val="008D0535"/>
    <w:rsid w:val="008E0EF6"/>
    <w:rsid w:val="008F0FC0"/>
    <w:rsid w:val="008F2CD7"/>
    <w:rsid w:val="008F42C1"/>
    <w:rsid w:val="0091659F"/>
    <w:rsid w:val="009407F6"/>
    <w:rsid w:val="00964C00"/>
    <w:rsid w:val="009B663F"/>
    <w:rsid w:val="009D07C2"/>
    <w:rsid w:val="009D0B19"/>
    <w:rsid w:val="009D2ADD"/>
    <w:rsid w:val="009F3C52"/>
    <w:rsid w:val="009F7DE7"/>
    <w:rsid w:val="00A20125"/>
    <w:rsid w:val="00A45366"/>
    <w:rsid w:val="00A507E4"/>
    <w:rsid w:val="00A52224"/>
    <w:rsid w:val="00A644EF"/>
    <w:rsid w:val="00A72F9A"/>
    <w:rsid w:val="00A9328A"/>
    <w:rsid w:val="00A9740B"/>
    <w:rsid w:val="00AA36B2"/>
    <w:rsid w:val="00AA6CE3"/>
    <w:rsid w:val="00AD0774"/>
    <w:rsid w:val="00AD1735"/>
    <w:rsid w:val="00AD2DE8"/>
    <w:rsid w:val="00AE60AB"/>
    <w:rsid w:val="00AF7294"/>
    <w:rsid w:val="00B16199"/>
    <w:rsid w:val="00B17322"/>
    <w:rsid w:val="00B2406E"/>
    <w:rsid w:val="00B50E8C"/>
    <w:rsid w:val="00B66D06"/>
    <w:rsid w:val="00B717B3"/>
    <w:rsid w:val="00B75C77"/>
    <w:rsid w:val="00B87F8E"/>
    <w:rsid w:val="00BA402E"/>
    <w:rsid w:val="00BA4E8F"/>
    <w:rsid w:val="00BC2930"/>
    <w:rsid w:val="00BC2FF8"/>
    <w:rsid w:val="00BC3BDC"/>
    <w:rsid w:val="00BC6B95"/>
    <w:rsid w:val="00C34195"/>
    <w:rsid w:val="00C360DD"/>
    <w:rsid w:val="00C366DF"/>
    <w:rsid w:val="00C4451B"/>
    <w:rsid w:val="00C51805"/>
    <w:rsid w:val="00C71597"/>
    <w:rsid w:val="00C92869"/>
    <w:rsid w:val="00C94FF0"/>
    <w:rsid w:val="00CB0349"/>
    <w:rsid w:val="00CB24C1"/>
    <w:rsid w:val="00CB4B92"/>
    <w:rsid w:val="00CC6108"/>
    <w:rsid w:val="00D00BE3"/>
    <w:rsid w:val="00D11E19"/>
    <w:rsid w:val="00D12316"/>
    <w:rsid w:val="00D21F56"/>
    <w:rsid w:val="00D27225"/>
    <w:rsid w:val="00D37D3A"/>
    <w:rsid w:val="00D435FD"/>
    <w:rsid w:val="00D45DE6"/>
    <w:rsid w:val="00D612D7"/>
    <w:rsid w:val="00D61A75"/>
    <w:rsid w:val="00D74D75"/>
    <w:rsid w:val="00D80BE9"/>
    <w:rsid w:val="00D85BD8"/>
    <w:rsid w:val="00D97144"/>
    <w:rsid w:val="00D97A5C"/>
    <w:rsid w:val="00DA18EE"/>
    <w:rsid w:val="00DB3F36"/>
    <w:rsid w:val="00DD7899"/>
    <w:rsid w:val="00DF29D0"/>
    <w:rsid w:val="00E243A5"/>
    <w:rsid w:val="00E34691"/>
    <w:rsid w:val="00E5625D"/>
    <w:rsid w:val="00E7772B"/>
    <w:rsid w:val="00E85967"/>
    <w:rsid w:val="00E9573E"/>
    <w:rsid w:val="00EB1DC3"/>
    <w:rsid w:val="00EB3149"/>
    <w:rsid w:val="00ED630B"/>
    <w:rsid w:val="00EE03B8"/>
    <w:rsid w:val="00EF2908"/>
    <w:rsid w:val="00F0097B"/>
    <w:rsid w:val="00F25EE6"/>
    <w:rsid w:val="00F34DD7"/>
    <w:rsid w:val="00F444A8"/>
    <w:rsid w:val="00F63F99"/>
    <w:rsid w:val="00F73317"/>
    <w:rsid w:val="00F847FF"/>
    <w:rsid w:val="00F84E31"/>
    <w:rsid w:val="00FA5316"/>
    <w:rsid w:val="00FA586C"/>
    <w:rsid w:val="00FB5102"/>
    <w:rsid w:val="00FB7776"/>
    <w:rsid w:val="00FD4496"/>
    <w:rsid w:val="00FD4FD8"/>
    <w:rsid w:val="00FD704A"/>
    <w:rsid w:val="00FF5A68"/>
    <w:rsid w:val="00FF61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6F94E"/>
  <w15:chartTrackingRefBased/>
  <w15:docId w15:val="{55CA0B81-49E1-4D2A-A493-A4039F6F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6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6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6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6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6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6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6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6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6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6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55F"/>
    <w:rPr>
      <w:rFonts w:eastAsiaTheme="majorEastAsia" w:cstheme="majorBidi"/>
      <w:color w:val="272727" w:themeColor="text1" w:themeTint="D8"/>
    </w:rPr>
  </w:style>
  <w:style w:type="paragraph" w:styleId="Title">
    <w:name w:val="Title"/>
    <w:basedOn w:val="Normal"/>
    <w:next w:val="Normal"/>
    <w:link w:val="TitleChar"/>
    <w:uiPriority w:val="10"/>
    <w:qFormat/>
    <w:rsid w:val="00196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55F"/>
    <w:pPr>
      <w:spacing w:before="160"/>
      <w:jc w:val="center"/>
    </w:pPr>
    <w:rPr>
      <w:i/>
      <w:iCs/>
      <w:color w:val="404040" w:themeColor="text1" w:themeTint="BF"/>
    </w:rPr>
  </w:style>
  <w:style w:type="character" w:customStyle="1" w:styleId="QuoteChar">
    <w:name w:val="Quote Char"/>
    <w:basedOn w:val="DefaultParagraphFont"/>
    <w:link w:val="Quote"/>
    <w:uiPriority w:val="29"/>
    <w:rsid w:val="0019655F"/>
    <w:rPr>
      <w:i/>
      <w:iCs/>
      <w:color w:val="404040" w:themeColor="text1" w:themeTint="BF"/>
    </w:rPr>
  </w:style>
  <w:style w:type="paragraph" w:styleId="ListParagraph">
    <w:name w:val="List Paragraph"/>
    <w:basedOn w:val="Normal"/>
    <w:uiPriority w:val="34"/>
    <w:qFormat/>
    <w:rsid w:val="0019655F"/>
    <w:pPr>
      <w:ind w:left="720"/>
      <w:contextualSpacing/>
    </w:pPr>
  </w:style>
  <w:style w:type="character" w:styleId="IntenseEmphasis">
    <w:name w:val="Intense Emphasis"/>
    <w:basedOn w:val="DefaultParagraphFont"/>
    <w:uiPriority w:val="21"/>
    <w:qFormat/>
    <w:rsid w:val="0019655F"/>
    <w:rPr>
      <w:i/>
      <w:iCs/>
      <w:color w:val="2F5496" w:themeColor="accent1" w:themeShade="BF"/>
    </w:rPr>
  </w:style>
  <w:style w:type="paragraph" w:styleId="IntenseQuote">
    <w:name w:val="Intense Quote"/>
    <w:basedOn w:val="Normal"/>
    <w:next w:val="Normal"/>
    <w:link w:val="IntenseQuoteChar"/>
    <w:uiPriority w:val="30"/>
    <w:qFormat/>
    <w:rsid w:val="00196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655F"/>
    <w:rPr>
      <w:i/>
      <w:iCs/>
      <w:color w:val="2F5496" w:themeColor="accent1" w:themeShade="BF"/>
    </w:rPr>
  </w:style>
  <w:style w:type="character" w:styleId="IntenseReference">
    <w:name w:val="Intense Reference"/>
    <w:basedOn w:val="DefaultParagraphFont"/>
    <w:uiPriority w:val="32"/>
    <w:qFormat/>
    <w:rsid w:val="0019655F"/>
    <w:rPr>
      <w:b/>
      <w:bCs/>
      <w:smallCaps/>
      <w:color w:val="2F5496" w:themeColor="accent1" w:themeShade="BF"/>
      <w:spacing w:val="5"/>
    </w:rPr>
  </w:style>
  <w:style w:type="character" w:customStyle="1" w:styleId="html-italic">
    <w:name w:val="html-italic"/>
    <w:basedOn w:val="DefaultParagraphFont"/>
    <w:rsid w:val="00690298"/>
  </w:style>
  <w:style w:type="character" w:styleId="Hyperlink">
    <w:name w:val="Hyperlink"/>
    <w:basedOn w:val="DefaultParagraphFont"/>
    <w:uiPriority w:val="99"/>
    <w:unhideWhenUsed/>
    <w:rsid w:val="006F26A4"/>
    <w:rPr>
      <w:color w:val="0563C1" w:themeColor="hyperlink"/>
      <w:u w:val="single"/>
    </w:rPr>
  </w:style>
  <w:style w:type="character" w:styleId="UnresolvedMention">
    <w:name w:val="Unresolved Mention"/>
    <w:basedOn w:val="DefaultParagraphFont"/>
    <w:uiPriority w:val="99"/>
    <w:semiHidden/>
    <w:unhideWhenUsed/>
    <w:rsid w:val="006F26A4"/>
    <w:rPr>
      <w:color w:val="605E5C"/>
      <w:shd w:val="clear" w:color="auto" w:fill="E1DFDD"/>
    </w:rPr>
  </w:style>
  <w:style w:type="paragraph" w:customStyle="1" w:styleId="html-x">
    <w:name w:val="html-x"/>
    <w:basedOn w:val="Normal"/>
    <w:rsid w:val="006804D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tml-xx">
    <w:name w:val="html-xx"/>
    <w:basedOn w:val="Normal"/>
    <w:rsid w:val="006804D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rmalWeb">
    <w:name w:val="Normal (Web)"/>
    <w:basedOn w:val="Normal"/>
    <w:uiPriority w:val="99"/>
    <w:semiHidden/>
    <w:unhideWhenUsed/>
    <w:rsid w:val="008A73A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Default">
    <w:name w:val="Default"/>
    <w:rsid w:val="00857D8D"/>
    <w:pPr>
      <w:autoSpaceDE w:val="0"/>
      <w:autoSpaceDN w:val="0"/>
      <w:adjustRightInd w:val="0"/>
      <w:spacing w:after="0" w:line="240" w:lineRule="auto"/>
    </w:pPr>
    <w:rPr>
      <w:rFonts w:ascii="Times New Roman" w:eastAsia="SimSun"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D37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D3A"/>
  </w:style>
  <w:style w:type="paragraph" w:styleId="Footer">
    <w:name w:val="footer"/>
    <w:basedOn w:val="Normal"/>
    <w:link w:val="FooterChar"/>
    <w:uiPriority w:val="99"/>
    <w:unhideWhenUsed/>
    <w:rsid w:val="00D37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D3A"/>
  </w:style>
  <w:style w:type="table" w:styleId="TableGrid">
    <w:name w:val="Table Grid"/>
    <w:basedOn w:val="TableNormal"/>
    <w:uiPriority w:val="39"/>
    <w:rsid w:val="000F7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1569">
      <w:bodyDiv w:val="1"/>
      <w:marLeft w:val="0"/>
      <w:marRight w:val="0"/>
      <w:marTop w:val="0"/>
      <w:marBottom w:val="0"/>
      <w:divBdr>
        <w:top w:val="none" w:sz="0" w:space="0" w:color="auto"/>
        <w:left w:val="none" w:sz="0" w:space="0" w:color="auto"/>
        <w:bottom w:val="none" w:sz="0" w:space="0" w:color="auto"/>
        <w:right w:val="none" w:sz="0" w:space="0" w:color="auto"/>
      </w:divBdr>
    </w:div>
    <w:div w:id="153179972">
      <w:bodyDiv w:val="1"/>
      <w:marLeft w:val="0"/>
      <w:marRight w:val="0"/>
      <w:marTop w:val="0"/>
      <w:marBottom w:val="0"/>
      <w:divBdr>
        <w:top w:val="none" w:sz="0" w:space="0" w:color="auto"/>
        <w:left w:val="none" w:sz="0" w:space="0" w:color="auto"/>
        <w:bottom w:val="none" w:sz="0" w:space="0" w:color="auto"/>
        <w:right w:val="none" w:sz="0" w:space="0" w:color="auto"/>
      </w:divBdr>
    </w:div>
    <w:div w:id="174540999">
      <w:bodyDiv w:val="1"/>
      <w:marLeft w:val="0"/>
      <w:marRight w:val="0"/>
      <w:marTop w:val="0"/>
      <w:marBottom w:val="0"/>
      <w:divBdr>
        <w:top w:val="none" w:sz="0" w:space="0" w:color="auto"/>
        <w:left w:val="none" w:sz="0" w:space="0" w:color="auto"/>
        <w:bottom w:val="none" w:sz="0" w:space="0" w:color="auto"/>
        <w:right w:val="none" w:sz="0" w:space="0" w:color="auto"/>
      </w:divBdr>
    </w:div>
    <w:div w:id="175584987">
      <w:bodyDiv w:val="1"/>
      <w:marLeft w:val="0"/>
      <w:marRight w:val="0"/>
      <w:marTop w:val="0"/>
      <w:marBottom w:val="0"/>
      <w:divBdr>
        <w:top w:val="none" w:sz="0" w:space="0" w:color="auto"/>
        <w:left w:val="none" w:sz="0" w:space="0" w:color="auto"/>
        <w:bottom w:val="none" w:sz="0" w:space="0" w:color="auto"/>
        <w:right w:val="none" w:sz="0" w:space="0" w:color="auto"/>
      </w:divBdr>
    </w:div>
    <w:div w:id="177276157">
      <w:bodyDiv w:val="1"/>
      <w:marLeft w:val="0"/>
      <w:marRight w:val="0"/>
      <w:marTop w:val="0"/>
      <w:marBottom w:val="0"/>
      <w:divBdr>
        <w:top w:val="none" w:sz="0" w:space="0" w:color="auto"/>
        <w:left w:val="none" w:sz="0" w:space="0" w:color="auto"/>
        <w:bottom w:val="none" w:sz="0" w:space="0" w:color="auto"/>
        <w:right w:val="none" w:sz="0" w:space="0" w:color="auto"/>
      </w:divBdr>
    </w:div>
    <w:div w:id="182210552">
      <w:bodyDiv w:val="1"/>
      <w:marLeft w:val="0"/>
      <w:marRight w:val="0"/>
      <w:marTop w:val="0"/>
      <w:marBottom w:val="0"/>
      <w:divBdr>
        <w:top w:val="none" w:sz="0" w:space="0" w:color="auto"/>
        <w:left w:val="none" w:sz="0" w:space="0" w:color="auto"/>
        <w:bottom w:val="none" w:sz="0" w:space="0" w:color="auto"/>
        <w:right w:val="none" w:sz="0" w:space="0" w:color="auto"/>
      </w:divBdr>
    </w:div>
    <w:div w:id="249698716">
      <w:bodyDiv w:val="1"/>
      <w:marLeft w:val="0"/>
      <w:marRight w:val="0"/>
      <w:marTop w:val="0"/>
      <w:marBottom w:val="0"/>
      <w:divBdr>
        <w:top w:val="none" w:sz="0" w:space="0" w:color="auto"/>
        <w:left w:val="none" w:sz="0" w:space="0" w:color="auto"/>
        <w:bottom w:val="none" w:sz="0" w:space="0" w:color="auto"/>
        <w:right w:val="none" w:sz="0" w:space="0" w:color="auto"/>
      </w:divBdr>
    </w:div>
    <w:div w:id="558589201">
      <w:bodyDiv w:val="1"/>
      <w:marLeft w:val="0"/>
      <w:marRight w:val="0"/>
      <w:marTop w:val="0"/>
      <w:marBottom w:val="0"/>
      <w:divBdr>
        <w:top w:val="none" w:sz="0" w:space="0" w:color="auto"/>
        <w:left w:val="none" w:sz="0" w:space="0" w:color="auto"/>
        <w:bottom w:val="none" w:sz="0" w:space="0" w:color="auto"/>
        <w:right w:val="none" w:sz="0" w:space="0" w:color="auto"/>
      </w:divBdr>
    </w:div>
    <w:div w:id="566959414">
      <w:bodyDiv w:val="1"/>
      <w:marLeft w:val="0"/>
      <w:marRight w:val="0"/>
      <w:marTop w:val="0"/>
      <w:marBottom w:val="0"/>
      <w:divBdr>
        <w:top w:val="none" w:sz="0" w:space="0" w:color="auto"/>
        <w:left w:val="none" w:sz="0" w:space="0" w:color="auto"/>
        <w:bottom w:val="none" w:sz="0" w:space="0" w:color="auto"/>
        <w:right w:val="none" w:sz="0" w:space="0" w:color="auto"/>
      </w:divBdr>
    </w:div>
    <w:div w:id="798769785">
      <w:bodyDiv w:val="1"/>
      <w:marLeft w:val="0"/>
      <w:marRight w:val="0"/>
      <w:marTop w:val="0"/>
      <w:marBottom w:val="0"/>
      <w:divBdr>
        <w:top w:val="none" w:sz="0" w:space="0" w:color="auto"/>
        <w:left w:val="none" w:sz="0" w:space="0" w:color="auto"/>
        <w:bottom w:val="none" w:sz="0" w:space="0" w:color="auto"/>
        <w:right w:val="none" w:sz="0" w:space="0" w:color="auto"/>
      </w:divBdr>
    </w:div>
    <w:div w:id="806777785">
      <w:bodyDiv w:val="1"/>
      <w:marLeft w:val="0"/>
      <w:marRight w:val="0"/>
      <w:marTop w:val="0"/>
      <w:marBottom w:val="0"/>
      <w:divBdr>
        <w:top w:val="none" w:sz="0" w:space="0" w:color="auto"/>
        <w:left w:val="none" w:sz="0" w:space="0" w:color="auto"/>
        <w:bottom w:val="none" w:sz="0" w:space="0" w:color="auto"/>
        <w:right w:val="none" w:sz="0" w:space="0" w:color="auto"/>
      </w:divBdr>
    </w:div>
    <w:div w:id="1031109821">
      <w:bodyDiv w:val="1"/>
      <w:marLeft w:val="0"/>
      <w:marRight w:val="0"/>
      <w:marTop w:val="0"/>
      <w:marBottom w:val="0"/>
      <w:divBdr>
        <w:top w:val="none" w:sz="0" w:space="0" w:color="auto"/>
        <w:left w:val="none" w:sz="0" w:space="0" w:color="auto"/>
        <w:bottom w:val="none" w:sz="0" w:space="0" w:color="auto"/>
        <w:right w:val="none" w:sz="0" w:space="0" w:color="auto"/>
      </w:divBdr>
    </w:div>
    <w:div w:id="1125927776">
      <w:bodyDiv w:val="1"/>
      <w:marLeft w:val="0"/>
      <w:marRight w:val="0"/>
      <w:marTop w:val="0"/>
      <w:marBottom w:val="0"/>
      <w:divBdr>
        <w:top w:val="none" w:sz="0" w:space="0" w:color="auto"/>
        <w:left w:val="none" w:sz="0" w:space="0" w:color="auto"/>
        <w:bottom w:val="none" w:sz="0" w:space="0" w:color="auto"/>
        <w:right w:val="none" w:sz="0" w:space="0" w:color="auto"/>
      </w:divBdr>
    </w:div>
    <w:div w:id="1221794614">
      <w:bodyDiv w:val="1"/>
      <w:marLeft w:val="0"/>
      <w:marRight w:val="0"/>
      <w:marTop w:val="0"/>
      <w:marBottom w:val="0"/>
      <w:divBdr>
        <w:top w:val="none" w:sz="0" w:space="0" w:color="auto"/>
        <w:left w:val="none" w:sz="0" w:space="0" w:color="auto"/>
        <w:bottom w:val="none" w:sz="0" w:space="0" w:color="auto"/>
        <w:right w:val="none" w:sz="0" w:space="0" w:color="auto"/>
      </w:divBdr>
    </w:div>
    <w:div w:id="1322468956">
      <w:bodyDiv w:val="1"/>
      <w:marLeft w:val="0"/>
      <w:marRight w:val="0"/>
      <w:marTop w:val="0"/>
      <w:marBottom w:val="0"/>
      <w:divBdr>
        <w:top w:val="none" w:sz="0" w:space="0" w:color="auto"/>
        <w:left w:val="none" w:sz="0" w:space="0" w:color="auto"/>
        <w:bottom w:val="none" w:sz="0" w:space="0" w:color="auto"/>
        <w:right w:val="none" w:sz="0" w:space="0" w:color="auto"/>
      </w:divBdr>
    </w:div>
    <w:div w:id="1390543212">
      <w:bodyDiv w:val="1"/>
      <w:marLeft w:val="0"/>
      <w:marRight w:val="0"/>
      <w:marTop w:val="0"/>
      <w:marBottom w:val="0"/>
      <w:divBdr>
        <w:top w:val="none" w:sz="0" w:space="0" w:color="auto"/>
        <w:left w:val="none" w:sz="0" w:space="0" w:color="auto"/>
        <w:bottom w:val="none" w:sz="0" w:space="0" w:color="auto"/>
        <w:right w:val="none" w:sz="0" w:space="0" w:color="auto"/>
      </w:divBdr>
    </w:div>
    <w:div w:id="1730182213">
      <w:bodyDiv w:val="1"/>
      <w:marLeft w:val="0"/>
      <w:marRight w:val="0"/>
      <w:marTop w:val="0"/>
      <w:marBottom w:val="0"/>
      <w:divBdr>
        <w:top w:val="none" w:sz="0" w:space="0" w:color="auto"/>
        <w:left w:val="none" w:sz="0" w:space="0" w:color="auto"/>
        <w:bottom w:val="none" w:sz="0" w:space="0" w:color="auto"/>
        <w:right w:val="none" w:sz="0" w:space="0" w:color="auto"/>
      </w:divBdr>
      <w:divsChild>
        <w:div w:id="1142817915">
          <w:marLeft w:val="0"/>
          <w:marRight w:val="0"/>
          <w:marTop w:val="0"/>
          <w:marBottom w:val="0"/>
          <w:divBdr>
            <w:top w:val="none" w:sz="0" w:space="0" w:color="auto"/>
            <w:left w:val="none" w:sz="0" w:space="0" w:color="auto"/>
            <w:bottom w:val="none" w:sz="0" w:space="0" w:color="auto"/>
            <w:right w:val="none" w:sz="0" w:space="0" w:color="auto"/>
          </w:divBdr>
        </w:div>
      </w:divsChild>
    </w:div>
    <w:div w:id="1760787746">
      <w:bodyDiv w:val="1"/>
      <w:marLeft w:val="0"/>
      <w:marRight w:val="0"/>
      <w:marTop w:val="0"/>
      <w:marBottom w:val="0"/>
      <w:divBdr>
        <w:top w:val="none" w:sz="0" w:space="0" w:color="auto"/>
        <w:left w:val="none" w:sz="0" w:space="0" w:color="auto"/>
        <w:bottom w:val="none" w:sz="0" w:space="0" w:color="auto"/>
        <w:right w:val="none" w:sz="0" w:space="0" w:color="auto"/>
      </w:divBdr>
    </w:div>
    <w:div w:id="1816755281">
      <w:bodyDiv w:val="1"/>
      <w:marLeft w:val="0"/>
      <w:marRight w:val="0"/>
      <w:marTop w:val="0"/>
      <w:marBottom w:val="0"/>
      <w:divBdr>
        <w:top w:val="none" w:sz="0" w:space="0" w:color="auto"/>
        <w:left w:val="none" w:sz="0" w:space="0" w:color="auto"/>
        <w:bottom w:val="none" w:sz="0" w:space="0" w:color="auto"/>
        <w:right w:val="none" w:sz="0" w:space="0" w:color="auto"/>
      </w:divBdr>
    </w:div>
    <w:div w:id="1882011124">
      <w:bodyDiv w:val="1"/>
      <w:marLeft w:val="0"/>
      <w:marRight w:val="0"/>
      <w:marTop w:val="0"/>
      <w:marBottom w:val="0"/>
      <w:divBdr>
        <w:top w:val="none" w:sz="0" w:space="0" w:color="auto"/>
        <w:left w:val="none" w:sz="0" w:space="0" w:color="auto"/>
        <w:bottom w:val="none" w:sz="0" w:space="0" w:color="auto"/>
        <w:right w:val="none" w:sz="0" w:space="0" w:color="auto"/>
      </w:divBdr>
      <w:divsChild>
        <w:div w:id="1088312776">
          <w:marLeft w:val="0"/>
          <w:marRight w:val="0"/>
          <w:marTop w:val="0"/>
          <w:marBottom w:val="0"/>
          <w:divBdr>
            <w:top w:val="none" w:sz="0" w:space="0" w:color="auto"/>
            <w:left w:val="none" w:sz="0" w:space="0" w:color="auto"/>
            <w:bottom w:val="none" w:sz="0" w:space="0" w:color="auto"/>
            <w:right w:val="none" w:sz="0" w:space="0" w:color="auto"/>
          </w:divBdr>
        </w:div>
      </w:divsChild>
    </w:div>
    <w:div w:id="1933121902">
      <w:bodyDiv w:val="1"/>
      <w:marLeft w:val="0"/>
      <w:marRight w:val="0"/>
      <w:marTop w:val="0"/>
      <w:marBottom w:val="0"/>
      <w:divBdr>
        <w:top w:val="none" w:sz="0" w:space="0" w:color="auto"/>
        <w:left w:val="none" w:sz="0" w:space="0" w:color="auto"/>
        <w:bottom w:val="none" w:sz="0" w:space="0" w:color="auto"/>
        <w:right w:val="none" w:sz="0" w:space="0" w:color="auto"/>
      </w:divBdr>
    </w:div>
    <w:div w:id="1954705518">
      <w:bodyDiv w:val="1"/>
      <w:marLeft w:val="0"/>
      <w:marRight w:val="0"/>
      <w:marTop w:val="0"/>
      <w:marBottom w:val="0"/>
      <w:divBdr>
        <w:top w:val="none" w:sz="0" w:space="0" w:color="auto"/>
        <w:left w:val="none" w:sz="0" w:space="0" w:color="auto"/>
        <w:bottom w:val="none" w:sz="0" w:space="0" w:color="auto"/>
        <w:right w:val="none" w:sz="0" w:space="0" w:color="auto"/>
      </w:divBdr>
    </w:div>
    <w:div w:id="21302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link.springer.com/chapter/10.1007/978-981-99-8628-6_1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ink.springer.com/chapter/10.1007/978-981-99-8628-6_11"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link.springer.com/chapter/10.1007/978-981-99-8628-6_12" TargetMode="External"/><Relationship Id="rId25" Type="http://schemas.openxmlformats.org/officeDocument/2006/relationships/hyperlink" Target="https://link.springer.com/chapter/10.1007/978-3-031-51167-7_5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nk.springer.com/chapter/10.1007/978-981-99-8628-6_12" TargetMode="External"/><Relationship Id="rId20" Type="http://schemas.openxmlformats.org/officeDocument/2006/relationships/hyperlink" Target="https://link.springer.com/conference/icscsp"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link.springer.com/conference/icscsp"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ink.springer.com/chapter/10.1007/978-981-99-8628-6_12" TargetMode="External"/><Relationship Id="rId23" Type="http://schemas.openxmlformats.org/officeDocument/2006/relationships/hyperlink" Target="https://link.springer.com/chapter/10.1007/978-981-99-8628-6_11"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link.springer.com/chapter/10.1007/978-981-99-8628-6_12"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link.springer.com/chapter/10.1007/978-981-99-8628-6_11"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10</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Subhani Shaik</dc:creator>
  <cp:keywords/>
  <dc:description/>
  <cp:lastModifiedBy>Editor GP 005</cp:lastModifiedBy>
  <cp:revision>192</cp:revision>
  <dcterms:created xsi:type="dcterms:W3CDTF">2025-02-12T02:59:00Z</dcterms:created>
  <dcterms:modified xsi:type="dcterms:W3CDTF">2025-04-21T06:27:00Z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5b1ca6f65ecc1942368f9f88a9bb1f2d86ca892fd7eb303d974ade85212792a1</vt:lpwstr>
  </property>
</Properties>
</file>