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BCF10" w14:textId="77777777" w:rsidR="00992481" w:rsidRPr="00992481" w:rsidRDefault="00992481" w:rsidP="00282A77">
      <w:pPr>
        <w:spacing w:after="0" w:line="240" w:lineRule="auto"/>
        <w:jc w:val="center"/>
        <w:rPr>
          <w:rFonts w:ascii="Times New Roman" w:hAnsi="Times New Roman" w:cs="Times New Roman"/>
          <w:b/>
          <w:bCs/>
          <w:iCs/>
          <w:color w:val="FF0000"/>
          <w:sz w:val="24"/>
          <w:szCs w:val="24"/>
        </w:rPr>
      </w:pPr>
      <w:r w:rsidRPr="00992481">
        <w:rPr>
          <w:rFonts w:ascii="Times New Roman" w:hAnsi="Times New Roman" w:cs="Times New Roman"/>
          <w:b/>
          <w:bCs/>
          <w:iCs/>
          <w:color w:val="FF0000"/>
          <w:sz w:val="24"/>
          <w:szCs w:val="24"/>
        </w:rPr>
        <w:t>AUTOMATED IDENTIFICATION OF INDIAN HERITAGE MONUMENTS USING VGG16-BASED CONVOLUTIONAL NEURAL NETWORKS</w:t>
      </w:r>
    </w:p>
    <w:p w14:paraId="6FBA26D7" w14:textId="77777777" w:rsidR="00992481" w:rsidRPr="00992481" w:rsidRDefault="00992481" w:rsidP="00282A77">
      <w:pPr>
        <w:spacing w:after="0" w:line="240" w:lineRule="auto"/>
        <w:jc w:val="center"/>
        <w:rPr>
          <w:rFonts w:ascii="Times New Roman" w:hAnsi="Times New Roman" w:cs="Times New Roman"/>
          <w:b/>
          <w:bCs/>
          <w:iCs/>
          <w:color w:val="FF0000"/>
          <w:sz w:val="24"/>
          <w:szCs w:val="24"/>
        </w:rPr>
      </w:pPr>
    </w:p>
    <w:p w14:paraId="67F943F9" w14:textId="77777777" w:rsidR="00282A77" w:rsidRPr="00927EDC" w:rsidRDefault="00282A77" w:rsidP="00282A77">
      <w:pPr>
        <w:spacing w:after="0" w:line="240" w:lineRule="auto"/>
        <w:jc w:val="center"/>
        <w:rPr>
          <w:rFonts w:ascii="Times New Roman" w:eastAsia="Times New Roman" w:hAnsi="Times New Roman" w:cs="Times New Roman"/>
          <w:color w:val="000000"/>
          <w:sz w:val="20"/>
          <w:szCs w:val="20"/>
        </w:rPr>
      </w:pPr>
    </w:p>
    <w:p w14:paraId="5127C46B" w14:textId="51359578" w:rsidR="001B430A" w:rsidRPr="005030EE" w:rsidRDefault="00C44FB7" w:rsidP="001B430A">
      <w:pPr>
        <w:spacing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ABSTRACT</w:t>
      </w:r>
    </w:p>
    <w:p w14:paraId="0DE05D0C" w14:textId="4343B27A" w:rsidR="00307C66" w:rsidRDefault="001B430A" w:rsidP="00E757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512759">
        <w:rPr>
          <w:rFonts w:ascii="Times New Roman" w:hAnsi="Times New Roman" w:cs="Times New Roman"/>
          <w:sz w:val="24"/>
          <w:szCs w:val="24"/>
        </w:rPr>
        <w:t xml:space="preserve">onument recognition is a </w:t>
      </w:r>
      <w:r w:rsidR="00912813">
        <w:rPr>
          <w:rFonts w:ascii="Times New Roman" w:hAnsi="Times New Roman" w:cs="Times New Roman"/>
          <w:sz w:val="24"/>
          <w:szCs w:val="24"/>
        </w:rPr>
        <w:t>challenging task in the domain of image</w:t>
      </w:r>
      <w:r w:rsidRPr="00512759">
        <w:rPr>
          <w:rFonts w:ascii="Times New Roman" w:hAnsi="Times New Roman" w:cs="Times New Roman"/>
          <w:sz w:val="24"/>
          <w:szCs w:val="24"/>
        </w:rPr>
        <w:t xml:space="preserve"> classification. Different structure orientations play a significant part in </w:t>
      </w:r>
      <w:r>
        <w:rPr>
          <w:rFonts w:ascii="Times New Roman" w:hAnsi="Times New Roman" w:cs="Times New Roman"/>
          <w:sz w:val="24"/>
          <w:szCs w:val="24"/>
        </w:rPr>
        <w:t>recognizing</w:t>
      </w:r>
      <w:r w:rsidRPr="00512759">
        <w:rPr>
          <w:rFonts w:ascii="Times New Roman" w:hAnsi="Times New Roman" w:cs="Times New Roman"/>
          <w:sz w:val="24"/>
          <w:szCs w:val="24"/>
        </w:rPr>
        <w:t xml:space="preserve"> monuments in photographs. Th</w:t>
      </w:r>
      <w:r>
        <w:rPr>
          <w:rFonts w:ascii="Times New Roman" w:hAnsi="Times New Roman" w:cs="Times New Roman"/>
          <w:sz w:val="24"/>
          <w:szCs w:val="24"/>
        </w:rPr>
        <w:t xml:space="preserve">is </w:t>
      </w:r>
      <w:r w:rsidRPr="00512759">
        <w:rPr>
          <w:rFonts w:ascii="Times New Roman" w:hAnsi="Times New Roman" w:cs="Times New Roman"/>
          <w:sz w:val="24"/>
          <w:szCs w:val="24"/>
        </w:rPr>
        <w:t>p</w:t>
      </w:r>
      <w:r>
        <w:rPr>
          <w:rFonts w:ascii="Times New Roman" w:hAnsi="Times New Roman" w:cs="Times New Roman"/>
          <w:sz w:val="24"/>
          <w:szCs w:val="24"/>
        </w:rPr>
        <w:t>aper</w:t>
      </w:r>
      <w:r w:rsidRPr="00512759">
        <w:rPr>
          <w:rFonts w:ascii="Times New Roman" w:hAnsi="Times New Roman" w:cs="Times New Roman"/>
          <w:sz w:val="24"/>
          <w:szCs w:val="24"/>
        </w:rPr>
        <w:t xml:space="preserve"> presents a </w:t>
      </w:r>
      <w:r>
        <w:rPr>
          <w:rFonts w:ascii="Times New Roman" w:hAnsi="Times New Roman" w:cs="Times New Roman"/>
          <w:sz w:val="24"/>
          <w:szCs w:val="24"/>
        </w:rPr>
        <w:t>novel technique</w:t>
      </w:r>
      <w:r w:rsidRPr="00512759">
        <w:rPr>
          <w:rFonts w:ascii="Times New Roman" w:hAnsi="Times New Roman" w:cs="Times New Roman"/>
          <w:sz w:val="24"/>
          <w:szCs w:val="24"/>
        </w:rPr>
        <w:t xml:space="preserve"> for categorizing diverse monuments </w:t>
      </w:r>
      <w:r>
        <w:rPr>
          <w:rFonts w:ascii="Times New Roman" w:hAnsi="Times New Roman" w:cs="Times New Roman"/>
          <w:sz w:val="24"/>
          <w:szCs w:val="24"/>
        </w:rPr>
        <w:t xml:space="preserve">based on </w:t>
      </w:r>
      <w:r w:rsidR="00912813">
        <w:rPr>
          <w:rFonts w:ascii="Times New Roman" w:hAnsi="Times New Roman" w:cs="Times New Roman"/>
          <w:sz w:val="24"/>
          <w:szCs w:val="24"/>
        </w:rPr>
        <w:t>the characteristics of their photographs</w:t>
      </w:r>
      <w:r>
        <w:rPr>
          <w:rFonts w:ascii="Times New Roman" w:hAnsi="Times New Roman" w:cs="Times New Roman"/>
          <w:sz w:val="24"/>
          <w:szCs w:val="24"/>
        </w:rPr>
        <w:t xml:space="preserve">. </w:t>
      </w:r>
      <w:r w:rsidR="00777187">
        <w:rPr>
          <w:rFonts w:ascii="Times New Roman" w:hAnsi="Times New Roman" w:cs="Times New Roman"/>
          <w:sz w:val="24"/>
          <w:szCs w:val="24"/>
        </w:rPr>
        <w:t>The deep</w:t>
      </w:r>
      <w:r w:rsidRPr="00B90153">
        <w:rPr>
          <w:rFonts w:ascii="Times New Roman" w:hAnsi="Times New Roman" w:cs="Times New Roman"/>
          <w:sz w:val="24"/>
          <w:szCs w:val="24"/>
        </w:rPr>
        <w:t xml:space="preserve"> Convolution Neural Networks </w:t>
      </w:r>
      <w:r w:rsidR="00D05CAF">
        <w:rPr>
          <w:rFonts w:ascii="Times New Roman" w:hAnsi="Times New Roman" w:cs="Times New Roman"/>
          <w:sz w:val="24"/>
          <w:szCs w:val="24"/>
        </w:rPr>
        <w:t>VG</w:t>
      </w:r>
      <w:r w:rsidR="00A71876">
        <w:rPr>
          <w:rFonts w:ascii="Times New Roman" w:hAnsi="Times New Roman" w:cs="Times New Roman"/>
          <w:sz w:val="24"/>
          <w:szCs w:val="24"/>
        </w:rPr>
        <w:t>G</w:t>
      </w:r>
      <w:r w:rsidR="00D05CAF">
        <w:rPr>
          <w:rFonts w:ascii="Times New Roman" w:hAnsi="Times New Roman" w:cs="Times New Roman"/>
          <w:sz w:val="24"/>
          <w:szCs w:val="24"/>
        </w:rPr>
        <w:t>1</w:t>
      </w:r>
      <w:r w:rsidR="00EF5E91">
        <w:rPr>
          <w:rFonts w:ascii="Times New Roman" w:hAnsi="Times New Roman" w:cs="Times New Roman"/>
          <w:sz w:val="24"/>
          <w:szCs w:val="24"/>
        </w:rPr>
        <w:t xml:space="preserve">6 model </w:t>
      </w:r>
      <w:r w:rsidR="00777187">
        <w:rPr>
          <w:rFonts w:ascii="Times New Roman" w:hAnsi="Times New Roman" w:cs="Times New Roman"/>
          <w:sz w:val="24"/>
          <w:szCs w:val="24"/>
        </w:rPr>
        <w:t>is</w:t>
      </w:r>
      <w:r w:rsidRPr="00B90153">
        <w:rPr>
          <w:rFonts w:ascii="Times New Roman" w:hAnsi="Times New Roman" w:cs="Times New Roman"/>
          <w:sz w:val="24"/>
          <w:szCs w:val="24"/>
        </w:rPr>
        <w:t xml:space="preserve"> </w:t>
      </w:r>
      <w:r>
        <w:rPr>
          <w:rFonts w:ascii="Times New Roman" w:hAnsi="Times New Roman" w:cs="Times New Roman"/>
          <w:sz w:val="24"/>
          <w:szCs w:val="24"/>
        </w:rPr>
        <w:t>utilized</w:t>
      </w:r>
      <w:r w:rsidRPr="00B90153">
        <w:rPr>
          <w:rFonts w:ascii="Times New Roman" w:hAnsi="Times New Roman" w:cs="Times New Roman"/>
          <w:sz w:val="24"/>
          <w:szCs w:val="24"/>
        </w:rPr>
        <w:t xml:space="preserve"> to extract representations.</w:t>
      </w:r>
      <w:r>
        <w:rPr>
          <w:rFonts w:ascii="Times New Roman" w:hAnsi="Times New Roman" w:cs="Times New Roman"/>
          <w:sz w:val="24"/>
          <w:szCs w:val="24"/>
        </w:rPr>
        <w:t xml:space="preserve"> </w:t>
      </w:r>
      <w:r w:rsidRPr="00512759">
        <w:rPr>
          <w:rFonts w:ascii="Times New Roman" w:hAnsi="Times New Roman" w:cs="Times New Roman"/>
          <w:sz w:val="24"/>
          <w:szCs w:val="24"/>
        </w:rPr>
        <w:t xml:space="preserve">The model is trained on cropped photos of several Indian monuments, which show a wide range of geographic and cultural variety. A monument is a physical structure dedicated to a person, event, or purpose that was built or erected. </w:t>
      </w:r>
      <w:r w:rsidR="002A06FA" w:rsidRPr="00497748">
        <w:rPr>
          <w:rFonts w:ascii="Times New Roman" w:hAnsi="Times New Roman" w:cs="Times New Roman"/>
          <w:color w:val="FF0000"/>
          <w:sz w:val="24"/>
          <w:szCs w:val="24"/>
        </w:rPr>
        <w:t xml:space="preserve">The </w:t>
      </w:r>
      <w:r w:rsidR="00060E39" w:rsidRPr="00497748">
        <w:rPr>
          <w:rFonts w:ascii="Times New Roman" w:hAnsi="Times New Roman" w:cs="Times New Roman"/>
          <w:color w:val="FF0000"/>
          <w:sz w:val="24"/>
          <w:szCs w:val="24"/>
        </w:rPr>
        <w:t xml:space="preserve">importance </w:t>
      </w:r>
      <w:r w:rsidR="00497748" w:rsidRPr="00497748">
        <w:rPr>
          <w:rFonts w:ascii="Times New Roman" w:hAnsi="Times New Roman" w:cs="Times New Roman"/>
          <w:color w:val="FF0000"/>
          <w:sz w:val="24"/>
          <w:szCs w:val="24"/>
        </w:rPr>
        <w:t xml:space="preserve">of </w:t>
      </w:r>
      <w:r w:rsidR="00060E39" w:rsidRPr="00497748">
        <w:rPr>
          <w:rFonts w:ascii="Times New Roman" w:hAnsi="Times New Roman" w:cs="Times New Roman"/>
          <w:color w:val="FF0000"/>
          <w:sz w:val="24"/>
          <w:szCs w:val="24"/>
        </w:rPr>
        <w:t xml:space="preserve">this paper to </w:t>
      </w:r>
      <w:r w:rsidR="00497748" w:rsidRPr="00497748">
        <w:rPr>
          <w:rFonts w:ascii="Times New Roman" w:hAnsi="Times New Roman" w:cs="Times New Roman"/>
          <w:color w:val="FF0000"/>
          <w:sz w:val="24"/>
          <w:szCs w:val="24"/>
        </w:rPr>
        <w:t>finding</w:t>
      </w:r>
      <w:r w:rsidR="00060E39" w:rsidRPr="00497748">
        <w:rPr>
          <w:rFonts w:ascii="Times New Roman" w:hAnsi="Times New Roman" w:cs="Times New Roman"/>
          <w:color w:val="FF0000"/>
          <w:sz w:val="24"/>
          <w:szCs w:val="24"/>
        </w:rPr>
        <w:t xml:space="preserve"> and </w:t>
      </w:r>
      <w:r w:rsidR="00497748" w:rsidRPr="00497748">
        <w:rPr>
          <w:rFonts w:ascii="Times New Roman" w:hAnsi="Times New Roman" w:cs="Times New Roman"/>
          <w:color w:val="FF0000"/>
          <w:sz w:val="24"/>
          <w:szCs w:val="24"/>
        </w:rPr>
        <w:t>classifying</w:t>
      </w:r>
      <w:r w:rsidR="00060E39" w:rsidRPr="00497748">
        <w:rPr>
          <w:rFonts w:ascii="Times New Roman" w:hAnsi="Times New Roman" w:cs="Times New Roman"/>
          <w:color w:val="FF0000"/>
          <w:sz w:val="24"/>
          <w:szCs w:val="24"/>
        </w:rPr>
        <w:t xml:space="preserve"> historical </w:t>
      </w:r>
      <w:r w:rsidR="00497748" w:rsidRPr="00497748">
        <w:rPr>
          <w:rFonts w:ascii="Times New Roman" w:hAnsi="Times New Roman" w:cs="Times New Roman"/>
          <w:color w:val="FF0000"/>
          <w:sz w:val="24"/>
          <w:szCs w:val="24"/>
        </w:rPr>
        <w:t xml:space="preserve">monuments accurately without any issue. We used emerging technologies for this identification purpose.  </w:t>
      </w:r>
      <w:r w:rsidR="00497748">
        <w:rPr>
          <w:rFonts w:ascii="Times New Roman" w:hAnsi="Times New Roman" w:cs="Times New Roman"/>
          <w:sz w:val="24"/>
          <w:szCs w:val="24"/>
        </w:rPr>
        <w:t xml:space="preserve">without any </w:t>
      </w:r>
      <w:r w:rsidR="00497748" w:rsidRPr="00512759">
        <w:rPr>
          <w:rFonts w:ascii="Times New Roman" w:hAnsi="Times New Roman" w:cs="Times New Roman"/>
          <w:sz w:val="24"/>
          <w:szCs w:val="24"/>
        </w:rPr>
        <w:t>Machine</w:t>
      </w:r>
      <w:r w:rsidRPr="00512759">
        <w:rPr>
          <w:rFonts w:ascii="Times New Roman" w:hAnsi="Times New Roman" w:cs="Times New Roman"/>
          <w:sz w:val="24"/>
          <w:szCs w:val="24"/>
        </w:rPr>
        <w:t xml:space="preserve"> Learning and Deep Learning</w:t>
      </w:r>
      <w:r w:rsidR="00497748">
        <w:rPr>
          <w:rFonts w:ascii="Times New Roman" w:hAnsi="Times New Roman" w:cs="Times New Roman"/>
          <w:sz w:val="24"/>
          <w:szCs w:val="24"/>
        </w:rPr>
        <w:t>,</w:t>
      </w:r>
      <w:r w:rsidRPr="00512759">
        <w:rPr>
          <w:rFonts w:ascii="Times New Roman" w:hAnsi="Times New Roman" w:cs="Times New Roman"/>
          <w:sz w:val="24"/>
          <w:szCs w:val="24"/>
        </w:rPr>
        <w:t xml:space="preserve"> are improving, accelerating image identification development</w:t>
      </w:r>
      <w:r>
        <w:rPr>
          <w:rFonts w:ascii="Times New Roman" w:hAnsi="Times New Roman" w:cs="Times New Roman"/>
          <w:sz w:val="24"/>
          <w:szCs w:val="24"/>
        </w:rPr>
        <w:t>,</w:t>
      </w:r>
      <w:r w:rsidRPr="00512759">
        <w:rPr>
          <w:rFonts w:ascii="Times New Roman" w:hAnsi="Times New Roman" w:cs="Times New Roman"/>
          <w:sz w:val="24"/>
          <w:szCs w:val="24"/>
        </w:rPr>
        <w:t xml:space="preserve"> and allowing computer vision to reach new heights. There is more coverage of international landmarks and monuments, necessitating the </w:t>
      </w:r>
      <w:r w:rsidR="00282A77">
        <w:rPr>
          <w:rFonts w:ascii="Times New Roman" w:hAnsi="Times New Roman" w:cs="Times New Roman"/>
          <w:sz w:val="24"/>
          <w:szCs w:val="24"/>
        </w:rPr>
        <w:t>need</w:t>
      </w:r>
      <w:r w:rsidRPr="00512759">
        <w:rPr>
          <w:rFonts w:ascii="Times New Roman" w:hAnsi="Times New Roman" w:cs="Times New Roman"/>
          <w:sz w:val="24"/>
          <w:szCs w:val="24"/>
        </w:rPr>
        <w:t xml:space="preserve"> to link a structure's physical presence to its digital presence.</w:t>
      </w:r>
      <w:r>
        <w:rPr>
          <w:rFonts w:ascii="Times New Roman" w:hAnsi="Times New Roman" w:cs="Times New Roman"/>
          <w:sz w:val="24"/>
          <w:szCs w:val="24"/>
        </w:rPr>
        <w:t xml:space="preserve"> </w:t>
      </w:r>
      <w:r w:rsidRPr="00512759">
        <w:rPr>
          <w:rFonts w:ascii="Times New Roman" w:hAnsi="Times New Roman" w:cs="Times New Roman"/>
          <w:sz w:val="24"/>
          <w:szCs w:val="24"/>
        </w:rPr>
        <w:t xml:space="preserve">As a result, the monument's automated identification comes into action. </w:t>
      </w:r>
      <w:r w:rsidR="0032687E">
        <w:rPr>
          <w:rFonts w:ascii="Times New Roman" w:hAnsi="Times New Roman" w:cs="Times New Roman"/>
          <w:sz w:val="24"/>
          <w:szCs w:val="24"/>
        </w:rPr>
        <w:t xml:space="preserve">Almost 100 percent accuracy </w:t>
      </w:r>
      <w:r w:rsidR="002533AF">
        <w:rPr>
          <w:rFonts w:ascii="Times New Roman" w:hAnsi="Times New Roman" w:cs="Times New Roman"/>
          <w:sz w:val="24"/>
          <w:szCs w:val="24"/>
        </w:rPr>
        <w:t xml:space="preserve">was </w:t>
      </w:r>
      <w:r w:rsidR="0032687E">
        <w:rPr>
          <w:rFonts w:ascii="Times New Roman" w:hAnsi="Times New Roman" w:cs="Times New Roman"/>
          <w:sz w:val="24"/>
          <w:szCs w:val="24"/>
        </w:rPr>
        <w:t xml:space="preserve">predicted using </w:t>
      </w:r>
      <w:r w:rsidR="00EC0B01">
        <w:rPr>
          <w:rFonts w:ascii="Times New Roman" w:hAnsi="Times New Roman" w:cs="Times New Roman"/>
          <w:sz w:val="24"/>
          <w:szCs w:val="24"/>
        </w:rPr>
        <w:t xml:space="preserve">the </w:t>
      </w:r>
      <w:r w:rsidR="0032687E">
        <w:rPr>
          <w:rFonts w:ascii="Times New Roman" w:hAnsi="Times New Roman" w:cs="Times New Roman"/>
          <w:sz w:val="24"/>
          <w:szCs w:val="24"/>
        </w:rPr>
        <w:t xml:space="preserve">VGG 16 Model on </w:t>
      </w:r>
      <w:r w:rsidR="002533AF">
        <w:rPr>
          <w:rFonts w:ascii="Times New Roman" w:hAnsi="Times New Roman" w:cs="Times New Roman"/>
          <w:sz w:val="24"/>
          <w:szCs w:val="24"/>
        </w:rPr>
        <w:t>our proposed</w:t>
      </w:r>
      <w:r w:rsidR="0032687E">
        <w:rPr>
          <w:rFonts w:ascii="Times New Roman" w:hAnsi="Times New Roman" w:cs="Times New Roman"/>
          <w:sz w:val="24"/>
          <w:szCs w:val="24"/>
        </w:rPr>
        <w:t xml:space="preserve"> data</w:t>
      </w:r>
      <w:r w:rsidR="002533AF">
        <w:rPr>
          <w:rFonts w:ascii="Times New Roman" w:hAnsi="Times New Roman" w:cs="Times New Roman"/>
          <w:sz w:val="24"/>
          <w:szCs w:val="24"/>
        </w:rPr>
        <w:t>set.</w:t>
      </w:r>
    </w:p>
    <w:p w14:paraId="509B3524" w14:textId="61C550E2" w:rsidR="004A5FA8" w:rsidRDefault="004A5FA8" w:rsidP="00E757D7">
      <w:pPr>
        <w:spacing w:after="0" w:line="360" w:lineRule="auto"/>
        <w:jc w:val="both"/>
        <w:rPr>
          <w:rFonts w:ascii="Times New Roman" w:eastAsia="Times New Roman" w:hAnsi="Times New Roman" w:cs="Times New Roman"/>
          <w:color w:val="000000"/>
          <w:sz w:val="24"/>
          <w:szCs w:val="24"/>
        </w:rPr>
      </w:pPr>
      <w:r w:rsidRPr="004A5FA8">
        <w:rPr>
          <w:rFonts w:ascii="Times New Roman" w:hAnsi="Times New Roman" w:cs="Times New Roman"/>
          <w:b/>
          <w:bCs/>
          <w:sz w:val="24"/>
          <w:szCs w:val="24"/>
        </w:rPr>
        <w:t>Keywords:</w:t>
      </w:r>
      <w:r>
        <w:rPr>
          <w:rFonts w:ascii="Times New Roman" w:hAnsi="Times New Roman" w:cs="Times New Roman"/>
          <w:sz w:val="24"/>
          <w:szCs w:val="24"/>
        </w:rPr>
        <w:t xml:space="preserve"> </w:t>
      </w:r>
      <w:r w:rsidRPr="00B90153">
        <w:rPr>
          <w:rFonts w:ascii="Times New Roman" w:hAnsi="Times New Roman" w:cs="Times New Roman"/>
          <w:sz w:val="24"/>
          <w:szCs w:val="24"/>
        </w:rPr>
        <w:t>Convolution Neural Networks</w:t>
      </w:r>
      <w:r>
        <w:rPr>
          <w:rFonts w:ascii="Times New Roman" w:hAnsi="Times New Roman" w:cs="Times New Roman"/>
          <w:sz w:val="24"/>
          <w:szCs w:val="24"/>
        </w:rPr>
        <w:t xml:space="preserve">, VGG16 </w:t>
      </w:r>
      <w:r w:rsidR="005533A1">
        <w:rPr>
          <w:rFonts w:ascii="Times New Roman" w:hAnsi="Times New Roman" w:cs="Times New Roman"/>
          <w:sz w:val="24"/>
          <w:szCs w:val="24"/>
        </w:rPr>
        <w:t>model, Heritage</w:t>
      </w:r>
      <w:r w:rsidRPr="004A5FA8">
        <w:rPr>
          <w:rFonts w:ascii="Times New Roman" w:eastAsia="Times New Roman" w:hAnsi="Times New Roman" w:cs="Times New Roman"/>
          <w:color w:val="000000"/>
          <w:sz w:val="24"/>
          <w:szCs w:val="24"/>
        </w:rPr>
        <w:t xml:space="preserve"> Monuments Identification </w:t>
      </w:r>
    </w:p>
    <w:p w14:paraId="11D26A88" w14:textId="77777777" w:rsidR="004A5FA8" w:rsidRPr="004A5FA8" w:rsidRDefault="004A5FA8" w:rsidP="00E757D7">
      <w:pPr>
        <w:spacing w:after="0" w:line="360" w:lineRule="auto"/>
        <w:jc w:val="both"/>
        <w:rPr>
          <w:rFonts w:ascii="Times New Roman" w:hAnsi="Times New Roman" w:cs="Times New Roman"/>
          <w:sz w:val="24"/>
          <w:szCs w:val="24"/>
        </w:rPr>
      </w:pPr>
    </w:p>
    <w:p w14:paraId="677022CB" w14:textId="79636725" w:rsidR="001B430A" w:rsidRPr="006B38F8" w:rsidRDefault="000C7918" w:rsidP="0025563A">
      <w:pPr>
        <w:pStyle w:val="ListParagraph"/>
        <w:numPr>
          <w:ilvl w:val="0"/>
          <w:numId w:val="8"/>
        </w:numPr>
        <w:jc w:val="center"/>
        <w:rPr>
          <w:rFonts w:ascii="Times New Roman" w:eastAsia="Times New Roman" w:hAnsi="Times New Roman" w:cs="Times New Roman"/>
          <w:b/>
          <w:bCs/>
          <w:sz w:val="24"/>
          <w:szCs w:val="24"/>
        </w:rPr>
      </w:pPr>
      <w:r w:rsidRPr="006B38F8">
        <w:rPr>
          <w:rFonts w:ascii="Times New Roman" w:eastAsia="Times New Roman" w:hAnsi="Times New Roman" w:cs="Times New Roman"/>
          <w:b/>
          <w:bCs/>
          <w:sz w:val="24"/>
          <w:szCs w:val="24"/>
        </w:rPr>
        <w:t>INTRODUCTION</w:t>
      </w:r>
    </w:p>
    <w:p w14:paraId="53F3B550" w14:textId="21339097" w:rsidR="001B430A" w:rsidRDefault="001B430A" w:rsidP="001B430A">
      <w:pPr>
        <w:spacing w:after="0" w:line="360" w:lineRule="auto"/>
        <w:jc w:val="both"/>
        <w:rPr>
          <w:rFonts w:ascii="Times New Roman" w:eastAsia="Times New Roman" w:hAnsi="Times New Roman" w:cs="Times New Roman"/>
          <w:sz w:val="24"/>
          <w:szCs w:val="24"/>
        </w:rPr>
      </w:pPr>
      <w:r w:rsidRPr="00512759">
        <w:rPr>
          <w:rFonts w:ascii="Times New Roman" w:eastAsia="Times New Roman" w:hAnsi="Times New Roman" w:cs="Times New Roman"/>
          <w:sz w:val="24"/>
          <w:szCs w:val="24"/>
        </w:rPr>
        <w:t>India is one of the world's most beautiful countries, recognized for its vibrant culture and fascinating history. India has a rich and diversified cultural and historical legacy, and its preservation and preservation are critical in today's world</w:t>
      </w:r>
      <w:r>
        <w:rPr>
          <w:rFonts w:ascii="Times New Roman" w:eastAsia="Times New Roman" w:hAnsi="Times New Roman" w:cs="Times New Roman"/>
          <w:sz w:val="24"/>
          <w:szCs w:val="24"/>
        </w:rPr>
        <w:t xml:space="preserve"> [1]</w:t>
      </w:r>
      <w:r w:rsidRPr="00512759">
        <w:rPr>
          <w:rFonts w:ascii="Times New Roman" w:eastAsia="Times New Roman" w:hAnsi="Times New Roman" w:cs="Times New Roman"/>
          <w:sz w:val="24"/>
          <w:szCs w:val="24"/>
        </w:rPr>
        <w:t>. The Rajputana, Dravidian, and Mughal kings created the majority of India's monuments. India's monuments are living memorials to its monarchs' greatness and the genius of its artisans in ancient India</w:t>
      </w:r>
      <w:r>
        <w:rPr>
          <w:rFonts w:ascii="Times New Roman" w:eastAsia="Times New Roman" w:hAnsi="Times New Roman" w:cs="Times New Roman"/>
          <w:sz w:val="24"/>
          <w:szCs w:val="24"/>
        </w:rPr>
        <w:t xml:space="preserve"> [2]</w:t>
      </w:r>
      <w:r w:rsidRPr="00512759">
        <w:rPr>
          <w:rFonts w:ascii="Times New Roman" w:eastAsia="Times New Roman" w:hAnsi="Times New Roman" w:cs="Times New Roman"/>
          <w:sz w:val="24"/>
          <w:szCs w:val="24"/>
        </w:rPr>
        <w:t xml:space="preserve">. Archaeologists and historians have spent a great deal of time </w:t>
      </w:r>
      <w:r>
        <w:rPr>
          <w:rFonts w:ascii="Times New Roman" w:eastAsia="Times New Roman" w:hAnsi="Times New Roman" w:cs="Times New Roman"/>
          <w:sz w:val="24"/>
          <w:szCs w:val="24"/>
        </w:rPr>
        <w:t>&amp;</w:t>
      </w:r>
      <w:r w:rsidRPr="00512759">
        <w:rPr>
          <w:rFonts w:ascii="Times New Roman" w:eastAsia="Times New Roman" w:hAnsi="Times New Roman" w:cs="Times New Roman"/>
          <w:sz w:val="24"/>
          <w:szCs w:val="24"/>
        </w:rPr>
        <w:t xml:space="preserve"> effort researching many monuments and architectural structures by going to the locations and observing them firsthand. Due to its aesthetic, historical, political</w:t>
      </w:r>
      <w:r>
        <w:rPr>
          <w:rFonts w:ascii="Times New Roman" w:eastAsia="Times New Roman" w:hAnsi="Times New Roman" w:cs="Times New Roman"/>
          <w:sz w:val="24"/>
          <w:szCs w:val="24"/>
        </w:rPr>
        <w:t xml:space="preserve">, and </w:t>
      </w:r>
      <w:r w:rsidRPr="00512759">
        <w:rPr>
          <w:rFonts w:ascii="Times New Roman" w:eastAsia="Times New Roman" w:hAnsi="Times New Roman" w:cs="Times New Roman"/>
          <w:sz w:val="24"/>
          <w:szCs w:val="24"/>
        </w:rPr>
        <w:t>technical significance, a memorial is a form of building that was specifically built to remember an individual</w:t>
      </w:r>
      <w:r>
        <w:rPr>
          <w:rFonts w:ascii="Times New Roman" w:eastAsia="Times New Roman" w:hAnsi="Times New Roman" w:cs="Times New Roman"/>
          <w:sz w:val="24"/>
          <w:szCs w:val="24"/>
        </w:rPr>
        <w:t xml:space="preserve"> who </w:t>
      </w:r>
      <w:r w:rsidRPr="00B90153">
        <w:rPr>
          <w:rFonts w:ascii="Times New Roman" w:eastAsia="Times New Roman" w:hAnsi="Times New Roman" w:cs="Times New Roman"/>
          <w:sz w:val="24"/>
          <w:szCs w:val="24"/>
        </w:rPr>
        <w:t xml:space="preserve">has become significant to a social </w:t>
      </w:r>
      <w:r>
        <w:rPr>
          <w:rFonts w:ascii="Times New Roman" w:eastAsia="Times New Roman" w:hAnsi="Times New Roman" w:cs="Times New Roman"/>
          <w:sz w:val="24"/>
          <w:szCs w:val="24"/>
        </w:rPr>
        <w:t>cluster</w:t>
      </w:r>
      <w:r w:rsidRPr="00B90153">
        <w:rPr>
          <w:rFonts w:ascii="Times New Roman" w:eastAsia="Times New Roman" w:hAnsi="Times New Roman" w:cs="Times New Roman"/>
          <w:sz w:val="24"/>
          <w:szCs w:val="24"/>
        </w:rPr>
        <w:t xml:space="preserve"> as part of </w:t>
      </w:r>
      <w:r>
        <w:rPr>
          <w:rFonts w:ascii="Times New Roman" w:eastAsia="Times New Roman" w:hAnsi="Times New Roman" w:cs="Times New Roman"/>
          <w:sz w:val="24"/>
          <w:szCs w:val="24"/>
        </w:rPr>
        <w:t>the</w:t>
      </w:r>
      <w:r w:rsidRPr="00B90153">
        <w:rPr>
          <w:rFonts w:ascii="Times New Roman" w:eastAsia="Times New Roman" w:hAnsi="Times New Roman" w:cs="Times New Roman"/>
          <w:sz w:val="24"/>
          <w:szCs w:val="24"/>
        </w:rPr>
        <w:t xml:space="preserve"> commemoration of historical events</w:t>
      </w:r>
      <w:r>
        <w:rPr>
          <w:rFonts w:ascii="Times New Roman" w:eastAsia="Times New Roman" w:hAnsi="Times New Roman" w:cs="Times New Roman"/>
          <w:sz w:val="24"/>
          <w:szCs w:val="24"/>
        </w:rPr>
        <w:t xml:space="preserve"> [3]</w:t>
      </w:r>
      <w:r w:rsidRPr="00512759">
        <w:rPr>
          <w:rFonts w:ascii="Times New Roman" w:eastAsia="Times New Roman" w:hAnsi="Times New Roman" w:cs="Times New Roman"/>
          <w:sz w:val="24"/>
          <w:szCs w:val="24"/>
        </w:rPr>
        <w:t xml:space="preserve">. The task of identifying the photographs of monuments </w:t>
      </w:r>
      <w:r w:rsidRPr="00512759">
        <w:rPr>
          <w:rFonts w:ascii="Times New Roman" w:eastAsia="Times New Roman" w:hAnsi="Times New Roman" w:cs="Times New Roman"/>
          <w:sz w:val="24"/>
          <w:szCs w:val="24"/>
        </w:rPr>
        <w:lastRenderedPageBreak/>
        <w:t>based on t</w:t>
      </w:r>
      <w:r>
        <w:rPr>
          <w:rFonts w:ascii="Times New Roman" w:eastAsia="Times New Roman" w:hAnsi="Times New Roman" w:cs="Times New Roman"/>
          <w:sz w:val="24"/>
          <w:szCs w:val="24"/>
        </w:rPr>
        <w:t>he</w:t>
      </w:r>
      <w:r w:rsidRPr="00512759">
        <w:rPr>
          <w:rFonts w:ascii="Times New Roman" w:eastAsia="Times New Roman" w:hAnsi="Times New Roman" w:cs="Times New Roman"/>
          <w:sz w:val="24"/>
          <w:szCs w:val="24"/>
        </w:rPr>
        <w:t xml:space="preserve"> architectur</w:t>
      </w:r>
      <w:r>
        <w:rPr>
          <w:rFonts w:ascii="Times New Roman" w:eastAsia="Times New Roman" w:hAnsi="Times New Roman" w:cs="Times New Roman"/>
          <w:sz w:val="24"/>
          <w:szCs w:val="24"/>
        </w:rPr>
        <w:t>e</w:t>
      </w:r>
      <w:r w:rsidRPr="00512759">
        <w:rPr>
          <w:rFonts w:ascii="Times New Roman" w:eastAsia="Times New Roman" w:hAnsi="Times New Roman" w:cs="Times New Roman"/>
          <w:sz w:val="24"/>
          <w:szCs w:val="24"/>
        </w:rPr>
        <w:t xml:space="preserve"> is known as </w:t>
      </w:r>
      <w:r>
        <w:rPr>
          <w:rFonts w:ascii="Times New Roman" w:eastAsia="Times New Roman" w:hAnsi="Times New Roman" w:cs="Times New Roman"/>
          <w:sz w:val="24"/>
          <w:szCs w:val="24"/>
        </w:rPr>
        <w:t xml:space="preserve">Heritage identification of </w:t>
      </w:r>
      <w:r w:rsidRPr="00512759">
        <w:rPr>
          <w:rFonts w:ascii="Times New Roman" w:eastAsia="Times New Roman" w:hAnsi="Times New Roman" w:cs="Times New Roman"/>
          <w:sz w:val="24"/>
          <w:szCs w:val="24"/>
        </w:rPr>
        <w:t>monument</w:t>
      </w:r>
      <w:r>
        <w:rPr>
          <w:rFonts w:ascii="Times New Roman" w:eastAsia="Times New Roman" w:hAnsi="Times New Roman" w:cs="Times New Roman"/>
          <w:sz w:val="24"/>
          <w:szCs w:val="24"/>
        </w:rPr>
        <w:t>s [4]</w:t>
      </w:r>
      <w:r w:rsidRPr="005127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every layer of </w:t>
      </w:r>
      <w:r w:rsidRPr="009D1A6A">
        <w:rPr>
          <w:rFonts w:ascii="Times New Roman" w:eastAsia="Times New Roman" w:hAnsi="Times New Roman" w:cs="Times New Roman"/>
          <w:sz w:val="24"/>
          <w:szCs w:val="24"/>
        </w:rPr>
        <w:t>Neural Network</w:t>
      </w:r>
      <w:r>
        <w:rPr>
          <w:rFonts w:ascii="Times New Roman" w:eastAsia="Times New Roman" w:hAnsi="Times New Roman" w:cs="Times New Roman"/>
          <w:sz w:val="24"/>
          <w:szCs w:val="24"/>
        </w:rPr>
        <w:t>s</w:t>
      </w:r>
      <w:r w:rsidRPr="009D1A6A">
        <w:rPr>
          <w:rFonts w:ascii="Times New Roman" w:eastAsia="Times New Roman" w:hAnsi="Times New Roman" w:cs="Times New Roman"/>
          <w:sz w:val="24"/>
          <w:szCs w:val="24"/>
        </w:rPr>
        <w:t xml:space="preserve">, the following </w:t>
      </w:r>
      <w:r>
        <w:rPr>
          <w:rFonts w:ascii="Times New Roman" w:eastAsia="Times New Roman" w:hAnsi="Times New Roman" w:cs="Times New Roman"/>
          <w:sz w:val="24"/>
          <w:szCs w:val="24"/>
        </w:rPr>
        <w:t>formula is Eq. (1).</w:t>
      </w:r>
    </w:p>
    <w:p w14:paraId="079C8BF1" w14:textId="693FA4E9" w:rsidR="001B430A" w:rsidRDefault="00714C94" w:rsidP="001B430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430A">
        <w:rPr>
          <w:rFonts w:ascii="Times New Roman" w:eastAsia="Times New Roman" w:hAnsi="Times New Roman" w:cs="Times New Roman"/>
          <w:sz w:val="24"/>
          <w:szCs w:val="24"/>
        </w:rPr>
        <w:t>g (</w:t>
      </w:r>
      <w:proofErr w:type="spellStart"/>
      <w:r w:rsidR="001B430A">
        <w:rPr>
          <w:rFonts w:ascii="Times New Roman" w:eastAsia="Times New Roman" w:hAnsi="Times New Roman" w:cs="Times New Roman"/>
          <w:sz w:val="24"/>
          <w:szCs w:val="24"/>
        </w:rPr>
        <w:t>Wx</w:t>
      </w:r>
      <w:proofErr w:type="spellEnd"/>
      <w:r w:rsidR="001B430A">
        <w:rPr>
          <w:rFonts w:ascii="Times New Roman" w:eastAsia="Times New Roman" w:hAnsi="Times New Roman" w:cs="Times New Roman"/>
          <w:sz w:val="24"/>
          <w:szCs w:val="24"/>
        </w:rPr>
        <w:t xml:space="preserve"> + b)</w:t>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t>(1)</w:t>
      </w:r>
    </w:p>
    <w:p w14:paraId="1BB16456" w14:textId="28B9C44D" w:rsidR="001B430A" w:rsidRDefault="001B430A" w:rsidP="001B430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2C024A7F" wp14:editId="0936C0F1">
                <wp:simplePos x="0" y="0"/>
                <wp:positionH relativeFrom="column">
                  <wp:posOffset>546100</wp:posOffset>
                </wp:positionH>
                <wp:positionV relativeFrom="paragraph">
                  <wp:posOffset>230505</wp:posOffset>
                </wp:positionV>
                <wp:extent cx="5343525" cy="2292350"/>
                <wp:effectExtent l="0" t="0" r="28575" b="12700"/>
                <wp:wrapNone/>
                <wp:docPr id="14319394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292350"/>
                          <a:chOff x="2220" y="7260"/>
                          <a:chExt cx="8415" cy="2535"/>
                        </a:xfrm>
                      </wpg:grpSpPr>
                      <wps:wsp>
                        <wps:cNvPr id="1539108932" name="Rectangle 3"/>
                        <wps:cNvSpPr>
                          <a:spLocks noChangeArrowheads="1"/>
                        </wps:cNvSpPr>
                        <wps:spPr bwMode="auto">
                          <a:xfrm>
                            <a:off x="2220" y="7260"/>
                            <a:ext cx="2175" cy="600"/>
                          </a:xfrm>
                          <a:prstGeom prst="rect">
                            <a:avLst/>
                          </a:prstGeom>
                          <a:solidFill>
                            <a:srgbClr val="FFFFFF"/>
                          </a:solidFill>
                          <a:ln w="12700">
                            <a:solidFill>
                              <a:srgbClr val="000000"/>
                            </a:solidFill>
                            <a:miter lim="800000"/>
                            <a:headEnd/>
                            <a:tailEnd/>
                          </a:ln>
                        </wps:spPr>
                        <wps:txbx>
                          <w:txbxContent>
                            <w:p w14:paraId="6EF0A255" w14:textId="77777777" w:rsidR="001B430A" w:rsidRPr="00505FDE" w:rsidRDefault="001B430A" w:rsidP="001B430A">
                              <w:pPr>
                                <w:rPr>
                                  <w:rFonts w:ascii="Times New Roman" w:hAnsi="Times New Roman" w:cs="Times New Roman"/>
                                </w:rPr>
                              </w:pPr>
                              <w:r w:rsidRPr="00505FDE">
                                <w:rPr>
                                  <w:rFonts w:ascii="Times New Roman" w:hAnsi="Times New Roman" w:cs="Times New Roman"/>
                                </w:rPr>
                                <w:t>Image acquirement</w:t>
                              </w:r>
                            </w:p>
                          </w:txbxContent>
                        </wps:txbx>
                        <wps:bodyPr rot="0" vert="horz" wrap="square" lIns="91440" tIns="45720" rIns="91440" bIns="45720" anchor="t" anchorCtr="0" upright="1">
                          <a:noAutofit/>
                        </wps:bodyPr>
                      </wps:wsp>
                      <wps:wsp>
                        <wps:cNvPr id="2028438774" name="Rectangle 4"/>
                        <wps:cNvSpPr>
                          <a:spLocks noChangeArrowheads="1"/>
                        </wps:cNvSpPr>
                        <wps:spPr bwMode="auto">
                          <a:xfrm>
                            <a:off x="5355" y="8385"/>
                            <a:ext cx="2175" cy="600"/>
                          </a:xfrm>
                          <a:prstGeom prst="rect">
                            <a:avLst/>
                          </a:prstGeom>
                          <a:solidFill>
                            <a:srgbClr val="FFFFFF"/>
                          </a:solidFill>
                          <a:ln w="12700">
                            <a:solidFill>
                              <a:srgbClr val="000000"/>
                            </a:solidFill>
                            <a:miter lim="800000"/>
                            <a:headEnd/>
                            <a:tailEnd/>
                          </a:ln>
                        </wps:spPr>
                        <wps:txbx>
                          <w:txbxContent>
                            <w:p w14:paraId="61944554" w14:textId="77777777" w:rsidR="001B430A" w:rsidRPr="00505FDE" w:rsidRDefault="001B430A" w:rsidP="001B430A">
                              <w:pPr>
                                <w:rPr>
                                  <w:rFonts w:ascii="Times New Roman" w:hAnsi="Times New Roman" w:cs="Times New Roman"/>
                                </w:rPr>
                              </w:pPr>
                              <w:r>
                                <w:t xml:space="preserve">     </w:t>
                              </w:r>
                              <w:r w:rsidRPr="00505FDE">
                                <w:rPr>
                                  <w:rFonts w:ascii="Times New Roman" w:hAnsi="Times New Roman" w:cs="Times New Roman"/>
                                </w:rPr>
                                <w:t>Segmentation</w:t>
                              </w:r>
                            </w:p>
                          </w:txbxContent>
                        </wps:txbx>
                        <wps:bodyPr rot="0" vert="horz" wrap="square" lIns="91440" tIns="45720" rIns="91440" bIns="45720" anchor="t" anchorCtr="0" upright="1">
                          <a:noAutofit/>
                        </wps:bodyPr>
                      </wps:wsp>
                      <wps:wsp>
                        <wps:cNvPr id="898863517" name="Rectangle 5"/>
                        <wps:cNvSpPr>
                          <a:spLocks noChangeArrowheads="1"/>
                        </wps:cNvSpPr>
                        <wps:spPr bwMode="auto">
                          <a:xfrm>
                            <a:off x="2220" y="8385"/>
                            <a:ext cx="2175" cy="600"/>
                          </a:xfrm>
                          <a:prstGeom prst="rect">
                            <a:avLst/>
                          </a:prstGeom>
                          <a:solidFill>
                            <a:srgbClr val="FFFFFF"/>
                          </a:solidFill>
                          <a:ln w="12700">
                            <a:solidFill>
                              <a:srgbClr val="000000"/>
                            </a:solidFill>
                            <a:miter lim="800000"/>
                            <a:headEnd/>
                            <a:tailEnd/>
                          </a:ln>
                        </wps:spPr>
                        <wps:txbx>
                          <w:txbxContent>
                            <w:p w14:paraId="4C2A9103" w14:textId="77777777" w:rsidR="001B430A" w:rsidRPr="00505FDE" w:rsidRDefault="001B430A" w:rsidP="001B430A">
                              <w:pPr>
                                <w:rPr>
                                  <w:rFonts w:ascii="Times New Roman" w:hAnsi="Times New Roman" w:cs="Times New Roman"/>
                                </w:rPr>
                              </w:pPr>
                              <w:r w:rsidRPr="00505FDE">
                                <w:rPr>
                                  <w:rFonts w:ascii="Times New Roman" w:hAnsi="Times New Roman" w:cs="Times New Roman"/>
                                </w:rPr>
                                <w:t>Scaling the Input</w:t>
                              </w:r>
                            </w:p>
                          </w:txbxContent>
                        </wps:txbx>
                        <wps:bodyPr rot="0" vert="horz" wrap="square" lIns="91440" tIns="45720" rIns="91440" bIns="45720" anchor="t" anchorCtr="0" upright="1">
                          <a:noAutofit/>
                        </wps:bodyPr>
                      </wps:wsp>
                      <wps:wsp>
                        <wps:cNvPr id="1042338634" name="Rectangle 6"/>
                        <wps:cNvSpPr>
                          <a:spLocks noChangeArrowheads="1"/>
                        </wps:cNvSpPr>
                        <wps:spPr bwMode="auto">
                          <a:xfrm>
                            <a:off x="8460" y="9195"/>
                            <a:ext cx="2175" cy="600"/>
                          </a:xfrm>
                          <a:prstGeom prst="rect">
                            <a:avLst/>
                          </a:prstGeom>
                          <a:solidFill>
                            <a:srgbClr val="FFFFFF"/>
                          </a:solidFill>
                          <a:ln w="12700">
                            <a:solidFill>
                              <a:srgbClr val="000000"/>
                            </a:solidFill>
                            <a:miter lim="800000"/>
                            <a:headEnd/>
                            <a:tailEnd/>
                          </a:ln>
                        </wps:spPr>
                        <wps:txbx>
                          <w:txbxContent>
                            <w:p w14:paraId="50AF1DAD" w14:textId="77777777" w:rsidR="001B430A" w:rsidRPr="00505FDE" w:rsidRDefault="001B430A" w:rsidP="001B430A">
                              <w:pPr>
                                <w:rPr>
                                  <w:rFonts w:ascii="Times New Roman" w:hAnsi="Times New Roman" w:cs="Times New Roman"/>
                                </w:rPr>
                              </w:pPr>
                              <w:r>
                                <w:rPr>
                                  <w:rFonts w:ascii="Times New Roman" w:hAnsi="Times New Roman" w:cs="Times New Roman"/>
                                </w:rPr>
                                <w:t xml:space="preserve">      </w:t>
                              </w:r>
                              <w:r w:rsidRPr="00505FDE">
                                <w:rPr>
                                  <w:rFonts w:ascii="Times New Roman" w:hAnsi="Times New Roman" w:cs="Times New Roman"/>
                                </w:rPr>
                                <w:t>Classification</w:t>
                              </w:r>
                            </w:p>
                          </w:txbxContent>
                        </wps:txbx>
                        <wps:bodyPr rot="0" vert="horz" wrap="square" lIns="91440" tIns="45720" rIns="91440" bIns="45720" anchor="t" anchorCtr="0" upright="1">
                          <a:noAutofit/>
                        </wps:bodyPr>
                      </wps:wsp>
                      <wps:wsp>
                        <wps:cNvPr id="1800867975" name="Rectangle 7"/>
                        <wps:cNvSpPr>
                          <a:spLocks noChangeArrowheads="1"/>
                        </wps:cNvSpPr>
                        <wps:spPr bwMode="auto">
                          <a:xfrm>
                            <a:off x="8340" y="7785"/>
                            <a:ext cx="2175" cy="600"/>
                          </a:xfrm>
                          <a:prstGeom prst="rect">
                            <a:avLst/>
                          </a:prstGeom>
                          <a:solidFill>
                            <a:srgbClr val="FFFFFF"/>
                          </a:solidFill>
                          <a:ln w="12700">
                            <a:solidFill>
                              <a:srgbClr val="000000"/>
                            </a:solidFill>
                            <a:miter lim="800000"/>
                            <a:headEnd/>
                            <a:tailEnd/>
                          </a:ln>
                        </wps:spPr>
                        <wps:txbx>
                          <w:txbxContent>
                            <w:p w14:paraId="00E0A996" w14:textId="77777777" w:rsidR="001B430A" w:rsidRPr="00505FDE" w:rsidRDefault="001B430A" w:rsidP="001B430A">
                              <w:pPr>
                                <w:rPr>
                                  <w:rFonts w:ascii="Times New Roman" w:hAnsi="Times New Roman" w:cs="Times New Roman"/>
                                </w:rPr>
                              </w:pPr>
                              <w:r>
                                <w:rPr>
                                  <w:rFonts w:ascii="Times New Roman" w:hAnsi="Times New Roman" w:cs="Times New Roman"/>
                                </w:rPr>
                                <w:t>A</w:t>
                              </w:r>
                              <w:r w:rsidRPr="00505FDE">
                                <w:rPr>
                                  <w:rFonts w:ascii="Times New Roman" w:hAnsi="Times New Roman" w:cs="Times New Roman"/>
                                </w:rPr>
                                <w:t>ttribute Extraction</w:t>
                              </w:r>
                            </w:p>
                          </w:txbxContent>
                        </wps:txbx>
                        <wps:bodyPr rot="0" vert="horz" wrap="square" lIns="91440" tIns="45720" rIns="91440" bIns="45720" anchor="t" anchorCtr="0" upright="1">
                          <a:noAutofit/>
                        </wps:bodyPr>
                      </wps:wsp>
                      <wps:wsp>
                        <wps:cNvPr id="1849717755" name="AutoShape 8"/>
                        <wps:cNvCnPr>
                          <a:cxnSpLocks noChangeShapeType="1"/>
                        </wps:cNvCnPr>
                        <wps:spPr bwMode="auto">
                          <a:xfrm>
                            <a:off x="3180" y="7860"/>
                            <a:ext cx="0" cy="5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271686" name="AutoShape 9"/>
                        <wps:cNvCnPr>
                          <a:cxnSpLocks noChangeShapeType="1"/>
                        </wps:cNvCnPr>
                        <wps:spPr bwMode="auto">
                          <a:xfrm>
                            <a:off x="9480" y="8385"/>
                            <a:ext cx="0" cy="8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25433" name="AutoShape 10"/>
                        <wps:cNvCnPr>
                          <a:cxnSpLocks noChangeShapeType="1"/>
                        </wps:cNvCnPr>
                        <wps:spPr bwMode="auto">
                          <a:xfrm>
                            <a:off x="4395" y="8700"/>
                            <a:ext cx="96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850689" name="AutoShape 11"/>
                        <wps:cNvCnPr>
                          <a:cxnSpLocks noChangeShapeType="1"/>
                        </wps:cNvCnPr>
                        <wps:spPr bwMode="auto">
                          <a:xfrm flipV="1">
                            <a:off x="7530" y="8145"/>
                            <a:ext cx="810" cy="5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24A7F" id="Group 1" o:spid="_x0000_s1026" style="position:absolute;left:0;text-align:left;margin-left:43pt;margin-top:18.15pt;width:420.75pt;height:180.5pt;z-index:251659264" coordorigin="2220,7260" coordsize="841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">
                <v:rect id="Rectangle 3" o:spid="_x0000_s1027" style="position:absolute;left:2220;top:7260;width:21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" strokeweight="1pt">
                  <v:textbox>
                    <w:txbxContent>
                      <w:p w14:paraId="6EF0A255" w14:textId="77777777" w:rsidR="001B430A" w:rsidRPr="00505FDE" w:rsidRDefault="001B430A" w:rsidP="001B430A">
                        <w:pPr>
                          <w:rPr>
                            <w:rFonts w:ascii="Times New Roman" w:hAnsi="Times New Roman" w:cs="Times New Roman"/>
                          </w:rPr>
                        </w:pPr>
                        <w:r w:rsidRPr="00505FDE">
                          <w:rPr>
                            <w:rFonts w:ascii="Times New Roman" w:hAnsi="Times New Roman" w:cs="Times New Roman"/>
                          </w:rPr>
                          <w:t>Image acquirement</w:t>
                        </w:r>
                      </w:p>
                    </w:txbxContent>
                  </v:textbox>
                </v:rect>
                <v:rect id="Rectangle 4" o:spid="_x0000_s1028" style="position:absolute;left:5355;top:8385;width:21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" strokeweight="1pt">
                  <v:textbox>
                    <w:txbxContent>
                      <w:p w14:paraId="61944554" w14:textId="77777777" w:rsidR="001B430A" w:rsidRPr="00505FDE" w:rsidRDefault="001B430A" w:rsidP="001B430A">
                        <w:pPr>
                          <w:rPr>
                            <w:rFonts w:ascii="Times New Roman" w:hAnsi="Times New Roman" w:cs="Times New Roman"/>
                          </w:rPr>
                        </w:pPr>
                        <w:r>
                          <w:t xml:space="preserve">     </w:t>
                        </w:r>
                        <w:r w:rsidRPr="00505FDE">
                          <w:rPr>
                            <w:rFonts w:ascii="Times New Roman" w:hAnsi="Times New Roman" w:cs="Times New Roman"/>
                          </w:rPr>
                          <w:t>Segmentation</w:t>
                        </w:r>
                      </w:p>
                    </w:txbxContent>
                  </v:textbox>
                </v:rect>
                <v:rect id="Rectangle 5" o:spid="_x0000_s1029" style="position:absolute;left:2220;top:8385;width:21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" strokeweight="1pt">
                  <v:textbox>
                    <w:txbxContent>
                      <w:p w14:paraId="4C2A9103" w14:textId="77777777" w:rsidR="001B430A" w:rsidRPr="00505FDE" w:rsidRDefault="001B430A" w:rsidP="001B430A">
                        <w:pPr>
                          <w:rPr>
                            <w:rFonts w:ascii="Times New Roman" w:hAnsi="Times New Roman" w:cs="Times New Roman"/>
                          </w:rPr>
                        </w:pPr>
                        <w:r w:rsidRPr="00505FDE">
                          <w:rPr>
                            <w:rFonts w:ascii="Times New Roman" w:hAnsi="Times New Roman" w:cs="Times New Roman"/>
                          </w:rPr>
                          <w:t>Scaling the Input</w:t>
                        </w:r>
                      </w:p>
                    </w:txbxContent>
                  </v:textbox>
                </v:rect>
                <v:rect id="Rectangle 6" o:spid="_x0000_s1030" style="position:absolute;left:8460;top:9195;width:21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" strokeweight="1pt">
                  <v:textbox>
                    <w:txbxContent>
                      <w:p w14:paraId="50AF1DAD" w14:textId="77777777" w:rsidR="001B430A" w:rsidRPr="00505FDE" w:rsidRDefault="001B430A" w:rsidP="001B430A">
                        <w:pPr>
                          <w:rPr>
                            <w:rFonts w:ascii="Times New Roman" w:hAnsi="Times New Roman" w:cs="Times New Roman"/>
                          </w:rPr>
                        </w:pPr>
                        <w:r>
                          <w:rPr>
                            <w:rFonts w:ascii="Times New Roman" w:hAnsi="Times New Roman" w:cs="Times New Roman"/>
                          </w:rPr>
                          <w:t xml:space="preserve">      </w:t>
                        </w:r>
                        <w:r w:rsidRPr="00505FDE">
                          <w:rPr>
                            <w:rFonts w:ascii="Times New Roman" w:hAnsi="Times New Roman" w:cs="Times New Roman"/>
                          </w:rPr>
                          <w:t>Classification</w:t>
                        </w:r>
                      </w:p>
                    </w:txbxContent>
                  </v:textbox>
                </v:rect>
                <v:rect id="Rectangle 7" o:spid="_x0000_s1031" style="position:absolute;left:8340;top:7785;width:217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" strokeweight="1pt">
                  <v:textbox>
                    <w:txbxContent>
                      <w:p w14:paraId="00E0A996" w14:textId="77777777" w:rsidR="001B430A" w:rsidRPr="00505FDE" w:rsidRDefault="001B430A" w:rsidP="001B430A">
                        <w:pPr>
                          <w:rPr>
                            <w:rFonts w:ascii="Times New Roman" w:hAnsi="Times New Roman" w:cs="Times New Roman"/>
                          </w:rPr>
                        </w:pPr>
                        <w:r>
                          <w:rPr>
                            <w:rFonts w:ascii="Times New Roman" w:hAnsi="Times New Roman" w:cs="Times New Roman"/>
                          </w:rPr>
                          <w:t>A</w:t>
                        </w:r>
                        <w:r w:rsidRPr="00505FDE">
                          <w:rPr>
                            <w:rFonts w:ascii="Times New Roman" w:hAnsi="Times New Roman" w:cs="Times New Roman"/>
                          </w:rPr>
                          <w:t>ttribute Extraction</w:t>
                        </w:r>
                      </w:p>
                    </w:txbxContent>
                  </v:textbox>
                </v:rect>
                <v:shapetype id="_x0000_t32" coordsize="21600,21600" o:spt="32" o:oned="t" path="m,l21600,21600e" filled="f">
                  <v:path arrowok="t" fillok="f" o:connecttype="none"/>
                  <o:lock v:ext="edit" shapetype="t"/>
                </v:shapetype>
                <v:shape id="AutoShape 8" o:spid="_x0000_s1032" type="#_x0000_t32" style="position:absolute;left:3180;top:7860;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" strokeweight="1pt">
                  <v:stroke endarrow="block"/>
                </v:shape>
                <v:shape id="AutoShape 9" o:spid="_x0000_s1033" type="#_x0000_t32" style="position:absolute;left:9480;top:8385;width:0;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" strokeweight="1pt">
                  <v:stroke endarrow="block"/>
                </v:shape>
                <v:shape id="AutoShape 10" o:spid="_x0000_s1034" type="#_x0000_t32" style="position:absolute;left:4395;top:870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" strokeweight="1pt">
                  <v:stroke endarrow="block"/>
                </v:shape>
                <v:shape id="AutoShape 11" o:spid="_x0000_s1035" type="#_x0000_t32" style="position:absolute;left:7530;top:8145;width:810;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" strokeweight="1pt">
                  <v:stroke endarrow="block"/>
                </v:shape>
              </v:group>
            </w:pict>
          </mc:Fallback>
        </mc:AlternateContent>
      </w:r>
    </w:p>
    <w:p w14:paraId="7F62EB2A" w14:textId="77777777" w:rsidR="001B430A" w:rsidRDefault="001B430A" w:rsidP="001B430A">
      <w:pPr>
        <w:spacing w:after="0" w:line="360" w:lineRule="auto"/>
        <w:jc w:val="both"/>
        <w:rPr>
          <w:rFonts w:ascii="Times New Roman" w:eastAsia="Times New Roman" w:hAnsi="Times New Roman" w:cs="Times New Roman"/>
          <w:sz w:val="24"/>
          <w:szCs w:val="24"/>
        </w:rPr>
      </w:pPr>
    </w:p>
    <w:p w14:paraId="10E4A5BE" w14:textId="77777777" w:rsidR="001B430A" w:rsidRDefault="001B430A" w:rsidP="001B430A">
      <w:pPr>
        <w:spacing w:after="0" w:line="360" w:lineRule="auto"/>
        <w:jc w:val="both"/>
        <w:rPr>
          <w:rFonts w:ascii="Times New Roman" w:eastAsia="Times New Roman" w:hAnsi="Times New Roman" w:cs="Times New Roman"/>
          <w:sz w:val="24"/>
          <w:szCs w:val="24"/>
        </w:rPr>
      </w:pPr>
    </w:p>
    <w:p w14:paraId="2EB72AB0" w14:textId="77777777" w:rsidR="001B430A" w:rsidRDefault="001B430A" w:rsidP="001B430A">
      <w:pPr>
        <w:spacing w:after="0" w:line="360" w:lineRule="auto"/>
        <w:jc w:val="both"/>
        <w:rPr>
          <w:rFonts w:ascii="Times New Roman" w:eastAsia="Times New Roman" w:hAnsi="Times New Roman" w:cs="Times New Roman"/>
          <w:sz w:val="24"/>
          <w:szCs w:val="24"/>
        </w:rPr>
      </w:pPr>
    </w:p>
    <w:p w14:paraId="43ED7269" w14:textId="77777777" w:rsidR="001B430A" w:rsidRDefault="001B430A" w:rsidP="001B430A">
      <w:pPr>
        <w:spacing w:after="0" w:line="360" w:lineRule="auto"/>
        <w:jc w:val="both"/>
        <w:rPr>
          <w:rFonts w:ascii="Times New Roman" w:eastAsia="Times New Roman" w:hAnsi="Times New Roman" w:cs="Times New Roman"/>
          <w:sz w:val="24"/>
          <w:szCs w:val="24"/>
        </w:rPr>
      </w:pPr>
    </w:p>
    <w:p w14:paraId="074B0322" w14:textId="77777777" w:rsidR="001B430A" w:rsidRDefault="001B430A" w:rsidP="001B430A">
      <w:pPr>
        <w:spacing w:after="0" w:line="360" w:lineRule="auto"/>
        <w:jc w:val="both"/>
        <w:rPr>
          <w:rFonts w:ascii="Times New Roman" w:eastAsia="Times New Roman" w:hAnsi="Times New Roman" w:cs="Times New Roman"/>
          <w:sz w:val="24"/>
          <w:szCs w:val="24"/>
        </w:rPr>
      </w:pPr>
    </w:p>
    <w:p w14:paraId="63C3F2C9" w14:textId="77777777" w:rsidR="001B430A" w:rsidRDefault="001B430A" w:rsidP="001B430A">
      <w:pPr>
        <w:spacing w:after="0" w:line="360" w:lineRule="auto"/>
        <w:jc w:val="both"/>
        <w:rPr>
          <w:rFonts w:ascii="Times New Roman" w:eastAsia="Times New Roman" w:hAnsi="Times New Roman" w:cs="Times New Roman"/>
          <w:sz w:val="24"/>
          <w:szCs w:val="24"/>
        </w:rPr>
      </w:pPr>
    </w:p>
    <w:p w14:paraId="6F45F523" w14:textId="77777777" w:rsidR="001B430A" w:rsidRDefault="001B430A" w:rsidP="001B430A">
      <w:pPr>
        <w:spacing w:after="0" w:line="360" w:lineRule="auto"/>
        <w:jc w:val="both"/>
        <w:rPr>
          <w:rFonts w:ascii="Times New Roman" w:eastAsia="Times New Roman" w:hAnsi="Times New Roman" w:cs="Times New Roman"/>
          <w:sz w:val="24"/>
          <w:szCs w:val="24"/>
        </w:rPr>
      </w:pPr>
    </w:p>
    <w:p w14:paraId="341D4E5F" w14:textId="77777777" w:rsidR="00E25B50" w:rsidRDefault="00E25B50" w:rsidP="001B430A">
      <w:pPr>
        <w:ind w:left="2160"/>
        <w:jc w:val="center"/>
        <w:rPr>
          <w:rFonts w:ascii="Times New Roman" w:eastAsia="Times New Roman" w:hAnsi="Times New Roman" w:cs="Times New Roman"/>
          <w:sz w:val="20"/>
          <w:szCs w:val="20"/>
        </w:rPr>
      </w:pPr>
    </w:p>
    <w:p w14:paraId="39717A00" w14:textId="77777777" w:rsidR="00E25B50" w:rsidRDefault="00E25B50" w:rsidP="001B430A">
      <w:pPr>
        <w:ind w:left="2160"/>
        <w:jc w:val="center"/>
        <w:rPr>
          <w:rFonts w:ascii="Times New Roman" w:eastAsia="Times New Roman" w:hAnsi="Times New Roman" w:cs="Times New Roman"/>
          <w:sz w:val="20"/>
          <w:szCs w:val="20"/>
        </w:rPr>
      </w:pPr>
    </w:p>
    <w:p w14:paraId="69DA4409" w14:textId="1CEC9FA1" w:rsidR="001B430A" w:rsidRPr="00330EBD" w:rsidRDefault="001B430A" w:rsidP="001B430A">
      <w:pPr>
        <w:ind w:left="2160"/>
        <w:jc w:val="center"/>
        <w:rPr>
          <w:rFonts w:ascii="Times New Roman" w:eastAsia="Times New Roman" w:hAnsi="Times New Roman" w:cs="Times New Roman"/>
          <w:sz w:val="20"/>
          <w:szCs w:val="20"/>
        </w:rPr>
      </w:pPr>
      <w:r w:rsidRPr="00330EBD">
        <w:rPr>
          <w:rFonts w:ascii="Times New Roman" w:eastAsia="Times New Roman" w:hAnsi="Times New Roman" w:cs="Times New Roman"/>
          <w:sz w:val="20"/>
          <w:szCs w:val="20"/>
        </w:rPr>
        <w:t>Fig</w:t>
      </w:r>
      <w:r w:rsidR="00714C94">
        <w:rPr>
          <w:rFonts w:ascii="Times New Roman" w:eastAsia="Times New Roman" w:hAnsi="Times New Roman" w:cs="Times New Roman"/>
          <w:sz w:val="20"/>
          <w:szCs w:val="20"/>
        </w:rPr>
        <w:t>ure</w:t>
      </w:r>
      <w:r w:rsidRPr="00330EBD">
        <w:rPr>
          <w:rFonts w:ascii="Times New Roman" w:eastAsia="Times New Roman" w:hAnsi="Times New Roman" w:cs="Times New Roman"/>
          <w:sz w:val="20"/>
          <w:szCs w:val="20"/>
        </w:rPr>
        <w:t xml:space="preserve"> </w:t>
      </w:r>
      <w:r w:rsidR="005F561F">
        <w:rPr>
          <w:rFonts w:ascii="Times New Roman" w:eastAsia="Times New Roman" w:hAnsi="Times New Roman" w:cs="Times New Roman"/>
          <w:sz w:val="20"/>
          <w:szCs w:val="20"/>
        </w:rPr>
        <w:t>1</w:t>
      </w:r>
      <w:r w:rsidR="00714C94">
        <w:rPr>
          <w:rFonts w:ascii="Times New Roman" w:eastAsia="Times New Roman" w:hAnsi="Times New Roman" w:cs="Times New Roman"/>
          <w:sz w:val="20"/>
          <w:szCs w:val="20"/>
        </w:rPr>
        <w:t xml:space="preserve">: </w:t>
      </w:r>
      <w:r w:rsidRPr="00330EBD">
        <w:rPr>
          <w:rFonts w:ascii="Times New Roman" w:eastAsia="Times New Roman" w:hAnsi="Times New Roman" w:cs="Times New Roman"/>
          <w:sz w:val="20"/>
          <w:szCs w:val="20"/>
        </w:rPr>
        <w:t>Architectural flow of image classification model</w:t>
      </w:r>
      <w:r>
        <w:rPr>
          <w:rFonts w:ascii="Times New Roman" w:eastAsia="Times New Roman" w:hAnsi="Times New Roman" w:cs="Times New Roman"/>
          <w:sz w:val="20"/>
          <w:szCs w:val="20"/>
        </w:rPr>
        <w:t xml:space="preserve"> [4]</w:t>
      </w:r>
    </w:p>
    <w:p w14:paraId="002644F1" w14:textId="77777777" w:rsidR="005B59A6" w:rsidRDefault="005B59A6" w:rsidP="001B430A">
      <w:pPr>
        <w:spacing w:after="0" w:line="360" w:lineRule="auto"/>
        <w:jc w:val="both"/>
        <w:rPr>
          <w:rFonts w:ascii="Times New Roman" w:eastAsia="Times New Roman" w:hAnsi="Times New Roman" w:cs="Times New Roman"/>
          <w:sz w:val="24"/>
          <w:szCs w:val="24"/>
        </w:rPr>
      </w:pPr>
    </w:p>
    <w:p w14:paraId="6FDDAD63" w14:textId="544CBE14" w:rsidR="00714C94" w:rsidRPr="0070735D" w:rsidRDefault="00371AF3" w:rsidP="001B430A">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M</w:t>
      </w:r>
      <w:r w:rsidRPr="00512759">
        <w:rPr>
          <w:rFonts w:ascii="Times New Roman" w:hAnsi="Times New Roman" w:cs="Times New Roman"/>
          <w:sz w:val="24"/>
          <w:szCs w:val="24"/>
        </w:rPr>
        <w:t xml:space="preserve">onument recognition is a difficult challenge in the domain of picture classification. Different structure orientations play a significant part in </w:t>
      </w:r>
      <w:r>
        <w:rPr>
          <w:rFonts w:ascii="Times New Roman" w:hAnsi="Times New Roman" w:cs="Times New Roman"/>
          <w:sz w:val="24"/>
          <w:szCs w:val="24"/>
        </w:rPr>
        <w:t>recognizing</w:t>
      </w:r>
      <w:r w:rsidRPr="00512759">
        <w:rPr>
          <w:rFonts w:ascii="Times New Roman" w:hAnsi="Times New Roman" w:cs="Times New Roman"/>
          <w:sz w:val="24"/>
          <w:szCs w:val="24"/>
        </w:rPr>
        <w:t xml:space="preserve"> monuments in photographs. Th</w:t>
      </w:r>
      <w:r>
        <w:rPr>
          <w:rFonts w:ascii="Times New Roman" w:hAnsi="Times New Roman" w:cs="Times New Roman"/>
          <w:sz w:val="24"/>
          <w:szCs w:val="24"/>
        </w:rPr>
        <w:t xml:space="preserve">is </w:t>
      </w:r>
      <w:r w:rsidRPr="00512759">
        <w:rPr>
          <w:rFonts w:ascii="Times New Roman" w:hAnsi="Times New Roman" w:cs="Times New Roman"/>
          <w:sz w:val="24"/>
          <w:szCs w:val="24"/>
        </w:rPr>
        <w:t>p</w:t>
      </w:r>
      <w:r>
        <w:rPr>
          <w:rFonts w:ascii="Times New Roman" w:hAnsi="Times New Roman" w:cs="Times New Roman"/>
          <w:sz w:val="24"/>
          <w:szCs w:val="24"/>
        </w:rPr>
        <w:t>aper</w:t>
      </w:r>
      <w:r w:rsidRPr="00512759">
        <w:rPr>
          <w:rFonts w:ascii="Times New Roman" w:hAnsi="Times New Roman" w:cs="Times New Roman"/>
          <w:sz w:val="24"/>
          <w:szCs w:val="24"/>
        </w:rPr>
        <w:t xml:space="preserve"> presents a </w:t>
      </w:r>
      <w:r>
        <w:rPr>
          <w:rFonts w:ascii="Times New Roman" w:hAnsi="Times New Roman" w:cs="Times New Roman"/>
          <w:sz w:val="24"/>
          <w:szCs w:val="24"/>
        </w:rPr>
        <w:t>novel technique</w:t>
      </w:r>
      <w:r w:rsidRPr="00512759">
        <w:rPr>
          <w:rFonts w:ascii="Times New Roman" w:hAnsi="Times New Roman" w:cs="Times New Roman"/>
          <w:sz w:val="24"/>
          <w:szCs w:val="24"/>
        </w:rPr>
        <w:t xml:space="preserve"> for categorizing diverse monuments </w:t>
      </w:r>
      <w:r>
        <w:rPr>
          <w:rFonts w:ascii="Times New Roman" w:hAnsi="Times New Roman" w:cs="Times New Roman"/>
          <w:sz w:val="24"/>
          <w:szCs w:val="24"/>
        </w:rPr>
        <w:t xml:space="preserve">based on their photographs' characteristics. </w:t>
      </w:r>
      <w:r w:rsidRPr="00B90153">
        <w:rPr>
          <w:rFonts w:ascii="Times New Roman" w:hAnsi="Times New Roman" w:cs="Times New Roman"/>
          <w:sz w:val="24"/>
          <w:szCs w:val="24"/>
        </w:rPr>
        <w:t xml:space="preserve">Deep Convolution Neural Networks are </w:t>
      </w:r>
      <w:r>
        <w:rPr>
          <w:rFonts w:ascii="Times New Roman" w:hAnsi="Times New Roman" w:cs="Times New Roman"/>
          <w:sz w:val="24"/>
          <w:szCs w:val="24"/>
        </w:rPr>
        <w:t>utilized</w:t>
      </w:r>
      <w:r w:rsidRPr="00B90153">
        <w:rPr>
          <w:rFonts w:ascii="Times New Roman" w:hAnsi="Times New Roman" w:cs="Times New Roman"/>
          <w:sz w:val="24"/>
          <w:szCs w:val="24"/>
        </w:rPr>
        <w:t xml:space="preserve"> to extract representations.</w:t>
      </w:r>
      <w:r>
        <w:rPr>
          <w:rFonts w:ascii="Times New Roman" w:hAnsi="Times New Roman" w:cs="Times New Roman"/>
          <w:sz w:val="24"/>
          <w:szCs w:val="24"/>
        </w:rPr>
        <w:t xml:space="preserve"> </w:t>
      </w:r>
      <w:r w:rsidRPr="00512759">
        <w:rPr>
          <w:rFonts w:ascii="Times New Roman" w:hAnsi="Times New Roman" w:cs="Times New Roman"/>
          <w:sz w:val="24"/>
          <w:szCs w:val="24"/>
        </w:rPr>
        <w:t xml:space="preserve">The model is trained on cropped photos of several Indian monuments, which show a wide range of geographic and cultural variety. A monument is a physical structure dedicated to a person, event, or purpose that was built or erected. Because of their artistic, historical, political, technological, or architectural significance, monuments become important to a people as part of </w:t>
      </w:r>
      <w:r>
        <w:rPr>
          <w:rFonts w:ascii="Times New Roman" w:hAnsi="Times New Roman" w:cs="Times New Roman"/>
          <w:sz w:val="24"/>
          <w:szCs w:val="24"/>
        </w:rPr>
        <w:t>their</w:t>
      </w:r>
      <w:r w:rsidRPr="00512759">
        <w:rPr>
          <w:rFonts w:ascii="Times New Roman" w:hAnsi="Times New Roman" w:cs="Times New Roman"/>
          <w:sz w:val="24"/>
          <w:szCs w:val="24"/>
        </w:rPr>
        <w:t xml:space="preserve"> history or culture. Machine Learning and Deep Learning are improving, accelerating image identification development</w:t>
      </w:r>
      <w:r>
        <w:rPr>
          <w:rFonts w:ascii="Times New Roman" w:hAnsi="Times New Roman" w:cs="Times New Roman"/>
          <w:sz w:val="24"/>
          <w:szCs w:val="24"/>
        </w:rPr>
        <w:t>,</w:t>
      </w:r>
      <w:r w:rsidRPr="00512759">
        <w:rPr>
          <w:rFonts w:ascii="Times New Roman" w:hAnsi="Times New Roman" w:cs="Times New Roman"/>
          <w:sz w:val="24"/>
          <w:szCs w:val="24"/>
        </w:rPr>
        <w:t xml:space="preserve"> and allowing computer vision to reach new heights. There is more coverage of international landmarks and monuments, necessitating the </w:t>
      </w:r>
      <w:r w:rsidR="005533A1">
        <w:rPr>
          <w:rFonts w:ascii="Times New Roman" w:hAnsi="Times New Roman" w:cs="Times New Roman"/>
          <w:sz w:val="24"/>
          <w:szCs w:val="24"/>
        </w:rPr>
        <w:t>need</w:t>
      </w:r>
      <w:r w:rsidRPr="00512759">
        <w:rPr>
          <w:rFonts w:ascii="Times New Roman" w:hAnsi="Times New Roman" w:cs="Times New Roman"/>
          <w:sz w:val="24"/>
          <w:szCs w:val="24"/>
        </w:rPr>
        <w:t xml:space="preserve"> to link a structure's physical presence to its digital presence.</w:t>
      </w:r>
      <w:r>
        <w:rPr>
          <w:rFonts w:ascii="Times New Roman" w:hAnsi="Times New Roman" w:cs="Times New Roman"/>
          <w:sz w:val="24"/>
          <w:szCs w:val="24"/>
        </w:rPr>
        <w:t xml:space="preserve"> </w:t>
      </w:r>
      <w:r w:rsidRPr="0070735D">
        <w:rPr>
          <w:rFonts w:ascii="Times New Roman" w:hAnsi="Times New Roman" w:cs="Times New Roman"/>
          <w:color w:val="FF0000"/>
          <w:sz w:val="24"/>
          <w:szCs w:val="24"/>
        </w:rPr>
        <w:t xml:space="preserve">As a result, the monument's automated identification comes into action. The goal of this research is to use several Deep Learning architectures to categorize monument photos into their corresponding labels to get the </w:t>
      </w:r>
      <w:r w:rsidR="005533A1" w:rsidRPr="0070735D">
        <w:rPr>
          <w:rFonts w:ascii="Times New Roman" w:hAnsi="Times New Roman" w:cs="Times New Roman"/>
          <w:color w:val="FF0000"/>
          <w:sz w:val="24"/>
          <w:szCs w:val="24"/>
        </w:rPr>
        <w:t>highest</w:t>
      </w:r>
      <w:r w:rsidRPr="0070735D">
        <w:rPr>
          <w:rFonts w:ascii="Times New Roman" w:hAnsi="Times New Roman" w:cs="Times New Roman"/>
          <w:color w:val="FF0000"/>
          <w:sz w:val="24"/>
          <w:szCs w:val="24"/>
        </w:rPr>
        <w:t xml:space="preserve"> accuracy. </w:t>
      </w:r>
    </w:p>
    <w:p w14:paraId="442DF2EF" w14:textId="77777777" w:rsidR="005533A1" w:rsidRDefault="005533A1" w:rsidP="001B430A">
      <w:pPr>
        <w:spacing w:after="0" w:line="360" w:lineRule="auto"/>
        <w:jc w:val="both"/>
        <w:rPr>
          <w:rFonts w:ascii="Times New Roman" w:hAnsi="Times New Roman" w:cs="Times New Roman"/>
          <w:sz w:val="24"/>
          <w:szCs w:val="24"/>
        </w:rPr>
      </w:pPr>
    </w:p>
    <w:p w14:paraId="36B050B9" w14:textId="02D71187" w:rsidR="005533A1" w:rsidRPr="0070735D" w:rsidRDefault="005533A1" w:rsidP="001B430A">
      <w:pPr>
        <w:spacing w:after="0" w:line="360" w:lineRule="auto"/>
        <w:jc w:val="both"/>
        <w:rPr>
          <w:rFonts w:ascii="Times New Roman" w:eastAsia="Times New Roman" w:hAnsi="Times New Roman" w:cs="Times New Roman"/>
          <w:color w:val="FF0000"/>
          <w:sz w:val="24"/>
          <w:szCs w:val="24"/>
        </w:rPr>
      </w:pPr>
      <w:r w:rsidRPr="0070735D">
        <w:rPr>
          <w:rFonts w:ascii="Times New Roman" w:hAnsi="Times New Roman" w:cs="Times New Roman"/>
          <w:color w:val="FF0000"/>
          <w:sz w:val="24"/>
          <w:szCs w:val="24"/>
        </w:rPr>
        <w:t xml:space="preserve">The next section discusses the methodology. Section 3 </w:t>
      </w:r>
      <w:r w:rsidR="00932B43" w:rsidRPr="0070735D">
        <w:rPr>
          <w:rFonts w:ascii="Times New Roman" w:hAnsi="Times New Roman" w:cs="Times New Roman"/>
          <w:color w:val="FF0000"/>
          <w:sz w:val="24"/>
          <w:szCs w:val="24"/>
        </w:rPr>
        <w:t xml:space="preserve">states the results and analysis of </w:t>
      </w:r>
      <w:r w:rsidR="0070735D" w:rsidRPr="0070735D">
        <w:rPr>
          <w:rFonts w:ascii="Times New Roman" w:hAnsi="Times New Roman" w:cs="Times New Roman"/>
          <w:color w:val="FF0000"/>
          <w:sz w:val="24"/>
          <w:szCs w:val="24"/>
        </w:rPr>
        <w:t>monument classification. The final section concludes the paper.</w:t>
      </w:r>
    </w:p>
    <w:p w14:paraId="254CC6B8" w14:textId="77777777" w:rsidR="00714C94" w:rsidRDefault="00714C94" w:rsidP="001B430A">
      <w:pPr>
        <w:spacing w:after="0" w:line="360" w:lineRule="auto"/>
        <w:jc w:val="both"/>
        <w:rPr>
          <w:rFonts w:ascii="Times New Roman" w:eastAsia="Times New Roman" w:hAnsi="Times New Roman" w:cs="Times New Roman"/>
          <w:sz w:val="24"/>
          <w:szCs w:val="24"/>
        </w:rPr>
      </w:pPr>
    </w:p>
    <w:p w14:paraId="03E65435" w14:textId="77777777" w:rsidR="0025563A" w:rsidRPr="00E65FFC" w:rsidRDefault="0025563A" w:rsidP="00835879">
      <w:pPr>
        <w:spacing w:after="0" w:line="360" w:lineRule="auto"/>
        <w:jc w:val="both"/>
        <w:rPr>
          <w:rFonts w:ascii="Times New Roman" w:eastAsia="Times New Roman" w:hAnsi="Times New Roman" w:cs="Times New Roman"/>
          <w:b/>
          <w:bCs/>
          <w:sz w:val="24"/>
          <w:szCs w:val="24"/>
        </w:rPr>
      </w:pPr>
    </w:p>
    <w:p w14:paraId="36CF7DC2" w14:textId="105B3A90" w:rsidR="001B430A" w:rsidRPr="00EF61D0" w:rsidRDefault="004A147F" w:rsidP="004A147F">
      <w:pPr>
        <w:pStyle w:val="ListParagraph"/>
        <w:spacing w:after="0" w:line="360" w:lineRule="auto"/>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5563A">
        <w:rPr>
          <w:rFonts w:ascii="Times New Roman" w:eastAsia="Times New Roman" w:hAnsi="Times New Roman" w:cs="Times New Roman"/>
          <w:b/>
          <w:sz w:val="24"/>
          <w:szCs w:val="24"/>
        </w:rPr>
        <w:t xml:space="preserve">2. </w:t>
      </w:r>
      <w:r w:rsidR="005B59A6" w:rsidRPr="00EF61D0">
        <w:rPr>
          <w:rFonts w:ascii="Times New Roman" w:eastAsia="Times New Roman" w:hAnsi="Times New Roman" w:cs="Times New Roman"/>
          <w:b/>
          <w:sz w:val="24"/>
          <w:szCs w:val="24"/>
        </w:rPr>
        <w:t>METHODOLOGY</w:t>
      </w:r>
    </w:p>
    <w:p w14:paraId="51184C79" w14:textId="3EBA4AEA" w:rsidR="001B430A" w:rsidRPr="0088331B" w:rsidRDefault="005533A1" w:rsidP="001B430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B430A">
        <w:rPr>
          <w:rFonts w:ascii="Times New Roman" w:eastAsia="Times New Roman" w:hAnsi="Times New Roman" w:cs="Times New Roman"/>
          <w:b/>
          <w:sz w:val="24"/>
          <w:szCs w:val="24"/>
        </w:rPr>
        <w:t xml:space="preserve">.1 </w:t>
      </w:r>
      <w:r w:rsidR="001B430A" w:rsidRPr="0088331B">
        <w:rPr>
          <w:rFonts w:ascii="Times New Roman" w:eastAsia="Times New Roman" w:hAnsi="Times New Roman" w:cs="Times New Roman"/>
          <w:b/>
          <w:sz w:val="24"/>
          <w:szCs w:val="24"/>
        </w:rPr>
        <w:t>Deep learning</w:t>
      </w:r>
    </w:p>
    <w:p w14:paraId="2C3AA55C" w14:textId="3FC32E7A" w:rsidR="001B430A" w:rsidRPr="00844A2F" w:rsidRDefault="001B430A" w:rsidP="001B430A">
      <w:pPr>
        <w:spacing w:after="0" w:line="360" w:lineRule="auto"/>
        <w:jc w:val="both"/>
        <w:rPr>
          <w:rFonts w:ascii="Times New Roman" w:eastAsia="Times New Roman" w:hAnsi="Times New Roman" w:cs="Times New Roman"/>
          <w:color w:val="FF0000"/>
          <w:sz w:val="24"/>
          <w:szCs w:val="24"/>
        </w:rPr>
      </w:pPr>
      <w:r w:rsidRPr="00287BFB">
        <w:rPr>
          <w:rFonts w:ascii="Times New Roman" w:eastAsia="Times New Roman" w:hAnsi="Times New Roman" w:cs="Times New Roman"/>
          <w:sz w:val="24"/>
          <w:szCs w:val="24"/>
        </w:rPr>
        <w:t xml:space="preserve">Deep learning is </w:t>
      </w:r>
      <w:r>
        <w:rPr>
          <w:rFonts w:ascii="Times New Roman" w:eastAsia="Times New Roman" w:hAnsi="Times New Roman" w:cs="Times New Roman"/>
          <w:sz w:val="24"/>
          <w:szCs w:val="24"/>
        </w:rPr>
        <w:t>efficient</w:t>
      </w:r>
      <w:r w:rsidRPr="00287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w:t>
      </w:r>
      <w:r w:rsidRPr="00287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Pr="00287BFB">
        <w:rPr>
          <w:rFonts w:ascii="Times New Roman" w:eastAsia="Times New Roman" w:hAnsi="Times New Roman" w:cs="Times New Roman"/>
          <w:sz w:val="24"/>
          <w:szCs w:val="24"/>
        </w:rPr>
        <w:t>three-layer neural network</w:t>
      </w:r>
      <w:r>
        <w:rPr>
          <w:rFonts w:ascii="Times New Roman" w:eastAsia="Times New Roman" w:hAnsi="Times New Roman" w:cs="Times New Roman"/>
          <w:sz w:val="24"/>
          <w:szCs w:val="24"/>
        </w:rPr>
        <w:t>. It is a subsection of machine learning. These NNs attempt to mimic human brain-like functions by allowing us to learn from massive volumes of data [</w:t>
      </w:r>
      <w:r w:rsidR="00D40AB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They include input, hidden, and output layers. The physical activities are done without human interaction. </w:t>
      </w:r>
      <w:r w:rsidRPr="00844A2F">
        <w:rPr>
          <w:rFonts w:ascii="Times New Roman" w:eastAsia="Times New Roman" w:hAnsi="Times New Roman" w:cs="Times New Roman"/>
          <w:color w:val="FF0000"/>
          <w:sz w:val="24"/>
          <w:szCs w:val="24"/>
        </w:rPr>
        <w:t>Deep learning knowledge is employed in both current and future products and services [</w:t>
      </w:r>
      <w:r w:rsidR="00D40ABB" w:rsidRPr="00844A2F">
        <w:rPr>
          <w:rFonts w:ascii="Times New Roman" w:eastAsia="Times New Roman" w:hAnsi="Times New Roman" w:cs="Times New Roman"/>
          <w:color w:val="FF0000"/>
          <w:sz w:val="24"/>
          <w:szCs w:val="24"/>
        </w:rPr>
        <w:t>4</w:t>
      </w:r>
      <w:r w:rsidRPr="00844A2F">
        <w:rPr>
          <w:rFonts w:ascii="Times New Roman" w:eastAsia="Times New Roman" w:hAnsi="Times New Roman" w:cs="Times New Roman"/>
          <w:color w:val="FF0000"/>
          <w:sz w:val="24"/>
          <w:szCs w:val="24"/>
        </w:rPr>
        <w:t xml:space="preserve">]. </w:t>
      </w:r>
      <w:r w:rsidR="00393082" w:rsidRPr="00844A2F">
        <w:rPr>
          <w:rFonts w:ascii="Times New Roman" w:eastAsia="Times New Roman" w:hAnsi="Times New Roman" w:cs="Times New Roman"/>
          <w:color w:val="FF0000"/>
          <w:sz w:val="24"/>
          <w:szCs w:val="24"/>
        </w:rPr>
        <w:t xml:space="preserve">Deep learning means, we use </w:t>
      </w:r>
      <w:r w:rsidR="00844A2F" w:rsidRPr="00844A2F">
        <w:rPr>
          <w:rFonts w:ascii="Times New Roman" w:eastAsia="Times New Roman" w:hAnsi="Times New Roman" w:cs="Times New Roman"/>
          <w:color w:val="FF0000"/>
          <w:sz w:val="24"/>
          <w:szCs w:val="24"/>
        </w:rPr>
        <w:t xml:space="preserve">a </w:t>
      </w:r>
      <w:r w:rsidR="00393082" w:rsidRPr="00844A2F">
        <w:rPr>
          <w:rFonts w:ascii="Times New Roman" w:eastAsia="Times New Roman" w:hAnsi="Times New Roman" w:cs="Times New Roman"/>
          <w:color w:val="FF0000"/>
          <w:sz w:val="24"/>
          <w:szCs w:val="24"/>
        </w:rPr>
        <w:t xml:space="preserve">CNN model. This model </w:t>
      </w:r>
      <w:r w:rsidR="00844A2F" w:rsidRPr="00844A2F">
        <w:rPr>
          <w:rFonts w:ascii="Times New Roman" w:eastAsia="Times New Roman" w:hAnsi="Times New Roman" w:cs="Times New Roman"/>
          <w:color w:val="FF0000"/>
          <w:sz w:val="24"/>
          <w:szCs w:val="24"/>
        </w:rPr>
        <w:t>works</w:t>
      </w:r>
      <w:r w:rsidR="00393082" w:rsidRPr="00844A2F">
        <w:rPr>
          <w:rFonts w:ascii="Times New Roman" w:eastAsia="Times New Roman" w:hAnsi="Times New Roman" w:cs="Times New Roman"/>
          <w:color w:val="FF0000"/>
          <w:sz w:val="24"/>
          <w:szCs w:val="24"/>
        </w:rPr>
        <w:t xml:space="preserve"> very accurat</w:t>
      </w:r>
      <w:r w:rsidR="00844A2F" w:rsidRPr="00844A2F">
        <w:rPr>
          <w:rFonts w:ascii="Times New Roman" w:eastAsia="Times New Roman" w:hAnsi="Times New Roman" w:cs="Times New Roman"/>
          <w:color w:val="FF0000"/>
          <w:sz w:val="24"/>
          <w:szCs w:val="24"/>
        </w:rPr>
        <w:t>ely on image identification and classification.</w:t>
      </w:r>
      <w:r w:rsidR="00393082" w:rsidRPr="00844A2F">
        <w:rPr>
          <w:rFonts w:ascii="Times New Roman" w:eastAsia="Times New Roman" w:hAnsi="Times New Roman" w:cs="Times New Roman"/>
          <w:color w:val="FF0000"/>
          <w:sz w:val="24"/>
          <w:szCs w:val="24"/>
        </w:rPr>
        <w:t xml:space="preserve"> </w:t>
      </w:r>
      <w:r w:rsidRPr="00844A2F">
        <w:rPr>
          <w:rFonts w:ascii="Times New Roman" w:eastAsia="Times New Roman" w:hAnsi="Times New Roman" w:cs="Times New Roman"/>
          <w:color w:val="FF0000"/>
          <w:sz w:val="24"/>
          <w:szCs w:val="24"/>
        </w:rPr>
        <w:t xml:space="preserve"> </w:t>
      </w:r>
    </w:p>
    <w:p w14:paraId="60E6875F" w14:textId="77777777" w:rsidR="001B430A" w:rsidRDefault="001B430A" w:rsidP="001B430A">
      <w:pPr>
        <w:spacing w:after="0" w:line="360" w:lineRule="auto"/>
        <w:jc w:val="both"/>
        <w:rPr>
          <w:rFonts w:ascii="Times New Roman" w:eastAsia="Times New Roman" w:hAnsi="Times New Roman" w:cs="Times New Roman"/>
          <w:sz w:val="24"/>
          <w:szCs w:val="24"/>
        </w:rPr>
      </w:pPr>
    </w:p>
    <w:p w14:paraId="06E43642" w14:textId="16B33875" w:rsidR="001B430A" w:rsidRPr="0088331B" w:rsidRDefault="005533A1" w:rsidP="001B430A">
      <w:pPr>
        <w:jc w:val="both"/>
        <w:rPr>
          <w:rFonts w:ascii="Times New Roman" w:hAnsi="Times New Roman" w:cs="Times New Roman"/>
          <w:b/>
          <w:noProof/>
          <w:sz w:val="24"/>
          <w:szCs w:val="24"/>
        </w:rPr>
      </w:pPr>
      <w:r>
        <w:rPr>
          <w:rFonts w:ascii="Times New Roman" w:hAnsi="Times New Roman" w:cs="Times New Roman"/>
          <w:b/>
          <w:bCs/>
          <w:noProof/>
          <w:sz w:val="24"/>
          <w:szCs w:val="24"/>
        </w:rPr>
        <w:t>2</w:t>
      </w:r>
      <w:r w:rsidR="001B430A">
        <w:rPr>
          <w:rFonts w:ascii="Times New Roman" w:hAnsi="Times New Roman" w:cs="Times New Roman"/>
          <w:b/>
          <w:bCs/>
          <w:noProof/>
          <w:sz w:val="24"/>
          <w:szCs w:val="24"/>
        </w:rPr>
        <w:t xml:space="preserve">.2 </w:t>
      </w:r>
      <w:r w:rsidR="001B430A" w:rsidRPr="0088331B">
        <w:rPr>
          <w:rFonts w:ascii="Times New Roman" w:hAnsi="Times New Roman" w:cs="Times New Roman"/>
          <w:b/>
          <w:bCs/>
          <w:noProof/>
          <w:sz w:val="24"/>
          <w:szCs w:val="24"/>
        </w:rPr>
        <w:t>Neural Network</w:t>
      </w:r>
    </w:p>
    <w:p w14:paraId="7C024748" w14:textId="0EC181E5" w:rsidR="001B430A" w:rsidRDefault="001B430A" w:rsidP="001B430A">
      <w:pPr>
        <w:spacing w:after="0" w:line="360" w:lineRule="auto"/>
        <w:jc w:val="both"/>
        <w:rPr>
          <w:rFonts w:ascii="Times New Roman" w:hAnsi="Times New Roman" w:cs="Times New Roman"/>
          <w:noProof/>
          <w:sz w:val="24"/>
          <w:szCs w:val="24"/>
        </w:rPr>
      </w:pPr>
      <w:r w:rsidRPr="0071521D">
        <w:rPr>
          <w:rFonts w:ascii="Times New Roman" w:eastAsia="Times New Roman" w:hAnsi="Times New Roman" w:cs="Times New Roman"/>
          <w:noProof/>
          <w:color w:val="333333"/>
          <w:sz w:val="24"/>
          <w:szCs w:val="24"/>
        </w:rPr>
        <w:t xml:space="preserve">The concept of neural networks comes from biological neural networks found in animal brains. A biological neuron is made up of several organs that contain dendrites, </w:t>
      </w:r>
      <w:r>
        <w:rPr>
          <w:rFonts w:ascii="Times New Roman" w:eastAsia="Times New Roman" w:hAnsi="Times New Roman" w:cs="Times New Roman"/>
          <w:noProof/>
          <w:color w:val="333333"/>
          <w:sz w:val="24"/>
          <w:szCs w:val="24"/>
        </w:rPr>
        <w:t xml:space="preserve">a </w:t>
      </w:r>
      <w:r w:rsidRPr="0071521D">
        <w:rPr>
          <w:rFonts w:ascii="Times New Roman" w:eastAsia="Times New Roman" w:hAnsi="Times New Roman" w:cs="Times New Roman"/>
          <w:noProof/>
          <w:color w:val="333333"/>
          <w:sz w:val="24"/>
          <w:szCs w:val="24"/>
        </w:rPr>
        <w:t xml:space="preserve">nucleus, </w:t>
      </w:r>
      <w:r>
        <w:rPr>
          <w:rFonts w:ascii="Times New Roman" w:eastAsia="Times New Roman" w:hAnsi="Times New Roman" w:cs="Times New Roman"/>
          <w:noProof/>
          <w:color w:val="333333"/>
          <w:sz w:val="24"/>
          <w:szCs w:val="24"/>
        </w:rPr>
        <w:t xml:space="preserve">a </w:t>
      </w:r>
      <w:r w:rsidRPr="0071521D">
        <w:rPr>
          <w:rFonts w:ascii="Times New Roman" w:eastAsia="Times New Roman" w:hAnsi="Times New Roman" w:cs="Times New Roman"/>
          <w:noProof/>
          <w:color w:val="333333"/>
          <w:sz w:val="24"/>
          <w:szCs w:val="24"/>
        </w:rPr>
        <w:t xml:space="preserve">synapse, and </w:t>
      </w:r>
      <w:r>
        <w:rPr>
          <w:rFonts w:ascii="Times New Roman" w:eastAsia="Times New Roman" w:hAnsi="Times New Roman" w:cs="Times New Roman"/>
          <w:noProof/>
          <w:color w:val="333333"/>
          <w:sz w:val="24"/>
          <w:szCs w:val="24"/>
        </w:rPr>
        <w:t xml:space="preserve">an </w:t>
      </w:r>
      <w:r w:rsidRPr="0071521D">
        <w:rPr>
          <w:rFonts w:ascii="Times New Roman" w:eastAsia="Times New Roman" w:hAnsi="Times New Roman" w:cs="Times New Roman"/>
          <w:noProof/>
          <w:color w:val="333333"/>
          <w:sz w:val="24"/>
          <w:szCs w:val="24"/>
        </w:rPr>
        <w:t>axon, each of which is responsible for a certain function</w:t>
      </w:r>
      <w:r>
        <w:rPr>
          <w:rFonts w:ascii="Times New Roman" w:eastAsia="Times New Roman" w:hAnsi="Times New Roman" w:cs="Times New Roman"/>
          <w:noProof/>
          <w:color w:val="333333"/>
          <w:sz w:val="24"/>
          <w:szCs w:val="24"/>
        </w:rPr>
        <w:t xml:space="preserve"> [</w:t>
      </w:r>
      <w:r w:rsidR="00AE6D25">
        <w:rPr>
          <w:rFonts w:ascii="Times New Roman" w:eastAsia="Times New Roman" w:hAnsi="Times New Roman" w:cs="Times New Roman"/>
          <w:noProof/>
          <w:color w:val="333333"/>
          <w:sz w:val="24"/>
          <w:szCs w:val="24"/>
        </w:rPr>
        <w:t>6</w:t>
      </w:r>
      <w:r>
        <w:rPr>
          <w:rFonts w:ascii="Times New Roman" w:eastAsia="Times New Roman" w:hAnsi="Times New Roman" w:cs="Times New Roman"/>
          <w:noProof/>
          <w:color w:val="333333"/>
          <w:sz w:val="24"/>
          <w:szCs w:val="24"/>
        </w:rPr>
        <w:t>]</w:t>
      </w:r>
      <w:r w:rsidRPr="0071521D">
        <w:rPr>
          <w:rFonts w:ascii="Times New Roman" w:eastAsia="Times New Roman" w:hAnsi="Times New Roman" w:cs="Times New Roman"/>
          <w:noProof/>
          <w:color w:val="333333"/>
          <w:sz w:val="24"/>
          <w:szCs w:val="24"/>
        </w:rPr>
        <w:t xml:space="preserve">. </w:t>
      </w:r>
      <w:r>
        <w:rPr>
          <w:rFonts w:ascii="Times New Roman" w:eastAsia="Times New Roman" w:hAnsi="Times New Roman" w:cs="Times New Roman"/>
          <w:noProof/>
          <w:color w:val="333333"/>
          <w:sz w:val="24"/>
          <w:szCs w:val="24"/>
        </w:rPr>
        <w:t>In order</w:t>
      </w:r>
      <w:r w:rsidRPr="0071521D">
        <w:rPr>
          <w:rFonts w:ascii="Times New Roman" w:eastAsia="Times New Roman" w:hAnsi="Times New Roman" w:cs="Times New Roman"/>
          <w:noProof/>
          <w:color w:val="333333"/>
          <w:sz w:val="24"/>
          <w:szCs w:val="24"/>
        </w:rPr>
        <w:t xml:space="preserve"> to represent the synapse stage</w:t>
      </w:r>
      <w:r w:rsidR="00844A2F">
        <w:rPr>
          <w:rFonts w:ascii="Times New Roman" w:eastAsia="Times New Roman" w:hAnsi="Times New Roman" w:cs="Times New Roman"/>
          <w:noProof/>
          <w:color w:val="333333"/>
          <w:sz w:val="24"/>
          <w:szCs w:val="24"/>
        </w:rPr>
        <w:t>,</w:t>
      </w:r>
      <w:r w:rsidRPr="0071521D">
        <w:rPr>
          <w:rFonts w:ascii="Times New Roman" w:eastAsia="Times New Roman" w:hAnsi="Times New Roman" w:cs="Times New Roman"/>
          <w:noProof/>
          <w:color w:val="333333"/>
          <w:sz w:val="24"/>
          <w:szCs w:val="24"/>
        </w:rPr>
        <w:t xml:space="preserve"> we are assigning weights, </w:t>
      </w:r>
      <w:r>
        <w:rPr>
          <w:rFonts w:ascii="Times New Roman" w:eastAsia="Times New Roman" w:hAnsi="Times New Roman" w:cs="Times New Roman"/>
          <w:noProof/>
          <w:color w:val="333333"/>
          <w:sz w:val="24"/>
          <w:szCs w:val="24"/>
        </w:rPr>
        <w:t xml:space="preserve">and </w:t>
      </w:r>
      <w:r w:rsidRPr="0071521D">
        <w:rPr>
          <w:rFonts w:ascii="Times New Roman" w:eastAsia="Times New Roman" w:hAnsi="Times New Roman" w:cs="Times New Roman"/>
          <w:noProof/>
          <w:color w:val="333333"/>
          <w:sz w:val="24"/>
          <w:szCs w:val="24"/>
        </w:rPr>
        <w:t>for the purpose of simulation of the nucleus</w:t>
      </w:r>
      <w:r w:rsidR="00844A2F">
        <w:rPr>
          <w:rFonts w:ascii="Times New Roman" w:eastAsia="Times New Roman" w:hAnsi="Times New Roman" w:cs="Times New Roman"/>
          <w:noProof/>
          <w:color w:val="333333"/>
          <w:sz w:val="24"/>
          <w:szCs w:val="24"/>
        </w:rPr>
        <w:t>,</w:t>
      </w:r>
      <w:r w:rsidRPr="0071521D">
        <w:rPr>
          <w:rFonts w:ascii="Times New Roman" w:eastAsia="Times New Roman" w:hAnsi="Times New Roman" w:cs="Times New Roman"/>
          <w:noProof/>
          <w:color w:val="333333"/>
          <w:sz w:val="24"/>
          <w:szCs w:val="24"/>
        </w:rPr>
        <w:t xml:space="preserve"> we are using </w:t>
      </w:r>
      <w:r>
        <w:rPr>
          <w:rFonts w:ascii="Times New Roman" w:eastAsia="Times New Roman" w:hAnsi="Times New Roman" w:cs="Times New Roman"/>
          <w:noProof/>
          <w:color w:val="333333"/>
          <w:sz w:val="24"/>
          <w:szCs w:val="24"/>
        </w:rPr>
        <w:t xml:space="preserve">the </w:t>
      </w:r>
      <w:r w:rsidRPr="0071521D">
        <w:rPr>
          <w:rFonts w:ascii="Times New Roman" w:eastAsia="Times New Roman" w:hAnsi="Times New Roman" w:cs="Times New Roman"/>
          <w:noProof/>
          <w:color w:val="333333"/>
          <w:sz w:val="24"/>
          <w:szCs w:val="24"/>
        </w:rPr>
        <w:t>activation function, and ultimately</w:t>
      </w:r>
      <w:r w:rsidR="00844A2F">
        <w:rPr>
          <w:rFonts w:ascii="Times New Roman" w:eastAsia="Times New Roman" w:hAnsi="Times New Roman" w:cs="Times New Roman"/>
          <w:noProof/>
          <w:color w:val="333333"/>
          <w:sz w:val="24"/>
          <w:szCs w:val="24"/>
        </w:rPr>
        <w:t>,</w:t>
      </w:r>
      <w:r w:rsidRPr="0071521D">
        <w:rPr>
          <w:rFonts w:ascii="Times New Roman" w:eastAsia="Times New Roman" w:hAnsi="Times New Roman" w:cs="Times New Roman"/>
          <w:noProof/>
          <w:color w:val="333333"/>
          <w:sz w:val="24"/>
          <w:szCs w:val="24"/>
        </w:rPr>
        <w:t xml:space="preserve"> the result that mimics axon operation. The biological neuron, as well as the corresponding artificial elements</w:t>
      </w:r>
      <w:r>
        <w:rPr>
          <w:rFonts w:ascii="Times New Roman" w:eastAsia="Times New Roman" w:hAnsi="Times New Roman" w:cs="Times New Roman"/>
          <w:noProof/>
          <w:color w:val="333333"/>
          <w:sz w:val="24"/>
          <w:szCs w:val="24"/>
        </w:rPr>
        <w:t xml:space="preserve"> [1</w:t>
      </w:r>
      <w:r w:rsidR="00AE6D25">
        <w:rPr>
          <w:rFonts w:ascii="Times New Roman" w:eastAsia="Times New Roman" w:hAnsi="Times New Roman" w:cs="Times New Roman"/>
          <w:noProof/>
          <w:color w:val="333333"/>
          <w:sz w:val="24"/>
          <w:szCs w:val="24"/>
        </w:rPr>
        <w:t>1</w:t>
      </w:r>
      <w:r>
        <w:rPr>
          <w:rFonts w:ascii="Times New Roman" w:eastAsia="Times New Roman" w:hAnsi="Times New Roman" w:cs="Times New Roman"/>
          <w:noProof/>
          <w:color w:val="333333"/>
          <w:sz w:val="24"/>
          <w:szCs w:val="24"/>
        </w:rPr>
        <w:t>]</w:t>
      </w:r>
      <w:r w:rsidRPr="0071521D">
        <w:rPr>
          <w:rFonts w:ascii="Times New Roman" w:hAnsi="Times New Roman" w:cs="Times New Roman"/>
          <w:noProof/>
          <w:sz w:val="24"/>
          <w:szCs w:val="24"/>
        </w:rPr>
        <w:t>.</w:t>
      </w:r>
    </w:p>
    <w:p w14:paraId="30AE9463" w14:textId="77777777" w:rsidR="00954E4D" w:rsidRDefault="00954E4D" w:rsidP="001B430A">
      <w:pPr>
        <w:spacing w:after="0" w:line="360" w:lineRule="auto"/>
        <w:jc w:val="both"/>
        <w:rPr>
          <w:rFonts w:ascii="Times New Roman" w:hAnsi="Times New Roman" w:cs="Times New Roman"/>
          <w:noProof/>
          <w:sz w:val="24"/>
          <w:szCs w:val="24"/>
        </w:rPr>
      </w:pPr>
    </w:p>
    <w:p w14:paraId="00099AEF" w14:textId="5DA4AFF1" w:rsidR="001B430A" w:rsidRPr="0088331B" w:rsidRDefault="005533A1" w:rsidP="001B430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1B430A">
        <w:rPr>
          <w:rFonts w:ascii="Times New Roman" w:eastAsia="Times New Roman" w:hAnsi="Times New Roman" w:cs="Times New Roman"/>
          <w:b/>
          <w:bCs/>
          <w:sz w:val="24"/>
          <w:szCs w:val="24"/>
        </w:rPr>
        <w:t>.</w:t>
      </w:r>
      <w:r w:rsidR="004B3C38">
        <w:rPr>
          <w:rFonts w:ascii="Times New Roman" w:eastAsia="Times New Roman" w:hAnsi="Times New Roman" w:cs="Times New Roman"/>
          <w:b/>
          <w:bCs/>
          <w:sz w:val="24"/>
          <w:szCs w:val="24"/>
        </w:rPr>
        <w:t>3</w:t>
      </w:r>
      <w:r w:rsidR="001B430A">
        <w:rPr>
          <w:rFonts w:ascii="Times New Roman" w:eastAsia="Times New Roman" w:hAnsi="Times New Roman" w:cs="Times New Roman"/>
          <w:b/>
          <w:bCs/>
          <w:sz w:val="24"/>
          <w:szCs w:val="24"/>
        </w:rPr>
        <w:t xml:space="preserve"> </w:t>
      </w:r>
      <w:r w:rsidR="001B430A" w:rsidRPr="0088331B">
        <w:rPr>
          <w:rFonts w:ascii="Times New Roman" w:eastAsia="Times New Roman" w:hAnsi="Times New Roman" w:cs="Times New Roman"/>
          <w:b/>
          <w:bCs/>
          <w:sz w:val="24"/>
          <w:szCs w:val="24"/>
        </w:rPr>
        <w:t>Convolution Neural Network</w:t>
      </w:r>
    </w:p>
    <w:p w14:paraId="0B897734" w14:textId="52C57479" w:rsidR="001B430A" w:rsidRDefault="001B430A" w:rsidP="001B430A">
      <w:pPr>
        <w:spacing w:after="0" w:line="360" w:lineRule="auto"/>
        <w:jc w:val="both"/>
        <w:rPr>
          <w:rFonts w:ascii="Times New Roman" w:eastAsia="Times New Roman" w:hAnsi="Times New Roman" w:cs="Times New Roman"/>
          <w:sz w:val="24"/>
          <w:szCs w:val="24"/>
        </w:rPr>
      </w:pPr>
      <w:r w:rsidRPr="00905C14">
        <w:rPr>
          <w:rFonts w:ascii="Times New Roman" w:eastAsia="Times New Roman" w:hAnsi="Times New Roman" w:cs="Times New Roman"/>
          <w:color w:val="FF0000"/>
          <w:sz w:val="24"/>
          <w:szCs w:val="24"/>
        </w:rPr>
        <w:t xml:space="preserve">A </w:t>
      </w:r>
      <w:r w:rsidR="00844A2F" w:rsidRPr="00905C14">
        <w:rPr>
          <w:rFonts w:ascii="Times New Roman" w:eastAsia="Times New Roman" w:hAnsi="Times New Roman" w:cs="Times New Roman"/>
          <w:color w:val="FF0000"/>
          <w:sz w:val="24"/>
          <w:szCs w:val="24"/>
        </w:rPr>
        <w:t>convolutional</w:t>
      </w:r>
      <w:r w:rsidRPr="00905C14">
        <w:rPr>
          <w:rFonts w:ascii="Times New Roman" w:eastAsia="Times New Roman" w:hAnsi="Times New Roman" w:cs="Times New Roman"/>
          <w:color w:val="FF0000"/>
          <w:sz w:val="24"/>
          <w:szCs w:val="24"/>
        </w:rPr>
        <w:t xml:space="preserve"> neural network is a kind of </w:t>
      </w:r>
      <w:r w:rsidR="00844A2F" w:rsidRPr="00905C14">
        <w:rPr>
          <w:rFonts w:ascii="Times New Roman" w:eastAsia="Times New Roman" w:hAnsi="Times New Roman" w:cs="Times New Roman"/>
          <w:color w:val="FF0000"/>
          <w:sz w:val="24"/>
          <w:szCs w:val="24"/>
        </w:rPr>
        <w:t>feed-forward</w:t>
      </w:r>
      <w:r w:rsidRPr="00905C14">
        <w:rPr>
          <w:rFonts w:ascii="Times New Roman" w:eastAsia="Times New Roman" w:hAnsi="Times New Roman" w:cs="Times New Roman"/>
          <w:color w:val="FF0000"/>
          <w:sz w:val="24"/>
          <w:szCs w:val="24"/>
        </w:rPr>
        <w:t xml:space="preserve"> synthetic neural network, capable of taking an image as input and assigning importance to the unique perspective or gadgets with inside photos</w:t>
      </w:r>
      <w:r w:rsidR="00844A2F" w:rsidRPr="00905C14">
        <w:rPr>
          <w:rFonts w:ascii="Times New Roman" w:eastAsia="Times New Roman" w:hAnsi="Times New Roman" w:cs="Times New Roman"/>
          <w:color w:val="FF0000"/>
          <w:sz w:val="24"/>
          <w:szCs w:val="24"/>
        </w:rPr>
        <w:t>,</w:t>
      </w:r>
      <w:r w:rsidRPr="00905C14">
        <w:rPr>
          <w:rFonts w:ascii="Times New Roman" w:eastAsia="Times New Roman" w:hAnsi="Times New Roman" w:cs="Times New Roman"/>
          <w:color w:val="FF0000"/>
          <w:sz w:val="24"/>
          <w:szCs w:val="24"/>
        </w:rPr>
        <w:t xml:space="preserve"> which differentiates the diverse blanketed units.  Influence via </w:t>
      </w:r>
      <w:r w:rsidR="00844A2F" w:rsidRPr="00905C14">
        <w:rPr>
          <w:rFonts w:ascii="Times New Roman" w:eastAsia="Times New Roman" w:hAnsi="Times New Roman" w:cs="Times New Roman"/>
          <w:color w:val="FF0000"/>
          <w:sz w:val="24"/>
          <w:szCs w:val="24"/>
        </w:rPr>
        <w:t xml:space="preserve">the </w:t>
      </w:r>
      <w:r w:rsidRPr="00905C14">
        <w:rPr>
          <w:rFonts w:ascii="Times New Roman" w:eastAsia="Times New Roman" w:hAnsi="Times New Roman" w:cs="Times New Roman"/>
          <w:color w:val="FF0000"/>
          <w:sz w:val="24"/>
          <w:szCs w:val="24"/>
        </w:rPr>
        <w:t xml:space="preserve">way means of the corporation of the visual cortex, the shape of a </w:t>
      </w:r>
      <w:r w:rsidR="00844A2F" w:rsidRPr="00905C14">
        <w:rPr>
          <w:rFonts w:ascii="Times New Roman" w:eastAsia="Times New Roman" w:hAnsi="Times New Roman" w:cs="Times New Roman"/>
          <w:color w:val="FF0000"/>
          <w:sz w:val="24"/>
          <w:szCs w:val="24"/>
        </w:rPr>
        <w:t>convolutional</w:t>
      </w:r>
      <w:r w:rsidRPr="00905C14">
        <w:rPr>
          <w:rFonts w:ascii="Times New Roman" w:eastAsia="Times New Roman" w:hAnsi="Times New Roman" w:cs="Times New Roman"/>
          <w:color w:val="FF0000"/>
          <w:sz w:val="24"/>
          <w:szCs w:val="24"/>
        </w:rPr>
        <w:t xml:space="preserve"> neural </w:t>
      </w:r>
      <w:r w:rsidR="00844A2F" w:rsidRPr="00905C14">
        <w:rPr>
          <w:rFonts w:ascii="Times New Roman" w:eastAsia="Times New Roman" w:hAnsi="Times New Roman" w:cs="Times New Roman"/>
          <w:color w:val="FF0000"/>
          <w:sz w:val="24"/>
          <w:szCs w:val="24"/>
        </w:rPr>
        <w:t>network,</w:t>
      </w:r>
      <w:r w:rsidRPr="00905C14">
        <w:rPr>
          <w:rFonts w:ascii="Times New Roman" w:eastAsia="Times New Roman" w:hAnsi="Times New Roman" w:cs="Times New Roman"/>
          <w:color w:val="FF0000"/>
          <w:sz w:val="24"/>
          <w:szCs w:val="24"/>
        </w:rPr>
        <w:t xml:space="preserve"> which is parallel to the animal brain [</w:t>
      </w:r>
      <w:r w:rsidR="00AE6D25" w:rsidRPr="00905C14">
        <w:rPr>
          <w:rFonts w:ascii="Times New Roman" w:eastAsia="Times New Roman" w:hAnsi="Times New Roman" w:cs="Times New Roman"/>
          <w:color w:val="FF0000"/>
          <w:sz w:val="24"/>
          <w:szCs w:val="24"/>
        </w:rPr>
        <w:t>7</w:t>
      </w:r>
      <w:r w:rsidRPr="00905C14">
        <w:rPr>
          <w:rFonts w:ascii="Times New Roman" w:eastAsia="Times New Roman" w:hAnsi="Times New Roman" w:cs="Times New Roman"/>
          <w:color w:val="FF0000"/>
          <w:sz w:val="24"/>
          <w:szCs w:val="24"/>
        </w:rPr>
        <w:t xml:space="preserve">]. </w:t>
      </w:r>
      <w:r w:rsidRPr="6612A70F">
        <w:rPr>
          <w:rFonts w:ascii="Times New Roman" w:eastAsia="Times New Roman" w:hAnsi="Times New Roman" w:cs="Times New Roman"/>
          <w:sz w:val="24"/>
          <w:szCs w:val="24"/>
        </w:rPr>
        <w:t xml:space="preserve">Assimilating this kind of Structure, a </w:t>
      </w:r>
      <w:r w:rsidR="00844A2F">
        <w:rPr>
          <w:rFonts w:ascii="Times New Roman" w:eastAsia="Times New Roman" w:hAnsi="Times New Roman" w:cs="Times New Roman"/>
          <w:sz w:val="24"/>
          <w:szCs w:val="24"/>
        </w:rPr>
        <w:t>convolutional</w:t>
      </w:r>
      <w:r w:rsidRPr="6612A70F">
        <w:rPr>
          <w:rFonts w:ascii="Times New Roman" w:eastAsia="Times New Roman" w:hAnsi="Times New Roman" w:cs="Times New Roman"/>
          <w:sz w:val="24"/>
          <w:szCs w:val="24"/>
        </w:rPr>
        <w:t xml:space="preserve"> neural network version is capable </w:t>
      </w:r>
      <w:r>
        <w:rPr>
          <w:rFonts w:ascii="Times New Roman" w:eastAsia="Times New Roman" w:hAnsi="Times New Roman" w:cs="Times New Roman"/>
          <w:sz w:val="24"/>
          <w:szCs w:val="24"/>
        </w:rPr>
        <w:t>of achieving</w:t>
      </w:r>
      <w:r w:rsidRPr="6612A70F">
        <w:rPr>
          <w:rFonts w:ascii="Times New Roman" w:eastAsia="Times New Roman" w:hAnsi="Times New Roman" w:cs="Times New Roman"/>
          <w:sz w:val="24"/>
          <w:szCs w:val="24"/>
        </w:rPr>
        <w:t xml:space="preserve"> each </w:t>
      </w:r>
      <w:r>
        <w:rPr>
          <w:rFonts w:ascii="Times New Roman" w:eastAsia="Times New Roman" w:hAnsi="Times New Roman" w:cs="Times New Roman"/>
          <w:sz w:val="24"/>
          <w:szCs w:val="24"/>
        </w:rPr>
        <w:t xml:space="preserve">of </w:t>
      </w:r>
      <w:r w:rsidRPr="6612A70F">
        <w:rPr>
          <w:rFonts w:ascii="Times New Roman" w:eastAsia="Times New Roman" w:hAnsi="Times New Roman" w:cs="Times New Roman"/>
          <w:sz w:val="24"/>
          <w:szCs w:val="24"/>
        </w:rPr>
        <w:t xml:space="preserve">the spatial and timing dependencies provided in a photo, imparting the </w:t>
      </w:r>
      <w:r w:rsidR="00844A2F">
        <w:rPr>
          <w:rFonts w:ascii="Times New Roman" w:eastAsia="Times New Roman" w:hAnsi="Times New Roman" w:cs="Times New Roman"/>
          <w:sz w:val="24"/>
          <w:szCs w:val="24"/>
        </w:rPr>
        <w:t>capability</w:t>
      </w:r>
      <w:r w:rsidRPr="6612A70F">
        <w:rPr>
          <w:rFonts w:ascii="Times New Roman" w:eastAsia="Times New Roman" w:hAnsi="Times New Roman" w:cs="Times New Roman"/>
          <w:sz w:val="24"/>
          <w:szCs w:val="24"/>
        </w:rPr>
        <w:t xml:space="preserve"> to understand even the most challenging images</w:t>
      </w:r>
      <w:r>
        <w:rPr>
          <w:rFonts w:ascii="Times New Roman" w:eastAsia="Times New Roman" w:hAnsi="Times New Roman" w:cs="Times New Roman"/>
          <w:sz w:val="24"/>
          <w:szCs w:val="24"/>
        </w:rPr>
        <w:t xml:space="preserve"> [1</w:t>
      </w:r>
      <w:r w:rsidR="00AE6D25">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Pr="6612A7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CNN can be shown in the following </w:t>
      </w:r>
      <w:r w:rsidR="00844A2F">
        <w:rPr>
          <w:rFonts w:ascii="Times New Roman" w:eastAsia="Times New Roman" w:hAnsi="Times New Roman" w:cs="Times New Roman"/>
          <w:sz w:val="24"/>
          <w:szCs w:val="24"/>
        </w:rPr>
        <w:t>equation</w:t>
      </w:r>
      <w:r>
        <w:rPr>
          <w:rFonts w:ascii="Times New Roman" w:eastAsia="Times New Roman" w:hAnsi="Times New Roman" w:cs="Times New Roman"/>
          <w:sz w:val="24"/>
          <w:szCs w:val="24"/>
        </w:rPr>
        <w:t xml:space="preserve"> [2].</w:t>
      </w:r>
    </w:p>
    <w:p w14:paraId="33AEB818" w14:textId="77777777" w:rsidR="001B430A" w:rsidRDefault="001B430A" w:rsidP="001B430A">
      <w:pPr>
        <w:spacing w:after="0" w:line="360" w:lineRule="auto"/>
        <w:jc w:val="both"/>
        <w:rPr>
          <w:rFonts w:ascii="Times New Roman" w:eastAsia="Times New Roman" w:hAnsi="Times New Roman" w:cs="Times New Roman"/>
          <w:sz w:val="24"/>
          <w:szCs w:val="24"/>
        </w:rPr>
      </w:pPr>
    </w:p>
    <w:p w14:paraId="50D94CAC" w14:textId="77777777" w:rsidR="001B430A" w:rsidRDefault="001B430A" w:rsidP="001B430A">
      <w:pPr>
        <w:spacing w:after="0" w:line="360" w:lineRule="auto"/>
        <w:jc w:val="both"/>
        <w:rPr>
          <w:rFonts w:ascii="Times New Roman" w:eastAsia="Times New Roman" w:hAnsi="Times New Roman" w:cs="Times New Roman"/>
          <w:sz w:val="24"/>
          <w:szCs w:val="24"/>
        </w:rPr>
      </w:pPr>
      <w:r w:rsidRPr="00706E19">
        <w:rPr>
          <w:rFonts w:ascii="Times New Roman" w:eastAsia="Times New Roman" w:hAnsi="Times New Roman" w:cs="Times New Roman"/>
          <w:i/>
          <w:iCs/>
          <w:sz w:val="24"/>
          <w:szCs w:val="24"/>
        </w:rPr>
        <w:t>f</w:t>
      </w:r>
      <w:r>
        <w:rPr>
          <w:rFonts w:ascii="Times New Roman" w:eastAsia="Times New Roman" w:hAnsi="Times New Roman" w:cs="Times New Roman"/>
          <w:sz w:val="24"/>
          <w:szCs w:val="24"/>
        </w:rPr>
        <w:t xml:space="preserve"> [p, q] * g [p, q] = </w:t>
      </w:r>
      <m:oMath>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m1=-∞</m:t>
            </m:r>
          </m:sub>
          <m:sup/>
          <m:e>
            <m:nary>
              <m:naryPr>
                <m:chr m:val="∑"/>
                <m:limLoc m:val="undOvr"/>
                <m:supHide m:val="1"/>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m2=-∞</m:t>
                </m:r>
              </m:sub>
              <m:sup/>
              <m:e>
                <m:r>
                  <w:rPr>
                    <w:rFonts w:ascii="Cambria Math" w:eastAsia="Times New Roman" w:hAnsi="Cambria Math" w:cs="Times New Roman"/>
                    <w:sz w:val="24"/>
                    <w:szCs w:val="24"/>
                  </w:rPr>
                  <m:t>f</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m1,m2</m:t>
                    </m:r>
                  </m:e>
                </m:d>
                <m:r>
                  <w:rPr>
                    <w:rFonts w:ascii="Cambria Math" w:eastAsia="Times New Roman" w:hAnsi="Cambria Math" w:cs="Times New Roman"/>
                    <w:sz w:val="24"/>
                    <w:szCs w:val="24"/>
                  </w:rPr>
                  <m:t>.g[p-m1, q-m2]</m:t>
                </m:r>
              </m:e>
            </m:nary>
          </m:e>
        </m:nary>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3B5F55F3" w14:textId="77777777" w:rsidR="001B430A" w:rsidRDefault="001B430A" w:rsidP="001B430A">
      <w:pPr>
        <w:spacing w:after="0" w:line="360" w:lineRule="auto"/>
        <w:jc w:val="both"/>
        <w:rPr>
          <w:rFonts w:ascii="Times New Roman" w:eastAsia="Times New Roman" w:hAnsi="Times New Roman" w:cs="Times New Roman"/>
          <w:sz w:val="24"/>
          <w:szCs w:val="24"/>
        </w:rPr>
      </w:pPr>
    </w:p>
    <w:p w14:paraId="53712198" w14:textId="7F50E5BA" w:rsidR="001B430A" w:rsidRDefault="001B430A" w:rsidP="001B430A">
      <w:pPr>
        <w:spacing w:after="0" w:line="360" w:lineRule="auto"/>
        <w:jc w:val="both"/>
        <w:rPr>
          <w:rFonts w:ascii="Times New Roman" w:eastAsia="Times New Roman" w:hAnsi="Times New Roman" w:cs="Times New Roman"/>
          <w:sz w:val="24"/>
          <w:szCs w:val="24"/>
        </w:rPr>
      </w:pPr>
      <w:r w:rsidRPr="0E8E7D29">
        <w:rPr>
          <w:rFonts w:ascii="Times New Roman" w:eastAsia="Times New Roman" w:hAnsi="Times New Roman" w:cs="Times New Roman"/>
          <w:sz w:val="24"/>
          <w:szCs w:val="24"/>
        </w:rPr>
        <w:lastRenderedPageBreak/>
        <w:t xml:space="preserve">Images may be accompanied </w:t>
      </w:r>
      <w:r>
        <w:rPr>
          <w:rFonts w:ascii="Times New Roman" w:eastAsia="Times New Roman" w:hAnsi="Times New Roman" w:cs="Times New Roman"/>
          <w:sz w:val="24"/>
          <w:szCs w:val="24"/>
        </w:rPr>
        <w:t>by</w:t>
      </w:r>
      <w:r w:rsidRPr="0E8E7D29">
        <w:rPr>
          <w:rFonts w:ascii="Times New Roman" w:eastAsia="Times New Roman" w:hAnsi="Times New Roman" w:cs="Times New Roman"/>
          <w:sz w:val="24"/>
          <w:szCs w:val="24"/>
        </w:rPr>
        <w:t xml:space="preserve"> a 2 </w:t>
      </w:r>
      <w:r w:rsidR="00F71DFD">
        <w:rPr>
          <w:rFonts w:ascii="Times New Roman" w:eastAsia="Times New Roman" w:hAnsi="Times New Roman" w:cs="Times New Roman"/>
          <w:sz w:val="24"/>
          <w:szCs w:val="24"/>
        </w:rPr>
        <w:t>2-dimensional</w:t>
      </w:r>
      <w:r w:rsidRPr="0E8E7D29">
        <w:rPr>
          <w:rFonts w:ascii="Times New Roman" w:eastAsia="Times New Roman" w:hAnsi="Times New Roman" w:cs="Times New Roman"/>
          <w:sz w:val="24"/>
          <w:szCs w:val="24"/>
        </w:rPr>
        <w:t xml:space="preserve"> grid shape, wherein each factor fits a pixel. In an RGB photo, each pixel presents 3 values of intensity, 1 for the 3 number </w:t>
      </w:r>
      <w:r w:rsidR="00F71DFD">
        <w:rPr>
          <w:rFonts w:ascii="Times New Roman" w:eastAsia="Times New Roman" w:hAnsi="Times New Roman" w:cs="Times New Roman"/>
          <w:sz w:val="24"/>
          <w:szCs w:val="24"/>
        </w:rPr>
        <w:t>colours</w:t>
      </w:r>
      <w:r w:rsidRPr="0E8E7D29">
        <w:rPr>
          <w:rFonts w:ascii="Times New Roman" w:eastAsia="Times New Roman" w:hAnsi="Times New Roman" w:cs="Times New Roman"/>
          <w:sz w:val="24"/>
          <w:szCs w:val="24"/>
        </w:rPr>
        <w:t xml:space="preserve">, red, green, and blue. Examine that an image has spatial dimensions of one hundred x one hundred, eventually, given the 3 unique </w:t>
      </w:r>
      <w:r w:rsidR="00F71DFD">
        <w:rPr>
          <w:rFonts w:ascii="Times New Roman" w:eastAsia="Times New Roman" w:hAnsi="Times New Roman" w:cs="Times New Roman"/>
          <w:sz w:val="24"/>
          <w:szCs w:val="24"/>
        </w:rPr>
        <w:t>colours</w:t>
      </w:r>
      <w:r w:rsidRPr="0E8E7D29">
        <w:rPr>
          <w:rFonts w:ascii="Times New Roman" w:eastAsia="Times New Roman" w:hAnsi="Times New Roman" w:cs="Times New Roman"/>
          <w:sz w:val="24"/>
          <w:szCs w:val="24"/>
        </w:rPr>
        <w:t xml:space="preserve">, the variety of variables could be </w:t>
      </w:r>
      <w:r>
        <w:rPr>
          <w:rFonts w:ascii="Times New Roman" w:eastAsia="Times New Roman" w:hAnsi="Times New Roman" w:cs="Times New Roman"/>
          <w:sz w:val="24"/>
          <w:szCs w:val="24"/>
        </w:rPr>
        <w:t xml:space="preserve">the </w:t>
      </w:r>
      <w:r w:rsidRPr="0E8E7D29">
        <w:rPr>
          <w:rFonts w:ascii="Times New Roman" w:eastAsia="Times New Roman" w:hAnsi="Times New Roman" w:cs="Times New Roman"/>
          <w:sz w:val="24"/>
          <w:szCs w:val="24"/>
        </w:rPr>
        <w:t xml:space="preserve">same </w:t>
      </w:r>
      <w:r>
        <w:rPr>
          <w:rFonts w:ascii="Times New Roman" w:eastAsia="Times New Roman" w:hAnsi="Times New Roman" w:cs="Times New Roman"/>
          <w:sz w:val="24"/>
          <w:szCs w:val="24"/>
        </w:rPr>
        <w:t>as</w:t>
      </w:r>
      <w:r w:rsidRPr="0E8E7D29">
        <w:rPr>
          <w:rFonts w:ascii="Times New Roman" w:eastAsia="Times New Roman" w:hAnsi="Times New Roman" w:cs="Times New Roman"/>
          <w:sz w:val="24"/>
          <w:szCs w:val="24"/>
        </w:rPr>
        <w:t xml:space="preserve"> 100*100*3 = 30,000.  Immediately, we </w:t>
      </w:r>
      <w:r>
        <w:rPr>
          <w:rFonts w:ascii="Times New Roman" w:eastAsia="Times New Roman" w:hAnsi="Times New Roman" w:cs="Times New Roman"/>
          <w:sz w:val="24"/>
          <w:szCs w:val="24"/>
        </w:rPr>
        <w:t>can</w:t>
      </w:r>
      <w:r w:rsidRPr="0E8E7D29">
        <w:rPr>
          <w:rFonts w:ascii="Times New Roman" w:eastAsia="Times New Roman" w:hAnsi="Times New Roman" w:cs="Times New Roman"/>
          <w:sz w:val="24"/>
          <w:szCs w:val="24"/>
        </w:rPr>
        <w:t xml:space="preserve"> expect that for a high-definition image (1080 x 1024)</w:t>
      </w:r>
      <w:r w:rsidR="009136D1">
        <w:rPr>
          <w:rFonts w:ascii="Times New Roman" w:eastAsia="Times New Roman" w:hAnsi="Times New Roman" w:cs="Times New Roman"/>
          <w:sz w:val="24"/>
          <w:szCs w:val="24"/>
        </w:rPr>
        <w:t>,</w:t>
      </w:r>
      <w:r w:rsidRPr="0E8E7D29">
        <w:rPr>
          <w:rFonts w:ascii="Times New Roman" w:eastAsia="Times New Roman" w:hAnsi="Times New Roman" w:cs="Times New Roman"/>
          <w:sz w:val="24"/>
          <w:szCs w:val="24"/>
        </w:rPr>
        <w:t xml:space="preserve"> the calculations.</w:t>
      </w:r>
    </w:p>
    <w:p w14:paraId="6A866691" w14:textId="77777777" w:rsidR="001B430A" w:rsidRDefault="001B430A" w:rsidP="001B430A">
      <w:pPr>
        <w:spacing w:after="0" w:line="360" w:lineRule="auto"/>
        <w:jc w:val="center"/>
        <w:rPr>
          <w:rFonts w:ascii="Times New Roman" w:eastAsia="Times New Roman" w:hAnsi="Times New Roman" w:cs="Times New Roman"/>
          <w:sz w:val="24"/>
          <w:szCs w:val="24"/>
        </w:rPr>
      </w:pPr>
      <w:r w:rsidRPr="0071521D">
        <w:rPr>
          <w:rFonts w:ascii="Times New Roman" w:eastAsia="Times New Roman" w:hAnsi="Times New Roman" w:cs="Times New Roman"/>
          <w:noProof/>
          <w:sz w:val="24"/>
          <w:szCs w:val="24"/>
          <w:lang w:val="en-US"/>
        </w:rPr>
        <w:drawing>
          <wp:inline distT="0" distB="0" distL="0" distR="0" wp14:anchorId="01654427" wp14:editId="0EC21A83">
            <wp:extent cx="4451350" cy="2089150"/>
            <wp:effectExtent l="19050" t="19050" r="25400" b="25400"/>
            <wp:docPr id="13" name="Picture 798166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816624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6194" cy="2091423"/>
                    </a:xfrm>
                    <a:prstGeom prst="rect">
                      <a:avLst/>
                    </a:prstGeom>
                    <a:noFill/>
                    <a:ln>
                      <a:solidFill>
                        <a:schemeClr val="tx1"/>
                      </a:solidFill>
                    </a:ln>
                  </pic:spPr>
                </pic:pic>
              </a:graphicData>
            </a:graphic>
          </wp:inline>
        </w:drawing>
      </w:r>
    </w:p>
    <w:p w14:paraId="4119ABA8" w14:textId="1EFCED6C" w:rsidR="001B430A" w:rsidRDefault="001B430A" w:rsidP="001B430A">
      <w:pPr>
        <w:spacing w:after="0" w:line="360" w:lineRule="auto"/>
        <w:jc w:val="center"/>
        <w:rPr>
          <w:rFonts w:ascii="Times New Roman" w:eastAsia="Times New Roman" w:hAnsi="Times New Roman" w:cs="Times New Roman"/>
          <w:sz w:val="20"/>
          <w:szCs w:val="20"/>
        </w:rPr>
      </w:pPr>
      <w:r w:rsidRPr="00F71DFD">
        <w:rPr>
          <w:rFonts w:ascii="Times New Roman" w:eastAsia="Times New Roman" w:hAnsi="Times New Roman" w:cs="Times New Roman"/>
          <w:b/>
          <w:sz w:val="20"/>
          <w:szCs w:val="20"/>
        </w:rPr>
        <w:t>Fig</w:t>
      </w:r>
      <w:r w:rsidR="00F1314A" w:rsidRPr="00F71DFD">
        <w:rPr>
          <w:rFonts w:ascii="Times New Roman" w:eastAsia="Times New Roman" w:hAnsi="Times New Roman" w:cs="Times New Roman"/>
          <w:b/>
          <w:sz w:val="20"/>
          <w:szCs w:val="20"/>
        </w:rPr>
        <w:t>ure</w:t>
      </w:r>
      <w:r w:rsidRPr="00F71DFD">
        <w:rPr>
          <w:rFonts w:ascii="Times New Roman" w:eastAsia="Times New Roman" w:hAnsi="Times New Roman" w:cs="Times New Roman"/>
          <w:b/>
          <w:sz w:val="20"/>
          <w:szCs w:val="20"/>
        </w:rPr>
        <w:t xml:space="preserve"> </w:t>
      </w:r>
      <w:r w:rsidR="00D40ABB" w:rsidRPr="00F71DFD">
        <w:rPr>
          <w:rFonts w:ascii="Times New Roman" w:eastAsia="Times New Roman" w:hAnsi="Times New Roman" w:cs="Times New Roman"/>
          <w:b/>
          <w:sz w:val="20"/>
          <w:szCs w:val="20"/>
        </w:rPr>
        <w:t>2</w:t>
      </w:r>
      <w:r w:rsidR="00F1314A" w:rsidRPr="00F71DFD">
        <w:rPr>
          <w:rFonts w:ascii="Times New Roman" w:eastAsia="Times New Roman" w:hAnsi="Times New Roman" w:cs="Times New Roman"/>
          <w:b/>
          <w:sz w:val="20"/>
          <w:szCs w:val="20"/>
        </w:rPr>
        <w:t>:</w:t>
      </w:r>
      <w:r w:rsidRPr="00330EBD">
        <w:rPr>
          <w:rFonts w:ascii="Times New Roman" w:eastAsia="Times New Roman" w:hAnsi="Times New Roman" w:cs="Times New Roman"/>
          <w:sz w:val="20"/>
          <w:szCs w:val="20"/>
        </w:rPr>
        <w:t xml:space="preserve">  4*4*3 RGB Image is extensively enlarges</w:t>
      </w:r>
    </w:p>
    <w:p w14:paraId="10DB23DA" w14:textId="77777777" w:rsidR="001B430A" w:rsidRPr="00330EBD" w:rsidRDefault="001B430A" w:rsidP="001B430A">
      <w:pPr>
        <w:spacing w:after="0" w:line="360" w:lineRule="auto"/>
        <w:jc w:val="center"/>
        <w:rPr>
          <w:rFonts w:ascii="Times New Roman" w:eastAsia="Times New Roman" w:hAnsi="Times New Roman" w:cs="Times New Roman"/>
          <w:sz w:val="20"/>
          <w:szCs w:val="20"/>
        </w:rPr>
      </w:pPr>
    </w:p>
    <w:p w14:paraId="41FB112D" w14:textId="3F20452F" w:rsidR="001B430A" w:rsidRDefault="001B430A" w:rsidP="001B430A">
      <w:pPr>
        <w:spacing w:after="0" w:line="360" w:lineRule="auto"/>
        <w:jc w:val="both"/>
        <w:rPr>
          <w:rFonts w:ascii="Times New Roman" w:eastAsia="Times New Roman" w:hAnsi="Times New Roman" w:cs="Times New Roman"/>
          <w:sz w:val="24"/>
          <w:szCs w:val="24"/>
        </w:rPr>
      </w:pPr>
      <w:r w:rsidRPr="0E8E7D29">
        <w:rPr>
          <w:rFonts w:ascii="Times New Roman" w:eastAsia="Times New Roman" w:hAnsi="Times New Roman" w:cs="Times New Roman"/>
          <w:sz w:val="24"/>
          <w:szCs w:val="24"/>
        </w:rPr>
        <w:t xml:space="preserve">The major cause of </w:t>
      </w:r>
      <w:proofErr w:type="spellStart"/>
      <w:r w:rsidRPr="0E8E7D29">
        <w:rPr>
          <w:rFonts w:ascii="Times New Roman" w:eastAsia="Times New Roman" w:hAnsi="Times New Roman" w:cs="Times New Roman"/>
          <w:sz w:val="24"/>
          <w:szCs w:val="24"/>
        </w:rPr>
        <w:t>ConvNet</w:t>
      </w:r>
      <w:proofErr w:type="spellEnd"/>
      <w:r w:rsidRPr="0E8E7D29">
        <w:rPr>
          <w:rFonts w:ascii="Times New Roman" w:eastAsia="Times New Roman" w:hAnsi="Times New Roman" w:cs="Times New Roman"/>
          <w:sz w:val="24"/>
          <w:szCs w:val="24"/>
        </w:rPr>
        <w:t xml:space="preserve"> is to decrease the pictures into a powerful form, </w:t>
      </w:r>
      <w:r w:rsidR="00F71DFD">
        <w:rPr>
          <w:rFonts w:ascii="Times New Roman" w:eastAsia="Times New Roman" w:hAnsi="Times New Roman" w:cs="Times New Roman"/>
          <w:sz w:val="24"/>
          <w:szCs w:val="24"/>
        </w:rPr>
        <w:t>considering</w:t>
      </w:r>
      <w:r w:rsidRPr="0E8E7D29">
        <w:rPr>
          <w:rFonts w:ascii="Times New Roman" w:eastAsia="Times New Roman" w:hAnsi="Times New Roman" w:cs="Times New Roman"/>
          <w:sz w:val="24"/>
          <w:szCs w:val="24"/>
        </w:rPr>
        <w:t xml:space="preserve"> the identical time, the </w:t>
      </w:r>
      <w:r w:rsidR="00F71DFD">
        <w:rPr>
          <w:rFonts w:ascii="Times New Roman" w:eastAsia="Times New Roman" w:hAnsi="Times New Roman" w:cs="Times New Roman"/>
          <w:sz w:val="24"/>
          <w:szCs w:val="24"/>
        </w:rPr>
        <w:t>sizable</w:t>
      </w:r>
      <w:r w:rsidRPr="0E8E7D29">
        <w:rPr>
          <w:rFonts w:ascii="Times New Roman" w:eastAsia="Times New Roman" w:hAnsi="Times New Roman" w:cs="Times New Roman"/>
          <w:sz w:val="24"/>
          <w:szCs w:val="24"/>
        </w:rPr>
        <w:t xml:space="preserve"> elements &amp; functions to preserve the pleasing forecast.  In the next figure</w:t>
      </w:r>
      <w:r>
        <w:rPr>
          <w:rFonts w:ascii="Times New Roman" w:eastAsia="Times New Roman" w:hAnsi="Times New Roman" w:cs="Times New Roman"/>
          <w:sz w:val="24"/>
          <w:szCs w:val="24"/>
        </w:rPr>
        <w:t>,</w:t>
      </w:r>
      <w:r w:rsidRPr="0E8E7D29">
        <w:rPr>
          <w:rFonts w:ascii="Times New Roman" w:eastAsia="Times New Roman" w:hAnsi="Times New Roman" w:cs="Times New Roman"/>
          <w:sz w:val="24"/>
          <w:szCs w:val="24"/>
        </w:rPr>
        <w:t xml:space="preserve"> we are able to find an RGB photo, with dimensions 4*4*3</w:t>
      </w:r>
      <w:r>
        <w:rPr>
          <w:rFonts w:ascii="Times New Roman" w:eastAsia="Times New Roman" w:hAnsi="Times New Roman" w:cs="Times New Roman"/>
          <w:sz w:val="24"/>
          <w:szCs w:val="24"/>
        </w:rPr>
        <w:t>.</w:t>
      </w:r>
      <w:r w:rsidRPr="0E8E7D29">
        <w:rPr>
          <w:rFonts w:ascii="Times New Roman" w:eastAsia="Times New Roman" w:hAnsi="Times New Roman" w:cs="Times New Roman"/>
          <w:sz w:val="24"/>
          <w:szCs w:val="24"/>
        </w:rPr>
        <w:t xml:space="preserve"> </w:t>
      </w:r>
    </w:p>
    <w:p w14:paraId="21E370AB" w14:textId="77777777" w:rsidR="00F71DFD" w:rsidRDefault="00F71DFD" w:rsidP="001B430A">
      <w:pPr>
        <w:spacing w:after="0" w:line="360" w:lineRule="auto"/>
        <w:jc w:val="both"/>
        <w:rPr>
          <w:rFonts w:ascii="Times New Roman" w:eastAsia="Times New Roman" w:hAnsi="Times New Roman" w:cs="Times New Roman"/>
          <w:sz w:val="24"/>
          <w:szCs w:val="24"/>
        </w:rPr>
      </w:pPr>
    </w:p>
    <w:p w14:paraId="31CBBB7B" w14:textId="71378026" w:rsidR="001B430A" w:rsidRPr="004677C7" w:rsidRDefault="005533A1" w:rsidP="001B43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B430A">
        <w:rPr>
          <w:rFonts w:ascii="Times New Roman" w:eastAsia="Times New Roman" w:hAnsi="Times New Roman" w:cs="Times New Roman"/>
          <w:b/>
          <w:sz w:val="24"/>
          <w:szCs w:val="24"/>
        </w:rPr>
        <w:t>.</w:t>
      </w:r>
      <w:r w:rsidR="004B3C38">
        <w:rPr>
          <w:rFonts w:ascii="Times New Roman" w:eastAsia="Times New Roman" w:hAnsi="Times New Roman" w:cs="Times New Roman"/>
          <w:b/>
          <w:sz w:val="24"/>
          <w:szCs w:val="24"/>
        </w:rPr>
        <w:t>4</w:t>
      </w:r>
      <w:r w:rsidR="001B430A">
        <w:rPr>
          <w:rFonts w:ascii="Times New Roman" w:eastAsia="Times New Roman" w:hAnsi="Times New Roman" w:cs="Times New Roman"/>
          <w:b/>
          <w:sz w:val="24"/>
          <w:szCs w:val="24"/>
        </w:rPr>
        <w:t xml:space="preserve"> </w:t>
      </w:r>
      <w:r w:rsidR="001B430A" w:rsidRPr="004677C7">
        <w:rPr>
          <w:rFonts w:ascii="Times New Roman" w:eastAsia="Times New Roman" w:hAnsi="Times New Roman" w:cs="Times New Roman"/>
          <w:b/>
          <w:sz w:val="24"/>
          <w:szCs w:val="24"/>
        </w:rPr>
        <w:t>Pooling layer</w:t>
      </w:r>
    </w:p>
    <w:p w14:paraId="6FE43BCA" w14:textId="495545FA" w:rsidR="001B430A" w:rsidRDefault="001B430A" w:rsidP="001B430A">
      <w:pPr>
        <w:spacing w:after="0" w:line="360" w:lineRule="auto"/>
        <w:jc w:val="both"/>
        <w:rPr>
          <w:rFonts w:ascii="Times New Roman" w:eastAsia="Times New Roman" w:hAnsi="Times New Roman" w:cs="Times New Roman"/>
          <w:sz w:val="24"/>
          <w:szCs w:val="24"/>
        </w:rPr>
      </w:pPr>
      <w:r w:rsidRPr="006737D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target</w:t>
      </w:r>
      <w:r w:rsidRPr="006737DC">
        <w:rPr>
          <w:rFonts w:ascii="Times New Roman" w:eastAsia="Times New Roman" w:hAnsi="Times New Roman" w:cs="Times New Roman"/>
          <w:sz w:val="24"/>
          <w:szCs w:val="24"/>
        </w:rPr>
        <w:t xml:space="preserve"> of the pooling layer is to lower </w:t>
      </w:r>
      <w:r>
        <w:rPr>
          <w:rFonts w:ascii="Times New Roman" w:eastAsia="Times New Roman" w:hAnsi="Times New Roman" w:cs="Times New Roman"/>
          <w:sz w:val="24"/>
          <w:szCs w:val="24"/>
        </w:rPr>
        <w:t xml:space="preserve">the </w:t>
      </w:r>
      <w:r w:rsidRPr="006737DC">
        <w:rPr>
          <w:rFonts w:ascii="Times New Roman" w:eastAsia="Times New Roman" w:hAnsi="Times New Roman" w:cs="Times New Roman"/>
          <w:sz w:val="24"/>
          <w:szCs w:val="24"/>
        </w:rPr>
        <w:t xml:space="preserve">scale of </w:t>
      </w:r>
      <w:r>
        <w:rPr>
          <w:rFonts w:ascii="Times New Roman" w:eastAsia="Times New Roman" w:hAnsi="Times New Roman" w:cs="Times New Roman"/>
          <w:sz w:val="24"/>
          <w:szCs w:val="24"/>
        </w:rPr>
        <w:t xml:space="preserve">the </w:t>
      </w:r>
      <w:r w:rsidRPr="006737DC">
        <w:rPr>
          <w:rFonts w:ascii="Times New Roman" w:eastAsia="Times New Roman" w:hAnsi="Times New Roman" w:cs="Times New Roman"/>
          <w:sz w:val="24"/>
          <w:szCs w:val="24"/>
        </w:rPr>
        <w:t>characteristic map, allowing smaller and extra achievable calculations. In other words, the pooling layer simplifies the records contained in the characteristic map and rebuilds it, retaining the maximum beneficial parts</w:t>
      </w:r>
      <w:r w:rsidR="00F71D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737DC">
        <w:rPr>
          <w:rFonts w:ascii="Times New Roman" w:eastAsia="Times New Roman" w:hAnsi="Times New Roman" w:cs="Times New Roman"/>
          <w:sz w:val="24"/>
          <w:szCs w:val="24"/>
        </w:rPr>
        <w:t xml:space="preserve">Notwithstanding, max pooling is the maximum well-known one, and exercise appears to </w:t>
      </w:r>
      <w:r>
        <w:rPr>
          <w:rFonts w:ascii="Times New Roman" w:eastAsia="Times New Roman" w:hAnsi="Times New Roman" w:cs="Times New Roman"/>
          <w:sz w:val="24"/>
          <w:szCs w:val="24"/>
        </w:rPr>
        <w:t>paint</w:t>
      </w:r>
      <w:r w:rsidRPr="006737DC">
        <w:rPr>
          <w:rFonts w:ascii="Times New Roman" w:eastAsia="Times New Roman" w:hAnsi="Times New Roman" w:cs="Times New Roman"/>
          <w:sz w:val="24"/>
          <w:szCs w:val="24"/>
        </w:rPr>
        <w:t xml:space="preserve"> </w:t>
      </w:r>
      <w:r w:rsidR="00F71DFD">
        <w:rPr>
          <w:rFonts w:ascii="Times New Roman" w:eastAsia="Times New Roman" w:hAnsi="Times New Roman" w:cs="Times New Roman"/>
          <w:sz w:val="24"/>
          <w:szCs w:val="24"/>
        </w:rPr>
        <w:t>more</w:t>
      </w:r>
      <w:r w:rsidRPr="006737DC">
        <w:rPr>
          <w:rFonts w:ascii="Times New Roman" w:eastAsia="Times New Roman" w:hAnsi="Times New Roman" w:cs="Times New Roman"/>
          <w:sz w:val="24"/>
          <w:szCs w:val="24"/>
        </w:rPr>
        <w:t xml:space="preserve"> effectively. In the figure</w:t>
      </w:r>
      <w:r>
        <w:rPr>
          <w:rFonts w:ascii="Times New Roman" w:eastAsia="Times New Roman" w:hAnsi="Times New Roman" w:cs="Times New Roman"/>
          <w:sz w:val="24"/>
          <w:szCs w:val="24"/>
        </w:rPr>
        <w:t>,</w:t>
      </w:r>
      <w:r w:rsidRPr="006737DC">
        <w:rPr>
          <w:rFonts w:ascii="Times New Roman" w:eastAsia="Times New Roman" w:hAnsi="Times New Roman" w:cs="Times New Roman"/>
          <w:sz w:val="24"/>
          <w:szCs w:val="24"/>
        </w:rPr>
        <w:t xml:space="preserve"> we will have a look at an instance of max pooling.</w:t>
      </w:r>
      <w:r>
        <w:rPr>
          <w:rFonts w:ascii="Times New Roman" w:eastAsia="Times New Roman" w:hAnsi="Times New Roman" w:cs="Times New Roman"/>
          <w:sz w:val="24"/>
          <w:szCs w:val="24"/>
        </w:rPr>
        <w:t xml:space="preserve"> </w:t>
      </w:r>
      <w:r w:rsidRPr="00706E19">
        <w:rPr>
          <w:rFonts w:ascii="Times New Roman" w:eastAsia="Times New Roman" w:hAnsi="Times New Roman" w:cs="Times New Roman"/>
          <w:sz w:val="24"/>
          <w:szCs w:val="24"/>
        </w:rPr>
        <w:t xml:space="preserve">The formula for </w:t>
      </w:r>
      <w:r>
        <w:rPr>
          <w:rFonts w:ascii="Times New Roman" w:eastAsia="Times New Roman" w:hAnsi="Times New Roman" w:cs="Times New Roman"/>
          <w:sz w:val="24"/>
          <w:szCs w:val="24"/>
        </w:rPr>
        <w:t>average pooling</w:t>
      </w:r>
      <w:r w:rsidRPr="00706E19">
        <w:rPr>
          <w:rFonts w:ascii="Times New Roman" w:eastAsia="Times New Roman" w:hAnsi="Times New Roman" w:cs="Times New Roman"/>
          <w:sz w:val="24"/>
          <w:szCs w:val="24"/>
        </w:rPr>
        <w:t xml:space="preserve"> is shown </w:t>
      </w:r>
      <w:r>
        <w:rPr>
          <w:rFonts w:ascii="Times New Roman" w:eastAsia="Times New Roman" w:hAnsi="Times New Roman" w:cs="Times New Roman"/>
          <w:sz w:val="24"/>
          <w:szCs w:val="24"/>
        </w:rPr>
        <w:t>in</w:t>
      </w:r>
      <w:r w:rsidRPr="00706E19">
        <w:rPr>
          <w:rFonts w:ascii="Times New Roman" w:eastAsia="Times New Roman" w:hAnsi="Times New Roman" w:cs="Times New Roman"/>
          <w:sz w:val="24"/>
          <w:szCs w:val="24"/>
        </w:rPr>
        <w:t xml:space="preserve"> Eq. (</w:t>
      </w:r>
      <w:r>
        <w:rPr>
          <w:rFonts w:ascii="Times New Roman" w:eastAsia="Times New Roman" w:hAnsi="Times New Roman" w:cs="Times New Roman"/>
          <w:sz w:val="24"/>
          <w:szCs w:val="24"/>
        </w:rPr>
        <w:t>3).</w:t>
      </w:r>
    </w:p>
    <w:p w14:paraId="45A9A6ED" w14:textId="77777777" w:rsidR="001B430A" w:rsidRDefault="00000000" w:rsidP="001B430A">
      <w:pPr>
        <w:spacing w:after="0" w:line="360"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average</m:t>
            </m:r>
          </m:sub>
        </m:sSub>
      </m:oMath>
      <w:r w:rsidR="001B430A" w:rsidRPr="00706E19">
        <w:rPr>
          <w:rFonts w:ascii="Times New Roman" w:eastAsia="Times New Roman" w:hAnsi="Times New Roman" w:cs="Times New Roman"/>
          <w:sz w:val="24"/>
          <w:szCs w:val="24"/>
        </w:rPr>
        <w:t xml:space="preserve"> (</w:t>
      </w:r>
      <w:r w:rsidR="001B430A" w:rsidRPr="00706E19">
        <w:rPr>
          <w:rFonts w:ascii="Times New Roman" w:eastAsia="Times New Roman" w:hAnsi="Times New Roman" w:cs="Times New Roman"/>
          <w:i/>
          <w:iCs/>
          <w:sz w:val="24"/>
          <w:szCs w:val="24"/>
        </w:rPr>
        <w:t>x</w:t>
      </w:r>
      <w:r w:rsidR="001B430A" w:rsidRPr="00706E19">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M</m:t>
            </m:r>
          </m:den>
        </m:f>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M</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oMath>
      <w:r w:rsidR="001B430A" w:rsidRPr="00706E19">
        <w:rPr>
          <w:rFonts w:ascii="Times New Roman" w:eastAsia="Times New Roman" w:hAnsi="Times New Roman" w:cs="Times New Roman"/>
          <w:sz w:val="24"/>
          <w:szCs w:val="24"/>
        </w:rPr>
        <w:t xml:space="preserve"> </w:t>
      </w:r>
      <w:r w:rsidR="001B430A" w:rsidRPr="00706E19">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r>
      <w:r w:rsidR="001B430A">
        <w:rPr>
          <w:rFonts w:ascii="Times New Roman" w:eastAsia="Times New Roman" w:hAnsi="Times New Roman" w:cs="Times New Roman"/>
          <w:sz w:val="24"/>
          <w:szCs w:val="24"/>
        </w:rPr>
        <w:tab/>
        <w:t>(3)</w:t>
      </w:r>
    </w:p>
    <w:p w14:paraId="1875BCA6" w14:textId="77777777" w:rsidR="001B430A" w:rsidRDefault="001B430A" w:rsidP="001B430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x represents the values of the given input image segment.</w:t>
      </w:r>
    </w:p>
    <w:p w14:paraId="77D2EB04" w14:textId="77777777" w:rsidR="001B430A" w:rsidRPr="006737DC" w:rsidRDefault="001B430A" w:rsidP="00A67D89">
      <w:pPr>
        <w:spacing w:after="0" w:line="360" w:lineRule="auto"/>
        <w:jc w:val="center"/>
        <w:rPr>
          <w:rFonts w:ascii="Times New Roman" w:eastAsia="Times New Roman" w:hAnsi="Times New Roman" w:cs="Times New Roman"/>
          <w:sz w:val="24"/>
          <w:szCs w:val="24"/>
        </w:rPr>
      </w:pPr>
      <w:r w:rsidRPr="00BA19F7">
        <w:rPr>
          <w:rFonts w:ascii="Times New Roman" w:eastAsia="Times New Roman" w:hAnsi="Times New Roman" w:cs="Times New Roman"/>
          <w:noProof/>
          <w:sz w:val="24"/>
          <w:szCs w:val="24"/>
          <w:lang w:val="en-US"/>
        </w:rPr>
        <w:lastRenderedPageBreak/>
        <w:drawing>
          <wp:inline distT="0" distB="0" distL="0" distR="0" wp14:anchorId="46A26C7D" wp14:editId="7FBDD9D5">
            <wp:extent cx="4622800" cy="1250950"/>
            <wp:effectExtent l="19050" t="19050" r="25400" b="25400"/>
            <wp:docPr id="17" name="Picture 798166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816624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7508" cy="1252224"/>
                    </a:xfrm>
                    <a:prstGeom prst="rect">
                      <a:avLst/>
                    </a:prstGeom>
                    <a:noFill/>
                    <a:ln>
                      <a:solidFill>
                        <a:schemeClr val="tx1"/>
                      </a:solidFill>
                    </a:ln>
                  </pic:spPr>
                </pic:pic>
              </a:graphicData>
            </a:graphic>
          </wp:inline>
        </w:drawing>
      </w:r>
    </w:p>
    <w:p w14:paraId="718EF9ED" w14:textId="2D3A00D5" w:rsidR="001B430A" w:rsidRPr="00BA19F7" w:rsidRDefault="001B430A" w:rsidP="001B430A">
      <w:pPr>
        <w:jc w:val="center"/>
        <w:rPr>
          <w:rFonts w:ascii="Times New Roman" w:eastAsia="Times New Roman" w:hAnsi="Times New Roman" w:cs="Times New Roman"/>
          <w:sz w:val="20"/>
          <w:szCs w:val="20"/>
        </w:rPr>
      </w:pPr>
      <w:r w:rsidRPr="00330EBD">
        <w:rPr>
          <w:rFonts w:ascii="Times New Roman" w:eastAsia="Times New Roman" w:hAnsi="Times New Roman" w:cs="Times New Roman"/>
          <w:sz w:val="20"/>
          <w:szCs w:val="20"/>
        </w:rPr>
        <w:t>Fig</w:t>
      </w:r>
      <w:r w:rsidR="00F1314A">
        <w:rPr>
          <w:rFonts w:ascii="Times New Roman" w:eastAsia="Times New Roman" w:hAnsi="Times New Roman" w:cs="Times New Roman"/>
          <w:sz w:val="20"/>
          <w:szCs w:val="20"/>
        </w:rPr>
        <w:t>ure</w:t>
      </w:r>
      <w:r w:rsidRPr="00330EBD">
        <w:rPr>
          <w:rFonts w:ascii="Times New Roman" w:eastAsia="Times New Roman" w:hAnsi="Times New Roman" w:cs="Times New Roman"/>
          <w:sz w:val="20"/>
          <w:szCs w:val="20"/>
        </w:rPr>
        <w:t xml:space="preserve"> </w:t>
      </w:r>
      <w:r w:rsidR="005F561F">
        <w:rPr>
          <w:rFonts w:ascii="Times New Roman" w:eastAsia="Times New Roman" w:hAnsi="Times New Roman" w:cs="Times New Roman"/>
          <w:sz w:val="20"/>
          <w:szCs w:val="20"/>
        </w:rPr>
        <w:t>3</w:t>
      </w:r>
      <w:r w:rsidR="00F1314A">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sidRPr="00BA19F7">
        <w:rPr>
          <w:rFonts w:ascii="Times New Roman" w:eastAsia="Times New Roman" w:hAnsi="Times New Roman" w:cs="Times New Roman"/>
          <w:b/>
          <w:sz w:val="20"/>
          <w:szCs w:val="20"/>
        </w:rPr>
        <w:t xml:space="preserve"> </w:t>
      </w:r>
      <w:r w:rsidRPr="00BA19F7">
        <w:rPr>
          <w:rFonts w:ascii="Times New Roman" w:eastAsia="Times New Roman" w:hAnsi="Times New Roman" w:cs="Times New Roman"/>
          <w:sz w:val="20"/>
          <w:szCs w:val="20"/>
        </w:rPr>
        <w:t>Example of max pooling operation</w:t>
      </w:r>
    </w:p>
    <w:p w14:paraId="1516F482" w14:textId="10FBFAA8" w:rsidR="001B430A" w:rsidRPr="002E2D3A" w:rsidRDefault="005533A1" w:rsidP="001B43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B430A">
        <w:rPr>
          <w:rFonts w:ascii="Times New Roman" w:eastAsia="Times New Roman" w:hAnsi="Times New Roman" w:cs="Times New Roman"/>
          <w:b/>
          <w:sz w:val="24"/>
          <w:szCs w:val="24"/>
        </w:rPr>
        <w:t>.</w:t>
      </w:r>
      <w:r w:rsidR="004B3C38">
        <w:rPr>
          <w:rFonts w:ascii="Times New Roman" w:eastAsia="Times New Roman" w:hAnsi="Times New Roman" w:cs="Times New Roman"/>
          <w:b/>
          <w:sz w:val="24"/>
          <w:szCs w:val="24"/>
        </w:rPr>
        <w:t>5</w:t>
      </w:r>
      <w:r w:rsidR="001B430A">
        <w:rPr>
          <w:rFonts w:ascii="Times New Roman" w:eastAsia="Times New Roman" w:hAnsi="Times New Roman" w:cs="Times New Roman"/>
          <w:b/>
          <w:sz w:val="24"/>
          <w:szCs w:val="24"/>
        </w:rPr>
        <w:t xml:space="preserve"> </w:t>
      </w:r>
      <w:r w:rsidR="001B430A" w:rsidRPr="002E2D3A">
        <w:rPr>
          <w:rFonts w:ascii="Times New Roman" w:eastAsia="Times New Roman" w:hAnsi="Times New Roman" w:cs="Times New Roman"/>
          <w:b/>
          <w:sz w:val="24"/>
          <w:szCs w:val="24"/>
        </w:rPr>
        <w:t>Fully Connected Layer</w:t>
      </w:r>
    </w:p>
    <w:p w14:paraId="2CAED8FF" w14:textId="69B6879F" w:rsidR="001B430A" w:rsidRDefault="001B430A" w:rsidP="001B430A">
      <w:pPr>
        <w:spacing w:after="0" w:line="360" w:lineRule="auto"/>
        <w:jc w:val="both"/>
        <w:rPr>
          <w:rFonts w:ascii="Times New Roman" w:eastAsia="Times New Roman" w:hAnsi="Times New Roman" w:cs="Times New Roman"/>
          <w:sz w:val="24"/>
          <w:szCs w:val="24"/>
        </w:rPr>
      </w:pPr>
      <w:r w:rsidRPr="00BA19F7">
        <w:rPr>
          <w:rFonts w:ascii="Times New Roman" w:eastAsia="Times New Roman" w:hAnsi="Times New Roman" w:cs="Times New Roman"/>
          <w:sz w:val="24"/>
          <w:szCs w:val="24"/>
        </w:rPr>
        <w:t xml:space="preserve">Beyond there are numerous varieties </w:t>
      </w:r>
      <w:r>
        <w:rPr>
          <w:rFonts w:ascii="Times New Roman" w:eastAsia="Times New Roman" w:hAnsi="Times New Roman" w:cs="Times New Roman"/>
          <w:sz w:val="24"/>
          <w:szCs w:val="24"/>
        </w:rPr>
        <w:t>of</w:t>
      </w:r>
      <w:r w:rsidRPr="00BA19F7">
        <w:rPr>
          <w:rFonts w:ascii="Times New Roman" w:eastAsia="Times New Roman" w:hAnsi="Times New Roman" w:cs="Times New Roman"/>
          <w:sz w:val="24"/>
          <w:szCs w:val="24"/>
        </w:rPr>
        <w:t xml:space="preserve"> well-known CNN </w:t>
      </w:r>
      <w:r>
        <w:rPr>
          <w:rFonts w:ascii="Times New Roman" w:eastAsia="Times New Roman" w:hAnsi="Times New Roman" w:cs="Times New Roman"/>
          <w:sz w:val="24"/>
          <w:szCs w:val="24"/>
        </w:rPr>
        <w:t>that</w:t>
      </w:r>
      <w:r w:rsidRPr="00BA19F7">
        <w:rPr>
          <w:rFonts w:ascii="Times New Roman" w:eastAsia="Times New Roman" w:hAnsi="Times New Roman" w:cs="Times New Roman"/>
          <w:sz w:val="24"/>
          <w:szCs w:val="24"/>
        </w:rPr>
        <w:t xml:space="preserve"> gift its very own unique structure</w:t>
      </w:r>
      <w:r w:rsidR="00F71DFD">
        <w:rPr>
          <w:rFonts w:ascii="Times New Roman" w:eastAsia="Times New Roman" w:hAnsi="Times New Roman" w:cs="Times New Roman"/>
          <w:sz w:val="24"/>
          <w:szCs w:val="24"/>
        </w:rPr>
        <w:t>,</w:t>
      </w:r>
      <w:r w:rsidRPr="00BA19F7">
        <w:rPr>
          <w:rFonts w:ascii="Times New Roman" w:eastAsia="Times New Roman" w:hAnsi="Times New Roman" w:cs="Times New Roman"/>
          <w:sz w:val="24"/>
          <w:szCs w:val="24"/>
        </w:rPr>
        <w:t xml:space="preserve"> and that particular shape will provide splendid outputs</w:t>
      </w:r>
      <w:r>
        <w:rPr>
          <w:rFonts w:ascii="Times New Roman" w:eastAsia="Times New Roman" w:hAnsi="Times New Roman" w:cs="Times New Roman"/>
          <w:sz w:val="24"/>
          <w:szCs w:val="24"/>
        </w:rPr>
        <w:t>. [1</w:t>
      </w:r>
      <w:r w:rsidR="00AE6D2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A19F7">
        <w:rPr>
          <w:rFonts w:ascii="Times New Roman" w:eastAsia="Times New Roman" w:hAnsi="Times New Roman" w:cs="Times New Roman"/>
          <w:sz w:val="24"/>
          <w:szCs w:val="24"/>
        </w:rPr>
        <w:t xml:space="preserve"> A few of the maximum famous are Google Net, </w:t>
      </w:r>
      <w:proofErr w:type="spellStart"/>
      <w:r w:rsidRPr="00BA19F7">
        <w:rPr>
          <w:rFonts w:ascii="Times New Roman" w:eastAsia="Times New Roman" w:hAnsi="Times New Roman" w:cs="Times New Roman"/>
          <w:sz w:val="24"/>
          <w:szCs w:val="24"/>
        </w:rPr>
        <w:t>ResNet</w:t>
      </w:r>
      <w:proofErr w:type="spellEnd"/>
      <w:r w:rsidRPr="00BA19F7">
        <w:rPr>
          <w:rFonts w:ascii="Times New Roman" w:eastAsia="Times New Roman" w:hAnsi="Times New Roman" w:cs="Times New Roman"/>
          <w:sz w:val="24"/>
          <w:szCs w:val="24"/>
        </w:rPr>
        <w:t xml:space="preserve">, </w:t>
      </w:r>
      <w:proofErr w:type="spellStart"/>
      <w:r w:rsidRPr="00BA19F7">
        <w:rPr>
          <w:rFonts w:ascii="Times New Roman" w:eastAsia="Times New Roman" w:hAnsi="Times New Roman" w:cs="Times New Roman"/>
          <w:sz w:val="24"/>
          <w:szCs w:val="24"/>
        </w:rPr>
        <w:t>DenseNet</w:t>
      </w:r>
      <w:proofErr w:type="spellEnd"/>
      <w:r w:rsidRPr="00BA19F7">
        <w:rPr>
          <w:rFonts w:ascii="Times New Roman" w:eastAsia="Times New Roman" w:hAnsi="Times New Roman" w:cs="Times New Roman"/>
          <w:sz w:val="24"/>
          <w:szCs w:val="24"/>
        </w:rPr>
        <w:t xml:space="preserve">, LeNet, </w:t>
      </w:r>
      <w:proofErr w:type="spellStart"/>
      <w:r w:rsidRPr="00BA19F7">
        <w:rPr>
          <w:rFonts w:ascii="Times New Roman" w:eastAsia="Times New Roman" w:hAnsi="Times New Roman" w:cs="Times New Roman"/>
          <w:sz w:val="24"/>
          <w:szCs w:val="24"/>
        </w:rPr>
        <w:t>AlexNet</w:t>
      </w:r>
      <w:proofErr w:type="spellEnd"/>
      <w:r w:rsidRPr="00BA19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proofErr w:type="spellStart"/>
      <w:r w:rsidRPr="00BA19F7">
        <w:rPr>
          <w:rFonts w:ascii="Times New Roman" w:eastAsia="Times New Roman" w:hAnsi="Times New Roman" w:cs="Times New Roman"/>
          <w:sz w:val="24"/>
          <w:szCs w:val="24"/>
        </w:rPr>
        <w:t>VGGNet</w:t>
      </w:r>
      <w:proofErr w:type="spellEnd"/>
      <w:r w:rsidRPr="00BA19F7">
        <w:rPr>
          <w:rFonts w:ascii="Times New Roman" w:eastAsia="Times New Roman" w:hAnsi="Times New Roman" w:cs="Times New Roman"/>
          <w:sz w:val="24"/>
          <w:szCs w:val="24"/>
        </w:rPr>
        <w:t>. Each version makes use of its very own build, with a one-of-a-kind variety of layers and a unique design</w:t>
      </w:r>
      <w:r w:rsidRPr="00BA19F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4"/>
          <w:szCs w:val="24"/>
        </w:rPr>
        <w:t>A</w:t>
      </w:r>
      <w:r w:rsidRPr="009D1A6A">
        <w:rPr>
          <w:rFonts w:ascii="Times New Roman" w:eastAsia="Times New Roman" w:hAnsi="Times New Roman" w:cs="Times New Roman"/>
          <w:sz w:val="24"/>
          <w:szCs w:val="24"/>
        </w:rPr>
        <w:t xml:space="preserve"> set of dependent </w:t>
      </w:r>
      <w:r w:rsidR="00F71DFD">
        <w:rPr>
          <w:rFonts w:ascii="Times New Roman" w:eastAsia="Times New Roman" w:hAnsi="Times New Roman" w:cs="Times New Roman"/>
          <w:sz w:val="24"/>
          <w:szCs w:val="24"/>
        </w:rPr>
        <w:t>nonlinear</w:t>
      </w:r>
      <w:r w:rsidRPr="009D1A6A">
        <w:rPr>
          <w:rFonts w:ascii="Times New Roman" w:eastAsia="Times New Roman" w:hAnsi="Times New Roman" w:cs="Times New Roman"/>
          <w:sz w:val="24"/>
          <w:szCs w:val="24"/>
        </w:rPr>
        <w:t xml:space="preserve"> functions</w:t>
      </w:r>
      <w:r>
        <w:rPr>
          <w:rFonts w:ascii="Times New Roman" w:eastAsia="Times New Roman" w:hAnsi="Times New Roman" w:cs="Times New Roman"/>
          <w:sz w:val="24"/>
          <w:szCs w:val="24"/>
        </w:rPr>
        <w:t xml:space="preserve"> is available in neural</w:t>
      </w:r>
      <w:r w:rsidRPr="009D1A6A">
        <w:rPr>
          <w:rFonts w:ascii="Times New Roman" w:eastAsia="Times New Roman" w:hAnsi="Times New Roman" w:cs="Times New Roman"/>
          <w:sz w:val="24"/>
          <w:szCs w:val="24"/>
        </w:rPr>
        <w:t xml:space="preserve"> networks. A non-linear transformation is applied to the non-linear activation function</w:t>
      </w:r>
      <w:r w:rsidRPr="009D1A6A">
        <w:rPr>
          <w:rFonts w:ascii="Times New Roman" w:eastAsia="Times New Roman" w:hAnsi="Times New Roman" w:cs="Times New Roman"/>
          <w:i/>
          <w:iCs/>
          <w:sz w:val="24"/>
          <w:szCs w:val="24"/>
        </w:rPr>
        <w:t> f</w:t>
      </w:r>
      <w:r w:rsidRPr="009D1A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represented in Eq. (4).</w:t>
      </w:r>
    </w:p>
    <w:p w14:paraId="4AC78A33" w14:textId="77777777" w:rsidR="001B430A" w:rsidRDefault="001B430A" w:rsidP="001B430A">
      <w:pPr>
        <w:spacing w:after="0" w:line="360" w:lineRule="auto"/>
        <w:jc w:val="both"/>
        <w:rPr>
          <w:rFonts w:ascii="Times New Roman" w:eastAsia="Times New Roman" w:hAnsi="Times New Roman" w:cs="Times New Roman"/>
          <w:sz w:val="24"/>
          <w:szCs w:val="24"/>
        </w:rPr>
      </w:pPr>
    </w:p>
    <w:p w14:paraId="640D9F04" w14:textId="77777777" w:rsidR="001B430A" w:rsidRPr="00071E47" w:rsidRDefault="00000000" w:rsidP="001B430A">
      <w:pPr>
        <w:spacing w:after="0" w:line="360" w:lineRule="auto"/>
        <w:jc w:val="both"/>
        <w:rPr>
          <w:rFonts w:ascii="Times New Roman" w:eastAsia="Times New Roman" w:hAnsi="Times New Roman" w:cs="Times New Roman"/>
          <w:iCs/>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z</m:t>
            </m:r>
          </m:e>
          <m:sub>
            <m:r>
              <w:rPr>
                <w:rFonts w:ascii="Cambria Math" w:eastAsia="Times New Roman" w:hAnsi="Cambria Math" w:cs="Times New Roman"/>
                <w:sz w:val="24"/>
                <w:szCs w:val="24"/>
              </w:rPr>
              <m:t>il</m:t>
            </m:r>
          </m:sub>
        </m:sSub>
      </m:oMath>
      <w:r w:rsidR="001B430A" w:rsidRPr="00071E47">
        <w:rPr>
          <w:rFonts w:ascii="Times New Roman" w:eastAsia="Times New Roman" w:hAnsi="Times New Roman" w:cs="Times New Roman"/>
          <w:sz w:val="24"/>
          <w:szCs w:val="24"/>
        </w:rPr>
        <w:t>(</w:t>
      </w:r>
      <w:r w:rsidR="001B430A">
        <w:rPr>
          <w:rFonts w:ascii="Times New Roman" w:eastAsia="Times New Roman" w:hAnsi="Times New Roman" w:cs="Times New Roman"/>
          <w:sz w:val="24"/>
          <w:szCs w:val="24"/>
        </w:rPr>
        <w:t>y</w:t>
      </w:r>
      <w:r w:rsidR="001B430A" w:rsidRPr="00071E47">
        <w:rPr>
          <w:rFonts w:ascii="Times New Roman" w:eastAsia="Times New Roman" w:hAnsi="Times New Roman" w:cs="Times New Roman"/>
          <w:sz w:val="24"/>
          <w:szCs w:val="24"/>
        </w:rPr>
        <w:t xml:space="preserve">) = </w:t>
      </w:r>
      <w:r w:rsidR="001B430A" w:rsidRPr="00071E47">
        <w:rPr>
          <w:rFonts w:ascii="Times New Roman" w:eastAsia="Times New Roman" w:hAnsi="Times New Roman" w:cs="Times New Roman"/>
          <w:i/>
          <w:iCs/>
          <w:sz w:val="24"/>
          <w:szCs w:val="24"/>
        </w:rPr>
        <w:t>f</w:t>
      </w:r>
      <m:oMath>
        <m:d>
          <m:dPr>
            <m:ctrlPr>
              <w:rPr>
                <w:rFonts w:ascii="Cambria Math" w:eastAsia="Times New Roman" w:hAnsi="Cambria Math" w:cs="Times New Roman"/>
                <w:i/>
                <w:sz w:val="24"/>
                <w:szCs w:val="24"/>
              </w:rPr>
            </m:ctrlPr>
          </m:dPr>
          <m:e>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j=1</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H</m:t>
                    </m:r>
                  </m:sub>
                </m:sSub>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il</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j</m:t>
                    </m:r>
                  </m:sub>
                </m:sSub>
              </m:e>
            </m:nary>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i0</m:t>
                </m:r>
              </m:sub>
            </m:sSub>
          </m:e>
        </m:d>
      </m:oMath>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r>
      <w:r w:rsidR="001B430A">
        <w:rPr>
          <w:rFonts w:ascii="Times New Roman" w:eastAsia="Times New Roman" w:hAnsi="Times New Roman" w:cs="Times New Roman"/>
          <w:iCs/>
          <w:sz w:val="24"/>
          <w:szCs w:val="24"/>
        </w:rPr>
        <w:tab/>
        <w:t>(4)</w:t>
      </w:r>
    </w:p>
    <w:p w14:paraId="2F1B6AA6" w14:textId="317D827B" w:rsidR="001B430A" w:rsidRPr="002E2D3A" w:rsidRDefault="005533A1" w:rsidP="001B43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B430A">
        <w:rPr>
          <w:rFonts w:ascii="Times New Roman" w:eastAsia="Times New Roman" w:hAnsi="Times New Roman" w:cs="Times New Roman"/>
          <w:b/>
          <w:sz w:val="24"/>
          <w:szCs w:val="24"/>
        </w:rPr>
        <w:t>.</w:t>
      </w:r>
      <w:r w:rsidR="004B3C38">
        <w:rPr>
          <w:rFonts w:ascii="Times New Roman" w:eastAsia="Times New Roman" w:hAnsi="Times New Roman" w:cs="Times New Roman"/>
          <w:b/>
          <w:sz w:val="24"/>
          <w:szCs w:val="24"/>
        </w:rPr>
        <w:t>6</w:t>
      </w:r>
      <w:r w:rsidR="001B430A">
        <w:rPr>
          <w:rFonts w:ascii="Times New Roman" w:eastAsia="Times New Roman" w:hAnsi="Times New Roman" w:cs="Times New Roman"/>
          <w:b/>
          <w:sz w:val="24"/>
          <w:szCs w:val="24"/>
        </w:rPr>
        <w:t xml:space="preserve"> </w:t>
      </w:r>
      <w:r w:rsidR="00F71DFD" w:rsidRPr="002E2D3A">
        <w:rPr>
          <w:rFonts w:ascii="Times New Roman" w:eastAsia="Times New Roman" w:hAnsi="Times New Roman" w:cs="Times New Roman"/>
          <w:b/>
          <w:sz w:val="24"/>
          <w:szCs w:val="24"/>
        </w:rPr>
        <w:t>Mobile</w:t>
      </w:r>
      <w:r w:rsidR="00F71DFD">
        <w:rPr>
          <w:rFonts w:ascii="Times New Roman" w:eastAsia="Times New Roman" w:hAnsi="Times New Roman" w:cs="Times New Roman"/>
          <w:b/>
          <w:sz w:val="24"/>
          <w:szCs w:val="24"/>
        </w:rPr>
        <w:t xml:space="preserve"> </w:t>
      </w:r>
      <w:r w:rsidR="00F71DFD" w:rsidRPr="002E2D3A">
        <w:rPr>
          <w:rFonts w:ascii="Times New Roman" w:eastAsia="Times New Roman" w:hAnsi="Times New Roman" w:cs="Times New Roman"/>
          <w:b/>
          <w:sz w:val="24"/>
          <w:szCs w:val="24"/>
        </w:rPr>
        <w:t>Net</w:t>
      </w:r>
    </w:p>
    <w:p w14:paraId="49D729DC" w14:textId="4059A1BF" w:rsidR="001B430A" w:rsidRPr="0026617B" w:rsidRDefault="001B430A" w:rsidP="001B430A">
      <w:pPr>
        <w:pStyle w:val="NoSpacing"/>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is a primary computer vision model for mobile applications. This model used depth-wise convolutions.  It is dynamically </w:t>
      </w:r>
      <w:r w:rsidRPr="0E8E7D29">
        <w:rPr>
          <w:rFonts w:ascii="Times New Roman" w:eastAsia="Times New Roman" w:hAnsi="Times New Roman" w:cs="Times New Roman"/>
          <w:sz w:val="24"/>
          <w:szCs w:val="24"/>
        </w:rPr>
        <w:t xml:space="preserve">decreasing the </w:t>
      </w:r>
      <w:r>
        <w:rPr>
          <w:rFonts w:ascii="Times New Roman" w:eastAsia="Times New Roman" w:hAnsi="Times New Roman" w:cs="Times New Roman"/>
          <w:sz w:val="24"/>
          <w:szCs w:val="24"/>
        </w:rPr>
        <w:t>number</w:t>
      </w:r>
      <w:r w:rsidRPr="0E8E7D29">
        <w:rPr>
          <w:rFonts w:ascii="Times New Roman" w:eastAsia="Times New Roman" w:hAnsi="Times New Roman" w:cs="Times New Roman"/>
          <w:sz w:val="24"/>
          <w:szCs w:val="24"/>
        </w:rPr>
        <w:t xml:space="preserve"> of parameters.</w:t>
      </w:r>
      <w:r>
        <w:rPr>
          <w:rFonts w:ascii="Times New Roman" w:eastAsia="Times New Roman" w:hAnsi="Times New Roman" w:cs="Times New Roman"/>
          <w:sz w:val="24"/>
          <w:szCs w:val="24"/>
        </w:rPr>
        <w:t xml:space="preserve"> Due to this reason</w:t>
      </w:r>
      <w:r w:rsidR="00F71D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lightweight Deep neural networks are formed [</w:t>
      </w:r>
      <w:r w:rsidR="00AE6D2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hAnsi="Times New Roman" w:cs="Times New Roman"/>
          <w:sz w:val="24"/>
          <w:szCs w:val="24"/>
        </w:rPr>
        <w:t>Two</w:t>
      </w:r>
      <w:r w:rsidRPr="0026617B">
        <w:rPr>
          <w:rFonts w:ascii="Times New Roman" w:hAnsi="Times New Roman" w:cs="Times New Roman"/>
          <w:sz w:val="24"/>
          <w:szCs w:val="24"/>
        </w:rPr>
        <w:t xml:space="preserve"> operations</w:t>
      </w:r>
      <w:r>
        <w:rPr>
          <w:rFonts w:ascii="Times New Roman" w:hAnsi="Times New Roman" w:cs="Times New Roman"/>
          <w:sz w:val="24"/>
          <w:szCs w:val="24"/>
        </w:rPr>
        <w:t xml:space="preserve"> made depth-wise </w:t>
      </w:r>
      <w:r w:rsidRPr="0026617B">
        <w:rPr>
          <w:rFonts w:ascii="Times New Roman" w:hAnsi="Times New Roman" w:cs="Times New Roman"/>
          <w:sz w:val="24"/>
          <w:szCs w:val="24"/>
        </w:rPr>
        <w:t>separable convolution</w:t>
      </w:r>
      <w:r>
        <w:rPr>
          <w:rFonts w:ascii="Times New Roman" w:hAnsi="Times New Roman" w:cs="Times New Roman"/>
          <w:sz w:val="24"/>
          <w:szCs w:val="24"/>
        </w:rPr>
        <w:t xml:space="preserve"> [1</w:t>
      </w:r>
      <w:r w:rsidR="004723B2">
        <w:rPr>
          <w:rFonts w:ascii="Times New Roman" w:hAnsi="Times New Roman" w:cs="Times New Roman"/>
          <w:sz w:val="24"/>
          <w:szCs w:val="24"/>
        </w:rPr>
        <w:t>1</w:t>
      </w:r>
      <w:r>
        <w:rPr>
          <w:rFonts w:ascii="Times New Roman" w:hAnsi="Times New Roman" w:cs="Times New Roman"/>
          <w:sz w:val="24"/>
          <w:szCs w:val="24"/>
        </w:rPr>
        <w:t>].</w:t>
      </w:r>
    </w:p>
    <w:p w14:paraId="1820DEDA" w14:textId="05E2223D" w:rsidR="001B430A" w:rsidRPr="002E2D3A" w:rsidRDefault="001B430A" w:rsidP="001B430A">
      <w:pPr>
        <w:pStyle w:val="NoSpacing"/>
        <w:rPr>
          <w:rFonts w:ascii="Times New Roman" w:eastAsia="Times New Roman" w:hAnsi="Times New Roman" w:cs="Times New Roman"/>
          <w:b/>
          <w:bCs/>
          <w:color w:val="292929"/>
          <w:kern w:val="36"/>
          <w:sz w:val="24"/>
          <w:szCs w:val="24"/>
          <w:lang w:val="en-IN" w:eastAsia="en-IN"/>
        </w:rPr>
      </w:pPr>
      <w:r>
        <w:rPr>
          <w:rFonts w:ascii="Times New Roman" w:eastAsia="Times New Roman" w:hAnsi="Times New Roman" w:cs="Times New Roman"/>
          <w:b/>
          <w:bCs/>
          <w:color w:val="292929"/>
          <w:kern w:val="36"/>
          <w:sz w:val="24"/>
          <w:szCs w:val="24"/>
          <w:lang w:val="en-IN" w:eastAsia="en-IN"/>
        </w:rPr>
        <w:t>3.</w:t>
      </w:r>
      <w:r w:rsidR="004B3C38">
        <w:rPr>
          <w:rFonts w:ascii="Times New Roman" w:eastAsia="Times New Roman" w:hAnsi="Times New Roman" w:cs="Times New Roman"/>
          <w:b/>
          <w:bCs/>
          <w:color w:val="292929"/>
          <w:kern w:val="36"/>
          <w:sz w:val="24"/>
          <w:szCs w:val="24"/>
          <w:lang w:val="en-IN" w:eastAsia="en-IN"/>
        </w:rPr>
        <w:t>6</w:t>
      </w:r>
      <w:r>
        <w:rPr>
          <w:rFonts w:ascii="Times New Roman" w:eastAsia="Times New Roman" w:hAnsi="Times New Roman" w:cs="Times New Roman"/>
          <w:b/>
          <w:bCs/>
          <w:color w:val="292929"/>
          <w:kern w:val="36"/>
          <w:sz w:val="24"/>
          <w:szCs w:val="24"/>
          <w:lang w:val="en-IN" w:eastAsia="en-IN"/>
        </w:rPr>
        <w:t>.1 Depth-wise</w:t>
      </w:r>
      <w:r w:rsidRPr="002E2D3A">
        <w:rPr>
          <w:rFonts w:ascii="Times New Roman" w:eastAsia="Times New Roman" w:hAnsi="Times New Roman" w:cs="Times New Roman"/>
          <w:b/>
          <w:bCs/>
          <w:color w:val="292929"/>
          <w:kern w:val="36"/>
          <w:sz w:val="24"/>
          <w:szCs w:val="24"/>
          <w:lang w:val="en-IN" w:eastAsia="en-IN"/>
        </w:rPr>
        <w:t xml:space="preserve"> Separable Convolution</w:t>
      </w:r>
    </w:p>
    <w:p w14:paraId="401205DF" w14:textId="77777777" w:rsidR="001B430A" w:rsidRDefault="001B430A" w:rsidP="001B430A">
      <w:pPr>
        <w:pStyle w:val="NoSpacing"/>
        <w:rPr>
          <w:rFonts w:ascii="Times New Roman" w:eastAsia="Times New Roman" w:hAnsi="Times New Roman" w:cs="Times New Roman"/>
          <w:b/>
          <w:bCs/>
          <w:color w:val="292929"/>
          <w:kern w:val="36"/>
          <w:sz w:val="24"/>
          <w:szCs w:val="24"/>
          <w:lang w:val="en-IN" w:eastAsia="en-IN"/>
        </w:rPr>
      </w:pPr>
    </w:p>
    <w:p w14:paraId="0E780A17" w14:textId="2D3D01ED" w:rsidR="001B430A" w:rsidRDefault="001B430A" w:rsidP="001B430A">
      <w:pPr>
        <w:pStyle w:val="NoSpacing"/>
        <w:spacing w:line="360" w:lineRule="auto"/>
        <w:jc w:val="both"/>
        <w:rPr>
          <w:rFonts w:ascii="Times New Roman" w:hAnsi="Times New Roman" w:cs="Times New Roman"/>
          <w:sz w:val="24"/>
          <w:szCs w:val="24"/>
        </w:rPr>
      </w:pPr>
      <w:r w:rsidRPr="0026617B">
        <w:rPr>
          <w:rFonts w:ascii="Times New Roman" w:hAnsi="Times New Roman" w:cs="Times New Roman"/>
          <w:sz w:val="24"/>
          <w:szCs w:val="24"/>
        </w:rPr>
        <w:t xml:space="preserve">The principle behind this convolution is </w:t>
      </w:r>
      <w:r w:rsidR="0074487E">
        <w:rPr>
          <w:rFonts w:ascii="Times New Roman" w:hAnsi="Times New Roman" w:cs="Times New Roman"/>
          <w:sz w:val="24"/>
          <w:szCs w:val="24"/>
        </w:rPr>
        <w:t xml:space="preserve">that </w:t>
      </w:r>
      <w:r>
        <w:rPr>
          <w:rFonts w:ascii="Times New Roman" w:hAnsi="Times New Roman" w:cs="Times New Roman"/>
          <w:sz w:val="24"/>
          <w:szCs w:val="24"/>
        </w:rPr>
        <w:t xml:space="preserve">the </w:t>
      </w:r>
      <w:r w:rsidRPr="0026617B">
        <w:rPr>
          <w:rFonts w:ascii="Times New Roman" w:hAnsi="Times New Roman" w:cs="Times New Roman"/>
          <w:sz w:val="24"/>
          <w:szCs w:val="24"/>
        </w:rPr>
        <w:t xml:space="preserve">depth and spatial dimensions of a sieve can be detached, hence the name separable. </w:t>
      </w:r>
      <w:r>
        <w:rPr>
          <w:rFonts w:ascii="Times New Roman" w:hAnsi="Times New Roman" w:cs="Times New Roman"/>
          <w:sz w:val="24"/>
          <w:szCs w:val="24"/>
        </w:rPr>
        <w:t xml:space="preserve">Here we used </w:t>
      </w:r>
      <w:r w:rsidRPr="00843B22">
        <w:rPr>
          <w:rFonts w:ascii="Times New Roman" w:hAnsi="Times New Roman" w:cs="Times New Roman"/>
          <w:sz w:val="24"/>
          <w:szCs w:val="24"/>
        </w:rPr>
        <w:t xml:space="preserve">the Sobel filter, </w:t>
      </w:r>
      <w:r>
        <w:rPr>
          <w:rFonts w:ascii="Times New Roman" w:hAnsi="Times New Roman" w:cs="Times New Roman"/>
          <w:sz w:val="24"/>
          <w:szCs w:val="24"/>
        </w:rPr>
        <w:t>which</w:t>
      </w:r>
      <w:r w:rsidRPr="00843B22">
        <w:rPr>
          <w:rFonts w:ascii="Times New Roman" w:hAnsi="Times New Roman" w:cs="Times New Roman"/>
          <w:sz w:val="24"/>
          <w:szCs w:val="24"/>
        </w:rPr>
        <w:t xml:space="preserve"> is used to detect edges in images</w:t>
      </w:r>
      <w:r>
        <w:rPr>
          <w:rFonts w:ascii="Times New Roman" w:hAnsi="Times New Roman" w:cs="Times New Roman"/>
          <w:sz w:val="24"/>
          <w:szCs w:val="24"/>
        </w:rPr>
        <w:t xml:space="preserve"> [</w:t>
      </w:r>
      <w:r w:rsidR="004723B2">
        <w:rPr>
          <w:rFonts w:ascii="Times New Roman" w:hAnsi="Times New Roman" w:cs="Times New Roman"/>
          <w:sz w:val="24"/>
          <w:szCs w:val="24"/>
        </w:rPr>
        <w:t>10</w:t>
      </w:r>
      <w:r>
        <w:rPr>
          <w:rFonts w:ascii="Times New Roman" w:hAnsi="Times New Roman" w:cs="Times New Roman"/>
          <w:sz w:val="24"/>
          <w:szCs w:val="24"/>
        </w:rPr>
        <w:t>]</w:t>
      </w:r>
      <w:r w:rsidRPr="00843B22">
        <w:rPr>
          <w:rFonts w:ascii="Times New Roman" w:hAnsi="Times New Roman" w:cs="Times New Roman"/>
          <w:sz w:val="24"/>
          <w:szCs w:val="24"/>
        </w:rPr>
        <w:t>.</w:t>
      </w:r>
      <w:r>
        <w:rPr>
          <w:rFonts w:ascii="Times New Roman" w:hAnsi="Times New Roman" w:cs="Times New Roman"/>
          <w:sz w:val="24"/>
          <w:szCs w:val="24"/>
        </w:rPr>
        <w:t xml:space="preserve"> T</w:t>
      </w:r>
      <w:r w:rsidRPr="00071E47">
        <w:rPr>
          <w:rFonts w:ascii="Times New Roman" w:hAnsi="Times New Roman" w:cs="Times New Roman"/>
          <w:sz w:val="24"/>
          <w:szCs w:val="24"/>
        </w:rPr>
        <w:t xml:space="preserve">he </w:t>
      </w:r>
      <w:r w:rsidR="009136D1">
        <w:rPr>
          <w:rFonts w:ascii="Times New Roman" w:hAnsi="Times New Roman" w:cs="Times New Roman"/>
          <w:sz w:val="24"/>
          <w:szCs w:val="24"/>
        </w:rPr>
        <w:t>depth-wise</w:t>
      </w:r>
      <w:r w:rsidRPr="00071E47">
        <w:rPr>
          <w:rFonts w:ascii="Times New Roman" w:hAnsi="Times New Roman" w:cs="Times New Roman"/>
          <w:sz w:val="24"/>
          <w:szCs w:val="24"/>
        </w:rPr>
        <w:t xml:space="preserve"> separation convolution can become a reduction in the computation </w:t>
      </w:r>
      <w:proofErr w:type="gramStart"/>
      <w:r w:rsidRPr="00071E47">
        <w:rPr>
          <w:rFonts w:ascii="Times New Roman" w:hAnsi="Times New Roman" w:cs="Times New Roman"/>
          <w:sz w:val="24"/>
          <w:szCs w:val="24"/>
        </w:rPr>
        <w:t xml:space="preserve">of </w:t>
      </w:r>
      <w:r>
        <w:rPr>
          <w:rFonts w:ascii="Times New Roman" w:hAnsi="Times New Roman" w:cs="Times New Roman"/>
          <w:sz w:val="24"/>
          <w:szCs w:val="24"/>
        </w:rPr>
        <w:t xml:space="preserve"> Eq.</w:t>
      </w:r>
      <w:proofErr w:type="gramEnd"/>
      <w:r>
        <w:rPr>
          <w:rFonts w:ascii="Times New Roman" w:hAnsi="Times New Roman" w:cs="Times New Roman"/>
          <w:sz w:val="24"/>
          <w:szCs w:val="24"/>
        </w:rPr>
        <w:t xml:space="preserve"> (5)</w:t>
      </w:r>
      <w:r w:rsidRPr="00071E47">
        <w:rPr>
          <w:rFonts w:ascii="Times New Roman" w:hAnsi="Times New Roman" w:cs="Times New Roman"/>
          <w:sz w:val="24"/>
          <w:szCs w:val="24"/>
        </w:rPr>
        <w:t>:</w:t>
      </w:r>
    </w:p>
    <w:p w14:paraId="2E27D22C" w14:textId="77777777" w:rsidR="001B430A" w:rsidRDefault="001B430A" w:rsidP="001B430A">
      <w:pPr>
        <w:pStyle w:val="NoSpacing"/>
        <w:spacing w:line="360" w:lineRule="auto"/>
        <w:jc w:val="both"/>
        <w:rPr>
          <w:rFonts w:ascii="Times New Roman" w:hAnsi="Times New Roman" w:cs="Times New Roman"/>
          <w:sz w:val="24"/>
          <w:szCs w:val="24"/>
        </w:rPr>
      </w:pPr>
    </w:p>
    <w:p w14:paraId="48B6B634" w14:textId="77777777" w:rsidR="001B430A" w:rsidRDefault="00000000" w:rsidP="001B430A">
      <w:pPr>
        <w:pStyle w:val="NoSpacing"/>
        <w:spacing w:line="360" w:lineRule="auto"/>
        <w:jc w:val="both"/>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Depthwise+Pointwise</m:t>
            </m:r>
          </m:num>
          <m:den>
            <m:r>
              <w:rPr>
                <w:rFonts w:ascii="Cambria Math" w:hAnsi="Cambria Math" w:cs="Times New Roman"/>
                <w:sz w:val="24"/>
                <w:szCs w:val="24"/>
              </w:rPr>
              <m:t>Standard</m:t>
            </m:r>
          </m:den>
        </m:f>
      </m:oMath>
      <w:r w:rsidR="001B430A" w:rsidRPr="004E54C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k*k*1*C+1*1*C*N</m:t>
            </m:r>
          </m:num>
          <m:den>
            <m:r>
              <w:rPr>
                <w:rFonts w:ascii="Cambria Math" w:hAnsi="Cambria Math" w:cs="Times New Roman"/>
                <w:sz w:val="24"/>
                <w:szCs w:val="24"/>
              </w:rPr>
              <m:t>k*k*C*N</m:t>
            </m:r>
          </m:den>
        </m:f>
      </m:oMath>
      <w:r w:rsidR="001B430A" w:rsidRPr="004E54C3">
        <w:rPr>
          <w:rFonts w:ascii="Times New Roman" w:hAnsi="Times New Roman" w:cs="Times New Roman"/>
          <w:sz w:val="24"/>
          <w:szCs w:val="24"/>
        </w:rPr>
        <w:t xml:space="preserve"> </w:t>
      </w:r>
      <w:r w:rsidR="001B430A" w:rsidRPr="004E54C3">
        <w:rPr>
          <w:rFonts w:ascii="Times New Roman" w:hAnsi="Times New Roman" w:cs="Times New Roman"/>
          <w:sz w:val="24"/>
          <w:szCs w:val="24"/>
        </w:rPr>
        <w:tab/>
      </w:r>
      <w:r w:rsidR="001B430A">
        <w:rPr>
          <w:rFonts w:ascii="Times New Roman" w:hAnsi="Times New Roman" w:cs="Times New Roman"/>
          <w:sz w:val="24"/>
          <w:szCs w:val="24"/>
        </w:rPr>
        <w:tab/>
      </w:r>
      <w:r w:rsidR="001B430A">
        <w:rPr>
          <w:rFonts w:ascii="Times New Roman" w:hAnsi="Times New Roman" w:cs="Times New Roman"/>
          <w:sz w:val="24"/>
          <w:szCs w:val="24"/>
        </w:rPr>
        <w:tab/>
      </w:r>
      <w:r w:rsidR="001B430A">
        <w:rPr>
          <w:rFonts w:ascii="Times New Roman" w:hAnsi="Times New Roman" w:cs="Times New Roman"/>
          <w:sz w:val="24"/>
          <w:szCs w:val="24"/>
        </w:rPr>
        <w:tab/>
      </w:r>
      <w:r w:rsidR="001B430A">
        <w:rPr>
          <w:rFonts w:ascii="Times New Roman" w:hAnsi="Times New Roman" w:cs="Times New Roman"/>
          <w:sz w:val="24"/>
          <w:szCs w:val="24"/>
        </w:rPr>
        <w:tab/>
      </w:r>
      <w:r w:rsidR="001B430A">
        <w:rPr>
          <w:rFonts w:ascii="Times New Roman" w:hAnsi="Times New Roman" w:cs="Times New Roman"/>
          <w:sz w:val="24"/>
          <w:szCs w:val="24"/>
        </w:rPr>
        <w:tab/>
      </w:r>
      <w:r w:rsidR="001B430A">
        <w:rPr>
          <w:rFonts w:ascii="Times New Roman" w:hAnsi="Times New Roman" w:cs="Times New Roman"/>
          <w:sz w:val="24"/>
          <w:szCs w:val="24"/>
        </w:rPr>
        <w:tab/>
        <w:t>(5)</w:t>
      </w:r>
    </w:p>
    <w:p w14:paraId="2478C907" w14:textId="77777777" w:rsidR="001B430A" w:rsidRDefault="001B430A" w:rsidP="001B430A">
      <w:pPr>
        <w:pStyle w:val="NoSpacing"/>
        <w:spacing w:line="360" w:lineRule="auto"/>
        <w:jc w:val="both"/>
        <w:rPr>
          <w:rFonts w:ascii="Times New Roman" w:hAnsi="Times New Roman" w:cs="Times New Roman"/>
          <w:sz w:val="24"/>
          <w:szCs w:val="24"/>
        </w:rPr>
      </w:pPr>
    </w:p>
    <w:p w14:paraId="48C4C6BE" w14:textId="77777777" w:rsidR="001B430A" w:rsidRDefault="001B430A" w:rsidP="001B430A">
      <w:pPr>
        <w:pStyle w:val="NoSpacing"/>
        <w:jc w:val="center"/>
        <w:rPr>
          <w:rFonts w:ascii="Times New Roman" w:hAnsi="Times New Roman" w:cs="Times New Roman"/>
          <w:sz w:val="24"/>
          <w:szCs w:val="24"/>
        </w:rPr>
      </w:pPr>
      <w:r>
        <w:rPr>
          <w:noProof/>
          <w:lang w:val="en-US"/>
        </w:rPr>
        <w:lastRenderedPageBreak/>
        <w:drawing>
          <wp:inline distT="0" distB="0" distL="0" distR="0" wp14:anchorId="48368F8D" wp14:editId="6DDC39E4">
            <wp:extent cx="4019550" cy="1181100"/>
            <wp:effectExtent l="19050" t="19050" r="19050" b="19050"/>
            <wp:docPr id="19" name="Picture 798166252" descr="https://miro.medium.com/max/868/1*WQ6th1QSP2QW6K8pyVPrn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8166252" descr="https://miro.medium.com/max/868/1*WQ6th1QSP2QW6K8pyVPrnw.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1181100"/>
                    </a:xfrm>
                    <a:prstGeom prst="rect">
                      <a:avLst/>
                    </a:prstGeom>
                    <a:noFill/>
                    <a:ln>
                      <a:solidFill>
                        <a:schemeClr val="tx1"/>
                      </a:solidFill>
                    </a:ln>
                  </pic:spPr>
                </pic:pic>
              </a:graphicData>
            </a:graphic>
          </wp:inline>
        </w:drawing>
      </w:r>
    </w:p>
    <w:p w14:paraId="40093F84" w14:textId="7F119474" w:rsidR="001B430A" w:rsidRPr="00330EBD" w:rsidRDefault="001B430A" w:rsidP="001B430A">
      <w:pPr>
        <w:pStyle w:val="NoSpacing"/>
        <w:jc w:val="center"/>
        <w:rPr>
          <w:rFonts w:ascii="Times New Roman" w:eastAsia="Times New Roman" w:hAnsi="Times New Roman" w:cs="Times New Roman"/>
          <w:bCs/>
          <w:color w:val="292929"/>
          <w:kern w:val="36"/>
          <w:sz w:val="20"/>
          <w:szCs w:val="20"/>
          <w:lang w:val="en-IN" w:eastAsia="en-IN"/>
        </w:rPr>
      </w:pPr>
      <w:r w:rsidRPr="00330EBD">
        <w:rPr>
          <w:rFonts w:ascii="Times New Roman" w:hAnsi="Times New Roman" w:cs="Times New Roman"/>
          <w:sz w:val="20"/>
          <w:szCs w:val="20"/>
        </w:rPr>
        <w:t>Fig</w:t>
      </w:r>
      <w:r w:rsidR="00F1314A">
        <w:rPr>
          <w:rFonts w:ascii="Times New Roman" w:hAnsi="Times New Roman" w:cs="Times New Roman"/>
          <w:sz w:val="20"/>
          <w:szCs w:val="20"/>
        </w:rPr>
        <w:t>ure</w:t>
      </w:r>
      <w:r w:rsidRPr="00330EBD">
        <w:rPr>
          <w:rFonts w:ascii="Times New Roman" w:hAnsi="Times New Roman" w:cs="Times New Roman"/>
          <w:sz w:val="20"/>
          <w:szCs w:val="20"/>
        </w:rPr>
        <w:t xml:space="preserve"> </w:t>
      </w:r>
      <w:r w:rsidR="005F561F">
        <w:rPr>
          <w:rFonts w:ascii="Times New Roman" w:hAnsi="Times New Roman" w:cs="Times New Roman"/>
          <w:sz w:val="20"/>
          <w:szCs w:val="20"/>
        </w:rPr>
        <w:t>4</w:t>
      </w:r>
      <w:r w:rsidR="00F1314A">
        <w:rPr>
          <w:rFonts w:ascii="Times New Roman" w:hAnsi="Times New Roman" w:cs="Times New Roman"/>
          <w:sz w:val="20"/>
          <w:szCs w:val="20"/>
        </w:rPr>
        <w:t>:</w:t>
      </w:r>
      <w:r w:rsidRPr="00330EBD">
        <w:rPr>
          <w:rFonts w:ascii="Times New Roman" w:hAnsi="Times New Roman" w:cs="Times New Roman"/>
          <w:sz w:val="20"/>
          <w:szCs w:val="20"/>
        </w:rPr>
        <w:t xml:space="preserve"> </w:t>
      </w:r>
      <w:r>
        <w:rPr>
          <w:rFonts w:ascii="Times New Roman" w:eastAsia="Times New Roman" w:hAnsi="Times New Roman" w:cs="Times New Roman"/>
          <w:bCs/>
          <w:color w:val="292929"/>
          <w:kern w:val="36"/>
          <w:sz w:val="20"/>
          <w:szCs w:val="20"/>
          <w:lang w:val="en-IN" w:eastAsia="en-IN"/>
        </w:rPr>
        <w:t>Depth-wise</w:t>
      </w:r>
      <w:r w:rsidRPr="00330EBD">
        <w:rPr>
          <w:rFonts w:ascii="Times New Roman" w:eastAsia="Times New Roman" w:hAnsi="Times New Roman" w:cs="Times New Roman"/>
          <w:bCs/>
          <w:color w:val="292929"/>
          <w:kern w:val="36"/>
          <w:sz w:val="20"/>
          <w:szCs w:val="20"/>
          <w:lang w:val="en-IN" w:eastAsia="en-IN"/>
        </w:rPr>
        <w:t xml:space="preserve"> Separable Convolution</w:t>
      </w:r>
    </w:p>
    <w:p w14:paraId="3DD67249" w14:textId="77777777" w:rsidR="001B430A" w:rsidRPr="0026617B" w:rsidRDefault="001B430A" w:rsidP="001B430A">
      <w:pPr>
        <w:pStyle w:val="NoSpacing"/>
        <w:rPr>
          <w:rFonts w:ascii="Times New Roman" w:hAnsi="Times New Roman" w:cs="Times New Roman"/>
          <w:sz w:val="24"/>
          <w:szCs w:val="24"/>
        </w:rPr>
      </w:pPr>
    </w:p>
    <w:p w14:paraId="66EB315C" w14:textId="1744594F" w:rsidR="001B430A" w:rsidRDefault="001B430A" w:rsidP="001B430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Sobel filter separated </w:t>
      </w:r>
      <w:r w:rsidRPr="009C55A5">
        <w:rPr>
          <w:rFonts w:ascii="Times New Roman" w:hAnsi="Times New Roman" w:cs="Times New Roman"/>
          <w:sz w:val="24"/>
          <w:szCs w:val="24"/>
        </w:rPr>
        <w:t xml:space="preserve">height and width dimensions. The Gx sieve is a matrix </w:t>
      </w:r>
      <w:r w:rsidR="0074487E">
        <w:rPr>
          <w:rFonts w:ascii="Times New Roman" w:hAnsi="Times New Roman" w:cs="Times New Roman"/>
          <w:sz w:val="24"/>
          <w:szCs w:val="24"/>
        </w:rPr>
        <w:t>product</w:t>
      </w:r>
      <w:r w:rsidRPr="009C55A5">
        <w:rPr>
          <w:rFonts w:ascii="Times New Roman" w:hAnsi="Times New Roman" w:cs="Times New Roman"/>
          <w:sz w:val="24"/>
          <w:szCs w:val="24"/>
        </w:rPr>
        <w:t xml:space="preserve"> of [1 2 1] transposition and [-1 0 1]. We see that the sieve has changed its appearance. It appears to have nine parameters, but it only has six. Because of the separation of its height and breadth parameters, this was achievable.</w:t>
      </w:r>
      <w:r>
        <w:rPr>
          <w:rFonts w:ascii="Times New Roman" w:hAnsi="Times New Roman" w:cs="Times New Roman"/>
          <w:sz w:val="24"/>
          <w:szCs w:val="24"/>
        </w:rPr>
        <w:t xml:space="preserve"> </w:t>
      </w:r>
      <w:r w:rsidRPr="009C55A5">
        <w:rPr>
          <w:rFonts w:ascii="Times New Roman" w:hAnsi="Times New Roman" w:cs="Times New Roman"/>
          <w:sz w:val="24"/>
          <w:szCs w:val="24"/>
        </w:rPr>
        <w:t xml:space="preserve">The same principle can be used to </w:t>
      </w:r>
      <w:r>
        <w:rPr>
          <w:rFonts w:ascii="Times New Roman" w:hAnsi="Times New Roman" w:cs="Times New Roman"/>
          <w:sz w:val="24"/>
          <w:szCs w:val="24"/>
        </w:rPr>
        <w:t>distinguish</w:t>
      </w:r>
      <w:r w:rsidRPr="009C55A5">
        <w:rPr>
          <w:rFonts w:ascii="Times New Roman" w:hAnsi="Times New Roman" w:cs="Times New Roman"/>
          <w:sz w:val="24"/>
          <w:szCs w:val="24"/>
        </w:rPr>
        <w:t xml:space="preserve"> the depth measurement from the plane (width*height) measurement, </w:t>
      </w:r>
      <w:r w:rsidR="00AE6D25">
        <w:rPr>
          <w:rFonts w:ascii="Times New Roman" w:hAnsi="Times New Roman" w:cs="Times New Roman"/>
          <w:sz w:val="24"/>
          <w:szCs w:val="24"/>
        </w:rPr>
        <w:t>resulting</w:t>
      </w:r>
      <w:r w:rsidRPr="009C55A5">
        <w:rPr>
          <w:rFonts w:ascii="Times New Roman" w:hAnsi="Times New Roman" w:cs="Times New Roman"/>
          <w:sz w:val="24"/>
          <w:szCs w:val="24"/>
        </w:rPr>
        <w:t xml:space="preserve"> in depth-wise divisible convolution. The depth dimension is then covered with a 1*1 filter</w:t>
      </w:r>
      <w:r w:rsidRPr="009C55A5">
        <w:rPr>
          <w:rFonts w:ascii="Times New Roman" w:hAnsi="Times New Roman" w:cs="Times New Roman"/>
          <w:sz w:val="30"/>
          <w:szCs w:val="30"/>
        </w:rPr>
        <w:t>.</w:t>
      </w:r>
      <w:r>
        <w:rPr>
          <w:rFonts w:ascii="Times New Roman" w:hAnsi="Times New Roman" w:cs="Times New Roman"/>
          <w:sz w:val="30"/>
          <w:szCs w:val="30"/>
        </w:rPr>
        <w:t xml:space="preserve"> </w:t>
      </w:r>
      <w:r w:rsidRPr="009C55A5">
        <w:rPr>
          <w:rFonts w:ascii="Times New Roman" w:hAnsi="Times New Roman" w:cs="Times New Roman"/>
          <w:sz w:val="24"/>
          <w:szCs w:val="24"/>
        </w:rPr>
        <w:t xml:space="preserve">One thing to note is how much this convolution reduces the number of parameters required to </w:t>
      </w:r>
      <w:r>
        <w:rPr>
          <w:rFonts w:ascii="Times New Roman" w:hAnsi="Times New Roman" w:cs="Times New Roman"/>
          <w:sz w:val="24"/>
          <w:szCs w:val="24"/>
        </w:rPr>
        <w:t>generate</w:t>
      </w:r>
      <w:r w:rsidRPr="009C55A5">
        <w:rPr>
          <w:rFonts w:ascii="Times New Roman" w:hAnsi="Times New Roman" w:cs="Times New Roman"/>
          <w:sz w:val="24"/>
          <w:szCs w:val="24"/>
        </w:rPr>
        <w:t xml:space="preserve"> </w:t>
      </w:r>
      <w:r>
        <w:rPr>
          <w:rFonts w:ascii="Times New Roman" w:hAnsi="Times New Roman" w:cs="Times New Roman"/>
          <w:sz w:val="24"/>
          <w:szCs w:val="24"/>
        </w:rPr>
        <w:t>a</w:t>
      </w:r>
      <w:r w:rsidRPr="009C55A5">
        <w:rPr>
          <w:rFonts w:ascii="Times New Roman" w:hAnsi="Times New Roman" w:cs="Times New Roman"/>
          <w:sz w:val="24"/>
          <w:szCs w:val="24"/>
        </w:rPr>
        <w:t xml:space="preserve"> similar number of channels. </w:t>
      </w:r>
    </w:p>
    <w:p w14:paraId="1BE3DF0E" w14:textId="6E4B2B52" w:rsidR="001B430A" w:rsidRDefault="001B430A" w:rsidP="001B430A">
      <w:pPr>
        <w:pStyle w:val="NoSpacing"/>
        <w:numPr>
          <w:ilvl w:val="0"/>
          <w:numId w:val="3"/>
        </w:numPr>
        <w:spacing w:line="360" w:lineRule="auto"/>
        <w:rPr>
          <w:rFonts w:ascii="Times New Roman" w:hAnsi="Times New Roman" w:cs="Times New Roman"/>
          <w:sz w:val="24"/>
          <w:szCs w:val="24"/>
          <w:lang w:val="en-IN" w:eastAsia="en-IN"/>
        </w:rPr>
      </w:pPr>
      <w:r w:rsidRPr="00892FF3">
        <w:rPr>
          <w:rFonts w:ascii="Times New Roman" w:hAnsi="Times New Roman" w:cs="Times New Roman"/>
          <w:sz w:val="24"/>
          <w:szCs w:val="24"/>
          <w:lang w:val="en-IN" w:eastAsia="en-IN"/>
        </w:rPr>
        <w:t xml:space="preserve">The channel-wise DK*DK spatial convolution is recognized as </w:t>
      </w:r>
      <w:r>
        <w:rPr>
          <w:rFonts w:ascii="Times New Roman" w:hAnsi="Times New Roman" w:cs="Times New Roman"/>
          <w:sz w:val="24"/>
          <w:szCs w:val="24"/>
          <w:lang w:val="en-IN" w:eastAsia="en-IN"/>
        </w:rPr>
        <w:t>depth-wise</w:t>
      </w:r>
      <w:r w:rsidRPr="00892FF3">
        <w:rPr>
          <w:rFonts w:ascii="Times New Roman" w:hAnsi="Times New Roman" w:cs="Times New Roman"/>
          <w:sz w:val="24"/>
          <w:szCs w:val="24"/>
          <w:lang w:val="en-IN" w:eastAsia="en-IN"/>
        </w:rPr>
        <w:t xml:space="preserve"> convolution</w:t>
      </w:r>
      <w:r>
        <w:rPr>
          <w:rFonts w:ascii="Times New Roman" w:hAnsi="Times New Roman" w:cs="Times New Roman"/>
          <w:sz w:val="24"/>
          <w:szCs w:val="24"/>
          <w:lang w:val="en-IN" w:eastAsia="en-IN"/>
        </w:rPr>
        <w:t xml:space="preserve"> [</w:t>
      </w:r>
      <w:r w:rsidR="00AE6D25">
        <w:rPr>
          <w:rFonts w:ascii="Times New Roman" w:hAnsi="Times New Roman" w:cs="Times New Roman"/>
          <w:sz w:val="24"/>
          <w:szCs w:val="24"/>
          <w:lang w:val="en-IN" w:eastAsia="en-IN"/>
        </w:rPr>
        <w:t>9</w:t>
      </w:r>
      <w:r>
        <w:rPr>
          <w:rFonts w:ascii="Times New Roman" w:hAnsi="Times New Roman" w:cs="Times New Roman"/>
          <w:sz w:val="24"/>
          <w:szCs w:val="24"/>
          <w:lang w:val="en-IN" w:eastAsia="en-IN"/>
        </w:rPr>
        <w:t>]</w:t>
      </w:r>
      <w:r w:rsidRPr="00892FF3">
        <w:rPr>
          <w:rFonts w:ascii="Times New Roman" w:hAnsi="Times New Roman" w:cs="Times New Roman"/>
          <w:sz w:val="24"/>
          <w:szCs w:val="24"/>
          <w:lang w:val="en-IN" w:eastAsia="en-IN"/>
        </w:rPr>
        <w:t xml:space="preserve">. </w:t>
      </w:r>
    </w:p>
    <w:p w14:paraId="0FF0D809" w14:textId="3589FD56" w:rsidR="001B430A" w:rsidRPr="00892FF3" w:rsidRDefault="001B430A" w:rsidP="001B430A">
      <w:pPr>
        <w:pStyle w:val="NoSpacing"/>
        <w:numPr>
          <w:ilvl w:val="0"/>
          <w:numId w:val="3"/>
        </w:numPr>
        <w:spacing w:line="360" w:lineRule="auto"/>
        <w:rPr>
          <w:rFonts w:ascii="Times New Roman" w:hAnsi="Times New Roman" w:cs="Times New Roman"/>
          <w:sz w:val="24"/>
          <w:szCs w:val="24"/>
          <w:lang w:val="en-IN" w:eastAsia="en-IN"/>
        </w:rPr>
      </w:pPr>
      <w:r>
        <w:rPr>
          <w:rFonts w:ascii="Times New Roman" w:hAnsi="Times New Roman" w:cs="Times New Roman"/>
          <w:bCs/>
          <w:sz w:val="24"/>
          <w:szCs w:val="24"/>
          <w:lang w:val="en-IN" w:eastAsia="en-IN"/>
        </w:rPr>
        <w:t>Point-wise</w:t>
      </w:r>
      <w:r w:rsidRPr="00892FF3">
        <w:rPr>
          <w:rFonts w:ascii="Times New Roman" w:hAnsi="Times New Roman" w:cs="Times New Roman"/>
          <w:bCs/>
          <w:sz w:val="24"/>
          <w:szCs w:val="24"/>
          <w:lang w:val="en-IN" w:eastAsia="en-IN"/>
        </w:rPr>
        <w:t xml:space="preserve"> convolution</w:t>
      </w:r>
      <w:r w:rsidRPr="00892FF3">
        <w:rPr>
          <w:rFonts w:ascii="Times New Roman" w:hAnsi="Times New Roman" w:cs="Times New Roman"/>
          <w:sz w:val="24"/>
          <w:szCs w:val="24"/>
          <w:lang w:val="en-IN" w:eastAsia="en-IN"/>
        </w:rPr>
        <w:t> is the </w:t>
      </w:r>
      <w:r w:rsidRPr="00892FF3">
        <w:rPr>
          <w:rFonts w:ascii="Times New Roman" w:hAnsi="Times New Roman" w:cs="Times New Roman"/>
          <w:bCs/>
          <w:sz w:val="24"/>
          <w:szCs w:val="24"/>
          <w:lang w:val="en-IN" w:eastAsia="en-IN"/>
        </w:rPr>
        <w:t>1×1 convolution</w:t>
      </w:r>
      <w:r w:rsidRPr="00892FF3">
        <w:rPr>
          <w:rFonts w:ascii="Times New Roman" w:hAnsi="Times New Roman" w:cs="Times New Roman"/>
          <w:sz w:val="24"/>
          <w:szCs w:val="24"/>
          <w:lang w:val="en-IN" w:eastAsia="en-IN"/>
        </w:rPr>
        <w:t xml:space="preserve"> to </w:t>
      </w:r>
      <w:r>
        <w:rPr>
          <w:rFonts w:ascii="Times New Roman" w:hAnsi="Times New Roman" w:cs="Times New Roman"/>
          <w:sz w:val="24"/>
          <w:szCs w:val="24"/>
          <w:lang w:val="en-IN" w:eastAsia="en-IN"/>
        </w:rPr>
        <w:t>alter</w:t>
      </w:r>
      <w:r w:rsidRPr="00892FF3">
        <w:rPr>
          <w:rFonts w:ascii="Times New Roman" w:hAnsi="Times New Roman" w:cs="Times New Roman"/>
          <w:sz w:val="24"/>
          <w:szCs w:val="24"/>
          <w:lang w:val="en-IN" w:eastAsia="en-IN"/>
        </w:rPr>
        <w:t xml:space="preserve"> the dimension</w:t>
      </w:r>
      <w:r>
        <w:rPr>
          <w:rFonts w:ascii="Times New Roman" w:hAnsi="Times New Roman" w:cs="Times New Roman"/>
          <w:sz w:val="24"/>
          <w:szCs w:val="24"/>
          <w:lang w:val="en-IN" w:eastAsia="en-IN"/>
        </w:rPr>
        <w:t>s [1</w:t>
      </w:r>
      <w:r w:rsidR="00AE6D25">
        <w:rPr>
          <w:rFonts w:ascii="Times New Roman" w:hAnsi="Times New Roman" w:cs="Times New Roman"/>
          <w:sz w:val="24"/>
          <w:szCs w:val="24"/>
          <w:lang w:val="en-IN" w:eastAsia="en-IN"/>
        </w:rPr>
        <w:t>0</w:t>
      </w:r>
      <w:r>
        <w:rPr>
          <w:rFonts w:ascii="Times New Roman" w:hAnsi="Times New Roman" w:cs="Times New Roman"/>
          <w:sz w:val="24"/>
          <w:szCs w:val="24"/>
          <w:lang w:val="en-IN" w:eastAsia="en-IN"/>
        </w:rPr>
        <w:t>]</w:t>
      </w:r>
      <w:r w:rsidRPr="00892FF3">
        <w:rPr>
          <w:rFonts w:ascii="Times New Roman" w:hAnsi="Times New Roman" w:cs="Times New Roman"/>
          <w:sz w:val="24"/>
          <w:szCs w:val="24"/>
          <w:lang w:val="en-IN" w:eastAsia="en-IN"/>
        </w:rPr>
        <w:t>.</w:t>
      </w:r>
    </w:p>
    <w:p w14:paraId="259C8160" w14:textId="685D2092" w:rsidR="001B430A" w:rsidRPr="009C55A5" w:rsidRDefault="001B430A" w:rsidP="001B430A">
      <w:pPr>
        <w:pStyle w:val="NoSpacing"/>
        <w:numPr>
          <w:ilvl w:val="0"/>
          <w:numId w:val="3"/>
        </w:numPr>
        <w:spacing w:line="360" w:lineRule="auto"/>
        <w:rPr>
          <w:lang w:val="en-IN" w:eastAsia="en-IN"/>
        </w:rPr>
      </w:pPr>
      <w:r>
        <w:rPr>
          <w:rFonts w:ascii="Times New Roman" w:hAnsi="Times New Roman" w:cs="Times New Roman"/>
          <w:bCs/>
          <w:sz w:val="24"/>
          <w:szCs w:val="24"/>
          <w:lang w:val="en-IN" w:eastAsia="en-IN"/>
        </w:rPr>
        <w:t>Depth-wise</w:t>
      </w:r>
      <w:r w:rsidRPr="009C55A5">
        <w:rPr>
          <w:rFonts w:ascii="Times New Roman" w:hAnsi="Times New Roman" w:cs="Times New Roman"/>
          <w:bCs/>
          <w:sz w:val="24"/>
          <w:szCs w:val="24"/>
          <w:lang w:val="en-IN" w:eastAsia="en-IN"/>
        </w:rPr>
        <w:t xml:space="preserve"> convolution</w:t>
      </w:r>
      <w:r>
        <w:rPr>
          <w:rFonts w:ascii="Times New Roman" w:hAnsi="Times New Roman" w:cs="Times New Roman"/>
          <w:bCs/>
          <w:sz w:val="24"/>
          <w:szCs w:val="24"/>
          <w:lang w:val="en-IN" w:eastAsia="en-IN"/>
        </w:rPr>
        <w:t xml:space="preserve"> [1</w:t>
      </w:r>
      <w:r w:rsidR="00AE6D25">
        <w:rPr>
          <w:rFonts w:ascii="Times New Roman" w:hAnsi="Times New Roman" w:cs="Times New Roman"/>
          <w:bCs/>
          <w:sz w:val="24"/>
          <w:szCs w:val="24"/>
          <w:lang w:val="en-IN" w:eastAsia="en-IN"/>
        </w:rPr>
        <w:t>1</w:t>
      </w:r>
      <w:r>
        <w:rPr>
          <w:rFonts w:ascii="Times New Roman" w:hAnsi="Times New Roman" w:cs="Times New Roman"/>
          <w:bCs/>
          <w:sz w:val="24"/>
          <w:szCs w:val="24"/>
          <w:lang w:val="en-IN" w:eastAsia="en-IN"/>
        </w:rPr>
        <w:t>]</w:t>
      </w:r>
      <w:r w:rsidRPr="009C55A5">
        <w:rPr>
          <w:bCs/>
          <w:lang w:val="en-IN" w:eastAsia="en-IN"/>
        </w:rPr>
        <w:t>.</w:t>
      </w:r>
    </w:p>
    <w:p w14:paraId="4EDA2CC2" w14:textId="77777777" w:rsidR="001B430A" w:rsidRDefault="001B430A" w:rsidP="001B430A">
      <w:pPr>
        <w:pStyle w:val="NoSpacing"/>
        <w:spacing w:line="360" w:lineRule="auto"/>
        <w:jc w:val="both"/>
        <w:rPr>
          <w:rFonts w:ascii="Times New Roman" w:hAnsi="Times New Roman" w:cs="Times New Roman"/>
          <w:color w:val="292929"/>
          <w:spacing w:val="-1"/>
          <w:sz w:val="24"/>
          <w:szCs w:val="24"/>
        </w:rPr>
      </w:pPr>
      <w:r w:rsidRPr="004F1574">
        <w:rPr>
          <w:rFonts w:ascii="Times New Roman" w:hAnsi="Times New Roman" w:cs="Times New Roman"/>
          <w:sz w:val="24"/>
          <w:szCs w:val="24"/>
        </w:rPr>
        <w:t>It's a separate map for each input channel of a single convolution. As a result, the number of out</w:t>
      </w:r>
      <w:r>
        <w:rPr>
          <w:rFonts w:ascii="Times New Roman" w:hAnsi="Times New Roman" w:cs="Times New Roman"/>
          <w:sz w:val="24"/>
          <w:szCs w:val="24"/>
        </w:rPr>
        <w:t>come</w:t>
      </w:r>
      <w:r w:rsidRPr="004F1574">
        <w:rPr>
          <w:rFonts w:ascii="Times New Roman" w:hAnsi="Times New Roman" w:cs="Times New Roman"/>
          <w:sz w:val="24"/>
          <w:szCs w:val="24"/>
        </w:rPr>
        <w:t xml:space="preserve"> channels equals the number of contribution channels. The rate of computing is </w:t>
      </w:r>
      <w:r>
        <w:rPr>
          <w:rFonts w:ascii="Times New Roman" w:hAnsi="Times New Roman" w:cs="Times New Roman"/>
          <w:color w:val="292929"/>
          <w:spacing w:val="-1"/>
          <w:sz w:val="24"/>
          <w:szCs w:val="24"/>
        </w:rPr>
        <w:t>Df²</w:t>
      </w:r>
      <w:r w:rsidRPr="004F1574">
        <w:rPr>
          <w:rStyle w:val="Strong"/>
          <w:rFonts w:ascii="Times New Roman" w:hAnsi="Times New Roman" w:cs="Times New Roman"/>
          <w:color w:val="292929"/>
          <w:spacing w:val="-1"/>
          <w:sz w:val="24"/>
          <w:szCs w:val="24"/>
        </w:rPr>
        <w:t xml:space="preserve"> * M * Dk²</w:t>
      </w:r>
      <w:r w:rsidRPr="004F1574">
        <w:rPr>
          <w:rFonts w:ascii="Times New Roman" w:hAnsi="Times New Roman" w:cs="Times New Roman"/>
          <w:color w:val="292929"/>
          <w:spacing w:val="-1"/>
          <w:sz w:val="24"/>
          <w:szCs w:val="24"/>
        </w:rPr>
        <w:t>.</w:t>
      </w:r>
    </w:p>
    <w:p w14:paraId="22F3F236" w14:textId="3D05FAAD" w:rsidR="001B430A" w:rsidRDefault="001B430A" w:rsidP="00932B43">
      <w:pPr>
        <w:pStyle w:val="NoSpacing"/>
        <w:numPr>
          <w:ilvl w:val="2"/>
          <w:numId w:val="11"/>
        </w:numPr>
        <w:spacing w:line="360" w:lineRule="auto"/>
        <w:jc w:val="both"/>
        <w:rPr>
          <w:rStyle w:val="Strong"/>
          <w:rFonts w:ascii="Times New Roman" w:hAnsi="Times New Roman" w:cs="Times New Roman"/>
          <w:color w:val="292929"/>
          <w:spacing w:val="-1"/>
          <w:sz w:val="24"/>
          <w:szCs w:val="24"/>
        </w:rPr>
      </w:pPr>
      <w:r>
        <w:rPr>
          <w:rStyle w:val="Strong"/>
          <w:rFonts w:ascii="Times New Roman" w:hAnsi="Times New Roman" w:cs="Times New Roman"/>
          <w:color w:val="292929"/>
          <w:spacing w:val="-1"/>
          <w:sz w:val="24"/>
          <w:szCs w:val="24"/>
        </w:rPr>
        <w:t>Point-wise</w:t>
      </w:r>
      <w:r w:rsidRPr="00F34319">
        <w:rPr>
          <w:rStyle w:val="Strong"/>
          <w:rFonts w:ascii="Times New Roman" w:hAnsi="Times New Roman" w:cs="Times New Roman"/>
          <w:color w:val="292929"/>
          <w:spacing w:val="-1"/>
          <w:sz w:val="24"/>
          <w:szCs w:val="24"/>
        </w:rPr>
        <w:t xml:space="preserve"> convolution</w:t>
      </w:r>
    </w:p>
    <w:p w14:paraId="039FBA6B" w14:textId="19F7BD71" w:rsidR="001B430A" w:rsidRPr="003930E6" w:rsidRDefault="001B430A" w:rsidP="001B430A">
      <w:pPr>
        <w:pStyle w:val="NoSpacing"/>
        <w:spacing w:line="360" w:lineRule="auto"/>
        <w:ind w:left="720"/>
        <w:jc w:val="both"/>
        <w:rPr>
          <w:rFonts w:ascii="Times New Roman" w:hAnsi="Times New Roman" w:cs="Times New Roman"/>
          <w:b/>
          <w:bCs/>
          <w:color w:val="292929"/>
          <w:spacing w:val="-1"/>
          <w:sz w:val="24"/>
          <w:szCs w:val="24"/>
        </w:rPr>
      </w:pPr>
      <w:r w:rsidRPr="003930E6">
        <w:rPr>
          <w:rStyle w:val="Strong"/>
          <w:rFonts w:ascii="Times New Roman" w:hAnsi="Times New Roman" w:cs="Times New Roman"/>
          <w:color w:val="292929"/>
          <w:spacing w:val="-1"/>
          <w:sz w:val="24"/>
          <w:szCs w:val="24"/>
        </w:rPr>
        <w:t xml:space="preserve">A kernel iterates </w:t>
      </w:r>
      <w:r w:rsidR="009136D1">
        <w:rPr>
          <w:rStyle w:val="Strong"/>
          <w:rFonts w:ascii="Times New Roman" w:hAnsi="Times New Roman" w:cs="Times New Roman"/>
          <w:color w:val="292929"/>
          <w:spacing w:val="-1"/>
          <w:sz w:val="24"/>
          <w:szCs w:val="24"/>
        </w:rPr>
        <w:t xml:space="preserve">over </w:t>
      </w:r>
      <w:r w:rsidRPr="003930E6">
        <w:rPr>
          <w:rStyle w:val="Strong"/>
          <w:rFonts w:ascii="Times New Roman" w:hAnsi="Times New Roman" w:cs="Times New Roman"/>
          <w:color w:val="292929"/>
          <w:spacing w:val="-1"/>
          <w:sz w:val="24"/>
          <w:szCs w:val="24"/>
        </w:rPr>
        <w:t xml:space="preserve">every point of </w:t>
      </w:r>
      <w:r>
        <w:rPr>
          <w:rStyle w:val="Strong"/>
          <w:rFonts w:ascii="Times New Roman" w:hAnsi="Times New Roman" w:cs="Times New Roman"/>
          <w:color w:val="292929"/>
          <w:spacing w:val="-1"/>
          <w:sz w:val="24"/>
          <w:szCs w:val="24"/>
        </w:rPr>
        <w:t xml:space="preserve">the </w:t>
      </w:r>
      <w:r w:rsidRPr="003930E6">
        <w:rPr>
          <w:rStyle w:val="Strong"/>
          <w:rFonts w:ascii="Times New Roman" w:hAnsi="Times New Roman" w:cs="Times New Roman"/>
          <w:color w:val="292929"/>
          <w:spacing w:val="-1"/>
          <w:sz w:val="24"/>
          <w:szCs w:val="24"/>
        </w:rPr>
        <w:t>network.</w:t>
      </w:r>
    </w:p>
    <w:p w14:paraId="21BF4236" w14:textId="77777777" w:rsidR="001B430A" w:rsidRDefault="001B430A" w:rsidP="001B430A">
      <w:pPr>
        <w:jc w:val="center"/>
        <w:rPr>
          <w:rFonts w:ascii="Times New Roman" w:hAnsi="Times New Roman"/>
          <w:sz w:val="24"/>
          <w:szCs w:val="24"/>
        </w:rPr>
      </w:pPr>
      <w:r>
        <w:rPr>
          <w:noProof/>
          <w:lang w:val="en-US"/>
        </w:rPr>
        <w:drawing>
          <wp:inline distT="0" distB="0" distL="0" distR="0" wp14:anchorId="31D4A335" wp14:editId="1F2FAA20">
            <wp:extent cx="3394710" cy="2032000"/>
            <wp:effectExtent l="19050" t="19050" r="15240" b="25400"/>
            <wp:docPr id="22" name="Picture 798166261" descr="https://miro.medium.com/max/1318/1*QOvkPH4uLgnD39ahWd29-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8166261" descr="https://miro.medium.com/max/1318/1*QOvkPH4uLgnD39ahWd29-A.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16" cy="2035415"/>
                    </a:xfrm>
                    <a:prstGeom prst="rect">
                      <a:avLst/>
                    </a:prstGeom>
                    <a:noFill/>
                    <a:ln>
                      <a:solidFill>
                        <a:schemeClr val="tx1"/>
                      </a:solidFill>
                    </a:ln>
                  </pic:spPr>
                </pic:pic>
              </a:graphicData>
            </a:graphic>
          </wp:inline>
        </w:drawing>
      </w:r>
    </w:p>
    <w:p w14:paraId="415BD2F4" w14:textId="45503463" w:rsidR="001B430A" w:rsidRDefault="001B430A" w:rsidP="001B430A">
      <w:pPr>
        <w:jc w:val="center"/>
        <w:rPr>
          <w:rFonts w:ascii="Times New Roman" w:hAnsi="Times New Roman"/>
          <w:sz w:val="20"/>
          <w:szCs w:val="20"/>
        </w:rPr>
      </w:pPr>
      <w:r w:rsidRPr="00330EBD">
        <w:rPr>
          <w:rFonts w:ascii="Times New Roman" w:hAnsi="Times New Roman"/>
          <w:sz w:val="20"/>
          <w:szCs w:val="20"/>
        </w:rPr>
        <w:t>Fig</w:t>
      </w:r>
      <w:r w:rsidR="00F1314A">
        <w:rPr>
          <w:rFonts w:ascii="Times New Roman" w:hAnsi="Times New Roman"/>
          <w:sz w:val="20"/>
          <w:szCs w:val="20"/>
        </w:rPr>
        <w:t>ure</w:t>
      </w:r>
      <w:r w:rsidRPr="00330EBD">
        <w:rPr>
          <w:rFonts w:ascii="Times New Roman" w:hAnsi="Times New Roman"/>
          <w:sz w:val="20"/>
          <w:szCs w:val="20"/>
        </w:rPr>
        <w:t xml:space="preserve"> </w:t>
      </w:r>
      <w:r w:rsidR="004723B2">
        <w:rPr>
          <w:rFonts w:ascii="Times New Roman" w:hAnsi="Times New Roman"/>
          <w:sz w:val="20"/>
          <w:szCs w:val="20"/>
        </w:rPr>
        <w:t>5</w:t>
      </w:r>
      <w:r w:rsidR="00F1314A">
        <w:rPr>
          <w:rFonts w:ascii="Times New Roman" w:hAnsi="Times New Roman"/>
          <w:sz w:val="20"/>
          <w:szCs w:val="20"/>
        </w:rPr>
        <w:t>:</w:t>
      </w:r>
      <w:r w:rsidRPr="00330EBD">
        <w:rPr>
          <w:rFonts w:ascii="Times New Roman" w:hAnsi="Times New Roman"/>
          <w:sz w:val="20"/>
          <w:szCs w:val="20"/>
        </w:rPr>
        <w:t xml:space="preserve"> Convolution with a 1x1 kernel scope that merely syndicates the </w:t>
      </w:r>
      <w:r>
        <w:rPr>
          <w:rFonts w:ascii="Times New Roman" w:hAnsi="Times New Roman"/>
          <w:sz w:val="20"/>
          <w:szCs w:val="20"/>
        </w:rPr>
        <w:t>depth-wise</w:t>
      </w:r>
      <w:r w:rsidRPr="00330EBD">
        <w:rPr>
          <w:rFonts w:ascii="Times New Roman" w:hAnsi="Times New Roman"/>
          <w:sz w:val="20"/>
          <w:szCs w:val="20"/>
        </w:rPr>
        <w:t xml:space="preserve"> convolution's features. M * N * Df2 is the computational cost.</w:t>
      </w:r>
    </w:p>
    <w:p w14:paraId="0747D51A" w14:textId="77777777" w:rsidR="005B59A6" w:rsidRDefault="005B59A6" w:rsidP="001B430A">
      <w:pPr>
        <w:jc w:val="center"/>
        <w:rPr>
          <w:rFonts w:ascii="Times New Roman" w:hAnsi="Times New Roman"/>
          <w:sz w:val="20"/>
          <w:szCs w:val="20"/>
        </w:rPr>
      </w:pPr>
    </w:p>
    <w:p w14:paraId="03C6D8B7" w14:textId="101F653B" w:rsidR="008D53EA" w:rsidRPr="00160C54" w:rsidRDefault="00932B43" w:rsidP="008D53EA">
      <w:pPr>
        <w:spacing w:after="0"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2</w:t>
      </w:r>
      <w:r w:rsidR="008D53EA" w:rsidRPr="00160C54">
        <w:rPr>
          <w:rFonts w:ascii="Times New Roman" w:hAnsi="Times New Roman" w:cs="Times New Roman"/>
          <w:b/>
          <w:bCs/>
          <w:noProof/>
          <w:sz w:val="24"/>
          <w:szCs w:val="24"/>
        </w:rPr>
        <w:t>.</w:t>
      </w:r>
      <w:r w:rsidR="004B3C38">
        <w:rPr>
          <w:rFonts w:ascii="Times New Roman" w:hAnsi="Times New Roman" w:cs="Times New Roman"/>
          <w:b/>
          <w:bCs/>
          <w:noProof/>
          <w:sz w:val="24"/>
          <w:szCs w:val="24"/>
        </w:rPr>
        <w:t>7</w:t>
      </w:r>
      <w:r w:rsidR="008D53EA" w:rsidRPr="00160C54">
        <w:rPr>
          <w:rFonts w:ascii="Times New Roman" w:hAnsi="Times New Roman" w:cs="Times New Roman"/>
          <w:b/>
          <w:bCs/>
          <w:noProof/>
          <w:sz w:val="24"/>
          <w:szCs w:val="24"/>
        </w:rPr>
        <w:t xml:space="preserve"> VGG16 Model</w:t>
      </w:r>
    </w:p>
    <w:p w14:paraId="7E7491CF" w14:textId="1CEEEBCC" w:rsidR="008D53EA" w:rsidRDefault="0064671E" w:rsidP="008D53EA">
      <w:pPr>
        <w:spacing w:after="0" w:line="360" w:lineRule="auto"/>
        <w:jc w:val="both"/>
        <w:rPr>
          <w:rFonts w:ascii="Times New Roman" w:hAnsi="Times New Roman" w:cs="Times New Roman"/>
          <w:noProof/>
          <w:color w:val="FF0000"/>
          <w:sz w:val="24"/>
          <w:szCs w:val="24"/>
        </w:rPr>
      </w:pPr>
      <w:r>
        <w:rPr>
          <w:rFonts w:ascii="Times New Roman" w:hAnsi="Times New Roman" w:cs="Times New Roman"/>
          <w:noProof/>
          <w:sz w:val="24"/>
          <w:szCs w:val="24"/>
        </w:rPr>
        <w:t xml:space="preserve">VGG 16 is a special </w:t>
      </w:r>
      <w:r w:rsidR="00E044F8">
        <w:rPr>
          <w:rFonts w:ascii="Times New Roman" w:hAnsi="Times New Roman" w:cs="Times New Roman"/>
          <w:noProof/>
          <w:sz w:val="24"/>
          <w:szCs w:val="24"/>
        </w:rPr>
        <w:t>framework</w:t>
      </w:r>
      <w:r>
        <w:rPr>
          <w:rFonts w:ascii="Times New Roman" w:hAnsi="Times New Roman" w:cs="Times New Roman"/>
          <w:noProof/>
          <w:sz w:val="24"/>
          <w:szCs w:val="24"/>
        </w:rPr>
        <w:t xml:space="preserve"> model for CNN with 16 layers. </w:t>
      </w:r>
      <w:r w:rsidR="00E044F8">
        <w:rPr>
          <w:rFonts w:ascii="Times New Roman" w:hAnsi="Times New Roman" w:cs="Times New Roman"/>
          <w:noProof/>
          <w:sz w:val="24"/>
          <w:szCs w:val="24"/>
        </w:rPr>
        <w:t xml:space="preserve">We collect a database from the </w:t>
      </w:r>
      <w:r w:rsidR="00C20014">
        <w:rPr>
          <w:rFonts w:ascii="Times New Roman" w:hAnsi="Times New Roman" w:cs="Times New Roman"/>
          <w:noProof/>
          <w:sz w:val="24"/>
          <w:szCs w:val="24"/>
        </w:rPr>
        <w:t>image</w:t>
      </w:r>
      <w:r w:rsidR="00E044F8">
        <w:rPr>
          <w:rFonts w:ascii="Times New Roman" w:hAnsi="Times New Roman" w:cs="Times New Roman"/>
          <w:noProof/>
          <w:sz w:val="24"/>
          <w:szCs w:val="24"/>
        </w:rPr>
        <w:t xml:space="preserve"> for this research. </w:t>
      </w:r>
      <w:r w:rsidR="00C20014">
        <w:rPr>
          <w:rFonts w:ascii="Times New Roman" w:hAnsi="Times New Roman" w:cs="Times New Roman"/>
          <w:noProof/>
          <w:sz w:val="24"/>
          <w:szCs w:val="24"/>
        </w:rPr>
        <w:t xml:space="preserve">It is divided into 1000 object categories. </w:t>
      </w:r>
      <w:r w:rsidR="008D53EA" w:rsidRPr="0074487E">
        <w:rPr>
          <w:rFonts w:ascii="Times New Roman" w:hAnsi="Times New Roman" w:cs="Times New Roman"/>
          <w:noProof/>
          <w:color w:val="FF0000"/>
          <w:sz w:val="24"/>
          <w:szCs w:val="24"/>
        </w:rPr>
        <w:t xml:space="preserve">VGG16 </w:t>
      </w:r>
      <w:r w:rsidR="00C20014" w:rsidRPr="0074487E">
        <w:rPr>
          <w:rFonts w:ascii="Times New Roman" w:hAnsi="Times New Roman" w:cs="Times New Roman"/>
          <w:noProof/>
          <w:color w:val="FF0000"/>
          <w:sz w:val="24"/>
          <w:szCs w:val="24"/>
        </w:rPr>
        <w:t>design</w:t>
      </w:r>
      <w:r w:rsidR="008D53EA" w:rsidRPr="0074487E">
        <w:rPr>
          <w:rFonts w:ascii="Times New Roman" w:hAnsi="Times New Roman" w:cs="Times New Roman"/>
          <w:noProof/>
          <w:color w:val="FF0000"/>
          <w:sz w:val="24"/>
          <w:szCs w:val="24"/>
        </w:rPr>
        <w:t xml:space="preserve"> and </w:t>
      </w:r>
      <w:r w:rsidR="008D469E" w:rsidRPr="0074487E">
        <w:rPr>
          <w:rFonts w:ascii="Times New Roman" w:hAnsi="Times New Roman" w:cs="Times New Roman"/>
          <w:noProof/>
          <w:color w:val="FF0000"/>
          <w:sz w:val="24"/>
          <w:szCs w:val="24"/>
        </w:rPr>
        <w:t>clarify</w:t>
      </w:r>
      <w:r w:rsidR="008D53EA" w:rsidRPr="0074487E">
        <w:rPr>
          <w:rFonts w:ascii="Times New Roman" w:hAnsi="Times New Roman" w:cs="Times New Roman"/>
          <w:noProof/>
          <w:color w:val="FF0000"/>
          <w:sz w:val="24"/>
          <w:szCs w:val="24"/>
        </w:rPr>
        <w:t xml:space="preserve"> the </w:t>
      </w:r>
      <w:r w:rsidR="00AE6D25" w:rsidRPr="0074487E">
        <w:rPr>
          <w:rFonts w:ascii="Times New Roman" w:hAnsi="Times New Roman" w:cs="Times New Roman"/>
          <w:noProof/>
          <w:color w:val="FF0000"/>
          <w:sz w:val="24"/>
          <w:szCs w:val="24"/>
        </w:rPr>
        <w:t>similarities</w:t>
      </w:r>
      <w:r w:rsidR="008D53EA" w:rsidRPr="0074487E">
        <w:rPr>
          <w:rFonts w:ascii="Times New Roman" w:hAnsi="Times New Roman" w:cs="Times New Roman"/>
          <w:noProof/>
          <w:color w:val="FF0000"/>
          <w:sz w:val="24"/>
          <w:szCs w:val="24"/>
        </w:rPr>
        <w:t xml:space="preserve"> using a </w:t>
      </w:r>
      <w:r w:rsidR="0074487E" w:rsidRPr="0074487E">
        <w:rPr>
          <w:rFonts w:ascii="Times New Roman" w:hAnsi="Times New Roman" w:cs="Times New Roman"/>
          <w:noProof/>
          <w:color w:val="FF0000"/>
          <w:sz w:val="24"/>
          <w:szCs w:val="24"/>
        </w:rPr>
        <w:t>use case</w:t>
      </w:r>
      <w:r w:rsidR="008D53EA" w:rsidRPr="0074487E">
        <w:rPr>
          <w:rFonts w:ascii="Times New Roman" w:hAnsi="Times New Roman" w:cs="Times New Roman"/>
          <w:noProof/>
          <w:color w:val="FF0000"/>
          <w:sz w:val="24"/>
          <w:szCs w:val="24"/>
        </w:rPr>
        <w:t xml:space="preserve"> for object </w:t>
      </w:r>
      <w:r w:rsidR="008D469E" w:rsidRPr="0074487E">
        <w:rPr>
          <w:rFonts w:ascii="Times New Roman" w:hAnsi="Times New Roman" w:cs="Times New Roman"/>
          <w:noProof/>
          <w:color w:val="FF0000"/>
          <w:sz w:val="24"/>
          <w:szCs w:val="24"/>
        </w:rPr>
        <w:t>recognition</w:t>
      </w:r>
      <w:r w:rsidR="008D53EA" w:rsidRPr="0074487E">
        <w:rPr>
          <w:rFonts w:ascii="Times New Roman" w:hAnsi="Times New Roman" w:cs="Times New Roman"/>
          <w:noProof/>
          <w:color w:val="FF0000"/>
          <w:sz w:val="24"/>
          <w:szCs w:val="24"/>
        </w:rPr>
        <w:t>.</w:t>
      </w:r>
      <w:r w:rsidR="0074487E" w:rsidRPr="0074487E">
        <w:rPr>
          <w:rFonts w:ascii="Times New Roman" w:hAnsi="Times New Roman" w:cs="Times New Roman"/>
          <w:noProof/>
          <w:color w:val="FF0000"/>
          <w:sz w:val="24"/>
          <w:szCs w:val="24"/>
        </w:rPr>
        <w:t xml:space="preserve"> VGG is a framework to work under CNN for image accurate identification.</w:t>
      </w:r>
    </w:p>
    <w:p w14:paraId="191194FE" w14:textId="77777777" w:rsidR="0074487E" w:rsidRPr="0074487E" w:rsidRDefault="0074487E" w:rsidP="008D53EA">
      <w:pPr>
        <w:spacing w:after="0" w:line="360" w:lineRule="auto"/>
        <w:jc w:val="both"/>
        <w:rPr>
          <w:rFonts w:ascii="Times New Roman" w:hAnsi="Times New Roman" w:cs="Times New Roman"/>
          <w:noProof/>
          <w:color w:val="FF0000"/>
          <w:sz w:val="24"/>
          <w:szCs w:val="24"/>
        </w:rPr>
      </w:pPr>
    </w:p>
    <w:p w14:paraId="07007217" w14:textId="77777777" w:rsidR="008D53EA" w:rsidRDefault="008D53EA" w:rsidP="007870DF">
      <w:pPr>
        <w:spacing w:after="0" w:line="360" w:lineRule="auto"/>
        <w:jc w:val="center"/>
        <w:rPr>
          <w:rFonts w:ascii="Times New Roman" w:hAnsi="Times New Roman" w:cs="Times New Roman"/>
          <w:noProof/>
          <w:sz w:val="24"/>
          <w:szCs w:val="24"/>
        </w:rPr>
      </w:pPr>
      <w:r w:rsidRPr="007C10B0">
        <w:rPr>
          <w:rFonts w:ascii="Times New Roman" w:hAnsi="Times New Roman" w:cs="Times New Roman"/>
          <w:noProof/>
          <w:sz w:val="24"/>
          <w:szCs w:val="24"/>
        </w:rPr>
        <w:drawing>
          <wp:inline distT="0" distB="0" distL="0" distR="0" wp14:anchorId="6085D2BE" wp14:editId="371B984B">
            <wp:extent cx="4968875" cy="2546350"/>
            <wp:effectExtent l="19050" t="19050" r="22225" b="25400"/>
            <wp:docPr id="116435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50619" name=""/>
                    <pic:cNvPicPr/>
                  </pic:nvPicPr>
                  <pic:blipFill>
                    <a:blip r:embed="rId12"/>
                    <a:stretch>
                      <a:fillRect/>
                    </a:stretch>
                  </pic:blipFill>
                  <pic:spPr>
                    <a:xfrm>
                      <a:off x="0" y="0"/>
                      <a:ext cx="4973597" cy="2548770"/>
                    </a:xfrm>
                    <a:prstGeom prst="rect">
                      <a:avLst/>
                    </a:prstGeom>
                    <a:ln>
                      <a:solidFill>
                        <a:schemeClr val="accent1"/>
                      </a:solidFill>
                    </a:ln>
                  </pic:spPr>
                </pic:pic>
              </a:graphicData>
            </a:graphic>
          </wp:inline>
        </w:drawing>
      </w:r>
    </w:p>
    <w:p w14:paraId="37259753" w14:textId="77777777" w:rsidR="008D53EA" w:rsidRDefault="008D53EA" w:rsidP="007870DF">
      <w:pPr>
        <w:spacing w:after="0" w:line="360" w:lineRule="auto"/>
        <w:jc w:val="center"/>
        <w:rPr>
          <w:rFonts w:ascii="Times New Roman" w:hAnsi="Times New Roman" w:cs="Times New Roman"/>
          <w:noProof/>
          <w:sz w:val="24"/>
          <w:szCs w:val="24"/>
        </w:rPr>
      </w:pPr>
      <w:r w:rsidRPr="000C38A9">
        <w:rPr>
          <w:rFonts w:ascii="Times New Roman" w:hAnsi="Times New Roman" w:cs="Times New Roman"/>
          <w:noProof/>
          <w:sz w:val="24"/>
          <w:szCs w:val="24"/>
        </w:rPr>
        <w:drawing>
          <wp:inline distT="0" distB="0" distL="0" distR="0" wp14:anchorId="62D9A985" wp14:editId="3F58A6BD">
            <wp:extent cx="4749800" cy="2044700"/>
            <wp:effectExtent l="19050" t="19050" r="12700" b="12700"/>
            <wp:docPr id="209794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8855" name=""/>
                    <pic:cNvPicPr/>
                  </pic:nvPicPr>
                  <pic:blipFill>
                    <a:blip r:embed="rId13"/>
                    <a:stretch>
                      <a:fillRect/>
                    </a:stretch>
                  </pic:blipFill>
                  <pic:spPr>
                    <a:xfrm>
                      <a:off x="0" y="0"/>
                      <a:ext cx="4749800" cy="2044700"/>
                    </a:xfrm>
                    <a:prstGeom prst="rect">
                      <a:avLst/>
                    </a:prstGeom>
                    <a:ln>
                      <a:solidFill>
                        <a:schemeClr val="accent1"/>
                      </a:solidFill>
                    </a:ln>
                  </pic:spPr>
                </pic:pic>
              </a:graphicData>
            </a:graphic>
          </wp:inline>
        </w:drawing>
      </w:r>
    </w:p>
    <w:p w14:paraId="382B231E" w14:textId="23D27650" w:rsidR="008D53EA" w:rsidRPr="004723B2" w:rsidRDefault="005F561F" w:rsidP="00775A71">
      <w:pPr>
        <w:spacing w:after="0" w:line="360" w:lineRule="auto"/>
        <w:jc w:val="center"/>
        <w:rPr>
          <w:rFonts w:ascii="Times New Roman" w:hAnsi="Times New Roman" w:cs="Times New Roman"/>
          <w:noProof/>
          <w:sz w:val="20"/>
          <w:szCs w:val="20"/>
        </w:rPr>
      </w:pPr>
      <w:r w:rsidRPr="004723B2">
        <w:rPr>
          <w:rFonts w:ascii="Times New Roman" w:hAnsi="Times New Roman" w:cs="Times New Roman"/>
          <w:noProof/>
          <w:sz w:val="20"/>
          <w:szCs w:val="20"/>
        </w:rPr>
        <w:t>F</w:t>
      </w:r>
      <w:r w:rsidR="00775A71" w:rsidRPr="004723B2">
        <w:rPr>
          <w:rFonts w:ascii="Times New Roman" w:hAnsi="Times New Roman" w:cs="Times New Roman"/>
          <w:noProof/>
          <w:sz w:val="20"/>
          <w:szCs w:val="20"/>
        </w:rPr>
        <w:t xml:space="preserve">igure </w:t>
      </w:r>
      <w:r w:rsidR="004723B2" w:rsidRPr="004723B2">
        <w:rPr>
          <w:rFonts w:ascii="Times New Roman" w:hAnsi="Times New Roman" w:cs="Times New Roman"/>
          <w:noProof/>
          <w:sz w:val="20"/>
          <w:szCs w:val="20"/>
        </w:rPr>
        <w:t>6</w:t>
      </w:r>
      <w:r w:rsidR="00775A71" w:rsidRPr="004723B2">
        <w:rPr>
          <w:rFonts w:ascii="Times New Roman" w:hAnsi="Times New Roman" w:cs="Times New Roman"/>
          <w:noProof/>
          <w:sz w:val="20"/>
          <w:szCs w:val="20"/>
        </w:rPr>
        <w:t>: VGG16 Model</w:t>
      </w:r>
    </w:p>
    <w:p w14:paraId="364D91DB" w14:textId="77777777" w:rsidR="0064010D" w:rsidRDefault="0064010D" w:rsidP="008D53EA">
      <w:pPr>
        <w:spacing w:after="0" w:line="360" w:lineRule="auto"/>
        <w:jc w:val="both"/>
        <w:rPr>
          <w:rFonts w:ascii="Times New Roman" w:hAnsi="Times New Roman" w:cs="Times New Roman"/>
          <w:noProof/>
          <w:sz w:val="24"/>
          <w:szCs w:val="24"/>
          <w:lang w:val="en-IN"/>
        </w:rPr>
      </w:pPr>
    </w:p>
    <w:p w14:paraId="7AB8C376" w14:textId="64F0BB00" w:rsidR="001B430A" w:rsidRPr="0025563A" w:rsidRDefault="005B59A6" w:rsidP="0025563A">
      <w:pPr>
        <w:pStyle w:val="ListParagraph"/>
        <w:numPr>
          <w:ilvl w:val="0"/>
          <w:numId w:val="9"/>
        </w:numPr>
        <w:spacing w:after="0" w:line="360" w:lineRule="auto"/>
        <w:jc w:val="center"/>
        <w:rPr>
          <w:rFonts w:ascii="Times New Roman" w:eastAsia="Times New Roman" w:hAnsi="Times New Roman" w:cs="Times New Roman"/>
          <w:b/>
          <w:bCs/>
          <w:sz w:val="24"/>
          <w:szCs w:val="24"/>
        </w:rPr>
      </w:pPr>
      <w:r w:rsidRPr="0025563A">
        <w:rPr>
          <w:rFonts w:ascii="Times New Roman" w:eastAsia="Times New Roman" w:hAnsi="Times New Roman" w:cs="Times New Roman"/>
          <w:b/>
          <w:bCs/>
          <w:sz w:val="24"/>
          <w:szCs w:val="24"/>
        </w:rPr>
        <w:t>RESULTS AND ANALYSIS</w:t>
      </w:r>
    </w:p>
    <w:p w14:paraId="6A8A2131" w14:textId="2919A9DD" w:rsidR="00D403F7" w:rsidRPr="00536D1A" w:rsidRDefault="001B430A" w:rsidP="001B430A">
      <w:pPr>
        <w:pStyle w:val="NoSpacing"/>
        <w:spacing w:line="360" w:lineRule="auto"/>
        <w:jc w:val="both"/>
        <w:rPr>
          <w:rFonts w:ascii="Times New Roman" w:hAnsi="Times New Roman" w:cs="Times New Roman"/>
          <w:color w:val="FF0000"/>
          <w:sz w:val="24"/>
          <w:szCs w:val="24"/>
        </w:rPr>
      </w:pPr>
      <w:r w:rsidRPr="00512759">
        <w:rPr>
          <w:rFonts w:ascii="Times New Roman" w:hAnsi="Times New Roman" w:cs="Times New Roman"/>
          <w:sz w:val="24"/>
          <w:szCs w:val="24"/>
        </w:rPr>
        <w:t xml:space="preserve">As a result, the monument's automated identification comes into action. The </w:t>
      </w:r>
      <w:r>
        <w:rPr>
          <w:rFonts w:ascii="Times New Roman" w:hAnsi="Times New Roman" w:cs="Times New Roman"/>
          <w:sz w:val="24"/>
          <w:szCs w:val="24"/>
        </w:rPr>
        <w:t>target</w:t>
      </w:r>
      <w:r w:rsidRPr="00512759">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Pr="00512759">
        <w:rPr>
          <w:rFonts w:ascii="Times New Roman" w:hAnsi="Times New Roman" w:cs="Times New Roman"/>
          <w:sz w:val="24"/>
          <w:szCs w:val="24"/>
        </w:rPr>
        <w:t xml:space="preserve">research is to use several </w:t>
      </w:r>
      <w:r w:rsidRPr="009136D1">
        <w:rPr>
          <w:rFonts w:ascii="Times New Roman" w:hAnsi="Times New Roman" w:cs="Times New Roman"/>
          <w:color w:val="FF0000"/>
          <w:sz w:val="24"/>
          <w:szCs w:val="24"/>
        </w:rPr>
        <w:t xml:space="preserve">Deep Learning architectures to categorize monument photos into their corresponding labels to get the finest accuracy. The performance of Deep Learning architectures for automated monument prediction is examined and enhanced. </w:t>
      </w:r>
      <w:r w:rsidRPr="00512759">
        <w:rPr>
          <w:rFonts w:ascii="Times New Roman" w:hAnsi="Times New Roman" w:cs="Times New Roman"/>
          <w:sz w:val="24"/>
          <w:szCs w:val="24"/>
        </w:rPr>
        <w:t>Because monuments are three-</w:t>
      </w:r>
      <w:r w:rsidRPr="00512759">
        <w:rPr>
          <w:rFonts w:ascii="Times New Roman" w:hAnsi="Times New Roman" w:cs="Times New Roman"/>
          <w:sz w:val="24"/>
          <w:szCs w:val="24"/>
        </w:rPr>
        <w:lastRenderedPageBreak/>
        <w:t xml:space="preserve">dimensional structures, the photographs of the monuments have different perceptions. </w:t>
      </w:r>
      <w:r w:rsidR="00235E48" w:rsidRPr="00536D1A">
        <w:rPr>
          <w:rFonts w:ascii="Times New Roman" w:hAnsi="Times New Roman" w:cs="Times New Roman"/>
          <w:color w:val="FF0000"/>
          <w:sz w:val="24"/>
          <w:szCs w:val="24"/>
        </w:rPr>
        <w:t xml:space="preserve">VGG16 is a convolutional neural network model that's used for image recognition. </w:t>
      </w:r>
    </w:p>
    <w:p w14:paraId="747248C3" w14:textId="77777777" w:rsidR="0038104D" w:rsidRDefault="0038104D" w:rsidP="001B430A">
      <w:pPr>
        <w:pStyle w:val="NoSpacing"/>
        <w:spacing w:line="360" w:lineRule="auto"/>
        <w:jc w:val="both"/>
        <w:rPr>
          <w:rFonts w:ascii="Times New Roman" w:hAnsi="Times New Roman" w:cs="Times New Roman"/>
          <w:sz w:val="24"/>
          <w:szCs w:val="24"/>
        </w:rPr>
      </w:pPr>
    </w:p>
    <w:p w14:paraId="6E95606A" w14:textId="13F34962" w:rsidR="008F1441" w:rsidRPr="008F1441" w:rsidRDefault="008F1441" w:rsidP="001B430A">
      <w:pPr>
        <w:pStyle w:val="NoSpacing"/>
        <w:spacing w:line="360" w:lineRule="auto"/>
        <w:jc w:val="both"/>
        <w:rPr>
          <w:rFonts w:ascii="Times New Roman" w:hAnsi="Times New Roman" w:cs="Times New Roman"/>
          <w:b/>
          <w:bCs/>
          <w:sz w:val="24"/>
          <w:szCs w:val="24"/>
        </w:rPr>
      </w:pPr>
      <w:r w:rsidRPr="008F1441">
        <w:rPr>
          <w:rFonts w:ascii="Times New Roman" w:hAnsi="Times New Roman" w:cs="Times New Roman"/>
          <w:b/>
          <w:bCs/>
          <w:sz w:val="24"/>
          <w:szCs w:val="24"/>
        </w:rPr>
        <w:t>4.1 Model Training and Validation Performance</w:t>
      </w:r>
    </w:p>
    <w:p w14:paraId="00D239B3" w14:textId="50F7DBEA" w:rsidR="001B430A" w:rsidRDefault="00CB4C8A" w:rsidP="00375ED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table 1 shows the accuracy and Loss values between training </w:t>
      </w:r>
      <w:r w:rsidR="00637627">
        <w:rPr>
          <w:rFonts w:ascii="Times New Roman" w:hAnsi="Times New Roman" w:cs="Times New Roman"/>
          <w:sz w:val="24"/>
          <w:szCs w:val="24"/>
        </w:rPr>
        <w:t>and validation of the model.</w:t>
      </w:r>
    </w:p>
    <w:p w14:paraId="59DE7D6B" w14:textId="0CEEA7C2" w:rsidR="00D96FC5" w:rsidRPr="00D96FC5" w:rsidRDefault="00D96FC5" w:rsidP="00D96FC5">
      <w:pPr>
        <w:pStyle w:val="NoSpacing"/>
        <w:spacing w:line="360" w:lineRule="auto"/>
        <w:jc w:val="center"/>
        <w:rPr>
          <w:rFonts w:ascii="Times New Roman" w:eastAsia="Times New Roman" w:hAnsi="Times New Roman" w:cs="Times New Roman"/>
          <w:sz w:val="20"/>
          <w:szCs w:val="20"/>
        </w:rPr>
      </w:pPr>
      <w:r w:rsidRPr="00536D1A">
        <w:rPr>
          <w:rFonts w:ascii="Times New Roman" w:eastAsia="Times New Roman" w:hAnsi="Times New Roman" w:cs="Times New Roman"/>
          <w:b/>
          <w:bCs/>
          <w:sz w:val="20"/>
          <w:szCs w:val="20"/>
        </w:rPr>
        <w:t xml:space="preserve">Table </w:t>
      </w:r>
      <w:r w:rsidR="00790724" w:rsidRPr="00536D1A">
        <w:rPr>
          <w:rFonts w:ascii="Times New Roman" w:eastAsia="Times New Roman" w:hAnsi="Times New Roman" w:cs="Times New Roman"/>
          <w:b/>
          <w:bCs/>
          <w:sz w:val="20"/>
          <w:szCs w:val="20"/>
        </w:rPr>
        <w:t>1:</w:t>
      </w:r>
      <w:r w:rsidRPr="00D96FC5">
        <w:rPr>
          <w:rFonts w:ascii="Times New Roman" w:eastAsia="Times New Roman" w:hAnsi="Times New Roman" w:cs="Times New Roman"/>
          <w:sz w:val="20"/>
          <w:szCs w:val="20"/>
        </w:rPr>
        <w:t xml:space="preserve"> Accuracy </w:t>
      </w:r>
      <w:r w:rsidR="0093203F">
        <w:rPr>
          <w:rFonts w:ascii="Times New Roman" w:eastAsia="Times New Roman" w:hAnsi="Times New Roman" w:cs="Times New Roman"/>
          <w:sz w:val="20"/>
          <w:szCs w:val="20"/>
        </w:rPr>
        <w:t>a</w:t>
      </w:r>
      <w:r w:rsidRPr="00D96FC5">
        <w:rPr>
          <w:rFonts w:ascii="Times New Roman" w:eastAsia="Times New Roman" w:hAnsi="Times New Roman" w:cs="Times New Roman"/>
          <w:sz w:val="20"/>
          <w:szCs w:val="20"/>
        </w:rPr>
        <w:t xml:space="preserve">nd Loss </w:t>
      </w:r>
      <w:r w:rsidR="0093203F" w:rsidRPr="00D96FC5">
        <w:rPr>
          <w:rFonts w:ascii="Times New Roman" w:eastAsia="Times New Roman" w:hAnsi="Times New Roman" w:cs="Times New Roman"/>
          <w:sz w:val="20"/>
          <w:szCs w:val="20"/>
        </w:rPr>
        <w:t xml:space="preserve">Values </w:t>
      </w:r>
      <w:r w:rsidR="00637627">
        <w:rPr>
          <w:rFonts w:ascii="Times New Roman" w:eastAsia="Times New Roman" w:hAnsi="Times New Roman" w:cs="Times New Roman"/>
          <w:sz w:val="20"/>
          <w:szCs w:val="20"/>
        </w:rPr>
        <w:t>Between</w:t>
      </w:r>
      <w:r w:rsidRPr="00D96FC5">
        <w:rPr>
          <w:rFonts w:ascii="Times New Roman" w:eastAsia="Times New Roman" w:hAnsi="Times New Roman" w:cs="Times New Roman"/>
          <w:sz w:val="20"/>
          <w:szCs w:val="20"/>
        </w:rPr>
        <w:t xml:space="preserve"> </w:t>
      </w:r>
      <w:r w:rsidR="00790724">
        <w:rPr>
          <w:rFonts w:ascii="Times New Roman" w:eastAsia="Times New Roman" w:hAnsi="Times New Roman" w:cs="Times New Roman"/>
          <w:sz w:val="20"/>
          <w:szCs w:val="20"/>
        </w:rPr>
        <w:t>Training</w:t>
      </w:r>
      <w:r w:rsidRPr="00D96FC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w:t>
      </w:r>
      <w:r w:rsidRPr="00D96FC5">
        <w:rPr>
          <w:rFonts w:ascii="Times New Roman" w:eastAsia="Times New Roman" w:hAnsi="Times New Roman" w:cs="Times New Roman"/>
          <w:sz w:val="20"/>
          <w:szCs w:val="20"/>
        </w:rPr>
        <w:t xml:space="preserve">nd Validation </w:t>
      </w:r>
      <w:r>
        <w:rPr>
          <w:rFonts w:ascii="Times New Roman" w:eastAsia="Times New Roman" w:hAnsi="Times New Roman" w:cs="Times New Roman"/>
          <w:sz w:val="20"/>
          <w:szCs w:val="20"/>
        </w:rPr>
        <w:t>o</w:t>
      </w:r>
      <w:r w:rsidRPr="00D96FC5">
        <w:rPr>
          <w:rFonts w:ascii="Times New Roman" w:eastAsia="Times New Roman" w:hAnsi="Times New Roman" w:cs="Times New Roman"/>
          <w:sz w:val="20"/>
          <w:szCs w:val="20"/>
        </w:rPr>
        <w:t xml:space="preserve">f </w:t>
      </w:r>
      <w:r>
        <w:rPr>
          <w:rFonts w:ascii="Times New Roman" w:eastAsia="Times New Roman" w:hAnsi="Times New Roman" w:cs="Times New Roman"/>
          <w:sz w:val="20"/>
          <w:szCs w:val="20"/>
        </w:rPr>
        <w:t>t</w:t>
      </w:r>
      <w:r w:rsidRPr="00D96FC5">
        <w:rPr>
          <w:rFonts w:ascii="Times New Roman" w:eastAsia="Times New Roman" w:hAnsi="Times New Roman" w:cs="Times New Roman"/>
          <w:sz w:val="20"/>
          <w:szCs w:val="20"/>
        </w:rPr>
        <w:t>he Model</w:t>
      </w:r>
    </w:p>
    <w:p w14:paraId="1BFC4492" w14:textId="007C8AF1" w:rsidR="001B430A" w:rsidRDefault="00FB49B5" w:rsidP="00FB49B5">
      <w:pPr>
        <w:spacing w:after="0" w:line="360" w:lineRule="auto"/>
        <w:jc w:val="center"/>
        <w:rPr>
          <w:rFonts w:ascii="Times New Roman" w:eastAsia="Times New Roman" w:hAnsi="Times New Roman" w:cs="Times New Roman"/>
          <w:sz w:val="24"/>
          <w:szCs w:val="24"/>
        </w:rPr>
      </w:pPr>
      <w:r w:rsidRPr="00FB49B5">
        <w:rPr>
          <w:rFonts w:ascii="Times New Roman" w:eastAsia="Times New Roman" w:hAnsi="Times New Roman" w:cs="Times New Roman"/>
          <w:noProof/>
          <w:sz w:val="24"/>
          <w:szCs w:val="24"/>
        </w:rPr>
        <w:drawing>
          <wp:inline distT="0" distB="0" distL="0" distR="0" wp14:anchorId="44EAF56D" wp14:editId="6275515A">
            <wp:extent cx="4653280" cy="2425700"/>
            <wp:effectExtent l="19050" t="19050" r="13970" b="12700"/>
            <wp:docPr id="120684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6683" name=""/>
                    <pic:cNvPicPr/>
                  </pic:nvPicPr>
                  <pic:blipFill>
                    <a:blip r:embed="rId14"/>
                    <a:stretch>
                      <a:fillRect/>
                    </a:stretch>
                  </pic:blipFill>
                  <pic:spPr>
                    <a:xfrm>
                      <a:off x="0" y="0"/>
                      <a:ext cx="4702015" cy="2451105"/>
                    </a:xfrm>
                    <a:prstGeom prst="rect">
                      <a:avLst/>
                    </a:prstGeom>
                    <a:ln>
                      <a:solidFill>
                        <a:schemeClr val="accent1"/>
                      </a:solidFill>
                    </a:ln>
                  </pic:spPr>
                </pic:pic>
              </a:graphicData>
            </a:graphic>
          </wp:inline>
        </w:drawing>
      </w:r>
    </w:p>
    <w:p w14:paraId="36686D34" w14:textId="6E3E22A8" w:rsidR="00CF25CF" w:rsidRDefault="00B0549A" w:rsidP="00536D1A">
      <w:pPr>
        <w:pStyle w:val="NoSpacing"/>
        <w:spacing w:line="360" w:lineRule="auto"/>
        <w:jc w:val="center"/>
        <w:rPr>
          <w:rFonts w:ascii="Times New Roman" w:hAnsi="Times New Roman" w:cs="Times New Roman"/>
          <w:b/>
          <w:sz w:val="28"/>
          <w:szCs w:val="28"/>
        </w:rPr>
      </w:pPr>
      <w:r w:rsidRPr="00B0549A">
        <w:rPr>
          <w:rFonts w:ascii="Times New Roman" w:hAnsi="Times New Roman" w:cs="Times New Roman"/>
          <w:sz w:val="24"/>
          <w:szCs w:val="24"/>
        </w:rPr>
        <w:t xml:space="preserve">According to Table I, </w:t>
      </w:r>
      <w:r w:rsidR="001036E2">
        <w:rPr>
          <w:rFonts w:ascii="Times New Roman" w:hAnsi="Times New Roman" w:cs="Times New Roman"/>
          <w:sz w:val="24"/>
          <w:szCs w:val="24"/>
        </w:rPr>
        <w:t xml:space="preserve">the </w:t>
      </w:r>
      <w:r w:rsidR="006B2FC3">
        <w:rPr>
          <w:rFonts w:ascii="Times New Roman" w:hAnsi="Times New Roman" w:cs="Times New Roman"/>
          <w:sz w:val="24"/>
          <w:szCs w:val="24"/>
        </w:rPr>
        <w:t>VGG16</w:t>
      </w:r>
      <w:r w:rsidRPr="00B0549A">
        <w:rPr>
          <w:rFonts w:ascii="Times New Roman" w:hAnsi="Times New Roman" w:cs="Times New Roman"/>
          <w:sz w:val="24"/>
          <w:szCs w:val="24"/>
        </w:rPr>
        <w:t xml:space="preserve"> model </w:t>
      </w:r>
      <w:r w:rsidR="00A136BD">
        <w:rPr>
          <w:rFonts w:ascii="Times New Roman" w:hAnsi="Times New Roman" w:cs="Times New Roman"/>
          <w:sz w:val="24"/>
          <w:szCs w:val="24"/>
        </w:rPr>
        <w:t xml:space="preserve">with </w:t>
      </w:r>
      <w:r w:rsidR="001036E2">
        <w:rPr>
          <w:rFonts w:ascii="Times New Roman" w:hAnsi="Times New Roman" w:cs="Times New Roman"/>
          <w:sz w:val="24"/>
          <w:szCs w:val="24"/>
        </w:rPr>
        <w:t>dissimilar</w:t>
      </w:r>
      <w:r w:rsidR="00A136BD">
        <w:rPr>
          <w:rFonts w:ascii="Times New Roman" w:hAnsi="Times New Roman" w:cs="Times New Roman"/>
          <w:sz w:val="24"/>
          <w:szCs w:val="24"/>
        </w:rPr>
        <w:t xml:space="preserve"> </w:t>
      </w:r>
      <w:r w:rsidR="001036E2">
        <w:rPr>
          <w:rFonts w:ascii="Times New Roman" w:hAnsi="Times New Roman" w:cs="Times New Roman"/>
          <w:sz w:val="24"/>
          <w:szCs w:val="24"/>
        </w:rPr>
        <w:t>groupings</w:t>
      </w:r>
      <w:r w:rsidR="00A136BD">
        <w:rPr>
          <w:rFonts w:ascii="Times New Roman" w:hAnsi="Times New Roman" w:cs="Times New Roman"/>
          <w:sz w:val="24"/>
          <w:szCs w:val="24"/>
        </w:rPr>
        <w:t xml:space="preserve"> </w:t>
      </w:r>
      <w:r w:rsidR="00EC79F4">
        <w:rPr>
          <w:rFonts w:ascii="Times New Roman" w:hAnsi="Times New Roman" w:cs="Times New Roman"/>
          <w:sz w:val="24"/>
          <w:szCs w:val="24"/>
        </w:rPr>
        <w:t>yielded a</w:t>
      </w:r>
      <w:r w:rsidRPr="00B0549A">
        <w:rPr>
          <w:rFonts w:ascii="Times New Roman" w:hAnsi="Times New Roman" w:cs="Times New Roman"/>
          <w:sz w:val="24"/>
          <w:szCs w:val="24"/>
        </w:rPr>
        <w:t xml:space="preserve"> training accuracy of 9</w:t>
      </w:r>
      <w:r w:rsidR="00FD25B5">
        <w:rPr>
          <w:rFonts w:ascii="Times New Roman" w:hAnsi="Times New Roman" w:cs="Times New Roman"/>
          <w:sz w:val="24"/>
          <w:szCs w:val="24"/>
        </w:rPr>
        <w:t>9</w:t>
      </w:r>
      <w:r w:rsidRPr="00B0549A">
        <w:rPr>
          <w:rFonts w:ascii="Times New Roman" w:hAnsi="Times New Roman" w:cs="Times New Roman"/>
          <w:sz w:val="24"/>
          <w:szCs w:val="24"/>
        </w:rPr>
        <w:t xml:space="preserve">.28% and a training loss of </w:t>
      </w:r>
      <w:r w:rsidR="00FD25B5">
        <w:rPr>
          <w:rFonts w:ascii="Times New Roman" w:hAnsi="Times New Roman" w:cs="Times New Roman"/>
          <w:sz w:val="24"/>
          <w:szCs w:val="24"/>
        </w:rPr>
        <w:t>0.3122</w:t>
      </w:r>
      <w:r w:rsidRPr="00B0549A">
        <w:rPr>
          <w:rFonts w:ascii="Times New Roman" w:hAnsi="Times New Roman" w:cs="Times New Roman"/>
          <w:sz w:val="24"/>
          <w:szCs w:val="24"/>
        </w:rPr>
        <w:t xml:space="preserve">.  </w:t>
      </w:r>
      <w:r w:rsidRPr="00B0549A">
        <w:rPr>
          <w:rFonts w:ascii="Times New Roman" w:hAnsi="Times New Roman" w:cs="Times New Roman"/>
          <w:sz w:val="24"/>
          <w:szCs w:val="24"/>
        </w:rPr>
        <w:br/>
      </w:r>
      <w:r w:rsidR="000B1457" w:rsidRPr="000B1457">
        <w:rPr>
          <w:rFonts w:ascii="Times New Roman" w:hAnsi="Times New Roman" w:cs="Times New Roman"/>
          <w:b/>
          <w:noProof/>
          <w:sz w:val="28"/>
          <w:szCs w:val="28"/>
        </w:rPr>
        <w:drawing>
          <wp:inline distT="0" distB="0" distL="0" distR="0" wp14:anchorId="7A3B7033" wp14:editId="1F8D7FA8">
            <wp:extent cx="4991100" cy="2178050"/>
            <wp:effectExtent l="19050" t="19050" r="19050" b="12700"/>
            <wp:docPr id="157186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9239" name=""/>
                    <pic:cNvPicPr/>
                  </pic:nvPicPr>
                  <pic:blipFill>
                    <a:blip r:embed="rId15"/>
                    <a:stretch>
                      <a:fillRect/>
                    </a:stretch>
                  </pic:blipFill>
                  <pic:spPr>
                    <a:xfrm>
                      <a:off x="0" y="0"/>
                      <a:ext cx="4991100" cy="2178050"/>
                    </a:xfrm>
                    <a:prstGeom prst="rect">
                      <a:avLst/>
                    </a:prstGeom>
                    <a:ln>
                      <a:solidFill>
                        <a:schemeClr val="accent1"/>
                      </a:solidFill>
                    </a:ln>
                  </pic:spPr>
                </pic:pic>
              </a:graphicData>
            </a:graphic>
          </wp:inline>
        </w:drawing>
      </w:r>
    </w:p>
    <w:p w14:paraId="2CF74951" w14:textId="08ADC393" w:rsidR="00C703F6" w:rsidRDefault="00C703F6" w:rsidP="00C703F6">
      <w:pPr>
        <w:pStyle w:val="NoSpacing"/>
        <w:jc w:val="center"/>
        <w:rPr>
          <w:rFonts w:ascii="Times New Roman" w:hAnsi="Times New Roman"/>
          <w:sz w:val="20"/>
          <w:szCs w:val="20"/>
        </w:rPr>
      </w:pPr>
      <w:r w:rsidRPr="00330EBD">
        <w:rPr>
          <w:rFonts w:ascii="Times New Roman" w:hAnsi="Times New Roman"/>
          <w:sz w:val="20"/>
          <w:szCs w:val="20"/>
        </w:rPr>
        <w:t>Fig</w:t>
      </w:r>
      <w:r>
        <w:rPr>
          <w:rFonts w:ascii="Times New Roman" w:hAnsi="Times New Roman"/>
          <w:sz w:val="20"/>
          <w:szCs w:val="20"/>
        </w:rPr>
        <w:t>ure</w:t>
      </w:r>
      <w:r w:rsidRPr="00330EBD">
        <w:rPr>
          <w:rFonts w:ascii="Times New Roman" w:hAnsi="Times New Roman"/>
          <w:sz w:val="20"/>
          <w:szCs w:val="20"/>
        </w:rPr>
        <w:t xml:space="preserve"> </w:t>
      </w:r>
      <w:r w:rsidR="004723B2">
        <w:rPr>
          <w:rFonts w:ascii="Times New Roman" w:hAnsi="Times New Roman"/>
          <w:sz w:val="20"/>
          <w:szCs w:val="20"/>
        </w:rPr>
        <w:t>7</w:t>
      </w:r>
      <w:r>
        <w:rPr>
          <w:rFonts w:ascii="Times New Roman" w:hAnsi="Times New Roman"/>
          <w:sz w:val="20"/>
          <w:szCs w:val="20"/>
        </w:rPr>
        <w:t>:</w:t>
      </w:r>
      <w:r w:rsidRPr="00330EBD">
        <w:rPr>
          <w:rFonts w:ascii="Times New Roman" w:hAnsi="Times New Roman"/>
          <w:sz w:val="20"/>
          <w:szCs w:val="20"/>
        </w:rPr>
        <w:t xml:space="preserve"> </w:t>
      </w:r>
      <w:r>
        <w:rPr>
          <w:rFonts w:ascii="Times New Roman" w:hAnsi="Times New Roman"/>
          <w:sz w:val="20"/>
          <w:szCs w:val="20"/>
        </w:rPr>
        <w:t xml:space="preserve">Accuracy and </w:t>
      </w:r>
      <w:r w:rsidR="00D7285F">
        <w:rPr>
          <w:rFonts w:ascii="Times New Roman" w:hAnsi="Times New Roman"/>
          <w:sz w:val="20"/>
          <w:szCs w:val="20"/>
        </w:rPr>
        <w:t>Loss</w:t>
      </w:r>
      <w:r>
        <w:rPr>
          <w:rFonts w:ascii="Times New Roman" w:hAnsi="Times New Roman"/>
          <w:sz w:val="20"/>
          <w:szCs w:val="20"/>
        </w:rPr>
        <w:t xml:space="preserve"> C</w:t>
      </w:r>
      <w:r w:rsidR="005858ED">
        <w:rPr>
          <w:rFonts w:ascii="Times New Roman" w:hAnsi="Times New Roman"/>
          <w:sz w:val="20"/>
          <w:szCs w:val="20"/>
        </w:rPr>
        <w:t>alculation</w:t>
      </w:r>
    </w:p>
    <w:p w14:paraId="238896DA" w14:textId="77777777" w:rsidR="00CF25CF" w:rsidRDefault="00CF25CF" w:rsidP="006539D4">
      <w:pPr>
        <w:pStyle w:val="NoSpacing"/>
        <w:jc w:val="center"/>
        <w:rPr>
          <w:rFonts w:ascii="Times New Roman" w:hAnsi="Times New Roman" w:cs="Times New Roman"/>
          <w:b/>
          <w:sz w:val="28"/>
          <w:szCs w:val="28"/>
        </w:rPr>
      </w:pPr>
    </w:p>
    <w:p w14:paraId="22495F8D" w14:textId="3A8D898C" w:rsidR="00D7285F" w:rsidRPr="000E711A" w:rsidRDefault="008E2929" w:rsidP="00536D1A">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The</w:t>
      </w:r>
      <w:r w:rsidR="00997E22" w:rsidRPr="000E711A">
        <w:rPr>
          <w:rFonts w:ascii="Times New Roman" w:hAnsi="Times New Roman" w:cs="Times New Roman"/>
          <w:bCs/>
          <w:sz w:val="24"/>
          <w:szCs w:val="24"/>
        </w:rPr>
        <w:t xml:space="preserve"> implementation of our research to get </w:t>
      </w:r>
      <w:r w:rsidR="000E711A" w:rsidRPr="000E711A">
        <w:rPr>
          <w:rFonts w:ascii="Times New Roman" w:hAnsi="Times New Roman" w:cs="Times New Roman"/>
          <w:bCs/>
          <w:sz w:val="24"/>
          <w:szCs w:val="24"/>
        </w:rPr>
        <w:t>more than 99% accuracy with less accuracy loss</w:t>
      </w:r>
      <w:r w:rsidR="000E711A">
        <w:rPr>
          <w:rFonts w:ascii="Times New Roman" w:hAnsi="Times New Roman" w:cs="Times New Roman"/>
          <w:bCs/>
          <w:sz w:val="24"/>
          <w:szCs w:val="24"/>
        </w:rPr>
        <w:t xml:space="preserve"> </w:t>
      </w:r>
      <w:r>
        <w:rPr>
          <w:rFonts w:ascii="Times New Roman" w:hAnsi="Times New Roman" w:cs="Times New Roman"/>
          <w:bCs/>
          <w:sz w:val="24"/>
          <w:szCs w:val="24"/>
        </w:rPr>
        <w:t>is shown</w:t>
      </w:r>
      <w:r w:rsidR="000E711A">
        <w:rPr>
          <w:rFonts w:ascii="Times New Roman" w:hAnsi="Times New Roman" w:cs="Times New Roman"/>
          <w:bCs/>
          <w:sz w:val="24"/>
          <w:szCs w:val="24"/>
        </w:rPr>
        <w:t xml:space="preserve"> </w:t>
      </w:r>
      <w:r>
        <w:rPr>
          <w:rFonts w:ascii="Times New Roman" w:hAnsi="Times New Roman" w:cs="Times New Roman"/>
          <w:bCs/>
          <w:sz w:val="24"/>
          <w:szCs w:val="24"/>
        </w:rPr>
        <w:t xml:space="preserve">in </w:t>
      </w:r>
      <w:r w:rsidR="00FD4933">
        <w:rPr>
          <w:rFonts w:ascii="Times New Roman" w:hAnsi="Times New Roman" w:cs="Times New Roman"/>
          <w:bCs/>
          <w:sz w:val="24"/>
          <w:szCs w:val="24"/>
        </w:rPr>
        <w:t>Figure</w:t>
      </w:r>
      <w:r>
        <w:rPr>
          <w:rFonts w:ascii="Times New Roman" w:hAnsi="Times New Roman" w:cs="Times New Roman"/>
          <w:bCs/>
          <w:sz w:val="24"/>
          <w:szCs w:val="24"/>
        </w:rPr>
        <w:t xml:space="preserve"> </w:t>
      </w:r>
      <w:r w:rsidR="004723B2">
        <w:rPr>
          <w:rFonts w:ascii="Times New Roman" w:hAnsi="Times New Roman" w:cs="Times New Roman"/>
          <w:bCs/>
          <w:sz w:val="24"/>
          <w:szCs w:val="24"/>
        </w:rPr>
        <w:t>7</w:t>
      </w:r>
      <w:r>
        <w:rPr>
          <w:rFonts w:ascii="Times New Roman" w:hAnsi="Times New Roman" w:cs="Times New Roman"/>
          <w:bCs/>
          <w:sz w:val="24"/>
          <w:szCs w:val="24"/>
        </w:rPr>
        <w:t>.</w:t>
      </w:r>
    </w:p>
    <w:p w14:paraId="5AA6E7A1" w14:textId="77777777" w:rsidR="000A0E70" w:rsidRDefault="000A0E70" w:rsidP="000A0E70">
      <w:pPr>
        <w:pStyle w:val="NoSpacing"/>
        <w:jc w:val="center"/>
        <w:rPr>
          <w:rFonts w:ascii="Times New Roman" w:hAnsi="Times New Roman" w:cs="Times New Roman"/>
          <w:b/>
          <w:sz w:val="28"/>
          <w:szCs w:val="28"/>
        </w:rPr>
      </w:pPr>
      <w:r>
        <w:rPr>
          <w:noProof/>
        </w:rPr>
        <w:lastRenderedPageBreak/>
        <w:drawing>
          <wp:inline distT="0" distB="0" distL="0" distR="0" wp14:anchorId="0373EF2F" wp14:editId="14E74375">
            <wp:extent cx="4794250" cy="2108200"/>
            <wp:effectExtent l="19050" t="19050" r="25400" b="25400"/>
            <wp:docPr id="3653681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4250" cy="2108200"/>
                    </a:xfrm>
                    <a:prstGeom prst="rect">
                      <a:avLst/>
                    </a:prstGeom>
                    <a:noFill/>
                    <a:ln>
                      <a:solidFill>
                        <a:schemeClr val="accent1"/>
                      </a:solidFill>
                    </a:ln>
                  </pic:spPr>
                </pic:pic>
              </a:graphicData>
            </a:graphic>
          </wp:inline>
        </w:drawing>
      </w:r>
    </w:p>
    <w:p w14:paraId="5010F510" w14:textId="475AE5BA" w:rsidR="000A0E70" w:rsidRDefault="000A0E70" w:rsidP="000A0E70">
      <w:pPr>
        <w:pStyle w:val="NoSpacing"/>
        <w:jc w:val="center"/>
        <w:rPr>
          <w:rFonts w:ascii="Times New Roman" w:hAnsi="Times New Roman" w:cs="Times New Roman"/>
          <w:b/>
          <w:sz w:val="24"/>
          <w:szCs w:val="24"/>
        </w:rPr>
      </w:pPr>
      <w:r w:rsidRPr="00330EBD">
        <w:rPr>
          <w:rFonts w:ascii="Times New Roman" w:hAnsi="Times New Roman"/>
          <w:sz w:val="20"/>
          <w:szCs w:val="20"/>
        </w:rPr>
        <w:t>Fig</w:t>
      </w:r>
      <w:r>
        <w:rPr>
          <w:rFonts w:ascii="Times New Roman" w:hAnsi="Times New Roman"/>
          <w:sz w:val="20"/>
          <w:szCs w:val="20"/>
        </w:rPr>
        <w:t>ure</w:t>
      </w:r>
      <w:r w:rsidRPr="00330EBD">
        <w:rPr>
          <w:rFonts w:ascii="Times New Roman" w:hAnsi="Times New Roman"/>
          <w:sz w:val="20"/>
          <w:szCs w:val="20"/>
        </w:rPr>
        <w:t xml:space="preserve"> </w:t>
      </w:r>
      <w:r w:rsidR="004723B2">
        <w:rPr>
          <w:rFonts w:ascii="Times New Roman" w:hAnsi="Times New Roman"/>
          <w:sz w:val="20"/>
          <w:szCs w:val="20"/>
        </w:rPr>
        <w:t>8</w:t>
      </w:r>
      <w:r>
        <w:rPr>
          <w:rFonts w:ascii="Times New Roman" w:hAnsi="Times New Roman"/>
          <w:sz w:val="20"/>
          <w:szCs w:val="20"/>
        </w:rPr>
        <w:t>:</w:t>
      </w:r>
      <w:r w:rsidRPr="00330EBD">
        <w:rPr>
          <w:rFonts w:ascii="Times New Roman" w:hAnsi="Times New Roman"/>
          <w:sz w:val="20"/>
          <w:szCs w:val="20"/>
        </w:rPr>
        <w:t xml:space="preserve"> </w:t>
      </w:r>
      <w:r>
        <w:rPr>
          <w:rFonts w:ascii="Times New Roman" w:hAnsi="Times New Roman"/>
          <w:sz w:val="20"/>
          <w:szCs w:val="20"/>
        </w:rPr>
        <w:t>Training Loss with Value Loss</w:t>
      </w:r>
    </w:p>
    <w:p w14:paraId="35963E08" w14:textId="77777777" w:rsidR="000A0E70" w:rsidRPr="00903865" w:rsidRDefault="000A0E70" w:rsidP="000A0E70">
      <w:pPr>
        <w:pStyle w:val="NoSpacing"/>
        <w:jc w:val="center"/>
        <w:rPr>
          <w:rFonts w:ascii="Times New Roman" w:hAnsi="Times New Roman" w:cs="Times New Roman"/>
          <w:bCs/>
          <w:sz w:val="24"/>
          <w:szCs w:val="24"/>
        </w:rPr>
      </w:pPr>
    </w:p>
    <w:p w14:paraId="5FD67CDD" w14:textId="3395555A" w:rsidR="000A0E70" w:rsidRDefault="008E2929" w:rsidP="00536D1A">
      <w:pPr>
        <w:pStyle w:val="NoSpacing"/>
        <w:jc w:val="both"/>
        <w:rPr>
          <w:rFonts w:ascii="Times New Roman" w:hAnsi="Times New Roman" w:cs="Times New Roman"/>
          <w:bCs/>
          <w:sz w:val="24"/>
          <w:szCs w:val="24"/>
        </w:rPr>
      </w:pPr>
      <w:r w:rsidRPr="00903865">
        <w:rPr>
          <w:rFonts w:ascii="Times New Roman" w:hAnsi="Times New Roman" w:cs="Times New Roman"/>
          <w:bCs/>
          <w:sz w:val="24"/>
          <w:szCs w:val="24"/>
        </w:rPr>
        <w:t xml:space="preserve">Figure </w:t>
      </w:r>
      <w:r w:rsidR="004723B2">
        <w:rPr>
          <w:rFonts w:ascii="Times New Roman" w:hAnsi="Times New Roman" w:cs="Times New Roman"/>
          <w:bCs/>
          <w:sz w:val="24"/>
          <w:szCs w:val="24"/>
        </w:rPr>
        <w:t>8</w:t>
      </w:r>
      <w:r w:rsidRPr="00903865">
        <w:rPr>
          <w:rFonts w:ascii="Times New Roman" w:hAnsi="Times New Roman" w:cs="Times New Roman"/>
          <w:bCs/>
          <w:sz w:val="24"/>
          <w:szCs w:val="24"/>
        </w:rPr>
        <w:t xml:space="preserve"> </w:t>
      </w:r>
      <w:r w:rsidR="00903865">
        <w:rPr>
          <w:rFonts w:ascii="Times New Roman" w:hAnsi="Times New Roman" w:cs="Times New Roman"/>
          <w:bCs/>
          <w:sz w:val="24"/>
          <w:szCs w:val="24"/>
        </w:rPr>
        <w:t>shows</w:t>
      </w:r>
      <w:r w:rsidR="00903865" w:rsidRPr="00903865">
        <w:rPr>
          <w:rFonts w:ascii="Times New Roman" w:hAnsi="Times New Roman" w:cs="Times New Roman"/>
          <w:bCs/>
          <w:sz w:val="24"/>
          <w:szCs w:val="24"/>
        </w:rPr>
        <w:t xml:space="preserve"> the training loss and value loss</w:t>
      </w:r>
      <w:r w:rsidR="00903865">
        <w:rPr>
          <w:rFonts w:ascii="Times New Roman" w:hAnsi="Times New Roman" w:cs="Times New Roman"/>
          <w:bCs/>
          <w:sz w:val="24"/>
          <w:szCs w:val="24"/>
        </w:rPr>
        <w:t xml:space="preserve"> </w:t>
      </w:r>
      <w:r w:rsidR="00FD4933">
        <w:rPr>
          <w:rFonts w:ascii="Times New Roman" w:hAnsi="Times New Roman" w:cs="Times New Roman"/>
          <w:bCs/>
          <w:sz w:val="24"/>
          <w:szCs w:val="24"/>
        </w:rPr>
        <w:t xml:space="preserve">for monument </w:t>
      </w:r>
      <w:r w:rsidR="0066639F">
        <w:rPr>
          <w:rFonts w:ascii="Times New Roman" w:hAnsi="Times New Roman" w:cs="Times New Roman"/>
          <w:bCs/>
          <w:sz w:val="24"/>
          <w:szCs w:val="24"/>
        </w:rPr>
        <w:t xml:space="preserve">identification and classification. </w:t>
      </w:r>
    </w:p>
    <w:p w14:paraId="2A824CC9" w14:textId="77777777" w:rsidR="00536D1A" w:rsidRPr="00903865" w:rsidRDefault="00536D1A" w:rsidP="00536D1A">
      <w:pPr>
        <w:pStyle w:val="NoSpacing"/>
        <w:jc w:val="both"/>
        <w:rPr>
          <w:rFonts w:ascii="Times New Roman" w:hAnsi="Times New Roman" w:cs="Times New Roman"/>
          <w:bCs/>
          <w:sz w:val="24"/>
          <w:szCs w:val="24"/>
        </w:rPr>
      </w:pPr>
    </w:p>
    <w:p w14:paraId="428120D2" w14:textId="77777777" w:rsidR="000A0E70" w:rsidRDefault="000A0E70" w:rsidP="000A0E70">
      <w:pPr>
        <w:pStyle w:val="NoSpacing"/>
        <w:jc w:val="center"/>
        <w:rPr>
          <w:rFonts w:ascii="Times New Roman" w:hAnsi="Times New Roman" w:cs="Times New Roman"/>
          <w:b/>
          <w:sz w:val="28"/>
          <w:szCs w:val="28"/>
        </w:rPr>
      </w:pPr>
      <w:r>
        <w:rPr>
          <w:noProof/>
        </w:rPr>
        <w:drawing>
          <wp:inline distT="0" distB="0" distL="0" distR="0" wp14:anchorId="7E99B8C7" wp14:editId="358DFFBA">
            <wp:extent cx="5105400" cy="2247900"/>
            <wp:effectExtent l="19050" t="19050" r="19050" b="19050"/>
            <wp:docPr id="648103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247900"/>
                    </a:xfrm>
                    <a:prstGeom prst="rect">
                      <a:avLst/>
                    </a:prstGeom>
                    <a:noFill/>
                    <a:ln>
                      <a:solidFill>
                        <a:schemeClr val="accent1"/>
                      </a:solidFill>
                    </a:ln>
                  </pic:spPr>
                </pic:pic>
              </a:graphicData>
            </a:graphic>
          </wp:inline>
        </w:drawing>
      </w:r>
    </w:p>
    <w:p w14:paraId="6ED4FFC3" w14:textId="5C637FA4" w:rsidR="000A0E70" w:rsidRDefault="000A0E70" w:rsidP="000A0E70">
      <w:pPr>
        <w:pStyle w:val="NoSpacing"/>
        <w:jc w:val="center"/>
        <w:rPr>
          <w:rFonts w:ascii="Times New Roman" w:hAnsi="Times New Roman" w:cs="Times New Roman"/>
          <w:b/>
          <w:sz w:val="24"/>
          <w:szCs w:val="24"/>
        </w:rPr>
      </w:pPr>
      <w:r w:rsidRPr="00330EBD">
        <w:rPr>
          <w:rFonts w:ascii="Times New Roman" w:hAnsi="Times New Roman"/>
          <w:sz w:val="20"/>
          <w:szCs w:val="20"/>
        </w:rPr>
        <w:t>Fig</w:t>
      </w:r>
      <w:r>
        <w:rPr>
          <w:rFonts w:ascii="Times New Roman" w:hAnsi="Times New Roman"/>
          <w:sz w:val="20"/>
          <w:szCs w:val="20"/>
        </w:rPr>
        <w:t>ure</w:t>
      </w:r>
      <w:r w:rsidRPr="00330EBD">
        <w:rPr>
          <w:rFonts w:ascii="Times New Roman" w:hAnsi="Times New Roman"/>
          <w:sz w:val="20"/>
          <w:szCs w:val="20"/>
        </w:rPr>
        <w:t xml:space="preserve"> </w:t>
      </w:r>
      <w:r w:rsidR="004723B2">
        <w:rPr>
          <w:rFonts w:ascii="Times New Roman" w:hAnsi="Times New Roman"/>
          <w:sz w:val="20"/>
          <w:szCs w:val="20"/>
        </w:rPr>
        <w:t>9</w:t>
      </w:r>
      <w:r>
        <w:rPr>
          <w:rFonts w:ascii="Times New Roman" w:hAnsi="Times New Roman"/>
          <w:sz w:val="20"/>
          <w:szCs w:val="20"/>
        </w:rPr>
        <w:t>:</w:t>
      </w:r>
      <w:r w:rsidRPr="00330EBD">
        <w:rPr>
          <w:rFonts w:ascii="Times New Roman" w:hAnsi="Times New Roman"/>
          <w:sz w:val="20"/>
          <w:szCs w:val="20"/>
        </w:rPr>
        <w:t xml:space="preserve"> </w:t>
      </w:r>
      <w:r>
        <w:rPr>
          <w:rFonts w:ascii="Times New Roman" w:hAnsi="Times New Roman"/>
          <w:sz w:val="20"/>
          <w:szCs w:val="20"/>
        </w:rPr>
        <w:t xml:space="preserve">Training Accuracy </w:t>
      </w:r>
      <w:r w:rsidR="00536D1A">
        <w:rPr>
          <w:rFonts w:ascii="Times New Roman" w:hAnsi="Times New Roman"/>
          <w:sz w:val="20"/>
          <w:szCs w:val="20"/>
        </w:rPr>
        <w:t>Rate</w:t>
      </w:r>
    </w:p>
    <w:p w14:paraId="7C64D61F" w14:textId="77777777" w:rsidR="000A0E70" w:rsidRDefault="000A0E70" w:rsidP="000A0E70">
      <w:pPr>
        <w:pStyle w:val="NoSpacing"/>
        <w:jc w:val="center"/>
        <w:rPr>
          <w:rFonts w:ascii="Times New Roman" w:hAnsi="Times New Roman" w:cs="Times New Roman"/>
          <w:b/>
          <w:sz w:val="28"/>
          <w:szCs w:val="28"/>
        </w:rPr>
      </w:pPr>
    </w:p>
    <w:p w14:paraId="1D1CD042" w14:textId="1F20A353" w:rsidR="00A41E64" w:rsidRPr="000D4832" w:rsidRDefault="00A41E64" w:rsidP="00536D1A">
      <w:pPr>
        <w:pStyle w:val="NoSpacing"/>
        <w:spacing w:line="360" w:lineRule="auto"/>
        <w:jc w:val="both"/>
        <w:rPr>
          <w:rFonts w:ascii="Times New Roman" w:hAnsi="Times New Roman" w:cs="Times New Roman"/>
          <w:bCs/>
          <w:sz w:val="24"/>
          <w:szCs w:val="24"/>
        </w:rPr>
      </w:pPr>
      <w:r w:rsidRPr="000D4832">
        <w:rPr>
          <w:rFonts w:ascii="Times New Roman" w:hAnsi="Times New Roman" w:cs="Times New Roman"/>
          <w:bCs/>
          <w:sz w:val="24"/>
          <w:szCs w:val="24"/>
        </w:rPr>
        <w:t xml:space="preserve">The above </w:t>
      </w:r>
      <w:r w:rsidR="004723B2">
        <w:rPr>
          <w:rFonts w:ascii="Times New Roman" w:hAnsi="Times New Roman" w:cs="Times New Roman"/>
          <w:bCs/>
          <w:sz w:val="24"/>
          <w:szCs w:val="24"/>
        </w:rPr>
        <w:t>9</w:t>
      </w:r>
      <w:r w:rsidRPr="000D4832">
        <w:rPr>
          <w:rFonts w:ascii="Times New Roman" w:hAnsi="Times New Roman" w:cs="Times New Roman"/>
          <w:bCs/>
          <w:sz w:val="24"/>
          <w:szCs w:val="24"/>
        </w:rPr>
        <w:t xml:space="preserve"> </w:t>
      </w:r>
      <w:r w:rsidR="00536D1A">
        <w:rPr>
          <w:rFonts w:ascii="Times New Roman" w:hAnsi="Times New Roman" w:cs="Times New Roman"/>
          <w:bCs/>
          <w:sz w:val="24"/>
          <w:szCs w:val="24"/>
        </w:rPr>
        <w:t>graphs</w:t>
      </w:r>
      <w:r w:rsidRPr="000D4832">
        <w:rPr>
          <w:rFonts w:ascii="Times New Roman" w:hAnsi="Times New Roman" w:cs="Times New Roman"/>
          <w:bCs/>
          <w:sz w:val="24"/>
          <w:szCs w:val="24"/>
        </w:rPr>
        <w:t xml:space="preserve"> </w:t>
      </w:r>
      <w:r w:rsidR="004723B2">
        <w:rPr>
          <w:rFonts w:ascii="Times New Roman" w:hAnsi="Times New Roman" w:cs="Times New Roman"/>
          <w:bCs/>
          <w:sz w:val="24"/>
          <w:szCs w:val="24"/>
        </w:rPr>
        <w:t>show</w:t>
      </w:r>
      <w:r w:rsidRPr="000D4832">
        <w:rPr>
          <w:rFonts w:ascii="Times New Roman" w:hAnsi="Times New Roman" w:cs="Times New Roman"/>
          <w:bCs/>
          <w:sz w:val="24"/>
          <w:szCs w:val="24"/>
        </w:rPr>
        <w:t xml:space="preserve"> the </w:t>
      </w:r>
      <w:r w:rsidR="000D4832" w:rsidRPr="000D4832">
        <w:rPr>
          <w:rFonts w:ascii="Times New Roman" w:hAnsi="Times New Roman" w:cs="Times New Roman"/>
          <w:bCs/>
          <w:sz w:val="24"/>
          <w:szCs w:val="24"/>
        </w:rPr>
        <w:t xml:space="preserve">training accuracy and Value Accuracy </w:t>
      </w:r>
      <w:r w:rsidR="00130E92">
        <w:rPr>
          <w:rFonts w:ascii="Times New Roman" w:hAnsi="Times New Roman" w:cs="Times New Roman"/>
          <w:bCs/>
          <w:sz w:val="24"/>
          <w:szCs w:val="24"/>
        </w:rPr>
        <w:t>from the monument classification.</w:t>
      </w:r>
      <w:r w:rsidR="000D4832" w:rsidRPr="000D4832">
        <w:rPr>
          <w:rFonts w:ascii="Times New Roman" w:hAnsi="Times New Roman" w:cs="Times New Roman"/>
          <w:bCs/>
          <w:sz w:val="24"/>
          <w:szCs w:val="24"/>
        </w:rPr>
        <w:t xml:space="preserve"> </w:t>
      </w:r>
    </w:p>
    <w:p w14:paraId="6C953FAA" w14:textId="32DC8BE9" w:rsidR="000A0E70" w:rsidRDefault="000A0E70" w:rsidP="00536D1A">
      <w:pPr>
        <w:pStyle w:val="NoSpacing"/>
        <w:jc w:val="both"/>
        <w:rPr>
          <w:rFonts w:ascii="Times New Roman" w:hAnsi="Times New Roman" w:cs="Times New Roman"/>
          <w:b/>
          <w:sz w:val="24"/>
          <w:szCs w:val="24"/>
        </w:rPr>
      </w:pPr>
    </w:p>
    <w:p w14:paraId="1E8B69DC" w14:textId="77777777" w:rsidR="000A0E70" w:rsidRDefault="000A0E70" w:rsidP="000A0E70">
      <w:pPr>
        <w:pStyle w:val="NoSpacing"/>
        <w:jc w:val="center"/>
        <w:rPr>
          <w:rFonts w:ascii="Times New Roman" w:hAnsi="Times New Roman" w:cs="Times New Roman"/>
          <w:b/>
          <w:sz w:val="28"/>
          <w:szCs w:val="28"/>
        </w:rPr>
      </w:pPr>
      <w:r w:rsidRPr="00012D54">
        <w:rPr>
          <w:rFonts w:ascii="Times New Roman" w:hAnsi="Times New Roman" w:cs="Times New Roman"/>
          <w:b/>
          <w:noProof/>
          <w:sz w:val="28"/>
          <w:szCs w:val="28"/>
        </w:rPr>
        <w:drawing>
          <wp:inline distT="0" distB="0" distL="0" distR="0" wp14:anchorId="00E3A066" wp14:editId="1BC34F06">
            <wp:extent cx="4679950" cy="2012950"/>
            <wp:effectExtent l="19050" t="19050" r="25400" b="25400"/>
            <wp:docPr id="104995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56143" name=""/>
                    <pic:cNvPicPr/>
                  </pic:nvPicPr>
                  <pic:blipFill>
                    <a:blip r:embed="rId18"/>
                    <a:stretch>
                      <a:fillRect/>
                    </a:stretch>
                  </pic:blipFill>
                  <pic:spPr>
                    <a:xfrm>
                      <a:off x="0" y="0"/>
                      <a:ext cx="4680196" cy="2013056"/>
                    </a:xfrm>
                    <a:prstGeom prst="rect">
                      <a:avLst/>
                    </a:prstGeom>
                    <a:ln>
                      <a:solidFill>
                        <a:schemeClr val="accent1"/>
                      </a:solidFill>
                    </a:ln>
                  </pic:spPr>
                </pic:pic>
              </a:graphicData>
            </a:graphic>
          </wp:inline>
        </w:drawing>
      </w:r>
    </w:p>
    <w:p w14:paraId="6568E05B" w14:textId="00D12955" w:rsidR="000A0E70" w:rsidRDefault="000A0E70" w:rsidP="000A0E70">
      <w:pPr>
        <w:pStyle w:val="NoSpacing"/>
        <w:jc w:val="center"/>
        <w:rPr>
          <w:rFonts w:ascii="Times New Roman" w:hAnsi="Times New Roman"/>
          <w:sz w:val="20"/>
          <w:szCs w:val="20"/>
        </w:rPr>
      </w:pPr>
      <w:r w:rsidRPr="00536D1A">
        <w:rPr>
          <w:rFonts w:ascii="Times New Roman" w:hAnsi="Times New Roman"/>
          <w:b/>
          <w:bCs/>
          <w:sz w:val="20"/>
          <w:szCs w:val="20"/>
        </w:rPr>
        <w:t xml:space="preserve">Figure </w:t>
      </w:r>
      <w:r w:rsidR="004723B2" w:rsidRPr="00536D1A">
        <w:rPr>
          <w:rFonts w:ascii="Times New Roman" w:hAnsi="Times New Roman"/>
          <w:b/>
          <w:bCs/>
          <w:sz w:val="20"/>
          <w:szCs w:val="20"/>
        </w:rPr>
        <w:t>10</w:t>
      </w:r>
      <w:r w:rsidRPr="00536D1A">
        <w:rPr>
          <w:rFonts w:ascii="Times New Roman" w:hAnsi="Times New Roman"/>
          <w:b/>
          <w:bCs/>
          <w:sz w:val="20"/>
          <w:szCs w:val="20"/>
        </w:rPr>
        <w:t>:</w:t>
      </w:r>
      <w:r w:rsidRPr="00330EBD">
        <w:rPr>
          <w:rFonts w:ascii="Times New Roman" w:hAnsi="Times New Roman"/>
          <w:sz w:val="20"/>
          <w:szCs w:val="20"/>
        </w:rPr>
        <w:t xml:space="preserve"> </w:t>
      </w:r>
      <w:r w:rsidR="00F840CE">
        <w:rPr>
          <w:rFonts w:ascii="Times New Roman" w:hAnsi="Times New Roman"/>
          <w:sz w:val="20"/>
          <w:szCs w:val="20"/>
        </w:rPr>
        <w:t>Training loss</w:t>
      </w:r>
      <w:r>
        <w:rPr>
          <w:rFonts w:ascii="Times New Roman" w:hAnsi="Times New Roman"/>
          <w:sz w:val="20"/>
          <w:szCs w:val="20"/>
        </w:rPr>
        <w:t xml:space="preserve"> and Validation </w:t>
      </w:r>
      <w:r w:rsidR="00F840CE">
        <w:rPr>
          <w:rFonts w:ascii="Times New Roman" w:hAnsi="Times New Roman"/>
          <w:sz w:val="20"/>
          <w:szCs w:val="20"/>
        </w:rPr>
        <w:t>loss</w:t>
      </w:r>
    </w:p>
    <w:p w14:paraId="603DA560" w14:textId="77777777" w:rsidR="00CF25CF" w:rsidRDefault="00CF25CF" w:rsidP="006539D4">
      <w:pPr>
        <w:pStyle w:val="NoSpacing"/>
        <w:jc w:val="center"/>
        <w:rPr>
          <w:rFonts w:ascii="Times New Roman" w:hAnsi="Times New Roman" w:cs="Times New Roman"/>
          <w:b/>
          <w:sz w:val="28"/>
          <w:szCs w:val="28"/>
        </w:rPr>
      </w:pPr>
    </w:p>
    <w:p w14:paraId="2B608D38" w14:textId="5AC78988" w:rsidR="00D71147" w:rsidRPr="00BF4AB8" w:rsidRDefault="00F35558" w:rsidP="00D71147">
      <w:pPr>
        <w:pStyle w:val="NoSpacing"/>
        <w:spacing w:line="360" w:lineRule="auto"/>
        <w:jc w:val="both"/>
        <w:rPr>
          <w:rFonts w:ascii="Times New Roman" w:hAnsi="Times New Roman" w:cs="Times New Roman"/>
          <w:bCs/>
          <w:color w:val="FF0000"/>
          <w:sz w:val="24"/>
          <w:szCs w:val="24"/>
        </w:rPr>
      </w:pPr>
      <w:r>
        <w:rPr>
          <w:rFonts w:ascii="Times New Roman" w:hAnsi="Times New Roman" w:cs="Times New Roman"/>
          <w:bCs/>
          <w:sz w:val="24"/>
          <w:szCs w:val="24"/>
        </w:rPr>
        <w:t>Figure 10 above</w:t>
      </w:r>
      <w:r w:rsidR="00130E92" w:rsidRPr="00723105">
        <w:rPr>
          <w:rFonts w:ascii="Times New Roman" w:hAnsi="Times New Roman" w:cs="Times New Roman"/>
          <w:bCs/>
          <w:sz w:val="24"/>
          <w:szCs w:val="24"/>
        </w:rPr>
        <w:t xml:space="preserve"> </w:t>
      </w:r>
      <w:r w:rsidR="00723105" w:rsidRPr="00723105">
        <w:rPr>
          <w:rFonts w:ascii="Times New Roman" w:hAnsi="Times New Roman" w:cs="Times New Roman"/>
          <w:bCs/>
          <w:sz w:val="24"/>
          <w:szCs w:val="24"/>
        </w:rPr>
        <w:t xml:space="preserve">describes </w:t>
      </w:r>
      <w:r w:rsidR="00723105">
        <w:rPr>
          <w:rFonts w:ascii="Times New Roman" w:hAnsi="Times New Roman" w:cs="Times New Roman"/>
          <w:bCs/>
          <w:sz w:val="24"/>
          <w:szCs w:val="24"/>
        </w:rPr>
        <w:t>training</w:t>
      </w:r>
      <w:r w:rsidR="00723105" w:rsidRPr="00723105">
        <w:rPr>
          <w:rFonts w:ascii="Times New Roman" w:hAnsi="Times New Roman" w:cs="Times New Roman"/>
          <w:bCs/>
          <w:sz w:val="24"/>
          <w:szCs w:val="24"/>
        </w:rPr>
        <w:t xml:space="preserve"> loss and validation loss.</w:t>
      </w:r>
      <w:r w:rsidR="00723105">
        <w:rPr>
          <w:rFonts w:ascii="Times New Roman" w:hAnsi="Times New Roman" w:cs="Times New Roman"/>
          <w:bCs/>
          <w:sz w:val="24"/>
          <w:szCs w:val="24"/>
        </w:rPr>
        <w:t xml:space="preserve"> </w:t>
      </w:r>
      <w:r w:rsidR="008313F8">
        <w:rPr>
          <w:rFonts w:ascii="Times New Roman" w:hAnsi="Times New Roman" w:cs="Times New Roman"/>
          <w:bCs/>
          <w:sz w:val="24"/>
          <w:szCs w:val="24"/>
        </w:rPr>
        <w:t>All four graphs display information about accuracy and loss of accuracy</w:t>
      </w:r>
      <w:r w:rsidR="00D71147">
        <w:rPr>
          <w:rFonts w:ascii="Times New Roman" w:hAnsi="Times New Roman" w:cs="Times New Roman"/>
          <w:bCs/>
          <w:sz w:val="24"/>
          <w:szCs w:val="24"/>
        </w:rPr>
        <w:t xml:space="preserve"> with value and validation.</w:t>
      </w:r>
      <w:r w:rsidR="004723B2">
        <w:rPr>
          <w:rFonts w:ascii="Times New Roman" w:hAnsi="Times New Roman" w:cs="Times New Roman"/>
          <w:bCs/>
          <w:sz w:val="24"/>
          <w:szCs w:val="24"/>
        </w:rPr>
        <w:t xml:space="preserve"> </w:t>
      </w:r>
      <w:r w:rsidR="00D71147" w:rsidRPr="00BF4AB8">
        <w:rPr>
          <w:rFonts w:ascii="Times New Roman" w:hAnsi="Times New Roman" w:cs="Times New Roman"/>
          <w:bCs/>
          <w:color w:val="FF0000"/>
          <w:sz w:val="24"/>
          <w:szCs w:val="24"/>
        </w:rPr>
        <w:t xml:space="preserve">The following two </w:t>
      </w:r>
      <w:r w:rsidR="00F63BCF" w:rsidRPr="00BF4AB8">
        <w:rPr>
          <w:rFonts w:ascii="Times New Roman" w:hAnsi="Times New Roman" w:cs="Times New Roman"/>
          <w:bCs/>
          <w:color w:val="FF0000"/>
          <w:sz w:val="24"/>
          <w:szCs w:val="24"/>
        </w:rPr>
        <w:t xml:space="preserve">historical monuments </w:t>
      </w:r>
      <w:r w:rsidR="004723B2" w:rsidRPr="00BF4AB8">
        <w:rPr>
          <w:rFonts w:ascii="Times New Roman" w:hAnsi="Times New Roman" w:cs="Times New Roman"/>
          <w:bCs/>
          <w:color w:val="FF0000"/>
          <w:sz w:val="24"/>
          <w:szCs w:val="24"/>
        </w:rPr>
        <w:t>are predicted</w:t>
      </w:r>
      <w:r w:rsidR="00F63BCF" w:rsidRPr="00BF4AB8">
        <w:rPr>
          <w:rFonts w:ascii="Times New Roman" w:hAnsi="Times New Roman" w:cs="Times New Roman"/>
          <w:bCs/>
          <w:color w:val="FF0000"/>
          <w:sz w:val="24"/>
          <w:szCs w:val="24"/>
        </w:rPr>
        <w:t xml:space="preserve"> using our research implementation</w:t>
      </w:r>
      <w:r w:rsidR="00D2240A" w:rsidRPr="00BF4AB8">
        <w:rPr>
          <w:rFonts w:ascii="Times New Roman" w:hAnsi="Times New Roman" w:cs="Times New Roman"/>
          <w:bCs/>
          <w:color w:val="FF0000"/>
          <w:sz w:val="24"/>
          <w:szCs w:val="24"/>
        </w:rPr>
        <w:t xml:space="preserve"> accurately </w:t>
      </w:r>
      <w:r w:rsidR="004723B2" w:rsidRPr="00BF4AB8">
        <w:rPr>
          <w:rFonts w:ascii="Times New Roman" w:hAnsi="Times New Roman" w:cs="Times New Roman"/>
          <w:bCs/>
          <w:color w:val="FF0000"/>
          <w:sz w:val="24"/>
          <w:szCs w:val="24"/>
        </w:rPr>
        <w:t>without</w:t>
      </w:r>
      <w:r w:rsidR="00D2240A" w:rsidRPr="00BF4AB8">
        <w:rPr>
          <w:rFonts w:ascii="Times New Roman" w:hAnsi="Times New Roman" w:cs="Times New Roman"/>
          <w:bCs/>
          <w:color w:val="FF0000"/>
          <w:sz w:val="24"/>
          <w:szCs w:val="24"/>
        </w:rPr>
        <w:t xml:space="preserve"> any </w:t>
      </w:r>
      <w:r w:rsidR="004723B2" w:rsidRPr="00BF4AB8">
        <w:rPr>
          <w:rFonts w:ascii="Times New Roman" w:hAnsi="Times New Roman" w:cs="Times New Roman"/>
          <w:bCs/>
          <w:color w:val="FF0000"/>
          <w:sz w:val="24"/>
          <w:szCs w:val="24"/>
        </w:rPr>
        <w:t>confusion</w:t>
      </w:r>
      <w:r w:rsidR="00D2240A" w:rsidRPr="00BF4AB8">
        <w:rPr>
          <w:rFonts w:ascii="Times New Roman" w:hAnsi="Times New Roman" w:cs="Times New Roman"/>
          <w:bCs/>
          <w:color w:val="FF0000"/>
          <w:sz w:val="24"/>
          <w:szCs w:val="24"/>
        </w:rPr>
        <w:t>.</w:t>
      </w:r>
      <w:r w:rsidR="007D28B0" w:rsidRPr="00BF4AB8">
        <w:rPr>
          <w:rFonts w:ascii="Times New Roman" w:hAnsi="Times New Roman" w:cs="Times New Roman"/>
          <w:bCs/>
          <w:color w:val="FF0000"/>
          <w:sz w:val="24"/>
          <w:szCs w:val="24"/>
        </w:rPr>
        <w:t xml:space="preserve"> </w:t>
      </w:r>
      <w:r w:rsidR="00FB61D3" w:rsidRPr="00BF4AB8">
        <w:rPr>
          <w:rFonts w:ascii="Times New Roman" w:hAnsi="Times New Roman" w:cs="Times New Roman"/>
          <w:bCs/>
          <w:color w:val="FF0000"/>
          <w:sz w:val="24"/>
          <w:szCs w:val="24"/>
        </w:rPr>
        <w:t>Scientifically</w:t>
      </w:r>
      <w:r w:rsidR="00BF4AB8" w:rsidRPr="00BF4AB8">
        <w:rPr>
          <w:rFonts w:ascii="Times New Roman" w:hAnsi="Times New Roman" w:cs="Times New Roman"/>
          <w:bCs/>
          <w:color w:val="FF0000"/>
          <w:sz w:val="24"/>
          <w:szCs w:val="24"/>
        </w:rPr>
        <w:t>,</w:t>
      </w:r>
      <w:r w:rsidR="00FB61D3" w:rsidRPr="00BF4AB8">
        <w:rPr>
          <w:rFonts w:ascii="Times New Roman" w:hAnsi="Times New Roman" w:cs="Times New Roman"/>
          <w:bCs/>
          <w:color w:val="FF0000"/>
          <w:sz w:val="24"/>
          <w:szCs w:val="24"/>
        </w:rPr>
        <w:t xml:space="preserve"> it was a big advantage for </w:t>
      </w:r>
      <w:r w:rsidR="00BF4AB8" w:rsidRPr="00BF4AB8">
        <w:rPr>
          <w:rFonts w:ascii="Times New Roman" w:hAnsi="Times New Roman" w:cs="Times New Roman"/>
          <w:bCs/>
          <w:color w:val="FF0000"/>
          <w:sz w:val="24"/>
          <w:szCs w:val="24"/>
        </w:rPr>
        <w:t xml:space="preserve">identifying </w:t>
      </w:r>
      <w:r w:rsidR="00FB61D3" w:rsidRPr="00BF4AB8">
        <w:rPr>
          <w:rFonts w:ascii="Times New Roman" w:hAnsi="Times New Roman" w:cs="Times New Roman"/>
          <w:bCs/>
          <w:color w:val="FF0000"/>
          <w:sz w:val="24"/>
          <w:szCs w:val="24"/>
        </w:rPr>
        <w:t xml:space="preserve">the historical monuments and </w:t>
      </w:r>
      <w:r w:rsidR="00BF4AB8" w:rsidRPr="00BF4AB8">
        <w:rPr>
          <w:rFonts w:ascii="Times New Roman" w:hAnsi="Times New Roman" w:cs="Times New Roman"/>
          <w:bCs/>
          <w:color w:val="FF0000"/>
          <w:sz w:val="24"/>
          <w:szCs w:val="24"/>
        </w:rPr>
        <w:t xml:space="preserve">classification accurately using emerging technology with the VGG 16 framework. </w:t>
      </w:r>
      <w:r w:rsidR="00FB61D3" w:rsidRPr="00BF4AB8">
        <w:rPr>
          <w:rFonts w:ascii="Times New Roman" w:hAnsi="Times New Roman" w:cs="Times New Roman"/>
          <w:bCs/>
          <w:color w:val="FF0000"/>
          <w:sz w:val="24"/>
          <w:szCs w:val="24"/>
        </w:rPr>
        <w:t xml:space="preserve"> </w:t>
      </w:r>
    </w:p>
    <w:p w14:paraId="2F997B38" w14:textId="303256EA" w:rsidR="00CF25CF" w:rsidRDefault="000212BD" w:rsidP="006539D4">
      <w:pPr>
        <w:pStyle w:val="NoSpacing"/>
        <w:jc w:val="center"/>
        <w:rPr>
          <w:rFonts w:ascii="Times New Roman" w:hAnsi="Times New Roman" w:cs="Times New Roman"/>
          <w:b/>
          <w:sz w:val="28"/>
          <w:szCs w:val="28"/>
        </w:rPr>
      </w:pPr>
      <w:r>
        <w:rPr>
          <w:noProof/>
        </w:rPr>
        <w:drawing>
          <wp:inline distT="0" distB="0" distL="0" distR="0" wp14:anchorId="17DF60BF" wp14:editId="4B02D498">
            <wp:extent cx="2578735" cy="1954912"/>
            <wp:effectExtent l="19050" t="19050" r="12065" b="26670"/>
            <wp:docPr id="6840585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400" cy="1972094"/>
                    </a:xfrm>
                    <a:prstGeom prst="rect">
                      <a:avLst/>
                    </a:prstGeom>
                    <a:noFill/>
                    <a:ln>
                      <a:solidFill>
                        <a:schemeClr val="accent1"/>
                      </a:solidFill>
                    </a:ln>
                  </pic:spPr>
                </pic:pic>
              </a:graphicData>
            </a:graphic>
          </wp:inline>
        </w:drawing>
      </w:r>
      <w:r w:rsidR="00163A16">
        <w:rPr>
          <w:noProof/>
        </w:rPr>
        <w:drawing>
          <wp:inline distT="0" distB="0" distL="0" distR="0" wp14:anchorId="163D1D76" wp14:editId="1533CF6E">
            <wp:extent cx="2736850" cy="1974850"/>
            <wp:effectExtent l="19050" t="19050" r="25400" b="25400"/>
            <wp:docPr id="6955129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999" cy="1987224"/>
                    </a:xfrm>
                    <a:prstGeom prst="rect">
                      <a:avLst/>
                    </a:prstGeom>
                    <a:noFill/>
                    <a:ln>
                      <a:solidFill>
                        <a:schemeClr val="accent1"/>
                      </a:solidFill>
                    </a:ln>
                  </pic:spPr>
                </pic:pic>
              </a:graphicData>
            </a:graphic>
          </wp:inline>
        </w:drawing>
      </w:r>
    </w:p>
    <w:p w14:paraId="7CE91F36" w14:textId="77777777" w:rsidR="00CF25CF" w:rsidRDefault="00CF25CF" w:rsidP="006539D4">
      <w:pPr>
        <w:pStyle w:val="NoSpacing"/>
        <w:jc w:val="center"/>
        <w:rPr>
          <w:rFonts w:ascii="Times New Roman" w:hAnsi="Times New Roman" w:cs="Times New Roman"/>
          <w:b/>
          <w:sz w:val="28"/>
          <w:szCs w:val="28"/>
        </w:rPr>
      </w:pPr>
    </w:p>
    <w:p w14:paraId="25CFE005" w14:textId="436BB438" w:rsidR="00CF25CF" w:rsidRDefault="00D45A6A" w:rsidP="006539D4">
      <w:pPr>
        <w:pStyle w:val="NoSpacing"/>
        <w:jc w:val="center"/>
        <w:rPr>
          <w:rFonts w:ascii="Times New Roman" w:hAnsi="Times New Roman" w:cs="Times New Roman"/>
          <w:b/>
          <w:sz w:val="28"/>
          <w:szCs w:val="28"/>
        </w:rPr>
      </w:pPr>
      <w:r>
        <w:rPr>
          <w:noProof/>
        </w:rPr>
        <w:drawing>
          <wp:inline distT="0" distB="0" distL="0" distR="0" wp14:anchorId="15ED94A0" wp14:editId="5556EB49">
            <wp:extent cx="4598670" cy="2260600"/>
            <wp:effectExtent l="19050" t="19050" r="11430" b="25400"/>
            <wp:docPr id="1463841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1599" cy="2262040"/>
                    </a:xfrm>
                    <a:prstGeom prst="rect">
                      <a:avLst/>
                    </a:prstGeom>
                    <a:noFill/>
                    <a:ln>
                      <a:solidFill>
                        <a:schemeClr val="accent1"/>
                      </a:solidFill>
                    </a:ln>
                  </pic:spPr>
                </pic:pic>
              </a:graphicData>
            </a:graphic>
          </wp:inline>
        </w:drawing>
      </w:r>
    </w:p>
    <w:p w14:paraId="428A513F" w14:textId="657E7884" w:rsidR="00CF25CF" w:rsidRDefault="00D45A6A" w:rsidP="006539D4">
      <w:pPr>
        <w:pStyle w:val="NoSpacing"/>
        <w:jc w:val="center"/>
        <w:rPr>
          <w:rFonts w:ascii="Times New Roman" w:hAnsi="Times New Roman" w:cs="Times New Roman"/>
          <w:b/>
          <w:sz w:val="28"/>
          <w:szCs w:val="28"/>
        </w:rPr>
      </w:pPr>
      <w:r w:rsidRPr="00330EBD">
        <w:rPr>
          <w:rFonts w:ascii="Times New Roman" w:hAnsi="Times New Roman"/>
          <w:sz w:val="20"/>
          <w:szCs w:val="20"/>
        </w:rPr>
        <w:t>Fig</w:t>
      </w:r>
      <w:r>
        <w:rPr>
          <w:rFonts w:ascii="Times New Roman" w:hAnsi="Times New Roman"/>
          <w:sz w:val="20"/>
          <w:szCs w:val="20"/>
        </w:rPr>
        <w:t>ure</w:t>
      </w:r>
      <w:r w:rsidRPr="00330EBD">
        <w:rPr>
          <w:rFonts w:ascii="Times New Roman" w:hAnsi="Times New Roman"/>
          <w:sz w:val="20"/>
          <w:szCs w:val="20"/>
        </w:rPr>
        <w:t xml:space="preserve"> </w:t>
      </w:r>
      <w:r w:rsidR="004723B2">
        <w:rPr>
          <w:rFonts w:ascii="Times New Roman" w:hAnsi="Times New Roman"/>
          <w:sz w:val="20"/>
          <w:szCs w:val="20"/>
        </w:rPr>
        <w:t>11</w:t>
      </w:r>
      <w:r>
        <w:rPr>
          <w:rFonts w:ascii="Times New Roman" w:hAnsi="Times New Roman"/>
          <w:sz w:val="20"/>
          <w:szCs w:val="20"/>
        </w:rPr>
        <w:t>:</w:t>
      </w:r>
      <w:r w:rsidRPr="00330EBD">
        <w:rPr>
          <w:rFonts w:ascii="Times New Roman" w:hAnsi="Times New Roman"/>
          <w:sz w:val="20"/>
          <w:szCs w:val="20"/>
        </w:rPr>
        <w:t xml:space="preserve"> </w:t>
      </w:r>
      <w:r>
        <w:rPr>
          <w:rFonts w:ascii="Times New Roman" w:hAnsi="Times New Roman"/>
          <w:sz w:val="20"/>
          <w:szCs w:val="20"/>
        </w:rPr>
        <w:t>ROC Curve</w:t>
      </w:r>
    </w:p>
    <w:p w14:paraId="0AB8A25C" w14:textId="77777777" w:rsidR="00CF25CF" w:rsidRDefault="00CF25CF" w:rsidP="006539D4">
      <w:pPr>
        <w:pStyle w:val="NoSpacing"/>
        <w:jc w:val="center"/>
        <w:rPr>
          <w:rFonts w:ascii="Times New Roman" w:hAnsi="Times New Roman" w:cs="Times New Roman"/>
          <w:b/>
          <w:sz w:val="28"/>
          <w:szCs w:val="28"/>
        </w:rPr>
      </w:pPr>
    </w:p>
    <w:p w14:paraId="7CD58F8E" w14:textId="014F30C6" w:rsidR="00CF25CF" w:rsidRDefault="003470B7" w:rsidP="00817B9A">
      <w:pPr>
        <w:pStyle w:val="NoSpacing"/>
        <w:spacing w:line="360" w:lineRule="auto"/>
        <w:jc w:val="both"/>
        <w:rPr>
          <w:rFonts w:ascii="Times New Roman" w:hAnsi="Times New Roman" w:cs="Times New Roman"/>
          <w:bCs/>
          <w:sz w:val="24"/>
          <w:szCs w:val="24"/>
        </w:rPr>
      </w:pPr>
      <w:r w:rsidRPr="001E0312">
        <w:rPr>
          <w:rFonts w:ascii="Times New Roman" w:hAnsi="Times New Roman" w:cs="Times New Roman"/>
          <w:bCs/>
          <w:color w:val="FF0000"/>
          <w:sz w:val="24"/>
          <w:szCs w:val="24"/>
        </w:rPr>
        <w:t xml:space="preserve">The above </w:t>
      </w:r>
      <w:r w:rsidR="001E0312">
        <w:rPr>
          <w:rFonts w:ascii="Times New Roman" w:hAnsi="Times New Roman" w:cs="Times New Roman"/>
          <w:bCs/>
          <w:color w:val="FF0000"/>
          <w:sz w:val="24"/>
          <w:szCs w:val="24"/>
        </w:rPr>
        <w:t>Figure</w:t>
      </w:r>
      <w:r w:rsidRPr="001E0312">
        <w:rPr>
          <w:rFonts w:ascii="Times New Roman" w:hAnsi="Times New Roman" w:cs="Times New Roman"/>
          <w:bCs/>
          <w:color w:val="FF0000"/>
          <w:sz w:val="24"/>
          <w:szCs w:val="24"/>
        </w:rPr>
        <w:t xml:space="preserve"> </w:t>
      </w:r>
      <w:r w:rsidR="004723B2" w:rsidRPr="001E0312">
        <w:rPr>
          <w:rFonts w:ascii="Times New Roman" w:hAnsi="Times New Roman" w:cs="Times New Roman"/>
          <w:bCs/>
          <w:color w:val="FF0000"/>
          <w:sz w:val="24"/>
          <w:szCs w:val="24"/>
        </w:rPr>
        <w:t>11</w:t>
      </w:r>
      <w:r w:rsidRPr="001E0312">
        <w:rPr>
          <w:rFonts w:ascii="Times New Roman" w:hAnsi="Times New Roman" w:cs="Times New Roman"/>
          <w:bCs/>
          <w:color w:val="FF0000"/>
          <w:sz w:val="24"/>
          <w:szCs w:val="24"/>
        </w:rPr>
        <w:t xml:space="preserve"> predicts </w:t>
      </w:r>
      <w:r w:rsidR="00C504C6" w:rsidRPr="001E0312">
        <w:rPr>
          <w:rFonts w:ascii="Times New Roman" w:hAnsi="Times New Roman" w:cs="Times New Roman"/>
          <w:bCs/>
          <w:color w:val="FF0000"/>
          <w:sz w:val="24"/>
          <w:szCs w:val="24"/>
        </w:rPr>
        <w:t xml:space="preserve">the </w:t>
      </w:r>
      <w:r w:rsidR="00817B9A" w:rsidRPr="001E0312">
        <w:rPr>
          <w:rFonts w:ascii="Times New Roman" w:hAnsi="Times New Roman" w:cs="Times New Roman"/>
          <w:bCs/>
          <w:color w:val="FF0000"/>
          <w:sz w:val="24"/>
          <w:szCs w:val="24"/>
        </w:rPr>
        <w:t xml:space="preserve">ROC </w:t>
      </w:r>
      <w:r w:rsidR="001E0312">
        <w:rPr>
          <w:rFonts w:ascii="Times New Roman" w:hAnsi="Times New Roman" w:cs="Times New Roman"/>
          <w:bCs/>
          <w:color w:val="FF0000"/>
          <w:sz w:val="24"/>
          <w:szCs w:val="24"/>
        </w:rPr>
        <w:t>curve</w:t>
      </w:r>
      <w:r w:rsidR="001E0312" w:rsidRPr="001E0312">
        <w:rPr>
          <w:rFonts w:ascii="Times New Roman" w:hAnsi="Times New Roman" w:cs="Times New Roman"/>
          <w:bCs/>
          <w:color w:val="FF0000"/>
          <w:sz w:val="24"/>
          <w:szCs w:val="24"/>
        </w:rPr>
        <w:t>.</w:t>
      </w:r>
      <w:r w:rsidR="00817B9A" w:rsidRPr="001E0312">
        <w:rPr>
          <w:rFonts w:ascii="Times New Roman" w:hAnsi="Times New Roman" w:cs="Times New Roman"/>
          <w:bCs/>
          <w:color w:val="FF0000"/>
          <w:sz w:val="24"/>
          <w:szCs w:val="24"/>
        </w:rPr>
        <w:t xml:space="preserve"> Receiver operating characteristic (ROC) curves are used to assess the performance of diagnostic tests and machine learning algorithms. </w:t>
      </w:r>
      <w:r w:rsidR="00817B9A" w:rsidRPr="00817B9A">
        <w:rPr>
          <w:rFonts w:ascii="Times New Roman" w:hAnsi="Times New Roman" w:cs="Times New Roman"/>
          <w:bCs/>
          <w:sz w:val="24"/>
          <w:szCs w:val="24"/>
        </w:rPr>
        <w:t>They can also be used to compare the performance of multiple tests. </w:t>
      </w:r>
    </w:p>
    <w:p w14:paraId="0C5A5BA6" w14:textId="77777777" w:rsidR="00136948" w:rsidRDefault="00136948" w:rsidP="00817B9A">
      <w:pPr>
        <w:pStyle w:val="NoSpacing"/>
        <w:spacing w:line="360" w:lineRule="auto"/>
        <w:jc w:val="both"/>
        <w:rPr>
          <w:rFonts w:ascii="Times New Roman" w:hAnsi="Times New Roman" w:cs="Times New Roman"/>
          <w:bCs/>
          <w:sz w:val="24"/>
          <w:szCs w:val="24"/>
        </w:rPr>
      </w:pPr>
    </w:p>
    <w:p w14:paraId="309A1610" w14:textId="0195694E" w:rsidR="001E0312" w:rsidRDefault="00136948" w:rsidP="0013694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It is an</w:t>
      </w:r>
      <w:r w:rsidRPr="0E8E7D29">
        <w:rPr>
          <w:rFonts w:ascii="Times New Roman" w:hAnsi="Times New Roman" w:cs="Times New Roman"/>
          <w:sz w:val="24"/>
          <w:szCs w:val="24"/>
        </w:rPr>
        <w:t xml:space="preserve"> easy perception to realize but useful, especially for humans fascinated </w:t>
      </w:r>
      <w:r>
        <w:rPr>
          <w:rFonts w:ascii="Times New Roman" w:hAnsi="Times New Roman" w:cs="Times New Roman"/>
          <w:sz w:val="24"/>
          <w:szCs w:val="24"/>
        </w:rPr>
        <w:t>by</w:t>
      </w:r>
      <w:r w:rsidRPr="0E8E7D29">
        <w:rPr>
          <w:rFonts w:ascii="Times New Roman" w:hAnsi="Times New Roman" w:cs="Times New Roman"/>
          <w:sz w:val="24"/>
          <w:szCs w:val="24"/>
        </w:rPr>
        <w:t xml:space="preserve"> learning about numerous cultures. Our version may be similarly applied in </w:t>
      </w:r>
      <w:r>
        <w:rPr>
          <w:rFonts w:ascii="Times New Roman" w:hAnsi="Times New Roman" w:cs="Times New Roman"/>
          <w:sz w:val="24"/>
          <w:szCs w:val="24"/>
        </w:rPr>
        <w:t>landmark</w:t>
      </w:r>
      <w:r w:rsidRPr="0E8E7D29">
        <w:rPr>
          <w:rFonts w:ascii="Times New Roman" w:hAnsi="Times New Roman" w:cs="Times New Roman"/>
          <w:sz w:val="24"/>
          <w:szCs w:val="24"/>
        </w:rPr>
        <w:t xml:space="preserve"> popularity or to broaden an application. </w:t>
      </w:r>
    </w:p>
    <w:p w14:paraId="63C44577" w14:textId="65642D99" w:rsidR="00C736CF" w:rsidRPr="007B41CF" w:rsidRDefault="00C736CF" w:rsidP="0025563A">
      <w:pPr>
        <w:pStyle w:val="NoSpacing"/>
        <w:numPr>
          <w:ilvl w:val="0"/>
          <w:numId w:val="9"/>
        </w:num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7B41CF">
        <w:rPr>
          <w:rFonts w:ascii="Times New Roman" w:hAnsi="Times New Roman" w:cs="Times New Roman"/>
          <w:b/>
          <w:bCs/>
          <w:sz w:val="24"/>
          <w:szCs w:val="24"/>
        </w:rPr>
        <w:t>CONCLUSION</w:t>
      </w:r>
    </w:p>
    <w:p w14:paraId="3AA206B6" w14:textId="1D198521" w:rsidR="002533AF" w:rsidRPr="001E0312" w:rsidRDefault="002C2FCF" w:rsidP="002533A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C736CF" w:rsidRPr="002F27E4">
        <w:rPr>
          <w:rFonts w:ascii="Times New Roman" w:eastAsia="Times New Roman" w:hAnsi="Times New Roman" w:cs="Times New Roman"/>
          <w:sz w:val="24"/>
          <w:szCs w:val="24"/>
        </w:rPr>
        <w:t xml:space="preserve">he UNESCO World Heritage Monuments of India, and we have been capable of </w:t>
      </w:r>
      <w:r>
        <w:rPr>
          <w:rFonts w:ascii="Times New Roman" w:eastAsia="Times New Roman" w:hAnsi="Times New Roman" w:cs="Times New Roman"/>
          <w:sz w:val="24"/>
          <w:szCs w:val="24"/>
        </w:rPr>
        <w:t>teaching</w:t>
      </w:r>
      <w:r w:rsidR="00C736CF" w:rsidRPr="002F27E4">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following</w:t>
      </w:r>
      <w:r w:rsidR="00C736CF" w:rsidRPr="002F27E4">
        <w:rPr>
          <w:rFonts w:ascii="Times New Roman" w:eastAsia="Times New Roman" w:hAnsi="Times New Roman" w:cs="Times New Roman"/>
          <w:sz w:val="24"/>
          <w:szCs w:val="24"/>
        </w:rPr>
        <w:t xml:space="preserve"> them in real-time item recognition. Make use of the Transfer Learning technique, each fashion is capable of discovering and limiting the preferred items in the company of pleasant precision and </w:t>
      </w:r>
      <w:r w:rsidR="001E0312">
        <w:rPr>
          <w:rFonts w:ascii="Times New Roman" w:eastAsia="Times New Roman" w:hAnsi="Times New Roman" w:cs="Times New Roman"/>
          <w:sz w:val="24"/>
          <w:szCs w:val="24"/>
        </w:rPr>
        <w:t>high</w:t>
      </w:r>
      <w:r w:rsidR="00C736CF" w:rsidRPr="002F27E4">
        <w:rPr>
          <w:rFonts w:ascii="Times New Roman" w:eastAsia="Times New Roman" w:hAnsi="Times New Roman" w:cs="Times New Roman"/>
          <w:sz w:val="24"/>
          <w:szCs w:val="24"/>
        </w:rPr>
        <w:t xml:space="preserve"> performance.</w:t>
      </w:r>
      <w:r w:rsidR="001E0312">
        <w:rPr>
          <w:rFonts w:ascii="Times New Roman" w:eastAsia="Times New Roman" w:hAnsi="Times New Roman" w:cs="Times New Roman"/>
          <w:sz w:val="24"/>
          <w:szCs w:val="24"/>
        </w:rPr>
        <w:t xml:space="preserve"> </w:t>
      </w:r>
      <w:r w:rsidR="00C736CF">
        <w:rPr>
          <w:rFonts w:ascii="Times New Roman" w:hAnsi="Times New Roman" w:cs="Times New Roman"/>
          <w:sz w:val="24"/>
          <w:szCs w:val="24"/>
        </w:rPr>
        <w:t>It is an</w:t>
      </w:r>
      <w:r w:rsidR="00C736CF" w:rsidRPr="0E8E7D29">
        <w:rPr>
          <w:rFonts w:ascii="Times New Roman" w:hAnsi="Times New Roman" w:cs="Times New Roman"/>
          <w:sz w:val="24"/>
          <w:szCs w:val="24"/>
        </w:rPr>
        <w:t xml:space="preserve"> easy perception to realize but useful, especially for humans fascinated </w:t>
      </w:r>
      <w:r w:rsidR="00C736CF">
        <w:rPr>
          <w:rFonts w:ascii="Times New Roman" w:hAnsi="Times New Roman" w:cs="Times New Roman"/>
          <w:sz w:val="24"/>
          <w:szCs w:val="24"/>
        </w:rPr>
        <w:t>by</w:t>
      </w:r>
      <w:r w:rsidR="00C736CF" w:rsidRPr="0E8E7D29">
        <w:rPr>
          <w:rFonts w:ascii="Times New Roman" w:hAnsi="Times New Roman" w:cs="Times New Roman"/>
          <w:sz w:val="24"/>
          <w:szCs w:val="24"/>
        </w:rPr>
        <w:t xml:space="preserve"> learning </w:t>
      </w:r>
      <w:r w:rsidR="00136948" w:rsidRPr="0E8E7D29">
        <w:rPr>
          <w:rFonts w:ascii="Times New Roman" w:hAnsi="Times New Roman" w:cs="Times New Roman"/>
          <w:sz w:val="24"/>
          <w:szCs w:val="24"/>
        </w:rPr>
        <w:t>about</w:t>
      </w:r>
      <w:r w:rsidR="00C736CF" w:rsidRPr="0E8E7D29">
        <w:rPr>
          <w:rFonts w:ascii="Times New Roman" w:hAnsi="Times New Roman" w:cs="Times New Roman"/>
          <w:sz w:val="24"/>
          <w:szCs w:val="24"/>
        </w:rPr>
        <w:t xml:space="preserve"> numerous cultures. Our version may be similarly applied in </w:t>
      </w:r>
      <w:r w:rsidR="00C736CF">
        <w:rPr>
          <w:rFonts w:ascii="Times New Roman" w:hAnsi="Times New Roman" w:cs="Times New Roman"/>
          <w:sz w:val="24"/>
          <w:szCs w:val="24"/>
        </w:rPr>
        <w:t>landmark</w:t>
      </w:r>
      <w:r w:rsidR="00C736CF" w:rsidRPr="0E8E7D29">
        <w:rPr>
          <w:rFonts w:ascii="Times New Roman" w:hAnsi="Times New Roman" w:cs="Times New Roman"/>
          <w:sz w:val="24"/>
          <w:szCs w:val="24"/>
        </w:rPr>
        <w:t xml:space="preserve"> popularity or to broaden an application. In such </w:t>
      </w:r>
      <w:r w:rsidR="00C736CF">
        <w:rPr>
          <w:rFonts w:ascii="Times New Roman" w:hAnsi="Times New Roman" w:cs="Times New Roman"/>
          <w:sz w:val="24"/>
          <w:szCs w:val="24"/>
        </w:rPr>
        <w:t xml:space="preserve">a </w:t>
      </w:r>
      <w:r w:rsidR="00C736CF" w:rsidRPr="0E8E7D29">
        <w:rPr>
          <w:rFonts w:ascii="Times New Roman" w:hAnsi="Times New Roman" w:cs="Times New Roman"/>
          <w:sz w:val="24"/>
          <w:szCs w:val="24"/>
        </w:rPr>
        <w:t xml:space="preserve">manner, a person can have the potential for supplementary statistics with regards to the monument positioned </w:t>
      </w:r>
      <w:r w:rsidR="00C736CF">
        <w:rPr>
          <w:rFonts w:ascii="Times New Roman" w:hAnsi="Times New Roman" w:cs="Times New Roman"/>
          <w:sz w:val="24"/>
          <w:szCs w:val="24"/>
        </w:rPr>
        <w:t>properly</w:t>
      </w:r>
      <w:r w:rsidR="00C736CF" w:rsidRPr="0E8E7D29">
        <w:rPr>
          <w:rFonts w:ascii="Times New Roman" w:hAnsi="Times New Roman" w:cs="Times New Roman"/>
          <w:sz w:val="24"/>
          <w:szCs w:val="24"/>
        </w:rPr>
        <w:t xml:space="preserve"> in front of him/her, similar to the bodily attributes, past data, gallery with photographs</w:t>
      </w:r>
      <w:r w:rsidR="00C736CF">
        <w:rPr>
          <w:rFonts w:ascii="Times New Roman" w:hAnsi="Times New Roman" w:cs="Times New Roman"/>
          <w:sz w:val="24"/>
          <w:szCs w:val="24"/>
        </w:rPr>
        <w:t>,</w:t>
      </w:r>
      <w:r w:rsidR="00C736CF" w:rsidRPr="0E8E7D29">
        <w:rPr>
          <w:rFonts w:ascii="Times New Roman" w:hAnsi="Times New Roman" w:cs="Times New Roman"/>
          <w:sz w:val="24"/>
          <w:szCs w:val="24"/>
        </w:rPr>
        <w:t xml:space="preserve"> or maybe a few outermost links.</w:t>
      </w:r>
      <w:r w:rsidR="002533AF">
        <w:rPr>
          <w:rFonts w:ascii="Times New Roman" w:hAnsi="Times New Roman" w:cs="Times New Roman"/>
          <w:sz w:val="24"/>
          <w:szCs w:val="24"/>
        </w:rPr>
        <w:t xml:space="preserve"> </w:t>
      </w:r>
      <w:r w:rsidR="002533AF" w:rsidRPr="00512759">
        <w:rPr>
          <w:rFonts w:ascii="Times New Roman" w:hAnsi="Times New Roman" w:cs="Times New Roman"/>
          <w:sz w:val="24"/>
          <w:szCs w:val="24"/>
        </w:rPr>
        <w:t>Machine Learning and Deep Learning are improving, accelerating image identification development</w:t>
      </w:r>
      <w:r w:rsidR="002533AF">
        <w:rPr>
          <w:rFonts w:ascii="Times New Roman" w:hAnsi="Times New Roman" w:cs="Times New Roman"/>
          <w:sz w:val="24"/>
          <w:szCs w:val="24"/>
        </w:rPr>
        <w:t>,</w:t>
      </w:r>
      <w:r w:rsidR="002533AF" w:rsidRPr="00512759">
        <w:rPr>
          <w:rFonts w:ascii="Times New Roman" w:hAnsi="Times New Roman" w:cs="Times New Roman"/>
          <w:sz w:val="24"/>
          <w:szCs w:val="24"/>
        </w:rPr>
        <w:t xml:space="preserve"> and allowing computer vision to reach new heights. As a result, the monument's automated identification comes into action. </w:t>
      </w:r>
      <w:r w:rsidR="006B5279">
        <w:rPr>
          <w:rFonts w:ascii="Times New Roman" w:hAnsi="Times New Roman" w:cs="Times New Roman"/>
          <w:sz w:val="24"/>
          <w:szCs w:val="24"/>
        </w:rPr>
        <w:t>More than 90%</w:t>
      </w:r>
      <w:r w:rsidR="002533AF">
        <w:rPr>
          <w:rFonts w:ascii="Times New Roman" w:hAnsi="Times New Roman" w:cs="Times New Roman"/>
          <w:sz w:val="24"/>
          <w:szCs w:val="24"/>
        </w:rPr>
        <w:t xml:space="preserve"> accuracy was predicted using the VGG 16 Model on our proposed dataset.</w:t>
      </w:r>
    </w:p>
    <w:p w14:paraId="16F5EF8C" w14:textId="74E84AA8" w:rsidR="00C736CF" w:rsidRDefault="00C736CF" w:rsidP="00C736CF">
      <w:pPr>
        <w:pStyle w:val="NoSpacing"/>
        <w:spacing w:line="360" w:lineRule="auto"/>
        <w:jc w:val="both"/>
        <w:rPr>
          <w:rFonts w:ascii="Times New Roman" w:hAnsi="Times New Roman" w:cs="Times New Roman"/>
          <w:sz w:val="24"/>
          <w:szCs w:val="24"/>
        </w:rPr>
      </w:pPr>
    </w:p>
    <w:p w14:paraId="55D0864B" w14:textId="25797076" w:rsidR="001B430A" w:rsidRPr="006539D4" w:rsidRDefault="006539D4" w:rsidP="006539D4">
      <w:pPr>
        <w:pStyle w:val="NoSpacing"/>
        <w:jc w:val="center"/>
        <w:rPr>
          <w:rFonts w:ascii="Times New Roman" w:hAnsi="Times New Roman" w:cs="Times New Roman"/>
          <w:b/>
          <w:sz w:val="28"/>
          <w:szCs w:val="28"/>
        </w:rPr>
      </w:pPr>
      <w:r w:rsidRPr="006539D4">
        <w:rPr>
          <w:rFonts w:ascii="Times New Roman" w:hAnsi="Times New Roman" w:cs="Times New Roman"/>
          <w:b/>
          <w:sz w:val="28"/>
          <w:szCs w:val="28"/>
        </w:rPr>
        <w:t>REFERENCES</w:t>
      </w:r>
    </w:p>
    <w:p w14:paraId="7FD62FD9" w14:textId="11FBD1D3" w:rsidR="001B430A" w:rsidRPr="00E708D1" w:rsidRDefault="001B430A" w:rsidP="001B430A">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pacing w:val="5"/>
          <w:sz w:val="24"/>
          <w:szCs w:val="24"/>
        </w:rPr>
      </w:pPr>
      <w:r w:rsidRPr="00E708D1">
        <w:rPr>
          <w:rFonts w:ascii="Times New Roman" w:hAnsi="Times New Roman"/>
          <w:bCs/>
          <w:spacing w:val="5"/>
          <w:sz w:val="24"/>
          <w:szCs w:val="24"/>
        </w:rPr>
        <w:t>Subhani Shaik</w:t>
      </w:r>
      <w:r w:rsidRPr="00E708D1">
        <w:rPr>
          <w:rFonts w:ascii="Times New Roman" w:hAnsi="Times New Roman"/>
          <w:spacing w:val="5"/>
          <w:sz w:val="24"/>
          <w:szCs w:val="24"/>
        </w:rPr>
        <w:t>,” Analysis of Photo Plethysmography Signals with Artificial Neural Networks Using Curvelet Transform”,</w:t>
      </w:r>
      <w:r w:rsidRPr="00E708D1">
        <w:rPr>
          <w:sz w:val="24"/>
          <w:szCs w:val="24"/>
        </w:rPr>
        <w:t xml:space="preserve"> </w:t>
      </w:r>
      <w:r w:rsidR="005A5416">
        <w:rPr>
          <w:rFonts w:ascii="Times New Roman" w:hAnsi="Times New Roman"/>
          <w:spacing w:val="5"/>
          <w:sz w:val="24"/>
          <w:szCs w:val="24"/>
        </w:rPr>
        <w:t>Journal</w:t>
      </w:r>
      <w:r w:rsidRPr="00E708D1">
        <w:rPr>
          <w:rFonts w:ascii="Times New Roman" w:hAnsi="Times New Roman"/>
          <w:spacing w:val="5"/>
          <w:sz w:val="24"/>
          <w:szCs w:val="24"/>
        </w:rPr>
        <w:t xml:space="preserve"> of Adv Research in Dynamical &amp; Control Systems, Vol. 11, No. 1, 2019. </w:t>
      </w:r>
    </w:p>
    <w:p w14:paraId="56F68214" w14:textId="376EFD42" w:rsidR="001B430A" w:rsidRPr="00E708D1" w:rsidRDefault="001B430A" w:rsidP="001B430A">
      <w:pPr>
        <w:pStyle w:val="Default"/>
        <w:numPr>
          <w:ilvl w:val="0"/>
          <w:numId w:val="2"/>
        </w:numPr>
        <w:spacing w:line="360" w:lineRule="auto"/>
        <w:jc w:val="both"/>
        <w:rPr>
          <w:rFonts w:eastAsia="DejaVu Sans"/>
          <w:bCs/>
          <w:kern w:val="1"/>
        </w:rPr>
      </w:pPr>
      <w:r w:rsidRPr="00E708D1">
        <w:rPr>
          <w:rFonts w:eastAsia="DejaVu Sans"/>
          <w:bCs/>
          <w:kern w:val="1"/>
        </w:rPr>
        <w:t xml:space="preserve">K. Vaishnavi, G. Pranay Reddy, T. Balaram Reddy, N. Ch. </w:t>
      </w:r>
      <w:proofErr w:type="spellStart"/>
      <w:r w:rsidR="005A5416" w:rsidRPr="00E708D1">
        <w:rPr>
          <w:rFonts w:eastAsia="DejaVu Sans"/>
          <w:bCs/>
          <w:kern w:val="1"/>
        </w:rPr>
        <w:t>S</w:t>
      </w:r>
      <w:r w:rsidR="005A5416">
        <w:rPr>
          <w:rFonts w:eastAsia="DejaVu Sans"/>
          <w:bCs/>
          <w:kern w:val="1"/>
        </w:rPr>
        <w:t>rimannarayana</w:t>
      </w:r>
      <w:proofErr w:type="spellEnd"/>
      <w:r w:rsidRPr="00E708D1">
        <w:rPr>
          <w:rFonts w:eastAsia="DejaVu Sans"/>
          <w:bCs/>
          <w:kern w:val="1"/>
        </w:rPr>
        <w:t xml:space="preserve"> Iyengar and </w:t>
      </w:r>
      <w:r w:rsidRPr="00E708D1">
        <w:rPr>
          <w:rFonts w:eastAsia="DejaVu Sans"/>
          <w:kern w:val="1"/>
        </w:rPr>
        <w:t>Subhani Shaik,”</w:t>
      </w:r>
      <w:r w:rsidRPr="00E708D1">
        <w:rPr>
          <w:rFonts w:eastAsia="DejaVu Sans"/>
          <w:bCs/>
          <w:kern w:val="1"/>
        </w:rPr>
        <w:t xml:space="preserve"> Real-time Object Detection Using Deep Learning”, Journal of Advances in Mathematics and Computer Science, Volume 38, Issue 8, Page 24-32, </w:t>
      </w:r>
      <w:r w:rsidR="005A5416">
        <w:rPr>
          <w:rFonts w:eastAsia="DejaVu Sans"/>
          <w:bCs/>
          <w:kern w:val="1"/>
        </w:rPr>
        <w:t>June 2023</w:t>
      </w:r>
      <w:r w:rsidRPr="00E708D1">
        <w:rPr>
          <w:rFonts w:eastAsia="DejaVu Sans"/>
          <w:bCs/>
          <w:kern w:val="1"/>
        </w:rPr>
        <w:t>.</w:t>
      </w:r>
    </w:p>
    <w:p w14:paraId="49E928FC" w14:textId="306EFD5C" w:rsidR="001B430A" w:rsidRPr="003333F3" w:rsidRDefault="001B430A" w:rsidP="001B430A">
      <w:pPr>
        <w:pStyle w:val="Default"/>
        <w:numPr>
          <w:ilvl w:val="0"/>
          <w:numId w:val="2"/>
        </w:numPr>
        <w:spacing w:line="360" w:lineRule="auto"/>
        <w:jc w:val="both"/>
        <w:rPr>
          <w:rFonts w:eastAsia="Times New Roman"/>
          <w:color w:val="auto"/>
        </w:rPr>
      </w:pPr>
      <w:proofErr w:type="spellStart"/>
      <w:r w:rsidRPr="00E708D1">
        <w:t>Pasumarthi</w:t>
      </w:r>
      <w:proofErr w:type="spellEnd"/>
      <w:r w:rsidRPr="00E708D1">
        <w:t xml:space="preserve"> Koushik, Patha Ruchitha, </w:t>
      </w:r>
      <w:proofErr w:type="spellStart"/>
      <w:r w:rsidRPr="00E708D1">
        <w:t>Devarapally</w:t>
      </w:r>
      <w:proofErr w:type="spellEnd"/>
      <w:r w:rsidRPr="00E708D1">
        <w:t xml:space="preserve"> Adithya, Subhani Shaik, Sunil Bhutada,” </w:t>
      </w:r>
      <w:hyperlink r:id="rId22" w:history="1">
        <w:r w:rsidRPr="00DF121B">
          <w:rPr>
            <w:rStyle w:val="Hyperlink"/>
            <w:color w:val="000000"/>
            <w:u w:val="none"/>
          </w:rPr>
          <w:t>Deep Learning Approach for Expression-Based Songs Recommendation System</w:t>
        </w:r>
      </w:hyperlink>
      <w:r w:rsidRPr="00E708D1">
        <w:rPr>
          <w:color w:val="222222"/>
        </w:rPr>
        <w:t xml:space="preserve">”, </w:t>
      </w:r>
      <w:r w:rsidRPr="00E708D1">
        <w:rPr>
          <w:color w:val="auto"/>
        </w:rPr>
        <w:t xml:space="preserve">Accelerating discoveries in </w:t>
      </w:r>
      <w:proofErr w:type="spellStart"/>
      <w:r w:rsidRPr="00E708D1">
        <w:rPr>
          <w:color w:val="auto"/>
        </w:rPr>
        <w:t>Datascience</w:t>
      </w:r>
      <w:proofErr w:type="spellEnd"/>
      <w:r w:rsidRPr="00E708D1">
        <w:rPr>
          <w:color w:val="auto"/>
        </w:rPr>
        <w:t xml:space="preserve"> and Artificial Intelligence I, ICDSAI 2023, </w:t>
      </w:r>
      <w:proofErr w:type="spellStart"/>
      <w:r w:rsidRPr="00E708D1">
        <w:rPr>
          <w:color w:val="auto"/>
        </w:rPr>
        <w:t>Liet</w:t>
      </w:r>
      <w:proofErr w:type="spellEnd"/>
      <w:r w:rsidRPr="00E708D1">
        <w:rPr>
          <w:color w:val="auto"/>
        </w:rPr>
        <w:t xml:space="preserve"> </w:t>
      </w:r>
      <w:proofErr w:type="spellStart"/>
      <w:r w:rsidRPr="00E708D1">
        <w:rPr>
          <w:color w:val="auto"/>
        </w:rPr>
        <w:t>Vizaianagaram</w:t>
      </w:r>
      <w:proofErr w:type="spellEnd"/>
      <w:r w:rsidRPr="00E708D1">
        <w:rPr>
          <w:color w:val="auto"/>
        </w:rPr>
        <w:t xml:space="preserve">, April 24-25, India. </w:t>
      </w:r>
    </w:p>
    <w:p w14:paraId="11F051DE" w14:textId="77777777" w:rsidR="003333F3" w:rsidRDefault="003333F3" w:rsidP="003333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pacing w:val="5"/>
        </w:rPr>
      </w:pPr>
      <w:r w:rsidRPr="003333F3">
        <w:rPr>
          <w:rFonts w:ascii="Times New Roman" w:hAnsi="Times New Roman"/>
          <w:bCs/>
          <w:color w:val="000000"/>
        </w:rPr>
        <w:t>Subhani Shaik</w:t>
      </w:r>
      <w:r>
        <w:rPr>
          <w:rFonts w:ascii="Times New Roman" w:hAnsi="Times New Roman"/>
          <w:color w:val="000000"/>
        </w:rPr>
        <w:t>, “</w:t>
      </w:r>
      <w:r>
        <w:rPr>
          <w:rFonts w:ascii="Times New Roman" w:hAnsi="Times New Roman"/>
        </w:rPr>
        <w:t xml:space="preserve">DM Algorithms Based Clustering for Road Accident Data Analysis,” </w:t>
      </w:r>
      <w:r>
        <w:rPr>
          <w:rFonts w:ascii="Times New Roman" w:eastAsia="Times New Roman" w:hAnsi="Times New Roman"/>
          <w:color w:val="000000"/>
        </w:rPr>
        <w:t>International Journal of Computer Sciences and Engineering, Vol.-6, Issue-9, Sept. 2018.</w:t>
      </w:r>
    </w:p>
    <w:p w14:paraId="1DCE6473" w14:textId="7EA68462" w:rsidR="003333F3" w:rsidRPr="00F66114" w:rsidRDefault="00B812AC" w:rsidP="001B430A">
      <w:pPr>
        <w:pStyle w:val="Default"/>
        <w:numPr>
          <w:ilvl w:val="0"/>
          <w:numId w:val="2"/>
        </w:numPr>
        <w:spacing w:line="360" w:lineRule="auto"/>
        <w:jc w:val="both"/>
        <w:rPr>
          <w:rFonts w:eastAsia="Times New Roman"/>
          <w:color w:val="auto"/>
        </w:rPr>
      </w:pPr>
      <w:r w:rsidRPr="00B812AC">
        <w:rPr>
          <w:bCs/>
          <w:spacing w:val="5"/>
        </w:rPr>
        <w:t>Subhani Shaik</w:t>
      </w:r>
      <w:r>
        <w:rPr>
          <w:spacing w:val="5"/>
        </w:rPr>
        <w:t>,” Analysis of Photo Plethysmography Signals with Artificial Neural Networks Using Curvelet Transform”,</w:t>
      </w:r>
      <w:r>
        <w:t xml:space="preserve"> </w:t>
      </w:r>
      <w:r>
        <w:rPr>
          <w:spacing w:val="5"/>
        </w:rPr>
        <w:t xml:space="preserve">Jour of Adv Research in Dynamical &amp; Control Systems, Vol. 11, No. 1, 2019. </w:t>
      </w:r>
    </w:p>
    <w:p w14:paraId="1053AD37" w14:textId="7528CF79" w:rsidR="00F66114" w:rsidRPr="00B3496D" w:rsidRDefault="00F66114" w:rsidP="001B430A">
      <w:pPr>
        <w:pStyle w:val="Default"/>
        <w:numPr>
          <w:ilvl w:val="0"/>
          <w:numId w:val="2"/>
        </w:numPr>
        <w:spacing w:line="360" w:lineRule="auto"/>
        <w:jc w:val="both"/>
        <w:rPr>
          <w:rFonts w:eastAsia="Times New Roman"/>
          <w:color w:val="auto"/>
        </w:rPr>
      </w:pPr>
      <w:bookmarkStart w:id="0" w:name="_Hlk155541100"/>
      <w:r w:rsidRPr="00FC4718">
        <w:t xml:space="preserve">KP Surya Teja, </w:t>
      </w:r>
      <w:proofErr w:type="spellStart"/>
      <w:r w:rsidRPr="00FC4718">
        <w:t>Vigneswara</w:t>
      </w:r>
      <w:proofErr w:type="spellEnd"/>
      <w:r w:rsidRPr="00FC4718">
        <w:t xml:space="preserve"> Reddy,</w:t>
      </w:r>
      <w:r>
        <w:t xml:space="preserve"> </w:t>
      </w:r>
      <w:r w:rsidRPr="00ED3475">
        <w:t xml:space="preserve">and </w:t>
      </w:r>
      <w:r w:rsidRPr="00F66114">
        <w:rPr>
          <w:bCs/>
        </w:rPr>
        <w:t>Subhani Shaik</w:t>
      </w:r>
      <w:r w:rsidRPr="00ED3475">
        <w:t>,”</w:t>
      </w:r>
      <w:r w:rsidRPr="00FC4718">
        <w:t xml:space="preserve"> </w:t>
      </w:r>
      <w:r w:rsidRPr="00ED3475">
        <w:t xml:space="preserve">Flight Delay Prediction Using Machine Learning Algorithm </w:t>
      </w:r>
      <w:proofErr w:type="spellStart"/>
      <w:r w:rsidRPr="00ED3475">
        <w:t>XGBoost</w:t>
      </w:r>
      <w:proofErr w:type="spellEnd"/>
      <w:r w:rsidRPr="00ED3475">
        <w:t>”,</w:t>
      </w:r>
      <w:r w:rsidRPr="00FC4718">
        <w:t xml:space="preserve"> </w:t>
      </w:r>
      <w:r w:rsidRPr="00ED3475">
        <w:t xml:space="preserve">Jour of Adv Research in Dynamical &amp; Control Systems, Vol. 11, No. 5, 2019. </w:t>
      </w:r>
      <w:bookmarkEnd w:id="0"/>
    </w:p>
    <w:p w14:paraId="13DFD6D4" w14:textId="0D41439B" w:rsidR="00B3496D" w:rsidRPr="00B3496D" w:rsidRDefault="00B3496D" w:rsidP="001B430A">
      <w:pPr>
        <w:pStyle w:val="Default"/>
        <w:numPr>
          <w:ilvl w:val="0"/>
          <w:numId w:val="2"/>
        </w:numPr>
        <w:spacing w:line="360" w:lineRule="auto"/>
        <w:jc w:val="both"/>
        <w:rPr>
          <w:rFonts w:eastAsia="Times New Roman"/>
          <w:color w:val="auto"/>
        </w:rPr>
      </w:pPr>
      <w:r w:rsidRPr="00FC4718">
        <w:rPr>
          <w:rFonts w:eastAsia="DejaVu Sans"/>
          <w:bCs/>
          <w:kern w:val="1"/>
        </w:rPr>
        <w:lastRenderedPageBreak/>
        <w:t>Dr. Vijayalakshmi K and</w:t>
      </w:r>
      <w:r w:rsidRPr="00FC4718">
        <w:rPr>
          <w:rFonts w:eastAsia="DejaVu Sans"/>
          <w:b/>
          <w:bCs/>
          <w:kern w:val="1"/>
        </w:rPr>
        <w:t xml:space="preserve"> </w:t>
      </w:r>
      <w:r w:rsidRPr="00B3496D">
        <w:rPr>
          <w:rFonts w:eastAsia="DejaVu Sans"/>
          <w:kern w:val="1"/>
        </w:rPr>
        <w:t>Subhani Shaik</w:t>
      </w:r>
      <w:r w:rsidRPr="00FC4718">
        <w:rPr>
          <w:rFonts w:eastAsia="DejaVu Sans"/>
          <w:bCs/>
          <w:kern w:val="1"/>
        </w:rPr>
        <w:t>, “</w:t>
      </w:r>
      <w:r w:rsidRPr="00606A31">
        <w:rPr>
          <w:rFonts w:eastAsia="DejaVu Sans"/>
          <w:bCs/>
          <w:kern w:val="1"/>
        </w:rPr>
        <w:t>Predictive Analytics of Employee Attrition using K-Fold Methodologies</w:t>
      </w:r>
      <w:r>
        <w:rPr>
          <w:rFonts w:eastAsia="DejaVu Sans"/>
          <w:bCs/>
          <w:kern w:val="1"/>
        </w:rPr>
        <w:t xml:space="preserve">”, </w:t>
      </w:r>
      <w:r w:rsidRPr="00FC4718">
        <w:rPr>
          <w:bCs/>
        </w:rPr>
        <w:t>I. J. Mathematical Sciences and Computing, March 2023, 1, 23-36.</w:t>
      </w:r>
    </w:p>
    <w:p w14:paraId="5B3587D8" w14:textId="457137BD" w:rsidR="000D37B6" w:rsidRPr="00C666AC" w:rsidRDefault="000D37B6" w:rsidP="000D37B6">
      <w:pPr>
        <w:pStyle w:val="Default"/>
        <w:numPr>
          <w:ilvl w:val="0"/>
          <w:numId w:val="2"/>
        </w:numPr>
        <w:spacing w:line="360" w:lineRule="auto"/>
        <w:jc w:val="both"/>
      </w:pPr>
      <w:bookmarkStart w:id="1" w:name="_Hlk167621731"/>
      <w:r w:rsidRPr="00C666AC">
        <w:rPr>
          <w:rFonts w:eastAsia="DejaVu Sans"/>
          <w:kern w:val="1"/>
        </w:rPr>
        <w:t xml:space="preserve">Md. </w:t>
      </w:r>
      <w:proofErr w:type="spellStart"/>
      <w:r w:rsidRPr="00C666AC">
        <w:rPr>
          <w:rFonts w:eastAsia="DejaVu Sans"/>
          <w:kern w:val="1"/>
        </w:rPr>
        <w:t>Samiuddina</w:t>
      </w:r>
      <w:proofErr w:type="spellEnd"/>
      <w:r w:rsidRPr="00C666AC">
        <w:rPr>
          <w:rFonts w:eastAsia="DejaVu Sans"/>
          <w:kern w:val="1"/>
        </w:rPr>
        <w:t xml:space="preserve">, </w:t>
      </w:r>
      <w:r w:rsidR="005A5416">
        <w:rPr>
          <w:rFonts w:eastAsia="DejaVu Sans"/>
          <w:kern w:val="1"/>
        </w:rPr>
        <w:t>G. Rajender</w:t>
      </w:r>
      <w:r w:rsidRPr="00C666AC">
        <w:rPr>
          <w:rFonts w:eastAsia="DejaVu Sans"/>
          <w:kern w:val="1"/>
        </w:rPr>
        <w:t>, K.</w:t>
      </w:r>
      <w:r>
        <w:rPr>
          <w:rFonts w:eastAsia="DejaVu Sans"/>
          <w:kern w:val="1"/>
        </w:rPr>
        <w:t xml:space="preserve"> </w:t>
      </w:r>
      <w:r w:rsidRPr="00C666AC">
        <w:rPr>
          <w:rFonts w:eastAsia="DejaVu Sans"/>
          <w:kern w:val="1"/>
        </w:rPr>
        <w:t>Sai Abhiram Varma, A.</w:t>
      </w:r>
      <w:r>
        <w:rPr>
          <w:rFonts w:eastAsia="DejaVu Sans"/>
          <w:kern w:val="1"/>
        </w:rPr>
        <w:t xml:space="preserve"> </w:t>
      </w:r>
      <w:r w:rsidRPr="00C666AC">
        <w:rPr>
          <w:rFonts w:eastAsia="DejaVu Sans"/>
          <w:kern w:val="1"/>
        </w:rPr>
        <w:t>Ravi Kumar</w:t>
      </w:r>
      <w:r>
        <w:rPr>
          <w:rFonts w:eastAsia="DejaVu Sans"/>
          <w:kern w:val="1"/>
        </w:rPr>
        <w:t>,</w:t>
      </w:r>
      <w:r w:rsidRPr="00C666AC">
        <w:rPr>
          <w:rFonts w:eastAsia="DejaVu Sans"/>
          <w:kern w:val="1"/>
        </w:rPr>
        <w:t xml:space="preserve"> and </w:t>
      </w:r>
      <w:r w:rsidRPr="000D37B6">
        <w:rPr>
          <w:rFonts w:eastAsia="DejaVu Sans"/>
          <w:bCs/>
          <w:kern w:val="1"/>
        </w:rPr>
        <w:t>Subhani Shaik</w:t>
      </w:r>
      <w:r w:rsidRPr="00C666AC">
        <w:rPr>
          <w:rFonts w:eastAsia="DejaVu Sans"/>
          <w:kern w:val="1"/>
        </w:rPr>
        <w:t>,”</w:t>
      </w:r>
      <w:r w:rsidRPr="00C666AC">
        <w:rPr>
          <w:shd w:val="clear" w:color="auto" w:fill="FFFFFF"/>
        </w:rPr>
        <w:t xml:space="preserve"> </w:t>
      </w:r>
      <w:r w:rsidRPr="00C666AC">
        <w:rPr>
          <w:rFonts w:eastAsia="DejaVu Sans"/>
          <w:bCs/>
          <w:kern w:val="1"/>
        </w:rPr>
        <w:t>Health Insurance Cost Prediction Using Deep Neural Network”,</w:t>
      </w:r>
      <w:r w:rsidRPr="00C666AC">
        <w:rPr>
          <w:shd w:val="clear" w:color="auto" w:fill="FFFFFF"/>
        </w:rPr>
        <w:t xml:space="preserve"> </w:t>
      </w:r>
      <w:r w:rsidRPr="00C666AC">
        <w:rPr>
          <w:color w:val="222222"/>
          <w:shd w:val="clear" w:color="auto" w:fill="FFFFFF"/>
        </w:rPr>
        <w:t>Asian Journal of Research in Computer Science</w:t>
      </w:r>
      <w:r w:rsidRPr="00C666AC">
        <w:t>, Volume 16, Issue 2, Page 46-53, June 2023.</w:t>
      </w:r>
    </w:p>
    <w:bookmarkEnd w:id="1"/>
    <w:p w14:paraId="75739B4F" w14:textId="224E23DB" w:rsidR="00416FC4" w:rsidRPr="00C666AC" w:rsidRDefault="00416FC4" w:rsidP="00416FC4">
      <w:pPr>
        <w:pStyle w:val="Default"/>
        <w:numPr>
          <w:ilvl w:val="0"/>
          <w:numId w:val="2"/>
        </w:numPr>
        <w:spacing w:line="360" w:lineRule="auto"/>
        <w:jc w:val="both"/>
        <w:rPr>
          <w:rFonts w:eastAsia="DejaVu Sans"/>
          <w:bCs/>
          <w:kern w:val="1"/>
        </w:rPr>
      </w:pPr>
      <w:r w:rsidRPr="00C666AC">
        <w:rPr>
          <w:rFonts w:eastAsia="DejaVu Sans"/>
          <w:bCs/>
          <w:kern w:val="1"/>
        </w:rPr>
        <w:t>K. Vaishnavi, G. Pranay</w:t>
      </w:r>
      <w:r>
        <w:rPr>
          <w:rFonts w:eastAsia="DejaVu Sans"/>
          <w:bCs/>
          <w:kern w:val="1"/>
        </w:rPr>
        <w:t xml:space="preserve"> </w:t>
      </w:r>
      <w:r w:rsidRPr="00C666AC">
        <w:rPr>
          <w:rFonts w:eastAsia="DejaVu Sans"/>
          <w:bCs/>
          <w:kern w:val="1"/>
        </w:rPr>
        <w:t xml:space="preserve">Reddy, T. Balaram Reddy, N. Ch. </w:t>
      </w:r>
      <w:proofErr w:type="spellStart"/>
      <w:r w:rsidRPr="00C666AC">
        <w:rPr>
          <w:rFonts w:eastAsia="DejaVu Sans"/>
          <w:bCs/>
          <w:kern w:val="1"/>
        </w:rPr>
        <w:t>Srimannarayana</w:t>
      </w:r>
      <w:proofErr w:type="spellEnd"/>
      <w:r w:rsidRPr="00C666AC">
        <w:rPr>
          <w:rFonts w:eastAsia="DejaVu Sans"/>
          <w:bCs/>
          <w:kern w:val="1"/>
        </w:rPr>
        <w:t xml:space="preserve"> Iyengar and </w:t>
      </w:r>
      <w:r w:rsidRPr="00416FC4">
        <w:rPr>
          <w:rFonts w:eastAsia="DejaVu Sans"/>
          <w:kern w:val="1"/>
        </w:rPr>
        <w:t>Subhani Shaik</w:t>
      </w:r>
      <w:r w:rsidRPr="00C666AC">
        <w:rPr>
          <w:rFonts w:eastAsia="DejaVu Sans"/>
          <w:bCs/>
          <w:kern w:val="1"/>
        </w:rPr>
        <w:t xml:space="preserve">,” Real-time Object Detection Using Deep Learning”, Journal of Advances in Mathematics and Computer Science, Volume 38, Issue 8, Page 24-32, </w:t>
      </w:r>
      <w:r w:rsidR="002C2FCF">
        <w:rPr>
          <w:rFonts w:eastAsia="DejaVu Sans"/>
          <w:bCs/>
          <w:kern w:val="1"/>
        </w:rPr>
        <w:t>June 2023</w:t>
      </w:r>
      <w:r w:rsidRPr="00C666AC">
        <w:rPr>
          <w:rFonts w:eastAsia="DejaVu Sans"/>
          <w:bCs/>
          <w:kern w:val="1"/>
        </w:rPr>
        <w:t>.</w:t>
      </w:r>
    </w:p>
    <w:p w14:paraId="44DDD3AB" w14:textId="37F69E93" w:rsidR="00B3496D" w:rsidRPr="00B10312" w:rsidRDefault="00633AD4" w:rsidP="001B430A">
      <w:pPr>
        <w:pStyle w:val="Default"/>
        <w:numPr>
          <w:ilvl w:val="0"/>
          <w:numId w:val="2"/>
        </w:numPr>
        <w:spacing w:line="360" w:lineRule="auto"/>
        <w:jc w:val="both"/>
        <w:rPr>
          <w:rFonts w:eastAsia="Times New Roman"/>
          <w:color w:val="auto"/>
        </w:rPr>
      </w:pPr>
      <w:hyperlink r:id="rId23" w:anchor="auth-Eathakota-Rupin" w:history="1">
        <w:proofErr w:type="spellStart"/>
        <w:r w:rsidRPr="005C236D">
          <w:rPr>
            <w:rFonts w:eastAsia="Times New Roman"/>
          </w:rPr>
          <w:t>Eathakota</w:t>
        </w:r>
        <w:proofErr w:type="spellEnd"/>
        <w:r w:rsidRPr="005C236D">
          <w:rPr>
            <w:rFonts w:eastAsia="Times New Roman"/>
          </w:rPr>
          <w:t xml:space="preserve"> Rupin</w:t>
        </w:r>
      </w:hyperlink>
      <w:r w:rsidRPr="005C236D">
        <w:rPr>
          <w:rFonts w:eastAsia="Times New Roman"/>
        </w:rPr>
        <w:t xml:space="preserve">,  </w:t>
      </w:r>
      <w:hyperlink r:id="rId24" w:anchor="auth-Tarandeep-Singh" w:history="1">
        <w:r w:rsidRPr="005C236D">
          <w:rPr>
            <w:rFonts w:eastAsia="Times New Roman"/>
          </w:rPr>
          <w:t>Tarandeep Singh</w:t>
        </w:r>
      </w:hyperlink>
      <w:r w:rsidRPr="005C236D">
        <w:rPr>
          <w:rFonts w:eastAsia="Times New Roman"/>
        </w:rPr>
        <w:t xml:space="preserve">,  </w:t>
      </w:r>
      <w:hyperlink r:id="rId25" w:anchor="auth-P__N__Siva-Jyothi" w:history="1">
        <w:r w:rsidRPr="005C236D">
          <w:rPr>
            <w:rFonts w:eastAsia="Times New Roman"/>
          </w:rPr>
          <w:t>P. N. Siva Jyothi</w:t>
        </w:r>
      </w:hyperlink>
      <w:r w:rsidRPr="005C236D">
        <w:rPr>
          <w:rFonts w:eastAsia="Times New Roman"/>
        </w:rPr>
        <w:t>, </w:t>
      </w:r>
      <w:hyperlink r:id="rId26" w:anchor="auth-Subhani-Shaik" w:history="1">
        <w:r w:rsidRPr="00633AD4">
          <w:rPr>
            <w:rFonts w:eastAsia="Times New Roman"/>
          </w:rPr>
          <w:t>Subhani Shaik</w:t>
        </w:r>
      </w:hyperlink>
      <w:r w:rsidRPr="005C236D">
        <w:rPr>
          <w:rFonts w:eastAsia="Times New Roman"/>
        </w:rPr>
        <w:t> &amp; </w:t>
      </w:r>
      <w:r w:rsidRPr="005C236D">
        <w:rPr>
          <w:rFonts w:eastAsia="Times New Roman"/>
          <w:color w:val="auto"/>
        </w:rPr>
        <w:t xml:space="preserve"> </w:t>
      </w:r>
      <w:hyperlink r:id="rId27" w:anchor="auth-Sunil-Bhutada" w:history="1">
        <w:r w:rsidRPr="005C236D">
          <w:rPr>
            <w:rFonts w:eastAsia="Times New Roman"/>
          </w:rPr>
          <w:t>Sunil Bhutada</w:t>
        </w:r>
      </w:hyperlink>
      <w:r w:rsidRPr="005C236D">
        <w:rPr>
          <w:rFonts w:eastAsia="Times New Roman"/>
        </w:rPr>
        <w:t xml:space="preserve">,” Office </w:t>
      </w:r>
      <w:r>
        <w:rPr>
          <w:rFonts w:eastAsia="Times New Roman"/>
        </w:rPr>
        <w:t>M</w:t>
      </w:r>
      <w:r w:rsidRPr="005C236D">
        <w:rPr>
          <w:rFonts w:eastAsia="Times New Roman"/>
        </w:rPr>
        <w:t xml:space="preserve">anagement </w:t>
      </w:r>
      <w:r>
        <w:rPr>
          <w:rFonts w:eastAsia="Times New Roman"/>
        </w:rPr>
        <w:t>C</w:t>
      </w:r>
      <w:r w:rsidRPr="005C236D">
        <w:rPr>
          <w:rFonts w:eastAsia="Times New Roman"/>
        </w:rPr>
        <w:t xml:space="preserve">hatbot using </w:t>
      </w:r>
      <w:r>
        <w:rPr>
          <w:rFonts w:eastAsia="Times New Roman"/>
        </w:rPr>
        <w:t>A</w:t>
      </w:r>
      <w:r w:rsidRPr="005C236D">
        <w:rPr>
          <w:rFonts w:eastAsia="Times New Roman"/>
        </w:rPr>
        <w:t xml:space="preserve">rtificial </w:t>
      </w:r>
      <w:r>
        <w:rPr>
          <w:rFonts w:eastAsia="Times New Roman"/>
        </w:rPr>
        <w:t>I</w:t>
      </w:r>
      <w:r w:rsidRPr="005C236D">
        <w:rPr>
          <w:rFonts w:eastAsia="Times New Roman"/>
        </w:rPr>
        <w:t xml:space="preserve">ntelligence”, </w:t>
      </w:r>
      <w:hyperlink r:id="rId28" w:history="1">
        <w:r w:rsidRPr="005C236D">
          <w:rPr>
            <w:rFonts w:eastAsia="Times New Roman"/>
          </w:rPr>
          <w:t>International Conference on Soft Computing and Signal Processing</w:t>
        </w:r>
      </w:hyperlink>
      <w:r w:rsidRPr="005C236D">
        <w:rPr>
          <w:rFonts w:eastAsia="Times New Roman"/>
          <w:color w:val="222222"/>
        </w:rPr>
        <w:t xml:space="preserve">(Springer-Scopus), pp 127-142, </w:t>
      </w:r>
      <w:r w:rsidRPr="005C236D">
        <w:rPr>
          <w:rFonts w:eastAsia="Times New Roman"/>
        </w:rPr>
        <w:t>16 April 202</w:t>
      </w:r>
      <w:r>
        <w:rPr>
          <w:rFonts w:eastAsia="Times New Roman"/>
        </w:rPr>
        <w:t>3</w:t>
      </w:r>
      <w:r w:rsidRPr="005C236D">
        <w:rPr>
          <w:rFonts w:eastAsia="Times New Roman"/>
        </w:rPr>
        <w:t>.</w:t>
      </w:r>
    </w:p>
    <w:p w14:paraId="2021CF92" w14:textId="0B2E3FD4" w:rsidR="00AA6CE3" w:rsidRDefault="00B10312" w:rsidP="009E09BE">
      <w:pPr>
        <w:pStyle w:val="Default"/>
        <w:numPr>
          <w:ilvl w:val="0"/>
          <w:numId w:val="2"/>
        </w:numPr>
        <w:spacing w:line="360" w:lineRule="auto"/>
        <w:jc w:val="both"/>
      </w:pPr>
      <w:hyperlink r:id="rId29" w:anchor="auth-Mohammad_Asif-Baba" w:history="1">
        <w:r w:rsidRPr="00B10312">
          <w:rPr>
            <w:rFonts w:eastAsia="Times New Roman"/>
          </w:rPr>
          <w:t>Mohammad Asif Baba</w:t>
        </w:r>
      </w:hyperlink>
      <w:r w:rsidRPr="00B10312">
        <w:rPr>
          <w:rFonts w:eastAsia="Times New Roman"/>
        </w:rPr>
        <w:t>, </w:t>
      </w:r>
      <w:proofErr w:type="spellStart"/>
      <w:r>
        <w:fldChar w:fldCharType="begin"/>
      </w:r>
      <w:r>
        <w:instrText>HYPERLINK "https://link.springer.com/chapter/10.1007/978-981-99-8628-6_11" \l "auth-Thupakula_Sai-Varun"</w:instrText>
      </w:r>
      <w:r>
        <w:fldChar w:fldCharType="separate"/>
      </w:r>
      <w:r w:rsidRPr="00B10312">
        <w:rPr>
          <w:rFonts w:eastAsia="Times New Roman"/>
        </w:rPr>
        <w:t>Thupakula</w:t>
      </w:r>
      <w:proofErr w:type="spellEnd"/>
      <w:r w:rsidRPr="00B10312">
        <w:rPr>
          <w:rFonts w:eastAsia="Times New Roman"/>
        </w:rPr>
        <w:t xml:space="preserve"> Sai Varun</w:t>
      </w:r>
      <w:r>
        <w:fldChar w:fldCharType="end"/>
      </w:r>
      <w:r w:rsidRPr="00B10312">
        <w:rPr>
          <w:rFonts w:eastAsia="Times New Roman"/>
        </w:rPr>
        <w:t>, </w:t>
      </w:r>
      <w:proofErr w:type="spellStart"/>
      <w:r>
        <w:fldChar w:fldCharType="begin"/>
      </w:r>
      <w:r>
        <w:instrText>HYPERLINK "https://link.springer.com/chapter/10.1007/978-981-99-8628-6_11" \l "auth-Madasu-Shalivahana"</w:instrText>
      </w:r>
      <w:r>
        <w:fldChar w:fldCharType="separate"/>
      </w:r>
      <w:r w:rsidRPr="00B10312">
        <w:rPr>
          <w:rFonts w:eastAsia="Times New Roman"/>
        </w:rPr>
        <w:t>Madasu</w:t>
      </w:r>
      <w:proofErr w:type="spellEnd"/>
      <w:r w:rsidRPr="00B10312">
        <w:rPr>
          <w:rFonts w:eastAsia="Times New Roman"/>
        </w:rPr>
        <w:t xml:space="preserve"> </w:t>
      </w:r>
      <w:proofErr w:type="spellStart"/>
      <w:r w:rsidRPr="00B10312">
        <w:rPr>
          <w:rFonts w:eastAsia="Times New Roman"/>
        </w:rPr>
        <w:t>Shalivahana</w:t>
      </w:r>
      <w:proofErr w:type="spellEnd"/>
      <w:r>
        <w:fldChar w:fldCharType="end"/>
      </w:r>
      <w:r w:rsidRPr="00B10312">
        <w:rPr>
          <w:rFonts w:eastAsia="Times New Roman"/>
        </w:rPr>
        <w:t>, </w:t>
      </w:r>
      <w:hyperlink r:id="rId30" w:anchor="auth-Subhani-Shaik" w:history="1">
        <w:r w:rsidRPr="00B10312">
          <w:rPr>
            <w:rFonts w:eastAsia="Times New Roman"/>
          </w:rPr>
          <w:t>Subhani Shaik</w:t>
        </w:r>
      </w:hyperlink>
      <w:r w:rsidRPr="00B10312">
        <w:rPr>
          <w:rFonts w:eastAsia="Times New Roman"/>
        </w:rPr>
        <w:t> &amp; </w:t>
      </w:r>
      <w:hyperlink r:id="rId31" w:anchor="auth-N__Ch__Sriman_Narayana-Iyengar" w:history="1">
        <w:r w:rsidRPr="00B10312">
          <w:rPr>
            <w:rFonts w:eastAsia="Times New Roman"/>
          </w:rPr>
          <w:t>N. Ch. Sriman Narayana Iyengar</w:t>
        </w:r>
      </w:hyperlink>
      <w:r w:rsidRPr="00B10312">
        <w:rPr>
          <w:rFonts w:eastAsia="Times New Roman"/>
        </w:rPr>
        <w:t xml:space="preserve">”,  Detection of Abductors using machine learning algorithms”, </w:t>
      </w:r>
      <w:hyperlink r:id="rId32" w:history="1">
        <w:r w:rsidRPr="00B10312">
          <w:rPr>
            <w:rFonts w:eastAsia="Times New Roman"/>
          </w:rPr>
          <w:t>International Conference on Soft Computing and Signal Processing</w:t>
        </w:r>
      </w:hyperlink>
      <w:r w:rsidRPr="00B10312">
        <w:rPr>
          <w:rFonts w:eastAsia="Times New Roman"/>
          <w:color w:val="222222"/>
        </w:rPr>
        <w:t xml:space="preserve"> (Springer-Scopus), pp 127-142, </w:t>
      </w:r>
      <w:r w:rsidRPr="00B10312">
        <w:rPr>
          <w:rFonts w:eastAsia="Times New Roman"/>
        </w:rPr>
        <w:t>16 April 2023.</w:t>
      </w:r>
    </w:p>
    <w:sectPr w:rsidR="00AA6CE3" w:rsidSect="001B430A">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1624E" w14:textId="77777777" w:rsidR="000D5029" w:rsidRDefault="000D5029" w:rsidP="00C328AF">
      <w:pPr>
        <w:spacing w:after="0" w:line="240" w:lineRule="auto"/>
      </w:pPr>
      <w:r>
        <w:separator/>
      </w:r>
    </w:p>
  </w:endnote>
  <w:endnote w:type="continuationSeparator" w:id="0">
    <w:p w14:paraId="67E42057" w14:textId="77777777" w:rsidR="000D5029" w:rsidRDefault="000D5029" w:rsidP="00C3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jaVu Sans">
    <w:altName w:val="MS Mincho"/>
    <w:charset w:val="80"/>
    <w:family w:val="auto"/>
    <w:pitch w:val="default"/>
    <w:sig w:usb0="00000000" w:usb1="00000000" w:usb2="0000000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7AC81" w14:textId="77777777" w:rsidR="000D5029" w:rsidRDefault="000D5029" w:rsidP="00C328AF">
      <w:pPr>
        <w:spacing w:after="0" w:line="240" w:lineRule="auto"/>
      </w:pPr>
      <w:r>
        <w:separator/>
      </w:r>
    </w:p>
  </w:footnote>
  <w:footnote w:type="continuationSeparator" w:id="0">
    <w:p w14:paraId="5ADAA5C8" w14:textId="77777777" w:rsidR="000D5029" w:rsidRDefault="000D5029" w:rsidP="00C32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1EF3"/>
    <w:multiLevelType w:val="multilevel"/>
    <w:tmpl w:val="068EF480"/>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AB26DA4"/>
    <w:multiLevelType w:val="hybridMultilevel"/>
    <w:tmpl w:val="3800AE60"/>
    <w:lvl w:ilvl="0" w:tplc="4D668FBA">
      <w:start w:val="1"/>
      <w:numFmt w:val="decimal"/>
      <w:lvlText w:val="%1."/>
      <w:lvlJc w:val="left"/>
      <w:pPr>
        <w:ind w:left="360" w:hanging="360"/>
      </w:pPr>
      <w:rPr>
        <w:rFonts w:ascii="Times New Roman" w:eastAsia="Calibri" w:hAnsi="Times New Roman" w:cs="Times New Roman"/>
      </w:rPr>
    </w:lvl>
    <w:lvl w:ilvl="1" w:tplc="5CFC9D0E" w:tentative="1">
      <w:start w:val="1"/>
      <w:numFmt w:val="bullet"/>
      <w:lvlText w:val="o"/>
      <w:lvlJc w:val="left"/>
      <w:pPr>
        <w:ind w:left="1440" w:hanging="360"/>
      </w:pPr>
      <w:rPr>
        <w:rFonts w:ascii="Courier New" w:hAnsi="Courier New" w:cs="Courier New" w:hint="default"/>
      </w:rPr>
    </w:lvl>
    <w:lvl w:ilvl="2" w:tplc="B3043B1C" w:tentative="1">
      <w:start w:val="1"/>
      <w:numFmt w:val="bullet"/>
      <w:lvlText w:val=""/>
      <w:lvlJc w:val="left"/>
      <w:pPr>
        <w:ind w:left="2160" w:hanging="360"/>
      </w:pPr>
      <w:rPr>
        <w:rFonts w:ascii="Wingdings" w:hAnsi="Wingdings" w:hint="default"/>
      </w:rPr>
    </w:lvl>
    <w:lvl w:ilvl="3" w:tplc="2826AA0A" w:tentative="1">
      <w:start w:val="1"/>
      <w:numFmt w:val="bullet"/>
      <w:lvlText w:val=""/>
      <w:lvlJc w:val="left"/>
      <w:pPr>
        <w:ind w:left="2880" w:hanging="360"/>
      </w:pPr>
      <w:rPr>
        <w:rFonts w:ascii="Symbol" w:hAnsi="Symbol" w:hint="default"/>
      </w:rPr>
    </w:lvl>
    <w:lvl w:ilvl="4" w:tplc="ABA200C6" w:tentative="1">
      <w:start w:val="1"/>
      <w:numFmt w:val="bullet"/>
      <w:lvlText w:val="o"/>
      <w:lvlJc w:val="left"/>
      <w:pPr>
        <w:ind w:left="3600" w:hanging="360"/>
      </w:pPr>
      <w:rPr>
        <w:rFonts w:ascii="Courier New" w:hAnsi="Courier New" w:cs="Courier New" w:hint="default"/>
      </w:rPr>
    </w:lvl>
    <w:lvl w:ilvl="5" w:tplc="F0101E96" w:tentative="1">
      <w:start w:val="1"/>
      <w:numFmt w:val="bullet"/>
      <w:lvlText w:val=""/>
      <w:lvlJc w:val="left"/>
      <w:pPr>
        <w:ind w:left="4320" w:hanging="360"/>
      </w:pPr>
      <w:rPr>
        <w:rFonts w:ascii="Wingdings" w:hAnsi="Wingdings" w:hint="default"/>
      </w:rPr>
    </w:lvl>
    <w:lvl w:ilvl="6" w:tplc="A90A7C4E" w:tentative="1">
      <w:start w:val="1"/>
      <w:numFmt w:val="bullet"/>
      <w:lvlText w:val=""/>
      <w:lvlJc w:val="left"/>
      <w:pPr>
        <w:ind w:left="5040" w:hanging="360"/>
      </w:pPr>
      <w:rPr>
        <w:rFonts w:ascii="Symbol" w:hAnsi="Symbol" w:hint="default"/>
      </w:rPr>
    </w:lvl>
    <w:lvl w:ilvl="7" w:tplc="597683FA" w:tentative="1">
      <w:start w:val="1"/>
      <w:numFmt w:val="bullet"/>
      <w:lvlText w:val="o"/>
      <w:lvlJc w:val="left"/>
      <w:pPr>
        <w:ind w:left="5760" w:hanging="360"/>
      </w:pPr>
      <w:rPr>
        <w:rFonts w:ascii="Courier New" w:hAnsi="Courier New" w:cs="Courier New" w:hint="default"/>
      </w:rPr>
    </w:lvl>
    <w:lvl w:ilvl="8" w:tplc="90767AF6" w:tentative="1">
      <w:start w:val="1"/>
      <w:numFmt w:val="bullet"/>
      <w:lvlText w:val=""/>
      <w:lvlJc w:val="left"/>
      <w:pPr>
        <w:ind w:left="6480" w:hanging="360"/>
      </w:pPr>
      <w:rPr>
        <w:rFonts w:ascii="Wingdings" w:hAnsi="Wingdings" w:hint="default"/>
      </w:rPr>
    </w:lvl>
  </w:abstractNum>
  <w:abstractNum w:abstractNumId="3" w15:restartNumberingAfterBreak="0">
    <w:nsid w:val="52A249CB"/>
    <w:multiLevelType w:val="hybridMultilevel"/>
    <w:tmpl w:val="637289AE"/>
    <w:lvl w:ilvl="0" w:tplc="696A9CE4">
      <w:start w:val="3"/>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5311E499"/>
    <w:multiLevelType w:val="hybridMultilevel"/>
    <w:tmpl w:val="FFFFFFFF"/>
    <w:lvl w:ilvl="0" w:tplc="D0E2E3B2">
      <w:start w:val="1"/>
      <w:numFmt w:val="decimal"/>
      <w:lvlText w:val="%1."/>
      <w:lvlJc w:val="left"/>
      <w:pPr>
        <w:ind w:left="720" w:hanging="360"/>
      </w:pPr>
    </w:lvl>
    <w:lvl w:ilvl="1" w:tplc="B720D102">
      <w:start w:val="1"/>
      <w:numFmt w:val="lowerLetter"/>
      <w:lvlText w:val="%2."/>
      <w:lvlJc w:val="left"/>
      <w:pPr>
        <w:ind w:left="1440" w:hanging="360"/>
      </w:pPr>
    </w:lvl>
    <w:lvl w:ilvl="2" w:tplc="DEE47FE6">
      <w:start w:val="1"/>
      <w:numFmt w:val="lowerRoman"/>
      <w:lvlText w:val="%3."/>
      <w:lvlJc w:val="right"/>
      <w:pPr>
        <w:ind w:left="2160" w:hanging="180"/>
      </w:pPr>
    </w:lvl>
    <w:lvl w:ilvl="3" w:tplc="31DE63BC">
      <w:start w:val="1"/>
      <w:numFmt w:val="decimal"/>
      <w:lvlText w:val="%4."/>
      <w:lvlJc w:val="left"/>
      <w:pPr>
        <w:ind w:left="2880" w:hanging="360"/>
      </w:pPr>
    </w:lvl>
    <w:lvl w:ilvl="4" w:tplc="B36CDB60">
      <w:start w:val="1"/>
      <w:numFmt w:val="lowerLetter"/>
      <w:lvlText w:val="%5."/>
      <w:lvlJc w:val="left"/>
      <w:pPr>
        <w:ind w:left="3600" w:hanging="360"/>
      </w:pPr>
    </w:lvl>
    <w:lvl w:ilvl="5" w:tplc="7276749E">
      <w:start w:val="1"/>
      <w:numFmt w:val="lowerRoman"/>
      <w:lvlText w:val="%6."/>
      <w:lvlJc w:val="right"/>
      <w:pPr>
        <w:ind w:left="4320" w:hanging="180"/>
      </w:pPr>
    </w:lvl>
    <w:lvl w:ilvl="6" w:tplc="711E2E96">
      <w:start w:val="1"/>
      <w:numFmt w:val="decimal"/>
      <w:lvlText w:val="%7."/>
      <w:lvlJc w:val="left"/>
      <w:pPr>
        <w:ind w:left="5040" w:hanging="360"/>
      </w:pPr>
    </w:lvl>
    <w:lvl w:ilvl="7" w:tplc="A5122DE8">
      <w:start w:val="1"/>
      <w:numFmt w:val="lowerLetter"/>
      <w:lvlText w:val="%8."/>
      <w:lvlJc w:val="left"/>
      <w:pPr>
        <w:ind w:left="5760" w:hanging="360"/>
      </w:pPr>
    </w:lvl>
    <w:lvl w:ilvl="8" w:tplc="A4840176">
      <w:start w:val="1"/>
      <w:numFmt w:val="lowerRoman"/>
      <w:lvlText w:val="%9."/>
      <w:lvlJc w:val="right"/>
      <w:pPr>
        <w:ind w:left="6480" w:hanging="180"/>
      </w:pPr>
    </w:lvl>
  </w:abstractNum>
  <w:abstractNum w:abstractNumId="5" w15:restartNumberingAfterBreak="0">
    <w:nsid w:val="54050D00"/>
    <w:multiLevelType w:val="hybridMultilevel"/>
    <w:tmpl w:val="59966BDE"/>
    <w:lvl w:ilvl="0" w:tplc="B73E65A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6E271BA7"/>
    <w:multiLevelType w:val="multilevel"/>
    <w:tmpl w:val="1CF4452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F0E3469"/>
    <w:multiLevelType w:val="multilevel"/>
    <w:tmpl w:val="B204F52A"/>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F18423A"/>
    <w:multiLevelType w:val="hybridMultilevel"/>
    <w:tmpl w:val="F81E462E"/>
    <w:lvl w:ilvl="0" w:tplc="2E86480C">
      <w:start w:val="1"/>
      <w:numFmt w:val="bullet"/>
      <w:lvlText w:val=""/>
      <w:lvlJc w:val="left"/>
      <w:pPr>
        <w:ind w:left="720" w:hanging="360"/>
      </w:pPr>
      <w:rPr>
        <w:rFonts w:ascii="Symbol" w:hAnsi="Symbol" w:hint="default"/>
      </w:rPr>
    </w:lvl>
    <w:lvl w:ilvl="1" w:tplc="6E2CE57A" w:tentative="1">
      <w:start w:val="1"/>
      <w:numFmt w:val="bullet"/>
      <w:lvlText w:val="o"/>
      <w:lvlJc w:val="left"/>
      <w:pPr>
        <w:ind w:left="1440" w:hanging="360"/>
      </w:pPr>
      <w:rPr>
        <w:rFonts w:ascii="Courier New" w:hAnsi="Courier New" w:cs="Courier New" w:hint="default"/>
      </w:rPr>
    </w:lvl>
    <w:lvl w:ilvl="2" w:tplc="2ECA5570" w:tentative="1">
      <w:start w:val="1"/>
      <w:numFmt w:val="bullet"/>
      <w:lvlText w:val=""/>
      <w:lvlJc w:val="left"/>
      <w:pPr>
        <w:ind w:left="2160" w:hanging="360"/>
      </w:pPr>
      <w:rPr>
        <w:rFonts w:ascii="Wingdings" w:hAnsi="Wingdings" w:hint="default"/>
      </w:rPr>
    </w:lvl>
    <w:lvl w:ilvl="3" w:tplc="11DC912E" w:tentative="1">
      <w:start w:val="1"/>
      <w:numFmt w:val="bullet"/>
      <w:lvlText w:val=""/>
      <w:lvlJc w:val="left"/>
      <w:pPr>
        <w:ind w:left="2880" w:hanging="360"/>
      </w:pPr>
      <w:rPr>
        <w:rFonts w:ascii="Symbol" w:hAnsi="Symbol" w:hint="default"/>
      </w:rPr>
    </w:lvl>
    <w:lvl w:ilvl="4" w:tplc="3092B984" w:tentative="1">
      <w:start w:val="1"/>
      <w:numFmt w:val="bullet"/>
      <w:lvlText w:val="o"/>
      <w:lvlJc w:val="left"/>
      <w:pPr>
        <w:ind w:left="3600" w:hanging="360"/>
      </w:pPr>
      <w:rPr>
        <w:rFonts w:ascii="Courier New" w:hAnsi="Courier New" w:cs="Courier New" w:hint="default"/>
      </w:rPr>
    </w:lvl>
    <w:lvl w:ilvl="5" w:tplc="91ACF790" w:tentative="1">
      <w:start w:val="1"/>
      <w:numFmt w:val="bullet"/>
      <w:lvlText w:val=""/>
      <w:lvlJc w:val="left"/>
      <w:pPr>
        <w:ind w:left="4320" w:hanging="360"/>
      </w:pPr>
      <w:rPr>
        <w:rFonts w:ascii="Wingdings" w:hAnsi="Wingdings" w:hint="default"/>
      </w:rPr>
    </w:lvl>
    <w:lvl w:ilvl="6" w:tplc="082AB704" w:tentative="1">
      <w:start w:val="1"/>
      <w:numFmt w:val="bullet"/>
      <w:lvlText w:val=""/>
      <w:lvlJc w:val="left"/>
      <w:pPr>
        <w:ind w:left="5040" w:hanging="360"/>
      </w:pPr>
      <w:rPr>
        <w:rFonts w:ascii="Symbol" w:hAnsi="Symbol" w:hint="default"/>
      </w:rPr>
    </w:lvl>
    <w:lvl w:ilvl="7" w:tplc="82DA6466" w:tentative="1">
      <w:start w:val="1"/>
      <w:numFmt w:val="bullet"/>
      <w:lvlText w:val="o"/>
      <w:lvlJc w:val="left"/>
      <w:pPr>
        <w:ind w:left="5760" w:hanging="360"/>
      </w:pPr>
      <w:rPr>
        <w:rFonts w:ascii="Courier New" w:hAnsi="Courier New" w:cs="Courier New" w:hint="default"/>
      </w:rPr>
    </w:lvl>
    <w:lvl w:ilvl="8" w:tplc="25545A78" w:tentative="1">
      <w:start w:val="1"/>
      <w:numFmt w:val="bullet"/>
      <w:lvlText w:val=""/>
      <w:lvlJc w:val="left"/>
      <w:pPr>
        <w:ind w:left="6480" w:hanging="360"/>
      </w:pPr>
      <w:rPr>
        <w:rFonts w:ascii="Wingdings" w:hAnsi="Wingdings" w:hint="default"/>
      </w:rPr>
    </w:lvl>
  </w:abstractNum>
  <w:abstractNum w:abstractNumId="9" w15:restartNumberingAfterBreak="0">
    <w:nsid w:val="77427F88"/>
    <w:multiLevelType w:val="multilevel"/>
    <w:tmpl w:val="91C4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203A3F"/>
    <w:multiLevelType w:val="multilevel"/>
    <w:tmpl w:val="3C6692A2"/>
    <w:lvl w:ilvl="0">
      <w:start w:val="3"/>
      <w:numFmt w:val="decimal"/>
      <w:lvlText w:val="%1."/>
      <w:lvlJc w:val="left"/>
      <w:pPr>
        <w:ind w:left="1080" w:hanging="360"/>
      </w:pPr>
      <w:rPr>
        <w:rFonts w:hint="default"/>
      </w:rPr>
    </w:lvl>
    <w:lvl w:ilvl="1">
      <w:start w:val="6"/>
      <w:numFmt w:val="decimal"/>
      <w:isLgl/>
      <w:lvlText w:val="%1.%2"/>
      <w:lvlJc w:val="left"/>
      <w:pPr>
        <w:ind w:left="1250" w:hanging="53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176621206">
    <w:abstractNumId w:val="4"/>
  </w:num>
  <w:num w:numId="2" w16cid:durableId="179004381">
    <w:abstractNumId w:val="2"/>
  </w:num>
  <w:num w:numId="3" w16cid:durableId="1745027986">
    <w:abstractNumId w:val="8"/>
  </w:num>
  <w:num w:numId="4" w16cid:durableId="592713020">
    <w:abstractNumId w:val="10"/>
  </w:num>
  <w:num w:numId="5" w16cid:durableId="2081902260">
    <w:abstractNumId w:val="7"/>
  </w:num>
  <w:num w:numId="6" w16cid:durableId="336226040">
    <w:abstractNumId w:val="9"/>
  </w:num>
  <w:num w:numId="7" w16cid:durableId="1212812017">
    <w:abstractNumId w:val="0"/>
  </w:num>
  <w:num w:numId="8" w16cid:durableId="1693650619">
    <w:abstractNumId w:val="5"/>
  </w:num>
  <w:num w:numId="9" w16cid:durableId="263156367">
    <w:abstractNumId w:val="3"/>
  </w:num>
  <w:num w:numId="10" w16cid:durableId="1628269674">
    <w:abstractNumId w:val="1"/>
  </w:num>
  <w:num w:numId="11" w16cid:durableId="15260160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E39"/>
    <w:rsid w:val="00012D54"/>
    <w:rsid w:val="000212BD"/>
    <w:rsid w:val="00060E39"/>
    <w:rsid w:val="000A0E70"/>
    <w:rsid w:val="000B1457"/>
    <w:rsid w:val="000C38A9"/>
    <w:rsid w:val="000C41AA"/>
    <w:rsid w:val="000C7918"/>
    <w:rsid w:val="000D37B6"/>
    <w:rsid w:val="000D4162"/>
    <w:rsid w:val="000D4832"/>
    <w:rsid w:val="000D5029"/>
    <w:rsid w:val="000E711A"/>
    <w:rsid w:val="001036E2"/>
    <w:rsid w:val="00113DEA"/>
    <w:rsid w:val="00124810"/>
    <w:rsid w:val="00130E92"/>
    <w:rsid w:val="00136948"/>
    <w:rsid w:val="00141769"/>
    <w:rsid w:val="00160C54"/>
    <w:rsid w:val="00163A16"/>
    <w:rsid w:val="0017112E"/>
    <w:rsid w:val="00174F65"/>
    <w:rsid w:val="00180ECE"/>
    <w:rsid w:val="00194225"/>
    <w:rsid w:val="001A4F16"/>
    <w:rsid w:val="001B0315"/>
    <w:rsid w:val="001B430A"/>
    <w:rsid w:val="001E0312"/>
    <w:rsid w:val="00235E48"/>
    <w:rsid w:val="00243E39"/>
    <w:rsid w:val="002533AF"/>
    <w:rsid w:val="0025563A"/>
    <w:rsid w:val="0026541A"/>
    <w:rsid w:val="002756BF"/>
    <w:rsid w:val="0028236F"/>
    <w:rsid w:val="00282A77"/>
    <w:rsid w:val="0028790D"/>
    <w:rsid w:val="00293EA7"/>
    <w:rsid w:val="002965F1"/>
    <w:rsid w:val="002A06FA"/>
    <w:rsid w:val="002C2FCF"/>
    <w:rsid w:val="002C7018"/>
    <w:rsid w:val="002D4FB6"/>
    <w:rsid w:val="002E2933"/>
    <w:rsid w:val="00306EE3"/>
    <w:rsid w:val="00307C66"/>
    <w:rsid w:val="003179C3"/>
    <w:rsid w:val="00317B98"/>
    <w:rsid w:val="0032687E"/>
    <w:rsid w:val="003333F3"/>
    <w:rsid w:val="003338E7"/>
    <w:rsid w:val="00333EDB"/>
    <w:rsid w:val="003470B7"/>
    <w:rsid w:val="0035295F"/>
    <w:rsid w:val="00371AF3"/>
    <w:rsid w:val="00375ED8"/>
    <w:rsid w:val="0038104D"/>
    <w:rsid w:val="00393082"/>
    <w:rsid w:val="003B16B3"/>
    <w:rsid w:val="003D314D"/>
    <w:rsid w:val="003F2A27"/>
    <w:rsid w:val="00400F0C"/>
    <w:rsid w:val="00416FC4"/>
    <w:rsid w:val="00425E62"/>
    <w:rsid w:val="00441C6F"/>
    <w:rsid w:val="004513B2"/>
    <w:rsid w:val="00454F03"/>
    <w:rsid w:val="004723B2"/>
    <w:rsid w:val="004838FA"/>
    <w:rsid w:val="00497748"/>
    <w:rsid w:val="004A147F"/>
    <w:rsid w:val="004A5FA8"/>
    <w:rsid w:val="004B3C38"/>
    <w:rsid w:val="004F69FB"/>
    <w:rsid w:val="0050743F"/>
    <w:rsid w:val="00511F79"/>
    <w:rsid w:val="00536D1A"/>
    <w:rsid w:val="005533A1"/>
    <w:rsid w:val="005858ED"/>
    <w:rsid w:val="005A5416"/>
    <w:rsid w:val="005B59A6"/>
    <w:rsid w:val="005D1378"/>
    <w:rsid w:val="005F561F"/>
    <w:rsid w:val="00633AD4"/>
    <w:rsid w:val="00637627"/>
    <w:rsid w:val="0064010D"/>
    <w:rsid w:val="0064671E"/>
    <w:rsid w:val="006539D4"/>
    <w:rsid w:val="00664DA0"/>
    <w:rsid w:val="0066639F"/>
    <w:rsid w:val="00690D0B"/>
    <w:rsid w:val="006A26D4"/>
    <w:rsid w:val="006B1DC3"/>
    <w:rsid w:val="006B2AC0"/>
    <w:rsid w:val="006B2FC3"/>
    <w:rsid w:val="006B5279"/>
    <w:rsid w:val="006C49C3"/>
    <w:rsid w:val="006E06BF"/>
    <w:rsid w:val="006F729D"/>
    <w:rsid w:val="00706B1B"/>
    <w:rsid w:val="0070735D"/>
    <w:rsid w:val="00714C94"/>
    <w:rsid w:val="00715F1A"/>
    <w:rsid w:val="00723105"/>
    <w:rsid w:val="00731AAE"/>
    <w:rsid w:val="0074487E"/>
    <w:rsid w:val="00775A71"/>
    <w:rsid w:val="00777187"/>
    <w:rsid w:val="00783EAF"/>
    <w:rsid w:val="00785E68"/>
    <w:rsid w:val="007870DF"/>
    <w:rsid w:val="00790724"/>
    <w:rsid w:val="007C10B0"/>
    <w:rsid w:val="007D28B0"/>
    <w:rsid w:val="00817B9A"/>
    <w:rsid w:val="008313F8"/>
    <w:rsid w:val="00835879"/>
    <w:rsid w:val="00843C1B"/>
    <w:rsid w:val="00844A2F"/>
    <w:rsid w:val="00853773"/>
    <w:rsid w:val="00883067"/>
    <w:rsid w:val="008A7EB2"/>
    <w:rsid w:val="008D469E"/>
    <w:rsid w:val="008D53EA"/>
    <w:rsid w:val="008E2929"/>
    <w:rsid w:val="008F1441"/>
    <w:rsid w:val="008F4A8F"/>
    <w:rsid w:val="00903865"/>
    <w:rsid w:val="00905C14"/>
    <w:rsid w:val="00912813"/>
    <w:rsid w:val="009136D1"/>
    <w:rsid w:val="00927EDC"/>
    <w:rsid w:val="0093203F"/>
    <w:rsid w:val="00932B43"/>
    <w:rsid w:val="00954E4D"/>
    <w:rsid w:val="0096591F"/>
    <w:rsid w:val="00977D06"/>
    <w:rsid w:val="00992481"/>
    <w:rsid w:val="00997E22"/>
    <w:rsid w:val="009A1374"/>
    <w:rsid w:val="009A33DB"/>
    <w:rsid w:val="009C1177"/>
    <w:rsid w:val="00A136BD"/>
    <w:rsid w:val="00A249D7"/>
    <w:rsid w:val="00A27ABB"/>
    <w:rsid w:val="00A41E64"/>
    <w:rsid w:val="00A55393"/>
    <w:rsid w:val="00A57519"/>
    <w:rsid w:val="00A67D89"/>
    <w:rsid w:val="00A71630"/>
    <w:rsid w:val="00A71876"/>
    <w:rsid w:val="00A80A0A"/>
    <w:rsid w:val="00A82AE7"/>
    <w:rsid w:val="00AA6CE3"/>
    <w:rsid w:val="00AE6D25"/>
    <w:rsid w:val="00B0549A"/>
    <w:rsid w:val="00B10312"/>
    <w:rsid w:val="00B3496D"/>
    <w:rsid w:val="00B812AC"/>
    <w:rsid w:val="00BD54F3"/>
    <w:rsid w:val="00BF4AB8"/>
    <w:rsid w:val="00C02D6B"/>
    <w:rsid w:val="00C14CDD"/>
    <w:rsid w:val="00C20014"/>
    <w:rsid w:val="00C328AF"/>
    <w:rsid w:val="00C366DF"/>
    <w:rsid w:val="00C44FB7"/>
    <w:rsid w:val="00C504C6"/>
    <w:rsid w:val="00C703F6"/>
    <w:rsid w:val="00C736CF"/>
    <w:rsid w:val="00CA6D91"/>
    <w:rsid w:val="00CB4C8A"/>
    <w:rsid w:val="00CC5779"/>
    <w:rsid w:val="00CE0374"/>
    <w:rsid w:val="00CF25CF"/>
    <w:rsid w:val="00D05CAF"/>
    <w:rsid w:val="00D13F65"/>
    <w:rsid w:val="00D21867"/>
    <w:rsid w:val="00D2240A"/>
    <w:rsid w:val="00D25BD9"/>
    <w:rsid w:val="00D403F7"/>
    <w:rsid w:val="00D40ABB"/>
    <w:rsid w:val="00D45A6A"/>
    <w:rsid w:val="00D67CC9"/>
    <w:rsid w:val="00D71147"/>
    <w:rsid w:val="00D7285F"/>
    <w:rsid w:val="00D8074D"/>
    <w:rsid w:val="00D96FC5"/>
    <w:rsid w:val="00DB5EA8"/>
    <w:rsid w:val="00DF121B"/>
    <w:rsid w:val="00DF6C05"/>
    <w:rsid w:val="00E044F8"/>
    <w:rsid w:val="00E25B50"/>
    <w:rsid w:val="00E65FFC"/>
    <w:rsid w:val="00E757D7"/>
    <w:rsid w:val="00E900EE"/>
    <w:rsid w:val="00EC0B01"/>
    <w:rsid w:val="00EC79F4"/>
    <w:rsid w:val="00ED1139"/>
    <w:rsid w:val="00EF5E91"/>
    <w:rsid w:val="00F1314A"/>
    <w:rsid w:val="00F16B2D"/>
    <w:rsid w:val="00F35137"/>
    <w:rsid w:val="00F35558"/>
    <w:rsid w:val="00F63BCF"/>
    <w:rsid w:val="00F66114"/>
    <w:rsid w:val="00F71DFD"/>
    <w:rsid w:val="00F840CE"/>
    <w:rsid w:val="00FB49B5"/>
    <w:rsid w:val="00FB61D3"/>
    <w:rsid w:val="00FD25B5"/>
    <w:rsid w:val="00FD49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A94E8"/>
  <w15:chartTrackingRefBased/>
  <w15:docId w15:val="{62CB9B34-396A-4DF4-8877-C4DD03926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30A"/>
    <w:rPr>
      <w:rFonts w:ascii="Calibri" w:eastAsia="Calibri" w:hAnsi="Calibri" w:cs="Arial"/>
      <w:kern w:val="0"/>
      <w:lang w:val="en-GB"/>
      <w14:ligatures w14:val="none"/>
    </w:rPr>
  </w:style>
  <w:style w:type="paragraph" w:styleId="Heading1">
    <w:name w:val="heading 1"/>
    <w:basedOn w:val="Normal"/>
    <w:next w:val="Normal"/>
    <w:link w:val="Heading1Char"/>
    <w:uiPriority w:val="9"/>
    <w:qFormat/>
    <w:rsid w:val="00243E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3E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3E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3E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3E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3E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3E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3E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3E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E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3E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3E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3E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3E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3E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3E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3E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3E39"/>
    <w:rPr>
      <w:rFonts w:eastAsiaTheme="majorEastAsia" w:cstheme="majorBidi"/>
      <w:color w:val="272727" w:themeColor="text1" w:themeTint="D8"/>
    </w:rPr>
  </w:style>
  <w:style w:type="paragraph" w:styleId="Title">
    <w:name w:val="Title"/>
    <w:basedOn w:val="Normal"/>
    <w:next w:val="Normal"/>
    <w:link w:val="TitleChar"/>
    <w:uiPriority w:val="10"/>
    <w:qFormat/>
    <w:rsid w:val="00243E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3E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3E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3E39"/>
    <w:pPr>
      <w:spacing w:before="160"/>
      <w:jc w:val="center"/>
    </w:pPr>
    <w:rPr>
      <w:i/>
      <w:iCs/>
      <w:color w:val="404040" w:themeColor="text1" w:themeTint="BF"/>
    </w:rPr>
  </w:style>
  <w:style w:type="character" w:customStyle="1" w:styleId="QuoteChar">
    <w:name w:val="Quote Char"/>
    <w:basedOn w:val="DefaultParagraphFont"/>
    <w:link w:val="Quote"/>
    <w:uiPriority w:val="29"/>
    <w:rsid w:val="00243E39"/>
    <w:rPr>
      <w:i/>
      <w:iCs/>
      <w:color w:val="404040" w:themeColor="text1" w:themeTint="BF"/>
    </w:rPr>
  </w:style>
  <w:style w:type="paragraph" w:styleId="ListParagraph">
    <w:name w:val="List Paragraph"/>
    <w:basedOn w:val="Normal"/>
    <w:uiPriority w:val="34"/>
    <w:qFormat/>
    <w:rsid w:val="00243E39"/>
    <w:pPr>
      <w:ind w:left="720"/>
      <w:contextualSpacing/>
    </w:pPr>
  </w:style>
  <w:style w:type="character" w:styleId="IntenseEmphasis">
    <w:name w:val="Intense Emphasis"/>
    <w:basedOn w:val="DefaultParagraphFont"/>
    <w:uiPriority w:val="21"/>
    <w:qFormat/>
    <w:rsid w:val="00243E39"/>
    <w:rPr>
      <w:i/>
      <w:iCs/>
      <w:color w:val="2F5496" w:themeColor="accent1" w:themeShade="BF"/>
    </w:rPr>
  </w:style>
  <w:style w:type="paragraph" w:styleId="IntenseQuote">
    <w:name w:val="Intense Quote"/>
    <w:basedOn w:val="Normal"/>
    <w:next w:val="Normal"/>
    <w:link w:val="IntenseQuoteChar"/>
    <w:uiPriority w:val="30"/>
    <w:qFormat/>
    <w:rsid w:val="00243E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3E39"/>
    <w:rPr>
      <w:i/>
      <w:iCs/>
      <w:color w:val="2F5496" w:themeColor="accent1" w:themeShade="BF"/>
    </w:rPr>
  </w:style>
  <w:style w:type="character" w:styleId="IntenseReference">
    <w:name w:val="Intense Reference"/>
    <w:basedOn w:val="DefaultParagraphFont"/>
    <w:uiPriority w:val="32"/>
    <w:qFormat/>
    <w:rsid w:val="00243E39"/>
    <w:rPr>
      <w:b/>
      <w:bCs/>
      <w:smallCaps/>
      <w:color w:val="2F5496" w:themeColor="accent1" w:themeShade="BF"/>
      <w:spacing w:val="5"/>
    </w:rPr>
  </w:style>
  <w:style w:type="paragraph" w:styleId="NoSpacing">
    <w:name w:val="No Spacing"/>
    <w:uiPriority w:val="1"/>
    <w:qFormat/>
    <w:rsid w:val="001B430A"/>
    <w:pPr>
      <w:spacing w:after="0" w:line="240" w:lineRule="auto"/>
    </w:pPr>
    <w:rPr>
      <w:rFonts w:ascii="Calibri" w:eastAsia="Calibri" w:hAnsi="Calibri" w:cs="Arial"/>
      <w:kern w:val="0"/>
      <w:lang w:val="en-GB"/>
      <w14:ligatures w14:val="none"/>
    </w:rPr>
  </w:style>
  <w:style w:type="character" w:styleId="Hyperlink">
    <w:name w:val="Hyperlink"/>
    <w:basedOn w:val="DefaultParagraphFont"/>
    <w:uiPriority w:val="99"/>
    <w:unhideWhenUsed/>
    <w:rsid w:val="001B430A"/>
    <w:rPr>
      <w:color w:val="0000FF"/>
      <w:u w:val="single"/>
    </w:rPr>
  </w:style>
  <w:style w:type="character" w:styleId="Strong">
    <w:name w:val="Strong"/>
    <w:basedOn w:val="DefaultParagraphFont"/>
    <w:uiPriority w:val="22"/>
    <w:qFormat/>
    <w:rsid w:val="001B430A"/>
    <w:rPr>
      <w:b/>
      <w:bCs/>
    </w:rPr>
  </w:style>
  <w:style w:type="paragraph" w:customStyle="1" w:styleId="Default">
    <w:name w:val="Default"/>
    <w:rsid w:val="001B430A"/>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character" w:styleId="UnresolvedMention">
    <w:name w:val="Unresolved Mention"/>
    <w:basedOn w:val="DefaultParagraphFont"/>
    <w:uiPriority w:val="99"/>
    <w:semiHidden/>
    <w:unhideWhenUsed/>
    <w:rsid w:val="00375ED8"/>
    <w:rPr>
      <w:color w:val="605E5C"/>
      <w:shd w:val="clear" w:color="auto" w:fill="E1DFDD"/>
    </w:rPr>
  </w:style>
  <w:style w:type="paragraph" w:styleId="Header">
    <w:name w:val="header"/>
    <w:basedOn w:val="Normal"/>
    <w:link w:val="HeaderChar"/>
    <w:uiPriority w:val="99"/>
    <w:unhideWhenUsed/>
    <w:rsid w:val="00C32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8AF"/>
    <w:rPr>
      <w:rFonts w:ascii="Calibri" w:eastAsia="Calibri" w:hAnsi="Calibri" w:cs="Arial"/>
      <w:kern w:val="0"/>
      <w:lang w:val="en-GB"/>
      <w14:ligatures w14:val="none"/>
    </w:rPr>
  </w:style>
  <w:style w:type="paragraph" w:styleId="Footer">
    <w:name w:val="footer"/>
    <w:basedOn w:val="Normal"/>
    <w:link w:val="FooterChar"/>
    <w:uiPriority w:val="99"/>
    <w:unhideWhenUsed/>
    <w:rsid w:val="00C32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8AF"/>
    <w:rPr>
      <w:rFonts w:ascii="Calibri" w:eastAsia="Calibri" w:hAnsi="Calibri" w:cs="Arial"/>
      <w:kern w:val="0"/>
      <w:lang w:val="en-GB"/>
      <w14:ligatures w14:val="none"/>
    </w:rPr>
  </w:style>
  <w:style w:type="paragraph" w:customStyle="1" w:styleId="pw-post-body-paragraph">
    <w:name w:val="pw-post-body-paragraph"/>
    <w:basedOn w:val="Normal"/>
    <w:rsid w:val="00C14CDD"/>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71457">
      <w:bodyDiv w:val="1"/>
      <w:marLeft w:val="0"/>
      <w:marRight w:val="0"/>
      <w:marTop w:val="0"/>
      <w:marBottom w:val="0"/>
      <w:divBdr>
        <w:top w:val="none" w:sz="0" w:space="0" w:color="auto"/>
        <w:left w:val="none" w:sz="0" w:space="0" w:color="auto"/>
        <w:bottom w:val="none" w:sz="0" w:space="0" w:color="auto"/>
        <w:right w:val="none" w:sz="0" w:space="0" w:color="auto"/>
      </w:divBdr>
    </w:div>
    <w:div w:id="250241585">
      <w:bodyDiv w:val="1"/>
      <w:marLeft w:val="0"/>
      <w:marRight w:val="0"/>
      <w:marTop w:val="0"/>
      <w:marBottom w:val="0"/>
      <w:divBdr>
        <w:top w:val="none" w:sz="0" w:space="0" w:color="auto"/>
        <w:left w:val="none" w:sz="0" w:space="0" w:color="auto"/>
        <w:bottom w:val="none" w:sz="0" w:space="0" w:color="auto"/>
        <w:right w:val="none" w:sz="0" w:space="0" w:color="auto"/>
      </w:divBdr>
    </w:div>
    <w:div w:id="324090378">
      <w:bodyDiv w:val="1"/>
      <w:marLeft w:val="0"/>
      <w:marRight w:val="0"/>
      <w:marTop w:val="0"/>
      <w:marBottom w:val="0"/>
      <w:divBdr>
        <w:top w:val="none" w:sz="0" w:space="0" w:color="auto"/>
        <w:left w:val="none" w:sz="0" w:space="0" w:color="auto"/>
        <w:bottom w:val="none" w:sz="0" w:space="0" w:color="auto"/>
        <w:right w:val="none" w:sz="0" w:space="0" w:color="auto"/>
      </w:divBdr>
      <w:divsChild>
        <w:div w:id="579288302">
          <w:marLeft w:val="0"/>
          <w:marRight w:val="0"/>
          <w:marTop w:val="0"/>
          <w:marBottom w:val="0"/>
          <w:divBdr>
            <w:top w:val="none" w:sz="0" w:space="0" w:color="auto"/>
            <w:left w:val="none" w:sz="0" w:space="0" w:color="auto"/>
            <w:bottom w:val="none" w:sz="0" w:space="0" w:color="auto"/>
            <w:right w:val="none" w:sz="0" w:space="0" w:color="auto"/>
          </w:divBdr>
          <w:divsChild>
            <w:div w:id="2012751881">
              <w:marLeft w:val="0"/>
              <w:marRight w:val="0"/>
              <w:marTop w:val="0"/>
              <w:marBottom w:val="0"/>
              <w:divBdr>
                <w:top w:val="none" w:sz="0" w:space="0" w:color="auto"/>
                <w:left w:val="none" w:sz="0" w:space="0" w:color="auto"/>
                <w:bottom w:val="none" w:sz="0" w:space="0" w:color="auto"/>
                <w:right w:val="none" w:sz="0" w:space="0" w:color="auto"/>
              </w:divBdr>
            </w:div>
            <w:div w:id="18737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8004">
      <w:bodyDiv w:val="1"/>
      <w:marLeft w:val="0"/>
      <w:marRight w:val="0"/>
      <w:marTop w:val="0"/>
      <w:marBottom w:val="0"/>
      <w:divBdr>
        <w:top w:val="none" w:sz="0" w:space="0" w:color="auto"/>
        <w:left w:val="none" w:sz="0" w:space="0" w:color="auto"/>
        <w:bottom w:val="none" w:sz="0" w:space="0" w:color="auto"/>
        <w:right w:val="none" w:sz="0" w:space="0" w:color="auto"/>
      </w:divBdr>
      <w:divsChild>
        <w:div w:id="1789162956">
          <w:marLeft w:val="0"/>
          <w:marRight w:val="0"/>
          <w:marTop w:val="0"/>
          <w:marBottom w:val="0"/>
          <w:divBdr>
            <w:top w:val="none" w:sz="0" w:space="0" w:color="auto"/>
            <w:left w:val="none" w:sz="0" w:space="0" w:color="auto"/>
            <w:bottom w:val="none" w:sz="0" w:space="0" w:color="auto"/>
            <w:right w:val="none" w:sz="0" w:space="0" w:color="auto"/>
          </w:divBdr>
          <w:divsChild>
            <w:div w:id="398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7693">
      <w:bodyDiv w:val="1"/>
      <w:marLeft w:val="0"/>
      <w:marRight w:val="0"/>
      <w:marTop w:val="0"/>
      <w:marBottom w:val="0"/>
      <w:divBdr>
        <w:top w:val="none" w:sz="0" w:space="0" w:color="auto"/>
        <w:left w:val="none" w:sz="0" w:space="0" w:color="auto"/>
        <w:bottom w:val="none" w:sz="0" w:space="0" w:color="auto"/>
        <w:right w:val="none" w:sz="0" w:space="0" w:color="auto"/>
      </w:divBdr>
    </w:div>
    <w:div w:id="1010907825">
      <w:bodyDiv w:val="1"/>
      <w:marLeft w:val="0"/>
      <w:marRight w:val="0"/>
      <w:marTop w:val="0"/>
      <w:marBottom w:val="0"/>
      <w:divBdr>
        <w:top w:val="none" w:sz="0" w:space="0" w:color="auto"/>
        <w:left w:val="none" w:sz="0" w:space="0" w:color="auto"/>
        <w:bottom w:val="none" w:sz="0" w:space="0" w:color="auto"/>
        <w:right w:val="none" w:sz="0" w:space="0" w:color="auto"/>
      </w:divBdr>
      <w:divsChild>
        <w:div w:id="792669630">
          <w:marLeft w:val="0"/>
          <w:marRight w:val="0"/>
          <w:marTop w:val="0"/>
          <w:marBottom w:val="0"/>
          <w:divBdr>
            <w:top w:val="none" w:sz="0" w:space="0" w:color="auto"/>
            <w:left w:val="none" w:sz="0" w:space="0" w:color="auto"/>
            <w:bottom w:val="none" w:sz="0" w:space="0" w:color="auto"/>
            <w:right w:val="none" w:sz="0" w:space="0" w:color="auto"/>
          </w:divBdr>
          <w:divsChild>
            <w:div w:id="19885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7282">
      <w:bodyDiv w:val="1"/>
      <w:marLeft w:val="0"/>
      <w:marRight w:val="0"/>
      <w:marTop w:val="0"/>
      <w:marBottom w:val="0"/>
      <w:divBdr>
        <w:top w:val="none" w:sz="0" w:space="0" w:color="auto"/>
        <w:left w:val="none" w:sz="0" w:space="0" w:color="auto"/>
        <w:bottom w:val="none" w:sz="0" w:space="0" w:color="auto"/>
        <w:right w:val="none" w:sz="0" w:space="0" w:color="auto"/>
      </w:divBdr>
    </w:div>
    <w:div w:id="1258295578">
      <w:bodyDiv w:val="1"/>
      <w:marLeft w:val="0"/>
      <w:marRight w:val="0"/>
      <w:marTop w:val="0"/>
      <w:marBottom w:val="0"/>
      <w:divBdr>
        <w:top w:val="none" w:sz="0" w:space="0" w:color="auto"/>
        <w:left w:val="none" w:sz="0" w:space="0" w:color="auto"/>
        <w:bottom w:val="none" w:sz="0" w:space="0" w:color="auto"/>
        <w:right w:val="none" w:sz="0" w:space="0" w:color="auto"/>
      </w:divBdr>
      <w:divsChild>
        <w:div w:id="316495767">
          <w:marLeft w:val="0"/>
          <w:marRight w:val="0"/>
          <w:marTop w:val="0"/>
          <w:marBottom w:val="0"/>
          <w:divBdr>
            <w:top w:val="none" w:sz="0" w:space="0" w:color="auto"/>
            <w:left w:val="none" w:sz="0" w:space="0" w:color="auto"/>
            <w:bottom w:val="none" w:sz="0" w:space="0" w:color="auto"/>
            <w:right w:val="none" w:sz="0" w:space="0" w:color="auto"/>
          </w:divBdr>
          <w:divsChild>
            <w:div w:id="9979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2878">
      <w:bodyDiv w:val="1"/>
      <w:marLeft w:val="0"/>
      <w:marRight w:val="0"/>
      <w:marTop w:val="0"/>
      <w:marBottom w:val="0"/>
      <w:divBdr>
        <w:top w:val="none" w:sz="0" w:space="0" w:color="auto"/>
        <w:left w:val="none" w:sz="0" w:space="0" w:color="auto"/>
        <w:bottom w:val="none" w:sz="0" w:space="0" w:color="auto"/>
        <w:right w:val="none" w:sz="0" w:space="0" w:color="auto"/>
      </w:divBdr>
      <w:divsChild>
        <w:div w:id="1846627020">
          <w:marLeft w:val="0"/>
          <w:marRight w:val="0"/>
          <w:marTop w:val="0"/>
          <w:marBottom w:val="0"/>
          <w:divBdr>
            <w:top w:val="none" w:sz="0" w:space="0" w:color="auto"/>
            <w:left w:val="none" w:sz="0" w:space="0" w:color="auto"/>
            <w:bottom w:val="none" w:sz="0" w:space="0" w:color="auto"/>
            <w:right w:val="none" w:sz="0" w:space="0" w:color="auto"/>
          </w:divBdr>
          <w:divsChild>
            <w:div w:id="16702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7627">
      <w:bodyDiv w:val="1"/>
      <w:marLeft w:val="0"/>
      <w:marRight w:val="0"/>
      <w:marTop w:val="0"/>
      <w:marBottom w:val="0"/>
      <w:divBdr>
        <w:top w:val="none" w:sz="0" w:space="0" w:color="auto"/>
        <w:left w:val="none" w:sz="0" w:space="0" w:color="auto"/>
        <w:bottom w:val="none" w:sz="0" w:space="0" w:color="auto"/>
        <w:right w:val="none" w:sz="0" w:space="0" w:color="auto"/>
      </w:divBdr>
    </w:div>
    <w:div w:id="1668094411">
      <w:bodyDiv w:val="1"/>
      <w:marLeft w:val="0"/>
      <w:marRight w:val="0"/>
      <w:marTop w:val="0"/>
      <w:marBottom w:val="0"/>
      <w:divBdr>
        <w:top w:val="none" w:sz="0" w:space="0" w:color="auto"/>
        <w:left w:val="none" w:sz="0" w:space="0" w:color="auto"/>
        <w:bottom w:val="none" w:sz="0" w:space="0" w:color="auto"/>
        <w:right w:val="none" w:sz="0" w:space="0" w:color="auto"/>
      </w:divBdr>
    </w:div>
    <w:div w:id="1708093990">
      <w:bodyDiv w:val="1"/>
      <w:marLeft w:val="0"/>
      <w:marRight w:val="0"/>
      <w:marTop w:val="0"/>
      <w:marBottom w:val="0"/>
      <w:divBdr>
        <w:top w:val="none" w:sz="0" w:space="0" w:color="auto"/>
        <w:left w:val="none" w:sz="0" w:space="0" w:color="auto"/>
        <w:bottom w:val="none" w:sz="0" w:space="0" w:color="auto"/>
        <w:right w:val="none" w:sz="0" w:space="0" w:color="auto"/>
      </w:divBdr>
      <w:divsChild>
        <w:div w:id="2001273235">
          <w:marLeft w:val="0"/>
          <w:marRight w:val="0"/>
          <w:marTop w:val="0"/>
          <w:marBottom w:val="0"/>
          <w:divBdr>
            <w:top w:val="none" w:sz="0" w:space="0" w:color="auto"/>
            <w:left w:val="none" w:sz="0" w:space="0" w:color="auto"/>
            <w:bottom w:val="none" w:sz="0" w:space="0" w:color="auto"/>
            <w:right w:val="none" w:sz="0" w:space="0" w:color="auto"/>
          </w:divBdr>
          <w:divsChild>
            <w:div w:id="1948729863">
              <w:marLeft w:val="0"/>
              <w:marRight w:val="0"/>
              <w:marTop w:val="0"/>
              <w:marBottom w:val="0"/>
              <w:divBdr>
                <w:top w:val="none" w:sz="0" w:space="0" w:color="auto"/>
                <w:left w:val="none" w:sz="0" w:space="0" w:color="auto"/>
                <w:bottom w:val="none" w:sz="0" w:space="0" w:color="auto"/>
                <w:right w:val="none" w:sz="0" w:space="0" w:color="auto"/>
              </w:divBdr>
            </w:div>
            <w:div w:id="51094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nk.springer.com/chapter/10.1007/978-981-99-8628-6_12"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nk.springer.com/chapter/10.1007/978-981-99-8628-6_1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nk.springer.com/chapter/10.1007/978-981-99-8628-6_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nk.springer.com/chapter/10.1007/978-981-99-8628-6_12" TargetMode="External"/><Relationship Id="rId32" Type="http://schemas.openxmlformats.org/officeDocument/2006/relationships/hyperlink" Target="https://link.springer.com/conference/icscs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nk.springer.com/chapter/10.1007/978-981-99-8628-6_12" TargetMode="External"/><Relationship Id="rId28" Type="http://schemas.openxmlformats.org/officeDocument/2006/relationships/hyperlink" Target="https://link.springer.com/conference/icscs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link.springer.com/chapter/10.1007/978-981-99-8628-6_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nk.springer.com/chapter/10.1007/978-3-031-51167-7_56" TargetMode="External"/><Relationship Id="rId27" Type="http://schemas.openxmlformats.org/officeDocument/2006/relationships/hyperlink" Target="https://link.springer.com/chapter/10.1007/978-981-99-8628-6_12" TargetMode="External"/><Relationship Id="rId30" Type="http://schemas.openxmlformats.org/officeDocument/2006/relationships/hyperlink" Target="https://link.springer.com/chapter/10.1007/978-981-99-8628-6_1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A065-32CC-49F4-AA1C-345CE46BA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2672</Words>
  <Characters>15236</Characters>
  <Application>Microsoft Office Word</Application>
  <DocSecurity>0</DocSecurity>
  <Lines>126</Lines>
  <Paragraphs>35</Paragraphs>
  <ScaleCrop>false</ScaleCrop>
  <Company/>
  <LinksUpToDate>false</LinksUpToDate>
  <CharactersWithSpaces>17873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Subhani Shaik</dc:creator>
  <cp:keywords/>
  <dc:description/>
  <cp:lastModifiedBy>Editor-28</cp:lastModifiedBy>
  <cp:revision>193</cp:revision>
  <dcterms:created xsi:type="dcterms:W3CDTF">2025-01-31T15:13:00Z</dcterms:created>
  <dcterms:modified xsi:type="dcterms:W3CDTF">2025-04-09T07:25:00Z</dcterms:modified>
</cp:coreProperties>
</file>