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2A4B" w14:textId="6CF8F496" w:rsidR="00CA65F3" w:rsidRPr="00133816" w:rsidRDefault="00CA65F3" w:rsidP="00CA65F3">
      <w:pPr>
        <w:rPr>
          <w:rFonts w:asciiTheme="majorBidi" w:hAnsiTheme="majorBidi" w:cstheme="majorBidi"/>
          <w:b/>
          <w:bCs/>
          <w:lang w:val="en-GB"/>
        </w:rPr>
      </w:pPr>
    </w:p>
    <w:p w14:paraId="336822D5" w14:textId="77777777" w:rsidR="00CA65F3" w:rsidRPr="00133816" w:rsidRDefault="00CA65F3" w:rsidP="00CA65F3">
      <w:pPr>
        <w:rPr>
          <w:rFonts w:asciiTheme="majorBidi" w:hAnsiTheme="majorBidi" w:cstheme="majorBidi"/>
          <w:b/>
          <w:bCs/>
          <w:lang w:val="en-GB"/>
        </w:rPr>
      </w:pPr>
    </w:p>
    <w:p w14:paraId="39425B97" w14:textId="77777777" w:rsidR="00BA762A" w:rsidRPr="00133816" w:rsidRDefault="00BA762A" w:rsidP="00BA762A">
      <w:pPr>
        <w:rPr>
          <w:rFonts w:asciiTheme="majorBidi" w:hAnsiTheme="majorBidi" w:cstheme="majorBidi"/>
        </w:rPr>
      </w:pPr>
    </w:p>
    <w:p w14:paraId="41C07EFB" w14:textId="77777777" w:rsidR="00BA762A" w:rsidRPr="00133816" w:rsidRDefault="00BA762A" w:rsidP="00BA762A">
      <w:pPr>
        <w:rPr>
          <w:rFonts w:asciiTheme="majorBidi" w:hAnsiTheme="majorBidi" w:cstheme="majorBidi"/>
        </w:rPr>
      </w:pPr>
    </w:p>
    <w:p w14:paraId="10D435D5" w14:textId="77777777" w:rsidR="00BA762A" w:rsidRPr="00133816" w:rsidRDefault="00BA762A" w:rsidP="00BA762A">
      <w:pPr>
        <w:rPr>
          <w:rFonts w:asciiTheme="majorBidi" w:hAnsiTheme="majorBidi" w:cstheme="majorBidi"/>
        </w:rPr>
      </w:pPr>
    </w:p>
    <w:p w14:paraId="30F63A0B" w14:textId="77777777" w:rsidR="0033110F" w:rsidRDefault="00BA762A" w:rsidP="00BA762A">
      <w:pPr>
        <w:jc w:val="center"/>
        <w:rPr>
          <w:rFonts w:asciiTheme="majorBidi" w:hAnsiTheme="majorBidi" w:cstheme="majorBidi"/>
          <w:color w:val="4472C4" w:themeColor="accent1"/>
        </w:rPr>
      </w:pPr>
      <w:r w:rsidRPr="00133816">
        <w:rPr>
          <w:rFonts w:asciiTheme="majorBidi" w:hAnsiTheme="majorBidi" w:cstheme="majorBidi"/>
          <w:color w:val="4472C4" w:themeColor="accent1"/>
        </w:rPr>
        <w:t>Automated Data Cleaning in Large Databases Using Machine Learning</w:t>
      </w:r>
    </w:p>
    <w:p w14:paraId="591432F4" w14:textId="711D81DF" w:rsidR="00BA762A" w:rsidRPr="00133816" w:rsidRDefault="00BA762A" w:rsidP="00BA762A">
      <w:pPr>
        <w:jc w:val="center"/>
        <w:rPr>
          <w:rFonts w:asciiTheme="majorBidi" w:hAnsiTheme="majorBidi" w:cstheme="majorBidi"/>
          <w:color w:val="4472C4" w:themeColor="accent1"/>
        </w:rPr>
      </w:pPr>
      <w:r w:rsidRPr="00133816">
        <w:rPr>
          <w:rFonts w:asciiTheme="majorBidi" w:hAnsiTheme="majorBidi" w:cstheme="majorBidi"/>
          <w:color w:val="4472C4" w:themeColor="accent1"/>
        </w:rPr>
        <w:t xml:space="preserve"> Methods</w:t>
      </w:r>
    </w:p>
    <w:p w14:paraId="3821ED45" w14:textId="77777777" w:rsidR="00BA762A" w:rsidRPr="00133816" w:rsidRDefault="00BA762A" w:rsidP="00BA762A">
      <w:pPr>
        <w:jc w:val="center"/>
        <w:rPr>
          <w:rFonts w:asciiTheme="majorBidi" w:hAnsiTheme="majorBidi" w:cstheme="majorBidi"/>
          <w:color w:val="4472C4" w:themeColor="accent1"/>
        </w:rPr>
      </w:pPr>
    </w:p>
    <w:p w14:paraId="44BEC816" w14:textId="2E391B5A" w:rsidR="00CA65F3" w:rsidRPr="00133816" w:rsidRDefault="00CA65F3" w:rsidP="00CB7DCE">
      <w:pPr>
        <w:autoSpaceDE w:val="0"/>
        <w:autoSpaceDN w:val="0"/>
        <w:adjustRightInd w:val="0"/>
        <w:rPr>
          <w:rFonts w:asciiTheme="majorBidi" w:hAnsiTheme="majorBidi" w:cstheme="majorBidi"/>
          <w:color w:val="0563C2"/>
        </w:rPr>
      </w:pPr>
      <w:r w:rsidRPr="00133816">
        <w:rPr>
          <w:rFonts w:asciiTheme="majorBidi" w:hAnsiTheme="majorBidi" w:cstheme="majorBidi"/>
          <w:color w:val="000000"/>
        </w:rPr>
        <w:t xml:space="preserve">     </w:t>
      </w:r>
    </w:p>
    <w:p w14:paraId="30335AE6" w14:textId="3690EFCD" w:rsidR="00CA65F3" w:rsidRPr="00133816" w:rsidRDefault="008670FF" w:rsidP="00CA65F3">
      <w:pPr>
        <w:rPr>
          <w:rFonts w:asciiTheme="majorBidi" w:hAnsiTheme="majorBidi" w:cstheme="majorBidi"/>
          <w:color w:val="0563C2"/>
        </w:rPr>
      </w:pPr>
      <w:r w:rsidRPr="00133816">
        <w:rPr>
          <w:rFonts w:asciiTheme="majorBidi" w:hAnsiTheme="majorBidi" w:cstheme="majorBidi"/>
          <w:color w:val="0563C2"/>
        </w:rPr>
        <w:t>---------------------------------------------------------------------------------------------------------------------</w:t>
      </w:r>
    </w:p>
    <w:p w14:paraId="7365F692" w14:textId="77777777" w:rsidR="00BC0F0B" w:rsidRDefault="00BC0F0B" w:rsidP="0079635D">
      <w:pPr>
        <w:jc w:val="both"/>
        <w:rPr>
          <w:rStyle w:val="Heading2Char"/>
          <w:rFonts w:asciiTheme="majorBidi" w:hAnsiTheme="majorBidi"/>
          <w:b/>
          <w:bCs/>
          <w:color w:val="auto"/>
          <w:sz w:val="24"/>
          <w:szCs w:val="24"/>
        </w:rPr>
      </w:pPr>
    </w:p>
    <w:p w14:paraId="312755C6" w14:textId="2B1E06A9" w:rsidR="000568C9" w:rsidRPr="00305692" w:rsidRDefault="0079635D" w:rsidP="00305692">
      <w:pPr>
        <w:jc w:val="both"/>
        <w:rPr>
          <w:rFonts w:asciiTheme="majorBidi" w:eastAsiaTheme="majorEastAsia" w:hAnsiTheme="majorBidi" w:cstheme="majorBidi"/>
          <w:b/>
          <w:bCs/>
        </w:rPr>
      </w:pPr>
      <w:r w:rsidRPr="00133816">
        <w:rPr>
          <w:rStyle w:val="Heading2Char"/>
          <w:rFonts w:asciiTheme="majorBidi" w:hAnsiTheme="majorBidi"/>
          <w:b/>
          <w:bCs/>
          <w:color w:val="auto"/>
          <w:sz w:val="24"/>
          <w:szCs w:val="24"/>
        </w:rPr>
        <w:t>Abstract</w:t>
      </w:r>
      <w:r w:rsidR="00305692">
        <w:rPr>
          <w:rStyle w:val="Heading2Char"/>
          <w:rFonts w:asciiTheme="majorBidi" w:hAnsiTheme="majorBidi"/>
          <w:b/>
          <w:bCs/>
          <w:color w:val="auto"/>
          <w:sz w:val="24"/>
          <w:szCs w:val="24"/>
        </w:rPr>
        <w:t xml:space="preserve">: </w:t>
      </w:r>
      <w:r w:rsidR="00BC0F0B">
        <w:t>The paper discusses the need for effective data cleaning processes to ensure the accuracy and reliability of datasets in machine learning and big data analytics due to the growing volume and complexity of data. Traditional manual cleaning methods are often inefficient and error-prone, compromising data quality. It explores automated techniques that utilize machine learning, particularly integrating supervised and unsupervised learning algorithms, to enhance data preparation efficiency. The study shows that these advanced methods can significantly improve data quality, reduce preparation time, and support better decision-making. Ultimately, it emphasizes the importance of robust data cleansing frameworks for effectively harnessing big data's potential and improving model performance in various applications .</w:t>
      </w:r>
    </w:p>
    <w:p w14:paraId="6E5147B4" w14:textId="2513E323" w:rsidR="008161EF" w:rsidRDefault="008161EF" w:rsidP="00305692">
      <w:r>
        <w:t xml:space="preserve">  </w:t>
      </w:r>
      <w:r w:rsidRPr="008161EF">
        <w:rPr>
          <w:b/>
          <w:bCs/>
        </w:rPr>
        <w:t>Keywords</w:t>
      </w:r>
      <w:r w:rsidR="00305692">
        <w:t xml:space="preserve">: </w:t>
      </w:r>
      <w:r w:rsidRPr="008161EF">
        <w:t xml:space="preserve">Data Cleaning </w:t>
      </w:r>
      <w:r>
        <w:t xml:space="preserve">, </w:t>
      </w:r>
      <w:r w:rsidRPr="008161EF">
        <w:t xml:space="preserve">Machine Learning </w:t>
      </w:r>
      <w:r>
        <w:rPr>
          <w:rFonts w:hAnsi="Symbol"/>
        </w:rPr>
        <w:t>,</w:t>
      </w:r>
      <w:r w:rsidRPr="008161EF">
        <w:t xml:space="preserve"> Big Data </w:t>
      </w:r>
      <w:r>
        <w:t xml:space="preserve">, </w:t>
      </w:r>
      <w:r w:rsidR="00305692">
        <w:t>Data Quality</w:t>
      </w:r>
      <w:r>
        <w:rPr>
          <w:rFonts w:hAnsi="Symbol"/>
        </w:rPr>
        <w:t>,</w:t>
      </w:r>
      <w:r w:rsidR="00305692">
        <w:rPr>
          <w:rFonts w:hAnsi="Symbol"/>
        </w:rPr>
        <w:t xml:space="preserve"> </w:t>
      </w:r>
      <w:r>
        <w:t xml:space="preserve">Automation </w:t>
      </w:r>
    </w:p>
    <w:p w14:paraId="0772D884" w14:textId="7D5E4898" w:rsidR="008161EF" w:rsidRPr="008161EF" w:rsidRDefault="008161EF" w:rsidP="008161EF">
      <w:pPr>
        <w:rPr>
          <w:rStyle w:val="Heading2Char"/>
          <w:rFonts w:ascii="Times New Roman" w:eastAsia="Times New Roman" w:hAnsi="Times New Roman" w:cs="Times New Roman"/>
          <w:color w:val="auto"/>
          <w:sz w:val="24"/>
          <w:szCs w:val="24"/>
        </w:rPr>
      </w:pPr>
      <w:r>
        <w:t xml:space="preserve">   , </w:t>
      </w:r>
      <w:r w:rsidRPr="008161EF">
        <w:t xml:space="preserve">Supervised Learning </w:t>
      </w:r>
      <w:r>
        <w:rPr>
          <w:rFonts w:hAnsi="Symbol"/>
        </w:rPr>
        <w:t>,</w:t>
      </w:r>
      <w:r w:rsidRPr="008161EF">
        <w:t xml:space="preserve">Unsupervised Learning </w:t>
      </w:r>
      <w:r>
        <w:t>,</w:t>
      </w:r>
      <w:r w:rsidR="00305692">
        <w:t xml:space="preserve"> Efficienc</w:t>
      </w:r>
      <w:r w:rsidRPr="008161EF">
        <w:t xml:space="preserve"> </w:t>
      </w:r>
      <w:r>
        <w:t xml:space="preserve">, </w:t>
      </w:r>
      <w:r w:rsidRPr="008161EF">
        <w:t>Decision-Making Data Integration</w:t>
      </w:r>
      <w:r w:rsidR="00305692">
        <w:t>.</w:t>
      </w:r>
    </w:p>
    <w:p w14:paraId="123BE82F" w14:textId="2E36CD68" w:rsidR="008161EF" w:rsidRPr="008161EF" w:rsidRDefault="008161EF" w:rsidP="0079635D">
      <w:pPr>
        <w:jc w:val="both"/>
        <w:rPr>
          <w:rStyle w:val="Heading2Char"/>
          <w:rFonts w:asciiTheme="majorBidi" w:hAnsiTheme="majorBidi"/>
          <w:b/>
          <w:bCs/>
          <w:color w:val="auto"/>
          <w:sz w:val="24"/>
          <w:szCs w:val="24"/>
        </w:rPr>
      </w:pPr>
    </w:p>
    <w:p w14:paraId="04166884" w14:textId="51530940" w:rsidR="006539FE" w:rsidRPr="00133816" w:rsidRDefault="006539FE" w:rsidP="00BA762A">
      <w:pPr>
        <w:pStyle w:val="ListParagraph"/>
        <w:numPr>
          <w:ilvl w:val="0"/>
          <w:numId w:val="6"/>
        </w:numPr>
        <w:jc w:val="both"/>
        <w:rPr>
          <w:rFonts w:asciiTheme="majorBidi" w:hAnsiTheme="majorBidi" w:cstheme="majorBidi"/>
          <w:b/>
          <w:bCs/>
        </w:rPr>
      </w:pPr>
      <w:r w:rsidRPr="00133816">
        <w:rPr>
          <w:rFonts w:asciiTheme="majorBidi" w:hAnsiTheme="majorBidi" w:cstheme="majorBidi"/>
          <w:b/>
          <w:bCs/>
        </w:rPr>
        <w:t>Introduction</w:t>
      </w:r>
    </w:p>
    <w:p w14:paraId="08982F16" w14:textId="1A4E7E01" w:rsidR="00BA762A" w:rsidRDefault="00BA762A" w:rsidP="00BC0F0B">
      <w:pPr>
        <w:pStyle w:val="Default"/>
        <w:jc w:val="both"/>
      </w:pPr>
      <w:r w:rsidRPr="00133816">
        <w:rPr>
          <w:rFonts w:asciiTheme="majorBidi" w:hAnsiTheme="majorBidi" w:cstheme="majorBidi"/>
        </w:rPr>
        <w:t xml:space="preserve">               </w:t>
      </w:r>
      <w:r w:rsidRPr="00BC0F0B">
        <w:rPr>
          <w:rFonts w:asciiTheme="majorBidi" w:hAnsiTheme="majorBidi" w:cstheme="majorBidi"/>
        </w:rPr>
        <w:t>Data cleaning and labeling are vital processes to ensure the accuracy and reliability of datasets. Data cleansing helps avoid incorrect conclusions by rectifying errors, inconsistencies, and missing values. These tasks are crucial in enhancing the results of data mining and machine learning applications. With the increasing ease of collecting large volumes of data, the quality of this data remains a concern, as poor data can lead to flawed results. Modern approaches in data cleansing, including machine learning techniques and crowdsourced methods, have become essential to address the challenges posed by "dirty" data. As data continues to play a central role in applications like deep learning and natural language processing, ensuring its quality through effective cleansing and labeling is crucial for reliable outcomes[1].</w:t>
      </w:r>
      <w:r w:rsidR="000F0E45" w:rsidRPr="00BC0F0B">
        <w:rPr>
          <w:rFonts w:asciiTheme="majorBidi" w:hAnsiTheme="majorBidi" w:cstheme="majorBidi"/>
        </w:rPr>
        <w:t xml:space="preserve"> Machine Learning (ML) is increasingly integrated into industries such as transportation, healthcare, and education, achieving remarkable human-like performance in tasks like taking the bar exam or driving a car. The success of these applications is largely driven by large datasets and powerful computing resources. However, data preparation, including data cleaning, remains one of the most time-consuming tasks in ML, often taking up over 80% of a data scientist's time. This has led to the emergence of Data-Centric AI (DCAI), which focuses on improving datasets rather than models to enhance ML performance. As part of this trend, research on data cleaning for ML (DC4ML) and using ML for data cleaning (ML4DC) is gaining attention, with many studies exploring innovative approaches to detect and remove data errors. Data cleaning is crucial, as even well-known datasets like ImageNet can contain errors, highlighting the importance of developing new, efficient methods to improve data quality for better ML outcomes[2]. data quality in computing, particularly in data-intensive applications. It identifies challenges like data acquisition and validation, noting that high-quality data enhances business value through better decision-making, </w:t>
      </w:r>
      <w:r w:rsidR="000F0E45" w:rsidRPr="00BC0F0B">
        <w:rPr>
          <w:rFonts w:asciiTheme="majorBidi" w:hAnsiTheme="majorBidi" w:cstheme="majorBidi"/>
        </w:rPr>
        <w:lastRenderedPageBreak/>
        <w:t>increased revenue, and regulatory compliance. Data quality is defined in terms of its fitness for purpose, focusing on attributes such as completeness, consistency, accuracy, and timeliness. The introduction also addresses the complexities in defining and assessing data quality, which vary based on context and involve significant human input[3].</w:t>
      </w:r>
      <w:r w:rsidR="00C0421D" w:rsidRPr="00BC0F0B">
        <w:rPr>
          <w:rFonts w:asciiTheme="majorBidi" w:hAnsiTheme="majorBidi" w:cstheme="majorBidi"/>
        </w:rPr>
        <w:t xml:space="preserve"> data continues to grow exponentially, organizations are turning to big data analytics to gain insights and drive strategic decisions. Big data is characterized by volume, velocity, and variety, with vast amounts of data generated from sources like social media, IoT devices, and transaction records. However, poor data quality, caused by issues such as missing values, duplicates, and inconsistencies, can undermine the potential of big data, leading to inaccurate analyses and poor business strategies. Data cleaning, the process of identifying and fixing errors in datasets, is crucial for ensuring data quality. Traditional manual or semi-automated methods of data cleaning are often inefficient and error-prone. As a solution, machine learning-based automated data cleaning techniques offer a more scalable and efficient approach</w:t>
      </w:r>
      <w:r w:rsidR="00C73EE8" w:rsidRPr="00BC0F0B">
        <w:rPr>
          <w:rFonts w:asciiTheme="majorBidi" w:hAnsiTheme="majorBidi" w:cstheme="majorBidi"/>
        </w:rPr>
        <w:t xml:space="preserve"> </w:t>
      </w:r>
      <w:r w:rsidR="00C0421D" w:rsidRPr="00BC0F0B">
        <w:rPr>
          <w:rFonts w:asciiTheme="majorBidi" w:hAnsiTheme="majorBidi" w:cstheme="majorBidi"/>
        </w:rPr>
        <w:t>[4].</w:t>
      </w:r>
      <w:r w:rsidR="00D66D19" w:rsidRPr="00BC0F0B">
        <w:rPr>
          <w:rFonts w:asciiTheme="majorBidi" w:hAnsiTheme="majorBidi" w:cstheme="majorBidi"/>
        </w:rPr>
        <w:t xml:space="preserve"> data from multiple sources into Oracle databases involves challenges like data cleansing, transformation, and enrichment. Traditional manual methods are time-consuming, error-prone, and inefficient. This research explores the use of machine learning (ML) algorithms to automate and enhance these processes, improving data integration efficiency and accuracy. We developed a comprehensive ML-based framework that uses supervised and unsupervised learning techniques to correct inconsistencies, transform data, and enrich datasets. Experiments with diverse datasets showed a 70% reduction in data preparation time and a 25% increase in data accuracy. The study demonstrates the potential of ML in real-world data integration applications, providing a clear roadmap for practitioners and researchers[5]. </w:t>
      </w:r>
      <w:r w:rsidR="009C0BA3" w:rsidRPr="00BC0F0B">
        <w:rPr>
          <w:rFonts w:asciiTheme="majorBidi" w:hAnsiTheme="majorBidi" w:cstheme="majorBidi"/>
        </w:rPr>
        <w:t>data quality, cleaning, and integration systems powered by machine learning (ML). As ML systems have been increasingly deployed across various fields, the strong dependence on high-quality input data for accurate predictions and insights has become evident. This dual relationship between ML and data cleaning has been explored in recent research under terms like “Data cleaning for ML” and “ML for automating data cleaning and preparation[6].</w:t>
      </w:r>
      <w:r w:rsidR="00237593" w:rsidRPr="00BC0F0B">
        <w:rPr>
          <w:rFonts w:asciiTheme="majorBidi" w:hAnsiTheme="majorBidi" w:cstheme="majorBidi"/>
        </w:rPr>
        <w:t xml:space="preserve"> Entity resolution, or duplicate elimination, is a crucial aspect of data cleaning, particularly in data integration and warehousing where data is sourced from distributed and inconsistent origins. Our proposed framework enhances previous work on entity resolution by utilizing neuro-fuzzy modeling, allowing for an adaptive approach that learns and adjusts to specific notions of similarity at a metalevel. This framework integrates fuzzy inference, removing the need for hard-coding, which is common in traditional methods. Additionally, its flexibility makes it suitable for developing intelligent tools that improve data quality and accuracy, offering an extensible solution for users across various domains[7].</w:t>
      </w:r>
      <w:r w:rsidR="00733317" w:rsidRPr="00BC0F0B">
        <w:rPr>
          <w:rFonts w:asciiTheme="majorBidi" w:hAnsiTheme="majorBidi" w:cstheme="majorBidi"/>
        </w:rPr>
        <w:t xml:space="preserve"> Machine learning plays a critical role in enhancing cybersecurity by analyzing large datasets to detect patterns and identify potential threats. Unlike traditional rule-based systems, machine learning models can autonomously learn from data, allowing them to predict future threats and improve response times. In cybersecurity, which focuses on protecting internet-connected systems from malicious entities, machine learning helps to strengthen defenses against increasingly sophisticated attacks[9]. </w:t>
      </w:r>
      <w:r w:rsidR="00DE0ECD" w:rsidRPr="00BC0F0B">
        <w:rPr>
          <w:rFonts w:asciiTheme="majorBidi" w:hAnsiTheme="majorBidi" w:cstheme="majorBidi"/>
        </w:rPr>
        <w:t xml:space="preserve">propose a system for automatically classifying and cleaning location images in large-scale image databases uploaded by arbitrary users. Given the impracticality of human inspection for verifying massive amounts of data, detecting incorrect scenes and maintaining the accuracy of the database through automatic data cleaning is essential. This study compares different feature extractors using deep convolutional neural networks trained with big data, and introduces a multilevel extractor to enhance feature extraction. Additionally, we design a detector based on multiresolution dissimilarity calculation to address the challenge of large intraclass distances and successfully identify incorrect scenes. </w:t>
      </w:r>
      <w:r w:rsidR="00DE0ECD" w:rsidRPr="00BC0F0B">
        <w:rPr>
          <w:rFonts w:asciiTheme="majorBidi" w:hAnsiTheme="majorBidi" w:cstheme="majorBidi"/>
        </w:rPr>
        <w:lastRenderedPageBreak/>
        <w:t>The proposed system was validated using a challenging dataset of 138,000 images from Google Places, and experiments demonstrate that the multilevel extractor and multiresolution dissimilarity-based detector significantly improve the accuracy of incorrect scene identification and deliver effective data cleaning results[10].</w:t>
      </w:r>
      <w:r w:rsidR="00047925" w:rsidRPr="00BC0F0B">
        <w:rPr>
          <w:rFonts w:asciiTheme="majorBidi" w:hAnsiTheme="majorBidi" w:cstheme="majorBidi"/>
        </w:rPr>
        <w:t xml:space="preserve"> "AJAX" employs logical operations to transform data, requiring advanced SQL knowledge. "BigDansing" targets Big Data, where rules are defined to transform data across multiple layers, and the process can take hours for large datasets. Edinburgh Napier University has developed a rule-based taxonomy with 38 predefined rules to cleanse "dirty" data. We propose a Semi-Automatic system with seven layers, including ETL, Field Graber, Merge Engine, Type Investigation, Semi-automated Cleansing Engine, Outlier/Null Detection, and Output/Visualization[11].</w:t>
      </w:r>
      <w:r w:rsidR="009C47BE" w:rsidRPr="00BC0F0B">
        <w:rPr>
          <w:rFonts w:asciiTheme="majorBidi" w:hAnsiTheme="majorBidi" w:cstheme="majorBidi"/>
        </w:rPr>
        <w:t xml:space="preserve"> Enterprises are increasingly able to store and acquire large datasets, which enhance decision-making, analytics, and machine learning applications. However, data quality remains a significant challenge, with dirty data—such as missing values, typos, and rule violations—leading to incorrect decisions and unreliable analysis. As a result, data cleaning has become a critical focus in both industry and academia. Recent developments explore various aspects of data cleaning, including new abstractions, interfaces, scalability, and crowdsourcing techniques. Error detection plays a key role, with quantitative methods using statistical techniques and qualitative methods relying on rules and constraints to identify issues. Repairing these errors can involve automated scripts, human crowds, or a hybrid approach. This tutorial focuses on qualitative data cleaning, examining error detection and repair techniques, and discusses how these methods can be enhanced with machine learning and statistical analysis[12].</w:t>
      </w:r>
      <w:r w:rsidR="002B60DB" w:rsidRPr="00BC0F0B">
        <w:rPr>
          <w:rFonts w:asciiTheme="majorBidi" w:hAnsiTheme="majorBidi" w:cstheme="majorBidi"/>
        </w:rPr>
        <w:t xml:space="preserve"> In the era of big data, modern database systems are evolving rapidly to keep up with the growing demand for efficient data management, real-time analytics, and enhanced security[28].</w:t>
      </w:r>
      <w:r w:rsidR="00133816" w:rsidRPr="00BC0F0B">
        <w:rPr>
          <w:rFonts w:asciiTheme="majorBidi" w:hAnsiTheme="majorBidi" w:cstheme="majorBidi"/>
        </w:rPr>
        <w:t xml:space="preserve">  Artificial Intelligence (AI) and Machine Learning (ML) have emerged as transformative forces in this evolution, enabling databases to become more intelligent, adaptive, and autonomous[29]. The integration of AI and ML into database systems is not just a technological advancement but a fundamental shift in how data is stored, processed, and utilized</w:t>
      </w:r>
      <w:r w:rsidR="00C70CD4" w:rsidRPr="00BC0F0B">
        <w:rPr>
          <w:rFonts w:asciiTheme="majorBidi" w:hAnsiTheme="majorBidi" w:cstheme="majorBidi"/>
        </w:rPr>
        <w:t>[30].</w:t>
      </w:r>
      <w:r w:rsidR="00C70CD4" w:rsidRPr="00BC0F0B">
        <w:t xml:space="preserve"> It enables natural language processing (NLP)-based querying, allowing users to interact with databases more intuitively[31].</w:t>
      </w:r>
      <w:r w:rsidR="0035702F" w:rsidRPr="00BC0F0B">
        <w:t xml:space="preserve">  ML-powered databases can identify trends, detect fraud, and automate indexing to enhance efficiency and reduce manual efforts[32].</w:t>
      </w:r>
      <w:r w:rsidR="009D5CFE" w:rsidRPr="00BC0F0B">
        <w:t xml:space="preserve"> This comparative analysis explores the distinct and overlapping applications of AI and ML in modern database systems, highlighting their advantages, challenges, and future potential[33][34].</w:t>
      </w:r>
      <w:r w:rsidR="005712D5" w:rsidRPr="00BC0F0B">
        <w:t xml:space="preserve"> To address these challenges, Artificial Intelligence (AI) and Machine Learning (ML) have been integrated into modern database systems, enabling greater efficiency, adaptability, and intelligence in data management[35].</w:t>
      </w:r>
    </w:p>
    <w:p w14:paraId="3E568576" w14:textId="77777777" w:rsidR="00BC0F0B" w:rsidRPr="00BC0F0B" w:rsidRDefault="00BC0F0B" w:rsidP="00BC0F0B">
      <w:pPr>
        <w:pStyle w:val="Default"/>
        <w:jc w:val="both"/>
      </w:pPr>
    </w:p>
    <w:p w14:paraId="18077EBE" w14:textId="6AA8270A" w:rsidR="000655C5" w:rsidRPr="00133816" w:rsidRDefault="000655C5" w:rsidP="00C0421D">
      <w:pPr>
        <w:pStyle w:val="ListParagraph"/>
        <w:numPr>
          <w:ilvl w:val="0"/>
          <w:numId w:val="6"/>
        </w:numPr>
        <w:jc w:val="both"/>
        <w:rPr>
          <w:rFonts w:asciiTheme="majorBidi" w:hAnsiTheme="majorBidi" w:cstheme="majorBidi"/>
          <w:b/>
          <w:bCs/>
        </w:rPr>
      </w:pPr>
      <w:r w:rsidRPr="00133816">
        <w:rPr>
          <w:rFonts w:asciiTheme="majorBidi" w:hAnsiTheme="majorBidi" w:cstheme="majorBidi"/>
          <w:b/>
          <w:bCs/>
        </w:rPr>
        <w:t xml:space="preserve">Background </w:t>
      </w:r>
    </w:p>
    <w:p w14:paraId="3B051DAB" w14:textId="034E44AE" w:rsidR="00C0421D" w:rsidRPr="00133816" w:rsidRDefault="00C0421D" w:rsidP="00BC0F0B">
      <w:pPr>
        <w:spacing w:before="100" w:beforeAutospacing="1" w:after="100" w:afterAutospacing="1"/>
        <w:jc w:val="both"/>
        <w:rPr>
          <w:rFonts w:asciiTheme="majorBidi" w:hAnsiTheme="majorBidi" w:cstheme="majorBidi"/>
        </w:rPr>
      </w:pPr>
      <w:r w:rsidRPr="00133816">
        <w:rPr>
          <w:rFonts w:asciiTheme="majorBidi" w:hAnsiTheme="majorBidi" w:cstheme="majorBidi"/>
        </w:rPr>
        <w:t>The relationship between machine learning (ML) and data cleaning is essential for the effectiveness of ML models, as high-quality data significantly impacts model performance. Her</w:t>
      </w:r>
      <w:r w:rsidR="00AD745C" w:rsidRPr="00133816">
        <w:rPr>
          <w:rFonts w:asciiTheme="majorBidi" w:hAnsiTheme="majorBidi" w:cstheme="majorBidi"/>
        </w:rPr>
        <w:t>e are the summarized key points[3].</w:t>
      </w:r>
    </w:p>
    <w:p w14:paraId="2C4924B0" w14:textId="77777777" w:rsidR="00C0421D" w:rsidRPr="00133816" w:rsidRDefault="00C0421D" w:rsidP="00BC0F0B">
      <w:pPr>
        <w:spacing w:before="100" w:beforeAutospacing="1" w:after="100" w:afterAutospacing="1"/>
        <w:jc w:val="both"/>
        <w:rPr>
          <w:rFonts w:asciiTheme="majorBidi" w:hAnsiTheme="majorBidi" w:cstheme="majorBidi"/>
        </w:rPr>
      </w:pPr>
      <w:r w:rsidRPr="00133816">
        <w:rPr>
          <w:rFonts w:asciiTheme="majorBidi" w:hAnsiTheme="majorBidi" w:cstheme="majorBidi"/>
          <w:b/>
          <w:bCs/>
        </w:rPr>
        <w:t>2.1Integration Across Industries</w:t>
      </w:r>
      <w:r w:rsidRPr="00133816">
        <w:rPr>
          <w:rFonts w:asciiTheme="majorBidi" w:hAnsiTheme="majorBidi" w:cstheme="majorBidi"/>
        </w:rPr>
        <w:t>:</w:t>
      </w:r>
    </w:p>
    <w:p w14:paraId="4E500F19" w14:textId="50FDBD12" w:rsidR="00C0421D" w:rsidRPr="00133816" w:rsidRDefault="00C0421D" w:rsidP="00BC0F0B">
      <w:pPr>
        <w:spacing w:before="100" w:beforeAutospacing="1" w:after="100" w:afterAutospacing="1"/>
        <w:jc w:val="both"/>
        <w:rPr>
          <w:rFonts w:asciiTheme="majorBidi" w:hAnsiTheme="majorBidi" w:cstheme="majorBidi"/>
        </w:rPr>
      </w:pPr>
      <w:r w:rsidRPr="00133816">
        <w:rPr>
          <w:rFonts w:asciiTheme="majorBidi" w:hAnsiTheme="majorBidi" w:cstheme="majorBidi"/>
        </w:rPr>
        <w:t xml:space="preserve"> ML is increasingly adopted in sectors like transportation, healthcare, and education, achieving human-lev</w:t>
      </w:r>
      <w:r w:rsidR="00AD745C" w:rsidRPr="00133816">
        <w:rPr>
          <w:rFonts w:asciiTheme="majorBidi" w:hAnsiTheme="majorBidi" w:cstheme="majorBidi"/>
        </w:rPr>
        <w:t>el performance in complex tasks[3].</w:t>
      </w:r>
    </w:p>
    <w:p w14:paraId="6A88AC7B" w14:textId="6ABAEAE2" w:rsidR="00C0421D" w:rsidRPr="00133816" w:rsidRDefault="00C0421D"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lastRenderedPageBreak/>
        <w:t>Implementation Challenges</w:t>
      </w:r>
      <w:r w:rsidRPr="00133816">
        <w:rPr>
          <w:rFonts w:asciiTheme="majorBidi" w:hAnsiTheme="majorBidi" w:cstheme="majorBidi"/>
        </w:rPr>
        <w:t xml:space="preserve">: </w:t>
      </w:r>
    </w:p>
    <w:p w14:paraId="18DF658B" w14:textId="0D896A4E" w:rsidR="00C0421D" w:rsidRPr="00133816" w:rsidRDefault="00C0421D" w:rsidP="00BC0F0B">
      <w:pPr>
        <w:spacing w:before="100" w:beforeAutospacing="1" w:after="100" w:afterAutospacing="1"/>
        <w:jc w:val="both"/>
        <w:rPr>
          <w:rFonts w:asciiTheme="majorBidi" w:hAnsiTheme="majorBidi" w:cstheme="majorBidi"/>
        </w:rPr>
      </w:pPr>
      <w:r w:rsidRPr="00133816">
        <w:rPr>
          <w:rFonts w:asciiTheme="majorBidi" w:hAnsiTheme="majorBidi" w:cstheme="majorBidi"/>
        </w:rPr>
        <w:t>Practitioners spend over 80% of their time on data preparation, underscoring the need for ef</w:t>
      </w:r>
      <w:r w:rsidR="00AD745C" w:rsidRPr="00133816">
        <w:rPr>
          <w:rFonts w:asciiTheme="majorBidi" w:hAnsiTheme="majorBidi" w:cstheme="majorBidi"/>
        </w:rPr>
        <w:t>ficient data cleaning processes[3].</w:t>
      </w:r>
    </w:p>
    <w:p w14:paraId="7452E1FE" w14:textId="70EBC4BA" w:rsidR="00C0421D" w:rsidRPr="00133816" w:rsidRDefault="00C0421D"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Mutual Relationship</w:t>
      </w:r>
      <w:r w:rsidRPr="00133816">
        <w:rPr>
          <w:rFonts w:asciiTheme="majorBidi" w:hAnsiTheme="majorBidi" w:cstheme="majorBidi"/>
        </w:rPr>
        <w:t xml:space="preserve">: </w:t>
      </w:r>
    </w:p>
    <w:p w14:paraId="30EF8050" w14:textId="361A2478" w:rsidR="00C0421D" w:rsidRPr="00133816" w:rsidRDefault="00C0421D" w:rsidP="00BC0F0B">
      <w:pPr>
        <w:spacing w:before="100" w:beforeAutospacing="1" w:after="100" w:afterAutospacing="1"/>
        <w:jc w:val="both"/>
        <w:rPr>
          <w:rFonts w:asciiTheme="majorBidi" w:hAnsiTheme="majorBidi" w:cstheme="majorBidi"/>
          <w:b/>
          <w:bCs/>
        </w:rPr>
      </w:pPr>
      <w:r w:rsidRPr="00133816">
        <w:rPr>
          <w:rFonts w:asciiTheme="majorBidi" w:hAnsiTheme="majorBidi" w:cstheme="majorBidi"/>
        </w:rPr>
        <w:t>There is a growing interest in how ML can aid in data cleaning and vice versa, indicating a reciprocal enh</w:t>
      </w:r>
      <w:r w:rsidR="00AD745C" w:rsidRPr="00133816">
        <w:rPr>
          <w:rFonts w:asciiTheme="majorBidi" w:hAnsiTheme="majorBidi" w:cstheme="majorBidi"/>
        </w:rPr>
        <w:t>ancement between the two fields[3]</w:t>
      </w:r>
    </w:p>
    <w:p w14:paraId="7E77D13F" w14:textId="77777777" w:rsidR="00C0421D" w:rsidRPr="00133816" w:rsidRDefault="00C0421D"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Need for Comprehensive Reviews</w:t>
      </w:r>
      <w:r w:rsidRPr="00133816">
        <w:rPr>
          <w:rFonts w:asciiTheme="majorBidi" w:hAnsiTheme="majorBidi" w:cstheme="majorBidi"/>
        </w:rPr>
        <w:t>:</w:t>
      </w:r>
    </w:p>
    <w:p w14:paraId="6F1A3B53" w14:textId="47CF5B7E" w:rsidR="00C0421D" w:rsidRPr="00133816" w:rsidRDefault="00C0421D"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 There is a lack of thorough reviews that compile state-of-the-art data cleaning techniques and future directions in conjunction with ML, prompting the authors</w:t>
      </w:r>
      <w:r w:rsidR="00C2560E" w:rsidRPr="00133816">
        <w:rPr>
          <w:rFonts w:asciiTheme="majorBidi" w:hAnsiTheme="majorBidi" w:cstheme="majorBidi"/>
        </w:rPr>
        <w:t xml:space="preserve"> of this paper to fill this gap[3].</w:t>
      </w:r>
    </w:p>
    <w:p w14:paraId="3557B256" w14:textId="77777777" w:rsidR="00C0421D" w:rsidRPr="00133816" w:rsidRDefault="00C0421D" w:rsidP="00BC0F0B">
      <w:pPr>
        <w:pStyle w:val="ListParagraph"/>
        <w:spacing w:before="100" w:beforeAutospacing="1" w:after="100" w:afterAutospacing="1"/>
        <w:ind w:left="360"/>
        <w:jc w:val="both"/>
        <w:rPr>
          <w:rFonts w:asciiTheme="majorBidi" w:hAnsiTheme="majorBidi" w:cstheme="majorBidi"/>
        </w:rPr>
      </w:pPr>
    </w:p>
    <w:p w14:paraId="1B95C338" w14:textId="77777777" w:rsidR="00C0421D" w:rsidRPr="00133816" w:rsidRDefault="00C0421D"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Research Objectives</w:t>
      </w:r>
      <w:r w:rsidRPr="00133816">
        <w:rPr>
          <w:rFonts w:asciiTheme="majorBidi" w:hAnsiTheme="majorBidi" w:cstheme="majorBidi"/>
        </w:rPr>
        <w:t xml:space="preserve">: </w:t>
      </w:r>
    </w:p>
    <w:p w14:paraId="5C62DD2E" w14:textId="5A86D102" w:rsidR="00C0421D" w:rsidRPr="00133816" w:rsidRDefault="00C0421D" w:rsidP="00BC0F0B">
      <w:pPr>
        <w:spacing w:before="100" w:beforeAutospacing="1" w:after="100" w:afterAutospacing="1"/>
        <w:jc w:val="both"/>
        <w:rPr>
          <w:rFonts w:asciiTheme="majorBidi" w:hAnsiTheme="majorBidi" w:cstheme="majorBidi"/>
        </w:rPr>
      </w:pPr>
      <w:r w:rsidRPr="00133816">
        <w:rPr>
          <w:rFonts w:asciiTheme="majorBidi" w:hAnsiTheme="majorBidi" w:cstheme="majorBidi"/>
        </w:rPr>
        <w:t xml:space="preserve">The paper aims to summarize current data cleaning approaches related to ML and identify future research opportunities, based on a systematic review </w:t>
      </w:r>
      <w:r w:rsidR="00C2560E" w:rsidRPr="00133816">
        <w:rPr>
          <w:rFonts w:asciiTheme="majorBidi" w:hAnsiTheme="majorBidi" w:cstheme="majorBidi"/>
        </w:rPr>
        <w:t>of literature from 2016 to 2022[3].</w:t>
      </w:r>
    </w:p>
    <w:p w14:paraId="00614BBD" w14:textId="77777777" w:rsidR="00C0421D" w:rsidRPr="00133816" w:rsidRDefault="00C0421D" w:rsidP="00BC0F0B">
      <w:pPr>
        <w:spacing w:before="100" w:beforeAutospacing="1" w:after="100" w:afterAutospacing="1"/>
        <w:jc w:val="both"/>
        <w:rPr>
          <w:rFonts w:asciiTheme="majorBidi" w:hAnsiTheme="majorBidi" w:cstheme="majorBidi"/>
        </w:rPr>
      </w:pPr>
    </w:p>
    <w:p w14:paraId="33C062E3" w14:textId="77777777"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Data Cleaning Challenge</w:t>
      </w:r>
      <w:r w:rsidRPr="00133816">
        <w:rPr>
          <w:rFonts w:asciiTheme="majorBidi" w:hAnsiTheme="majorBidi" w:cstheme="majorBidi"/>
        </w:rPr>
        <w:t xml:space="preserve">: </w:t>
      </w:r>
    </w:p>
    <w:p w14:paraId="156844A1" w14:textId="71FBA212"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Data cleaning is a major barrier in data analytics, consuming up to 80% of analysts' time as they address inconsistencies such as missing values and incorrect entries[</w:t>
      </w:r>
      <w:r w:rsidR="00C2560E" w:rsidRPr="00133816">
        <w:rPr>
          <w:rFonts w:asciiTheme="majorBidi" w:hAnsiTheme="majorBidi" w:cstheme="majorBidi"/>
        </w:rPr>
        <w:t>8</w:t>
      </w:r>
      <w:r w:rsidRPr="00133816">
        <w:rPr>
          <w:rFonts w:asciiTheme="majorBidi" w:hAnsiTheme="majorBidi" w:cstheme="majorBidi"/>
        </w:rPr>
        <w:t>].</w:t>
      </w:r>
    </w:p>
    <w:p w14:paraId="1A177654" w14:textId="77777777"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Current Landscape</w:t>
      </w:r>
      <w:r w:rsidRPr="00133816">
        <w:rPr>
          <w:rFonts w:asciiTheme="majorBidi" w:hAnsiTheme="majorBidi" w:cstheme="majorBidi"/>
        </w:rPr>
        <w:t xml:space="preserve">: </w:t>
      </w:r>
    </w:p>
    <w:p w14:paraId="5C1D9706" w14:textId="67CE4E39"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The data cleaning ecosystem comprises various specialized tools for different error types, leading to a complex environment where each tool has its own parameters, complicating tuning and optimization[</w:t>
      </w:r>
      <w:r w:rsidR="00C2560E" w:rsidRPr="00133816">
        <w:rPr>
          <w:rFonts w:asciiTheme="majorBidi" w:hAnsiTheme="majorBidi" w:cstheme="majorBidi"/>
        </w:rPr>
        <w:t>8</w:t>
      </w:r>
      <w:r w:rsidRPr="00133816">
        <w:rPr>
          <w:rFonts w:asciiTheme="majorBidi" w:hAnsiTheme="majorBidi" w:cstheme="majorBidi"/>
        </w:rPr>
        <w:t>].</w:t>
      </w:r>
    </w:p>
    <w:p w14:paraId="6F033BC0" w14:textId="3B921EF6"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Pipeline Complexity</w:t>
      </w:r>
      <w:r w:rsidRPr="00133816">
        <w:rPr>
          <w:rFonts w:asciiTheme="majorBidi" w:hAnsiTheme="majorBidi" w:cstheme="majorBidi"/>
        </w:rPr>
        <w:t>:</w:t>
      </w:r>
    </w:p>
    <w:p w14:paraId="7637A668" w14:textId="24F0D4C3"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 Constructing a data cleaning pipeline introduces an exponential search space due to the combinations of cleaning operators and parameters, making it impractical for developers to find optimal configurations manually[</w:t>
      </w:r>
      <w:r w:rsidR="00C2560E" w:rsidRPr="00133816">
        <w:rPr>
          <w:rFonts w:asciiTheme="majorBidi" w:hAnsiTheme="majorBidi" w:cstheme="majorBidi"/>
        </w:rPr>
        <w:t>8</w:t>
      </w:r>
      <w:r w:rsidRPr="00133816">
        <w:rPr>
          <w:rFonts w:asciiTheme="majorBidi" w:hAnsiTheme="majorBidi" w:cstheme="majorBidi"/>
        </w:rPr>
        <w:t>].</w:t>
      </w:r>
    </w:p>
    <w:p w14:paraId="5CFEBD58" w14:textId="6CD27AB8"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Limitations of Traditional Tuning</w:t>
      </w:r>
      <w:r w:rsidRPr="00133816">
        <w:rPr>
          <w:rFonts w:asciiTheme="majorBidi" w:hAnsiTheme="majorBidi" w:cstheme="majorBidi"/>
        </w:rPr>
        <w:t>:</w:t>
      </w:r>
    </w:p>
    <w:p w14:paraId="4FF7CCD4" w14:textId="2DA551B3"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 Traditional hyperparameter tuning methods are unsuitable for data cleaning as they treat components as black boxes, missing opportunities for shared computation that could enhance efficiency[</w:t>
      </w:r>
      <w:r w:rsidR="00C2560E" w:rsidRPr="00133816">
        <w:rPr>
          <w:rFonts w:asciiTheme="majorBidi" w:hAnsiTheme="majorBidi" w:cstheme="majorBidi"/>
        </w:rPr>
        <w:t>8</w:t>
      </w:r>
      <w:r w:rsidRPr="00133816">
        <w:rPr>
          <w:rFonts w:asciiTheme="majorBidi" w:hAnsiTheme="majorBidi" w:cstheme="majorBidi"/>
        </w:rPr>
        <w:t>].</w:t>
      </w:r>
    </w:p>
    <w:p w14:paraId="3DA8F2A2" w14:textId="2E99C41E"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Objective</w:t>
      </w:r>
      <w:r w:rsidRPr="00133816">
        <w:rPr>
          <w:rFonts w:asciiTheme="majorBidi" w:hAnsiTheme="majorBidi" w:cstheme="majorBidi"/>
        </w:rPr>
        <w:t>:</w:t>
      </w:r>
    </w:p>
    <w:p w14:paraId="7079D42E" w14:textId="2E013399"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 The goal is to create techniques for the automatic generation and tuning of data cleaning pipelines based on user-defined quality metrics, allowing users to focus on defining issues while the system autonomously searches for solutions[</w:t>
      </w:r>
      <w:r w:rsidR="00C2560E" w:rsidRPr="00133816">
        <w:rPr>
          <w:rFonts w:asciiTheme="majorBidi" w:hAnsiTheme="majorBidi" w:cstheme="majorBidi"/>
        </w:rPr>
        <w:t>8</w:t>
      </w:r>
      <w:r w:rsidRPr="00133816">
        <w:rPr>
          <w:rFonts w:asciiTheme="majorBidi" w:hAnsiTheme="majorBidi" w:cstheme="majorBidi"/>
        </w:rPr>
        <w:t>].</w:t>
      </w:r>
    </w:p>
    <w:p w14:paraId="15F9476A" w14:textId="7A0C64B8"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AlphaClean’s Contribution</w:t>
      </w:r>
      <w:r w:rsidRPr="00133816">
        <w:rPr>
          <w:rFonts w:asciiTheme="majorBidi" w:hAnsiTheme="majorBidi" w:cstheme="majorBidi"/>
        </w:rPr>
        <w:t>:</w:t>
      </w:r>
    </w:p>
    <w:p w14:paraId="0CCDC986" w14:textId="54751FF5"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 AlphaClean proposes a framework that identifies the complexities in data cleaning, canonicalizing repairs as conditional assignments and utilizing a shared pool of transformations. This facilitates a well-defined search space and enhances efficiency through incremental evaluation and dynamic pruning[</w:t>
      </w:r>
      <w:r w:rsidR="00C2560E" w:rsidRPr="00133816">
        <w:rPr>
          <w:rFonts w:asciiTheme="majorBidi" w:hAnsiTheme="majorBidi" w:cstheme="majorBidi"/>
        </w:rPr>
        <w:t>8</w:t>
      </w:r>
      <w:r w:rsidRPr="00133816">
        <w:rPr>
          <w:rFonts w:asciiTheme="majorBidi" w:hAnsiTheme="majorBidi" w:cstheme="majorBidi"/>
        </w:rPr>
        <w:t>].</w:t>
      </w:r>
    </w:p>
    <w:p w14:paraId="5017637F" w14:textId="77777777" w:rsidR="00AD745C" w:rsidRPr="00133816" w:rsidRDefault="00AD745C" w:rsidP="00C0421D">
      <w:pPr>
        <w:spacing w:before="100" w:beforeAutospacing="1" w:after="100" w:afterAutospacing="1"/>
        <w:rPr>
          <w:rFonts w:asciiTheme="majorBidi" w:hAnsiTheme="majorBidi" w:cstheme="majorBidi"/>
        </w:rPr>
      </w:pPr>
    </w:p>
    <w:p w14:paraId="186EB87C" w14:textId="43717A3C" w:rsidR="00C0421D" w:rsidRPr="00133816" w:rsidRDefault="00C0421D" w:rsidP="00C0421D">
      <w:pPr>
        <w:jc w:val="both"/>
        <w:rPr>
          <w:rFonts w:asciiTheme="majorBidi" w:hAnsiTheme="majorBidi" w:cstheme="majorBidi"/>
          <w:b/>
          <w:bCs/>
        </w:rPr>
      </w:pPr>
    </w:p>
    <w:p w14:paraId="31994D08" w14:textId="77777777" w:rsidR="00047925" w:rsidRPr="00133816" w:rsidRDefault="00047925" w:rsidP="000219FD">
      <w:pPr>
        <w:jc w:val="both"/>
        <w:rPr>
          <w:rFonts w:asciiTheme="majorBidi" w:hAnsiTheme="majorBidi" w:cstheme="majorBidi"/>
          <w:b/>
          <w:bCs/>
        </w:rPr>
      </w:pPr>
    </w:p>
    <w:p w14:paraId="612CE932" w14:textId="77777777" w:rsidR="00047925" w:rsidRPr="00133816" w:rsidRDefault="00047925" w:rsidP="000219FD">
      <w:pPr>
        <w:jc w:val="both"/>
        <w:rPr>
          <w:rFonts w:asciiTheme="majorBidi" w:hAnsiTheme="majorBidi" w:cstheme="majorBidi"/>
          <w:b/>
          <w:bCs/>
        </w:rPr>
      </w:pPr>
    </w:p>
    <w:p w14:paraId="1DBEC697" w14:textId="2AB605F9" w:rsidR="000219FD" w:rsidRPr="00133816" w:rsidRDefault="00784CEF" w:rsidP="000219FD">
      <w:pPr>
        <w:jc w:val="both"/>
        <w:rPr>
          <w:rFonts w:asciiTheme="majorBidi" w:hAnsiTheme="majorBidi" w:cstheme="majorBidi"/>
          <w:b/>
          <w:bCs/>
        </w:rPr>
      </w:pPr>
      <w:r w:rsidRPr="00133816">
        <w:rPr>
          <w:rFonts w:asciiTheme="majorBidi" w:hAnsiTheme="majorBidi" w:cstheme="majorBidi"/>
          <w:b/>
          <w:bCs/>
        </w:rPr>
        <w:t>3</w:t>
      </w:r>
      <w:r w:rsidR="002C75FF" w:rsidRPr="00133816">
        <w:rPr>
          <w:rFonts w:asciiTheme="majorBidi" w:hAnsiTheme="majorBidi" w:cstheme="majorBidi"/>
          <w:b/>
          <w:bCs/>
        </w:rPr>
        <w:t xml:space="preserve">. </w:t>
      </w:r>
      <w:r w:rsidR="000219FD" w:rsidRPr="00133816">
        <w:rPr>
          <w:rFonts w:asciiTheme="majorBidi" w:hAnsiTheme="majorBidi" w:cstheme="majorBidi"/>
          <w:b/>
          <w:bCs/>
        </w:rPr>
        <w:t xml:space="preserve"> literature review</w:t>
      </w:r>
    </w:p>
    <w:p w14:paraId="2D9E4281" w14:textId="7ADB331A" w:rsidR="00B36C64" w:rsidRPr="000B28E9" w:rsidRDefault="000F0E45" w:rsidP="000B28E9">
      <w:pPr>
        <w:jc w:val="both"/>
        <w:rPr>
          <w:rFonts w:asciiTheme="majorBidi" w:hAnsiTheme="majorBidi" w:cstheme="majorBidi"/>
          <w:color w:val="222222"/>
          <w:shd w:val="clear" w:color="auto" w:fill="FFFFFF"/>
        </w:rPr>
      </w:pPr>
      <w:r w:rsidRPr="000B28E9">
        <w:rPr>
          <w:rFonts w:asciiTheme="majorBidi" w:hAnsiTheme="majorBidi" w:cstheme="majorBidi"/>
          <w:color w:val="222222"/>
          <w:shd w:val="clear" w:color="auto" w:fill="FFFFFF"/>
        </w:rPr>
        <w:t xml:space="preserve">         </w:t>
      </w:r>
      <w:r w:rsidRPr="000B28E9">
        <w:rPr>
          <w:rFonts w:asciiTheme="majorBidi" w:hAnsiTheme="majorBidi" w:cstheme="majorBidi"/>
          <w:b/>
          <w:bCs/>
          <w:color w:val="222222"/>
          <w:shd w:val="clear" w:color="auto" w:fill="FFFFFF"/>
        </w:rPr>
        <w:t xml:space="preserve"> Oladipupo, M. A., Obuzor, P. C., Bamgbade, B. J., Adeniyi, A. E., Olagunju, K. M., &amp;Ajagbe, S. A</w:t>
      </w:r>
      <w:r w:rsidRPr="000B28E9">
        <w:rPr>
          <w:rFonts w:asciiTheme="majorBidi" w:hAnsiTheme="majorBidi" w:cstheme="majorBidi"/>
          <w:color w:val="222222"/>
          <w:shd w:val="clear" w:color="auto" w:fill="FFFFFF"/>
        </w:rPr>
        <w:t xml:space="preserve">. </w:t>
      </w:r>
      <w:r w:rsidR="00962BBE" w:rsidRPr="000B28E9">
        <w:rPr>
          <w:rFonts w:asciiTheme="majorBidi" w:hAnsiTheme="majorBidi" w:cstheme="majorBidi"/>
          <w:b/>
          <w:bCs/>
        </w:rPr>
        <w:t>et al [1]</w:t>
      </w:r>
      <w:r w:rsidR="00962BBE" w:rsidRPr="000B28E9">
        <w:rPr>
          <w:rFonts w:asciiTheme="majorBidi" w:hAnsiTheme="majorBidi" w:cstheme="majorBidi"/>
        </w:rPr>
        <w:t xml:space="preserve"> </w:t>
      </w:r>
      <w:r w:rsidR="00140D25" w:rsidRPr="000B28E9">
        <w:rPr>
          <w:rFonts w:asciiTheme="majorBidi" w:hAnsiTheme="majorBidi" w:cstheme="majorBidi"/>
        </w:rPr>
        <w:t>.</w:t>
      </w:r>
      <w:r w:rsidR="00962BBE" w:rsidRPr="000B28E9">
        <w:rPr>
          <w:rFonts w:asciiTheme="majorBidi" w:hAnsiTheme="majorBidi" w:cstheme="majorBidi"/>
        </w:rPr>
        <w:t xml:space="preserve"> </w:t>
      </w:r>
      <w:r w:rsidR="00252ED4" w:rsidRPr="000B28E9">
        <w:rPr>
          <w:rFonts w:asciiTheme="majorBidi" w:hAnsiTheme="majorBidi" w:cstheme="majorBidi"/>
        </w:rPr>
        <w:t>Big data provided</w:t>
      </w:r>
      <w:r w:rsidR="00BA762A" w:rsidRPr="000B28E9">
        <w:rPr>
          <w:rFonts w:asciiTheme="majorBidi" w:hAnsiTheme="majorBidi" w:cstheme="majorBidi"/>
        </w:rPr>
        <w:t xml:space="preserve"> the most efficient way to collect, analyze, and process vast amounts of diverse data from multiple sources. As the volume and velocity of data generation increase, ensuring the Quality of Big Data (QBD) becomes essential at every stage of the system to maintain data integrity. The pre-processing phase, which includes cleansing and merging, focuses primarily on data accuracy and reliability. Big data platforms are crucial for managing and analyzing large datasets that traditional methods struggle with. Advances in techniques such as deep learning, graph neural networks, and text classification models have significantly enhanced the ability to detect issues like phishing and improve overall data quality. These innovations help streamline the process of data cleansing, labeling, and improving model accuracy, ensuring more reliable and effective outcomes in various applications.</w:t>
      </w:r>
    </w:p>
    <w:p w14:paraId="6E7EA8EC" w14:textId="18A0BD75" w:rsidR="00AA50B9" w:rsidRPr="000B28E9" w:rsidRDefault="00AA50B9"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Gudivada, V., Apon, A., &amp; Ding, J.</w:t>
      </w:r>
      <w:r w:rsidRPr="000B28E9">
        <w:rPr>
          <w:rFonts w:asciiTheme="majorBidi" w:hAnsiTheme="majorBidi" w:cstheme="majorBidi"/>
          <w:color w:val="222222"/>
          <w:shd w:val="clear" w:color="auto" w:fill="FFFFFF"/>
        </w:rPr>
        <w:t xml:space="preserve"> </w:t>
      </w:r>
      <w:r w:rsidR="00962BBE" w:rsidRPr="000B28E9">
        <w:rPr>
          <w:rFonts w:asciiTheme="majorBidi" w:hAnsiTheme="majorBidi" w:cstheme="majorBidi"/>
          <w:b/>
          <w:bCs/>
        </w:rPr>
        <w:t>et al [</w:t>
      </w:r>
      <w:r w:rsidRPr="000B28E9">
        <w:rPr>
          <w:rFonts w:asciiTheme="majorBidi" w:hAnsiTheme="majorBidi" w:cstheme="majorBidi"/>
          <w:b/>
          <w:bCs/>
        </w:rPr>
        <w:t>3</w:t>
      </w:r>
      <w:r w:rsidR="00962BBE" w:rsidRPr="000B28E9">
        <w:rPr>
          <w:rFonts w:asciiTheme="majorBidi" w:hAnsiTheme="majorBidi" w:cstheme="majorBidi"/>
          <w:b/>
          <w:bCs/>
        </w:rPr>
        <w:t>].</w:t>
      </w:r>
      <w:r w:rsidR="00101BF5" w:rsidRPr="000B28E9">
        <w:rPr>
          <w:rFonts w:asciiTheme="majorBidi" w:hAnsiTheme="majorBidi" w:cstheme="majorBidi"/>
        </w:rPr>
        <w:t xml:space="preserve"> </w:t>
      </w:r>
      <w:r w:rsidR="00252ED4" w:rsidRPr="000B28E9">
        <w:rPr>
          <w:rFonts w:asciiTheme="majorBidi" w:hAnsiTheme="majorBidi" w:cstheme="majorBidi"/>
        </w:rPr>
        <w:t>data qualited</w:t>
      </w:r>
      <w:r w:rsidRPr="000B28E9">
        <w:rPr>
          <w:rFonts w:asciiTheme="majorBidi" w:hAnsiTheme="majorBidi" w:cstheme="majorBidi"/>
        </w:rPr>
        <w:t xml:space="preserve"> highlights its vital role in improving application performance across various fields, including software engineering, big data, and machine learning. Key dimensions of data quality, such as accuracy, completeness, and consistency, are essential for effective data use. Researchers investigate the challenges of data acquisition, integration, and validation, especially with unstructured and diverse data sources. The management of data quality has evolved from manual to automated approaches due to advancements in machine learning and data governance</w:t>
      </w:r>
      <w:r w:rsidR="008C781C" w:rsidRPr="000B28E9">
        <w:rPr>
          <w:rFonts w:asciiTheme="majorBidi" w:hAnsiTheme="majorBidi" w:cstheme="majorBidi"/>
        </w:rPr>
        <w:t>.</w:t>
      </w:r>
    </w:p>
    <w:p w14:paraId="49190A81" w14:textId="6990EC9F" w:rsidR="00C51F37" w:rsidRPr="000B28E9" w:rsidRDefault="00C51F37"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McAuley, D.</w:t>
      </w:r>
      <w:r w:rsidRPr="000B28E9">
        <w:rPr>
          <w:rFonts w:asciiTheme="majorBidi" w:hAnsiTheme="majorBidi" w:cstheme="majorBidi"/>
          <w:b/>
          <w:bCs/>
        </w:rPr>
        <w:t xml:space="preserve"> </w:t>
      </w:r>
      <w:r w:rsidR="00962BBE" w:rsidRPr="000B28E9">
        <w:rPr>
          <w:rFonts w:asciiTheme="majorBidi" w:hAnsiTheme="majorBidi" w:cstheme="majorBidi"/>
          <w:b/>
          <w:bCs/>
        </w:rPr>
        <w:t>et al [</w:t>
      </w:r>
      <w:r w:rsidRPr="000B28E9">
        <w:rPr>
          <w:rFonts w:asciiTheme="majorBidi" w:hAnsiTheme="majorBidi" w:cstheme="majorBidi"/>
          <w:b/>
          <w:bCs/>
        </w:rPr>
        <w:t>4</w:t>
      </w:r>
      <w:r w:rsidR="00962BBE" w:rsidRPr="000B28E9">
        <w:rPr>
          <w:rFonts w:asciiTheme="majorBidi" w:hAnsiTheme="majorBidi" w:cstheme="majorBidi"/>
          <w:b/>
          <w:bCs/>
        </w:rPr>
        <w:t>].</w:t>
      </w:r>
      <w:r w:rsidR="00962BBE" w:rsidRPr="000B28E9">
        <w:rPr>
          <w:rFonts w:asciiTheme="majorBidi" w:hAnsiTheme="majorBidi" w:cstheme="majorBidi"/>
        </w:rPr>
        <w:t xml:space="preserve"> </w:t>
      </w:r>
      <w:r w:rsidRPr="000B28E9">
        <w:rPr>
          <w:rFonts w:asciiTheme="majorBidi" w:hAnsiTheme="majorBidi" w:cstheme="majorBidi"/>
        </w:rPr>
        <w:t>importance</w:t>
      </w:r>
      <w:r w:rsidR="00252ED4" w:rsidRPr="000B28E9">
        <w:rPr>
          <w:rFonts w:asciiTheme="majorBidi" w:hAnsiTheme="majorBidi" w:cstheme="majorBidi"/>
        </w:rPr>
        <w:t>d</w:t>
      </w:r>
      <w:r w:rsidRPr="000B28E9">
        <w:rPr>
          <w:rFonts w:asciiTheme="majorBidi" w:hAnsiTheme="majorBidi" w:cstheme="majorBidi"/>
        </w:rPr>
        <w:t xml:space="preserve"> of data quality in big data has been widely recognized as organizations increasingly rely on data-driven decision-making. High-quality data is crucial for accurate analysis, and poor data quality can lead to significant financial losses and reputational damage. Common data quality issues such as missing values, duplicates, outliers, and inconsistencies often arise from data entry errors, system integration problems, and the variability of data from diverse sources. To address these challenges, traditional data cleaning methods, which are often manual or rule-based, can be inefficient and labor-intensive. In recent years, machine learning has gained attention as an effective solution for automating data cleaning. Machine learning algorithms, including supervised learning techniques like decision trees and support vector machines, and unsupervised methods like clustering, have shown promise in identifying and correcting data quality issues. Additionally, semi-supervised and deep learning approaches have demonstrated the ability to handle complex data cleaning tasks, especially in unstructured data formats. Despite these advancements, challenges such as algorithm interpretability, scalability, and biases in training data remain, highlighting the need for ongoing research to improve and refine machine learning-based data cleaning methods in big data contexts.</w:t>
      </w:r>
    </w:p>
    <w:p w14:paraId="64F26800" w14:textId="110B6091" w:rsidR="00690E46" w:rsidRPr="000B28E9" w:rsidRDefault="00690E46" w:rsidP="000B28E9">
      <w:pPr>
        <w:pStyle w:val="NormalWeb"/>
        <w:jc w:val="both"/>
        <w:rPr>
          <w:rFonts w:asciiTheme="majorBidi" w:hAnsiTheme="majorBidi" w:cstheme="majorBidi"/>
        </w:rPr>
      </w:pPr>
      <w:r w:rsidRPr="000B28E9">
        <w:rPr>
          <w:rFonts w:asciiTheme="majorBidi" w:hAnsiTheme="majorBidi" w:cstheme="majorBidi"/>
          <w:b/>
          <w:bCs/>
          <w:color w:val="222222"/>
          <w:shd w:val="clear" w:color="auto" w:fill="FFFFFF"/>
        </w:rPr>
        <w:t xml:space="preserve">         Chu, X., Ilyas, I. F., Krishnan, S., &amp; Wang, J</w:t>
      </w:r>
      <w:r w:rsidRPr="000B28E9">
        <w:rPr>
          <w:rFonts w:asciiTheme="majorBidi" w:hAnsiTheme="majorBidi" w:cstheme="majorBidi"/>
          <w:color w:val="222222"/>
          <w:shd w:val="clear" w:color="auto" w:fill="FFFFFF"/>
        </w:rPr>
        <w:t xml:space="preserve">. </w:t>
      </w:r>
      <w:r w:rsidR="00962BBE" w:rsidRPr="000B28E9">
        <w:rPr>
          <w:rFonts w:asciiTheme="majorBidi" w:hAnsiTheme="majorBidi" w:cstheme="majorBidi"/>
          <w:b/>
          <w:bCs/>
        </w:rPr>
        <w:t>et al [</w:t>
      </w:r>
      <w:r w:rsidRPr="000B28E9">
        <w:rPr>
          <w:rFonts w:asciiTheme="majorBidi" w:hAnsiTheme="majorBidi" w:cstheme="majorBidi"/>
          <w:b/>
          <w:bCs/>
        </w:rPr>
        <w:t>12</w:t>
      </w:r>
      <w:r w:rsidR="00962BBE" w:rsidRPr="000B28E9">
        <w:rPr>
          <w:rFonts w:asciiTheme="majorBidi" w:hAnsiTheme="majorBidi" w:cstheme="majorBidi"/>
          <w:b/>
          <w:bCs/>
        </w:rPr>
        <w:t>].</w:t>
      </w:r>
      <w:r w:rsidR="00962BBE" w:rsidRPr="000B28E9">
        <w:rPr>
          <w:rFonts w:asciiTheme="majorBidi" w:hAnsiTheme="majorBidi" w:cstheme="majorBidi"/>
        </w:rPr>
        <w:t xml:space="preserve"> </w:t>
      </w:r>
      <w:r w:rsidR="00252ED4" w:rsidRPr="000B28E9">
        <w:rPr>
          <w:rFonts w:asciiTheme="majorBidi" w:hAnsiTheme="majorBidi" w:cstheme="majorBidi"/>
        </w:rPr>
        <w:t>data cleaned</w:t>
      </w:r>
      <w:r w:rsidRPr="000B28E9">
        <w:rPr>
          <w:rFonts w:asciiTheme="majorBidi" w:hAnsiTheme="majorBidi" w:cstheme="majorBidi"/>
        </w:rPr>
        <w:t xml:space="preserve"> highlights the growing significance of qualitative approaches that use constraints, rules, and patterns for error detection in large datasets. This research increasingly integrates machine learning techniques to improve cleaning efficiency and accuracy. Additionally, studies suggest that focusing on smaller data samples can yield reliable aggregate query estimates, pointing to potential optimizations in cleaning efforts. Nonetheless, challenges remain in ensuring the quality of semi-structured and </w:t>
      </w:r>
      <w:r w:rsidRPr="000B28E9">
        <w:rPr>
          <w:rFonts w:asciiTheme="majorBidi" w:hAnsiTheme="majorBidi" w:cstheme="majorBidi"/>
        </w:rPr>
        <w:lastRenderedPageBreak/>
        <w:t>unstructured data, signifying a need for further exploration in these areas. Overall, effective data cleaning is emphasized as essential for maintaining high data quality for robust analytics.</w:t>
      </w:r>
    </w:p>
    <w:p w14:paraId="63BF2482" w14:textId="6DBA2D81" w:rsidR="00CA2EE2" w:rsidRPr="000B28E9" w:rsidRDefault="00C5046E"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Krishnan, S., Franklin, M. J., Goldberg, K., Wang, J., &amp; Wu, E</w:t>
      </w:r>
      <w:r w:rsidRPr="000B28E9">
        <w:rPr>
          <w:rFonts w:asciiTheme="majorBidi" w:hAnsiTheme="majorBidi" w:cstheme="majorBidi"/>
          <w:color w:val="222222"/>
          <w:shd w:val="clear" w:color="auto" w:fill="FFFFFF"/>
        </w:rPr>
        <w:t xml:space="preserve">. </w:t>
      </w:r>
      <w:r w:rsidR="00962BBE" w:rsidRPr="000B28E9">
        <w:rPr>
          <w:rFonts w:asciiTheme="majorBidi" w:hAnsiTheme="majorBidi" w:cstheme="majorBidi"/>
          <w:b/>
          <w:bCs/>
        </w:rPr>
        <w:t>et al [</w:t>
      </w:r>
      <w:r w:rsidR="00870B91" w:rsidRPr="000B28E9">
        <w:rPr>
          <w:rFonts w:asciiTheme="majorBidi" w:hAnsiTheme="majorBidi" w:cstheme="majorBidi"/>
          <w:b/>
          <w:bCs/>
        </w:rPr>
        <w:t>13</w:t>
      </w:r>
      <w:r w:rsidR="00962BBE" w:rsidRPr="000B28E9">
        <w:rPr>
          <w:rFonts w:asciiTheme="majorBidi" w:hAnsiTheme="majorBidi" w:cstheme="majorBidi"/>
          <w:b/>
          <w:bCs/>
        </w:rPr>
        <w:t>].</w:t>
      </w:r>
      <w:r w:rsidR="00870B91" w:rsidRPr="000B28E9">
        <w:rPr>
          <w:rFonts w:asciiTheme="majorBidi" w:hAnsiTheme="majorBidi" w:cstheme="majorBidi"/>
        </w:rPr>
        <w:t xml:space="preserve"> Data cleansing is essential for ensuring data quality in the context of big data, which presents challenges due to its volume, variety, and velocity. Traditional methods often fail to address the complexities of large datasets, including inconsistencies and missing values. Research shows that poor data quality can lead to misguided decisions, highlighting the need for effective cleansing techniques. The cleansing process is labor-intensive and can consume 40-60% of data scientists' time. Additionally, domain experts play a crucial role in verifying and validating cleansed data to meet quality standards. As organizations increasingly depend on data-driven strategies, implementing robust data cleansing frameworks becomes vital for effectively utilizing big data.</w:t>
      </w:r>
    </w:p>
    <w:p w14:paraId="768D8B29" w14:textId="704AF215" w:rsidR="00C5046E" w:rsidRPr="000B28E9" w:rsidRDefault="008E6D9C" w:rsidP="000B28E9">
      <w:pPr>
        <w:ind w:firstLine="720"/>
        <w:jc w:val="both"/>
        <w:rPr>
          <w:rFonts w:asciiTheme="majorBidi" w:hAnsiTheme="majorBidi" w:cstheme="majorBidi"/>
        </w:rPr>
      </w:pPr>
      <w:r w:rsidRPr="000B28E9">
        <w:rPr>
          <w:rFonts w:asciiTheme="majorBidi" w:hAnsiTheme="majorBidi" w:cstheme="majorBidi"/>
          <w:b/>
          <w:bCs/>
        </w:rPr>
        <w:t xml:space="preserve">Younis, A </w:t>
      </w:r>
      <w:r w:rsidR="00962BBE" w:rsidRPr="000B28E9">
        <w:rPr>
          <w:rFonts w:asciiTheme="majorBidi" w:hAnsiTheme="majorBidi" w:cstheme="majorBidi"/>
          <w:b/>
          <w:bCs/>
        </w:rPr>
        <w:t>et al [</w:t>
      </w:r>
      <w:r w:rsidR="00C5046E" w:rsidRPr="000B28E9">
        <w:rPr>
          <w:rFonts w:asciiTheme="majorBidi" w:hAnsiTheme="majorBidi" w:cstheme="majorBidi"/>
          <w:b/>
          <w:bCs/>
        </w:rPr>
        <w:t>14</w:t>
      </w:r>
      <w:r w:rsidR="00C5046E" w:rsidRPr="000B28E9">
        <w:rPr>
          <w:rFonts w:asciiTheme="majorBidi" w:hAnsiTheme="majorBidi" w:cstheme="majorBidi"/>
        </w:rPr>
        <w:t>]. data cleaning in machine learning (ML) pipelines, as data quality greatly impacts model performance. Traditional methods often separate data cleaning from modeling, resulting in suboptimal outcomes due to dirty data. As high-dimensional datasets are particularly sensitive to minor errors, interactive frameworks like ActiveClean have emerged to integrate data cleaning into the ML workflow, enabling iterative training and enhancing prediction accuracy. This proactive management of data quality is essential for effective ML applications, such as video classification and topic modeling.</w:t>
      </w:r>
    </w:p>
    <w:p w14:paraId="2E981C92" w14:textId="734F570C" w:rsidR="00D60698" w:rsidRPr="000B28E9" w:rsidRDefault="00464A09" w:rsidP="000B28E9">
      <w:pPr>
        <w:ind w:firstLine="720"/>
        <w:jc w:val="both"/>
        <w:rPr>
          <w:rFonts w:asciiTheme="majorBidi" w:hAnsiTheme="majorBidi" w:cstheme="majorBidi"/>
          <w:b/>
          <w:bCs/>
        </w:rPr>
      </w:pPr>
      <w:r w:rsidRPr="000B28E9">
        <w:rPr>
          <w:rFonts w:asciiTheme="majorBidi" w:hAnsiTheme="majorBidi" w:cstheme="majorBidi"/>
          <w:b/>
          <w:bCs/>
        </w:rPr>
        <w:t xml:space="preserve"> </w:t>
      </w:r>
      <w:r w:rsidR="008E6D9C" w:rsidRPr="000B28E9">
        <w:rPr>
          <w:rFonts w:asciiTheme="majorBidi" w:hAnsiTheme="majorBidi" w:cstheme="majorBidi"/>
          <w:b/>
          <w:bCs/>
        </w:rPr>
        <w:t xml:space="preserve">    </w:t>
      </w:r>
      <w:r w:rsidR="00D60698" w:rsidRPr="000B28E9">
        <w:rPr>
          <w:rFonts w:asciiTheme="majorBidi" w:hAnsiTheme="majorBidi" w:cstheme="majorBidi"/>
          <w:b/>
          <w:bCs/>
          <w:color w:val="222222"/>
          <w:shd w:val="clear" w:color="auto" w:fill="FFFFFF"/>
        </w:rPr>
        <w:t xml:space="preserve">Alotaibi, O., Pardede, E., &amp; Tomy, S. </w:t>
      </w:r>
      <w:r w:rsidR="008E6D9C" w:rsidRPr="000B28E9">
        <w:rPr>
          <w:rFonts w:asciiTheme="majorBidi" w:hAnsiTheme="majorBidi" w:cstheme="majorBidi"/>
          <w:b/>
          <w:bCs/>
        </w:rPr>
        <w:t>et al [</w:t>
      </w:r>
      <w:r w:rsidR="00D60698" w:rsidRPr="000B28E9">
        <w:rPr>
          <w:rFonts w:asciiTheme="majorBidi" w:hAnsiTheme="majorBidi" w:cstheme="majorBidi"/>
          <w:b/>
          <w:bCs/>
        </w:rPr>
        <w:t>15</w:t>
      </w:r>
      <w:r w:rsidR="008E6D9C" w:rsidRPr="000B28E9">
        <w:rPr>
          <w:rFonts w:asciiTheme="majorBidi" w:hAnsiTheme="majorBidi" w:cstheme="majorBidi"/>
          <w:b/>
          <w:bCs/>
        </w:rPr>
        <w:t>].</w:t>
      </w:r>
      <w:r w:rsidR="008E6D9C" w:rsidRPr="000B28E9">
        <w:rPr>
          <w:rFonts w:asciiTheme="majorBidi" w:hAnsiTheme="majorBidi" w:cstheme="majorBidi"/>
        </w:rPr>
        <w:t xml:space="preserve"> </w:t>
      </w:r>
      <w:r w:rsidR="00252ED4" w:rsidRPr="000B28E9">
        <w:rPr>
          <w:rFonts w:asciiTheme="majorBidi" w:hAnsiTheme="majorBidi" w:cstheme="majorBidi"/>
        </w:rPr>
        <w:t>cleaned</w:t>
      </w:r>
      <w:r w:rsidR="00D60698" w:rsidRPr="000B28E9">
        <w:rPr>
          <w:rFonts w:asciiTheme="majorBidi" w:hAnsiTheme="majorBidi" w:cstheme="majorBidi"/>
        </w:rPr>
        <w:t xml:space="preserve"> big data streams highlights the increasing complexity due to diverse data formats and large volumes generated. Key challenges identified include missing values, duplicated data, outliers, and irrelevant information, which hinder data analysis and decision-making. Various techniques, from traditional statistical methods to advanced artificial intelligence and machine learning approaches, are discussed to enhance data quality in real time. The authors stress the significance of effective data cleaning for accurate analytics and outline future research directions in this essential area.</w:t>
      </w:r>
      <w:r w:rsidR="00D60698" w:rsidRPr="000B28E9">
        <w:rPr>
          <w:rFonts w:asciiTheme="majorBidi" w:hAnsiTheme="majorBidi" w:cstheme="majorBidi"/>
          <w:b/>
          <w:bCs/>
        </w:rPr>
        <w:t xml:space="preserve"> </w:t>
      </w:r>
    </w:p>
    <w:p w14:paraId="1193149C" w14:textId="53564CA7" w:rsidR="0094753A" w:rsidRPr="000B28E9" w:rsidRDefault="003C0710"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Iwata, C., Galegale, N., Ito, M., Azevedo, M., Duduchi, M., &amp; Arima,</w:t>
      </w:r>
      <w:r w:rsidR="006000E3" w:rsidRPr="000B28E9">
        <w:rPr>
          <w:rFonts w:asciiTheme="majorBidi" w:hAnsiTheme="majorBidi" w:cstheme="majorBidi"/>
        </w:rPr>
        <w:t xml:space="preserve"> </w:t>
      </w:r>
      <w:r w:rsidR="00642AFE" w:rsidRPr="000B28E9">
        <w:rPr>
          <w:rFonts w:asciiTheme="majorBidi" w:hAnsiTheme="majorBidi" w:cstheme="majorBidi"/>
          <w:b/>
          <w:bCs/>
        </w:rPr>
        <w:t>et al [</w:t>
      </w:r>
      <w:r w:rsidRPr="000B28E9">
        <w:rPr>
          <w:rFonts w:asciiTheme="majorBidi" w:hAnsiTheme="majorBidi" w:cstheme="majorBidi"/>
          <w:b/>
          <w:bCs/>
        </w:rPr>
        <w:t>16</w:t>
      </w:r>
      <w:r w:rsidR="00642AFE" w:rsidRPr="000B28E9">
        <w:rPr>
          <w:rFonts w:asciiTheme="majorBidi" w:hAnsiTheme="majorBidi" w:cstheme="majorBidi"/>
          <w:b/>
          <w:bCs/>
        </w:rPr>
        <w:t>].</w:t>
      </w:r>
      <w:r w:rsidR="0094753A" w:rsidRPr="000B28E9">
        <w:rPr>
          <w:rFonts w:asciiTheme="majorBidi" w:hAnsiTheme="majorBidi" w:cstheme="majorBidi"/>
        </w:rPr>
        <w:t xml:space="preserve"> Data cleaning has long been a crucial part of data preprocessing, with rule-based systems traditionally leading the way. These approaches rely on manually crafted rules and regular expressions to identify and fix inconsistencies, providing transparency but struggling with scalability in complex datasets. Recently, AI-based methods, particularly machine learning and deep learning, have gained popularity due to their ability to detect patterns and inconsistencies without predefined rules. Supervised and unsupervised learning methods have enhanced data cleaning by recognizing errors in structured and unstructured data.</w:t>
      </w:r>
    </w:p>
    <w:p w14:paraId="4633D3DE" w14:textId="54D69193" w:rsidR="009E1E3A" w:rsidRPr="000B28E9" w:rsidRDefault="009E1E3A" w:rsidP="000B28E9">
      <w:pPr>
        <w:pStyle w:val="NormalWeb"/>
        <w:jc w:val="both"/>
        <w:rPr>
          <w:rFonts w:asciiTheme="majorBidi" w:hAnsiTheme="majorBidi" w:cstheme="majorBidi"/>
        </w:rPr>
      </w:pPr>
      <w:r w:rsidRPr="000B28E9">
        <w:rPr>
          <w:rFonts w:asciiTheme="majorBidi" w:hAnsiTheme="majorBidi" w:cstheme="majorBidi"/>
          <w:b/>
          <w:bCs/>
          <w:color w:val="222222"/>
          <w:shd w:val="clear" w:color="auto" w:fill="FFFFFF"/>
        </w:rPr>
        <w:t xml:space="preserve">            Rajan, A..</w:t>
      </w:r>
      <w:r w:rsidR="0094753A" w:rsidRPr="000B28E9">
        <w:rPr>
          <w:rFonts w:asciiTheme="majorBidi" w:hAnsiTheme="majorBidi" w:cstheme="majorBidi"/>
          <w:b/>
          <w:bCs/>
          <w:color w:val="222222"/>
          <w:shd w:val="clear" w:color="auto" w:fill="FFFFFF"/>
        </w:rPr>
        <w:t>.</w:t>
      </w:r>
      <w:r w:rsidR="00642AFE" w:rsidRPr="000B28E9">
        <w:rPr>
          <w:rFonts w:asciiTheme="majorBidi" w:hAnsiTheme="majorBidi" w:cstheme="majorBidi"/>
          <w:b/>
          <w:bCs/>
        </w:rPr>
        <w:t>et al [</w:t>
      </w:r>
      <w:r w:rsidRPr="000B28E9">
        <w:rPr>
          <w:rFonts w:asciiTheme="majorBidi" w:hAnsiTheme="majorBidi" w:cstheme="majorBidi"/>
          <w:b/>
          <w:bCs/>
        </w:rPr>
        <w:t>17</w:t>
      </w:r>
      <w:r w:rsidR="00642AFE" w:rsidRPr="000B28E9">
        <w:rPr>
          <w:rFonts w:asciiTheme="majorBidi" w:hAnsiTheme="majorBidi" w:cstheme="majorBidi"/>
          <w:b/>
          <w:bCs/>
        </w:rPr>
        <w:t>].</w:t>
      </w:r>
      <w:r w:rsidR="00FF30D3" w:rsidRPr="000B28E9">
        <w:rPr>
          <w:rFonts w:asciiTheme="majorBidi" w:hAnsiTheme="majorBidi" w:cstheme="majorBidi"/>
        </w:rPr>
        <w:t xml:space="preserve"> </w:t>
      </w:r>
      <w:r w:rsidRPr="000B28E9">
        <w:rPr>
          <w:rFonts w:asciiTheme="majorBidi" w:hAnsiTheme="majorBidi" w:cstheme="majorBidi"/>
        </w:rPr>
        <w:t>The importanced of data cleaning in improving data quality for machine learning systemsm, identifies three key areas of focus: detecting integrity constraint violations, managing outliers and missing values, and implementing entity matching techniquesm,introduce automated frameworks for large-scale data validation that utilize declarative APIs for efficient quality checks. Furthermore, statistical tests are used to detect adversarial examples, thereby enhancing the robustness of machine learning models , Overall, the research underscores the need for tailored data cleaning approaches that consider dataset characteristics and error types to boost the reliability and performance of ML applications.</w:t>
      </w:r>
    </w:p>
    <w:p w14:paraId="1B59993E" w14:textId="109BDB2C" w:rsidR="00B36C64" w:rsidRPr="000B28E9" w:rsidRDefault="00B36C64" w:rsidP="000B28E9">
      <w:pPr>
        <w:ind w:firstLine="720"/>
        <w:jc w:val="both"/>
        <w:rPr>
          <w:rFonts w:asciiTheme="majorBidi" w:hAnsiTheme="majorBidi" w:cstheme="majorBidi"/>
        </w:rPr>
      </w:pPr>
    </w:p>
    <w:p w14:paraId="16DB53C3" w14:textId="1239F931" w:rsidR="003B17FD" w:rsidRPr="000B28E9" w:rsidRDefault="003B17FD" w:rsidP="000B28E9">
      <w:pPr>
        <w:pStyle w:val="NormalWeb"/>
        <w:jc w:val="both"/>
        <w:rPr>
          <w:rFonts w:asciiTheme="majorBidi" w:hAnsiTheme="majorBidi" w:cstheme="majorBidi"/>
        </w:rPr>
      </w:pPr>
      <w:r w:rsidRPr="000B28E9">
        <w:rPr>
          <w:rFonts w:asciiTheme="majorBidi" w:hAnsiTheme="majorBidi" w:cstheme="majorBidi"/>
          <w:color w:val="222222"/>
          <w:shd w:val="clear" w:color="auto" w:fill="FFFFFF"/>
        </w:rPr>
        <w:t xml:space="preserve">              </w:t>
      </w:r>
      <w:r w:rsidRPr="000B28E9">
        <w:rPr>
          <w:rFonts w:asciiTheme="majorBidi" w:hAnsiTheme="majorBidi" w:cstheme="majorBidi"/>
          <w:b/>
          <w:bCs/>
          <w:color w:val="222222"/>
          <w:shd w:val="clear" w:color="auto" w:fill="FFFFFF"/>
        </w:rPr>
        <w:t>Chu, X., &amp; Ilyas, I. F.</w:t>
      </w:r>
      <w:r w:rsidRPr="000B28E9">
        <w:rPr>
          <w:rFonts w:asciiTheme="majorBidi" w:hAnsiTheme="majorBidi" w:cstheme="majorBidi"/>
          <w:color w:val="222222"/>
          <w:shd w:val="clear" w:color="auto" w:fill="FFFFFF"/>
        </w:rPr>
        <w:t xml:space="preserve"> </w:t>
      </w:r>
      <w:r w:rsidR="00642AFE" w:rsidRPr="000B28E9">
        <w:rPr>
          <w:rFonts w:asciiTheme="majorBidi" w:hAnsiTheme="majorBidi" w:cstheme="majorBidi"/>
          <w:b/>
          <w:bCs/>
        </w:rPr>
        <w:t>et al [</w:t>
      </w:r>
      <w:r w:rsidRPr="000B28E9">
        <w:rPr>
          <w:rFonts w:asciiTheme="majorBidi" w:hAnsiTheme="majorBidi" w:cstheme="majorBidi"/>
          <w:b/>
          <w:bCs/>
        </w:rPr>
        <w:t>18</w:t>
      </w:r>
      <w:r w:rsidR="00642AFE" w:rsidRPr="000B28E9">
        <w:rPr>
          <w:rFonts w:asciiTheme="majorBidi" w:hAnsiTheme="majorBidi" w:cstheme="majorBidi"/>
          <w:b/>
          <w:bCs/>
        </w:rPr>
        <w:t>].</w:t>
      </w:r>
      <w:r w:rsidR="00791C05" w:rsidRPr="000B28E9">
        <w:rPr>
          <w:rFonts w:asciiTheme="majorBidi" w:hAnsiTheme="majorBidi" w:cstheme="majorBidi"/>
        </w:rPr>
        <w:t xml:space="preserve"> In recent</w:t>
      </w:r>
      <w:r w:rsidR="00252ED4" w:rsidRPr="000B28E9">
        <w:rPr>
          <w:rFonts w:asciiTheme="majorBidi" w:hAnsiTheme="majorBidi" w:cstheme="majorBidi"/>
        </w:rPr>
        <w:t>ed</w:t>
      </w:r>
      <w:r w:rsidR="00791C05" w:rsidRPr="000B28E9">
        <w:rPr>
          <w:rFonts w:asciiTheme="majorBidi" w:hAnsiTheme="majorBidi" w:cstheme="majorBidi"/>
        </w:rPr>
        <w:t xml:space="preserve"> years, qualitative error detection tools have been developed to automatically identify integrity constraint violations within datasets. These tools not only detect errors but  also provide suggestions for potential repairs or automatically  fix the errors </w:t>
      </w:r>
      <w:r w:rsidRPr="000B28E9">
        <w:rPr>
          <w:rFonts w:asciiTheme="majorBidi" w:hAnsiTheme="majorBidi" w:cstheme="majorBidi"/>
        </w:rPr>
        <w:t>.</w:t>
      </w:r>
    </w:p>
    <w:p w14:paraId="3589B37E" w14:textId="2562674E" w:rsidR="00791C05" w:rsidRPr="000B28E9" w:rsidRDefault="003B17FD" w:rsidP="000B28E9">
      <w:pPr>
        <w:pStyle w:val="NormalWeb"/>
        <w:jc w:val="both"/>
        <w:rPr>
          <w:rFonts w:asciiTheme="majorBidi" w:hAnsiTheme="majorBidi" w:cstheme="majorBidi"/>
        </w:rPr>
      </w:pPr>
      <w:r w:rsidRPr="000B28E9">
        <w:rPr>
          <w:rFonts w:asciiTheme="majorBidi" w:hAnsiTheme="majorBidi" w:cstheme="majorBidi"/>
        </w:rPr>
        <w:lastRenderedPageBreak/>
        <w:t xml:space="preserve">            </w:t>
      </w:r>
      <w:r w:rsidRPr="000B28E9">
        <w:rPr>
          <w:rFonts w:asciiTheme="majorBidi" w:hAnsiTheme="majorBidi" w:cstheme="majorBidi"/>
          <w:b/>
          <w:bCs/>
          <w:color w:val="222222"/>
          <w:shd w:val="clear" w:color="auto" w:fill="FFFFFF"/>
        </w:rPr>
        <w:t>Timmerman, Y., &amp; Bronselaer, A.</w:t>
      </w:r>
      <w:r w:rsidRPr="000B28E9">
        <w:rPr>
          <w:rFonts w:asciiTheme="majorBidi" w:hAnsiTheme="majorBidi" w:cstheme="majorBidi"/>
          <w:b/>
          <w:bCs/>
        </w:rPr>
        <w:t>et al [19].</w:t>
      </w:r>
      <w:r w:rsidRPr="000B28E9">
        <w:rPr>
          <w:rFonts w:asciiTheme="majorBidi" w:hAnsiTheme="majorBidi" w:cstheme="majorBidi"/>
        </w:rPr>
        <w:t xml:space="preserve"> </w:t>
      </w:r>
      <w:r w:rsidR="00791C05" w:rsidRPr="000B28E9">
        <w:rPr>
          <w:rFonts w:asciiTheme="majorBidi" w:hAnsiTheme="majorBidi" w:cstheme="majorBidi"/>
        </w:rPr>
        <w:t xml:space="preserve"> valuable</w:t>
      </w:r>
      <w:r w:rsidR="00252ED4" w:rsidRPr="000B28E9">
        <w:rPr>
          <w:rFonts w:asciiTheme="majorBidi" w:hAnsiTheme="majorBidi" w:cstheme="majorBidi"/>
        </w:rPr>
        <w:t>d</w:t>
      </w:r>
      <w:r w:rsidR="00791C05" w:rsidRPr="000B28E9">
        <w:rPr>
          <w:rFonts w:asciiTheme="majorBidi" w:hAnsiTheme="majorBidi" w:cstheme="majorBidi"/>
        </w:rPr>
        <w:t xml:space="preserve">  given the time-consuming, complex, and error-prone nature  of manual error detection. As a result, such algorithms can  significantly enhance data quality across various applications. Rule-based measurement methodologies constitute a  pivotal subset of data quality evaluation techniques. These  methodologi</w:t>
      </w:r>
      <w:r w:rsidRPr="000B28E9">
        <w:rPr>
          <w:rFonts w:asciiTheme="majorBidi" w:hAnsiTheme="majorBidi" w:cstheme="majorBidi"/>
        </w:rPr>
        <w:t>es employ a binary approach</w:t>
      </w:r>
      <w:r w:rsidR="00791C05" w:rsidRPr="000B28E9">
        <w:rPr>
          <w:rFonts w:asciiTheme="majorBidi" w:hAnsiTheme="majorBidi" w:cstheme="majorBidi"/>
        </w:rPr>
        <w:t>, establishing  quality rules that govern data adherence. The rules can  be, among others, based on regular expressions, functional  dependencies, control digits, or association analyses. While  human judgment remains indispensable in evaluating data  accuracy, the presence of well-defined constraints is crucial  for assessing data quality in large or complex datasets.</w:t>
      </w:r>
    </w:p>
    <w:p w14:paraId="4496A720" w14:textId="2704CDAD" w:rsidR="00FC7EC5" w:rsidRPr="000B28E9" w:rsidRDefault="00A337D7" w:rsidP="000B28E9">
      <w:pPr>
        <w:ind w:firstLine="720"/>
        <w:jc w:val="both"/>
        <w:rPr>
          <w:rFonts w:asciiTheme="majorBidi" w:hAnsiTheme="majorBidi" w:cstheme="majorBidi"/>
        </w:rPr>
      </w:pPr>
      <w:r w:rsidRPr="000B28E9">
        <w:rPr>
          <w:rFonts w:asciiTheme="majorBidi" w:hAnsiTheme="majorBidi" w:cstheme="majorBidi"/>
        </w:rPr>
        <w:t>.</w:t>
      </w:r>
    </w:p>
    <w:p w14:paraId="30190673" w14:textId="473DA3EF" w:rsidR="0085368C" w:rsidRPr="000B28E9" w:rsidRDefault="00BD6DE3"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 xml:space="preserve">Jäger, S., &amp; Biessmann, F. </w:t>
      </w:r>
      <w:r w:rsidR="00642AFE" w:rsidRPr="000B28E9">
        <w:rPr>
          <w:rFonts w:asciiTheme="majorBidi" w:hAnsiTheme="majorBidi" w:cstheme="majorBidi"/>
          <w:b/>
          <w:bCs/>
        </w:rPr>
        <w:t>et al [</w:t>
      </w:r>
      <w:r w:rsidR="00340876" w:rsidRPr="000B28E9">
        <w:rPr>
          <w:rFonts w:asciiTheme="majorBidi" w:hAnsiTheme="majorBidi" w:cstheme="majorBidi"/>
          <w:b/>
          <w:bCs/>
        </w:rPr>
        <w:t>20</w:t>
      </w:r>
      <w:r w:rsidR="00642AFE" w:rsidRPr="000B28E9">
        <w:rPr>
          <w:rFonts w:asciiTheme="majorBidi" w:hAnsiTheme="majorBidi" w:cstheme="majorBidi"/>
          <w:b/>
          <w:bCs/>
        </w:rPr>
        <w:t>].</w:t>
      </w:r>
      <w:r w:rsidR="00D51D40" w:rsidRPr="000B28E9">
        <w:rPr>
          <w:rFonts w:asciiTheme="majorBidi" w:hAnsiTheme="majorBidi" w:cstheme="majorBidi"/>
        </w:rPr>
        <w:t xml:space="preserve"> </w:t>
      </w:r>
      <w:r w:rsidR="00340876" w:rsidRPr="000B28E9">
        <w:rPr>
          <w:rFonts w:asciiTheme="majorBidi" w:hAnsiTheme="majorBidi" w:cstheme="majorBidi"/>
        </w:rPr>
        <w:t>Data cleaning varies in meaning depending on the research area, particularly in relation to different types of data. In this context, we focus on tabular data and explore methods like outlier detection, cell-based error detection, and data imputation. Outlier detection identifies data points that deviate significantly from others, often using unsupervised machine learning techniques. Cell-based error correction addresses errors within individual attributes of data points and is commonly studied in the data management community, where machine learning methods are increasingly used. Missing data imputation is a critical task, with various techniques developed to address missing values, including deep generative models. Additionally, label error correction focuses on errors in label data, often requiring manual inspection for reliable model training.</w:t>
      </w:r>
    </w:p>
    <w:p w14:paraId="03122D12" w14:textId="38AD692C" w:rsidR="00BD6DE3" w:rsidRPr="000B28E9" w:rsidRDefault="00BD6DE3" w:rsidP="000B28E9">
      <w:pPr>
        <w:ind w:firstLine="720"/>
        <w:jc w:val="both"/>
        <w:rPr>
          <w:rFonts w:asciiTheme="majorBidi" w:hAnsiTheme="majorBidi" w:cstheme="majorBidi"/>
        </w:rPr>
      </w:pPr>
      <w:r w:rsidRPr="000B28E9">
        <w:rPr>
          <w:rFonts w:asciiTheme="majorBidi" w:hAnsiTheme="majorBidi" w:cstheme="majorBidi"/>
        </w:rPr>
        <w:t xml:space="preserve">   </w:t>
      </w:r>
      <w:r w:rsidRPr="000B28E9">
        <w:rPr>
          <w:rFonts w:asciiTheme="majorBidi" w:hAnsiTheme="majorBidi" w:cstheme="majorBidi"/>
          <w:b/>
          <w:bCs/>
          <w:color w:val="222222"/>
          <w:shd w:val="clear" w:color="auto" w:fill="FFFFFF"/>
        </w:rPr>
        <w:t xml:space="preserve">Jäger, S., &amp; Biessmann, F. </w:t>
      </w:r>
      <w:r w:rsidRPr="000B28E9">
        <w:rPr>
          <w:rFonts w:asciiTheme="majorBidi" w:hAnsiTheme="majorBidi" w:cstheme="majorBidi"/>
          <w:b/>
          <w:bCs/>
        </w:rPr>
        <w:t xml:space="preserve">et al [21]. </w:t>
      </w:r>
      <w:r w:rsidRPr="000B28E9">
        <w:rPr>
          <w:rFonts w:asciiTheme="majorBidi" w:hAnsiTheme="majorBidi" w:cstheme="majorBidi"/>
        </w:rPr>
        <w:t>proposed various methods for data cleaning in both streams and batches, aiming to address different data issues through improved, extended, or novel approaches. These methods often combine techniques from artificial intelligence, machine learning, deep learning, and statistical methods. For example, in the field of artificial intelligence, systems such as dynamic-adaptive-network-based fuzzy inference are used to handle missing values, while machine learning techniques like shared nearest-neighbor density help in detecting global outliers. Additionally, deep learning frameworks, such as convolutional neural networks combined with long short-term memory, are applied to detect both global and contextual outliers.</w:t>
      </w:r>
    </w:p>
    <w:p w14:paraId="74A3FA4E" w14:textId="583FACAF" w:rsidR="00C036F1" w:rsidRPr="000B28E9" w:rsidRDefault="00C036F1" w:rsidP="000B28E9">
      <w:pPr>
        <w:ind w:firstLine="720"/>
        <w:jc w:val="both"/>
        <w:rPr>
          <w:rFonts w:asciiTheme="majorBidi" w:hAnsiTheme="majorBidi" w:cstheme="majorBidi"/>
        </w:rPr>
      </w:pPr>
      <w:r w:rsidRPr="000B28E9">
        <w:rPr>
          <w:rFonts w:asciiTheme="majorBidi" w:hAnsiTheme="majorBidi" w:cstheme="majorBidi"/>
        </w:rPr>
        <w:t xml:space="preserve"> </w:t>
      </w:r>
      <w:r w:rsidR="006C42F9" w:rsidRPr="000B28E9">
        <w:rPr>
          <w:rFonts w:asciiTheme="majorBidi" w:hAnsiTheme="majorBidi" w:cstheme="majorBidi"/>
          <w:b/>
          <w:bCs/>
          <w:color w:val="222222"/>
          <w:shd w:val="clear" w:color="auto" w:fill="FFFFFF"/>
        </w:rPr>
        <w:t>Yang, S.</w:t>
      </w:r>
      <w:r w:rsidR="006C42F9" w:rsidRPr="000B28E9">
        <w:rPr>
          <w:rFonts w:asciiTheme="majorBidi" w:hAnsiTheme="majorBidi" w:cstheme="majorBidi"/>
          <w:color w:val="222222"/>
          <w:shd w:val="clear" w:color="auto" w:fill="FFFFFF"/>
        </w:rPr>
        <w:t xml:space="preserve"> </w:t>
      </w:r>
      <w:r w:rsidRPr="000B28E9">
        <w:rPr>
          <w:rFonts w:asciiTheme="majorBidi" w:hAnsiTheme="majorBidi" w:cstheme="majorBidi"/>
        </w:rPr>
        <w:t xml:space="preserve"> </w:t>
      </w:r>
      <w:r w:rsidRPr="000B28E9">
        <w:rPr>
          <w:rFonts w:asciiTheme="majorBidi" w:hAnsiTheme="majorBidi" w:cstheme="majorBidi"/>
          <w:b/>
          <w:bCs/>
        </w:rPr>
        <w:t xml:space="preserve">et al [22]. </w:t>
      </w:r>
      <w:r w:rsidRPr="000B28E9">
        <w:rPr>
          <w:rFonts w:asciiTheme="majorBidi" w:hAnsiTheme="majorBidi" w:cstheme="majorBidi"/>
        </w:rPr>
        <w:t>deep learning and data mining, AI can identify potential tax risks, providing warnings that help tax departments take timely preventative measures, reducing tax violations, and ensuring national tax stability. In auditing, AI utilizes data analysis and pattern recognition to detect financial fraud and violations, while automating audit procedures for improved accuracy and efficiency. Additionally, AI streamlines accounting tasks, automating daily operations and offering accurate financial forecasts and decision-making recommendations.</w:t>
      </w:r>
    </w:p>
    <w:p w14:paraId="44EE4319" w14:textId="71F46549" w:rsidR="006C42F9" w:rsidRPr="000B28E9" w:rsidRDefault="006C42F9"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Veronin, M. A., Schumaker, R. P., Dixit, R. R., Dhake, P., &amp; Ogwo, M</w:t>
      </w:r>
      <w:r w:rsidR="006455AC" w:rsidRPr="000B28E9">
        <w:rPr>
          <w:rFonts w:asciiTheme="majorBidi" w:hAnsiTheme="majorBidi" w:cstheme="majorBidi"/>
          <w:b/>
          <w:bCs/>
          <w:color w:val="222222"/>
          <w:shd w:val="clear" w:color="auto" w:fill="FFFFFF"/>
        </w:rPr>
        <w:t xml:space="preserve"> et al[23].</w:t>
      </w:r>
      <w:r w:rsidR="0033266E" w:rsidRPr="000B28E9">
        <w:rPr>
          <w:rFonts w:asciiTheme="majorBidi" w:hAnsiTheme="majorBidi" w:cstheme="majorBidi"/>
        </w:rPr>
        <w:t xml:space="preserve"> Data cleaning, also referred to as data cleansing or curation, involves identifying and correcting errors in datasets. This report outlines the data cleaning and standardization process applied to drug name files in the U.S. Food and Drug Administration's Adverse Event Reporting System (FAERS) database. Using a combination of automated tools and manual corrections, the drug name data was cleaned and standardized. The FAERS quarterly reports from Q1 2004 to Q3 2016, totaling over 32 million records, contained errors like misspellings, abbreviations, and ambiguous names. Through iterative cleaning and MySQL Workbench programming scripts, over 95% of the drug name data was standardized. For large datasets like FAERS, data cleaning is crucial to rectify inaccuracies and ensure the quality and validity of the information.</w:t>
      </w:r>
    </w:p>
    <w:p w14:paraId="47DE9C1A" w14:textId="7A35A959" w:rsidR="0033266E" w:rsidRPr="000B28E9" w:rsidRDefault="003944D8"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lastRenderedPageBreak/>
        <w:t xml:space="preserve">Jestine, J. </w:t>
      </w:r>
      <w:r w:rsidR="0033266E" w:rsidRPr="000B28E9">
        <w:rPr>
          <w:rFonts w:asciiTheme="majorBidi" w:hAnsiTheme="majorBidi" w:cstheme="majorBidi"/>
          <w:b/>
          <w:bCs/>
          <w:color w:val="222222"/>
          <w:shd w:val="clear" w:color="auto" w:fill="FFFFFF"/>
        </w:rPr>
        <w:t>et al [24].</w:t>
      </w:r>
      <w:r w:rsidR="0033266E" w:rsidRPr="000B28E9">
        <w:rPr>
          <w:rFonts w:asciiTheme="majorBidi" w:hAnsiTheme="majorBidi" w:cstheme="majorBidi"/>
        </w:rPr>
        <w:t xml:space="preserve"> data cleaning techniques are employed based on the type of data and user preference. Methods such as KNN, MICE, and polynomial equation-based interpolation are commonly used. To minimize confusion regarding dataset types and corresponding cleaning methods, an automated system is essential, especially in industries dealing with rapidly growing data. Image segmentation, which involves partitioning digital images into segments to identify objects and boundaries, is a critical process for improving image processing efficiency. As computer networks and multimedia systems evolve, advanced image segmentation and classification techniques are increasingly important. Additionally, Python is gaining traction in audio signal processing applications, with libraries like NumPy, SciPy, and Matplotlib providing a powerful platform for scientific computing and integration with music composition tools like SndObj and Pure Data.</w:t>
      </w:r>
    </w:p>
    <w:p w14:paraId="0820F71B" w14:textId="0BF0E970" w:rsidR="00623B78" w:rsidRPr="000B28E9" w:rsidRDefault="000B0067"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 xml:space="preserve">Singh, H., Dogra, A., &amp; Modi, P. </w:t>
      </w:r>
      <w:r w:rsidR="00623B78" w:rsidRPr="000B28E9">
        <w:rPr>
          <w:rFonts w:asciiTheme="majorBidi" w:hAnsiTheme="majorBidi" w:cstheme="majorBidi"/>
          <w:b/>
          <w:bCs/>
          <w:color w:val="222222"/>
          <w:shd w:val="clear" w:color="auto" w:fill="FFFFFF"/>
        </w:rPr>
        <w:t>et al [25].</w:t>
      </w:r>
      <w:r w:rsidR="00623B78" w:rsidRPr="000B28E9">
        <w:rPr>
          <w:rFonts w:asciiTheme="majorBidi" w:hAnsiTheme="majorBidi" w:cstheme="majorBidi"/>
        </w:rPr>
        <w:t xml:space="preserve"> Data cleaning is an essential step before performing any analysis, as raw data often contains redundant, duplicate, or erroneous information that can distort the results of models. Without proper cleaning, models may generate inaccurate predictions or reinforce incorrect assumptions. This process involves correcting errors, minimizing duplicates, and eliminating unnecessary data from the training, validation, and test datasets. One recent advancement in data cleaning is the ImageDC system, proposed by Y. Zhang et al. (2020), which leverages deep neural networks for image dataset cleaning. ImageDC improves dataset accuracy by addressing low recognition rates and cleaning images from rarely occurring classes. Tests on real-world datasets have shown that ImageDC outperforms traditional methods, effectively enhancing model performance by removing irrelevant or redundant data, ensuring the use of the most accurate information.</w:t>
      </w:r>
    </w:p>
    <w:p w14:paraId="294E5885" w14:textId="7FE50B6D" w:rsidR="00C31C9F" w:rsidRPr="000B28E9" w:rsidRDefault="002E7F77"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Maletic, J. I., &amp; Marcus, A</w:t>
      </w:r>
      <w:r w:rsidRPr="000B28E9">
        <w:rPr>
          <w:rFonts w:asciiTheme="majorBidi" w:hAnsiTheme="majorBidi" w:cstheme="majorBidi"/>
          <w:b/>
          <w:bCs/>
        </w:rPr>
        <w:t xml:space="preserve"> et </w:t>
      </w:r>
      <w:r w:rsidR="00C31C9F" w:rsidRPr="000B28E9">
        <w:rPr>
          <w:rFonts w:asciiTheme="majorBidi" w:hAnsiTheme="majorBidi" w:cstheme="majorBidi"/>
          <w:b/>
          <w:bCs/>
        </w:rPr>
        <w:t xml:space="preserve"> al [26].</w:t>
      </w:r>
      <w:r w:rsidR="00C31C9F" w:rsidRPr="000B28E9">
        <w:rPr>
          <w:rFonts w:asciiTheme="majorBidi" w:hAnsiTheme="majorBidi" w:cstheme="majorBidi"/>
        </w:rPr>
        <w:t xml:space="preserve"> </w:t>
      </w:r>
      <w:r w:rsidR="00252ED4" w:rsidRPr="000B28E9">
        <w:rPr>
          <w:rFonts w:asciiTheme="majorBidi" w:hAnsiTheme="majorBidi" w:cstheme="majorBidi"/>
        </w:rPr>
        <w:t>Data cleansed</w:t>
      </w:r>
      <w:r w:rsidR="00C31C9F" w:rsidRPr="000B28E9">
        <w:rPr>
          <w:rFonts w:asciiTheme="majorBidi" w:hAnsiTheme="majorBidi" w:cstheme="majorBidi"/>
        </w:rPr>
        <w:t xml:space="preserve"> encompasses various methodologies aimed at enhancing data quality across different contexts. Key researchers like Wang et al. highlight the importance of data source integrity, while others, such as Fox and Redman, focus on frameworks for error management. Effective techniques for error identification and correction, including statistical outlier detection and pattern matching, are commonly discussed. Nevertheless, the field is recognized as complex and under-researched, with a pressing need for standardized practices. The current literature advocates for the integration of diverse methods and the establishment of a formal theoretical foundation to improve the efficiency and automation of data cleansing processes in practical applications.</w:t>
      </w:r>
    </w:p>
    <w:p w14:paraId="311B3036" w14:textId="4460AD1C" w:rsidR="004F12B1" w:rsidRPr="000B28E9" w:rsidRDefault="002E7F77"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Ding, X., Wang, H., Li, G., Li, H., Li, Y., &amp; Liu, Y</w:t>
      </w:r>
      <w:r w:rsidRPr="000B28E9">
        <w:rPr>
          <w:rFonts w:asciiTheme="majorBidi" w:hAnsiTheme="majorBidi" w:cstheme="majorBidi"/>
          <w:b/>
          <w:bCs/>
        </w:rPr>
        <w:t xml:space="preserve">  et al </w:t>
      </w:r>
      <w:r w:rsidR="004F12B1" w:rsidRPr="000B28E9">
        <w:rPr>
          <w:rFonts w:asciiTheme="majorBidi" w:hAnsiTheme="majorBidi" w:cstheme="majorBidi"/>
          <w:b/>
          <w:bCs/>
        </w:rPr>
        <w:t>[27].</w:t>
      </w:r>
      <w:r w:rsidR="004F12B1" w:rsidRPr="000B28E9">
        <w:rPr>
          <w:rFonts w:asciiTheme="majorBidi" w:hAnsiTheme="majorBidi" w:cstheme="majorBidi"/>
        </w:rPr>
        <w:t xml:space="preserve"> Data cleaning is essential for enhancing data quality, allowing practitioners and researchers to focus on analysis and decision-making without concerns about data reliability. This paper offers a comprehensive summary of the two key stages of data cleaning for Internet of Things (IoT) time series data: error data detection and data repair. It explores various detection methods, including those for single-point, continuous, and multidimensional errors, as well as rule-violating errors. Additionally, it details data repair techniques such as statistics-based, rule-based, and human-involved approaches. The paper reviews the strengths and limitations of current IoT data cleaning techniques and provides insights into the future of IoT data cleaning.</w:t>
      </w:r>
    </w:p>
    <w:p w14:paraId="44DBEBB1" w14:textId="07AFC16E" w:rsidR="005712D5" w:rsidRPr="000B28E9" w:rsidRDefault="005712D5" w:rsidP="000B28E9">
      <w:pPr>
        <w:ind w:firstLine="720"/>
        <w:jc w:val="both"/>
      </w:pPr>
      <w:r w:rsidRPr="000B28E9">
        <w:rPr>
          <w:b/>
          <w:bCs/>
        </w:rPr>
        <w:t>F. R. Tato and S. R. M. Zeebaree et al [36].</w:t>
      </w:r>
      <w:r w:rsidRPr="000B28E9">
        <w:t xml:space="preserve"> AI-driven databases, such as Oracle Autonomous Database and Microsoft Azure AI-powered databases, utilize intelligent indexing, automated tuning, and anomaly detection to improve performance and reliability. AI also plays a key role in natural language processing (NLP), allowing users to interact with databases through conversational queries rather than complex SQL commands.</w:t>
      </w:r>
    </w:p>
    <w:p w14:paraId="481C7B37" w14:textId="461857D6" w:rsidR="005712D5" w:rsidRPr="000B28E9" w:rsidRDefault="005712D5" w:rsidP="000B28E9">
      <w:pPr>
        <w:ind w:firstLine="720"/>
        <w:jc w:val="both"/>
      </w:pPr>
      <w:r w:rsidRPr="000B28E9">
        <w:rPr>
          <w:b/>
          <w:bCs/>
        </w:rPr>
        <w:lastRenderedPageBreak/>
        <w:t>R. A. Saleh and S. R. M. Zeebaree, [37].</w:t>
      </w:r>
      <w:r w:rsidRPr="000B28E9">
        <w:t>In database management, ML algorithms analyze historical data patterns to improve indexing, detect fraud, enhance predictive analytics, and optimize query execution. ML-powered databases can adapt over time, continuously improving their efficiency based on real-time data insights.</w:t>
      </w:r>
    </w:p>
    <w:p w14:paraId="3DE6351A" w14:textId="5A134C00" w:rsidR="004B72EF" w:rsidRPr="000B28E9" w:rsidRDefault="003944D8" w:rsidP="000B28E9">
      <w:pPr>
        <w:ind w:firstLine="720"/>
        <w:jc w:val="both"/>
      </w:pPr>
      <w:r w:rsidRPr="000B28E9">
        <w:rPr>
          <w:b/>
          <w:bCs/>
        </w:rPr>
        <w:t xml:space="preserve">Sanchita Saha et al. </w:t>
      </w:r>
      <w:r w:rsidR="004B72EF" w:rsidRPr="000B28E9">
        <w:rPr>
          <w:b/>
          <w:bCs/>
        </w:rPr>
        <w:t>[38],</w:t>
      </w:r>
      <w:r w:rsidR="004B72EF" w:rsidRPr="000B28E9">
        <w:t xml:space="preserve"> Emphasized their role in improving output and efficiency within contemporary database systems connected to agriculture, the research investigates the transforming impacts of artificial intelligence (AI) and machine learning on the agricultural sector. It addresses how artificial intelligence technologies-especially machine learning and deep learning methods-are used to maximize certain agricultural operations, including pest identification, soil management, and crop and water management. While underlining the advantages such better decision-making and resource allocation as well as difficulties in implementation including data quality and accessibility, the study also highlights important AI applications and techniques. This thorough research emphasizes the need of artificial intelligence in transforming agricultural methods using sophisticated databases and intelligent systems.</w:t>
      </w:r>
    </w:p>
    <w:p w14:paraId="69C382FF" w14:textId="76FAABF8" w:rsidR="004B72EF" w:rsidRPr="000B28E9" w:rsidRDefault="003944D8" w:rsidP="000B28E9">
      <w:pPr>
        <w:pStyle w:val="Default"/>
        <w:jc w:val="both"/>
      </w:pPr>
      <w:r w:rsidRPr="000B28E9">
        <w:t xml:space="preserve">         </w:t>
      </w:r>
      <w:r w:rsidRPr="000B28E9">
        <w:rPr>
          <w:b/>
          <w:bCs/>
        </w:rPr>
        <w:t xml:space="preserve"> </w:t>
      </w:r>
      <w:r w:rsidR="004B72EF" w:rsidRPr="000B28E9">
        <w:rPr>
          <w:b/>
          <w:bCs/>
        </w:rPr>
        <w:t>Jeshwanth Reddy Machireddyet et al., [39]</w:t>
      </w:r>
      <w:r w:rsidR="004B72EF" w:rsidRPr="000B28E9">
        <w:t xml:space="preserve">, discussed the advancements in scalable machine learning workflows in database systems, focusing on the use of artificial intelligence (AI) for model training and deployment. AI enhances efficiency by automating tasks like model selection and hyperparameter tuning, reducing the manual workload on data scientists. The integration of AI-driven solutions for intelligent resource management and automated scaling is crucial for large-scale database environments. The study also addresses challenges in managing heterogeneous data sources and ensuring data quality, emphasizing the importance of robust data governance frameworks for effective machine learning deployment. </w:t>
      </w:r>
    </w:p>
    <w:p w14:paraId="69B4EBE6" w14:textId="7D7A6757" w:rsidR="004B72EF" w:rsidRPr="000B28E9" w:rsidRDefault="004B72EF" w:rsidP="000B28E9">
      <w:pPr>
        <w:ind w:firstLine="720"/>
        <w:jc w:val="both"/>
      </w:pPr>
      <w:r w:rsidRPr="000B28E9">
        <w:rPr>
          <w:b/>
          <w:bCs/>
        </w:rPr>
        <w:t>A. Goel, A. K. Goel, and A. Kumar et al [</w:t>
      </w:r>
      <w:r w:rsidR="003944D8" w:rsidRPr="000B28E9">
        <w:rPr>
          <w:b/>
          <w:bCs/>
        </w:rPr>
        <w:t>40</w:t>
      </w:r>
      <w:r w:rsidRPr="000B28E9">
        <w:t>], The paper explored the significant role of artificial intelligence (AI) and machine learning (ML) in enhancing modern database systems, particularly through the application of artificial neural networks (ANN). It highlighted how ANNs and ML techniques are utilized in various domains, including healthcare, disaster management, and spatial information analysis, allowing for improved data processing, predictive analytics, and decision-making capabilities. By leveraging large datasets and performing tasks such as classification, regression, and clustering, AI and ML enable databases to extract meaningful patterns from complex data, ultimately leading to more informed decisions and efficient system operations. This integration has transformed traditional approaches, paving the way for smarter and more adaptable database systems.</w:t>
      </w:r>
    </w:p>
    <w:p w14:paraId="104DEDEA" w14:textId="049CA83A" w:rsidR="002D7321" w:rsidRPr="000B28E9" w:rsidRDefault="002D7321" w:rsidP="000B28E9">
      <w:pPr>
        <w:ind w:firstLine="720"/>
        <w:jc w:val="both"/>
      </w:pPr>
      <w:r w:rsidRPr="000B28E9">
        <w:rPr>
          <w:b/>
          <w:bCs/>
        </w:rPr>
        <w:t>G. Kantayeva, J. Lima, and A. I. Pereira, [41],</w:t>
      </w:r>
      <w:r w:rsidRPr="000B28E9">
        <w:t xml:space="preserve"> discussed the role of artificial intelligence and machine learning in water resources management (WRM) using big data. It highlights the use of new ML techniques like prediction, clustering, and reinforcement learning to model complex hydrological phenomena. The review acknowledges gaps in geo-spatiotemporal modeling and ML model integration, but emphasizes the potential of AI and ML technologies to improve decision-making processes in WRM, promoting sustainable practices. The paper highlights the need for further research in these areas.</w:t>
      </w:r>
    </w:p>
    <w:p w14:paraId="08EE6BF3" w14:textId="164C172E" w:rsidR="002D7321" w:rsidRPr="000B28E9" w:rsidRDefault="002D7321" w:rsidP="000B28E9">
      <w:pPr>
        <w:ind w:firstLine="720"/>
        <w:jc w:val="both"/>
      </w:pPr>
      <w:r w:rsidRPr="000B28E9">
        <w:rPr>
          <w:b/>
          <w:bCs/>
        </w:rPr>
        <w:t>Mariusz Baranowskiet al., [42],</w:t>
      </w:r>
      <w:r w:rsidRPr="000B28E9">
        <w:t xml:space="preserve"> explored the impact of AI and machine learning on sociology, highlighting the need for sociologists to adapt by using quantitative analysis of qualitative data to analyze socially constructed realities influenced by digital technologies. It emphasizes the role of databases in managing vast amounts of data in digital environments, complicating traditional sociological inquiry. The paper warns that without embracing these technological changes, sociology risks becoming irrelevant and transforming into a critique of </w:t>
      </w:r>
      <w:r w:rsidRPr="000B28E9">
        <w:lastRenderedPageBreak/>
        <w:t>digital interfaces rather than a rigorous exploration of social dynamics shaped by AI and machine learning.</w:t>
      </w:r>
    </w:p>
    <w:p w14:paraId="05350861" w14:textId="0C2E659C" w:rsidR="002D7321" w:rsidRPr="000B28E9" w:rsidRDefault="002D7321" w:rsidP="000B28E9">
      <w:pPr>
        <w:pStyle w:val="Default"/>
        <w:jc w:val="both"/>
      </w:pPr>
      <w:r w:rsidRPr="000B28E9">
        <w:t xml:space="preserve">              </w:t>
      </w:r>
      <w:r w:rsidRPr="000B28E9">
        <w:rPr>
          <w:b/>
          <w:bCs/>
        </w:rPr>
        <w:t>Mohiuddin Babuet al.,</w:t>
      </w:r>
      <w:r w:rsidR="003944D8" w:rsidRPr="000B28E9">
        <w:rPr>
          <w:b/>
          <w:bCs/>
        </w:rPr>
        <w:t xml:space="preserve"> </w:t>
      </w:r>
      <w:r w:rsidRPr="000B28E9">
        <w:rPr>
          <w:b/>
          <w:bCs/>
        </w:rPr>
        <w:t>[</w:t>
      </w:r>
      <w:r w:rsidR="00EA6BE6" w:rsidRPr="000B28E9">
        <w:rPr>
          <w:b/>
          <w:bCs/>
        </w:rPr>
        <w:t>43</w:t>
      </w:r>
      <w:r w:rsidRPr="000B28E9">
        <w:rPr>
          <w:b/>
          <w:bCs/>
        </w:rPr>
        <w:t>]</w:t>
      </w:r>
      <w:r w:rsidRPr="000B28E9">
        <w:t xml:space="preserve">, explored the impact of artificial intelligence and machine learning on the textile and apparel industry's database systems. It highlights how AI can optimize decision-making, enhance operational efficiency, and drive innovation in areas like product discovery, supply chain management, and quality control. The research emphasizes the need for organizations to utilize both tangible and intangible resources to create agile, responsive database systems that can adapt to the fashion sector's changing demands. It also highlights the challenges and opportunities associated with implementing these advanced technologies. </w:t>
      </w:r>
    </w:p>
    <w:p w14:paraId="02F4C316" w14:textId="02ECC7A3" w:rsidR="002D7321" w:rsidRPr="000B28E9" w:rsidRDefault="002D7321" w:rsidP="000B28E9">
      <w:pPr>
        <w:pStyle w:val="Default"/>
        <w:jc w:val="both"/>
      </w:pPr>
      <w:r w:rsidRPr="000B28E9">
        <w:t xml:space="preserve">   </w:t>
      </w:r>
    </w:p>
    <w:p w14:paraId="5E8F2DB4" w14:textId="7D973ACF" w:rsidR="002D7321" w:rsidRPr="000B28E9" w:rsidRDefault="002D7321" w:rsidP="000B28E9">
      <w:pPr>
        <w:pStyle w:val="Default"/>
        <w:jc w:val="both"/>
      </w:pPr>
      <w:r w:rsidRPr="000B28E9">
        <w:t xml:space="preserve">                 </w:t>
      </w:r>
      <w:r w:rsidRPr="000B28E9">
        <w:rPr>
          <w:b/>
          <w:bCs/>
        </w:rPr>
        <w:t>Lubomir Hadjiiski et al.,</w:t>
      </w:r>
      <w:r w:rsidR="003944D8" w:rsidRPr="000B28E9">
        <w:rPr>
          <w:b/>
          <w:bCs/>
        </w:rPr>
        <w:t xml:space="preserve"> </w:t>
      </w:r>
      <w:r w:rsidRPr="000B28E9">
        <w:rPr>
          <w:b/>
          <w:bCs/>
        </w:rPr>
        <w:t>[</w:t>
      </w:r>
      <w:r w:rsidR="00EA6BE6" w:rsidRPr="000B28E9">
        <w:rPr>
          <w:b/>
          <w:bCs/>
        </w:rPr>
        <w:t>44</w:t>
      </w:r>
      <w:r w:rsidRPr="000B28E9">
        <w:rPr>
          <w:b/>
          <w:bCs/>
        </w:rPr>
        <w:t>],</w:t>
      </w:r>
      <w:r w:rsidRPr="000B28E9">
        <w:t xml:space="preserve"> discussed the rapid advancements in AI and machine learning, highlighting their transformative impact on modern database systems. It emphasizes deep learning techniques for developing computer-aided diagnosis tools, crucial for healthcare applications. The authors emphasize the importance of proper data collection methods, rigorous training, validation, and ethical considerations for AI algorithms' reliability and generalizability. Adherence to best practices will accelerate AI integration in clinical settings, improving patient care and decision support. </w:t>
      </w:r>
    </w:p>
    <w:p w14:paraId="540D584C" w14:textId="0BDC4B5B" w:rsidR="002D7321" w:rsidRPr="000B28E9" w:rsidRDefault="002D7321" w:rsidP="000B28E9">
      <w:pPr>
        <w:pStyle w:val="Default"/>
        <w:jc w:val="both"/>
      </w:pPr>
      <w:r w:rsidRPr="000B28E9">
        <w:t xml:space="preserve">              </w:t>
      </w:r>
      <w:r w:rsidRPr="000B28E9">
        <w:rPr>
          <w:b/>
          <w:bCs/>
        </w:rPr>
        <w:t>Nikhitha Yathirajuet al.,</w:t>
      </w:r>
      <w:r w:rsidR="003944D8" w:rsidRPr="000B28E9">
        <w:rPr>
          <w:b/>
          <w:bCs/>
        </w:rPr>
        <w:t xml:space="preserve"> </w:t>
      </w:r>
      <w:r w:rsidRPr="000B28E9">
        <w:rPr>
          <w:b/>
          <w:bCs/>
        </w:rPr>
        <w:t>[</w:t>
      </w:r>
      <w:r w:rsidR="00EA6BE6" w:rsidRPr="000B28E9">
        <w:rPr>
          <w:b/>
          <w:bCs/>
        </w:rPr>
        <w:t>45</w:t>
      </w:r>
      <w:r w:rsidRPr="000B28E9">
        <w:rPr>
          <w:b/>
          <w:bCs/>
        </w:rPr>
        <w:t>],</w:t>
      </w:r>
      <w:r w:rsidRPr="000B28E9">
        <w:t xml:space="preserve"> explored the use of artificial intelligence and supervised machine learning in improving cloud-based Enterprise Resource Planning (ERP) systems. It highlights the importance of databases in this process and the benefits of AI integration. The study also discusses the challenges faced during implementation and the resources needed for successful integration. It suggests that AI models can optimize workflows and decision-making processes, while also addressing data security concerns through intelligent monitoring. </w:t>
      </w:r>
    </w:p>
    <w:p w14:paraId="1F014F00" w14:textId="45FA4CDD" w:rsidR="002D7321" w:rsidRPr="000B28E9" w:rsidRDefault="002D7321" w:rsidP="000B28E9">
      <w:pPr>
        <w:pStyle w:val="Default"/>
        <w:jc w:val="both"/>
      </w:pPr>
      <w:r w:rsidRPr="000B28E9">
        <w:t xml:space="preserve">                </w:t>
      </w:r>
      <w:r w:rsidRPr="000B28E9">
        <w:rPr>
          <w:b/>
          <w:bCs/>
        </w:rPr>
        <w:t>Mireya Martínez-Garcíaet al.,</w:t>
      </w:r>
      <w:r w:rsidR="003944D8" w:rsidRPr="000B28E9">
        <w:rPr>
          <w:b/>
          <w:bCs/>
        </w:rPr>
        <w:t xml:space="preserve"> </w:t>
      </w:r>
      <w:r w:rsidRPr="000B28E9">
        <w:rPr>
          <w:b/>
          <w:bCs/>
        </w:rPr>
        <w:t>[</w:t>
      </w:r>
      <w:r w:rsidR="00EA6BE6" w:rsidRPr="000B28E9">
        <w:rPr>
          <w:b/>
          <w:bCs/>
        </w:rPr>
        <w:t>46</w:t>
      </w:r>
      <w:r w:rsidRPr="000B28E9">
        <w:rPr>
          <w:b/>
          <w:bCs/>
        </w:rPr>
        <w:t>],</w:t>
      </w:r>
      <w:r w:rsidRPr="000B28E9">
        <w:t xml:space="preserve"> reviewed the challenges and advancements regarding the integration of artificial intelligence (AI) and machine learning (ML) into modern database systems, specifically within the context of precision medicine. It highlighted how effective AI/ML applications rely on managing vast and heterogeneous data types stored in various database formats, thus necessitating robust data integration strategies. The authors emphasized that while large datasets can enhance the accuracy of AI/ML models, complexities such as class imbalance and varied data structures present significant hurdles. They discussed the need for standardized metadata and guidelines to optimize database queries, improve data governance, and facilitate automated reasoning in healthcare analytics. </w:t>
      </w:r>
    </w:p>
    <w:p w14:paraId="0AD9CD41" w14:textId="4A06D633" w:rsidR="000568C9" w:rsidRPr="000B28E9" w:rsidRDefault="002D7321" w:rsidP="00E77B5F">
      <w:pPr>
        <w:ind w:firstLine="720"/>
        <w:jc w:val="both"/>
      </w:pPr>
      <w:r w:rsidRPr="000B28E9">
        <w:rPr>
          <w:b/>
          <w:bCs/>
        </w:rPr>
        <w:t>Ayleen Bertiniet al.,</w:t>
      </w:r>
      <w:r w:rsidR="003944D8" w:rsidRPr="000B28E9">
        <w:rPr>
          <w:b/>
          <w:bCs/>
        </w:rPr>
        <w:t xml:space="preserve"> </w:t>
      </w:r>
      <w:r w:rsidRPr="000B28E9">
        <w:rPr>
          <w:b/>
          <w:bCs/>
        </w:rPr>
        <w:t>[</w:t>
      </w:r>
      <w:r w:rsidR="00EA6BE6" w:rsidRPr="000B28E9">
        <w:rPr>
          <w:b/>
          <w:bCs/>
        </w:rPr>
        <w:t>47</w:t>
      </w:r>
      <w:r w:rsidRPr="000B28E9">
        <w:rPr>
          <w:b/>
          <w:bCs/>
        </w:rPr>
        <w:t>],</w:t>
      </w:r>
      <w:r w:rsidRPr="000B28E9">
        <w:t xml:space="preserve"> investigated the application of machine learning (ML) techniques in predicting perinatal complications, highlighting the significant role of artificial intelligence (AI) in modern database systems. The researchers analyzed a total of 98 articles to assess how ML methods can infer meaningful connections from complex medical data stored in databases, ultimately aiming to enhance decision-making processes in healthcare by providing accurate predictions of pregnancy-related risks.</w:t>
      </w:r>
    </w:p>
    <w:p w14:paraId="568B753C" w14:textId="0D6F88A5" w:rsidR="002C75FF" w:rsidRPr="000568C9" w:rsidRDefault="006B60E2" w:rsidP="000568C9">
      <w:pPr>
        <w:jc w:val="both"/>
      </w:pPr>
      <w:r w:rsidRPr="00133816">
        <w:rPr>
          <w:rFonts w:asciiTheme="majorBidi" w:hAnsiTheme="majorBidi" w:cstheme="majorBidi"/>
          <w:b/>
          <w:bCs/>
        </w:rPr>
        <w:t>4</w:t>
      </w:r>
      <w:r w:rsidR="002C75FF" w:rsidRPr="00133816">
        <w:rPr>
          <w:rFonts w:asciiTheme="majorBidi" w:hAnsiTheme="majorBidi" w:cstheme="majorBidi"/>
          <w:b/>
          <w:bCs/>
        </w:rPr>
        <w:t>. Comparative table</w:t>
      </w:r>
    </w:p>
    <w:p w14:paraId="7E79F169" w14:textId="25160EC6" w:rsidR="0085368C" w:rsidRPr="00133816" w:rsidRDefault="0085368C" w:rsidP="002C75FF">
      <w:pPr>
        <w:jc w:val="both"/>
        <w:rPr>
          <w:rFonts w:asciiTheme="majorBidi" w:hAnsiTheme="majorBidi" w:cstheme="majorBidi"/>
        </w:rPr>
      </w:pPr>
      <w:r w:rsidRPr="00133816">
        <w:rPr>
          <w:rFonts w:asciiTheme="majorBidi" w:hAnsiTheme="majorBidi" w:cstheme="majorBidi"/>
        </w:rPr>
        <w:t xml:space="preserve">   </w:t>
      </w:r>
    </w:p>
    <w:p w14:paraId="6E6D8701" w14:textId="3D3F89D8" w:rsidR="000C14D8" w:rsidRDefault="00A923F6" w:rsidP="00140D25">
      <w:pPr>
        <w:jc w:val="both"/>
      </w:pPr>
      <w:r>
        <w:t xml:space="preserve">the crucial role of data quality in big data and machine learning, noting its significance for organizations reliant on data-driven decisions. It identifies traditional data cleaning methods as often inefficient, which can result in financial and reputational damage due to poor data quality. Advancements in machine learning have introduced automated solutions for addressing common data issues like missing values and duplicates. Nonetheless, challenges such as algorithm interpretability and the need for effective management of diverse data types persist. The review </w:t>
      </w:r>
      <w:r>
        <w:lastRenderedPageBreak/>
        <w:t>highlights the necessity for continued research to improve data cleaning methods and uphold high data quality standards vital for accurate decision-making.</w:t>
      </w:r>
    </w:p>
    <w:p w14:paraId="0EF9CCCF" w14:textId="77777777" w:rsidR="005F145F" w:rsidRDefault="005F145F" w:rsidP="00140D25">
      <w:pPr>
        <w:jc w:val="both"/>
        <w:rPr>
          <w:rFonts w:asciiTheme="majorBidi" w:hAnsiTheme="majorBidi" w:cstheme="majorBidi"/>
        </w:rPr>
      </w:pPr>
    </w:p>
    <w:p w14:paraId="4997FE35" w14:textId="3CB53688" w:rsidR="00A923F6" w:rsidRPr="000D22BF" w:rsidRDefault="006C6E22" w:rsidP="00140D25">
      <w:pPr>
        <w:jc w:val="both"/>
        <w:rPr>
          <w:b/>
          <w:bCs/>
        </w:rPr>
      </w:pPr>
      <w:r w:rsidRPr="000D22BF">
        <w:rPr>
          <w:rFonts w:asciiTheme="majorBidi" w:hAnsiTheme="majorBidi" w:cstheme="majorBidi"/>
          <w:b/>
          <w:bCs/>
        </w:rPr>
        <w:t>Table 1. Summarization of literature review</w:t>
      </w:r>
    </w:p>
    <w:p w14:paraId="7BFD3DFA" w14:textId="77777777" w:rsidR="00A923F6" w:rsidRDefault="00A923F6" w:rsidP="00140D25">
      <w:pPr>
        <w:jc w:val="both"/>
        <w:rPr>
          <w:rFonts w:asciiTheme="majorBidi" w:hAnsiTheme="majorBidi" w:cstheme="majorBidi"/>
          <w:b/>
          <w:bCs/>
        </w:rPr>
      </w:pPr>
    </w:p>
    <w:tbl>
      <w:tblPr>
        <w:tblStyle w:val="TableGrid"/>
        <w:tblW w:w="11430" w:type="dxa"/>
        <w:tblInd w:w="-612" w:type="dxa"/>
        <w:tblLayout w:type="fixed"/>
        <w:tblLook w:val="04A0" w:firstRow="1" w:lastRow="0" w:firstColumn="1" w:lastColumn="0" w:noHBand="0" w:noVBand="1"/>
      </w:tblPr>
      <w:tblGrid>
        <w:gridCol w:w="663"/>
        <w:gridCol w:w="1198"/>
        <w:gridCol w:w="1260"/>
        <w:gridCol w:w="1620"/>
        <w:gridCol w:w="2099"/>
        <w:gridCol w:w="2340"/>
        <w:gridCol w:w="2250"/>
      </w:tblGrid>
      <w:tr w:rsidR="000C14D8" w:rsidRPr="000C14D8" w14:paraId="6A740327" w14:textId="58F22E8E" w:rsidTr="00F03FC4">
        <w:trPr>
          <w:trHeight w:val="323"/>
        </w:trPr>
        <w:tc>
          <w:tcPr>
            <w:tcW w:w="663" w:type="dxa"/>
            <w:shd w:val="clear" w:color="auto" w:fill="auto"/>
          </w:tcPr>
          <w:p w14:paraId="06315837" w14:textId="77777777" w:rsidR="000C14D8" w:rsidRPr="000C14D8" w:rsidRDefault="000C14D8" w:rsidP="000C14D8">
            <w:pPr>
              <w:rPr>
                <w:rFonts w:ascii="Calibri" w:hAnsi="Calibri" w:cs="Calibri"/>
                <w:color w:val="000000"/>
                <w:kern w:val="0"/>
                <w:sz w:val="20"/>
                <w:szCs w:val="20"/>
                <w14:ligatures w14:val="none"/>
              </w:rPr>
            </w:pPr>
            <w:r w:rsidRPr="000C14D8">
              <w:rPr>
                <w:rFonts w:ascii="Calibri" w:hAnsi="Calibri" w:cs="Calibri"/>
                <w:color w:val="000000"/>
                <w:kern w:val="0"/>
                <w:sz w:val="20"/>
                <w:szCs w:val="20"/>
                <w14:ligatures w14:val="none"/>
              </w:rPr>
              <w:t>Ref</w:t>
            </w:r>
          </w:p>
        </w:tc>
        <w:tc>
          <w:tcPr>
            <w:tcW w:w="1198" w:type="dxa"/>
            <w:noWrap/>
            <w:hideMark/>
          </w:tcPr>
          <w:p w14:paraId="2E11D933" w14:textId="0381FB93" w:rsidR="000C14D8" w:rsidRPr="000C14D8" w:rsidRDefault="000C14D8" w:rsidP="000C14D8">
            <w:pPr>
              <w:rPr>
                <w:rFonts w:ascii="Calibri" w:hAnsi="Calibri" w:cs="Calibri"/>
                <w:color w:val="000000"/>
                <w:kern w:val="0"/>
                <w:sz w:val="20"/>
                <w:szCs w:val="20"/>
                <w14:ligatures w14:val="none"/>
              </w:rPr>
            </w:pPr>
            <w:r w:rsidRPr="007162B0">
              <w:rPr>
                <w:sz w:val="20"/>
                <w:szCs w:val="20"/>
              </w:rPr>
              <w:t>Author(s)</w:t>
            </w:r>
          </w:p>
        </w:tc>
        <w:tc>
          <w:tcPr>
            <w:tcW w:w="1260" w:type="dxa"/>
            <w:noWrap/>
            <w:hideMark/>
          </w:tcPr>
          <w:p w14:paraId="7DC63B3C" w14:textId="4F21B7DA" w:rsidR="000C14D8" w:rsidRPr="000C14D8" w:rsidRDefault="000C14D8" w:rsidP="000C14D8">
            <w:pPr>
              <w:rPr>
                <w:rFonts w:ascii="Calibri" w:hAnsi="Calibri" w:cs="Calibri"/>
                <w:color w:val="000000"/>
                <w:kern w:val="0"/>
                <w:sz w:val="20"/>
                <w:szCs w:val="20"/>
                <w14:ligatures w14:val="none"/>
              </w:rPr>
            </w:pPr>
            <w:r w:rsidRPr="007162B0">
              <w:rPr>
                <w:sz w:val="20"/>
                <w:szCs w:val="20"/>
              </w:rPr>
              <w:t>Focus Area</w:t>
            </w:r>
          </w:p>
        </w:tc>
        <w:tc>
          <w:tcPr>
            <w:tcW w:w="1620" w:type="dxa"/>
            <w:noWrap/>
            <w:hideMark/>
          </w:tcPr>
          <w:p w14:paraId="56A936E2" w14:textId="77777777" w:rsidR="000C14D8" w:rsidRPr="000C14D8" w:rsidRDefault="000C14D8" w:rsidP="000C14D8">
            <w:pPr>
              <w:rPr>
                <w:rFonts w:ascii="Calibri" w:hAnsi="Calibri" w:cs="Calibri"/>
                <w:color w:val="000000"/>
                <w:kern w:val="0"/>
                <w:sz w:val="20"/>
                <w:szCs w:val="20"/>
                <w14:ligatures w14:val="none"/>
              </w:rPr>
            </w:pPr>
            <w:r w:rsidRPr="000C14D8">
              <w:rPr>
                <w:rFonts w:ascii="Calibri" w:hAnsi="Calibri" w:cs="Calibri"/>
                <w:color w:val="000000"/>
                <w:kern w:val="0"/>
                <w:sz w:val="20"/>
                <w:szCs w:val="20"/>
                <w14:ligatures w14:val="none"/>
              </w:rPr>
              <w:t>Key Findings</w:t>
            </w:r>
          </w:p>
        </w:tc>
        <w:tc>
          <w:tcPr>
            <w:tcW w:w="2099" w:type="dxa"/>
            <w:noWrap/>
            <w:hideMark/>
          </w:tcPr>
          <w:p w14:paraId="2F3A4BA0" w14:textId="77777777" w:rsidR="000C14D8" w:rsidRPr="000C14D8" w:rsidRDefault="000C14D8" w:rsidP="000C14D8">
            <w:pPr>
              <w:ind w:right="994"/>
              <w:rPr>
                <w:rFonts w:ascii="Calibri" w:hAnsi="Calibri" w:cs="Calibri"/>
                <w:color w:val="000000"/>
                <w:kern w:val="0"/>
                <w:sz w:val="20"/>
                <w:szCs w:val="20"/>
                <w14:ligatures w14:val="none"/>
              </w:rPr>
            </w:pPr>
            <w:r w:rsidRPr="000C14D8">
              <w:rPr>
                <w:rFonts w:ascii="Calibri" w:hAnsi="Calibri" w:cs="Calibri"/>
                <w:color w:val="000000"/>
                <w:kern w:val="0"/>
                <w:sz w:val="20"/>
                <w:szCs w:val="20"/>
                <w14:ligatures w14:val="none"/>
              </w:rPr>
              <w:t>Result</w:t>
            </w:r>
          </w:p>
        </w:tc>
        <w:tc>
          <w:tcPr>
            <w:tcW w:w="2340" w:type="dxa"/>
          </w:tcPr>
          <w:p w14:paraId="49D60E60" w14:textId="43D8655C" w:rsidR="000C14D8" w:rsidRPr="000C14D8" w:rsidRDefault="000C14D8" w:rsidP="000C14D8">
            <w:pPr>
              <w:ind w:right="994"/>
              <w:rPr>
                <w:rFonts w:ascii="Calibri" w:hAnsi="Calibri" w:cs="Calibri"/>
                <w:color w:val="000000"/>
                <w:sz w:val="20"/>
                <w:szCs w:val="20"/>
              </w:rPr>
            </w:pPr>
            <w:r w:rsidRPr="007162B0">
              <w:rPr>
                <w:sz w:val="20"/>
                <w:szCs w:val="20"/>
              </w:rPr>
              <w:t>Challenges</w:t>
            </w:r>
          </w:p>
        </w:tc>
        <w:tc>
          <w:tcPr>
            <w:tcW w:w="2250" w:type="dxa"/>
          </w:tcPr>
          <w:p w14:paraId="5DF0E91B" w14:textId="4DB2DD3E" w:rsidR="000C14D8" w:rsidRPr="000C14D8" w:rsidRDefault="000C14D8" w:rsidP="000C14D8">
            <w:pPr>
              <w:ind w:right="994"/>
              <w:rPr>
                <w:rFonts w:ascii="Calibri" w:hAnsi="Calibri" w:cs="Calibri"/>
                <w:color w:val="000000"/>
                <w:sz w:val="20"/>
                <w:szCs w:val="20"/>
              </w:rPr>
            </w:pPr>
            <w:r w:rsidRPr="007162B0">
              <w:rPr>
                <w:sz w:val="20"/>
                <w:szCs w:val="20"/>
              </w:rPr>
              <w:t>Applications</w:t>
            </w:r>
          </w:p>
        </w:tc>
      </w:tr>
      <w:tr w:rsidR="000C14D8" w:rsidRPr="000C14D8" w14:paraId="4AC8DE17" w14:textId="77777777" w:rsidTr="00F03FC4">
        <w:trPr>
          <w:trHeight w:val="323"/>
        </w:trPr>
        <w:tc>
          <w:tcPr>
            <w:tcW w:w="663" w:type="dxa"/>
            <w:shd w:val="clear" w:color="auto" w:fill="auto"/>
          </w:tcPr>
          <w:p w14:paraId="5C0B2F2C" w14:textId="128C48D7" w:rsidR="000C14D8" w:rsidRPr="000C14D8" w:rsidRDefault="000C14D8" w:rsidP="000C14D8">
            <w:pPr>
              <w:rPr>
                <w:rFonts w:ascii="Calibri" w:hAnsi="Calibri" w:cs="Calibri"/>
                <w:color w:val="000000"/>
                <w:sz w:val="20"/>
                <w:szCs w:val="20"/>
              </w:rPr>
            </w:pPr>
            <w:r w:rsidRPr="000C14D8">
              <w:rPr>
                <w:sz w:val="20"/>
                <w:szCs w:val="20"/>
              </w:rPr>
              <w:t>[1]</w:t>
            </w:r>
          </w:p>
        </w:tc>
        <w:tc>
          <w:tcPr>
            <w:tcW w:w="1198" w:type="dxa"/>
            <w:noWrap/>
          </w:tcPr>
          <w:p w14:paraId="341D92E9" w14:textId="1E370FBB" w:rsidR="000C14D8" w:rsidRPr="000C14D8" w:rsidRDefault="000C14D8" w:rsidP="000C14D8">
            <w:pPr>
              <w:rPr>
                <w:sz w:val="20"/>
                <w:szCs w:val="20"/>
              </w:rPr>
            </w:pPr>
            <w:r w:rsidRPr="000C14D8">
              <w:rPr>
                <w:sz w:val="20"/>
                <w:szCs w:val="20"/>
              </w:rPr>
              <w:t>Oladipupo, M. A., Obuzor, P.. A. et al</w:t>
            </w:r>
          </w:p>
        </w:tc>
        <w:tc>
          <w:tcPr>
            <w:tcW w:w="1260" w:type="dxa"/>
            <w:noWrap/>
          </w:tcPr>
          <w:p w14:paraId="6D99CC02" w14:textId="6F28E889" w:rsidR="000C14D8" w:rsidRPr="000C14D8" w:rsidRDefault="000C14D8" w:rsidP="000C14D8">
            <w:pPr>
              <w:rPr>
                <w:sz w:val="20"/>
                <w:szCs w:val="20"/>
              </w:rPr>
            </w:pPr>
            <w:r w:rsidRPr="000C14D8">
              <w:rPr>
                <w:sz w:val="20"/>
                <w:szCs w:val="20"/>
              </w:rPr>
              <w:t>Big Data Quality</w:t>
            </w:r>
          </w:p>
        </w:tc>
        <w:tc>
          <w:tcPr>
            <w:tcW w:w="1620" w:type="dxa"/>
            <w:noWrap/>
          </w:tcPr>
          <w:p w14:paraId="403460FD" w14:textId="2BFADF85" w:rsidR="000C14D8" w:rsidRPr="000C14D8" w:rsidRDefault="000C14D8" w:rsidP="000C14D8">
            <w:pPr>
              <w:rPr>
                <w:rFonts w:ascii="Calibri" w:hAnsi="Calibri" w:cs="Calibri"/>
                <w:color w:val="000000"/>
                <w:sz w:val="20"/>
                <w:szCs w:val="20"/>
              </w:rPr>
            </w:pPr>
            <w:r w:rsidRPr="000C14D8">
              <w:rPr>
                <w:sz w:val="20"/>
                <w:szCs w:val="20"/>
              </w:rPr>
              <w:t>Efficient data collection, analysis, and processing in big data systems; importance of data quality during</w:t>
            </w:r>
          </w:p>
        </w:tc>
        <w:tc>
          <w:tcPr>
            <w:tcW w:w="2099" w:type="dxa"/>
            <w:noWrap/>
          </w:tcPr>
          <w:p w14:paraId="347991EB" w14:textId="02615D83" w:rsidR="000C14D8" w:rsidRPr="000C14D8" w:rsidRDefault="000C14D8" w:rsidP="000C14D8">
            <w:pPr>
              <w:ind w:right="994"/>
              <w:rPr>
                <w:rFonts w:ascii="Calibri" w:hAnsi="Calibri" w:cs="Calibri"/>
                <w:color w:val="000000"/>
                <w:sz w:val="20"/>
                <w:szCs w:val="20"/>
              </w:rPr>
            </w:pPr>
            <w:r w:rsidRPr="000C14D8">
              <w:rPr>
                <w:sz w:val="20"/>
                <w:szCs w:val="20"/>
              </w:rPr>
              <w:t>Enhanced model accuracy, detection of issues like phishing</w:t>
            </w:r>
          </w:p>
        </w:tc>
        <w:tc>
          <w:tcPr>
            <w:tcW w:w="2340" w:type="dxa"/>
          </w:tcPr>
          <w:p w14:paraId="36DFAD34" w14:textId="2FF43142" w:rsidR="000C14D8" w:rsidRPr="000C14D8" w:rsidRDefault="000C14D8" w:rsidP="000C14D8">
            <w:pPr>
              <w:ind w:right="994"/>
              <w:rPr>
                <w:sz w:val="20"/>
                <w:szCs w:val="20"/>
              </w:rPr>
            </w:pPr>
            <w:r w:rsidRPr="000C14D8">
              <w:rPr>
                <w:sz w:val="20"/>
                <w:szCs w:val="20"/>
              </w:rPr>
              <w:t>Data integrity maintenance, scalability of platforms</w:t>
            </w:r>
          </w:p>
        </w:tc>
        <w:tc>
          <w:tcPr>
            <w:tcW w:w="2250" w:type="dxa"/>
          </w:tcPr>
          <w:p w14:paraId="3E046CA5" w14:textId="7538A8F8" w:rsidR="000C14D8" w:rsidRPr="000C14D8" w:rsidRDefault="000C14D8" w:rsidP="000C14D8">
            <w:pPr>
              <w:ind w:right="994"/>
              <w:rPr>
                <w:sz w:val="20"/>
                <w:szCs w:val="20"/>
              </w:rPr>
            </w:pPr>
            <w:r w:rsidRPr="000C14D8">
              <w:rPr>
                <w:sz w:val="20"/>
                <w:szCs w:val="20"/>
              </w:rPr>
              <w:t>Big data management, data quality assurance</w:t>
            </w:r>
          </w:p>
        </w:tc>
      </w:tr>
      <w:tr w:rsidR="000C14D8" w:rsidRPr="000C14D8" w14:paraId="3395AB17" w14:textId="77777777" w:rsidTr="00F03FC4">
        <w:trPr>
          <w:trHeight w:val="323"/>
        </w:trPr>
        <w:tc>
          <w:tcPr>
            <w:tcW w:w="663" w:type="dxa"/>
            <w:shd w:val="clear" w:color="auto" w:fill="auto"/>
          </w:tcPr>
          <w:p w14:paraId="077DA498" w14:textId="36B6D316" w:rsidR="000C14D8" w:rsidRPr="000C14D8" w:rsidRDefault="00B4491E" w:rsidP="00305692">
            <w:pPr>
              <w:rPr>
                <w:rFonts w:ascii="Calibri" w:hAnsi="Calibri" w:cs="Calibri"/>
                <w:color w:val="000000"/>
                <w:sz w:val="20"/>
                <w:szCs w:val="20"/>
              </w:rPr>
            </w:pPr>
            <w:r>
              <w:t>[3]</w:t>
            </w:r>
          </w:p>
        </w:tc>
        <w:tc>
          <w:tcPr>
            <w:tcW w:w="1198" w:type="dxa"/>
            <w:noWrap/>
          </w:tcPr>
          <w:p w14:paraId="7A201822" w14:textId="7528F640" w:rsidR="000C14D8" w:rsidRPr="000C14D8" w:rsidRDefault="00B4491E" w:rsidP="00305692">
            <w:pPr>
              <w:rPr>
                <w:sz w:val="20"/>
                <w:szCs w:val="20"/>
              </w:rPr>
            </w:pPr>
            <w:r>
              <w:t>Data Quality in Various Fields</w:t>
            </w:r>
          </w:p>
        </w:tc>
        <w:tc>
          <w:tcPr>
            <w:tcW w:w="1260" w:type="dxa"/>
            <w:noWrap/>
          </w:tcPr>
          <w:p w14:paraId="3C4AC40B" w14:textId="43AF951C" w:rsidR="000C14D8" w:rsidRPr="000C14D8" w:rsidRDefault="00B4491E" w:rsidP="00305692">
            <w:pPr>
              <w:rPr>
                <w:sz w:val="20"/>
                <w:szCs w:val="20"/>
              </w:rPr>
            </w:pPr>
            <w:r>
              <w:t>Data Quality in Various Fields</w:t>
            </w:r>
          </w:p>
        </w:tc>
        <w:tc>
          <w:tcPr>
            <w:tcW w:w="1620" w:type="dxa"/>
            <w:noWrap/>
          </w:tcPr>
          <w:p w14:paraId="1B4F9EDC" w14:textId="6462CEF2" w:rsidR="000C14D8" w:rsidRPr="000C14D8" w:rsidRDefault="00D403D2" w:rsidP="00305692">
            <w:pPr>
              <w:rPr>
                <w:rFonts w:ascii="Calibri" w:hAnsi="Calibri" w:cs="Calibri"/>
                <w:color w:val="000000"/>
                <w:sz w:val="20"/>
                <w:szCs w:val="20"/>
              </w:rPr>
            </w:pPr>
            <w:r>
              <w:t>Data quality critical in various applications like software engineering, big data, and machine learning; shift from manual to automated approaches</w:t>
            </w:r>
          </w:p>
        </w:tc>
        <w:tc>
          <w:tcPr>
            <w:tcW w:w="2099" w:type="dxa"/>
            <w:noWrap/>
          </w:tcPr>
          <w:p w14:paraId="588E0EA0" w14:textId="37A5ACE9" w:rsidR="000C14D8" w:rsidRPr="000C14D8" w:rsidRDefault="00D403D2" w:rsidP="00305692">
            <w:pPr>
              <w:ind w:right="994"/>
              <w:rPr>
                <w:rFonts w:ascii="Calibri" w:hAnsi="Calibri" w:cs="Calibri"/>
                <w:color w:val="000000"/>
                <w:sz w:val="20"/>
                <w:szCs w:val="20"/>
              </w:rPr>
            </w:pPr>
            <w:r>
              <w:t>Advancement in automated data quality management</w:t>
            </w:r>
          </w:p>
        </w:tc>
        <w:tc>
          <w:tcPr>
            <w:tcW w:w="2340" w:type="dxa"/>
          </w:tcPr>
          <w:p w14:paraId="5CD3EC83" w14:textId="7307A2AA" w:rsidR="000C14D8" w:rsidRPr="000C14D8" w:rsidRDefault="00D403D2" w:rsidP="007162B0">
            <w:pPr>
              <w:ind w:right="994"/>
              <w:rPr>
                <w:sz w:val="20"/>
                <w:szCs w:val="20"/>
              </w:rPr>
            </w:pPr>
            <w:r>
              <w:t>Dealing with unstructured data, integration issues</w:t>
            </w:r>
          </w:p>
        </w:tc>
        <w:tc>
          <w:tcPr>
            <w:tcW w:w="2250" w:type="dxa"/>
          </w:tcPr>
          <w:p w14:paraId="49253601" w14:textId="2CDBE917" w:rsidR="000C14D8" w:rsidRPr="000C14D8" w:rsidRDefault="00D403D2" w:rsidP="007162B0">
            <w:pPr>
              <w:ind w:right="994"/>
              <w:rPr>
                <w:sz w:val="20"/>
                <w:szCs w:val="20"/>
              </w:rPr>
            </w:pPr>
            <w:r>
              <w:t>Software engineering, machine learning, big data</w:t>
            </w:r>
          </w:p>
        </w:tc>
      </w:tr>
      <w:tr w:rsidR="000C14D8" w:rsidRPr="000C14D8" w14:paraId="517B63A9" w14:textId="77777777" w:rsidTr="00F03FC4">
        <w:trPr>
          <w:trHeight w:val="323"/>
        </w:trPr>
        <w:tc>
          <w:tcPr>
            <w:tcW w:w="663" w:type="dxa"/>
            <w:shd w:val="clear" w:color="auto" w:fill="auto"/>
          </w:tcPr>
          <w:p w14:paraId="471D885B" w14:textId="55E87394" w:rsidR="000C14D8" w:rsidRPr="000C14D8" w:rsidRDefault="00B4491E" w:rsidP="00305692">
            <w:pPr>
              <w:rPr>
                <w:rFonts w:ascii="Calibri" w:hAnsi="Calibri" w:cs="Calibri"/>
                <w:color w:val="000000"/>
                <w:sz w:val="20"/>
                <w:szCs w:val="20"/>
              </w:rPr>
            </w:pPr>
            <w:r>
              <w:t>[4]</w:t>
            </w:r>
          </w:p>
        </w:tc>
        <w:tc>
          <w:tcPr>
            <w:tcW w:w="1198" w:type="dxa"/>
            <w:noWrap/>
          </w:tcPr>
          <w:p w14:paraId="5304D5D6" w14:textId="129AC0F0" w:rsidR="000C14D8" w:rsidRPr="000C14D8" w:rsidRDefault="00B4491E" w:rsidP="00B4491E">
            <w:pPr>
              <w:rPr>
                <w:sz w:val="20"/>
                <w:szCs w:val="20"/>
              </w:rPr>
            </w:pPr>
            <w:r>
              <w:t xml:space="preserve">McAuley, D. et al </w:t>
            </w:r>
          </w:p>
        </w:tc>
        <w:tc>
          <w:tcPr>
            <w:tcW w:w="1260" w:type="dxa"/>
            <w:noWrap/>
          </w:tcPr>
          <w:p w14:paraId="7B8C5738" w14:textId="14685764" w:rsidR="000C14D8" w:rsidRPr="000C14D8" w:rsidRDefault="00B4491E" w:rsidP="00305692">
            <w:pPr>
              <w:rPr>
                <w:sz w:val="20"/>
                <w:szCs w:val="20"/>
              </w:rPr>
            </w:pPr>
            <w:r>
              <w:t>Data Quality in Big Data</w:t>
            </w:r>
          </w:p>
        </w:tc>
        <w:tc>
          <w:tcPr>
            <w:tcW w:w="1620" w:type="dxa"/>
            <w:noWrap/>
          </w:tcPr>
          <w:p w14:paraId="51FAEF70" w14:textId="4D676CB6" w:rsidR="000C14D8" w:rsidRPr="000C14D8" w:rsidRDefault="00B4491E" w:rsidP="00305692">
            <w:pPr>
              <w:rPr>
                <w:rFonts w:ascii="Calibri" w:hAnsi="Calibri" w:cs="Calibri"/>
                <w:color w:val="000000"/>
                <w:sz w:val="20"/>
                <w:szCs w:val="20"/>
              </w:rPr>
            </w:pPr>
            <w:r>
              <w:t>Data quality issues like missing values, duplicates, outliers impact big data; Machine learning automation in cleaning</w:t>
            </w:r>
          </w:p>
        </w:tc>
        <w:tc>
          <w:tcPr>
            <w:tcW w:w="2099" w:type="dxa"/>
            <w:noWrap/>
          </w:tcPr>
          <w:p w14:paraId="22C06B57" w14:textId="3449F730" w:rsidR="000C14D8" w:rsidRPr="000C14D8" w:rsidRDefault="00F03FC4" w:rsidP="00305692">
            <w:pPr>
              <w:ind w:right="994"/>
              <w:rPr>
                <w:rFonts w:ascii="Calibri" w:hAnsi="Calibri" w:cs="Calibri"/>
                <w:color w:val="000000"/>
                <w:sz w:val="20"/>
                <w:szCs w:val="20"/>
              </w:rPr>
            </w:pPr>
            <w:r>
              <w:t>Improved efficiency with machine learning for data cleaning</w:t>
            </w:r>
          </w:p>
        </w:tc>
        <w:tc>
          <w:tcPr>
            <w:tcW w:w="2340" w:type="dxa"/>
          </w:tcPr>
          <w:p w14:paraId="4AE29F4E" w14:textId="1C1B090A" w:rsidR="000C14D8" w:rsidRPr="000C14D8" w:rsidRDefault="00F03FC4" w:rsidP="007162B0">
            <w:pPr>
              <w:ind w:right="994"/>
              <w:rPr>
                <w:sz w:val="20"/>
                <w:szCs w:val="20"/>
              </w:rPr>
            </w:pPr>
            <w:r>
              <w:t>Algorithm interpretability, scalability, biases</w:t>
            </w:r>
          </w:p>
        </w:tc>
        <w:tc>
          <w:tcPr>
            <w:tcW w:w="2250" w:type="dxa"/>
          </w:tcPr>
          <w:p w14:paraId="73063DBD" w14:textId="060B562C" w:rsidR="000C14D8" w:rsidRPr="000C14D8" w:rsidRDefault="00F03FC4" w:rsidP="007162B0">
            <w:pPr>
              <w:ind w:right="994"/>
              <w:rPr>
                <w:sz w:val="20"/>
                <w:szCs w:val="20"/>
              </w:rPr>
            </w:pPr>
            <w:r>
              <w:t>Big data analysis, financial risk reduction</w:t>
            </w:r>
          </w:p>
        </w:tc>
      </w:tr>
      <w:tr w:rsidR="000C14D8" w:rsidRPr="000C14D8" w14:paraId="53149260" w14:textId="77777777" w:rsidTr="00F03FC4">
        <w:trPr>
          <w:trHeight w:val="323"/>
        </w:trPr>
        <w:tc>
          <w:tcPr>
            <w:tcW w:w="663" w:type="dxa"/>
            <w:shd w:val="clear" w:color="auto" w:fill="auto"/>
          </w:tcPr>
          <w:p w14:paraId="72D531B6" w14:textId="05125E79" w:rsidR="000C14D8" w:rsidRPr="000C14D8" w:rsidRDefault="00F03FC4" w:rsidP="00305692">
            <w:pPr>
              <w:rPr>
                <w:rFonts w:ascii="Calibri" w:hAnsi="Calibri" w:cs="Calibri"/>
                <w:color w:val="000000"/>
                <w:sz w:val="20"/>
                <w:szCs w:val="20"/>
              </w:rPr>
            </w:pPr>
            <w:r>
              <w:t>[12]</w:t>
            </w:r>
          </w:p>
        </w:tc>
        <w:tc>
          <w:tcPr>
            <w:tcW w:w="1198" w:type="dxa"/>
            <w:noWrap/>
          </w:tcPr>
          <w:p w14:paraId="77E10A06" w14:textId="4429724A" w:rsidR="000C14D8" w:rsidRPr="000C14D8" w:rsidRDefault="00F03FC4" w:rsidP="00F03FC4">
            <w:pPr>
              <w:rPr>
                <w:sz w:val="20"/>
                <w:szCs w:val="20"/>
              </w:rPr>
            </w:pPr>
            <w:r>
              <w:t xml:space="preserve">Chu, X., Ilyas, I. F., Krishnan, S., &amp; Wang, J. et al </w:t>
            </w:r>
          </w:p>
        </w:tc>
        <w:tc>
          <w:tcPr>
            <w:tcW w:w="1260" w:type="dxa"/>
            <w:noWrap/>
          </w:tcPr>
          <w:p w14:paraId="0F4A9293" w14:textId="0ABEE387" w:rsidR="000C14D8" w:rsidRPr="000C14D8" w:rsidRDefault="00F03FC4" w:rsidP="00305692">
            <w:pPr>
              <w:rPr>
                <w:sz w:val="20"/>
                <w:szCs w:val="20"/>
              </w:rPr>
            </w:pPr>
            <w:r>
              <w:t>Data Cleaning in Big Data</w:t>
            </w:r>
          </w:p>
        </w:tc>
        <w:tc>
          <w:tcPr>
            <w:tcW w:w="1620" w:type="dxa"/>
            <w:noWrap/>
          </w:tcPr>
          <w:p w14:paraId="3AE5D7C3" w14:textId="13ED5062" w:rsidR="000C14D8" w:rsidRPr="000C14D8" w:rsidRDefault="00F03FC4" w:rsidP="00305692">
            <w:pPr>
              <w:rPr>
                <w:rFonts w:ascii="Calibri" w:hAnsi="Calibri" w:cs="Calibri"/>
                <w:color w:val="000000"/>
                <w:sz w:val="20"/>
                <w:szCs w:val="20"/>
              </w:rPr>
            </w:pPr>
            <w:r>
              <w:t>Rule-based and machine learning methods to improve cleaning efficiency; focus on small data samples</w:t>
            </w:r>
          </w:p>
        </w:tc>
        <w:tc>
          <w:tcPr>
            <w:tcW w:w="2099" w:type="dxa"/>
            <w:noWrap/>
          </w:tcPr>
          <w:p w14:paraId="1E931CD3" w14:textId="0FD29793" w:rsidR="000C14D8" w:rsidRPr="000C14D8" w:rsidRDefault="00F03FC4" w:rsidP="00305692">
            <w:pPr>
              <w:ind w:right="994"/>
              <w:rPr>
                <w:rFonts w:ascii="Calibri" w:hAnsi="Calibri" w:cs="Calibri"/>
                <w:color w:val="000000"/>
                <w:sz w:val="20"/>
                <w:szCs w:val="20"/>
              </w:rPr>
            </w:pPr>
            <w:r>
              <w:t>Enhanced data quality, more reliable results</w:t>
            </w:r>
          </w:p>
        </w:tc>
        <w:tc>
          <w:tcPr>
            <w:tcW w:w="2340" w:type="dxa"/>
          </w:tcPr>
          <w:p w14:paraId="0CC57AFC" w14:textId="1DF0305D" w:rsidR="000C14D8" w:rsidRPr="000C14D8" w:rsidRDefault="00F03FC4" w:rsidP="007162B0">
            <w:pPr>
              <w:ind w:right="994"/>
              <w:rPr>
                <w:sz w:val="20"/>
                <w:szCs w:val="20"/>
              </w:rPr>
            </w:pPr>
            <w:r>
              <w:t>Handling semi-structured and unstructured data</w:t>
            </w:r>
          </w:p>
        </w:tc>
        <w:tc>
          <w:tcPr>
            <w:tcW w:w="2250" w:type="dxa"/>
          </w:tcPr>
          <w:p w14:paraId="0F0BCF18" w14:textId="13CC05A0" w:rsidR="000C14D8" w:rsidRPr="000C14D8" w:rsidRDefault="00F03FC4" w:rsidP="007162B0">
            <w:pPr>
              <w:ind w:right="994"/>
              <w:rPr>
                <w:sz w:val="20"/>
                <w:szCs w:val="20"/>
              </w:rPr>
            </w:pPr>
            <w:r>
              <w:t>Data quality maintenance for analytics</w:t>
            </w:r>
          </w:p>
        </w:tc>
      </w:tr>
      <w:tr w:rsidR="000C14D8" w:rsidRPr="000C14D8" w14:paraId="3BDAD4AD" w14:textId="77777777" w:rsidTr="00F03FC4">
        <w:trPr>
          <w:trHeight w:val="323"/>
        </w:trPr>
        <w:tc>
          <w:tcPr>
            <w:tcW w:w="663" w:type="dxa"/>
            <w:shd w:val="clear" w:color="auto" w:fill="auto"/>
          </w:tcPr>
          <w:p w14:paraId="2347879E" w14:textId="0B185C0C" w:rsidR="000C14D8" w:rsidRPr="000C14D8" w:rsidRDefault="00B02C7E" w:rsidP="00305692">
            <w:pPr>
              <w:rPr>
                <w:rFonts w:ascii="Calibri" w:hAnsi="Calibri" w:cs="Calibri"/>
                <w:color w:val="000000"/>
                <w:sz w:val="20"/>
                <w:szCs w:val="20"/>
              </w:rPr>
            </w:pPr>
            <w:r>
              <w:t>[13]</w:t>
            </w:r>
          </w:p>
        </w:tc>
        <w:tc>
          <w:tcPr>
            <w:tcW w:w="1198" w:type="dxa"/>
            <w:noWrap/>
          </w:tcPr>
          <w:p w14:paraId="0A2A6D9A" w14:textId="746613F4" w:rsidR="000C14D8" w:rsidRPr="000C14D8" w:rsidRDefault="00B02C7E" w:rsidP="00B02C7E">
            <w:pPr>
              <w:rPr>
                <w:sz w:val="20"/>
                <w:szCs w:val="20"/>
              </w:rPr>
            </w:pPr>
            <w:r>
              <w:t xml:space="preserve">Krishnan, </w:t>
            </w:r>
            <w:r>
              <w:lastRenderedPageBreak/>
              <w:t xml:space="preserve">S., Franklin, M. J., Goldberg, K., Wang, J., &amp; Wu, E. et al </w:t>
            </w:r>
          </w:p>
        </w:tc>
        <w:tc>
          <w:tcPr>
            <w:tcW w:w="1260" w:type="dxa"/>
            <w:noWrap/>
          </w:tcPr>
          <w:p w14:paraId="18BB5F13" w14:textId="5B27B894" w:rsidR="000C14D8" w:rsidRPr="000C14D8" w:rsidRDefault="00B02C7E" w:rsidP="00305692">
            <w:pPr>
              <w:rPr>
                <w:sz w:val="20"/>
                <w:szCs w:val="20"/>
              </w:rPr>
            </w:pPr>
            <w:r>
              <w:lastRenderedPageBreak/>
              <w:t xml:space="preserve">Data </w:t>
            </w:r>
            <w:r>
              <w:lastRenderedPageBreak/>
              <w:t>Cleansing in Big Data</w:t>
            </w:r>
          </w:p>
        </w:tc>
        <w:tc>
          <w:tcPr>
            <w:tcW w:w="1620" w:type="dxa"/>
            <w:noWrap/>
          </w:tcPr>
          <w:p w14:paraId="673B233B" w14:textId="25E0C942" w:rsidR="000C14D8" w:rsidRPr="000C14D8" w:rsidRDefault="004D34BD" w:rsidP="00305692">
            <w:pPr>
              <w:rPr>
                <w:rFonts w:ascii="Calibri" w:hAnsi="Calibri" w:cs="Calibri"/>
                <w:color w:val="000000"/>
                <w:sz w:val="20"/>
                <w:szCs w:val="20"/>
              </w:rPr>
            </w:pPr>
            <w:r>
              <w:lastRenderedPageBreak/>
              <w:t xml:space="preserve">Data </w:t>
            </w:r>
            <w:r>
              <w:lastRenderedPageBreak/>
              <w:t>cleansing is essential for big data; traditional methods fail to address complexities; time-consuming process</w:t>
            </w:r>
          </w:p>
        </w:tc>
        <w:tc>
          <w:tcPr>
            <w:tcW w:w="2099" w:type="dxa"/>
            <w:noWrap/>
          </w:tcPr>
          <w:p w14:paraId="62C38BA3" w14:textId="0966D1E0" w:rsidR="000C14D8" w:rsidRPr="000C14D8" w:rsidRDefault="004D34BD" w:rsidP="00305692">
            <w:pPr>
              <w:ind w:right="994"/>
              <w:rPr>
                <w:rFonts w:ascii="Calibri" w:hAnsi="Calibri" w:cs="Calibri"/>
                <w:color w:val="000000"/>
                <w:sz w:val="20"/>
                <w:szCs w:val="20"/>
              </w:rPr>
            </w:pPr>
            <w:r>
              <w:lastRenderedPageBreak/>
              <w:t>Increase</w:t>
            </w:r>
            <w:r>
              <w:lastRenderedPageBreak/>
              <w:t>d need for robust data cleansing frameworks</w:t>
            </w:r>
          </w:p>
        </w:tc>
        <w:tc>
          <w:tcPr>
            <w:tcW w:w="2340" w:type="dxa"/>
          </w:tcPr>
          <w:p w14:paraId="02D0DA10" w14:textId="2529307E" w:rsidR="000C14D8" w:rsidRPr="000C14D8" w:rsidRDefault="004D34BD" w:rsidP="007162B0">
            <w:pPr>
              <w:ind w:right="994"/>
              <w:rPr>
                <w:sz w:val="20"/>
                <w:szCs w:val="20"/>
              </w:rPr>
            </w:pPr>
            <w:r>
              <w:lastRenderedPageBreak/>
              <w:t>Labor-</w:t>
            </w:r>
            <w:r>
              <w:lastRenderedPageBreak/>
              <w:t>intensive data cleansing; domain expert involvement</w:t>
            </w:r>
          </w:p>
        </w:tc>
        <w:tc>
          <w:tcPr>
            <w:tcW w:w="2250" w:type="dxa"/>
          </w:tcPr>
          <w:p w14:paraId="214A563B" w14:textId="437B414F" w:rsidR="000C14D8" w:rsidRPr="000C14D8" w:rsidRDefault="004D34BD" w:rsidP="007162B0">
            <w:pPr>
              <w:ind w:right="994"/>
              <w:rPr>
                <w:sz w:val="20"/>
                <w:szCs w:val="20"/>
              </w:rPr>
            </w:pPr>
            <w:r>
              <w:lastRenderedPageBreak/>
              <w:t xml:space="preserve">Big data </w:t>
            </w:r>
            <w:r>
              <w:lastRenderedPageBreak/>
              <w:t>analysis, decision-making</w:t>
            </w:r>
          </w:p>
        </w:tc>
      </w:tr>
      <w:tr w:rsidR="000C14D8" w:rsidRPr="000C14D8" w14:paraId="43BDE944" w14:textId="77777777" w:rsidTr="00F03FC4">
        <w:trPr>
          <w:trHeight w:val="323"/>
        </w:trPr>
        <w:tc>
          <w:tcPr>
            <w:tcW w:w="663" w:type="dxa"/>
            <w:shd w:val="clear" w:color="auto" w:fill="auto"/>
          </w:tcPr>
          <w:p w14:paraId="30EE049D" w14:textId="3950FDE8" w:rsidR="000C14D8" w:rsidRPr="000C14D8" w:rsidRDefault="004D34BD" w:rsidP="00305692">
            <w:pPr>
              <w:rPr>
                <w:rFonts w:ascii="Calibri" w:hAnsi="Calibri" w:cs="Calibri"/>
                <w:color w:val="000000"/>
                <w:sz w:val="20"/>
                <w:szCs w:val="20"/>
              </w:rPr>
            </w:pPr>
            <w:r>
              <w:lastRenderedPageBreak/>
              <w:t>[14]</w:t>
            </w:r>
          </w:p>
        </w:tc>
        <w:tc>
          <w:tcPr>
            <w:tcW w:w="1198" w:type="dxa"/>
            <w:noWrap/>
          </w:tcPr>
          <w:p w14:paraId="3633C105" w14:textId="4D65112E" w:rsidR="000C14D8" w:rsidRPr="000C14D8" w:rsidRDefault="004D34BD" w:rsidP="004D34BD">
            <w:pPr>
              <w:rPr>
                <w:sz w:val="20"/>
                <w:szCs w:val="20"/>
              </w:rPr>
            </w:pPr>
            <w:r>
              <w:t xml:space="preserve">Younis, A et al </w:t>
            </w:r>
          </w:p>
        </w:tc>
        <w:tc>
          <w:tcPr>
            <w:tcW w:w="1260" w:type="dxa"/>
            <w:noWrap/>
          </w:tcPr>
          <w:p w14:paraId="7A80A951" w14:textId="37C48122" w:rsidR="000C14D8" w:rsidRPr="000C14D8" w:rsidRDefault="004D34BD" w:rsidP="00305692">
            <w:pPr>
              <w:rPr>
                <w:sz w:val="20"/>
                <w:szCs w:val="20"/>
              </w:rPr>
            </w:pPr>
            <w:r>
              <w:t>Data Cleaning in Machine Learning Pipelines</w:t>
            </w:r>
          </w:p>
        </w:tc>
        <w:tc>
          <w:tcPr>
            <w:tcW w:w="1620" w:type="dxa"/>
            <w:noWrap/>
          </w:tcPr>
          <w:p w14:paraId="34EC73B9" w14:textId="27E7CEA0" w:rsidR="000C14D8" w:rsidRPr="000C14D8" w:rsidRDefault="004D34BD" w:rsidP="00305692">
            <w:pPr>
              <w:rPr>
                <w:rFonts w:ascii="Calibri" w:hAnsi="Calibri" w:cs="Calibri"/>
                <w:color w:val="000000"/>
                <w:sz w:val="20"/>
                <w:szCs w:val="20"/>
              </w:rPr>
            </w:pPr>
            <w:r>
              <w:t>Data cleaning is integral to model performance; traditional methods separate cleaning from modeling, leading to suboptimal outcomes</w:t>
            </w:r>
          </w:p>
        </w:tc>
        <w:tc>
          <w:tcPr>
            <w:tcW w:w="2099" w:type="dxa"/>
            <w:noWrap/>
          </w:tcPr>
          <w:p w14:paraId="6E205E3D" w14:textId="2FFCF9D3" w:rsidR="000C14D8" w:rsidRPr="000C14D8" w:rsidRDefault="004D34BD" w:rsidP="00305692">
            <w:pPr>
              <w:ind w:right="994"/>
              <w:rPr>
                <w:rFonts w:ascii="Calibri" w:hAnsi="Calibri" w:cs="Calibri"/>
                <w:color w:val="000000"/>
                <w:sz w:val="20"/>
                <w:szCs w:val="20"/>
              </w:rPr>
            </w:pPr>
            <w:r>
              <w:t>Enhanced prediction accuracy with iterative cleaning in ML pipeline</w:t>
            </w:r>
          </w:p>
        </w:tc>
        <w:tc>
          <w:tcPr>
            <w:tcW w:w="2340" w:type="dxa"/>
          </w:tcPr>
          <w:p w14:paraId="6ACC48C9" w14:textId="532EA269" w:rsidR="000C14D8" w:rsidRPr="000C14D8" w:rsidRDefault="004D34BD" w:rsidP="007162B0">
            <w:pPr>
              <w:ind w:right="994"/>
              <w:rPr>
                <w:sz w:val="20"/>
                <w:szCs w:val="20"/>
              </w:rPr>
            </w:pPr>
            <w:r>
              <w:t>Sensitivity to errors in high-dimensional datasets</w:t>
            </w:r>
          </w:p>
        </w:tc>
        <w:tc>
          <w:tcPr>
            <w:tcW w:w="2250" w:type="dxa"/>
          </w:tcPr>
          <w:p w14:paraId="3A11462C" w14:textId="428BA19D" w:rsidR="000C14D8" w:rsidRPr="000C14D8" w:rsidRDefault="004D34BD" w:rsidP="007162B0">
            <w:pPr>
              <w:ind w:right="994"/>
              <w:rPr>
                <w:sz w:val="20"/>
                <w:szCs w:val="20"/>
              </w:rPr>
            </w:pPr>
            <w:r>
              <w:t>ML applications, video classification, topic modeling</w:t>
            </w:r>
          </w:p>
        </w:tc>
      </w:tr>
      <w:tr w:rsidR="000C14D8" w:rsidRPr="000C14D8" w14:paraId="0F5F6EAE" w14:textId="77777777" w:rsidTr="00F03FC4">
        <w:trPr>
          <w:trHeight w:val="323"/>
        </w:trPr>
        <w:tc>
          <w:tcPr>
            <w:tcW w:w="663" w:type="dxa"/>
            <w:shd w:val="clear" w:color="auto" w:fill="auto"/>
          </w:tcPr>
          <w:p w14:paraId="1BAEFADB" w14:textId="640645E3" w:rsidR="000C14D8" w:rsidRPr="000C14D8" w:rsidRDefault="004D34BD" w:rsidP="00305692">
            <w:pPr>
              <w:rPr>
                <w:rFonts w:ascii="Calibri" w:hAnsi="Calibri" w:cs="Calibri"/>
                <w:color w:val="000000"/>
                <w:sz w:val="20"/>
                <w:szCs w:val="20"/>
              </w:rPr>
            </w:pPr>
            <w:r>
              <w:t>[15]</w:t>
            </w:r>
          </w:p>
        </w:tc>
        <w:tc>
          <w:tcPr>
            <w:tcW w:w="1198" w:type="dxa"/>
            <w:noWrap/>
          </w:tcPr>
          <w:p w14:paraId="22DA61FA" w14:textId="3A36D140" w:rsidR="000C14D8" w:rsidRPr="000C14D8" w:rsidRDefault="004D34BD" w:rsidP="004D34BD">
            <w:pPr>
              <w:rPr>
                <w:sz w:val="20"/>
                <w:szCs w:val="20"/>
              </w:rPr>
            </w:pPr>
            <w:r>
              <w:t xml:space="preserve">Alotaibi, O., Pardede, E., &amp; Tomy, S. et al </w:t>
            </w:r>
          </w:p>
        </w:tc>
        <w:tc>
          <w:tcPr>
            <w:tcW w:w="1260" w:type="dxa"/>
            <w:noWrap/>
          </w:tcPr>
          <w:p w14:paraId="2EED7310" w14:textId="2EEFD5C1" w:rsidR="000C14D8" w:rsidRPr="000C14D8" w:rsidRDefault="004D34BD" w:rsidP="00305692">
            <w:pPr>
              <w:rPr>
                <w:sz w:val="20"/>
                <w:szCs w:val="20"/>
              </w:rPr>
            </w:pPr>
            <w:r>
              <w:t>Data Cleaning in Big Data Streams</w:t>
            </w:r>
          </w:p>
        </w:tc>
        <w:tc>
          <w:tcPr>
            <w:tcW w:w="1620" w:type="dxa"/>
            <w:noWrap/>
          </w:tcPr>
          <w:p w14:paraId="6663EBFA" w14:textId="7A9868C0" w:rsidR="000C14D8" w:rsidRPr="000C14D8" w:rsidRDefault="004D34BD" w:rsidP="00305692">
            <w:pPr>
              <w:rPr>
                <w:rFonts w:ascii="Calibri" w:hAnsi="Calibri" w:cs="Calibri"/>
                <w:color w:val="000000"/>
                <w:sz w:val="20"/>
                <w:szCs w:val="20"/>
              </w:rPr>
            </w:pPr>
            <w:r>
              <w:t>Increasing complexity due to diverse data formats and large volumes; missing values, duplicates, outliers hinder analysis</w:t>
            </w:r>
          </w:p>
        </w:tc>
        <w:tc>
          <w:tcPr>
            <w:tcW w:w="2099" w:type="dxa"/>
            <w:noWrap/>
          </w:tcPr>
          <w:p w14:paraId="2260B462" w14:textId="223A5DB6" w:rsidR="000C14D8" w:rsidRPr="000C14D8" w:rsidRDefault="004D34BD" w:rsidP="00305692">
            <w:pPr>
              <w:ind w:right="994"/>
              <w:rPr>
                <w:rFonts w:ascii="Calibri" w:hAnsi="Calibri" w:cs="Calibri"/>
                <w:color w:val="000000"/>
                <w:sz w:val="20"/>
                <w:szCs w:val="20"/>
              </w:rPr>
            </w:pPr>
            <w:r>
              <w:t>Enhanced real-time data quality and analytics</w:t>
            </w:r>
          </w:p>
        </w:tc>
        <w:tc>
          <w:tcPr>
            <w:tcW w:w="2340" w:type="dxa"/>
          </w:tcPr>
          <w:p w14:paraId="72F4CFEB" w14:textId="5C81D4CC" w:rsidR="000C14D8" w:rsidRPr="000C14D8" w:rsidRDefault="004D34BD" w:rsidP="007162B0">
            <w:pPr>
              <w:ind w:right="994"/>
              <w:rPr>
                <w:sz w:val="20"/>
                <w:szCs w:val="20"/>
              </w:rPr>
            </w:pPr>
            <w:r>
              <w:t>Complexity due to diverse data formats and volume</w:t>
            </w:r>
          </w:p>
        </w:tc>
        <w:tc>
          <w:tcPr>
            <w:tcW w:w="2250" w:type="dxa"/>
          </w:tcPr>
          <w:p w14:paraId="34D94CAE" w14:textId="27437DC4" w:rsidR="000C14D8" w:rsidRPr="000C14D8" w:rsidRDefault="004D34BD" w:rsidP="007162B0">
            <w:pPr>
              <w:ind w:right="994"/>
              <w:rPr>
                <w:sz w:val="20"/>
                <w:szCs w:val="20"/>
              </w:rPr>
            </w:pPr>
            <w:r>
              <w:t>Real-time data analytics, decision-making</w:t>
            </w:r>
          </w:p>
        </w:tc>
      </w:tr>
      <w:tr w:rsidR="000C14D8" w:rsidRPr="000C14D8" w14:paraId="23E4B7E6" w14:textId="77777777" w:rsidTr="00F03FC4">
        <w:trPr>
          <w:trHeight w:val="323"/>
        </w:trPr>
        <w:tc>
          <w:tcPr>
            <w:tcW w:w="663" w:type="dxa"/>
            <w:shd w:val="clear" w:color="auto" w:fill="auto"/>
          </w:tcPr>
          <w:p w14:paraId="6D8BF4C3" w14:textId="3A569B1B" w:rsidR="000C14D8" w:rsidRPr="000C14D8" w:rsidRDefault="004D34BD" w:rsidP="00305692">
            <w:pPr>
              <w:rPr>
                <w:rFonts w:ascii="Calibri" w:hAnsi="Calibri" w:cs="Calibri"/>
                <w:color w:val="000000"/>
                <w:sz w:val="20"/>
                <w:szCs w:val="20"/>
              </w:rPr>
            </w:pPr>
            <w:r>
              <w:t>[16]</w:t>
            </w:r>
          </w:p>
        </w:tc>
        <w:tc>
          <w:tcPr>
            <w:tcW w:w="1198" w:type="dxa"/>
            <w:noWrap/>
          </w:tcPr>
          <w:p w14:paraId="2D39D0C1" w14:textId="4E0F41A8" w:rsidR="000C14D8" w:rsidRPr="000C14D8" w:rsidRDefault="004D34BD" w:rsidP="004D34BD">
            <w:pPr>
              <w:rPr>
                <w:sz w:val="20"/>
                <w:szCs w:val="20"/>
              </w:rPr>
            </w:pPr>
            <w:r>
              <w:t xml:space="preserve">Iwata, C., Galegale, N., Ito, M., Azevedo, M., Duduchi, M., &amp; Arima et al </w:t>
            </w:r>
          </w:p>
        </w:tc>
        <w:tc>
          <w:tcPr>
            <w:tcW w:w="1260" w:type="dxa"/>
            <w:noWrap/>
          </w:tcPr>
          <w:p w14:paraId="1E0A55F4" w14:textId="37F367B2" w:rsidR="000C14D8" w:rsidRPr="000C14D8" w:rsidRDefault="004D34BD" w:rsidP="00305692">
            <w:pPr>
              <w:rPr>
                <w:sz w:val="20"/>
                <w:szCs w:val="20"/>
              </w:rPr>
            </w:pPr>
            <w:r>
              <w:t>Data Cleaning Methods</w:t>
            </w:r>
          </w:p>
        </w:tc>
        <w:tc>
          <w:tcPr>
            <w:tcW w:w="1620" w:type="dxa"/>
            <w:noWrap/>
          </w:tcPr>
          <w:p w14:paraId="0D904351" w14:textId="55DFB5B8" w:rsidR="000C14D8" w:rsidRPr="000C14D8" w:rsidRDefault="004D34BD" w:rsidP="00305692">
            <w:pPr>
              <w:rPr>
                <w:rFonts w:ascii="Calibri" w:hAnsi="Calibri" w:cs="Calibri"/>
                <w:color w:val="000000"/>
                <w:sz w:val="20"/>
                <w:szCs w:val="20"/>
              </w:rPr>
            </w:pPr>
            <w:r>
              <w:t>Evolution from rule-based systems to AI-based methods (machine learning, deep learning) for error detection</w:t>
            </w:r>
          </w:p>
        </w:tc>
        <w:tc>
          <w:tcPr>
            <w:tcW w:w="2099" w:type="dxa"/>
            <w:noWrap/>
          </w:tcPr>
          <w:p w14:paraId="72732D73" w14:textId="2986006C" w:rsidR="000C14D8" w:rsidRPr="000C14D8" w:rsidRDefault="004D34BD" w:rsidP="00305692">
            <w:pPr>
              <w:ind w:right="994"/>
              <w:rPr>
                <w:rFonts w:ascii="Calibri" w:hAnsi="Calibri" w:cs="Calibri"/>
                <w:color w:val="000000"/>
                <w:sz w:val="20"/>
                <w:szCs w:val="20"/>
              </w:rPr>
            </w:pPr>
            <w:r>
              <w:t>AI-based methods improve data cleaning in complex datasets</w:t>
            </w:r>
          </w:p>
        </w:tc>
        <w:tc>
          <w:tcPr>
            <w:tcW w:w="2340" w:type="dxa"/>
          </w:tcPr>
          <w:p w14:paraId="47A3895E" w14:textId="7082FB55" w:rsidR="000C14D8" w:rsidRPr="000C14D8" w:rsidRDefault="004D34BD" w:rsidP="007162B0">
            <w:pPr>
              <w:ind w:right="994"/>
              <w:rPr>
                <w:sz w:val="20"/>
                <w:szCs w:val="20"/>
              </w:rPr>
            </w:pPr>
            <w:r>
              <w:t>Scalability of traditional methods, transparency issues</w:t>
            </w:r>
          </w:p>
        </w:tc>
        <w:tc>
          <w:tcPr>
            <w:tcW w:w="2250" w:type="dxa"/>
          </w:tcPr>
          <w:p w14:paraId="67D9A6E6" w14:textId="141BB525" w:rsidR="000C14D8" w:rsidRPr="000C14D8" w:rsidRDefault="004D34BD" w:rsidP="007162B0">
            <w:pPr>
              <w:ind w:right="994"/>
              <w:rPr>
                <w:sz w:val="20"/>
                <w:szCs w:val="20"/>
              </w:rPr>
            </w:pPr>
            <w:r>
              <w:t>Big data, AI-based error detection, data quality enhancement</w:t>
            </w:r>
          </w:p>
        </w:tc>
      </w:tr>
      <w:tr w:rsidR="000C14D8" w:rsidRPr="000C14D8" w14:paraId="7430B76F" w14:textId="77777777" w:rsidTr="00F03FC4">
        <w:trPr>
          <w:trHeight w:val="323"/>
        </w:trPr>
        <w:tc>
          <w:tcPr>
            <w:tcW w:w="663" w:type="dxa"/>
            <w:shd w:val="clear" w:color="auto" w:fill="auto"/>
          </w:tcPr>
          <w:p w14:paraId="19600CAC" w14:textId="173BC261" w:rsidR="000C14D8" w:rsidRPr="000C14D8" w:rsidRDefault="004D34BD" w:rsidP="00305692">
            <w:pPr>
              <w:rPr>
                <w:rFonts w:ascii="Calibri" w:hAnsi="Calibri" w:cs="Calibri"/>
                <w:color w:val="000000"/>
                <w:sz w:val="20"/>
                <w:szCs w:val="20"/>
              </w:rPr>
            </w:pPr>
            <w:r>
              <w:t>[17]</w:t>
            </w:r>
          </w:p>
        </w:tc>
        <w:tc>
          <w:tcPr>
            <w:tcW w:w="1198" w:type="dxa"/>
            <w:noWrap/>
          </w:tcPr>
          <w:p w14:paraId="14D2EA6B" w14:textId="700F54F9" w:rsidR="000C14D8" w:rsidRPr="000C14D8" w:rsidRDefault="004D34BD" w:rsidP="004D34BD">
            <w:pPr>
              <w:rPr>
                <w:sz w:val="20"/>
                <w:szCs w:val="20"/>
              </w:rPr>
            </w:pPr>
            <w:r>
              <w:t xml:space="preserve">Rajan, A et al </w:t>
            </w:r>
          </w:p>
        </w:tc>
        <w:tc>
          <w:tcPr>
            <w:tcW w:w="1260" w:type="dxa"/>
            <w:noWrap/>
          </w:tcPr>
          <w:p w14:paraId="7A77CCBB" w14:textId="25757F16" w:rsidR="000C14D8" w:rsidRPr="000C14D8" w:rsidRDefault="004D34BD" w:rsidP="00305692">
            <w:pPr>
              <w:rPr>
                <w:sz w:val="20"/>
                <w:szCs w:val="20"/>
              </w:rPr>
            </w:pPr>
            <w:r>
              <w:t xml:space="preserve">Data Cleaning in </w:t>
            </w:r>
            <w:r>
              <w:lastRenderedPageBreak/>
              <w:t>Machine Learning Systems</w:t>
            </w:r>
          </w:p>
        </w:tc>
        <w:tc>
          <w:tcPr>
            <w:tcW w:w="1620" w:type="dxa"/>
            <w:noWrap/>
          </w:tcPr>
          <w:p w14:paraId="60F6152C" w14:textId="1C8B9935" w:rsidR="000C14D8" w:rsidRPr="000C14D8" w:rsidRDefault="004D34BD" w:rsidP="00305692">
            <w:pPr>
              <w:rPr>
                <w:rFonts w:ascii="Calibri" w:hAnsi="Calibri" w:cs="Calibri"/>
                <w:color w:val="000000"/>
                <w:sz w:val="20"/>
                <w:szCs w:val="20"/>
              </w:rPr>
            </w:pPr>
            <w:r>
              <w:lastRenderedPageBreak/>
              <w:t xml:space="preserve">Focus on integrity constraint </w:t>
            </w:r>
            <w:r>
              <w:lastRenderedPageBreak/>
              <w:t>violations, outliers, missing values, and entity matching; automated frameworks for large-scale data validation</w:t>
            </w:r>
          </w:p>
        </w:tc>
        <w:tc>
          <w:tcPr>
            <w:tcW w:w="2099" w:type="dxa"/>
            <w:noWrap/>
          </w:tcPr>
          <w:p w14:paraId="5B9720C2" w14:textId="29E774E6" w:rsidR="000C14D8" w:rsidRPr="000C14D8" w:rsidRDefault="004D34BD" w:rsidP="00305692">
            <w:pPr>
              <w:ind w:right="994"/>
              <w:rPr>
                <w:rFonts w:ascii="Calibri" w:hAnsi="Calibri" w:cs="Calibri"/>
                <w:color w:val="000000"/>
                <w:sz w:val="20"/>
                <w:szCs w:val="20"/>
              </w:rPr>
            </w:pPr>
            <w:r>
              <w:lastRenderedPageBreak/>
              <w:t>Improved robustne</w:t>
            </w:r>
            <w:r>
              <w:lastRenderedPageBreak/>
              <w:t>ss of machine learning models</w:t>
            </w:r>
          </w:p>
        </w:tc>
        <w:tc>
          <w:tcPr>
            <w:tcW w:w="2340" w:type="dxa"/>
          </w:tcPr>
          <w:p w14:paraId="4FD0A245" w14:textId="54DD660F" w:rsidR="000C14D8" w:rsidRPr="000C14D8" w:rsidRDefault="004D34BD" w:rsidP="007162B0">
            <w:pPr>
              <w:ind w:right="994"/>
              <w:rPr>
                <w:sz w:val="20"/>
                <w:szCs w:val="20"/>
              </w:rPr>
            </w:pPr>
            <w:r>
              <w:lastRenderedPageBreak/>
              <w:t xml:space="preserve">Need for tailored approaches </w:t>
            </w:r>
            <w:r>
              <w:lastRenderedPageBreak/>
              <w:t>for different datasets and error types</w:t>
            </w:r>
          </w:p>
        </w:tc>
        <w:tc>
          <w:tcPr>
            <w:tcW w:w="2250" w:type="dxa"/>
          </w:tcPr>
          <w:p w14:paraId="11EE0B35" w14:textId="77F7D0EA" w:rsidR="000C14D8" w:rsidRPr="000C14D8" w:rsidRDefault="004D34BD" w:rsidP="007162B0">
            <w:pPr>
              <w:ind w:right="994"/>
              <w:rPr>
                <w:sz w:val="20"/>
                <w:szCs w:val="20"/>
              </w:rPr>
            </w:pPr>
            <w:r>
              <w:lastRenderedPageBreak/>
              <w:t xml:space="preserve">ML applications, </w:t>
            </w:r>
            <w:r>
              <w:lastRenderedPageBreak/>
              <w:t>automated data validation</w:t>
            </w:r>
          </w:p>
        </w:tc>
      </w:tr>
      <w:tr w:rsidR="000C14D8" w:rsidRPr="000C14D8" w14:paraId="1FB7AA60" w14:textId="77777777" w:rsidTr="00F03FC4">
        <w:trPr>
          <w:trHeight w:val="323"/>
        </w:trPr>
        <w:tc>
          <w:tcPr>
            <w:tcW w:w="663" w:type="dxa"/>
            <w:shd w:val="clear" w:color="auto" w:fill="auto"/>
          </w:tcPr>
          <w:p w14:paraId="1E4F5A04" w14:textId="6628423D" w:rsidR="000C14D8" w:rsidRPr="000C14D8" w:rsidRDefault="004D34BD" w:rsidP="00305692">
            <w:pPr>
              <w:rPr>
                <w:rFonts w:ascii="Calibri" w:hAnsi="Calibri" w:cs="Calibri"/>
                <w:color w:val="000000"/>
                <w:sz w:val="20"/>
                <w:szCs w:val="20"/>
              </w:rPr>
            </w:pPr>
            <w:r>
              <w:lastRenderedPageBreak/>
              <w:t>[18]</w:t>
            </w:r>
          </w:p>
        </w:tc>
        <w:tc>
          <w:tcPr>
            <w:tcW w:w="1198" w:type="dxa"/>
            <w:noWrap/>
          </w:tcPr>
          <w:p w14:paraId="653D0CF0" w14:textId="094CE635" w:rsidR="000C14D8" w:rsidRPr="000C14D8" w:rsidRDefault="004D34BD" w:rsidP="004D34BD">
            <w:pPr>
              <w:rPr>
                <w:sz w:val="20"/>
                <w:szCs w:val="20"/>
              </w:rPr>
            </w:pPr>
            <w:r>
              <w:t xml:space="preserve">Chu, X., &amp; Ilyas, I. F. et al </w:t>
            </w:r>
          </w:p>
        </w:tc>
        <w:tc>
          <w:tcPr>
            <w:tcW w:w="1260" w:type="dxa"/>
            <w:noWrap/>
          </w:tcPr>
          <w:p w14:paraId="722649F2" w14:textId="2510DED4" w:rsidR="000C14D8" w:rsidRPr="000C14D8" w:rsidRDefault="004D34BD" w:rsidP="00305692">
            <w:pPr>
              <w:rPr>
                <w:sz w:val="20"/>
                <w:szCs w:val="20"/>
              </w:rPr>
            </w:pPr>
            <w:r>
              <w:t>Qualitative Error Detection</w:t>
            </w:r>
          </w:p>
        </w:tc>
        <w:tc>
          <w:tcPr>
            <w:tcW w:w="1620" w:type="dxa"/>
            <w:noWrap/>
          </w:tcPr>
          <w:p w14:paraId="41EFC54C" w14:textId="0B30F052" w:rsidR="000C14D8" w:rsidRPr="000C14D8" w:rsidRDefault="004D34BD" w:rsidP="00305692">
            <w:pPr>
              <w:rPr>
                <w:rFonts w:ascii="Calibri" w:hAnsi="Calibri" w:cs="Calibri"/>
                <w:color w:val="000000"/>
                <w:sz w:val="20"/>
                <w:szCs w:val="20"/>
              </w:rPr>
            </w:pPr>
            <w:r>
              <w:t>Development of tools for error detection and automatic repair within datasets</w:t>
            </w:r>
          </w:p>
        </w:tc>
        <w:tc>
          <w:tcPr>
            <w:tcW w:w="2099" w:type="dxa"/>
            <w:noWrap/>
          </w:tcPr>
          <w:p w14:paraId="2670BC2B" w14:textId="2DBE41CA" w:rsidR="000C14D8" w:rsidRPr="000C14D8" w:rsidRDefault="004D34BD" w:rsidP="00305692">
            <w:pPr>
              <w:ind w:right="994"/>
              <w:rPr>
                <w:rFonts w:ascii="Calibri" w:hAnsi="Calibri" w:cs="Calibri"/>
                <w:color w:val="000000"/>
                <w:sz w:val="20"/>
                <w:szCs w:val="20"/>
              </w:rPr>
            </w:pPr>
            <w:r>
              <w:t>Automatic detection and error correction in datasets</w:t>
            </w:r>
          </w:p>
        </w:tc>
        <w:tc>
          <w:tcPr>
            <w:tcW w:w="2340" w:type="dxa"/>
          </w:tcPr>
          <w:p w14:paraId="4DEF8301" w14:textId="64BFADCF" w:rsidR="000C14D8" w:rsidRPr="000C14D8" w:rsidRDefault="004D34BD" w:rsidP="007162B0">
            <w:pPr>
              <w:ind w:right="994"/>
              <w:rPr>
                <w:sz w:val="20"/>
                <w:szCs w:val="20"/>
              </w:rPr>
            </w:pPr>
            <w:r>
              <w:t>Ensuring accuracy and reliability of error detection tools</w:t>
            </w:r>
          </w:p>
        </w:tc>
        <w:tc>
          <w:tcPr>
            <w:tcW w:w="2250" w:type="dxa"/>
          </w:tcPr>
          <w:p w14:paraId="78819ED8" w14:textId="76A0C382" w:rsidR="000C14D8" w:rsidRPr="000C14D8" w:rsidRDefault="004D34BD" w:rsidP="007162B0">
            <w:pPr>
              <w:ind w:right="994"/>
              <w:rPr>
                <w:sz w:val="20"/>
                <w:szCs w:val="20"/>
              </w:rPr>
            </w:pPr>
            <w:r>
              <w:t>Data cleaning, error correction, dataset integrity</w:t>
            </w:r>
          </w:p>
        </w:tc>
      </w:tr>
      <w:tr w:rsidR="000C14D8" w:rsidRPr="000C14D8" w14:paraId="28A4B9CC" w14:textId="77777777" w:rsidTr="00F03FC4">
        <w:trPr>
          <w:trHeight w:val="323"/>
        </w:trPr>
        <w:tc>
          <w:tcPr>
            <w:tcW w:w="663" w:type="dxa"/>
            <w:shd w:val="clear" w:color="auto" w:fill="auto"/>
          </w:tcPr>
          <w:p w14:paraId="3AFB818F" w14:textId="355B84DC" w:rsidR="000C14D8" w:rsidRPr="000C14D8" w:rsidRDefault="009C5C2E" w:rsidP="00305692">
            <w:pPr>
              <w:rPr>
                <w:rFonts w:ascii="Calibri" w:hAnsi="Calibri" w:cs="Calibri"/>
                <w:color w:val="000000"/>
                <w:sz w:val="20"/>
                <w:szCs w:val="20"/>
              </w:rPr>
            </w:pPr>
            <w:r>
              <w:t>[19]</w:t>
            </w:r>
          </w:p>
        </w:tc>
        <w:tc>
          <w:tcPr>
            <w:tcW w:w="1198" w:type="dxa"/>
            <w:noWrap/>
          </w:tcPr>
          <w:p w14:paraId="5DA621CA" w14:textId="09A2B032" w:rsidR="000C14D8" w:rsidRPr="000C14D8" w:rsidRDefault="009C5C2E" w:rsidP="00305692">
            <w:pPr>
              <w:rPr>
                <w:sz w:val="20"/>
                <w:szCs w:val="20"/>
              </w:rPr>
            </w:pPr>
            <w:r>
              <w:t>Timmerman, Y., &amp; Bronselaer, A.</w:t>
            </w:r>
          </w:p>
        </w:tc>
        <w:tc>
          <w:tcPr>
            <w:tcW w:w="1260" w:type="dxa"/>
            <w:noWrap/>
          </w:tcPr>
          <w:p w14:paraId="496B303A" w14:textId="243375DF" w:rsidR="000C14D8" w:rsidRPr="000C14D8" w:rsidRDefault="009C5C2E" w:rsidP="00305692">
            <w:pPr>
              <w:rPr>
                <w:sz w:val="20"/>
                <w:szCs w:val="20"/>
              </w:rPr>
            </w:pPr>
            <w:r>
              <w:t>Data Quality Evaluation</w:t>
            </w:r>
          </w:p>
        </w:tc>
        <w:tc>
          <w:tcPr>
            <w:tcW w:w="1620" w:type="dxa"/>
            <w:noWrap/>
          </w:tcPr>
          <w:p w14:paraId="302605DA" w14:textId="49C5B1F1" w:rsidR="000C14D8" w:rsidRPr="000C14D8" w:rsidRDefault="009C5C2E" w:rsidP="00305692">
            <w:pPr>
              <w:rPr>
                <w:rFonts w:ascii="Calibri" w:hAnsi="Calibri" w:cs="Calibri"/>
                <w:color w:val="000000"/>
                <w:sz w:val="20"/>
                <w:szCs w:val="20"/>
              </w:rPr>
            </w:pPr>
            <w:r>
              <w:t>Rule-based measurement methodologies enhance data quality by using quality rules based on patterns, dependencies, and analysis</w:t>
            </w:r>
          </w:p>
        </w:tc>
        <w:tc>
          <w:tcPr>
            <w:tcW w:w="2099" w:type="dxa"/>
            <w:noWrap/>
          </w:tcPr>
          <w:p w14:paraId="3DBB3B6F" w14:textId="7A23151C" w:rsidR="000C14D8" w:rsidRPr="000C14D8" w:rsidRDefault="009C5C2E" w:rsidP="00305692">
            <w:pPr>
              <w:ind w:right="994"/>
              <w:rPr>
                <w:rFonts w:ascii="Calibri" w:hAnsi="Calibri" w:cs="Calibri"/>
                <w:color w:val="000000"/>
                <w:sz w:val="20"/>
                <w:szCs w:val="20"/>
              </w:rPr>
            </w:pPr>
            <w:r>
              <w:t>Enhanced data quality through algorithms that support data adherence rules.</w:t>
            </w:r>
          </w:p>
        </w:tc>
        <w:tc>
          <w:tcPr>
            <w:tcW w:w="2340" w:type="dxa"/>
          </w:tcPr>
          <w:p w14:paraId="52E3F6DA" w14:textId="4680D1DF" w:rsidR="000C14D8" w:rsidRPr="000C14D8" w:rsidRDefault="009C5C2E" w:rsidP="007162B0">
            <w:pPr>
              <w:ind w:right="994"/>
              <w:rPr>
                <w:sz w:val="20"/>
                <w:szCs w:val="20"/>
              </w:rPr>
            </w:pPr>
            <w:r>
              <w:t>Requires human judgment for evaluating data accuracy in large datasets.</w:t>
            </w:r>
          </w:p>
        </w:tc>
        <w:tc>
          <w:tcPr>
            <w:tcW w:w="2250" w:type="dxa"/>
          </w:tcPr>
          <w:p w14:paraId="0E81E7C2" w14:textId="19108951" w:rsidR="000C14D8" w:rsidRPr="000C14D8" w:rsidRDefault="009C5C2E" w:rsidP="007162B0">
            <w:pPr>
              <w:ind w:right="994"/>
              <w:rPr>
                <w:sz w:val="20"/>
                <w:szCs w:val="20"/>
              </w:rPr>
            </w:pPr>
            <w:r>
              <w:t>Can be applied in large datasets for data validation and enhancemen</w:t>
            </w:r>
          </w:p>
        </w:tc>
      </w:tr>
      <w:tr w:rsidR="000C14D8" w:rsidRPr="000C14D8" w14:paraId="10BC248B" w14:textId="77777777" w:rsidTr="00F03FC4">
        <w:trPr>
          <w:trHeight w:val="323"/>
        </w:trPr>
        <w:tc>
          <w:tcPr>
            <w:tcW w:w="663" w:type="dxa"/>
            <w:shd w:val="clear" w:color="auto" w:fill="auto"/>
          </w:tcPr>
          <w:p w14:paraId="3E91DA06" w14:textId="2B0AA35C" w:rsidR="000C14D8" w:rsidRPr="000C14D8" w:rsidRDefault="009C5C2E" w:rsidP="00305692">
            <w:pPr>
              <w:rPr>
                <w:rFonts w:ascii="Calibri" w:hAnsi="Calibri" w:cs="Calibri"/>
                <w:color w:val="000000"/>
                <w:sz w:val="20"/>
                <w:szCs w:val="20"/>
              </w:rPr>
            </w:pPr>
            <w:r>
              <w:t>[20]</w:t>
            </w:r>
          </w:p>
        </w:tc>
        <w:tc>
          <w:tcPr>
            <w:tcW w:w="1198" w:type="dxa"/>
            <w:noWrap/>
          </w:tcPr>
          <w:p w14:paraId="7C65DBE9" w14:textId="42826018" w:rsidR="000C14D8" w:rsidRPr="000C14D8" w:rsidRDefault="009C5C2E" w:rsidP="00305692">
            <w:pPr>
              <w:rPr>
                <w:sz w:val="20"/>
                <w:szCs w:val="20"/>
              </w:rPr>
            </w:pPr>
            <w:r>
              <w:t>Jäger, S., &amp; Biessmann, F.</w:t>
            </w:r>
          </w:p>
        </w:tc>
        <w:tc>
          <w:tcPr>
            <w:tcW w:w="1260" w:type="dxa"/>
            <w:noWrap/>
          </w:tcPr>
          <w:p w14:paraId="6AB281A3" w14:textId="344BA9C8" w:rsidR="000C14D8" w:rsidRPr="000C14D8" w:rsidRDefault="009C5C2E" w:rsidP="00305692">
            <w:pPr>
              <w:rPr>
                <w:sz w:val="20"/>
                <w:szCs w:val="20"/>
              </w:rPr>
            </w:pPr>
            <w:r>
              <w:t>Data Cleaning in Tabular Data</w:t>
            </w:r>
          </w:p>
        </w:tc>
        <w:tc>
          <w:tcPr>
            <w:tcW w:w="1620" w:type="dxa"/>
            <w:noWrap/>
          </w:tcPr>
          <w:p w14:paraId="5D243E21" w14:textId="3E5D6CA8" w:rsidR="000C14D8" w:rsidRPr="000C14D8" w:rsidRDefault="009C5C2E" w:rsidP="00305692">
            <w:pPr>
              <w:rPr>
                <w:rFonts w:ascii="Calibri" w:hAnsi="Calibri" w:cs="Calibri"/>
                <w:color w:val="000000"/>
                <w:sz w:val="20"/>
                <w:szCs w:val="20"/>
              </w:rPr>
            </w:pPr>
            <w:r>
              <w:t>Methods like outlier detection, error detection, and imputation techniques improve data quality.</w:t>
            </w:r>
          </w:p>
        </w:tc>
        <w:tc>
          <w:tcPr>
            <w:tcW w:w="2099" w:type="dxa"/>
            <w:noWrap/>
          </w:tcPr>
          <w:p w14:paraId="527051C0" w14:textId="66D2A2D5" w:rsidR="000C14D8" w:rsidRPr="000C14D8" w:rsidRDefault="009C5C2E" w:rsidP="00305692">
            <w:pPr>
              <w:ind w:right="994"/>
              <w:rPr>
                <w:rFonts w:ascii="Calibri" w:hAnsi="Calibri" w:cs="Calibri"/>
                <w:color w:val="000000"/>
                <w:sz w:val="20"/>
                <w:szCs w:val="20"/>
              </w:rPr>
            </w:pPr>
            <w:r>
              <w:t>Improves data accuracy by detecting errors, correcting cells, and handling missing data.</w:t>
            </w:r>
          </w:p>
        </w:tc>
        <w:tc>
          <w:tcPr>
            <w:tcW w:w="2340" w:type="dxa"/>
          </w:tcPr>
          <w:p w14:paraId="39FD23D1" w14:textId="1CE1CE1F" w:rsidR="000C14D8" w:rsidRPr="000C14D8" w:rsidRDefault="009C5C2E" w:rsidP="007162B0">
            <w:pPr>
              <w:ind w:right="994"/>
              <w:rPr>
                <w:sz w:val="20"/>
                <w:szCs w:val="20"/>
              </w:rPr>
            </w:pPr>
            <w:r>
              <w:t>Developing generalized techniques for diverse datasets and different types of data errors.</w:t>
            </w:r>
          </w:p>
        </w:tc>
        <w:tc>
          <w:tcPr>
            <w:tcW w:w="2250" w:type="dxa"/>
          </w:tcPr>
          <w:p w14:paraId="3F53E670" w14:textId="7C636138" w:rsidR="000C14D8" w:rsidRPr="000C14D8" w:rsidRDefault="009C5C2E" w:rsidP="007162B0">
            <w:pPr>
              <w:ind w:right="994"/>
              <w:rPr>
                <w:sz w:val="20"/>
                <w:szCs w:val="20"/>
              </w:rPr>
            </w:pPr>
            <w:r>
              <w:t>Applied in data management, machine learning, and data cleaning systems.</w:t>
            </w:r>
          </w:p>
        </w:tc>
      </w:tr>
      <w:tr w:rsidR="000C14D8" w:rsidRPr="000C14D8" w14:paraId="10A41A46" w14:textId="77777777" w:rsidTr="00F03FC4">
        <w:trPr>
          <w:trHeight w:val="323"/>
        </w:trPr>
        <w:tc>
          <w:tcPr>
            <w:tcW w:w="663" w:type="dxa"/>
            <w:shd w:val="clear" w:color="auto" w:fill="auto"/>
          </w:tcPr>
          <w:p w14:paraId="3E82E1E1" w14:textId="53BD25E1" w:rsidR="000C14D8" w:rsidRPr="000C14D8" w:rsidRDefault="009C5C2E" w:rsidP="00305692">
            <w:pPr>
              <w:rPr>
                <w:rFonts w:ascii="Calibri" w:hAnsi="Calibri" w:cs="Calibri"/>
                <w:color w:val="000000"/>
                <w:sz w:val="20"/>
                <w:szCs w:val="20"/>
              </w:rPr>
            </w:pPr>
            <w:r>
              <w:t>[21]</w:t>
            </w:r>
          </w:p>
        </w:tc>
        <w:tc>
          <w:tcPr>
            <w:tcW w:w="1198" w:type="dxa"/>
            <w:noWrap/>
          </w:tcPr>
          <w:p w14:paraId="3E2039E6" w14:textId="14506165" w:rsidR="000C14D8" w:rsidRPr="000C14D8" w:rsidRDefault="009C5C2E" w:rsidP="00305692">
            <w:pPr>
              <w:rPr>
                <w:sz w:val="20"/>
                <w:szCs w:val="20"/>
              </w:rPr>
            </w:pPr>
            <w:r>
              <w:t>Jäger, S., &amp; Biessmann, F.</w:t>
            </w:r>
          </w:p>
        </w:tc>
        <w:tc>
          <w:tcPr>
            <w:tcW w:w="1260" w:type="dxa"/>
            <w:noWrap/>
          </w:tcPr>
          <w:p w14:paraId="7559F921" w14:textId="6B12879C" w:rsidR="000C14D8" w:rsidRPr="000C14D8" w:rsidRDefault="009C5C2E" w:rsidP="00305692">
            <w:pPr>
              <w:rPr>
                <w:sz w:val="20"/>
                <w:szCs w:val="20"/>
              </w:rPr>
            </w:pPr>
            <w:r>
              <w:t>AI/ML Methods in Data Cleaning</w:t>
            </w:r>
          </w:p>
        </w:tc>
        <w:tc>
          <w:tcPr>
            <w:tcW w:w="1620" w:type="dxa"/>
            <w:noWrap/>
          </w:tcPr>
          <w:p w14:paraId="17B75942" w14:textId="5DB0C849" w:rsidR="000C14D8" w:rsidRPr="000C14D8" w:rsidRDefault="009C5C2E" w:rsidP="00305692">
            <w:pPr>
              <w:rPr>
                <w:rFonts w:ascii="Calibri" w:hAnsi="Calibri" w:cs="Calibri"/>
                <w:color w:val="000000"/>
                <w:sz w:val="20"/>
                <w:szCs w:val="20"/>
              </w:rPr>
            </w:pPr>
            <w:r>
              <w:t xml:space="preserve">AI, machine learning, and deep learning techniques offer advanced </w:t>
            </w:r>
            <w:r>
              <w:lastRenderedPageBreak/>
              <w:t>solutions for outlier detection and missing data.</w:t>
            </w:r>
          </w:p>
        </w:tc>
        <w:tc>
          <w:tcPr>
            <w:tcW w:w="2099" w:type="dxa"/>
            <w:noWrap/>
          </w:tcPr>
          <w:p w14:paraId="6FE7EC99" w14:textId="7C940A16" w:rsidR="000C14D8" w:rsidRPr="000C14D8" w:rsidRDefault="009C5C2E" w:rsidP="00305692">
            <w:pPr>
              <w:ind w:right="994"/>
              <w:rPr>
                <w:rFonts w:ascii="Calibri" w:hAnsi="Calibri" w:cs="Calibri"/>
                <w:color w:val="000000"/>
                <w:sz w:val="20"/>
                <w:szCs w:val="20"/>
              </w:rPr>
            </w:pPr>
            <w:r>
              <w:lastRenderedPageBreak/>
              <w:t xml:space="preserve">Novel AI-based methods are more effective than </w:t>
            </w:r>
            <w:r>
              <w:lastRenderedPageBreak/>
              <w:t>traditional techniques</w:t>
            </w:r>
          </w:p>
        </w:tc>
        <w:tc>
          <w:tcPr>
            <w:tcW w:w="2340" w:type="dxa"/>
          </w:tcPr>
          <w:p w14:paraId="2F6CAF8E" w14:textId="0FB1A5BA" w:rsidR="000C14D8" w:rsidRPr="000C14D8" w:rsidRDefault="009C5C2E" w:rsidP="007162B0">
            <w:pPr>
              <w:ind w:right="994"/>
              <w:rPr>
                <w:sz w:val="20"/>
                <w:szCs w:val="20"/>
              </w:rPr>
            </w:pPr>
            <w:r>
              <w:lastRenderedPageBreak/>
              <w:t xml:space="preserve">Complexity in integrating diverse AI/ML techniques </w:t>
            </w:r>
            <w:r>
              <w:lastRenderedPageBreak/>
              <w:t>for diverse data types</w:t>
            </w:r>
          </w:p>
        </w:tc>
        <w:tc>
          <w:tcPr>
            <w:tcW w:w="2250" w:type="dxa"/>
          </w:tcPr>
          <w:p w14:paraId="7797ABBB" w14:textId="15E8278D" w:rsidR="000C14D8" w:rsidRPr="000C14D8" w:rsidRDefault="009C5C2E" w:rsidP="007162B0">
            <w:pPr>
              <w:ind w:right="994"/>
              <w:rPr>
                <w:sz w:val="20"/>
                <w:szCs w:val="20"/>
              </w:rPr>
            </w:pPr>
            <w:r>
              <w:lastRenderedPageBreak/>
              <w:t>Used in real-time data streams, batch processing</w:t>
            </w:r>
            <w:r>
              <w:lastRenderedPageBreak/>
              <w:t>, and large-scale datasets.</w:t>
            </w:r>
          </w:p>
        </w:tc>
      </w:tr>
      <w:tr w:rsidR="000C14D8" w:rsidRPr="000C14D8" w14:paraId="4E0AE569" w14:textId="77777777" w:rsidTr="00F03FC4">
        <w:trPr>
          <w:trHeight w:val="323"/>
        </w:trPr>
        <w:tc>
          <w:tcPr>
            <w:tcW w:w="663" w:type="dxa"/>
            <w:shd w:val="clear" w:color="auto" w:fill="auto"/>
          </w:tcPr>
          <w:p w14:paraId="48054868" w14:textId="63487AD0" w:rsidR="000C14D8" w:rsidRPr="000C14D8" w:rsidRDefault="009C5C2E" w:rsidP="00305692">
            <w:pPr>
              <w:rPr>
                <w:rFonts w:ascii="Calibri" w:hAnsi="Calibri" w:cs="Calibri"/>
                <w:color w:val="000000"/>
                <w:sz w:val="20"/>
                <w:szCs w:val="20"/>
              </w:rPr>
            </w:pPr>
            <w:r>
              <w:lastRenderedPageBreak/>
              <w:t>[22]</w:t>
            </w:r>
          </w:p>
        </w:tc>
        <w:tc>
          <w:tcPr>
            <w:tcW w:w="1198" w:type="dxa"/>
            <w:noWrap/>
          </w:tcPr>
          <w:p w14:paraId="0DB78770" w14:textId="38C15FDC" w:rsidR="000C14D8" w:rsidRPr="000C14D8" w:rsidRDefault="009C5C2E" w:rsidP="00305692">
            <w:pPr>
              <w:rPr>
                <w:sz w:val="20"/>
                <w:szCs w:val="20"/>
              </w:rPr>
            </w:pPr>
            <w:r>
              <w:t>Yang, S.</w:t>
            </w:r>
          </w:p>
        </w:tc>
        <w:tc>
          <w:tcPr>
            <w:tcW w:w="1260" w:type="dxa"/>
            <w:noWrap/>
          </w:tcPr>
          <w:p w14:paraId="54D39C5E" w14:textId="4923D057" w:rsidR="000C14D8" w:rsidRPr="000C14D8" w:rsidRDefault="009C5C2E" w:rsidP="00305692">
            <w:pPr>
              <w:rPr>
                <w:sz w:val="20"/>
                <w:szCs w:val="20"/>
              </w:rPr>
            </w:pPr>
            <w:r>
              <w:t>AI in Tax and Auditing</w:t>
            </w:r>
          </w:p>
        </w:tc>
        <w:tc>
          <w:tcPr>
            <w:tcW w:w="1620" w:type="dxa"/>
            <w:noWrap/>
          </w:tcPr>
          <w:p w14:paraId="5522A354" w14:textId="4BDFE22F" w:rsidR="000C14D8" w:rsidRPr="000C14D8" w:rsidRDefault="009C5C2E" w:rsidP="00305692">
            <w:pPr>
              <w:rPr>
                <w:rFonts w:ascii="Calibri" w:hAnsi="Calibri" w:cs="Calibri"/>
                <w:color w:val="000000"/>
                <w:sz w:val="20"/>
                <w:szCs w:val="20"/>
              </w:rPr>
            </w:pPr>
            <w:r>
              <w:t>AI helps detect potential tax risks and financial fraud by analyzing data patterns.</w:t>
            </w:r>
          </w:p>
        </w:tc>
        <w:tc>
          <w:tcPr>
            <w:tcW w:w="2099" w:type="dxa"/>
            <w:noWrap/>
          </w:tcPr>
          <w:p w14:paraId="2CE0BDE9" w14:textId="47EB9AA2" w:rsidR="000C14D8" w:rsidRPr="000C14D8" w:rsidRDefault="009C5C2E" w:rsidP="00305692">
            <w:pPr>
              <w:ind w:right="994"/>
              <w:rPr>
                <w:rFonts w:ascii="Calibri" w:hAnsi="Calibri" w:cs="Calibri"/>
                <w:color w:val="000000"/>
                <w:sz w:val="20"/>
                <w:szCs w:val="20"/>
              </w:rPr>
            </w:pPr>
            <w:r>
              <w:t>Reduces tax violations and improves auditing accuracy.</w:t>
            </w:r>
          </w:p>
        </w:tc>
        <w:tc>
          <w:tcPr>
            <w:tcW w:w="2340" w:type="dxa"/>
          </w:tcPr>
          <w:p w14:paraId="44E258CE" w14:textId="20D02308" w:rsidR="000C14D8" w:rsidRPr="000C14D8" w:rsidRDefault="009C5C2E" w:rsidP="007162B0">
            <w:pPr>
              <w:ind w:right="994"/>
              <w:rPr>
                <w:sz w:val="20"/>
                <w:szCs w:val="20"/>
              </w:rPr>
            </w:pPr>
            <w:r>
              <w:t>Challenges in adopting AI for complex, real-world tax scenarios.</w:t>
            </w:r>
          </w:p>
        </w:tc>
        <w:tc>
          <w:tcPr>
            <w:tcW w:w="2250" w:type="dxa"/>
          </w:tcPr>
          <w:p w14:paraId="3A75A36A" w14:textId="6995C8AA" w:rsidR="000C14D8" w:rsidRPr="000C14D8" w:rsidRDefault="009C5C2E" w:rsidP="007162B0">
            <w:pPr>
              <w:ind w:right="994"/>
              <w:rPr>
                <w:sz w:val="20"/>
                <w:szCs w:val="20"/>
              </w:rPr>
            </w:pPr>
            <w:r>
              <w:t>Applied in tax departments, auditing firms, and financial forecasting.</w:t>
            </w:r>
          </w:p>
        </w:tc>
      </w:tr>
      <w:tr w:rsidR="000C14D8" w:rsidRPr="000C14D8" w14:paraId="75559375" w14:textId="77777777" w:rsidTr="00F03FC4">
        <w:trPr>
          <w:trHeight w:val="323"/>
        </w:trPr>
        <w:tc>
          <w:tcPr>
            <w:tcW w:w="663" w:type="dxa"/>
            <w:shd w:val="clear" w:color="auto" w:fill="auto"/>
          </w:tcPr>
          <w:p w14:paraId="6DB2F100" w14:textId="6AE08A35" w:rsidR="000C14D8" w:rsidRPr="000C14D8" w:rsidRDefault="009C5C2E" w:rsidP="00305692">
            <w:pPr>
              <w:rPr>
                <w:rFonts w:ascii="Calibri" w:hAnsi="Calibri" w:cs="Calibri"/>
                <w:color w:val="000000"/>
                <w:sz w:val="20"/>
                <w:szCs w:val="20"/>
              </w:rPr>
            </w:pPr>
            <w:r>
              <w:t>[23]</w:t>
            </w:r>
          </w:p>
        </w:tc>
        <w:tc>
          <w:tcPr>
            <w:tcW w:w="1198" w:type="dxa"/>
            <w:noWrap/>
          </w:tcPr>
          <w:p w14:paraId="04D46EB6" w14:textId="3C80810B" w:rsidR="000C14D8" w:rsidRPr="000C14D8" w:rsidRDefault="009C5C2E" w:rsidP="00305692">
            <w:pPr>
              <w:rPr>
                <w:sz w:val="20"/>
                <w:szCs w:val="20"/>
              </w:rPr>
            </w:pPr>
            <w:r>
              <w:t>Veronin, M. A., Schumaker, R. P., Dixit, R. R., Dhake, P., &amp; Ogwo, M.</w:t>
            </w:r>
          </w:p>
        </w:tc>
        <w:tc>
          <w:tcPr>
            <w:tcW w:w="1260" w:type="dxa"/>
            <w:noWrap/>
          </w:tcPr>
          <w:p w14:paraId="64A7EA32" w14:textId="327978D6" w:rsidR="000C14D8" w:rsidRPr="000C14D8" w:rsidRDefault="009C5C2E" w:rsidP="00305692">
            <w:pPr>
              <w:rPr>
                <w:sz w:val="20"/>
                <w:szCs w:val="20"/>
              </w:rPr>
            </w:pPr>
            <w:r>
              <w:t>Data Cleaning in FAERS</w:t>
            </w:r>
          </w:p>
        </w:tc>
        <w:tc>
          <w:tcPr>
            <w:tcW w:w="1620" w:type="dxa"/>
            <w:noWrap/>
          </w:tcPr>
          <w:p w14:paraId="18D07534" w14:textId="48CB47EA" w:rsidR="000C14D8" w:rsidRPr="000C14D8" w:rsidRDefault="009C5C2E" w:rsidP="00305692">
            <w:pPr>
              <w:rPr>
                <w:rFonts w:ascii="Calibri" w:hAnsi="Calibri" w:cs="Calibri"/>
                <w:color w:val="000000"/>
                <w:sz w:val="20"/>
                <w:szCs w:val="20"/>
              </w:rPr>
            </w:pPr>
            <w:r>
              <w:t>Focuses on cleaning and standardizing drug name data in FAERS</w:t>
            </w:r>
          </w:p>
        </w:tc>
        <w:tc>
          <w:tcPr>
            <w:tcW w:w="2099" w:type="dxa"/>
            <w:noWrap/>
          </w:tcPr>
          <w:p w14:paraId="102D1B18" w14:textId="6EB1A228" w:rsidR="000C14D8" w:rsidRPr="000C14D8" w:rsidRDefault="009C5C2E" w:rsidP="00305692">
            <w:pPr>
              <w:ind w:right="994"/>
              <w:rPr>
                <w:rFonts w:ascii="Calibri" w:hAnsi="Calibri" w:cs="Calibri"/>
                <w:color w:val="000000"/>
                <w:sz w:val="20"/>
                <w:szCs w:val="20"/>
              </w:rPr>
            </w:pPr>
            <w:r>
              <w:t>Achieved over 95% accuracy in standardizing drug name data.</w:t>
            </w:r>
          </w:p>
        </w:tc>
        <w:tc>
          <w:tcPr>
            <w:tcW w:w="2340" w:type="dxa"/>
          </w:tcPr>
          <w:p w14:paraId="2D751AF9" w14:textId="1886756B" w:rsidR="000C14D8" w:rsidRPr="000C14D8" w:rsidRDefault="009C5C2E" w:rsidP="007162B0">
            <w:pPr>
              <w:ind w:right="994"/>
              <w:rPr>
                <w:sz w:val="20"/>
                <w:szCs w:val="20"/>
              </w:rPr>
            </w:pPr>
            <w:r>
              <w:t>Handling large datasets with millions of records</w:t>
            </w:r>
          </w:p>
        </w:tc>
        <w:tc>
          <w:tcPr>
            <w:tcW w:w="2250" w:type="dxa"/>
          </w:tcPr>
          <w:p w14:paraId="00987F3A" w14:textId="5561F6FD" w:rsidR="000C14D8" w:rsidRPr="000C14D8" w:rsidRDefault="009C5C2E" w:rsidP="007162B0">
            <w:pPr>
              <w:ind w:right="994"/>
              <w:rPr>
                <w:sz w:val="20"/>
                <w:szCs w:val="20"/>
              </w:rPr>
            </w:pPr>
            <w:r>
              <w:t>Used in regulatory bodies like FDA for improving drug-related data accuracy.</w:t>
            </w:r>
          </w:p>
        </w:tc>
      </w:tr>
      <w:tr w:rsidR="000C14D8" w:rsidRPr="000C14D8" w14:paraId="32992F23" w14:textId="77777777" w:rsidTr="00F03FC4">
        <w:trPr>
          <w:trHeight w:val="323"/>
        </w:trPr>
        <w:tc>
          <w:tcPr>
            <w:tcW w:w="663" w:type="dxa"/>
            <w:shd w:val="clear" w:color="auto" w:fill="auto"/>
          </w:tcPr>
          <w:p w14:paraId="76FFCF3B" w14:textId="1842C1CF" w:rsidR="000C14D8" w:rsidRPr="000C14D8" w:rsidRDefault="009C5C2E" w:rsidP="00305692">
            <w:pPr>
              <w:rPr>
                <w:rFonts w:ascii="Calibri" w:hAnsi="Calibri" w:cs="Calibri"/>
                <w:color w:val="000000"/>
                <w:sz w:val="20"/>
                <w:szCs w:val="20"/>
              </w:rPr>
            </w:pPr>
            <w:r>
              <w:t>[24]</w:t>
            </w:r>
          </w:p>
        </w:tc>
        <w:tc>
          <w:tcPr>
            <w:tcW w:w="1198" w:type="dxa"/>
            <w:noWrap/>
          </w:tcPr>
          <w:p w14:paraId="4EBDFFFF" w14:textId="51CB7E00" w:rsidR="000C14D8" w:rsidRPr="000C14D8" w:rsidRDefault="009C5C2E" w:rsidP="00305692">
            <w:pPr>
              <w:rPr>
                <w:sz w:val="20"/>
                <w:szCs w:val="20"/>
              </w:rPr>
            </w:pPr>
            <w:r>
              <w:t>Jestine, J. et al</w:t>
            </w:r>
          </w:p>
        </w:tc>
        <w:tc>
          <w:tcPr>
            <w:tcW w:w="1260" w:type="dxa"/>
            <w:noWrap/>
          </w:tcPr>
          <w:p w14:paraId="6A12B353" w14:textId="03F7109F" w:rsidR="000C14D8" w:rsidRPr="000C14D8" w:rsidRDefault="009C5C2E" w:rsidP="00305692">
            <w:pPr>
              <w:rPr>
                <w:sz w:val="20"/>
                <w:szCs w:val="20"/>
              </w:rPr>
            </w:pPr>
            <w:r>
              <w:t>Data Cleaning Techniques for Various Data Types</w:t>
            </w:r>
          </w:p>
        </w:tc>
        <w:tc>
          <w:tcPr>
            <w:tcW w:w="1620" w:type="dxa"/>
            <w:noWrap/>
          </w:tcPr>
          <w:p w14:paraId="6A766140" w14:textId="7C9CEA15" w:rsidR="000C14D8" w:rsidRPr="000C14D8" w:rsidRDefault="009C5C2E" w:rsidP="00305692">
            <w:pPr>
              <w:rPr>
                <w:rFonts w:ascii="Calibri" w:hAnsi="Calibri" w:cs="Calibri"/>
                <w:color w:val="000000"/>
                <w:sz w:val="20"/>
                <w:szCs w:val="20"/>
              </w:rPr>
            </w:pPr>
            <w:r>
              <w:t>Techniques like KNN, MICE, and interpolation enhance data cleaning.</w:t>
            </w:r>
          </w:p>
        </w:tc>
        <w:tc>
          <w:tcPr>
            <w:tcW w:w="2099" w:type="dxa"/>
            <w:noWrap/>
          </w:tcPr>
          <w:p w14:paraId="5A7DB5E1" w14:textId="4B13B089" w:rsidR="000C14D8" w:rsidRPr="000C14D8" w:rsidRDefault="009C5C2E" w:rsidP="00305692">
            <w:pPr>
              <w:ind w:right="994"/>
              <w:rPr>
                <w:rFonts w:ascii="Calibri" w:hAnsi="Calibri" w:cs="Calibri"/>
                <w:color w:val="000000"/>
                <w:sz w:val="20"/>
                <w:szCs w:val="20"/>
              </w:rPr>
            </w:pPr>
            <w:r>
              <w:t>Improved data quality for various data types and use cases.</w:t>
            </w:r>
          </w:p>
        </w:tc>
        <w:tc>
          <w:tcPr>
            <w:tcW w:w="2340" w:type="dxa"/>
          </w:tcPr>
          <w:p w14:paraId="23B76C94" w14:textId="48D903E8" w:rsidR="000C14D8" w:rsidRPr="000C14D8" w:rsidRDefault="009C5C2E" w:rsidP="007162B0">
            <w:pPr>
              <w:ind w:right="994"/>
              <w:rPr>
                <w:sz w:val="20"/>
                <w:szCs w:val="20"/>
              </w:rPr>
            </w:pPr>
            <w:r>
              <w:t>Need for automated systems for rapid and scalable cleaning</w:t>
            </w:r>
          </w:p>
        </w:tc>
        <w:tc>
          <w:tcPr>
            <w:tcW w:w="2250" w:type="dxa"/>
          </w:tcPr>
          <w:p w14:paraId="4ECD3C90" w14:textId="3908C681" w:rsidR="000C14D8" w:rsidRPr="000C14D8" w:rsidRDefault="009C5C2E" w:rsidP="007162B0">
            <w:pPr>
              <w:ind w:right="994"/>
              <w:rPr>
                <w:sz w:val="20"/>
                <w:szCs w:val="20"/>
              </w:rPr>
            </w:pPr>
            <w:r>
              <w:t>Applied in multimedia systems, computer networks, and scientific computing.</w:t>
            </w:r>
          </w:p>
        </w:tc>
      </w:tr>
      <w:tr w:rsidR="000C14D8" w:rsidRPr="000C14D8" w14:paraId="48905901" w14:textId="77777777" w:rsidTr="00F03FC4">
        <w:trPr>
          <w:trHeight w:val="323"/>
        </w:trPr>
        <w:tc>
          <w:tcPr>
            <w:tcW w:w="663" w:type="dxa"/>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90"/>
            </w:tblGrid>
            <w:tr w:rsidR="004231A5" w:rsidRPr="004231A5" w14:paraId="20A77030" w14:textId="77777777" w:rsidTr="004231A5">
              <w:trPr>
                <w:tblCellSpacing w:w="15" w:type="dxa"/>
              </w:trPr>
              <w:tc>
                <w:tcPr>
                  <w:tcW w:w="430" w:type="dxa"/>
                  <w:vAlign w:val="center"/>
                  <w:hideMark/>
                </w:tcPr>
                <w:p w14:paraId="2B8822AF" w14:textId="77777777" w:rsidR="004231A5" w:rsidRPr="004231A5" w:rsidRDefault="004231A5" w:rsidP="004231A5">
                  <w:r w:rsidRPr="004231A5">
                    <w:t>[25]</w:t>
                  </w:r>
                </w:p>
              </w:tc>
            </w:tr>
          </w:tbl>
          <w:p w14:paraId="5287A865" w14:textId="77777777" w:rsidR="004231A5" w:rsidRPr="004231A5" w:rsidRDefault="004231A5" w:rsidP="004231A5">
            <w:pP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31A5" w:rsidRPr="004231A5" w14:paraId="6752C62C" w14:textId="77777777" w:rsidTr="004231A5">
              <w:trPr>
                <w:tblCellSpacing w:w="15" w:type="dxa"/>
              </w:trPr>
              <w:tc>
                <w:tcPr>
                  <w:tcW w:w="36" w:type="dxa"/>
                  <w:vAlign w:val="center"/>
                  <w:hideMark/>
                </w:tcPr>
                <w:p w14:paraId="3954050E" w14:textId="77777777" w:rsidR="004231A5" w:rsidRPr="004231A5" w:rsidRDefault="004231A5" w:rsidP="004231A5"/>
              </w:tc>
            </w:tr>
          </w:tbl>
          <w:p w14:paraId="7CB04AAB" w14:textId="77777777" w:rsidR="000C14D8" w:rsidRPr="000C14D8" w:rsidRDefault="000C14D8" w:rsidP="00305692">
            <w:pPr>
              <w:rPr>
                <w:rFonts w:ascii="Calibri" w:hAnsi="Calibri" w:cs="Calibri"/>
                <w:color w:val="000000"/>
                <w:sz w:val="20"/>
                <w:szCs w:val="20"/>
              </w:rPr>
            </w:pPr>
          </w:p>
        </w:tc>
        <w:tc>
          <w:tcPr>
            <w:tcW w:w="1198" w:type="dxa"/>
            <w:noWrap/>
          </w:tcPr>
          <w:p w14:paraId="122D77D7" w14:textId="17F48F3B" w:rsidR="000C14D8" w:rsidRPr="000C14D8" w:rsidRDefault="004231A5" w:rsidP="00305692">
            <w:pPr>
              <w:rPr>
                <w:sz w:val="20"/>
                <w:szCs w:val="20"/>
              </w:rPr>
            </w:pPr>
            <w:r>
              <w:t>Singh, H., Dogra, A., &amp; Modi, P.</w:t>
            </w:r>
          </w:p>
        </w:tc>
        <w:tc>
          <w:tcPr>
            <w:tcW w:w="1260" w:type="dxa"/>
            <w:noWrap/>
          </w:tcPr>
          <w:p w14:paraId="755B24EE" w14:textId="180B83DF" w:rsidR="000C14D8" w:rsidRPr="000C14D8" w:rsidRDefault="004231A5" w:rsidP="00305692">
            <w:pPr>
              <w:rPr>
                <w:sz w:val="20"/>
                <w:szCs w:val="20"/>
              </w:rPr>
            </w:pPr>
            <w:r>
              <w:t>Image Dataset Cleaning</w:t>
            </w:r>
          </w:p>
        </w:tc>
        <w:tc>
          <w:tcPr>
            <w:tcW w:w="1620" w:type="dxa"/>
            <w:noWrap/>
          </w:tcPr>
          <w:p w14:paraId="44A4B6A5" w14:textId="5DFF5D46" w:rsidR="000C14D8" w:rsidRPr="000C14D8" w:rsidRDefault="004231A5" w:rsidP="00305692">
            <w:pPr>
              <w:rPr>
                <w:rFonts w:ascii="Calibri" w:hAnsi="Calibri" w:cs="Calibri"/>
                <w:color w:val="000000"/>
                <w:sz w:val="20"/>
                <w:szCs w:val="20"/>
              </w:rPr>
            </w:pPr>
            <w:r>
              <w:t>ImageDC, a system based on deep neural networks, cleans image datasets by removing irrelevant data</w:t>
            </w:r>
          </w:p>
        </w:tc>
        <w:tc>
          <w:tcPr>
            <w:tcW w:w="2099" w:type="dxa"/>
            <w:noWrap/>
          </w:tcPr>
          <w:p w14:paraId="7DFFBF44" w14:textId="33786E8F" w:rsidR="000C14D8" w:rsidRPr="000C14D8" w:rsidRDefault="004231A5" w:rsidP="00305692">
            <w:pPr>
              <w:ind w:right="994"/>
              <w:rPr>
                <w:rFonts w:ascii="Calibri" w:hAnsi="Calibri" w:cs="Calibri"/>
                <w:color w:val="000000"/>
                <w:sz w:val="20"/>
                <w:szCs w:val="20"/>
              </w:rPr>
            </w:pPr>
            <w:r>
              <w:t>ImageDC outperforms traditional methods, improving dataset accuracy and model performance.</w:t>
            </w:r>
          </w:p>
        </w:tc>
        <w:tc>
          <w:tcPr>
            <w:tcW w:w="2340" w:type="dxa"/>
          </w:tcPr>
          <w:p w14:paraId="5759800C" w14:textId="0B66058D" w:rsidR="000C14D8" w:rsidRPr="000C14D8" w:rsidRDefault="004231A5" w:rsidP="007162B0">
            <w:pPr>
              <w:ind w:right="994"/>
              <w:rPr>
                <w:sz w:val="20"/>
                <w:szCs w:val="20"/>
              </w:rPr>
            </w:pPr>
            <w:r>
              <w:t>Need for more reliable and scalable systems for large image datasets.</w:t>
            </w:r>
          </w:p>
        </w:tc>
        <w:tc>
          <w:tcPr>
            <w:tcW w:w="2250" w:type="dxa"/>
          </w:tcPr>
          <w:p w14:paraId="1F923F3A" w14:textId="14F66508" w:rsidR="000C14D8" w:rsidRPr="000C14D8" w:rsidRDefault="004231A5" w:rsidP="007162B0">
            <w:pPr>
              <w:ind w:right="994"/>
              <w:rPr>
                <w:sz w:val="20"/>
                <w:szCs w:val="20"/>
              </w:rPr>
            </w:pPr>
            <w:r>
              <w:t>Applied in image processing, deep learning, and computer vision.</w:t>
            </w:r>
          </w:p>
        </w:tc>
      </w:tr>
      <w:tr w:rsidR="000C14D8" w:rsidRPr="000C14D8" w14:paraId="179AE85E" w14:textId="77777777" w:rsidTr="00F03FC4">
        <w:trPr>
          <w:trHeight w:val="323"/>
        </w:trPr>
        <w:tc>
          <w:tcPr>
            <w:tcW w:w="663" w:type="dxa"/>
            <w:shd w:val="clear" w:color="auto" w:fill="auto"/>
          </w:tcPr>
          <w:p w14:paraId="0BD006CD" w14:textId="71B61CFF" w:rsidR="000C14D8" w:rsidRPr="000C14D8" w:rsidRDefault="004231A5" w:rsidP="00305692">
            <w:pPr>
              <w:rPr>
                <w:rFonts w:ascii="Calibri" w:hAnsi="Calibri" w:cs="Calibri"/>
                <w:color w:val="000000"/>
                <w:sz w:val="20"/>
                <w:szCs w:val="20"/>
              </w:rPr>
            </w:pPr>
            <w:r>
              <w:lastRenderedPageBreak/>
              <w:t>[26]</w:t>
            </w:r>
          </w:p>
        </w:tc>
        <w:tc>
          <w:tcPr>
            <w:tcW w:w="1198" w:type="dxa"/>
            <w:noWrap/>
          </w:tcPr>
          <w:p w14:paraId="46A1AD0E" w14:textId="28CCDCCF" w:rsidR="000C14D8" w:rsidRPr="000C14D8" w:rsidRDefault="004231A5" w:rsidP="00305692">
            <w:pPr>
              <w:rPr>
                <w:sz w:val="20"/>
                <w:szCs w:val="20"/>
              </w:rPr>
            </w:pPr>
            <w:r>
              <w:t>Maletic, J. I., &amp; Marcus, A.</w:t>
            </w:r>
          </w:p>
        </w:tc>
        <w:tc>
          <w:tcPr>
            <w:tcW w:w="1260" w:type="dxa"/>
            <w:noWrap/>
          </w:tcPr>
          <w:p w14:paraId="4378CFF9" w14:textId="15B59FBF" w:rsidR="000C14D8" w:rsidRPr="000C14D8" w:rsidRDefault="004231A5" w:rsidP="00305692">
            <w:pPr>
              <w:rPr>
                <w:sz w:val="20"/>
                <w:szCs w:val="20"/>
              </w:rPr>
            </w:pPr>
            <w:r>
              <w:t>Data Cleansing Methodologies</w:t>
            </w:r>
          </w:p>
        </w:tc>
        <w:tc>
          <w:tcPr>
            <w:tcW w:w="1620" w:type="dxa"/>
            <w:noWrap/>
          </w:tcPr>
          <w:p w14:paraId="0CCF4DCA" w14:textId="1B57CBEF" w:rsidR="000C14D8" w:rsidRPr="000C14D8" w:rsidRDefault="004231A5" w:rsidP="00305692">
            <w:pPr>
              <w:rPr>
                <w:rFonts w:ascii="Calibri" w:hAnsi="Calibri" w:cs="Calibri"/>
                <w:color w:val="000000"/>
                <w:sz w:val="20"/>
                <w:szCs w:val="20"/>
              </w:rPr>
            </w:pPr>
            <w:r>
              <w:t>Discusses various error management techniques, including outlier</w:t>
            </w:r>
          </w:p>
        </w:tc>
        <w:tc>
          <w:tcPr>
            <w:tcW w:w="2099" w:type="dxa"/>
            <w:noWrap/>
          </w:tcPr>
          <w:p w14:paraId="07E7F90E" w14:textId="65A4E7AB" w:rsidR="000C14D8" w:rsidRPr="000C14D8" w:rsidRDefault="004231A5" w:rsidP="00305692">
            <w:pPr>
              <w:ind w:right="994"/>
              <w:rPr>
                <w:rFonts w:ascii="Calibri" w:hAnsi="Calibri" w:cs="Calibri"/>
                <w:color w:val="000000"/>
                <w:sz w:val="20"/>
                <w:szCs w:val="20"/>
              </w:rPr>
            </w:pPr>
            <w:r>
              <w:t>Error management frameworks are critical for data cleansing.</w:t>
            </w:r>
          </w:p>
        </w:tc>
        <w:tc>
          <w:tcPr>
            <w:tcW w:w="2340" w:type="dxa"/>
          </w:tcPr>
          <w:p w14:paraId="694A4A2D" w14:textId="2516F0F9" w:rsidR="000C14D8" w:rsidRPr="000C14D8" w:rsidRDefault="004231A5" w:rsidP="007162B0">
            <w:pPr>
              <w:ind w:right="994"/>
              <w:rPr>
                <w:sz w:val="20"/>
                <w:szCs w:val="20"/>
              </w:rPr>
            </w:pPr>
            <w:r>
              <w:t>Complexity and lack of standard practices in data cleansing.</w:t>
            </w:r>
          </w:p>
        </w:tc>
        <w:tc>
          <w:tcPr>
            <w:tcW w:w="2250" w:type="dxa"/>
          </w:tcPr>
          <w:p w14:paraId="620C941C" w14:textId="07F1C996" w:rsidR="000C14D8" w:rsidRPr="000C14D8" w:rsidRDefault="004231A5" w:rsidP="007162B0">
            <w:pPr>
              <w:ind w:right="994"/>
              <w:rPr>
                <w:sz w:val="20"/>
                <w:szCs w:val="20"/>
              </w:rPr>
            </w:pPr>
            <w:r>
              <w:t>Applied in diverse data environments and practical applications.</w:t>
            </w:r>
          </w:p>
        </w:tc>
      </w:tr>
      <w:tr w:rsidR="000C14D8" w:rsidRPr="000C14D8" w14:paraId="49D4B212" w14:textId="77777777" w:rsidTr="00F03FC4">
        <w:trPr>
          <w:trHeight w:val="323"/>
        </w:trPr>
        <w:tc>
          <w:tcPr>
            <w:tcW w:w="663" w:type="dxa"/>
            <w:shd w:val="clear" w:color="auto" w:fill="auto"/>
          </w:tcPr>
          <w:p w14:paraId="01E4DAAF" w14:textId="4A46529F" w:rsidR="000C14D8" w:rsidRPr="000C14D8" w:rsidRDefault="004231A5" w:rsidP="00305692">
            <w:pPr>
              <w:rPr>
                <w:rFonts w:ascii="Calibri" w:hAnsi="Calibri" w:cs="Calibri"/>
                <w:color w:val="000000"/>
                <w:sz w:val="20"/>
                <w:szCs w:val="20"/>
              </w:rPr>
            </w:pPr>
            <w:r>
              <w:t>[27]</w:t>
            </w:r>
          </w:p>
        </w:tc>
        <w:tc>
          <w:tcPr>
            <w:tcW w:w="1198" w:type="dxa"/>
            <w:noWrap/>
          </w:tcPr>
          <w:p w14:paraId="43A62485" w14:textId="5CBE1DC0" w:rsidR="000C14D8" w:rsidRPr="000C14D8" w:rsidRDefault="004231A5" w:rsidP="00305692">
            <w:pPr>
              <w:rPr>
                <w:sz w:val="20"/>
                <w:szCs w:val="20"/>
              </w:rPr>
            </w:pPr>
            <w:r>
              <w:t>Ding, X., Wang, H., Li, G., Li, H., Li, Y., &amp; Liu, Y</w:t>
            </w:r>
          </w:p>
        </w:tc>
        <w:tc>
          <w:tcPr>
            <w:tcW w:w="1260" w:type="dxa"/>
            <w:noWrap/>
          </w:tcPr>
          <w:p w14:paraId="57D3DDF4" w14:textId="69787EB5" w:rsidR="000C14D8" w:rsidRPr="000C14D8" w:rsidRDefault="004231A5" w:rsidP="00305692">
            <w:pPr>
              <w:rPr>
                <w:sz w:val="20"/>
                <w:szCs w:val="20"/>
              </w:rPr>
            </w:pPr>
            <w:r>
              <w:t>IoT Data Cleaning</w:t>
            </w:r>
          </w:p>
        </w:tc>
        <w:tc>
          <w:tcPr>
            <w:tcW w:w="1620" w:type="dxa"/>
            <w:noWrap/>
          </w:tcPr>
          <w:p w14:paraId="75F6D019" w14:textId="1304A405" w:rsidR="000C14D8" w:rsidRPr="000C14D8" w:rsidRDefault="004231A5" w:rsidP="00305692">
            <w:pPr>
              <w:rPr>
                <w:rFonts w:ascii="Calibri" w:hAnsi="Calibri" w:cs="Calibri"/>
                <w:color w:val="000000"/>
                <w:sz w:val="20"/>
                <w:szCs w:val="20"/>
              </w:rPr>
            </w:pPr>
            <w:r>
              <w:t>Focus on error detection and repair techniques for IoT time series data.</w:t>
            </w:r>
          </w:p>
        </w:tc>
        <w:tc>
          <w:tcPr>
            <w:tcW w:w="2099" w:type="dxa"/>
            <w:noWrap/>
          </w:tcPr>
          <w:p w14:paraId="189A55F5" w14:textId="07C55D6E" w:rsidR="000C14D8" w:rsidRPr="000C14D8" w:rsidRDefault="004231A5" w:rsidP="00305692">
            <w:pPr>
              <w:ind w:right="994"/>
              <w:rPr>
                <w:rFonts w:ascii="Calibri" w:hAnsi="Calibri" w:cs="Calibri"/>
                <w:color w:val="000000"/>
                <w:sz w:val="20"/>
                <w:szCs w:val="20"/>
              </w:rPr>
            </w:pPr>
            <w:r>
              <w:t>Provided comprehensive techniques for cleaning IoT data, including rule-based methods.</w:t>
            </w:r>
          </w:p>
        </w:tc>
        <w:tc>
          <w:tcPr>
            <w:tcW w:w="2340" w:type="dxa"/>
          </w:tcPr>
          <w:p w14:paraId="73E049AE" w14:textId="5DA60C53" w:rsidR="000C14D8" w:rsidRPr="000C14D8" w:rsidRDefault="004231A5" w:rsidP="007162B0">
            <w:pPr>
              <w:ind w:right="994"/>
              <w:rPr>
                <w:sz w:val="20"/>
                <w:szCs w:val="20"/>
              </w:rPr>
            </w:pPr>
            <w:r>
              <w:t>Balancing automation with human-involvement in the cleaning process.</w:t>
            </w:r>
          </w:p>
        </w:tc>
        <w:tc>
          <w:tcPr>
            <w:tcW w:w="2250" w:type="dxa"/>
          </w:tcPr>
          <w:p w14:paraId="7E778275" w14:textId="4EDC58A5" w:rsidR="000C14D8" w:rsidRPr="000C14D8" w:rsidRDefault="004231A5" w:rsidP="007162B0">
            <w:pPr>
              <w:ind w:right="994"/>
              <w:rPr>
                <w:sz w:val="20"/>
                <w:szCs w:val="20"/>
              </w:rPr>
            </w:pPr>
            <w:r>
              <w:t>Applied in IoT systems for accurate time series data processing.</w:t>
            </w:r>
          </w:p>
        </w:tc>
      </w:tr>
      <w:tr w:rsidR="000C14D8" w:rsidRPr="000C14D8" w14:paraId="6A84E5F3" w14:textId="77777777" w:rsidTr="00F03FC4">
        <w:trPr>
          <w:trHeight w:val="323"/>
        </w:trPr>
        <w:tc>
          <w:tcPr>
            <w:tcW w:w="663" w:type="dxa"/>
            <w:shd w:val="clear" w:color="auto" w:fill="auto"/>
          </w:tcPr>
          <w:p w14:paraId="15D5CE57" w14:textId="48555400" w:rsidR="000C14D8" w:rsidRPr="000C14D8" w:rsidRDefault="004231A5" w:rsidP="00305692">
            <w:pPr>
              <w:rPr>
                <w:rFonts w:ascii="Calibri" w:hAnsi="Calibri" w:cs="Calibri"/>
                <w:color w:val="000000"/>
                <w:sz w:val="20"/>
                <w:szCs w:val="20"/>
              </w:rPr>
            </w:pPr>
            <w:r>
              <w:t>[36]</w:t>
            </w:r>
          </w:p>
        </w:tc>
        <w:tc>
          <w:tcPr>
            <w:tcW w:w="1198" w:type="dxa"/>
            <w:noWrap/>
          </w:tcPr>
          <w:p w14:paraId="4659AAAF" w14:textId="656CEBDC" w:rsidR="000C14D8" w:rsidRPr="000C14D8" w:rsidRDefault="004231A5" w:rsidP="00305692">
            <w:pPr>
              <w:rPr>
                <w:sz w:val="20"/>
                <w:szCs w:val="20"/>
              </w:rPr>
            </w:pPr>
            <w:r>
              <w:t>Tato, F. R., &amp; Zeebaree, S. R. M.</w:t>
            </w:r>
          </w:p>
        </w:tc>
        <w:tc>
          <w:tcPr>
            <w:tcW w:w="1260" w:type="dxa"/>
            <w:noWrap/>
          </w:tcPr>
          <w:p w14:paraId="78F5D58F" w14:textId="2BC21A77" w:rsidR="000C14D8" w:rsidRPr="000C14D8" w:rsidRDefault="004231A5" w:rsidP="00305692">
            <w:pPr>
              <w:rPr>
                <w:sz w:val="20"/>
                <w:szCs w:val="20"/>
              </w:rPr>
            </w:pPr>
            <w:r>
              <w:t>AI in Databases</w:t>
            </w:r>
          </w:p>
        </w:tc>
        <w:tc>
          <w:tcPr>
            <w:tcW w:w="1620" w:type="dxa"/>
            <w:noWrap/>
          </w:tcPr>
          <w:p w14:paraId="0A0ED4ED" w14:textId="739D4A04" w:rsidR="000C14D8" w:rsidRPr="000C14D8" w:rsidRDefault="004231A5" w:rsidP="00305692">
            <w:pPr>
              <w:rPr>
                <w:rFonts w:ascii="Calibri" w:hAnsi="Calibri" w:cs="Calibri"/>
                <w:color w:val="000000"/>
                <w:sz w:val="20"/>
                <w:szCs w:val="20"/>
              </w:rPr>
            </w:pPr>
            <w:r>
              <w:t>AI-driven databases use intelligent indexing and anomaly detection for performance improvement.</w:t>
            </w:r>
          </w:p>
        </w:tc>
        <w:tc>
          <w:tcPr>
            <w:tcW w:w="2099" w:type="dxa"/>
            <w:noWrap/>
          </w:tcPr>
          <w:p w14:paraId="760B32E1" w14:textId="5729C98A" w:rsidR="000C14D8" w:rsidRPr="000C14D8" w:rsidRDefault="004231A5" w:rsidP="00305692">
            <w:pPr>
              <w:ind w:right="994"/>
              <w:rPr>
                <w:rFonts w:ascii="Calibri" w:hAnsi="Calibri" w:cs="Calibri"/>
                <w:color w:val="000000"/>
                <w:sz w:val="20"/>
                <w:szCs w:val="20"/>
              </w:rPr>
            </w:pPr>
            <w:r>
              <w:t>Enhances database performance through AI-driven indexing and automated tuning.</w:t>
            </w:r>
          </w:p>
        </w:tc>
        <w:tc>
          <w:tcPr>
            <w:tcW w:w="2340" w:type="dxa"/>
          </w:tcPr>
          <w:p w14:paraId="26ABD714" w14:textId="7CEBC5F0" w:rsidR="000C14D8" w:rsidRPr="000C14D8" w:rsidRDefault="004231A5" w:rsidP="007162B0">
            <w:pPr>
              <w:ind w:right="994"/>
              <w:rPr>
                <w:sz w:val="20"/>
                <w:szCs w:val="20"/>
              </w:rPr>
            </w:pPr>
            <w:r>
              <w:t>Challenges in deploying AI across diverse database platforms.</w:t>
            </w:r>
          </w:p>
        </w:tc>
        <w:tc>
          <w:tcPr>
            <w:tcW w:w="2250" w:type="dxa"/>
          </w:tcPr>
          <w:p w14:paraId="2966DEFA" w14:textId="33A288C7" w:rsidR="000C14D8" w:rsidRPr="000C14D8" w:rsidRDefault="004231A5" w:rsidP="007162B0">
            <w:pPr>
              <w:ind w:right="994"/>
              <w:rPr>
                <w:sz w:val="20"/>
                <w:szCs w:val="20"/>
              </w:rPr>
            </w:pPr>
            <w:r>
              <w:t>Used in cloud-based AI-powered databases like Oracle Autonomous and Microsoft Azure.</w:t>
            </w:r>
          </w:p>
        </w:tc>
      </w:tr>
      <w:tr w:rsidR="000C14D8" w:rsidRPr="000C14D8" w14:paraId="33EF3C7D" w14:textId="77777777" w:rsidTr="00F03FC4">
        <w:trPr>
          <w:trHeight w:val="323"/>
        </w:trPr>
        <w:tc>
          <w:tcPr>
            <w:tcW w:w="663" w:type="dxa"/>
            <w:shd w:val="clear" w:color="auto" w:fill="auto"/>
          </w:tcPr>
          <w:p w14:paraId="1A9D4FCC" w14:textId="055F5633" w:rsidR="000C14D8" w:rsidRPr="000C14D8" w:rsidRDefault="004231A5" w:rsidP="00305692">
            <w:pPr>
              <w:rPr>
                <w:rFonts w:ascii="Calibri" w:hAnsi="Calibri" w:cs="Calibri"/>
                <w:color w:val="000000"/>
                <w:sz w:val="20"/>
                <w:szCs w:val="20"/>
              </w:rPr>
            </w:pPr>
            <w:r>
              <w:t>[37]</w:t>
            </w:r>
          </w:p>
        </w:tc>
        <w:tc>
          <w:tcPr>
            <w:tcW w:w="1198" w:type="dxa"/>
            <w:noWrap/>
          </w:tcPr>
          <w:p w14:paraId="200AFF2E" w14:textId="074063C8" w:rsidR="000C14D8" w:rsidRPr="000C14D8" w:rsidRDefault="004231A5" w:rsidP="00305692">
            <w:pPr>
              <w:rPr>
                <w:sz w:val="20"/>
                <w:szCs w:val="20"/>
              </w:rPr>
            </w:pPr>
            <w:r>
              <w:t>Saleh, R. A., &amp; Zeebaree, S. R. M.</w:t>
            </w:r>
          </w:p>
        </w:tc>
        <w:tc>
          <w:tcPr>
            <w:tcW w:w="1260" w:type="dxa"/>
            <w:noWrap/>
          </w:tcPr>
          <w:p w14:paraId="60EC58C8" w14:textId="36CDA4C7" w:rsidR="000C14D8" w:rsidRPr="000C14D8" w:rsidRDefault="004231A5" w:rsidP="00305692">
            <w:pPr>
              <w:rPr>
                <w:sz w:val="20"/>
                <w:szCs w:val="20"/>
              </w:rPr>
            </w:pPr>
            <w:r>
              <w:t>Machine Learning in Databases</w:t>
            </w:r>
          </w:p>
        </w:tc>
        <w:tc>
          <w:tcPr>
            <w:tcW w:w="1620" w:type="dxa"/>
            <w:noWrap/>
          </w:tcPr>
          <w:p w14:paraId="6616DF06" w14:textId="3C916A15" w:rsidR="000C14D8" w:rsidRPr="000C14D8" w:rsidRDefault="004231A5" w:rsidP="00305692">
            <w:pPr>
              <w:rPr>
                <w:rFonts w:ascii="Calibri" w:hAnsi="Calibri" w:cs="Calibri"/>
                <w:color w:val="000000"/>
                <w:sz w:val="20"/>
                <w:szCs w:val="20"/>
              </w:rPr>
            </w:pPr>
            <w:r>
              <w:t>Machine learning algorithms optimize query execution, detect fraud, and improve predictive analytics.</w:t>
            </w:r>
          </w:p>
        </w:tc>
        <w:tc>
          <w:tcPr>
            <w:tcW w:w="2099" w:type="dxa"/>
            <w:noWrap/>
          </w:tcPr>
          <w:p w14:paraId="1676D860" w14:textId="14EFB866" w:rsidR="000C14D8" w:rsidRPr="000C14D8" w:rsidRDefault="004231A5" w:rsidP="00305692">
            <w:pPr>
              <w:ind w:right="994"/>
              <w:rPr>
                <w:rFonts w:ascii="Calibri" w:hAnsi="Calibri" w:cs="Calibri"/>
                <w:color w:val="000000"/>
                <w:sz w:val="20"/>
                <w:szCs w:val="20"/>
              </w:rPr>
            </w:pPr>
            <w:r>
              <w:t>ML-powered databases continuously improve through real-time data insights.</w:t>
            </w:r>
          </w:p>
        </w:tc>
        <w:tc>
          <w:tcPr>
            <w:tcW w:w="2340" w:type="dxa"/>
          </w:tcPr>
          <w:p w14:paraId="6857A3A1" w14:textId="578B8157" w:rsidR="000C14D8" w:rsidRPr="000C14D8" w:rsidRDefault="004231A5" w:rsidP="007162B0">
            <w:pPr>
              <w:ind w:right="994"/>
              <w:rPr>
                <w:sz w:val="20"/>
                <w:szCs w:val="20"/>
              </w:rPr>
            </w:pPr>
            <w:r>
              <w:t>Scalability of machine learning systems in large-scale database environments.</w:t>
            </w:r>
          </w:p>
        </w:tc>
        <w:tc>
          <w:tcPr>
            <w:tcW w:w="2250" w:type="dxa"/>
          </w:tcPr>
          <w:p w14:paraId="052D3FA4" w14:textId="3F698235" w:rsidR="000C14D8" w:rsidRPr="000C14D8" w:rsidRDefault="004231A5" w:rsidP="007162B0">
            <w:pPr>
              <w:ind w:right="994"/>
              <w:rPr>
                <w:sz w:val="20"/>
                <w:szCs w:val="20"/>
              </w:rPr>
            </w:pPr>
            <w:r>
              <w:t>Used in real-time data processing, fraud detection, and predictive analytics.</w:t>
            </w:r>
          </w:p>
        </w:tc>
      </w:tr>
      <w:tr w:rsidR="000C14D8" w:rsidRPr="000C14D8" w14:paraId="617685C2" w14:textId="77777777" w:rsidTr="00F03FC4">
        <w:trPr>
          <w:trHeight w:val="323"/>
        </w:trPr>
        <w:tc>
          <w:tcPr>
            <w:tcW w:w="663" w:type="dxa"/>
            <w:shd w:val="clear" w:color="auto" w:fill="auto"/>
          </w:tcPr>
          <w:p w14:paraId="65791C66" w14:textId="7793894B" w:rsidR="000C14D8" w:rsidRPr="000C14D8" w:rsidRDefault="00732ADA" w:rsidP="00305692">
            <w:pPr>
              <w:rPr>
                <w:rFonts w:ascii="Calibri" w:hAnsi="Calibri" w:cs="Calibri"/>
                <w:color w:val="000000"/>
                <w:sz w:val="20"/>
                <w:szCs w:val="20"/>
              </w:rPr>
            </w:pPr>
            <w:r>
              <w:t>[38]</w:t>
            </w:r>
          </w:p>
        </w:tc>
        <w:tc>
          <w:tcPr>
            <w:tcW w:w="1198" w:type="dxa"/>
            <w:noWrap/>
          </w:tcPr>
          <w:p w14:paraId="72436A9D" w14:textId="5FE21246" w:rsidR="000C14D8" w:rsidRPr="000C14D8" w:rsidRDefault="00732ADA" w:rsidP="00305692">
            <w:pPr>
              <w:rPr>
                <w:sz w:val="20"/>
                <w:szCs w:val="20"/>
              </w:rPr>
            </w:pPr>
            <w:r>
              <w:t>Sanchita Saha et al.</w:t>
            </w:r>
          </w:p>
        </w:tc>
        <w:tc>
          <w:tcPr>
            <w:tcW w:w="1260" w:type="dxa"/>
            <w:noWrap/>
          </w:tcPr>
          <w:p w14:paraId="1F5E0904" w14:textId="1592BD5E" w:rsidR="000C14D8" w:rsidRPr="000C14D8" w:rsidRDefault="00732ADA" w:rsidP="00305692">
            <w:pPr>
              <w:rPr>
                <w:sz w:val="20"/>
                <w:szCs w:val="20"/>
              </w:rPr>
            </w:pPr>
            <w:r>
              <w:t xml:space="preserve">Artificial Intelligence (AI) in </w:t>
            </w:r>
            <w:r>
              <w:lastRenderedPageBreak/>
              <w:t>Agriculture</w:t>
            </w:r>
          </w:p>
        </w:tc>
        <w:tc>
          <w:tcPr>
            <w:tcW w:w="1620" w:type="dxa"/>
            <w:noWrap/>
          </w:tcPr>
          <w:p w14:paraId="758C9B38" w14:textId="7AE9691B" w:rsidR="000C14D8" w:rsidRPr="000C14D8" w:rsidRDefault="00732ADA" w:rsidP="00305692">
            <w:pPr>
              <w:rPr>
                <w:rFonts w:ascii="Calibri" w:hAnsi="Calibri" w:cs="Calibri"/>
                <w:color w:val="000000"/>
                <w:sz w:val="20"/>
                <w:szCs w:val="20"/>
              </w:rPr>
            </w:pPr>
            <w:r>
              <w:lastRenderedPageBreak/>
              <w:t xml:space="preserve">Investigates AI's role in transforming </w:t>
            </w:r>
            <w:r>
              <w:lastRenderedPageBreak/>
              <w:t>agricultural practices through machine learning and deep learning</w:t>
            </w:r>
          </w:p>
        </w:tc>
        <w:tc>
          <w:tcPr>
            <w:tcW w:w="2099" w:type="dxa"/>
            <w:noWrap/>
          </w:tcPr>
          <w:p w14:paraId="2E2B9919" w14:textId="75D60A63" w:rsidR="000C14D8" w:rsidRPr="000C14D8" w:rsidRDefault="00732ADA" w:rsidP="00305692">
            <w:pPr>
              <w:ind w:right="994"/>
              <w:rPr>
                <w:rFonts w:ascii="Calibri" w:hAnsi="Calibri" w:cs="Calibri"/>
                <w:color w:val="000000"/>
                <w:sz w:val="20"/>
                <w:szCs w:val="20"/>
              </w:rPr>
            </w:pPr>
            <w:r>
              <w:lastRenderedPageBreak/>
              <w:t>Maximizing agricultu</w:t>
            </w:r>
            <w:r>
              <w:lastRenderedPageBreak/>
              <w:t>ral operations like pest identification, soil management, crop, and water management</w:t>
            </w:r>
          </w:p>
        </w:tc>
        <w:tc>
          <w:tcPr>
            <w:tcW w:w="2340" w:type="dxa"/>
          </w:tcPr>
          <w:p w14:paraId="599D212F" w14:textId="0E4DC2B1" w:rsidR="000C14D8" w:rsidRPr="000C14D8" w:rsidRDefault="00732ADA" w:rsidP="007162B0">
            <w:pPr>
              <w:ind w:right="994"/>
              <w:rPr>
                <w:sz w:val="20"/>
                <w:szCs w:val="20"/>
              </w:rPr>
            </w:pPr>
            <w:r>
              <w:lastRenderedPageBreak/>
              <w:t>Data quality, accessibilit</w:t>
            </w:r>
            <w:r>
              <w:lastRenderedPageBreak/>
              <w:t>y, and implementation challenges</w:t>
            </w:r>
          </w:p>
        </w:tc>
        <w:tc>
          <w:tcPr>
            <w:tcW w:w="2250" w:type="dxa"/>
          </w:tcPr>
          <w:p w14:paraId="7C0EDE63" w14:textId="19B8F2E4" w:rsidR="000C14D8" w:rsidRPr="000C14D8" w:rsidRDefault="00732ADA" w:rsidP="007162B0">
            <w:pPr>
              <w:ind w:right="994"/>
              <w:rPr>
                <w:sz w:val="20"/>
                <w:szCs w:val="20"/>
              </w:rPr>
            </w:pPr>
            <w:r>
              <w:lastRenderedPageBreak/>
              <w:t>AI-driven agriculture techniques</w:t>
            </w:r>
            <w:r>
              <w:lastRenderedPageBreak/>
              <w:t>, intelligent systems, resource allocation</w:t>
            </w:r>
          </w:p>
        </w:tc>
      </w:tr>
      <w:tr w:rsidR="000C14D8" w:rsidRPr="000C14D8" w14:paraId="084F2B17" w14:textId="77777777" w:rsidTr="00F03FC4">
        <w:trPr>
          <w:trHeight w:val="323"/>
        </w:trPr>
        <w:tc>
          <w:tcPr>
            <w:tcW w:w="663" w:type="dxa"/>
            <w:shd w:val="clear" w:color="auto" w:fill="auto"/>
          </w:tcPr>
          <w:p w14:paraId="12698DE2" w14:textId="196DC202" w:rsidR="000C14D8" w:rsidRPr="000C14D8" w:rsidRDefault="00732ADA" w:rsidP="00305692">
            <w:pPr>
              <w:rPr>
                <w:rFonts w:ascii="Calibri" w:hAnsi="Calibri" w:cs="Calibri"/>
                <w:color w:val="000000"/>
                <w:sz w:val="20"/>
                <w:szCs w:val="20"/>
              </w:rPr>
            </w:pPr>
            <w:r>
              <w:lastRenderedPageBreak/>
              <w:t>[39]</w:t>
            </w:r>
          </w:p>
        </w:tc>
        <w:tc>
          <w:tcPr>
            <w:tcW w:w="1198" w:type="dxa"/>
            <w:noWrap/>
          </w:tcPr>
          <w:p w14:paraId="7674E33A" w14:textId="56DDB20B" w:rsidR="000C14D8" w:rsidRPr="000C14D8" w:rsidRDefault="00732ADA" w:rsidP="00305692">
            <w:pPr>
              <w:rPr>
                <w:sz w:val="20"/>
                <w:szCs w:val="20"/>
              </w:rPr>
            </w:pPr>
            <w:r>
              <w:t>Jeshwanth Reddy Machireddyet et al.</w:t>
            </w:r>
          </w:p>
        </w:tc>
        <w:tc>
          <w:tcPr>
            <w:tcW w:w="1260" w:type="dxa"/>
            <w:noWrap/>
          </w:tcPr>
          <w:p w14:paraId="7D3E16E3" w14:textId="23A13965" w:rsidR="000C14D8" w:rsidRPr="000C14D8" w:rsidRDefault="00732ADA" w:rsidP="00305692">
            <w:pPr>
              <w:rPr>
                <w:sz w:val="20"/>
                <w:szCs w:val="20"/>
              </w:rPr>
            </w:pPr>
            <w:r>
              <w:t>Scalable Machine Learning Workflows</w:t>
            </w:r>
          </w:p>
        </w:tc>
        <w:tc>
          <w:tcPr>
            <w:tcW w:w="1620" w:type="dxa"/>
            <w:noWrap/>
          </w:tcPr>
          <w:p w14:paraId="5200F52E" w14:textId="6F0E1D8C" w:rsidR="000C14D8" w:rsidRPr="000C14D8" w:rsidRDefault="00732ADA" w:rsidP="00305692">
            <w:pPr>
              <w:rPr>
                <w:rFonts w:ascii="Calibri" w:hAnsi="Calibri" w:cs="Calibri"/>
                <w:color w:val="000000"/>
                <w:sz w:val="20"/>
                <w:szCs w:val="20"/>
              </w:rPr>
            </w:pPr>
            <w:r>
              <w:t>AI enhances efficiency through automation of model selection and hyperparameter tuning</w:t>
            </w:r>
          </w:p>
        </w:tc>
        <w:tc>
          <w:tcPr>
            <w:tcW w:w="2099" w:type="dxa"/>
            <w:noWrap/>
          </w:tcPr>
          <w:p w14:paraId="09CAC326" w14:textId="711FE846" w:rsidR="000C14D8" w:rsidRPr="000C14D8" w:rsidRDefault="00732ADA" w:rsidP="00305692">
            <w:pPr>
              <w:ind w:right="994"/>
              <w:rPr>
                <w:rFonts w:ascii="Calibri" w:hAnsi="Calibri" w:cs="Calibri"/>
                <w:color w:val="000000"/>
                <w:sz w:val="20"/>
                <w:szCs w:val="20"/>
              </w:rPr>
            </w:pPr>
            <w:r>
              <w:t>Automates tasks, reduces data scientist workload</w:t>
            </w:r>
          </w:p>
        </w:tc>
        <w:tc>
          <w:tcPr>
            <w:tcW w:w="2340" w:type="dxa"/>
          </w:tcPr>
          <w:p w14:paraId="42AD4FB0" w14:textId="73B53A84" w:rsidR="000C14D8" w:rsidRPr="000C14D8" w:rsidRDefault="00732ADA" w:rsidP="007162B0">
            <w:pPr>
              <w:ind w:right="994"/>
              <w:rPr>
                <w:sz w:val="20"/>
                <w:szCs w:val="20"/>
              </w:rPr>
            </w:pPr>
            <w:r>
              <w:t>Managing heterogeneous data sources, ensuring data quality</w:t>
            </w:r>
          </w:p>
        </w:tc>
        <w:tc>
          <w:tcPr>
            <w:tcW w:w="2250" w:type="dxa"/>
          </w:tcPr>
          <w:p w14:paraId="0DD6E656" w14:textId="5FD4B6C8" w:rsidR="000C14D8" w:rsidRPr="000C14D8" w:rsidRDefault="00732ADA" w:rsidP="007162B0">
            <w:pPr>
              <w:ind w:right="994"/>
              <w:rPr>
                <w:sz w:val="20"/>
                <w:szCs w:val="20"/>
              </w:rPr>
            </w:pPr>
            <w:r>
              <w:t>AI-driven solutions for resource management and automated scaling in large-scale databases</w:t>
            </w:r>
          </w:p>
        </w:tc>
      </w:tr>
      <w:tr w:rsidR="000C14D8" w:rsidRPr="000C14D8" w14:paraId="12BB5261" w14:textId="77777777" w:rsidTr="00F03FC4">
        <w:trPr>
          <w:trHeight w:val="323"/>
        </w:trPr>
        <w:tc>
          <w:tcPr>
            <w:tcW w:w="663" w:type="dxa"/>
            <w:shd w:val="clear" w:color="auto" w:fill="auto"/>
          </w:tcPr>
          <w:p w14:paraId="119C68F6" w14:textId="1231D5E9" w:rsidR="000C14D8" w:rsidRPr="000C14D8" w:rsidRDefault="00732ADA" w:rsidP="00305692">
            <w:pPr>
              <w:rPr>
                <w:rFonts w:ascii="Calibri" w:hAnsi="Calibri" w:cs="Calibri"/>
                <w:color w:val="000000"/>
                <w:sz w:val="20"/>
                <w:szCs w:val="20"/>
              </w:rPr>
            </w:pPr>
            <w:r>
              <w:t>[40]</w:t>
            </w:r>
          </w:p>
        </w:tc>
        <w:tc>
          <w:tcPr>
            <w:tcW w:w="1198" w:type="dxa"/>
            <w:noWrap/>
          </w:tcPr>
          <w:p w14:paraId="387366EE" w14:textId="692460E1" w:rsidR="000C14D8" w:rsidRPr="000C14D8" w:rsidRDefault="00732ADA" w:rsidP="00305692">
            <w:pPr>
              <w:rPr>
                <w:sz w:val="20"/>
                <w:szCs w:val="20"/>
              </w:rPr>
            </w:pPr>
            <w:r>
              <w:t>A. Goel, A. K. Goel, and A. Kumar et al.</w:t>
            </w:r>
          </w:p>
        </w:tc>
        <w:tc>
          <w:tcPr>
            <w:tcW w:w="1260" w:type="dxa"/>
            <w:noWrap/>
          </w:tcPr>
          <w:p w14:paraId="3E408FD4" w14:textId="43E76842" w:rsidR="000C14D8" w:rsidRPr="000C14D8" w:rsidRDefault="00732ADA" w:rsidP="00305692">
            <w:pPr>
              <w:rPr>
                <w:sz w:val="20"/>
                <w:szCs w:val="20"/>
              </w:rPr>
            </w:pPr>
            <w:r>
              <w:t>AI and Machine Learning in Database Systems</w:t>
            </w:r>
          </w:p>
        </w:tc>
        <w:tc>
          <w:tcPr>
            <w:tcW w:w="1620" w:type="dxa"/>
            <w:noWrap/>
          </w:tcPr>
          <w:p w14:paraId="4DDA89E9" w14:textId="38F60B3B" w:rsidR="000C14D8" w:rsidRPr="000C14D8" w:rsidRDefault="00732ADA" w:rsidP="00305692">
            <w:pPr>
              <w:rPr>
                <w:rFonts w:ascii="Calibri" w:hAnsi="Calibri" w:cs="Calibri"/>
                <w:color w:val="000000"/>
                <w:sz w:val="20"/>
                <w:szCs w:val="20"/>
              </w:rPr>
            </w:pPr>
            <w:r>
              <w:t>Role of ANNs in healthcare, disaster management, and spatial information analysis</w:t>
            </w:r>
          </w:p>
        </w:tc>
        <w:tc>
          <w:tcPr>
            <w:tcW w:w="2099" w:type="dxa"/>
            <w:noWrap/>
          </w:tcPr>
          <w:p w14:paraId="53E99DF0" w14:textId="17FA55AA" w:rsidR="000C14D8" w:rsidRPr="000C14D8" w:rsidRDefault="00732ADA" w:rsidP="00305692">
            <w:pPr>
              <w:ind w:right="994"/>
              <w:rPr>
                <w:rFonts w:ascii="Calibri" w:hAnsi="Calibri" w:cs="Calibri"/>
                <w:color w:val="000000"/>
                <w:sz w:val="20"/>
                <w:szCs w:val="20"/>
              </w:rPr>
            </w:pPr>
            <w:r>
              <w:t>Improved data processing, predictive analytics, and decision-making</w:t>
            </w:r>
          </w:p>
        </w:tc>
        <w:tc>
          <w:tcPr>
            <w:tcW w:w="2340" w:type="dxa"/>
          </w:tcPr>
          <w:p w14:paraId="445CE86A" w14:textId="416820FC" w:rsidR="000C14D8" w:rsidRPr="000C14D8" w:rsidRDefault="00732ADA" w:rsidP="007162B0">
            <w:pPr>
              <w:ind w:right="994"/>
              <w:rPr>
                <w:sz w:val="20"/>
                <w:szCs w:val="20"/>
              </w:rPr>
            </w:pPr>
            <w:r>
              <w:t>Complex data management, model accuracy</w:t>
            </w:r>
          </w:p>
        </w:tc>
        <w:tc>
          <w:tcPr>
            <w:tcW w:w="2250" w:type="dxa"/>
          </w:tcPr>
          <w:p w14:paraId="3B4CF763" w14:textId="02AF2FA8" w:rsidR="000C14D8" w:rsidRPr="000C14D8" w:rsidRDefault="00732ADA" w:rsidP="007162B0">
            <w:pPr>
              <w:ind w:right="994"/>
              <w:rPr>
                <w:sz w:val="20"/>
                <w:szCs w:val="20"/>
              </w:rPr>
            </w:pPr>
            <w:r>
              <w:t>ANN-based AI and ML applications in healthcare, disaster management, spatial analysis</w:t>
            </w:r>
          </w:p>
        </w:tc>
      </w:tr>
      <w:tr w:rsidR="000C14D8" w:rsidRPr="000C14D8" w14:paraId="52E6230D" w14:textId="77777777" w:rsidTr="00F03FC4">
        <w:trPr>
          <w:trHeight w:val="323"/>
        </w:trPr>
        <w:tc>
          <w:tcPr>
            <w:tcW w:w="663" w:type="dxa"/>
            <w:shd w:val="clear" w:color="auto" w:fill="auto"/>
          </w:tcPr>
          <w:p w14:paraId="65581DE3" w14:textId="5EBF43A9" w:rsidR="000C14D8" w:rsidRPr="000C14D8" w:rsidRDefault="00732ADA" w:rsidP="00305692">
            <w:pPr>
              <w:rPr>
                <w:rFonts w:ascii="Calibri" w:hAnsi="Calibri" w:cs="Calibri"/>
                <w:color w:val="000000"/>
                <w:sz w:val="20"/>
                <w:szCs w:val="20"/>
              </w:rPr>
            </w:pPr>
            <w:r>
              <w:t>[41]</w:t>
            </w:r>
          </w:p>
        </w:tc>
        <w:tc>
          <w:tcPr>
            <w:tcW w:w="1198" w:type="dxa"/>
            <w:noWrap/>
          </w:tcPr>
          <w:p w14:paraId="007F6848" w14:textId="3E83DD50" w:rsidR="000C14D8" w:rsidRPr="000C14D8" w:rsidRDefault="00732ADA" w:rsidP="00305692">
            <w:pPr>
              <w:rPr>
                <w:sz w:val="20"/>
                <w:szCs w:val="20"/>
              </w:rPr>
            </w:pPr>
            <w:r>
              <w:t>G. Kantayeva, J. Lima, and A. I. Pereira</w:t>
            </w:r>
          </w:p>
        </w:tc>
        <w:tc>
          <w:tcPr>
            <w:tcW w:w="1260" w:type="dxa"/>
            <w:noWrap/>
          </w:tcPr>
          <w:p w14:paraId="32D04B54" w14:textId="35DA4363" w:rsidR="000C14D8" w:rsidRPr="000C14D8" w:rsidRDefault="00732ADA" w:rsidP="00305692">
            <w:pPr>
              <w:rPr>
                <w:sz w:val="20"/>
                <w:szCs w:val="20"/>
              </w:rPr>
            </w:pPr>
            <w:r>
              <w:t>AI and Machine Learning in Water Resources Management</w:t>
            </w:r>
          </w:p>
        </w:tc>
        <w:tc>
          <w:tcPr>
            <w:tcW w:w="1620" w:type="dxa"/>
            <w:noWrap/>
          </w:tcPr>
          <w:p w14:paraId="7BE69FB1" w14:textId="58104FC7" w:rsidR="000C14D8" w:rsidRPr="000C14D8" w:rsidRDefault="00732ADA" w:rsidP="00305692">
            <w:pPr>
              <w:rPr>
                <w:rFonts w:ascii="Calibri" w:hAnsi="Calibri" w:cs="Calibri"/>
                <w:color w:val="000000"/>
                <w:sz w:val="20"/>
                <w:szCs w:val="20"/>
              </w:rPr>
            </w:pPr>
            <w:r>
              <w:t>AI and ML techniques (prediction, clustering, reinforcement learning) for hydrological phenomena modeling</w:t>
            </w:r>
          </w:p>
        </w:tc>
        <w:tc>
          <w:tcPr>
            <w:tcW w:w="2099" w:type="dxa"/>
            <w:noWrap/>
          </w:tcPr>
          <w:p w14:paraId="59894E43" w14:textId="29204A1A" w:rsidR="000C14D8" w:rsidRPr="000C14D8" w:rsidRDefault="00732ADA" w:rsidP="00305692">
            <w:pPr>
              <w:ind w:right="994"/>
              <w:rPr>
                <w:rFonts w:ascii="Calibri" w:hAnsi="Calibri" w:cs="Calibri"/>
                <w:color w:val="000000"/>
                <w:sz w:val="20"/>
                <w:szCs w:val="20"/>
              </w:rPr>
            </w:pPr>
            <w:r>
              <w:t>Improved decision-making in WRM</w:t>
            </w:r>
          </w:p>
        </w:tc>
        <w:tc>
          <w:tcPr>
            <w:tcW w:w="2340" w:type="dxa"/>
          </w:tcPr>
          <w:p w14:paraId="038C334A" w14:textId="14500056" w:rsidR="000C14D8" w:rsidRPr="000C14D8" w:rsidRDefault="00732ADA" w:rsidP="007162B0">
            <w:pPr>
              <w:ind w:right="994"/>
              <w:rPr>
                <w:sz w:val="20"/>
                <w:szCs w:val="20"/>
              </w:rPr>
            </w:pPr>
            <w:r>
              <w:t>Gaps in geo-spatiotemporal modeling, ML model integration</w:t>
            </w:r>
          </w:p>
        </w:tc>
        <w:tc>
          <w:tcPr>
            <w:tcW w:w="2250" w:type="dxa"/>
          </w:tcPr>
          <w:p w14:paraId="34985448" w14:textId="3980C267" w:rsidR="000C14D8" w:rsidRPr="000C14D8" w:rsidRDefault="00732ADA" w:rsidP="007162B0">
            <w:pPr>
              <w:ind w:right="994"/>
              <w:rPr>
                <w:sz w:val="20"/>
                <w:szCs w:val="20"/>
              </w:rPr>
            </w:pPr>
            <w:r>
              <w:t>AI/ML for sustainable water resource management and decision support</w:t>
            </w:r>
          </w:p>
        </w:tc>
      </w:tr>
      <w:tr w:rsidR="000C14D8" w:rsidRPr="000C14D8" w14:paraId="47DE2ECF" w14:textId="77777777" w:rsidTr="00F03FC4">
        <w:trPr>
          <w:trHeight w:val="323"/>
        </w:trPr>
        <w:tc>
          <w:tcPr>
            <w:tcW w:w="663" w:type="dxa"/>
            <w:shd w:val="clear" w:color="auto" w:fill="auto"/>
          </w:tcPr>
          <w:p w14:paraId="433CD524" w14:textId="1B976514" w:rsidR="000C14D8" w:rsidRPr="000C14D8" w:rsidRDefault="00732ADA" w:rsidP="00305692">
            <w:pPr>
              <w:rPr>
                <w:rFonts w:ascii="Calibri" w:hAnsi="Calibri" w:cs="Calibri"/>
                <w:color w:val="000000"/>
                <w:sz w:val="20"/>
                <w:szCs w:val="20"/>
              </w:rPr>
            </w:pPr>
            <w:r>
              <w:t>[42]</w:t>
            </w:r>
          </w:p>
        </w:tc>
        <w:tc>
          <w:tcPr>
            <w:tcW w:w="1198" w:type="dxa"/>
            <w:noWrap/>
          </w:tcPr>
          <w:p w14:paraId="0FC98CD0" w14:textId="21054416" w:rsidR="000C14D8" w:rsidRPr="000C14D8" w:rsidRDefault="00732ADA" w:rsidP="00305692">
            <w:pPr>
              <w:rPr>
                <w:sz w:val="20"/>
                <w:szCs w:val="20"/>
              </w:rPr>
            </w:pPr>
            <w:r>
              <w:t>Mariusz Baranowski et al.</w:t>
            </w:r>
          </w:p>
        </w:tc>
        <w:tc>
          <w:tcPr>
            <w:tcW w:w="1260" w:type="dxa"/>
            <w:noWrap/>
          </w:tcPr>
          <w:p w14:paraId="422BCD05" w14:textId="7E322148" w:rsidR="000C14D8" w:rsidRPr="000C14D8" w:rsidRDefault="00732ADA" w:rsidP="00305692">
            <w:pPr>
              <w:rPr>
                <w:sz w:val="20"/>
                <w:szCs w:val="20"/>
              </w:rPr>
            </w:pPr>
            <w:r>
              <w:t>AI in Sociology</w:t>
            </w:r>
          </w:p>
        </w:tc>
        <w:tc>
          <w:tcPr>
            <w:tcW w:w="1620" w:type="dxa"/>
            <w:noWrap/>
          </w:tcPr>
          <w:p w14:paraId="25652145" w14:textId="325DD5C1" w:rsidR="000C14D8" w:rsidRPr="000C14D8" w:rsidRDefault="00732ADA" w:rsidP="00305692">
            <w:pPr>
              <w:rPr>
                <w:rFonts w:ascii="Calibri" w:hAnsi="Calibri" w:cs="Calibri"/>
                <w:color w:val="000000"/>
                <w:sz w:val="20"/>
                <w:szCs w:val="20"/>
              </w:rPr>
            </w:pPr>
            <w:r>
              <w:t xml:space="preserve">AI's role in managing vast amounts of </w:t>
            </w:r>
            <w:r>
              <w:lastRenderedPageBreak/>
              <w:t>data in sociological inquiry</w:t>
            </w:r>
          </w:p>
        </w:tc>
        <w:tc>
          <w:tcPr>
            <w:tcW w:w="2099" w:type="dxa"/>
            <w:noWrap/>
          </w:tcPr>
          <w:p w14:paraId="33BA0F7C" w14:textId="53569C8F" w:rsidR="000C14D8" w:rsidRPr="000C14D8" w:rsidRDefault="00732ADA" w:rsidP="00305692">
            <w:pPr>
              <w:ind w:right="994"/>
              <w:rPr>
                <w:rFonts w:ascii="Calibri" w:hAnsi="Calibri" w:cs="Calibri"/>
                <w:color w:val="000000"/>
                <w:sz w:val="20"/>
                <w:szCs w:val="20"/>
              </w:rPr>
            </w:pPr>
            <w:r>
              <w:lastRenderedPageBreak/>
              <w:t xml:space="preserve">Challenges in adapting </w:t>
            </w:r>
            <w:r>
              <w:lastRenderedPageBreak/>
              <w:t>sociology to digital data management</w:t>
            </w:r>
          </w:p>
        </w:tc>
        <w:tc>
          <w:tcPr>
            <w:tcW w:w="2340" w:type="dxa"/>
          </w:tcPr>
          <w:p w14:paraId="03F0E377" w14:textId="41ED6528" w:rsidR="000C14D8" w:rsidRPr="000C14D8" w:rsidRDefault="00732ADA" w:rsidP="007162B0">
            <w:pPr>
              <w:ind w:right="994"/>
              <w:rPr>
                <w:sz w:val="20"/>
                <w:szCs w:val="20"/>
              </w:rPr>
            </w:pPr>
            <w:r>
              <w:lastRenderedPageBreak/>
              <w:t xml:space="preserve">Risk of sociology becoming </w:t>
            </w:r>
            <w:r>
              <w:lastRenderedPageBreak/>
              <w:t>irrelevant without embracing technological changes</w:t>
            </w:r>
          </w:p>
        </w:tc>
        <w:tc>
          <w:tcPr>
            <w:tcW w:w="2250" w:type="dxa"/>
          </w:tcPr>
          <w:p w14:paraId="4B52F06C" w14:textId="18E684DF" w:rsidR="000C14D8" w:rsidRPr="000C14D8" w:rsidRDefault="00732ADA" w:rsidP="007162B0">
            <w:pPr>
              <w:ind w:right="994"/>
              <w:rPr>
                <w:sz w:val="20"/>
                <w:szCs w:val="20"/>
              </w:rPr>
            </w:pPr>
            <w:r>
              <w:lastRenderedPageBreak/>
              <w:t xml:space="preserve">AI-driven data analysis </w:t>
            </w:r>
            <w:r>
              <w:lastRenderedPageBreak/>
              <w:t>for sociological research, adaptation to digital technologies</w:t>
            </w:r>
          </w:p>
        </w:tc>
      </w:tr>
      <w:tr w:rsidR="000C14D8" w:rsidRPr="000C14D8" w14:paraId="4F041E00" w14:textId="77777777" w:rsidTr="00F03FC4">
        <w:trPr>
          <w:trHeight w:val="323"/>
        </w:trPr>
        <w:tc>
          <w:tcPr>
            <w:tcW w:w="663" w:type="dxa"/>
            <w:shd w:val="clear" w:color="auto" w:fill="auto"/>
          </w:tcPr>
          <w:p w14:paraId="3BD8B712" w14:textId="22C87FBA" w:rsidR="000C14D8" w:rsidRPr="000C14D8" w:rsidRDefault="00732ADA" w:rsidP="00305692">
            <w:pPr>
              <w:rPr>
                <w:rFonts w:ascii="Calibri" w:hAnsi="Calibri" w:cs="Calibri"/>
                <w:color w:val="000000"/>
                <w:sz w:val="20"/>
                <w:szCs w:val="20"/>
              </w:rPr>
            </w:pPr>
            <w:r>
              <w:lastRenderedPageBreak/>
              <w:t>[43]</w:t>
            </w:r>
          </w:p>
        </w:tc>
        <w:tc>
          <w:tcPr>
            <w:tcW w:w="1198" w:type="dxa"/>
            <w:noWrap/>
          </w:tcPr>
          <w:p w14:paraId="03F40DD3" w14:textId="47F9475C" w:rsidR="000C14D8" w:rsidRPr="000C14D8" w:rsidRDefault="00732ADA" w:rsidP="00305692">
            <w:pPr>
              <w:rPr>
                <w:sz w:val="20"/>
                <w:szCs w:val="20"/>
              </w:rPr>
            </w:pPr>
            <w:r>
              <w:t>Mohiuddin Babu et al.</w:t>
            </w:r>
          </w:p>
        </w:tc>
        <w:tc>
          <w:tcPr>
            <w:tcW w:w="1260" w:type="dxa"/>
            <w:noWrap/>
          </w:tcPr>
          <w:p w14:paraId="44C31ACA" w14:textId="212F0E19" w:rsidR="000C14D8" w:rsidRPr="000C14D8" w:rsidRDefault="00732ADA" w:rsidP="00305692">
            <w:pPr>
              <w:rPr>
                <w:sz w:val="20"/>
                <w:szCs w:val="20"/>
              </w:rPr>
            </w:pPr>
            <w:r>
              <w:t>AI and Machine Learning in Textile and Apparel</w:t>
            </w:r>
          </w:p>
        </w:tc>
        <w:tc>
          <w:tcPr>
            <w:tcW w:w="1620" w:type="dxa"/>
            <w:noWrap/>
          </w:tcPr>
          <w:p w14:paraId="0BE787A2" w14:textId="07BF654C" w:rsidR="000C14D8" w:rsidRPr="000C14D8" w:rsidRDefault="00732ADA" w:rsidP="00305692">
            <w:pPr>
              <w:rPr>
                <w:rFonts w:ascii="Calibri" w:hAnsi="Calibri" w:cs="Calibri"/>
                <w:color w:val="000000"/>
                <w:sz w:val="20"/>
                <w:szCs w:val="20"/>
              </w:rPr>
            </w:pPr>
            <w:r>
              <w:t>AI's role in optimizing decision-making, operational efficiency, and innovation</w:t>
            </w:r>
          </w:p>
        </w:tc>
        <w:tc>
          <w:tcPr>
            <w:tcW w:w="2099" w:type="dxa"/>
            <w:noWrap/>
          </w:tcPr>
          <w:p w14:paraId="4C4B19EF" w14:textId="08E149B0" w:rsidR="000C14D8" w:rsidRPr="000C14D8" w:rsidRDefault="00732ADA" w:rsidP="00305692">
            <w:pPr>
              <w:ind w:right="994"/>
              <w:rPr>
                <w:rFonts w:ascii="Calibri" w:hAnsi="Calibri" w:cs="Calibri"/>
                <w:color w:val="000000"/>
                <w:sz w:val="20"/>
                <w:szCs w:val="20"/>
              </w:rPr>
            </w:pPr>
            <w:r>
              <w:t>Enhanced product discovery, supply chain management, and quality control</w:t>
            </w:r>
          </w:p>
        </w:tc>
        <w:tc>
          <w:tcPr>
            <w:tcW w:w="2340" w:type="dxa"/>
          </w:tcPr>
          <w:p w14:paraId="782EB59F" w14:textId="73673CE9" w:rsidR="000C14D8" w:rsidRPr="000C14D8" w:rsidRDefault="00732ADA" w:rsidP="007162B0">
            <w:pPr>
              <w:ind w:right="994"/>
              <w:rPr>
                <w:sz w:val="20"/>
                <w:szCs w:val="20"/>
              </w:rPr>
            </w:pPr>
            <w:r>
              <w:t>Challenges in implementing AI in the fashion secto</w:t>
            </w:r>
          </w:p>
        </w:tc>
        <w:tc>
          <w:tcPr>
            <w:tcW w:w="2250" w:type="dxa"/>
          </w:tcPr>
          <w:p w14:paraId="32FA7FC3" w14:textId="0A32E588" w:rsidR="000C14D8" w:rsidRPr="000C14D8" w:rsidRDefault="00732ADA" w:rsidP="007162B0">
            <w:pPr>
              <w:ind w:right="994"/>
              <w:rPr>
                <w:sz w:val="20"/>
                <w:szCs w:val="20"/>
              </w:rPr>
            </w:pPr>
            <w:r>
              <w:t>AI applications in fashion industry operations and innovation</w:t>
            </w:r>
          </w:p>
        </w:tc>
      </w:tr>
      <w:tr w:rsidR="000C14D8" w:rsidRPr="000C14D8" w14:paraId="27E8787D" w14:textId="77777777" w:rsidTr="00F03FC4">
        <w:trPr>
          <w:trHeight w:val="323"/>
        </w:trPr>
        <w:tc>
          <w:tcPr>
            <w:tcW w:w="663" w:type="dxa"/>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90"/>
            </w:tblGrid>
            <w:tr w:rsidR="00732ADA" w:rsidRPr="00732ADA" w14:paraId="634011AF" w14:textId="77777777" w:rsidTr="00732ADA">
              <w:trPr>
                <w:tblCellSpacing w:w="15" w:type="dxa"/>
              </w:trPr>
              <w:tc>
                <w:tcPr>
                  <w:tcW w:w="430" w:type="dxa"/>
                  <w:vAlign w:val="center"/>
                  <w:hideMark/>
                </w:tcPr>
                <w:p w14:paraId="1CCC4357" w14:textId="77777777" w:rsidR="00732ADA" w:rsidRPr="00732ADA" w:rsidRDefault="00732ADA" w:rsidP="00732ADA">
                  <w:r w:rsidRPr="00732ADA">
                    <w:t>[44]</w:t>
                  </w:r>
                </w:p>
              </w:tc>
            </w:tr>
          </w:tbl>
          <w:p w14:paraId="2BF33F71" w14:textId="77777777" w:rsidR="00732ADA" w:rsidRPr="00732ADA" w:rsidRDefault="00732ADA" w:rsidP="00732ADA">
            <w:pP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32ADA" w:rsidRPr="00732ADA" w14:paraId="75E30185" w14:textId="77777777" w:rsidTr="00732ADA">
              <w:trPr>
                <w:tblCellSpacing w:w="15" w:type="dxa"/>
              </w:trPr>
              <w:tc>
                <w:tcPr>
                  <w:tcW w:w="36" w:type="dxa"/>
                  <w:vAlign w:val="center"/>
                  <w:hideMark/>
                </w:tcPr>
                <w:p w14:paraId="2DD595DD" w14:textId="77777777" w:rsidR="00732ADA" w:rsidRPr="00732ADA" w:rsidRDefault="00732ADA" w:rsidP="00732ADA"/>
              </w:tc>
            </w:tr>
          </w:tbl>
          <w:p w14:paraId="21A669F2" w14:textId="77777777" w:rsidR="000C14D8" w:rsidRPr="000C14D8" w:rsidRDefault="000C14D8" w:rsidP="00305692">
            <w:pPr>
              <w:rPr>
                <w:rFonts w:ascii="Calibri" w:hAnsi="Calibri" w:cs="Calibri"/>
                <w:color w:val="000000"/>
                <w:sz w:val="20"/>
                <w:szCs w:val="20"/>
              </w:rPr>
            </w:pPr>
          </w:p>
        </w:tc>
        <w:tc>
          <w:tcPr>
            <w:tcW w:w="1198" w:type="dxa"/>
            <w:noWrap/>
          </w:tcPr>
          <w:p w14:paraId="083B3100" w14:textId="5522E316" w:rsidR="000C14D8" w:rsidRPr="000C14D8" w:rsidRDefault="00732ADA" w:rsidP="00305692">
            <w:pPr>
              <w:rPr>
                <w:sz w:val="20"/>
                <w:szCs w:val="20"/>
              </w:rPr>
            </w:pPr>
            <w:r>
              <w:t>Lubomir Hadjiiski et al.</w:t>
            </w:r>
          </w:p>
        </w:tc>
        <w:tc>
          <w:tcPr>
            <w:tcW w:w="1260" w:type="dxa"/>
            <w:noWrap/>
          </w:tcPr>
          <w:p w14:paraId="61D3766F" w14:textId="03BDA17B" w:rsidR="000C14D8" w:rsidRPr="000C14D8" w:rsidRDefault="00732ADA" w:rsidP="00305692">
            <w:pPr>
              <w:rPr>
                <w:sz w:val="20"/>
                <w:szCs w:val="20"/>
              </w:rPr>
            </w:pPr>
            <w:r>
              <w:t>AI in Healthcare</w:t>
            </w:r>
          </w:p>
        </w:tc>
        <w:tc>
          <w:tcPr>
            <w:tcW w:w="1620" w:type="dxa"/>
            <w:noWrap/>
          </w:tcPr>
          <w:p w14:paraId="08736B53" w14:textId="31E5E088" w:rsidR="000C14D8" w:rsidRPr="000C14D8" w:rsidRDefault="00732ADA" w:rsidP="00305692">
            <w:pPr>
              <w:rPr>
                <w:rFonts w:ascii="Calibri" w:hAnsi="Calibri" w:cs="Calibri"/>
                <w:color w:val="000000"/>
                <w:sz w:val="20"/>
                <w:szCs w:val="20"/>
              </w:rPr>
            </w:pPr>
            <w:r>
              <w:t>AI-driven deep learning techniques in computer- aided diagnosis</w:t>
            </w:r>
          </w:p>
        </w:tc>
        <w:tc>
          <w:tcPr>
            <w:tcW w:w="2099" w:type="dxa"/>
            <w:noWrap/>
          </w:tcPr>
          <w:p w14:paraId="4EE91150" w14:textId="23A7BAC9" w:rsidR="000C14D8" w:rsidRPr="000C14D8" w:rsidRDefault="00732ADA" w:rsidP="00305692">
            <w:pPr>
              <w:ind w:right="994"/>
              <w:rPr>
                <w:rFonts w:ascii="Calibri" w:hAnsi="Calibri" w:cs="Calibri"/>
                <w:color w:val="000000"/>
                <w:sz w:val="20"/>
                <w:szCs w:val="20"/>
              </w:rPr>
            </w:pPr>
            <w:r>
              <w:t>Improved patient care and decision support through AI algorithms</w:t>
            </w:r>
          </w:p>
        </w:tc>
        <w:tc>
          <w:tcPr>
            <w:tcW w:w="2340" w:type="dxa"/>
          </w:tcPr>
          <w:p w14:paraId="5E4A12D0" w14:textId="61C2890A" w:rsidR="000C14D8" w:rsidRPr="000C14D8" w:rsidRDefault="00732ADA" w:rsidP="007162B0">
            <w:pPr>
              <w:ind w:right="994"/>
              <w:rPr>
                <w:sz w:val="20"/>
                <w:szCs w:val="20"/>
              </w:rPr>
            </w:pPr>
            <w:r>
              <w:t>Ethical considerations, data collection, and validation challenges</w:t>
            </w:r>
          </w:p>
        </w:tc>
        <w:tc>
          <w:tcPr>
            <w:tcW w:w="2250" w:type="dxa"/>
          </w:tcPr>
          <w:p w14:paraId="5AC08CDA" w14:textId="5B89DEB9" w:rsidR="000C14D8" w:rsidRPr="000C14D8" w:rsidRDefault="00732ADA" w:rsidP="007162B0">
            <w:pPr>
              <w:ind w:right="994"/>
              <w:rPr>
                <w:sz w:val="20"/>
                <w:szCs w:val="20"/>
              </w:rPr>
            </w:pPr>
            <w:r>
              <w:t>AI in healthcare diagnostics and decision-making support</w:t>
            </w:r>
          </w:p>
        </w:tc>
      </w:tr>
      <w:tr w:rsidR="000C14D8" w:rsidRPr="000C14D8" w14:paraId="79A9805D" w14:textId="77777777" w:rsidTr="00F03FC4">
        <w:trPr>
          <w:trHeight w:val="323"/>
        </w:trPr>
        <w:tc>
          <w:tcPr>
            <w:tcW w:w="663" w:type="dxa"/>
            <w:shd w:val="clear" w:color="auto" w:fill="auto"/>
          </w:tcPr>
          <w:p w14:paraId="35C559E1" w14:textId="7D1C268E" w:rsidR="000C14D8" w:rsidRPr="000C14D8" w:rsidRDefault="00732ADA" w:rsidP="00305692">
            <w:pPr>
              <w:rPr>
                <w:rFonts w:ascii="Calibri" w:hAnsi="Calibri" w:cs="Calibri"/>
                <w:color w:val="000000"/>
                <w:sz w:val="20"/>
                <w:szCs w:val="20"/>
              </w:rPr>
            </w:pPr>
            <w:r>
              <w:t>[45]</w:t>
            </w:r>
          </w:p>
        </w:tc>
        <w:tc>
          <w:tcPr>
            <w:tcW w:w="1198" w:type="dxa"/>
            <w:noWrap/>
          </w:tcPr>
          <w:p w14:paraId="6F15EEBE" w14:textId="2865DEAF" w:rsidR="000C14D8" w:rsidRPr="000C14D8" w:rsidRDefault="00732ADA" w:rsidP="00305692">
            <w:pPr>
              <w:rPr>
                <w:sz w:val="20"/>
                <w:szCs w:val="20"/>
              </w:rPr>
            </w:pPr>
            <w:r>
              <w:t>Nikhitha Yathiraju et al.</w:t>
            </w:r>
          </w:p>
        </w:tc>
        <w:tc>
          <w:tcPr>
            <w:tcW w:w="1260" w:type="dxa"/>
            <w:noWrap/>
          </w:tcPr>
          <w:p w14:paraId="3774DF58" w14:textId="062E6F82" w:rsidR="000C14D8" w:rsidRPr="000C14D8" w:rsidRDefault="00732ADA" w:rsidP="00305692">
            <w:pPr>
              <w:rPr>
                <w:sz w:val="20"/>
                <w:szCs w:val="20"/>
              </w:rPr>
            </w:pPr>
            <w:r>
              <w:t>AI in ERP Systems</w:t>
            </w:r>
          </w:p>
        </w:tc>
        <w:tc>
          <w:tcPr>
            <w:tcW w:w="1620" w:type="dxa"/>
            <w:noWrap/>
          </w:tcPr>
          <w:p w14:paraId="19A8F13D" w14:textId="7BB879F4" w:rsidR="000C14D8" w:rsidRPr="000C14D8" w:rsidRDefault="00732ADA" w:rsidP="00305692">
            <w:pPr>
              <w:rPr>
                <w:rFonts w:ascii="Calibri" w:hAnsi="Calibri" w:cs="Calibri"/>
                <w:color w:val="000000"/>
                <w:sz w:val="20"/>
                <w:szCs w:val="20"/>
              </w:rPr>
            </w:pPr>
            <w:r>
              <w:t>AI and supervised machine learning in cloud-based ERP systems</w:t>
            </w:r>
          </w:p>
        </w:tc>
        <w:tc>
          <w:tcPr>
            <w:tcW w:w="2099" w:type="dxa"/>
            <w:noWrap/>
          </w:tcPr>
          <w:p w14:paraId="013B6278" w14:textId="28A97DC7" w:rsidR="000C14D8" w:rsidRPr="000C14D8" w:rsidRDefault="00732ADA" w:rsidP="00305692">
            <w:pPr>
              <w:ind w:right="994"/>
              <w:rPr>
                <w:rFonts w:ascii="Calibri" w:hAnsi="Calibri" w:cs="Calibri"/>
                <w:color w:val="000000"/>
                <w:sz w:val="20"/>
                <w:szCs w:val="20"/>
              </w:rPr>
            </w:pPr>
            <w:r>
              <w:t>Optimized workflows and decision-making processes</w:t>
            </w:r>
          </w:p>
        </w:tc>
        <w:tc>
          <w:tcPr>
            <w:tcW w:w="2340" w:type="dxa"/>
          </w:tcPr>
          <w:p w14:paraId="5E3D36A3" w14:textId="255ADEA9" w:rsidR="000C14D8" w:rsidRPr="000C14D8" w:rsidRDefault="00732ADA" w:rsidP="007162B0">
            <w:pPr>
              <w:ind w:right="994"/>
              <w:rPr>
                <w:sz w:val="20"/>
                <w:szCs w:val="20"/>
              </w:rPr>
            </w:pPr>
            <w:r>
              <w:t>Data security concerns and successful integration challenges</w:t>
            </w:r>
          </w:p>
        </w:tc>
        <w:tc>
          <w:tcPr>
            <w:tcW w:w="2250" w:type="dxa"/>
          </w:tcPr>
          <w:p w14:paraId="6D65E906" w14:textId="6C398DB2" w:rsidR="000C14D8" w:rsidRPr="000C14D8" w:rsidRDefault="00732ADA" w:rsidP="007162B0">
            <w:pPr>
              <w:ind w:right="994"/>
              <w:rPr>
                <w:sz w:val="20"/>
                <w:szCs w:val="20"/>
              </w:rPr>
            </w:pPr>
            <w:r>
              <w:t>AI-based ERP systems for cloud platforms</w:t>
            </w:r>
          </w:p>
        </w:tc>
      </w:tr>
      <w:tr w:rsidR="000C14D8" w:rsidRPr="000C14D8" w14:paraId="5A8939D1" w14:textId="77777777" w:rsidTr="00F03FC4">
        <w:trPr>
          <w:trHeight w:val="323"/>
        </w:trPr>
        <w:tc>
          <w:tcPr>
            <w:tcW w:w="663" w:type="dxa"/>
            <w:shd w:val="clear" w:color="auto" w:fill="auto"/>
          </w:tcPr>
          <w:p w14:paraId="187B2BD7" w14:textId="2DBCBE2A" w:rsidR="000C14D8" w:rsidRPr="000C14D8" w:rsidRDefault="00DE7EA4" w:rsidP="00305692">
            <w:pPr>
              <w:rPr>
                <w:rFonts w:ascii="Calibri" w:hAnsi="Calibri" w:cs="Calibri"/>
                <w:color w:val="000000"/>
                <w:sz w:val="20"/>
                <w:szCs w:val="20"/>
              </w:rPr>
            </w:pPr>
            <w:r>
              <w:t>[46]</w:t>
            </w:r>
          </w:p>
        </w:tc>
        <w:tc>
          <w:tcPr>
            <w:tcW w:w="1198" w:type="dxa"/>
            <w:noWrap/>
          </w:tcPr>
          <w:p w14:paraId="484D96B8" w14:textId="495DAF77" w:rsidR="000C14D8" w:rsidRPr="000C14D8" w:rsidRDefault="00DE7EA4" w:rsidP="00305692">
            <w:pPr>
              <w:rPr>
                <w:sz w:val="20"/>
                <w:szCs w:val="20"/>
              </w:rPr>
            </w:pPr>
            <w:r>
              <w:t>Mireya Martínez-García et al.</w:t>
            </w:r>
          </w:p>
        </w:tc>
        <w:tc>
          <w:tcPr>
            <w:tcW w:w="1260" w:type="dxa"/>
            <w:noWrap/>
          </w:tcPr>
          <w:p w14:paraId="639BF2D9" w14:textId="5D213102" w:rsidR="000C14D8" w:rsidRPr="000C14D8" w:rsidRDefault="00DE7EA4" w:rsidP="00305692">
            <w:pPr>
              <w:rPr>
                <w:sz w:val="20"/>
                <w:szCs w:val="20"/>
              </w:rPr>
            </w:pPr>
            <w:r>
              <w:t>AI/ML in Precision Medicine</w:t>
            </w:r>
          </w:p>
        </w:tc>
        <w:tc>
          <w:tcPr>
            <w:tcW w:w="1620" w:type="dxa"/>
            <w:noWrap/>
          </w:tcPr>
          <w:p w14:paraId="70C05F26" w14:textId="1221EE0D" w:rsidR="000C14D8" w:rsidRPr="000C14D8" w:rsidRDefault="00DE7EA4" w:rsidP="00305692">
            <w:pPr>
              <w:rPr>
                <w:rFonts w:ascii="Calibri" w:hAnsi="Calibri" w:cs="Calibri"/>
                <w:color w:val="000000"/>
                <w:sz w:val="20"/>
                <w:szCs w:val="20"/>
              </w:rPr>
            </w:pPr>
            <w:r>
              <w:t>Role of AI/ML in handling large, heterogeneous data in precision medicine</w:t>
            </w:r>
          </w:p>
        </w:tc>
        <w:tc>
          <w:tcPr>
            <w:tcW w:w="2099" w:type="dxa"/>
            <w:noWrap/>
          </w:tcPr>
          <w:p w14:paraId="1F0F195C" w14:textId="42E6A8A5" w:rsidR="000C14D8" w:rsidRPr="000C14D8" w:rsidRDefault="00DE7EA4" w:rsidP="00305692">
            <w:pPr>
              <w:ind w:right="994"/>
              <w:rPr>
                <w:rFonts w:ascii="Calibri" w:hAnsi="Calibri" w:cs="Calibri"/>
                <w:color w:val="000000"/>
                <w:sz w:val="20"/>
                <w:szCs w:val="20"/>
              </w:rPr>
            </w:pPr>
            <w:r>
              <w:t>Accurate predictions through AI/ML models in healthcare</w:t>
            </w:r>
          </w:p>
        </w:tc>
        <w:tc>
          <w:tcPr>
            <w:tcW w:w="2340" w:type="dxa"/>
          </w:tcPr>
          <w:p w14:paraId="214CAF1F" w14:textId="224ABB12" w:rsidR="000C14D8" w:rsidRPr="000C14D8" w:rsidRDefault="00DE7EA4" w:rsidP="007162B0">
            <w:pPr>
              <w:ind w:right="994"/>
              <w:rPr>
                <w:sz w:val="20"/>
                <w:szCs w:val="20"/>
              </w:rPr>
            </w:pPr>
            <w:r>
              <w:t>Class imbalance, varied data structures, and data governance issues</w:t>
            </w:r>
          </w:p>
        </w:tc>
        <w:tc>
          <w:tcPr>
            <w:tcW w:w="2250" w:type="dxa"/>
          </w:tcPr>
          <w:p w14:paraId="15E703CB" w14:textId="42869AFD" w:rsidR="000C14D8" w:rsidRPr="000C14D8" w:rsidRDefault="00DE7EA4" w:rsidP="007162B0">
            <w:pPr>
              <w:ind w:right="994"/>
              <w:rPr>
                <w:sz w:val="20"/>
                <w:szCs w:val="20"/>
              </w:rPr>
            </w:pPr>
            <w:r>
              <w:t>AI/ML integration in precision medicine and healthcare analytics</w:t>
            </w:r>
          </w:p>
        </w:tc>
      </w:tr>
      <w:tr w:rsidR="000C14D8" w:rsidRPr="000C14D8" w14:paraId="327F8C80" w14:textId="77777777" w:rsidTr="00F03FC4">
        <w:trPr>
          <w:trHeight w:val="323"/>
        </w:trPr>
        <w:tc>
          <w:tcPr>
            <w:tcW w:w="663" w:type="dxa"/>
            <w:shd w:val="clear" w:color="auto" w:fill="auto"/>
          </w:tcPr>
          <w:p w14:paraId="76520C91" w14:textId="6FCF45F1" w:rsidR="000C14D8" w:rsidRPr="000C14D8" w:rsidRDefault="009C4056" w:rsidP="00305692">
            <w:pPr>
              <w:rPr>
                <w:rFonts w:ascii="Calibri" w:hAnsi="Calibri" w:cs="Calibri"/>
                <w:color w:val="000000"/>
                <w:sz w:val="20"/>
                <w:szCs w:val="20"/>
              </w:rPr>
            </w:pPr>
            <w:r>
              <w:t>[47]</w:t>
            </w:r>
          </w:p>
        </w:tc>
        <w:tc>
          <w:tcPr>
            <w:tcW w:w="1198" w:type="dxa"/>
            <w:noWrap/>
          </w:tcPr>
          <w:p w14:paraId="44B8FD67" w14:textId="0FF8D060" w:rsidR="000C14D8" w:rsidRPr="000C14D8" w:rsidRDefault="009C4056" w:rsidP="00305692">
            <w:pPr>
              <w:rPr>
                <w:sz w:val="20"/>
                <w:szCs w:val="20"/>
              </w:rPr>
            </w:pPr>
            <w:r>
              <w:t xml:space="preserve">Ayleen </w:t>
            </w:r>
            <w:r>
              <w:lastRenderedPageBreak/>
              <w:t>Bertini et al.</w:t>
            </w:r>
          </w:p>
        </w:tc>
        <w:tc>
          <w:tcPr>
            <w:tcW w:w="1260" w:type="dxa"/>
            <w:noWrap/>
          </w:tcPr>
          <w:p w14:paraId="07DE3376" w14:textId="608F0947" w:rsidR="000C14D8" w:rsidRPr="000C14D8" w:rsidRDefault="009C4056" w:rsidP="00305692">
            <w:pPr>
              <w:rPr>
                <w:sz w:val="20"/>
                <w:szCs w:val="20"/>
              </w:rPr>
            </w:pPr>
            <w:r>
              <w:lastRenderedPageBreak/>
              <w:t xml:space="preserve">ML in </w:t>
            </w:r>
            <w:r>
              <w:lastRenderedPageBreak/>
              <w:t>Predicting Perinatal Complications</w:t>
            </w:r>
          </w:p>
        </w:tc>
        <w:tc>
          <w:tcPr>
            <w:tcW w:w="1620" w:type="dxa"/>
            <w:noWrap/>
          </w:tcPr>
          <w:p w14:paraId="7268DD94" w14:textId="200C3287" w:rsidR="000C14D8" w:rsidRPr="000C14D8" w:rsidRDefault="009C4056" w:rsidP="00305692">
            <w:pPr>
              <w:rPr>
                <w:rFonts w:ascii="Calibri" w:hAnsi="Calibri" w:cs="Calibri"/>
                <w:color w:val="000000"/>
                <w:sz w:val="20"/>
                <w:szCs w:val="20"/>
              </w:rPr>
            </w:pPr>
            <w:r>
              <w:lastRenderedPageBreak/>
              <w:t xml:space="preserve">ML </w:t>
            </w:r>
            <w:r>
              <w:lastRenderedPageBreak/>
              <w:t>techniques to predict pregnancy-related risks</w:t>
            </w:r>
          </w:p>
        </w:tc>
        <w:tc>
          <w:tcPr>
            <w:tcW w:w="2099" w:type="dxa"/>
            <w:noWrap/>
          </w:tcPr>
          <w:p w14:paraId="3C095AF2" w14:textId="16FE9927" w:rsidR="000C14D8" w:rsidRPr="000C14D8" w:rsidRDefault="009C4056" w:rsidP="00305692">
            <w:pPr>
              <w:ind w:right="994"/>
              <w:rPr>
                <w:rFonts w:ascii="Calibri" w:hAnsi="Calibri" w:cs="Calibri"/>
                <w:color w:val="000000"/>
                <w:sz w:val="20"/>
                <w:szCs w:val="20"/>
              </w:rPr>
            </w:pPr>
            <w:r>
              <w:lastRenderedPageBreak/>
              <w:t>Enhance</w:t>
            </w:r>
            <w:r>
              <w:lastRenderedPageBreak/>
              <w:t>d decision-making in healthcare through ML</w:t>
            </w:r>
          </w:p>
        </w:tc>
        <w:tc>
          <w:tcPr>
            <w:tcW w:w="2340" w:type="dxa"/>
          </w:tcPr>
          <w:p w14:paraId="4DF2CA35" w14:textId="3188DCD1" w:rsidR="000C14D8" w:rsidRPr="000C14D8" w:rsidRDefault="009C4056" w:rsidP="007162B0">
            <w:pPr>
              <w:ind w:right="994"/>
              <w:rPr>
                <w:sz w:val="20"/>
                <w:szCs w:val="20"/>
              </w:rPr>
            </w:pPr>
            <w:r>
              <w:lastRenderedPageBreak/>
              <w:t xml:space="preserve">Complex </w:t>
            </w:r>
            <w:r>
              <w:lastRenderedPageBreak/>
              <w:t>medical data analysis and prediction accuracy</w:t>
            </w:r>
          </w:p>
        </w:tc>
        <w:tc>
          <w:tcPr>
            <w:tcW w:w="2250" w:type="dxa"/>
          </w:tcPr>
          <w:p w14:paraId="76443A5A" w14:textId="498418D4" w:rsidR="000C14D8" w:rsidRPr="000C14D8" w:rsidRDefault="009C4056" w:rsidP="007162B0">
            <w:pPr>
              <w:ind w:right="994"/>
              <w:rPr>
                <w:sz w:val="20"/>
                <w:szCs w:val="20"/>
              </w:rPr>
            </w:pPr>
            <w:r>
              <w:lastRenderedPageBreak/>
              <w:t xml:space="preserve">ML </w:t>
            </w:r>
            <w:r>
              <w:lastRenderedPageBreak/>
              <w:t>applications in predicting perinatal complications</w:t>
            </w:r>
          </w:p>
        </w:tc>
      </w:tr>
    </w:tbl>
    <w:p w14:paraId="2DAA47D4" w14:textId="5ABBF650" w:rsidR="00A93474" w:rsidRDefault="002C75FF" w:rsidP="00AF4B38">
      <w:pPr>
        <w:spacing w:before="100" w:beforeAutospacing="1" w:after="100" w:afterAutospacing="1"/>
        <w:rPr>
          <w:rFonts w:asciiTheme="majorBidi" w:hAnsiTheme="majorBidi" w:cstheme="majorBidi"/>
          <w:b/>
          <w:bCs/>
        </w:rPr>
      </w:pPr>
      <w:r w:rsidRPr="00133816">
        <w:rPr>
          <w:rFonts w:asciiTheme="majorBidi" w:hAnsiTheme="majorBidi" w:cstheme="majorBidi"/>
          <w:b/>
          <w:bCs/>
        </w:rPr>
        <w:lastRenderedPageBreak/>
        <w:t>5</w:t>
      </w:r>
      <w:r w:rsidR="00A93474" w:rsidRPr="00133816">
        <w:rPr>
          <w:rFonts w:asciiTheme="majorBidi" w:hAnsiTheme="majorBidi" w:cstheme="majorBidi"/>
          <w:b/>
          <w:bCs/>
        </w:rPr>
        <w:t>. Extracted Statistics</w:t>
      </w:r>
    </w:p>
    <w:p w14:paraId="5D1D82E1" w14:textId="71938DF6" w:rsidR="00B36722" w:rsidRPr="00133816" w:rsidRDefault="00B36722" w:rsidP="00E77B5F">
      <w:pPr>
        <w:spacing w:before="100" w:beforeAutospacing="1" w:after="100" w:afterAutospacing="1"/>
        <w:jc w:val="both"/>
        <w:rPr>
          <w:rFonts w:asciiTheme="majorBidi" w:hAnsiTheme="majorBidi" w:cstheme="majorBidi"/>
          <w:b/>
          <w:bCs/>
        </w:rPr>
      </w:pPr>
      <w:r>
        <w:t>The focus areas listed encompass a wide range of applications for data quality and cleaning across various fields. Big data quality and data cleaning techniques are central to ensuring accurate and reliable datasets in sectors like healthcare, agriculture, IoT, and machine learning systems. Specific methods like data cleaning in machine learning pipelines, big data streams, and FAERS (FDA Adverse Event Reporting System) are vital for maintaining data integrity in these domains. Additionally, AI and ML are leveraged to automate data cleaning processes and improve efficiency, particularly in complex environments like databases, ERP systems, and precision medicine. Fields such as tax, auditing, and sociology are also integrating AI to enhance decision-making and data analysis. Furthermore, image dataset cleaning, qualitative error detection, and data quality evaluation remain crucial for improving the reliability of machine learning models and other data-driven applications.</w:t>
      </w:r>
    </w:p>
    <w:p w14:paraId="78924A3B" w14:textId="7A949568" w:rsidR="00A93474" w:rsidRPr="00133816" w:rsidRDefault="00B36722" w:rsidP="002C75FF">
      <w:pPr>
        <w:spacing w:before="100" w:beforeAutospacing="1" w:after="100" w:afterAutospacing="1"/>
        <w:jc w:val="center"/>
        <w:rPr>
          <w:rFonts w:asciiTheme="majorBidi" w:hAnsiTheme="majorBidi" w:cstheme="majorBidi"/>
          <w:b/>
          <w:bCs/>
        </w:rPr>
      </w:pPr>
      <w:r>
        <w:rPr>
          <w:noProof/>
        </w:rPr>
        <w:drawing>
          <wp:inline distT="0" distB="0" distL="0" distR="0" wp14:anchorId="3134B8C8" wp14:editId="4EA1B030">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6887D89" w14:textId="0647EA64" w:rsidR="00DC2B63" w:rsidRPr="00E77B5F" w:rsidRDefault="00DC2B63" w:rsidP="00B36722">
      <w:pPr>
        <w:spacing w:before="100" w:beforeAutospacing="1" w:after="100" w:afterAutospacing="1"/>
        <w:jc w:val="center"/>
        <w:rPr>
          <w:rFonts w:asciiTheme="majorBidi" w:hAnsiTheme="majorBidi" w:cstheme="majorBidi"/>
          <w:b/>
          <w:bCs/>
        </w:rPr>
      </w:pPr>
      <w:r w:rsidRPr="00E77B5F">
        <w:rPr>
          <w:rFonts w:asciiTheme="majorBidi" w:hAnsiTheme="majorBidi" w:cstheme="majorBidi"/>
          <w:b/>
          <w:bCs/>
        </w:rPr>
        <w:t xml:space="preserve">Figure 1 Statistical representation about the </w:t>
      </w:r>
      <w:r w:rsidR="00B36722" w:rsidRPr="00E77B5F">
        <w:rPr>
          <w:b/>
          <w:bCs/>
        </w:rPr>
        <w:t>focus areas</w:t>
      </w:r>
    </w:p>
    <w:p w14:paraId="46287841" w14:textId="035451CD" w:rsidR="002539F6" w:rsidRPr="00E77B5F" w:rsidRDefault="002026F9" w:rsidP="00E77B5F">
      <w:pPr>
        <w:spacing w:before="100" w:beforeAutospacing="1" w:after="100" w:afterAutospacing="1"/>
        <w:jc w:val="both"/>
      </w:pPr>
      <w:r w:rsidRPr="002026F9">
        <w:t>The key findings highlight the critical role of data quality and cleaning across various domains, especially in big data and machine learning. Efficient data collection, analysis, and processing are essential for ensuring the reliability of large datasets, with an emphasis on automating data cleaning processes to handle issues like missing values, duplicates, and outliers. Traditional methods of data cleansing often fail to address the complexities of modern datasets, making rule-</w:t>
      </w:r>
      <w:r w:rsidRPr="002026F9">
        <w:lastRenderedPageBreak/>
        <w:t>based and machine learning approaches more effective. AI and deep learning techniques are increasingly being used for advanced error detection, outlier removal, and missing data imputation. In sectors like healthcare, agriculture, and precision medicine, AI optimizes decision-making, improves operational efficiency, and enhances model performance. Additionally, AI-driven databases and machine learning algorithms contribute to optimizing query execution and fraud detection, further advancing data quality and analysis across multiple industries.</w:t>
      </w:r>
    </w:p>
    <w:p w14:paraId="0CDC7C62" w14:textId="082214FD" w:rsidR="00DC2B63" w:rsidRPr="00133816" w:rsidRDefault="002026F9" w:rsidP="002C75FF">
      <w:pPr>
        <w:spacing w:before="100" w:beforeAutospacing="1" w:after="100" w:afterAutospacing="1"/>
        <w:jc w:val="center"/>
        <w:rPr>
          <w:rFonts w:asciiTheme="majorBidi" w:hAnsiTheme="majorBidi" w:cstheme="majorBidi"/>
          <w:b/>
          <w:bCs/>
        </w:rPr>
      </w:pPr>
      <w:r>
        <w:rPr>
          <w:noProof/>
        </w:rPr>
        <w:drawing>
          <wp:inline distT="0" distB="0" distL="0" distR="0" wp14:anchorId="1E8BDE17" wp14:editId="76D3EA53">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36BECF" w14:textId="6A33E430" w:rsidR="00A93474" w:rsidRPr="00E77B5F" w:rsidRDefault="00C24E8E" w:rsidP="00083C0C">
      <w:pPr>
        <w:spacing w:before="100" w:beforeAutospacing="1" w:after="100" w:afterAutospacing="1"/>
        <w:jc w:val="center"/>
        <w:rPr>
          <w:b/>
          <w:bCs/>
        </w:rPr>
      </w:pPr>
      <w:r w:rsidRPr="00E77B5F">
        <w:rPr>
          <w:rFonts w:asciiTheme="majorBidi" w:hAnsiTheme="majorBidi" w:cstheme="majorBidi"/>
          <w:b/>
          <w:bCs/>
        </w:rPr>
        <w:t xml:space="preserve">Figure 2 Statistical representation about the </w:t>
      </w:r>
      <w:r w:rsidR="00083C0C" w:rsidRPr="002026F9">
        <w:rPr>
          <w:b/>
          <w:bCs/>
        </w:rPr>
        <w:t>key findings</w:t>
      </w:r>
    </w:p>
    <w:p w14:paraId="0B6D6E96" w14:textId="77777777" w:rsidR="00AA25EF" w:rsidRPr="00AA25EF" w:rsidRDefault="00AA25EF" w:rsidP="00E77B5F">
      <w:pPr>
        <w:spacing w:before="100" w:beforeAutospacing="1" w:after="100" w:afterAutospacing="1"/>
        <w:jc w:val="both"/>
      </w:pPr>
      <w:r w:rsidRPr="00AA25EF">
        <w:t>The advancement of machine learning and AI has led to significant improvements across various industries, enhancing model accuracy and providing better detection of issues such as phishing. Data quality management has seen notable automation, improving both the efficiency and reliability of results. Automated data cleansing frameworks have grown more essential as the demand for robust data cleaning tools increases. Iterative cleaning within ML pipelines has further refined prediction accuracy, while real-time data quality and analytics have been enhanced by AI-driven methods, especially for complex datasets. Machine learning models have also become more robust, with automatic error detection and correction capabilities improving overall data accuracy. AI algorithms that support adherence rules have contributed to enhanced data quality, effectively identifying and correcting errors, filling in missing data, and improving standardization—such as in drug name data, where over 95% accuracy was achieved.</w:t>
      </w:r>
    </w:p>
    <w:p w14:paraId="6BFB043E" w14:textId="54D2CED5" w:rsidR="00AA25EF" w:rsidRPr="00E77B5F" w:rsidRDefault="00AA25EF" w:rsidP="00E77B5F">
      <w:pPr>
        <w:spacing w:before="100" w:beforeAutospacing="1" w:after="100" w:afterAutospacing="1"/>
        <w:jc w:val="both"/>
      </w:pPr>
      <w:r w:rsidRPr="00AA25EF">
        <w:t>The use of ImageDC has outperformed traditional methods, boosting dataset accuracy and model performance. Comprehensive error management frameworks are critical for efficient data cleansing, and rule-based methods have proven especially effective in IoT data cleaning. AI-driven indexing and automated tuning have optimized database performance, while ML-powered databases continue to improve in real-time through continuous insights. In agriculture, AI has maximized operations, including pest identification, soil management, and water management. It has also automated many tasks, significantly reducing the workload of data scientists and improving data processing for predictive analytics and decision-making.</w:t>
      </w:r>
    </w:p>
    <w:p w14:paraId="4B0CDECC" w14:textId="51E0152D" w:rsidR="00A57E3D" w:rsidRPr="00133816" w:rsidRDefault="00AA25EF" w:rsidP="002C75FF">
      <w:pPr>
        <w:spacing w:before="100" w:beforeAutospacing="1" w:after="100" w:afterAutospacing="1"/>
        <w:jc w:val="center"/>
        <w:rPr>
          <w:rFonts w:asciiTheme="majorBidi" w:hAnsiTheme="majorBidi" w:cstheme="majorBidi"/>
        </w:rPr>
      </w:pPr>
      <w:r>
        <w:rPr>
          <w:noProof/>
        </w:rPr>
        <w:lastRenderedPageBreak/>
        <w:drawing>
          <wp:inline distT="0" distB="0" distL="0" distR="0" wp14:anchorId="1C993C90" wp14:editId="2E8C7BF0">
            <wp:extent cx="4572000" cy="2351315"/>
            <wp:effectExtent l="0" t="0" r="19050" b="1143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F3C865" w14:textId="77777777" w:rsidR="00681ECA" w:rsidRPr="00133816" w:rsidRDefault="00681ECA" w:rsidP="002C75FF">
      <w:pPr>
        <w:spacing w:before="100" w:beforeAutospacing="1" w:after="100" w:afterAutospacing="1"/>
        <w:jc w:val="center"/>
        <w:rPr>
          <w:rFonts w:asciiTheme="majorBidi" w:hAnsiTheme="majorBidi" w:cstheme="majorBidi"/>
          <w:b/>
          <w:bCs/>
        </w:rPr>
      </w:pPr>
      <w:r w:rsidRPr="00133816">
        <w:rPr>
          <w:rFonts w:asciiTheme="majorBidi" w:hAnsiTheme="majorBidi" w:cstheme="majorBidi"/>
          <w:b/>
          <w:bCs/>
        </w:rPr>
        <w:t>Figure 3 Statistical representation about the Result</w:t>
      </w:r>
    </w:p>
    <w:p w14:paraId="1F4FF525" w14:textId="2D07BC7C" w:rsidR="00681ECA" w:rsidRDefault="00782CFD" w:rsidP="00E77B5F">
      <w:pPr>
        <w:spacing w:before="100" w:beforeAutospacing="1" w:after="100" w:afterAutospacing="1"/>
        <w:jc w:val="both"/>
        <w:rPr>
          <w:rFonts w:asciiTheme="majorBidi" w:hAnsiTheme="majorBidi" w:cstheme="majorBidi"/>
          <w:noProof/>
        </w:rPr>
      </w:pPr>
      <w:r>
        <w:t>Challenges in data management and AI adoption span various complexities. Maintaining data integrity and scalability remains a significant concern, especially when dealing with unstructured and semi-structured data, and integration issues between diverse platforms. Algorithm interpretability, biases, and ensuring error detection accuracy add to the difficulty, requiring tailored approaches for different datasets. The labor-intensive nature of data cleansing often demands expert involvement, while high-dimensional datasets are particularly sensitive to errors. Scalability of traditional methods is a barrier, with a need for automated, scalable systems to handle large datasets, especially in image processing and tax scenarios. The complexity of integrating AI/ML techniques for diverse data types, and the lack of standard practices in data cleansing, also complicates the process. Moreover, balancing automation with human judgment, addressing ethical considerations, and tackling data security risks are ongoing challenges.</w:t>
      </w:r>
    </w:p>
    <w:p w14:paraId="1CD6B498" w14:textId="393155F0" w:rsidR="00896BE0" w:rsidRPr="00133816" w:rsidRDefault="00896BE0" w:rsidP="00F07E7E">
      <w:pPr>
        <w:spacing w:before="100" w:beforeAutospacing="1" w:after="100" w:afterAutospacing="1"/>
        <w:jc w:val="center"/>
        <w:rPr>
          <w:rFonts w:asciiTheme="majorBidi" w:hAnsiTheme="majorBidi" w:cstheme="majorBidi"/>
          <w:b/>
          <w:bCs/>
        </w:rPr>
      </w:pPr>
      <w:r>
        <w:rPr>
          <w:noProof/>
        </w:rPr>
        <w:drawing>
          <wp:inline distT="0" distB="0" distL="0" distR="0" wp14:anchorId="34BABAB8" wp14:editId="2AA227DA">
            <wp:extent cx="4572000" cy="2024743"/>
            <wp:effectExtent l="0" t="0" r="1905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53EA8B" w14:textId="48BA1450" w:rsidR="00681ECA" w:rsidRPr="00E77B5F" w:rsidRDefault="00681ECA" w:rsidP="005D2DAA">
      <w:pPr>
        <w:spacing w:before="100" w:beforeAutospacing="1" w:after="100" w:afterAutospacing="1"/>
        <w:jc w:val="center"/>
        <w:rPr>
          <w:b/>
          <w:bCs/>
        </w:rPr>
      </w:pPr>
      <w:r w:rsidRPr="00E77B5F">
        <w:rPr>
          <w:rFonts w:asciiTheme="majorBidi" w:hAnsiTheme="majorBidi" w:cstheme="majorBidi"/>
          <w:b/>
          <w:bCs/>
        </w:rPr>
        <w:t xml:space="preserve">Figure 4 Statistical representation about the </w:t>
      </w:r>
      <w:r w:rsidR="005D2DAA" w:rsidRPr="00E77B5F">
        <w:rPr>
          <w:b/>
          <w:bCs/>
        </w:rPr>
        <w:t>Challenges</w:t>
      </w:r>
    </w:p>
    <w:p w14:paraId="75F18A62" w14:textId="75F2D10B" w:rsidR="0038049C" w:rsidRDefault="0038049C" w:rsidP="00E77B5F">
      <w:pPr>
        <w:spacing w:before="100" w:beforeAutospacing="1" w:after="100" w:afterAutospacing="1"/>
        <w:jc w:val="both"/>
      </w:pPr>
      <w:r>
        <w:t xml:space="preserve">The application Big data management and machine learning have diverse applications across industries, from data quality assurance to financial risk reduction. In software engineering, they enhance decision-making by enabling real-time data analytics and improving data quality in </w:t>
      </w:r>
      <w:r>
        <w:lastRenderedPageBreak/>
        <w:t>large datasets. ML applications include video classification, topic modeling, and automated data validation, helping maintain dataset integrity. AI-driven solutions are increasingly used in healthcare for diagnostics, as well as in agriculture for resource management. Additionally, AI and ML play a crucial role in areas like fraud detection, predictive analytics, and environmental sustainability. These technologies are also transforming sectors like fashion, spatial analysis, and cloud-based systems for scalable, intelligent operations.</w:t>
      </w:r>
    </w:p>
    <w:p w14:paraId="55EB0E1F" w14:textId="71CAE208" w:rsidR="0038049C" w:rsidRDefault="0038049C" w:rsidP="0038049C">
      <w:pPr>
        <w:spacing w:before="100" w:beforeAutospacing="1" w:after="100" w:afterAutospacing="1"/>
        <w:jc w:val="center"/>
      </w:pPr>
      <w:r>
        <w:rPr>
          <w:noProof/>
        </w:rPr>
        <w:drawing>
          <wp:inline distT="0" distB="0" distL="0" distR="0" wp14:anchorId="582B0BB6" wp14:editId="066D204F">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0F4B3D" w14:textId="07249EAC" w:rsidR="0038049C" w:rsidRPr="00E77B5F" w:rsidRDefault="0038049C" w:rsidP="0038049C">
      <w:pPr>
        <w:spacing w:before="100" w:beforeAutospacing="1" w:after="100" w:afterAutospacing="1"/>
        <w:jc w:val="center"/>
        <w:rPr>
          <w:b/>
          <w:bCs/>
        </w:rPr>
      </w:pPr>
      <w:r w:rsidRPr="00E77B5F">
        <w:rPr>
          <w:rFonts w:asciiTheme="majorBidi" w:hAnsiTheme="majorBidi" w:cstheme="majorBidi"/>
          <w:b/>
          <w:bCs/>
        </w:rPr>
        <w:t xml:space="preserve">Figure 5 Statistical representation about </w:t>
      </w:r>
      <w:r w:rsidRPr="00E77B5F">
        <w:rPr>
          <w:b/>
          <w:bCs/>
        </w:rPr>
        <w:t>The application</w:t>
      </w:r>
    </w:p>
    <w:p w14:paraId="50B87DCB" w14:textId="1E74A09C" w:rsidR="001A11F0" w:rsidRDefault="00F07E7E" w:rsidP="00AF4B38">
      <w:pPr>
        <w:spacing w:before="100" w:beforeAutospacing="1" w:after="100" w:afterAutospacing="1"/>
        <w:rPr>
          <w:rFonts w:asciiTheme="majorBidi" w:hAnsiTheme="majorBidi" w:cstheme="majorBidi"/>
          <w:b/>
          <w:bCs/>
        </w:rPr>
      </w:pPr>
      <w:r w:rsidRPr="00133816">
        <w:rPr>
          <w:rFonts w:asciiTheme="majorBidi" w:hAnsiTheme="majorBidi" w:cstheme="majorBidi"/>
          <w:b/>
          <w:bCs/>
        </w:rPr>
        <w:t xml:space="preserve">6. </w:t>
      </w:r>
      <w:r w:rsidR="00AF4B38" w:rsidRPr="00133816">
        <w:rPr>
          <w:rFonts w:asciiTheme="majorBidi" w:hAnsiTheme="majorBidi" w:cstheme="majorBidi"/>
          <w:b/>
          <w:bCs/>
        </w:rPr>
        <w:t xml:space="preserve"> </w:t>
      </w:r>
      <w:r w:rsidR="001A11F0" w:rsidRPr="00133816">
        <w:rPr>
          <w:rFonts w:asciiTheme="majorBidi" w:hAnsiTheme="majorBidi" w:cstheme="majorBidi"/>
          <w:b/>
          <w:bCs/>
        </w:rPr>
        <w:t xml:space="preserve">Recommendations for future work </w:t>
      </w:r>
    </w:p>
    <w:p w14:paraId="5B18454F" w14:textId="77777777" w:rsidR="00A80F68" w:rsidRPr="00A80F68" w:rsidRDefault="00A80F68" w:rsidP="00073527">
      <w:pPr>
        <w:spacing w:before="100" w:beforeAutospacing="1" w:after="100" w:afterAutospacing="1"/>
        <w:jc w:val="both"/>
      </w:pPr>
      <w:r w:rsidRPr="00A80F68">
        <w:t>The paper presents several recommendations for advancing data cleaning in the context of machine learning:</w:t>
      </w:r>
    </w:p>
    <w:p w14:paraId="4D27C7D5" w14:textId="77777777" w:rsidR="00A80F68" w:rsidRPr="00A80F68" w:rsidRDefault="00A80F68" w:rsidP="00073527">
      <w:pPr>
        <w:numPr>
          <w:ilvl w:val="0"/>
          <w:numId w:val="9"/>
        </w:numPr>
        <w:spacing w:before="100" w:beforeAutospacing="1" w:after="100" w:afterAutospacing="1"/>
        <w:jc w:val="both"/>
      </w:pPr>
      <w:r w:rsidRPr="00A80F68">
        <w:rPr>
          <w:b/>
          <w:bCs/>
        </w:rPr>
        <w:t>Automated Frameworks</w:t>
      </w:r>
      <w:r w:rsidRPr="00A80F68">
        <w:t>: Develop advanced automated frameworks that utilize machine learning to enhance the efficiency and scalability of data cleaning processes.</w:t>
      </w:r>
    </w:p>
    <w:p w14:paraId="0A2A11F2" w14:textId="77777777" w:rsidR="00A80F68" w:rsidRPr="00A80F68" w:rsidRDefault="00A80F68" w:rsidP="00073527">
      <w:pPr>
        <w:numPr>
          <w:ilvl w:val="0"/>
          <w:numId w:val="9"/>
        </w:numPr>
        <w:spacing w:before="100" w:beforeAutospacing="1" w:after="100" w:afterAutospacing="1"/>
        <w:jc w:val="both"/>
      </w:pPr>
      <w:r w:rsidRPr="00A80F68">
        <w:rPr>
          <w:b/>
          <w:bCs/>
        </w:rPr>
        <w:t>Integration in ML Pipelines</w:t>
      </w:r>
      <w:r w:rsidRPr="00A80F68">
        <w:t>: Focus on incorporating data cleaning directly into machine learning workflows to maintain data quality throughout model training and deployment.</w:t>
      </w:r>
    </w:p>
    <w:p w14:paraId="0AFF230B" w14:textId="77777777" w:rsidR="00A80F68" w:rsidRPr="00A80F68" w:rsidRDefault="00A80F68" w:rsidP="00073527">
      <w:pPr>
        <w:numPr>
          <w:ilvl w:val="0"/>
          <w:numId w:val="9"/>
        </w:numPr>
        <w:spacing w:before="100" w:beforeAutospacing="1" w:after="100" w:afterAutospacing="1"/>
        <w:jc w:val="both"/>
      </w:pPr>
      <w:r w:rsidRPr="00A80F68">
        <w:rPr>
          <w:b/>
          <w:bCs/>
        </w:rPr>
        <w:t>Crowdsourcing</w:t>
      </w:r>
      <w:r w:rsidRPr="00A80F68">
        <w:t>: Explore crowdsourcing as a cost-effective method for detecting and repairing data errors through collective intelligence.</w:t>
      </w:r>
    </w:p>
    <w:p w14:paraId="78F02453" w14:textId="77777777" w:rsidR="00A80F68" w:rsidRPr="00A80F68" w:rsidRDefault="00A80F68" w:rsidP="00073527">
      <w:pPr>
        <w:numPr>
          <w:ilvl w:val="0"/>
          <w:numId w:val="9"/>
        </w:numPr>
        <w:spacing w:before="100" w:beforeAutospacing="1" w:after="100" w:afterAutospacing="1"/>
        <w:jc w:val="both"/>
      </w:pPr>
      <w:r w:rsidRPr="00A80F68">
        <w:rPr>
          <w:b/>
          <w:bCs/>
        </w:rPr>
        <w:t>Error Detection Innovations</w:t>
      </w:r>
      <w:r w:rsidRPr="00A80F68">
        <w:t>: Investigate new methods for error detection and repair, both quantitative and qualitative, to enhance dataset reliability.</w:t>
      </w:r>
    </w:p>
    <w:p w14:paraId="2FAE815C" w14:textId="77777777" w:rsidR="00A80F68" w:rsidRPr="00A80F68" w:rsidRDefault="00A80F68" w:rsidP="00073527">
      <w:pPr>
        <w:numPr>
          <w:ilvl w:val="0"/>
          <w:numId w:val="9"/>
        </w:numPr>
        <w:spacing w:before="100" w:beforeAutospacing="1" w:after="100" w:afterAutospacing="1"/>
        <w:jc w:val="both"/>
      </w:pPr>
      <w:r w:rsidRPr="00A80F68">
        <w:rPr>
          <w:b/>
          <w:bCs/>
        </w:rPr>
        <w:t>User-Defined Metrics</w:t>
      </w:r>
      <w:r w:rsidRPr="00A80F68">
        <w:t>: Create frameworks that allow users to personalize quality metrics for data cleaning, making solutions context-specific.</w:t>
      </w:r>
    </w:p>
    <w:p w14:paraId="54A56DFA" w14:textId="77777777" w:rsidR="00A80F68" w:rsidRPr="00A80F68" w:rsidRDefault="00A80F68" w:rsidP="00073527">
      <w:pPr>
        <w:numPr>
          <w:ilvl w:val="0"/>
          <w:numId w:val="9"/>
        </w:numPr>
        <w:spacing w:before="100" w:beforeAutospacing="1" w:after="100" w:afterAutospacing="1"/>
        <w:jc w:val="both"/>
      </w:pPr>
      <w:r w:rsidRPr="00A80F68">
        <w:rPr>
          <w:b/>
          <w:bCs/>
        </w:rPr>
        <w:t>Research Growth on DC4ML and ML4DC</w:t>
      </w:r>
      <w:r w:rsidRPr="00A80F68">
        <w:t>: Increase research attention on Data Cleaning for Machine Learning (DC4ML) and Machine Learning for Data Cleaning (ML4DC) to foster greater synergy between these areas.</w:t>
      </w:r>
    </w:p>
    <w:p w14:paraId="6978FB91" w14:textId="77777777" w:rsidR="00A80F68" w:rsidRPr="00A80F68" w:rsidRDefault="00A80F68" w:rsidP="00073527">
      <w:pPr>
        <w:numPr>
          <w:ilvl w:val="0"/>
          <w:numId w:val="9"/>
        </w:numPr>
        <w:spacing w:before="100" w:beforeAutospacing="1" w:after="100" w:afterAutospacing="1"/>
        <w:jc w:val="both"/>
      </w:pPr>
      <w:r w:rsidRPr="00A80F68">
        <w:rPr>
          <w:b/>
          <w:bCs/>
        </w:rPr>
        <w:t>Real-Time Solutions</w:t>
      </w:r>
      <w:r w:rsidRPr="00A80F68">
        <w:t>: Highlight the need for real-time data cleaning capabilities to support timely decision-making in dynamic environments like IoT.</w:t>
      </w:r>
    </w:p>
    <w:p w14:paraId="6157CB28" w14:textId="77777777" w:rsidR="00A80F68" w:rsidRPr="00A80F68" w:rsidRDefault="00A80F68" w:rsidP="00073527">
      <w:pPr>
        <w:numPr>
          <w:ilvl w:val="0"/>
          <w:numId w:val="9"/>
        </w:numPr>
        <w:spacing w:before="100" w:beforeAutospacing="1" w:after="100" w:afterAutospacing="1"/>
        <w:jc w:val="both"/>
      </w:pPr>
      <w:r w:rsidRPr="00A80F68">
        <w:rPr>
          <w:b/>
          <w:bCs/>
        </w:rPr>
        <w:lastRenderedPageBreak/>
        <w:t>Cross-Disciplinary Collaboration</w:t>
      </w:r>
      <w:r w:rsidRPr="00A80F68">
        <w:t>: Promote collaboration across various sectors such as healthcare and finance to implement innovative data cleaning practices.</w:t>
      </w:r>
    </w:p>
    <w:p w14:paraId="0019A370" w14:textId="61EFE1F2" w:rsidR="00A80F68" w:rsidRPr="00A80F68" w:rsidRDefault="00A80F68" w:rsidP="00073527">
      <w:pPr>
        <w:spacing w:before="100" w:beforeAutospacing="1" w:after="100" w:afterAutospacing="1"/>
        <w:jc w:val="both"/>
      </w:pPr>
      <w:r w:rsidRPr="00A80F68">
        <w:t>These recommendations emphasize the ongoing need for research and innovation to address data quality challenges in mac</w:t>
      </w:r>
      <w:r w:rsidR="00073527">
        <w:t>hine learning applications .</w:t>
      </w:r>
    </w:p>
    <w:p w14:paraId="2EC7C7A3" w14:textId="13D6DABE" w:rsidR="000B294B" w:rsidRDefault="00F07E7E" w:rsidP="000B294B">
      <w:pPr>
        <w:jc w:val="both"/>
        <w:rPr>
          <w:rStyle w:val="Heading2Char"/>
          <w:rFonts w:asciiTheme="majorBidi" w:hAnsiTheme="majorBidi"/>
          <w:b/>
          <w:bCs/>
          <w:color w:val="auto"/>
          <w:sz w:val="24"/>
          <w:szCs w:val="24"/>
        </w:rPr>
      </w:pPr>
      <w:r w:rsidRPr="00133816">
        <w:rPr>
          <w:rStyle w:val="Heading2Char"/>
          <w:rFonts w:asciiTheme="majorBidi" w:hAnsiTheme="majorBidi"/>
          <w:b/>
          <w:bCs/>
          <w:color w:val="auto"/>
          <w:sz w:val="24"/>
          <w:szCs w:val="24"/>
        </w:rPr>
        <w:t xml:space="preserve">7. </w:t>
      </w:r>
      <w:r w:rsidR="0079635D" w:rsidRPr="00133816">
        <w:rPr>
          <w:rStyle w:val="Heading2Char"/>
          <w:rFonts w:asciiTheme="majorBidi" w:hAnsiTheme="majorBidi"/>
          <w:b/>
          <w:bCs/>
          <w:color w:val="auto"/>
          <w:sz w:val="24"/>
          <w:szCs w:val="24"/>
        </w:rPr>
        <w:t>Conclusion</w:t>
      </w:r>
    </w:p>
    <w:p w14:paraId="028BAF66" w14:textId="77777777" w:rsidR="00A23E6C" w:rsidRDefault="00A80F68" w:rsidP="00A23E6C">
      <w:pPr>
        <w:spacing w:before="100" w:beforeAutospacing="1" w:after="100" w:afterAutospacing="1"/>
        <w:jc w:val="both"/>
      </w:pPr>
      <w:r w:rsidRPr="00A80F68">
        <w:t>The paper presents key recommendations for improving data cleaning in machine learning. It advocates for the creation of automated frameworks utilizing machine learning to enhance the efficiency and scalability of data cleaning processes. Integrating data cleaning into machine learning workflows is deemed essential for maintaining data quality. The use of crowdsourcing for error detection and repair is identified as a cost-effective solution. Additionally, innovative quantitative and qualitative error detection strategies are crucial for dataset reliability. The proposal for frameworks that allow users to set personalized quality metrics aims to create context-specific solutions. It emphasizes the need for further research on Data Cleaning for Machine Learning (DC4ML) and Machine Learning for Data Cleaning (ML4DC) to enhance the interconnection between these areas. Real-time data cleaning solutions are highlighted as vital for timely decision-making, especially in dynamic sectors like IoT. The paper also encourages cross-disciplinary collaboration to implement innovative data cleaning practices, underscoring the necessity for ongoing research and innovation to tackle data quality challenges in machine learning effectively.</w:t>
      </w:r>
    </w:p>
    <w:p w14:paraId="23D5D647" w14:textId="4E2B53B7" w:rsidR="00475318" w:rsidRPr="00A23E6C" w:rsidRDefault="00A23E6C" w:rsidP="00A23E6C">
      <w:pPr>
        <w:spacing w:before="100" w:beforeAutospacing="1" w:after="100" w:afterAutospacing="1"/>
        <w:jc w:val="both"/>
      </w:pPr>
      <w:r>
        <w:t xml:space="preserve">      </w:t>
      </w:r>
      <w:r w:rsidR="00F07E7E" w:rsidRPr="00133816">
        <w:rPr>
          <w:rStyle w:val="Heading2Char"/>
          <w:rFonts w:asciiTheme="majorBidi" w:hAnsiTheme="majorBidi"/>
          <w:b/>
          <w:bCs/>
          <w:color w:val="auto"/>
          <w:sz w:val="24"/>
          <w:szCs w:val="24"/>
        </w:rPr>
        <w:t xml:space="preserve">8. </w:t>
      </w:r>
      <w:r w:rsidR="008450BE" w:rsidRPr="00133816">
        <w:rPr>
          <w:rStyle w:val="Heading2Char"/>
          <w:rFonts w:asciiTheme="majorBidi" w:hAnsiTheme="majorBidi"/>
          <w:b/>
          <w:bCs/>
          <w:color w:val="auto"/>
          <w:sz w:val="24"/>
          <w:szCs w:val="24"/>
        </w:rPr>
        <w:t>References:</w:t>
      </w:r>
    </w:p>
    <w:p w14:paraId="35EC84A1" w14:textId="77777777" w:rsidR="00133816" w:rsidRDefault="00BA762A" w:rsidP="00133816">
      <w:pPr>
        <w:jc w:val="both"/>
        <w:rPr>
          <w:rFonts w:asciiTheme="majorBidi" w:hAnsiTheme="majorBidi" w:cstheme="majorBidi"/>
          <w:color w:val="222222"/>
          <w:shd w:val="clear" w:color="auto" w:fill="FFFFFF"/>
        </w:rPr>
      </w:pPr>
      <w:r w:rsidRPr="00133816">
        <w:rPr>
          <w:rFonts w:asciiTheme="majorBidi" w:hAnsiTheme="majorBidi" w:cstheme="majorBidi"/>
        </w:rPr>
        <w:t xml:space="preserve">[1] </w:t>
      </w:r>
      <w:r w:rsidRPr="00133816">
        <w:rPr>
          <w:rFonts w:asciiTheme="majorBidi" w:hAnsiTheme="majorBidi" w:cstheme="majorBidi"/>
          <w:color w:val="222222"/>
          <w:shd w:val="clear" w:color="auto" w:fill="FFFFFF"/>
        </w:rPr>
        <w:t>Oladipupo, M. A., Obuzor, P. C., Bamgbade, B. J., Adeniyi, A. E., Olagunju, K. M., &amp;</w:t>
      </w:r>
      <w:r w:rsidR="000F0E45" w:rsidRPr="00133816">
        <w:rPr>
          <w:rFonts w:asciiTheme="majorBidi" w:hAnsiTheme="majorBidi" w:cstheme="majorBidi"/>
          <w:color w:val="222222"/>
          <w:shd w:val="clear" w:color="auto" w:fill="FFFFFF"/>
        </w:rPr>
        <w:t xml:space="preserve"> </w:t>
      </w:r>
    </w:p>
    <w:p w14:paraId="1665C00D" w14:textId="77777777" w:rsidR="00133816" w:rsidRDefault="00133816" w:rsidP="00133816">
      <w:pPr>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BA762A" w:rsidRPr="00133816">
        <w:rPr>
          <w:rFonts w:asciiTheme="majorBidi" w:hAnsiTheme="majorBidi" w:cstheme="majorBidi"/>
          <w:color w:val="222222"/>
          <w:shd w:val="clear" w:color="auto" w:fill="FFFFFF"/>
        </w:rPr>
        <w:t>Ajagbe, S.A. (2023). An automated python script for data cleaning and labeling using</w:t>
      </w:r>
    </w:p>
    <w:p w14:paraId="0E986056" w14:textId="5AD69631" w:rsidR="000219FD" w:rsidRPr="00133816" w:rsidRDefault="00133816" w:rsidP="00133816">
      <w:pPr>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BA762A" w:rsidRPr="00133816">
        <w:rPr>
          <w:rFonts w:asciiTheme="majorBidi" w:hAnsiTheme="majorBidi" w:cstheme="majorBidi"/>
          <w:color w:val="222222"/>
          <w:shd w:val="clear" w:color="auto" w:fill="FFFFFF"/>
        </w:rPr>
        <w:t xml:space="preserve"> machine learningtechnique. </w:t>
      </w:r>
      <w:r w:rsidR="00BA762A" w:rsidRPr="00133816">
        <w:rPr>
          <w:rFonts w:asciiTheme="majorBidi" w:hAnsiTheme="majorBidi" w:cstheme="majorBidi"/>
          <w:i/>
          <w:iCs/>
          <w:color w:val="222222"/>
          <w:shd w:val="clear" w:color="auto" w:fill="FFFFFF"/>
        </w:rPr>
        <w:t>Informatica</w:t>
      </w:r>
      <w:r w:rsidR="00BA762A" w:rsidRPr="00133816">
        <w:rPr>
          <w:rFonts w:asciiTheme="majorBidi" w:hAnsiTheme="majorBidi" w:cstheme="majorBidi"/>
          <w:color w:val="222222"/>
          <w:shd w:val="clear" w:color="auto" w:fill="FFFFFF"/>
        </w:rPr>
        <w:t>, </w:t>
      </w:r>
      <w:r w:rsidR="00BA762A" w:rsidRPr="00133816">
        <w:rPr>
          <w:rFonts w:asciiTheme="majorBidi" w:hAnsiTheme="majorBidi" w:cstheme="majorBidi"/>
          <w:i/>
          <w:iCs/>
          <w:color w:val="222222"/>
          <w:shd w:val="clear" w:color="auto" w:fill="FFFFFF"/>
        </w:rPr>
        <w:t>47</w:t>
      </w:r>
      <w:r w:rsidR="00BA762A" w:rsidRPr="00133816">
        <w:rPr>
          <w:rFonts w:asciiTheme="majorBidi" w:hAnsiTheme="majorBidi" w:cstheme="majorBidi"/>
          <w:color w:val="222222"/>
          <w:shd w:val="clear" w:color="auto" w:fill="FFFFFF"/>
        </w:rPr>
        <w:t>(6).</w:t>
      </w:r>
    </w:p>
    <w:p w14:paraId="46F65EA3" w14:textId="77777777" w:rsidR="00133816" w:rsidRDefault="00BA762A" w:rsidP="00133816">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[2] </w:t>
      </w:r>
      <w:r w:rsidR="008A309C" w:rsidRPr="00133816">
        <w:rPr>
          <w:rFonts w:asciiTheme="majorBidi" w:hAnsiTheme="majorBidi" w:cstheme="majorBidi"/>
          <w:color w:val="222222"/>
          <w:shd w:val="clear" w:color="auto" w:fill="FFFFFF"/>
        </w:rPr>
        <w:t>Oladipupo, M. A., Obuzor, P. C., Bamgbade, B. J., Adeniyi, A. E., Olagunju, K. M., &amp;</w:t>
      </w:r>
    </w:p>
    <w:p w14:paraId="6AB91DDB" w14:textId="77777777" w:rsidR="00133816" w:rsidRDefault="00133816" w:rsidP="00133816">
      <w:pPr>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8A309C" w:rsidRPr="00133816">
        <w:rPr>
          <w:rFonts w:asciiTheme="majorBidi" w:hAnsiTheme="majorBidi" w:cstheme="majorBidi"/>
          <w:color w:val="222222"/>
          <w:shd w:val="clear" w:color="auto" w:fill="FFFFFF"/>
        </w:rPr>
        <w:t xml:space="preserve"> Ajagbe, S.A. (2023). An automated python script for data cleaning and labeling using</w:t>
      </w:r>
    </w:p>
    <w:p w14:paraId="121C0E51" w14:textId="5C8AEB11" w:rsidR="00BA762A" w:rsidRPr="00133816" w:rsidRDefault="00133816" w:rsidP="00133816">
      <w:pPr>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8A309C" w:rsidRPr="00133816">
        <w:rPr>
          <w:rFonts w:asciiTheme="majorBidi" w:hAnsiTheme="majorBidi" w:cstheme="majorBidi"/>
          <w:color w:val="222222"/>
          <w:shd w:val="clear" w:color="auto" w:fill="FFFFFF"/>
        </w:rPr>
        <w:t xml:space="preserve"> machine learning  technique. </w:t>
      </w:r>
      <w:r w:rsidR="008A309C" w:rsidRPr="00133816">
        <w:rPr>
          <w:rFonts w:asciiTheme="majorBidi" w:hAnsiTheme="majorBidi" w:cstheme="majorBidi"/>
          <w:i/>
          <w:iCs/>
          <w:color w:val="222222"/>
          <w:shd w:val="clear" w:color="auto" w:fill="FFFFFF"/>
        </w:rPr>
        <w:t>Informatica</w:t>
      </w:r>
      <w:r w:rsidR="008A309C" w:rsidRPr="00133816">
        <w:rPr>
          <w:rFonts w:asciiTheme="majorBidi" w:hAnsiTheme="majorBidi" w:cstheme="majorBidi"/>
          <w:color w:val="222222"/>
          <w:shd w:val="clear" w:color="auto" w:fill="FFFFFF"/>
        </w:rPr>
        <w:t>, </w:t>
      </w:r>
      <w:r w:rsidR="008A309C" w:rsidRPr="00133816">
        <w:rPr>
          <w:rFonts w:asciiTheme="majorBidi" w:hAnsiTheme="majorBidi" w:cstheme="majorBidi"/>
          <w:i/>
          <w:iCs/>
          <w:color w:val="222222"/>
          <w:shd w:val="clear" w:color="auto" w:fill="FFFFFF"/>
        </w:rPr>
        <w:t>47</w:t>
      </w:r>
      <w:r w:rsidR="008A309C" w:rsidRPr="00133816">
        <w:rPr>
          <w:rFonts w:asciiTheme="majorBidi" w:hAnsiTheme="majorBidi" w:cstheme="majorBidi"/>
          <w:color w:val="222222"/>
          <w:shd w:val="clear" w:color="auto" w:fill="FFFFFF"/>
        </w:rPr>
        <w:t>(6).</w:t>
      </w:r>
    </w:p>
    <w:p w14:paraId="2086F941" w14:textId="77777777" w:rsidR="000F0E45" w:rsidRPr="00133816" w:rsidRDefault="000F0E45"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[3] Gudivada, V., Apon, A., &amp; Ding, J. (2017). Data quality considerations for big data and</w:t>
      </w:r>
    </w:p>
    <w:p w14:paraId="6A430038" w14:textId="77777777" w:rsidR="000F0E45" w:rsidRPr="00133816" w:rsidRDefault="000F0E45" w:rsidP="007B0FEB">
      <w:pPr>
        <w:jc w:val="both"/>
        <w:rPr>
          <w:rFonts w:asciiTheme="majorBidi" w:hAnsiTheme="majorBidi" w:cstheme="majorBidi"/>
          <w:i/>
          <w:iCs/>
          <w:color w:val="222222"/>
          <w:shd w:val="clear" w:color="auto" w:fill="FFFFFF"/>
        </w:rPr>
      </w:pPr>
      <w:r w:rsidRPr="00133816">
        <w:rPr>
          <w:rFonts w:asciiTheme="majorBidi" w:hAnsiTheme="majorBidi" w:cstheme="majorBidi"/>
          <w:color w:val="222222"/>
          <w:shd w:val="clear" w:color="auto" w:fill="FFFFFF"/>
        </w:rPr>
        <w:t xml:space="preserve">      machine learning: Going beyond data cleaning and transformations. </w:t>
      </w:r>
      <w:r w:rsidRPr="00133816">
        <w:rPr>
          <w:rFonts w:asciiTheme="majorBidi" w:hAnsiTheme="majorBidi" w:cstheme="majorBidi"/>
          <w:i/>
          <w:iCs/>
          <w:color w:val="222222"/>
          <w:shd w:val="clear" w:color="auto" w:fill="FFFFFF"/>
        </w:rPr>
        <w:t>International Journal on</w:t>
      </w:r>
    </w:p>
    <w:p w14:paraId="5862619D" w14:textId="03C1C764" w:rsidR="000F0E45" w:rsidRPr="00133816" w:rsidRDefault="000F0E45" w:rsidP="007B0FEB">
      <w:pPr>
        <w:jc w:val="both"/>
        <w:rPr>
          <w:rFonts w:asciiTheme="majorBidi" w:hAnsiTheme="majorBidi" w:cstheme="majorBidi"/>
          <w:color w:val="222222"/>
          <w:shd w:val="clear" w:color="auto" w:fill="FFFFFF"/>
        </w:rPr>
      </w:pPr>
      <w:r w:rsidRPr="00133816">
        <w:rPr>
          <w:rFonts w:asciiTheme="majorBidi" w:hAnsiTheme="majorBidi" w:cstheme="majorBidi"/>
          <w:i/>
          <w:iCs/>
          <w:color w:val="222222"/>
          <w:shd w:val="clear" w:color="auto" w:fill="FFFFFF"/>
        </w:rPr>
        <w:t xml:space="preserve">      Advances in Software</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10</w:t>
      </w:r>
      <w:r w:rsidRPr="00133816">
        <w:rPr>
          <w:rFonts w:asciiTheme="majorBidi" w:hAnsiTheme="majorBidi" w:cstheme="majorBidi"/>
          <w:color w:val="222222"/>
          <w:shd w:val="clear" w:color="auto" w:fill="FFFFFF"/>
        </w:rPr>
        <w:t>(1), 1-20.</w:t>
      </w:r>
    </w:p>
    <w:p w14:paraId="42EC3988" w14:textId="77777777" w:rsidR="00C73EE8" w:rsidRPr="00133816" w:rsidRDefault="00C73EE8"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[4] McAuley, D. (2020). Automated Data Cleaning Techniques Using Machine Learning</w:t>
      </w:r>
    </w:p>
    <w:p w14:paraId="3985EF21" w14:textId="5E55C899" w:rsidR="00C73EE8" w:rsidRPr="00133816" w:rsidRDefault="00C73EE8"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Algorithms in Big Data Pipelines. </w:t>
      </w:r>
      <w:r w:rsidRPr="00133816">
        <w:rPr>
          <w:rFonts w:asciiTheme="majorBidi" w:hAnsiTheme="majorBidi" w:cstheme="majorBidi"/>
          <w:i/>
          <w:iCs/>
          <w:color w:val="222222"/>
          <w:shd w:val="clear" w:color="auto" w:fill="FFFFFF"/>
        </w:rPr>
        <w:t>Advances in Computer Sciences</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3</w:t>
      </w:r>
      <w:r w:rsidRPr="00133816">
        <w:rPr>
          <w:rFonts w:asciiTheme="majorBidi" w:hAnsiTheme="majorBidi" w:cstheme="majorBidi"/>
          <w:color w:val="222222"/>
          <w:shd w:val="clear" w:color="auto" w:fill="FFFFFF"/>
        </w:rPr>
        <w:t>(1).</w:t>
      </w:r>
    </w:p>
    <w:p w14:paraId="38CC35D3" w14:textId="77777777" w:rsidR="00D66D19" w:rsidRPr="00133816" w:rsidRDefault="00D66D19"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[5] Pulivarthy, P., &amp; Infrastructure, I. T. (2023). Enhancing data integration in oracle databases: </w:t>
      </w:r>
    </w:p>
    <w:p w14:paraId="31B6C857" w14:textId="77777777" w:rsidR="00D66D19" w:rsidRPr="00133816" w:rsidRDefault="00D66D19"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Leveraging machine learning for automated data cleansing, transformation, and </w:t>
      </w:r>
    </w:p>
    <w:p w14:paraId="78DC6959" w14:textId="7AA505A3" w:rsidR="00D66D19" w:rsidRPr="00133816" w:rsidRDefault="00D66D19"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enrichment. </w:t>
      </w:r>
      <w:r w:rsidRPr="00133816">
        <w:rPr>
          <w:rFonts w:asciiTheme="majorBidi" w:hAnsiTheme="majorBidi" w:cstheme="majorBidi"/>
          <w:i/>
          <w:iCs/>
          <w:color w:val="222222"/>
          <w:shd w:val="clear" w:color="auto" w:fill="FFFFFF"/>
        </w:rPr>
        <w:t>International Journal of Holistic Management Perspectives</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4</w:t>
      </w:r>
      <w:r w:rsidRPr="00133816">
        <w:rPr>
          <w:rFonts w:asciiTheme="majorBidi" w:hAnsiTheme="majorBidi" w:cstheme="majorBidi"/>
          <w:color w:val="222222"/>
          <w:shd w:val="clear" w:color="auto" w:fill="FFFFFF"/>
        </w:rPr>
        <w:t>(4), 1-18.</w:t>
      </w:r>
    </w:p>
    <w:p w14:paraId="699E34B9" w14:textId="77777777" w:rsidR="009C0BA3" w:rsidRPr="00133816" w:rsidRDefault="009C0BA3"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[6] Ilyas, I. F., &amp; Rekatsinas, T. (2022). Machine learning and data cleaning: Which serves the</w:t>
      </w:r>
    </w:p>
    <w:p w14:paraId="07C59596" w14:textId="05864A09" w:rsidR="009C0BA3" w:rsidRPr="00133816" w:rsidRDefault="009C0BA3"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other?. </w:t>
      </w:r>
      <w:r w:rsidRPr="00133816">
        <w:rPr>
          <w:rFonts w:asciiTheme="majorBidi" w:hAnsiTheme="majorBidi" w:cstheme="majorBidi"/>
          <w:i/>
          <w:iCs/>
          <w:color w:val="222222"/>
          <w:shd w:val="clear" w:color="auto" w:fill="FFFFFF"/>
        </w:rPr>
        <w:t>ACM Journal of Data and Information Quality (JDIQ)</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14</w:t>
      </w:r>
      <w:r w:rsidRPr="00133816">
        <w:rPr>
          <w:rFonts w:asciiTheme="majorBidi" w:hAnsiTheme="majorBidi" w:cstheme="majorBidi"/>
          <w:color w:val="222222"/>
          <w:shd w:val="clear" w:color="auto" w:fill="FFFFFF"/>
        </w:rPr>
        <w:t>(3), 1-11.</w:t>
      </w:r>
    </w:p>
    <w:p w14:paraId="35A89151" w14:textId="77777777" w:rsidR="00237593" w:rsidRPr="00133816" w:rsidRDefault="00237593"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[7] Shahri, H. H. (2009). A Machine Learning Approach to Data Cleaning in Databases and Data </w:t>
      </w:r>
    </w:p>
    <w:p w14:paraId="70ED8F2E" w14:textId="77777777" w:rsidR="00133816" w:rsidRDefault="00237593" w:rsidP="00133816">
      <w:pPr>
        <w:jc w:val="both"/>
        <w:rPr>
          <w:rFonts w:asciiTheme="majorBidi" w:hAnsiTheme="majorBidi" w:cstheme="majorBidi"/>
          <w:i/>
          <w:iCs/>
          <w:color w:val="222222"/>
          <w:shd w:val="clear" w:color="auto" w:fill="FFFFFF"/>
        </w:rPr>
      </w:pPr>
      <w:r w:rsidRPr="00133816">
        <w:rPr>
          <w:rFonts w:asciiTheme="majorBidi" w:hAnsiTheme="majorBidi" w:cstheme="majorBidi"/>
          <w:color w:val="222222"/>
          <w:shd w:val="clear" w:color="auto" w:fill="FFFFFF"/>
        </w:rPr>
        <w:t xml:space="preserve">      Warehouses. In </w:t>
      </w:r>
      <w:r w:rsidRPr="00133816">
        <w:rPr>
          <w:rFonts w:asciiTheme="majorBidi" w:hAnsiTheme="majorBidi" w:cstheme="majorBidi"/>
          <w:i/>
          <w:iCs/>
          <w:color w:val="222222"/>
          <w:shd w:val="clear" w:color="auto" w:fill="FFFFFF"/>
        </w:rPr>
        <w:t xml:space="preserve">Database Technologies: Concepts, Methodologies, Tools, and </w:t>
      </w:r>
    </w:p>
    <w:p w14:paraId="0BD2DC9E" w14:textId="20ED19B1" w:rsidR="009C0BA3" w:rsidRPr="00133816" w:rsidRDefault="00133816" w:rsidP="00133816">
      <w:pPr>
        <w:jc w:val="both"/>
        <w:rPr>
          <w:rFonts w:asciiTheme="majorBidi" w:hAnsiTheme="majorBidi" w:cstheme="majorBidi"/>
          <w:i/>
          <w:iCs/>
          <w:color w:val="222222"/>
          <w:shd w:val="clear" w:color="auto" w:fill="FFFFFF"/>
        </w:rPr>
      </w:pPr>
      <w:r>
        <w:rPr>
          <w:rFonts w:asciiTheme="majorBidi" w:hAnsiTheme="majorBidi" w:cstheme="majorBidi"/>
          <w:i/>
          <w:iCs/>
          <w:color w:val="222222"/>
          <w:shd w:val="clear" w:color="auto" w:fill="FFFFFF"/>
        </w:rPr>
        <w:t xml:space="preserve">      </w:t>
      </w:r>
      <w:r w:rsidR="00237593" w:rsidRPr="00133816">
        <w:rPr>
          <w:rFonts w:asciiTheme="majorBidi" w:hAnsiTheme="majorBidi" w:cstheme="majorBidi"/>
          <w:i/>
          <w:iCs/>
          <w:color w:val="222222"/>
          <w:shd w:val="clear" w:color="auto" w:fill="FFFFFF"/>
        </w:rPr>
        <w:t>Applications</w:t>
      </w:r>
      <w:r w:rsidR="00237593" w:rsidRPr="00133816">
        <w:rPr>
          <w:rFonts w:asciiTheme="majorBidi" w:hAnsiTheme="majorBidi" w:cstheme="majorBidi"/>
          <w:color w:val="222222"/>
          <w:shd w:val="clear" w:color="auto" w:fill="FFFFFF"/>
        </w:rPr>
        <w:t> (pp. 2245-2260). IGI Global.</w:t>
      </w:r>
    </w:p>
    <w:p w14:paraId="7876A2B3" w14:textId="77777777" w:rsidR="00C2560E" w:rsidRPr="00133816" w:rsidRDefault="00C2560E"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[8] Krishnan, S., &amp; Wu, E. (2019). Alphaclean: Automatic generation of data cleaning </w:t>
      </w:r>
    </w:p>
    <w:p w14:paraId="137314FB" w14:textId="07DBDC55" w:rsidR="00C2560E" w:rsidRPr="00133816" w:rsidRDefault="00733317"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w:t>
      </w:r>
      <w:r w:rsidR="00C2560E" w:rsidRPr="00133816">
        <w:rPr>
          <w:rFonts w:asciiTheme="majorBidi" w:hAnsiTheme="majorBidi" w:cstheme="majorBidi"/>
          <w:color w:val="222222"/>
          <w:shd w:val="clear" w:color="auto" w:fill="FFFFFF"/>
        </w:rPr>
        <w:t>pipelines. </w:t>
      </w:r>
      <w:r w:rsidR="00C2560E" w:rsidRPr="00133816">
        <w:rPr>
          <w:rFonts w:asciiTheme="majorBidi" w:hAnsiTheme="majorBidi" w:cstheme="majorBidi"/>
          <w:i/>
          <w:iCs/>
          <w:color w:val="222222"/>
          <w:shd w:val="clear" w:color="auto" w:fill="FFFFFF"/>
        </w:rPr>
        <w:t>arXiv preprint arXiv:1904.11827</w:t>
      </w:r>
      <w:r w:rsidR="00C2560E" w:rsidRPr="00133816">
        <w:rPr>
          <w:rFonts w:asciiTheme="majorBidi" w:hAnsiTheme="majorBidi" w:cstheme="majorBidi"/>
          <w:color w:val="222222"/>
          <w:shd w:val="clear" w:color="auto" w:fill="FFFFFF"/>
        </w:rPr>
        <w:t>.</w:t>
      </w:r>
    </w:p>
    <w:p w14:paraId="6A41DBED" w14:textId="77777777" w:rsidR="00733317" w:rsidRPr="00133816" w:rsidRDefault="00733317" w:rsidP="00733317">
      <w:pPr>
        <w:shd w:val="clear" w:color="auto" w:fill="FFFFFF"/>
        <w:jc w:val="both"/>
        <w:rPr>
          <w:rFonts w:asciiTheme="majorBidi" w:hAnsiTheme="majorBidi" w:cstheme="majorBidi"/>
        </w:rPr>
      </w:pPr>
      <w:r w:rsidRPr="00133816">
        <w:rPr>
          <w:rFonts w:asciiTheme="majorBidi" w:hAnsiTheme="majorBidi" w:cstheme="majorBidi"/>
        </w:rPr>
        <w:lastRenderedPageBreak/>
        <w:t xml:space="preserve">[9] Saleh, R. A., &amp; Yasin, H. M. (2025). Advancing Cybersecurity through Machine Learning:  </w:t>
      </w:r>
    </w:p>
    <w:p w14:paraId="7B9F1026" w14:textId="5EF59DD5" w:rsidR="00733317" w:rsidRPr="00133816" w:rsidRDefault="00733317" w:rsidP="00733317">
      <w:pPr>
        <w:shd w:val="clear" w:color="auto" w:fill="FFFFFF"/>
        <w:jc w:val="both"/>
        <w:rPr>
          <w:rFonts w:asciiTheme="majorBidi" w:hAnsiTheme="majorBidi" w:cstheme="majorBidi"/>
        </w:rPr>
      </w:pPr>
      <w:r w:rsidRPr="00133816">
        <w:rPr>
          <w:rFonts w:asciiTheme="majorBidi" w:hAnsiTheme="majorBidi" w:cstheme="majorBidi"/>
        </w:rPr>
        <w:t xml:space="preserve">    </w:t>
      </w:r>
      <w:r w:rsidR="00133816">
        <w:rPr>
          <w:rFonts w:asciiTheme="majorBidi" w:hAnsiTheme="majorBidi" w:cstheme="majorBidi"/>
        </w:rPr>
        <w:t xml:space="preserve"> </w:t>
      </w:r>
      <w:r w:rsidRPr="00133816">
        <w:rPr>
          <w:rFonts w:asciiTheme="majorBidi" w:hAnsiTheme="majorBidi" w:cstheme="majorBidi"/>
        </w:rPr>
        <w:t xml:space="preserve"> Bridging Gaps, Overcoming Challenges, and Enhancing Protection. Asian Journal of</w:t>
      </w:r>
    </w:p>
    <w:p w14:paraId="2BE00C73" w14:textId="0FB4D856" w:rsidR="00DE0ECD" w:rsidRPr="00133816" w:rsidRDefault="00733317" w:rsidP="00DE0ECD">
      <w:pPr>
        <w:shd w:val="clear" w:color="auto" w:fill="FFFFFF"/>
        <w:jc w:val="both"/>
        <w:rPr>
          <w:rFonts w:asciiTheme="majorBidi" w:hAnsiTheme="majorBidi" w:cstheme="majorBidi"/>
        </w:rPr>
      </w:pPr>
      <w:r w:rsidRPr="00133816">
        <w:rPr>
          <w:rFonts w:asciiTheme="majorBidi" w:hAnsiTheme="majorBidi" w:cstheme="majorBidi"/>
        </w:rPr>
        <w:t xml:space="preserve">     </w:t>
      </w:r>
      <w:r w:rsidR="00133816">
        <w:rPr>
          <w:rFonts w:asciiTheme="majorBidi" w:hAnsiTheme="majorBidi" w:cstheme="majorBidi"/>
        </w:rPr>
        <w:t xml:space="preserve"> </w:t>
      </w:r>
      <w:r w:rsidRPr="00133816">
        <w:rPr>
          <w:rFonts w:asciiTheme="majorBidi" w:hAnsiTheme="majorBidi" w:cstheme="majorBidi"/>
        </w:rPr>
        <w:t xml:space="preserve"> Research in Computer Science, 18(2), 206-217.</w:t>
      </w:r>
    </w:p>
    <w:p w14:paraId="63B6C56F" w14:textId="77777777" w:rsidR="00133816" w:rsidRDefault="00BD64F8" w:rsidP="00133816">
      <w:pPr>
        <w:rPr>
          <w:rFonts w:asciiTheme="majorBidi" w:hAnsiTheme="majorBidi" w:cstheme="majorBidi"/>
          <w:color w:val="222222"/>
        </w:rPr>
      </w:pPr>
      <w:r w:rsidRPr="00133816">
        <w:rPr>
          <w:rFonts w:asciiTheme="majorBidi" w:hAnsiTheme="majorBidi" w:cstheme="majorBidi"/>
          <w:color w:val="222222"/>
        </w:rPr>
        <w:t xml:space="preserve">[10] Cheng, H. Y., &amp; Yu, C. C. (2020). Automatic Data Cleaning System for Large-Scale </w:t>
      </w:r>
    </w:p>
    <w:p w14:paraId="413B0881" w14:textId="0F2D7BDE" w:rsidR="00BD64F8" w:rsidRPr="00133816" w:rsidRDefault="00133816" w:rsidP="00133816">
      <w:pPr>
        <w:rPr>
          <w:rFonts w:asciiTheme="majorBidi" w:hAnsiTheme="majorBidi" w:cstheme="majorBidi"/>
          <w:color w:val="222222"/>
        </w:rPr>
      </w:pPr>
      <w:r>
        <w:rPr>
          <w:rFonts w:asciiTheme="majorBidi" w:hAnsiTheme="majorBidi" w:cstheme="majorBidi"/>
          <w:color w:val="222222"/>
        </w:rPr>
        <w:t xml:space="preserve">        </w:t>
      </w:r>
      <w:r w:rsidR="00BD64F8" w:rsidRPr="00133816">
        <w:rPr>
          <w:rFonts w:asciiTheme="majorBidi" w:hAnsiTheme="majorBidi" w:cstheme="majorBidi"/>
          <w:color w:val="222222"/>
        </w:rPr>
        <w:t xml:space="preserve">Location ImageDatabases Using a Multilevel Extractor and Multiresolution Dissimilarity </w:t>
      </w:r>
    </w:p>
    <w:p w14:paraId="51B5BE82" w14:textId="01ED9D8E" w:rsidR="00BD64F8" w:rsidRPr="00133816" w:rsidRDefault="00BD64F8" w:rsidP="00BD64F8">
      <w:pPr>
        <w:rPr>
          <w:rFonts w:asciiTheme="majorBidi" w:hAnsiTheme="majorBidi" w:cstheme="majorBidi"/>
          <w:color w:val="222222"/>
        </w:rPr>
      </w:pPr>
      <w:r w:rsidRPr="00133816">
        <w:rPr>
          <w:rFonts w:asciiTheme="majorBidi" w:hAnsiTheme="majorBidi" w:cstheme="majorBidi"/>
          <w:color w:val="222222"/>
        </w:rPr>
        <w:t xml:space="preserve">        Calculation. </w:t>
      </w:r>
      <w:r w:rsidRPr="00133816">
        <w:rPr>
          <w:rFonts w:asciiTheme="majorBidi" w:hAnsiTheme="majorBidi" w:cstheme="majorBidi"/>
          <w:i/>
          <w:iCs/>
          <w:color w:val="222222"/>
        </w:rPr>
        <w:t>IEEE   Intelligent Systems</w:t>
      </w:r>
      <w:r w:rsidRPr="00133816">
        <w:rPr>
          <w:rFonts w:asciiTheme="majorBidi" w:hAnsiTheme="majorBidi" w:cstheme="majorBidi"/>
          <w:color w:val="222222"/>
        </w:rPr>
        <w:t>, </w:t>
      </w:r>
      <w:r w:rsidRPr="00133816">
        <w:rPr>
          <w:rFonts w:asciiTheme="majorBidi" w:hAnsiTheme="majorBidi" w:cstheme="majorBidi"/>
          <w:i/>
          <w:iCs/>
          <w:color w:val="222222"/>
        </w:rPr>
        <w:t>36</w:t>
      </w:r>
      <w:r w:rsidRPr="00133816">
        <w:rPr>
          <w:rFonts w:asciiTheme="majorBidi" w:hAnsiTheme="majorBidi" w:cstheme="majorBidi"/>
          <w:color w:val="222222"/>
        </w:rPr>
        <w:t>(5), 49-56.</w:t>
      </w:r>
    </w:p>
    <w:p w14:paraId="60576CA8" w14:textId="77777777" w:rsidR="00133816" w:rsidRDefault="00047925" w:rsidP="00133816">
      <w:pPr>
        <w:rPr>
          <w:rFonts w:asciiTheme="majorBidi" w:hAnsiTheme="majorBidi" w:cstheme="majorBidi"/>
          <w:color w:val="222222"/>
          <w:shd w:val="clear" w:color="auto" w:fill="FFFFFF"/>
        </w:rPr>
      </w:pPr>
      <w:r w:rsidRPr="00133816">
        <w:rPr>
          <w:rFonts w:asciiTheme="majorBidi" w:hAnsiTheme="majorBidi" w:cstheme="majorBidi"/>
          <w:color w:val="222222"/>
        </w:rPr>
        <w:t xml:space="preserve">[11] </w:t>
      </w:r>
      <w:r w:rsidRPr="00133816">
        <w:rPr>
          <w:rFonts w:asciiTheme="majorBidi" w:hAnsiTheme="majorBidi" w:cstheme="majorBidi"/>
          <w:color w:val="222222"/>
          <w:shd w:val="clear" w:color="auto" w:fill="FFFFFF"/>
        </w:rPr>
        <w:t>Asghari, M., Sierra-Sosa, D., &amp; Elmaghraby, A. (2018, December). A semi-automatic</w:t>
      </w:r>
    </w:p>
    <w:p w14:paraId="3C936871" w14:textId="77777777" w:rsidR="00133816" w:rsidRDefault="00133816" w:rsidP="00133816">
      <w:pPr>
        <w:rPr>
          <w:rFonts w:asciiTheme="majorBidi" w:hAnsiTheme="majorBidi" w:cstheme="majorBidi"/>
          <w:i/>
          <w:iCs/>
          <w:color w:val="222222"/>
          <w:shd w:val="clear" w:color="auto" w:fill="FFFFFF"/>
        </w:rPr>
      </w:pPr>
      <w:r>
        <w:rPr>
          <w:rFonts w:asciiTheme="majorBidi" w:hAnsiTheme="majorBidi" w:cstheme="majorBidi"/>
          <w:color w:val="222222"/>
          <w:shd w:val="clear" w:color="auto" w:fill="FFFFFF"/>
        </w:rPr>
        <w:t xml:space="preserve">       </w:t>
      </w:r>
      <w:r w:rsidR="00047925" w:rsidRPr="00133816">
        <w:rPr>
          <w:rFonts w:asciiTheme="majorBidi" w:hAnsiTheme="majorBidi" w:cstheme="majorBidi"/>
          <w:color w:val="222222"/>
          <w:shd w:val="clear" w:color="auto" w:fill="FFFFFF"/>
        </w:rPr>
        <w:t xml:space="preserve"> system</w:t>
      </w:r>
      <w:r>
        <w:rPr>
          <w:rFonts w:asciiTheme="majorBidi" w:hAnsiTheme="majorBidi" w:cstheme="majorBidi"/>
          <w:color w:val="222222"/>
          <w:shd w:val="clear" w:color="auto" w:fill="FFFFFF"/>
        </w:rPr>
        <w:t xml:space="preserve"> </w:t>
      </w:r>
      <w:r w:rsidR="00047925" w:rsidRPr="00133816">
        <w:rPr>
          <w:rFonts w:asciiTheme="majorBidi" w:hAnsiTheme="majorBidi" w:cstheme="majorBidi"/>
          <w:color w:val="222222"/>
          <w:shd w:val="clear" w:color="auto" w:fill="FFFFFF"/>
        </w:rPr>
        <w:t>for data management and cleaning. In </w:t>
      </w:r>
      <w:r w:rsidR="00047925" w:rsidRPr="00133816">
        <w:rPr>
          <w:rFonts w:asciiTheme="majorBidi" w:hAnsiTheme="majorBidi" w:cstheme="majorBidi"/>
          <w:i/>
          <w:iCs/>
          <w:color w:val="222222"/>
          <w:shd w:val="clear" w:color="auto" w:fill="FFFFFF"/>
        </w:rPr>
        <w:t>2018 IEEE International Symposium on</w:t>
      </w:r>
    </w:p>
    <w:p w14:paraId="736B39AB" w14:textId="59E24745" w:rsidR="00047925" w:rsidRPr="00133816" w:rsidRDefault="00133816" w:rsidP="00133816">
      <w:pPr>
        <w:rPr>
          <w:rFonts w:asciiTheme="majorBidi" w:hAnsiTheme="majorBidi" w:cstheme="majorBidi"/>
          <w:color w:val="222222"/>
          <w:shd w:val="clear" w:color="auto" w:fill="FFFFFF"/>
        </w:rPr>
      </w:pPr>
      <w:r>
        <w:rPr>
          <w:rFonts w:asciiTheme="majorBidi" w:hAnsiTheme="majorBidi" w:cstheme="majorBidi"/>
          <w:i/>
          <w:iCs/>
          <w:color w:val="222222"/>
          <w:shd w:val="clear" w:color="auto" w:fill="FFFFFF"/>
        </w:rPr>
        <w:t xml:space="preserve">       </w:t>
      </w:r>
      <w:r w:rsidR="00047925" w:rsidRPr="00133816">
        <w:rPr>
          <w:rFonts w:asciiTheme="majorBidi" w:hAnsiTheme="majorBidi" w:cstheme="majorBidi"/>
          <w:i/>
          <w:iCs/>
          <w:color w:val="222222"/>
          <w:shd w:val="clear" w:color="auto" w:fill="FFFFFF"/>
        </w:rPr>
        <w:t xml:space="preserve"> Signal Processing and Information Technology (ISSPIT)</w:t>
      </w:r>
      <w:r w:rsidR="00047925" w:rsidRPr="00133816">
        <w:rPr>
          <w:rFonts w:asciiTheme="majorBidi" w:hAnsiTheme="majorBidi" w:cstheme="majorBidi"/>
          <w:color w:val="222222"/>
          <w:shd w:val="clear" w:color="auto" w:fill="FFFFFF"/>
        </w:rPr>
        <w:t> (pp. 393-397). IEEE.</w:t>
      </w:r>
    </w:p>
    <w:p w14:paraId="521D26DD" w14:textId="77777777" w:rsidR="009C47BE" w:rsidRPr="00133816" w:rsidRDefault="009C47BE" w:rsidP="009C47BE">
      <w:pPr>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[12] Chu, X., Ilyas, I. F., Krishnan, S., &amp; Wang, J. (2016, June). Data cleaning: Overview and </w:t>
      </w:r>
    </w:p>
    <w:p w14:paraId="367EB059" w14:textId="77777777" w:rsidR="009C47BE" w:rsidRPr="00133816" w:rsidRDefault="009C47BE" w:rsidP="009C47BE">
      <w:pPr>
        <w:rPr>
          <w:rFonts w:asciiTheme="majorBidi" w:hAnsiTheme="majorBidi" w:cstheme="majorBidi"/>
          <w:i/>
          <w:iCs/>
          <w:color w:val="222222"/>
          <w:shd w:val="clear" w:color="auto" w:fill="FFFFFF"/>
        </w:rPr>
      </w:pPr>
      <w:r w:rsidRPr="00133816">
        <w:rPr>
          <w:rFonts w:asciiTheme="majorBidi" w:hAnsiTheme="majorBidi" w:cstheme="majorBidi"/>
          <w:color w:val="222222"/>
          <w:shd w:val="clear" w:color="auto" w:fill="FFFFFF"/>
        </w:rPr>
        <w:t xml:space="preserve">        emerging challenges. In </w:t>
      </w:r>
      <w:r w:rsidRPr="00133816">
        <w:rPr>
          <w:rFonts w:asciiTheme="majorBidi" w:hAnsiTheme="majorBidi" w:cstheme="majorBidi"/>
          <w:i/>
          <w:iCs/>
          <w:color w:val="222222"/>
          <w:shd w:val="clear" w:color="auto" w:fill="FFFFFF"/>
        </w:rPr>
        <w:t>Proceedings of the 2016 international conference on management</w:t>
      </w:r>
    </w:p>
    <w:p w14:paraId="06B3E63E" w14:textId="748FD2A6" w:rsidR="009C47BE" w:rsidRPr="00133816" w:rsidRDefault="009C47BE" w:rsidP="009C47BE">
      <w:pPr>
        <w:rPr>
          <w:rFonts w:asciiTheme="majorBidi" w:hAnsiTheme="majorBidi" w:cstheme="majorBidi"/>
          <w:color w:val="222222"/>
        </w:rPr>
      </w:pPr>
      <w:r w:rsidRPr="00133816">
        <w:rPr>
          <w:rFonts w:asciiTheme="majorBidi" w:hAnsiTheme="majorBidi" w:cstheme="majorBidi"/>
          <w:i/>
          <w:iCs/>
          <w:color w:val="222222"/>
          <w:shd w:val="clear" w:color="auto" w:fill="FFFFFF"/>
        </w:rPr>
        <w:t xml:space="preserve">        of data</w:t>
      </w:r>
      <w:r w:rsidRPr="00133816">
        <w:rPr>
          <w:rFonts w:asciiTheme="majorBidi" w:hAnsiTheme="majorBidi" w:cstheme="majorBidi"/>
          <w:color w:val="222222"/>
          <w:shd w:val="clear" w:color="auto" w:fill="FFFFFF"/>
        </w:rPr>
        <w:t> (pp. 2201-2206).</w:t>
      </w:r>
    </w:p>
    <w:p w14:paraId="6C978B9E" w14:textId="77777777" w:rsidR="00870B91" w:rsidRPr="00133816" w:rsidRDefault="00690E46"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rPr>
        <w:t xml:space="preserve">[13] </w:t>
      </w:r>
      <w:r w:rsidR="00870B91" w:rsidRPr="00133816">
        <w:rPr>
          <w:rFonts w:asciiTheme="majorBidi" w:hAnsiTheme="majorBidi" w:cstheme="majorBidi"/>
          <w:color w:val="222222"/>
          <w:shd w:val="clear" w:color="auto" w:fill="FFFFFF"/>
        </w:rPr>
        <w:t>Ridzuan, F., &amp; Zainon, W. M. N. W. (2019). A review on data cleansing methods for big</w:t>
      </w:r>
    </w:p>
    <w:p w14:paraId="291B41B1" w14:textId="3F560902" w:rsidR="00DE0ECD" w:rsidRPr="00133816" w:rsidRDefault="00870B91"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data. </w:t>
      </w:r>
      <w:r w:rsidRPr="00133816">
        <w:rPr>
          <w:rFonts w:asciiTheme="majorBidi" w:hAnsiTheme="majorBidi" w:cstheme="majorBidi"/>
          <w:i/>
          <w:iCs/>
          <w:color w:val="222222"/>
          <w:shd w:val="clear" w:color="auto" w:fill="FFFFFF"/>
        </w:rPr>
        <w:t>Procedia Computer Science</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161</w:t>
      </w:r>
      <w:r w:rsidRPr="00133816">
        <w:rPr>
          <w:rFonts w:asciiTheme="majorBidi" w:hAnsiTheme="majorBidi" w:cstheme="majorBidi"/>
          <w:color w:val="222222"/>
          <w:shd w:val="clear" w:color="auto" w:fill="FFFFFF"/>
        </w:rPr>
        <w:t>, 731-738.</w:t>
      </w:r>
    </w:p>
    <w:p w14:paraId="2FF1347E" w14:textId="77777777" w:rsidR="00133816" w:rsidRDefault="00C5046E" w:rsidP="00133816">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[14] Krishnan, S., Franklin, M. J., Goldberg, K., Wang, J., &amp; Wu, E. (2016, June). Activeclean: </w:t>
      </w:r>
    </w:p>
    <w:p w14:paraId="1B737713" w14:textId="2F137D22" w:rsidR="00C5046E" w:rsidRPr="00133816" w:rsidRDefault="00133816" w:rsidP="00133816">
      <w:pPr>
        <w:shd w:val="clear" w:color="auto" w:fill="FFFFFF"/>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C5046E" w:rsidRPr="00133816">
        <w:rPr>
          <w:rFonts w:asciiTheme="majorBidi" w:hAnsiTheme="majorBidi" w:cstheme="majorBidi"/>
          <w:color w:val="222222"/>
          <w:shd w:val="clear" w:color="auto" w:fill="FFFFFF"/>
        </w:rPr>
        <w:t>An  interactive data cleaning framework for modern machine learning. In </w:t>
      </w:r>
      <w:r w:rsidR="00C5046E" w:rsidRPr="00133816">
        <w:rPr>
          <w:rFonts w:asciiTheme="majorBidi" w:hAnsiTheme="majorBidi" w:cstheme="majorBidi"/>
          <w:i/>
          <w:iCs/>
          <w:color w:val="222222"/>
          <w:shd w:val="clear" w:color="auto" w:fill="FFFFFF"/>
        </w:rPr>
        <w:t>Proceedings of the</w:t>
      </w:r>
    </w:p>
    <w:p w14:paraId="0636008D" w14:textId="5867F3BB" w:rsidR="00C5046E" w:rsidRPr="00133816" w:rsidRDefault="00C5046E"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i/>
          <w:iCs/>
          <w:color w:val="222222"/>
          <w:shd w:val="clear" w:color="auto" w:fill="FFFFFF"/>
        </w:rPr>
        <w:t xml:space="preserve">        2016 international conference on management of data</w:t>
      </w:r>
      <w:r w:rsidRPr="00133816">
        <w:rPr>
          <w:rFonts w:asciiTheme="majorBidi" w:hAnsiTheme="majorBidi" w:cstheme="majorBidi"/>
          <w:color w:val="222222"/>
          <w:shd w:val="clear" w:color="auto" w:fill="FFFFFF"/>
        </w:rPr>
        <w:t> (pp. 2117-2120).</w:t>
      </w:r>
    </w:p>
    <w:p w14:paraId="246DF06F" w14:textId="77777777" w:rsidR="00D60698" w:rsidRPr="00133816" w:rsidRDefault="00D60698"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[15] Alotaibi, O., Pardede, E., &amp; Tomy, S. (2023). Cleaning big data streams: a systematic </w:t>
      </w:r>
    </w:p>
    <w:p w14:paraId="288C8BA8" w14:textId="24E73027" w:rsidR="00D60698" w:rsidRPr="00133816" w:rsidRDefault="00D60698"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literature review. </w:t>
      </w:r>
      <w:r w:rsidRPr="00133816">
        <w:rPr>
          <w:rFonts w:asciiTheme="majorBidi" w:hAnsiTheme="majorBidi" w:cstheme="majorBidi"/>
          <w:i/>
          <w:iCs/>
          <w:color w:val="222222"/>
          <w:shd w:val="clear" w:color="auto" w:fill="FFFFFF"/>
        </w:rPr>
        <w:t>Technologies</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11</w:t>
      </w:r>
      <w:r w:rsidRPr="00133816">
        <w:rPr>
          <w:rFonts w:asciiTheme="majorBidi" w:hAnsiTheme="majorBidi" w:cstheme="majorBidi"/>
          <w:color w:val="222222"/>
          <w:shd w:val="clear" w:color="auto" w:fill="FFFFFF"/>
        </w:rPr>
        <w:t>(4), 101.</w:t>
      </w:r>
    </w:p>
    <w:p w14:paraId="2BA223AD" w14:textId="77777777" w:rsidR="00133816" w:rsidRDefault="0094753A" w:rsidP="00133816">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[16] Iwata, C., Galegale, N., Ito, M., Azevedo, M., Duduchi, M., &amp; Arima, C. DATA</w:t>
      </w:r>
    </w:p>
    <w:p w14:paraId="716C02E6" w14:textId="496FE105" w:rsidR="0094753A" w:rsidRPr="00133816" w:rsidRDefault="00133816" w:rsidP="00133816">
      <w:pPr>
        <w:shd w:val="clear" w:color="auto" w:fill="FFFFFF"/>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94753A" w:rsidRPr="00133816">
        <w:rPr>
          <w:rFonts w:asciiTheme="majorBidi" w:hAnsiTheme="majorBidi" w:cstheme="majorBidi"/>
          <w:color w:val="222222"/>
          <w:shd w:val="clear" w:color="auto" w:fill="FFFFFF"/>
        </w:rPr>
        <w:t xml:space="preserve"> CLEANING IN </w:t>
      </w:r>
      <w:r>
        <w:rPr>
          <w:rFonts w:asciiTheme="majorBidi" w:hAnsiTheme="majorBidi" w:cstheme="majorBidi"/>
          <w:color w:val="222222"/>
          <w:shd w:val="clear" w:color="auto" w:fill="FFFFFF"/>
        </w:rPr>
        <w:t xml:space="preserve"> </w:t>
      </w:r>
      <w:r w:rsidR="0094753A" w:rsidRPr="00133816">
        <w:rPr>
          <w:rFonts w:asciiTheme="majorBidi" w:hAnsiTheme="majorBidi" w:cstheme="majorBidi"/>
          <w:color w:val="222222"/>
          <w:shd w:val="clear" w:color="auto" w:fill="FFFFFF"/>
        </w:rPr>
        <w:t>BIG DATA: A SYSTEMATIC. </w:t>
      </w:r>
      <w:r w:rsidR="0094753A" w:rsidRPr="00133816">
        <w:rPr>
          <w:rFonts w:asciiTheme="majorBidi" w:hAnsiTheme="majorBidi" w:cstheme="majorBidi"/>
          <w:i/>
          <w:iCs/>
          <w:color w:val="222222"/>
          <w:shd w:val="clear" w:color="auto" w:fill="FFFFFF"/>
        </w:rPr>
        <w:t>MCCSIS 2024</w:t>
      </w:r>
      <w:r w:rsidR="0094753A" w:rsidRPr="00133816">
        <w:rPr>
          <w:rFonts w:asciiTheme="majorBidi" w:hAnsiTheme="majorBidi" w:cstheme="majorBidi"/>
          <w:color w:val="222222"/>
          <w:shd w:val="clear" w:color="auto" w:fill="FFFFFF"/>
        </w:rPr>
        <w:t>, 75.</w:t>
      </w:r>
    </w:p>
    <w:p w14:paraId="2EB13CDB" w14:textId="69225D3B" w:rsidR="00791C05" w:rsidRPr="00133816" w:rsidRDefault="00791C05"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[17] Rajan, A. (2024). Data Cleaning for Machine Learning Systems-A Survey.</w:t>
      </w:r>
    </w:p>
    <w:p w14:paraId="0638D8F9" w14:textId="77777777" w:rsidR="00791C05" w:rsidRPr="00133816" w:rsidRDefault="00791C05"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[18] Nasfi, R., De Tré, G., &amp; Bronselaer, A. (2025). Improving data cleaning by learning from</w:t>
      </w:r>
    </w:p>
    <w:p w14:paraId="6CB4FF10" w14:textId="422EA0BD" w:rsidR="00791C05" w:rsidRPr="00133816" w:rsidRDefault="00791C05"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unstructured textual data. </w:t>
      </w:r>
      <w:r w:rsidRPr="00133816">
        <w:rPr>
          <w:rFonts w:asciiTheme="majorBidi" w:hAnsiTheme="majorBidi" w:cstheme="majorBidi"/>
          <w:i/>
          <w:iCs/>
          <w:color w:val="222222"/>
          <w:shd w:val="clear" w:color="auto" w:fill="FFFFFF"/>
        </w:rPr>
        <w:t>IEEE Access</w:t>
      </w:r>
      <w:r w:rsidRPr="00133816">
        <w:rPr>
          <w:rFonts w:asciiTheme="majorBidi" w:hAnsiTheme="majorBidi" w:cstheme="majorBidi"/>
          <w:color w:val="222222"/>
          <w:shd w:val="clear" w:color="auto" w:fill="FFFFFF"/>
        </w:rPr>
        <w:t>.</w:t>
      </w:r>
    </w:p>
    <w:p w14:paraId="2A7A51A0" w14:textId="77777777" w:rsidR="003B17FD" w:rsidRPr="00133816" w:rsidRDefault="003B17FD" w:rsidP="00733317">
      <w:pPr>
        <w:shd w:val="clear" w:color="auto" w:fill="FFFFFF"/>
        <w:jc w:val="both"/>
        <w:rPr>
          <w:rFonts w:asciiTheme="majorBidi" w:hAnsiTheme="majorBidi" w:cstheme="majorBidi"/>
          <w:i/>
          <w:iCs/>
          <w:color w:val="222222"/>
          <w:shd w:val="clear" w:color="auto" w:fill="FFFFFF"/>
        </w:rPr>
      </w:pPr>
      <w:r w:rsidRPr="00133816">
        <w:rPr>
          <w:rFonts w:asciiTheme="majorBidi" w:hAnsiTheme="majorBidi" w:cstheme="majorBidi"/>
          <w:color w:val="222222"/>
          <w:shd w:val="clear" w:color="auto" w:fill="FFFFFF"/>
        </w:rPr>
        <w:t>[19] Chu, X., &amp; Ilyas, I. F. (2016). Qualitative data cleaning. </w:t>
      </w:r>
      <w:r w:rsidRPr="00133816">
        <w:rPr>
          <w:rFonts w:asciiTheme="majorBidi" w:hAnsiTheme="majorBidi" w:cstheme="majorBidi"/>
          <w:i/>
          <w:iCs/>
          <w:color w:val="222222"/>
          <w:shd w:val="clear" w:color="auto" w:fill="FFFFFF"/>
        </w:rPr>
        <w:t>Proceedings of the VLDB</w:t>
      </w:r>
    </w:p>
    <w:p w14:paraId="75C8825F" w14:textId="30FADF34" w:rsidR="00402682" w:rsidRPr="00133816" w:rsidRDefault="003B17FD" w:rsidP="00402682">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i/>
          <w:iCs/>
          <w:color w:val="222222"/>
          <w:shd w:val="clear" w:color="auto" w:fill="FFFFFF"/>
        </w:rPr>
        <w:t xml:space="preserve">        Endowment</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9</w:t>
      </w:r>
      <w:r w:rsidRPr="00133816">
        <w:rPr>
          <w:rFonts w:asciiTheme="majorBidi" w:hAnsiTheme="majorBidi" w:cstheme="majorBidi"/>
          <w:color w:val="222222"/>
          <w:shd w:val="clear" w:color="auto" w:fill="FFFFFF"/>
        </w:rPr>
        <w:t>(13), 1605-1608.</w:t>
      </w:r>
    </w:p>
    <w:p w14:paraId="3B8C82D8" w14:textId="77777777" w:rsidR="00402682" w:rsidRPr="00133816" w:rsidRDefault="00402682"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[20] Jäger, S., &amp; Biessmann, F. (2024, April). From Data Imputation to Data Cleaning—</w:t>
      </w:r>
    </w:p>
    <w:p w14:paraId="7C04F24E" w14:textId="4441F257" w:rsidR="00402682" w:rsidRPr="00133816" w:rsidRDefault="00402682"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Automated Cleaning of Tabular Data Improves Downstream Predictive Performance. </w:t>
      </w:r>
    </w:p>
    <w:p w14:paraId="13DEF5AB" w14:textId="32C5464C" w:rsidR="00402682" w:rsidRPr="00133816" w:rsidRDefault="00402682"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In </w:t>
      </w:r>
      <w:r w:rsidRPr="00133816">
        <w:rPr>
          <w:rFonts w:asciiTheme="majorBidi" w:hAnsiTheme="majorBidi" w:cstheme="majorBidi"/>
          <w:i/>
          <w:iCs/>
          <w:color w:val="222222"/>
          <w:shd w:val="clear" w:color="auto" w:fill="FFFFFF"/>
        </w:rPr>
        <w:t>International Conference on Artificial Intelligence and Statistics</w:t>
      </w:r>
      <w:r w:rsidRPr="00133816">
        <w:rPr>
          <w:rFonts w:asciiTheme="majorBidi" w:hAnsiTheme="majorBidi" w:cstheme="majorBidi"/>
          <w:color w:val="222222"/>
          <w:shd w:val="clear" w:color="auto" w:fill="FFFFFF"/>
        </w:rPr>
        <w:t> (pp. 3394-3402). PMLR.</w:t>
      </w:r>
    </w:p>
    <w:p w14:paraId="611C3BA7" w14:textId="77777777" w:rsidR="00F8665C" w:rsidRPr="00133816" w:rsidRDefault="00F8665C"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[21] Alotaibi, O., Pardede, E., &amp; Tomy, S. (2023). Cleaning big data streams: a systematic </w:t>
      </w:r>
    </w:p>
    <w:p w14:paraId="17430871" w14:textId="333DBB81" w:rsidR="00F8665C" w:rsidRPr="00133816" w:rsidRDefault="00F8665C"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literature review. </w:t>
      </w:r>
      <w:r w:rsidRPr="00133816">
        <w:rPr>
          <w:rFonts w:asciiTheme="majorBidi" w:hAnsiTheme="majorBidi" w:cstheme="majorBidi"/>
          <w:i/>
          <w:iCs/>
          <w:color w:val="222222"/>
          <w:shd w:val="clear" w:color="auto" w:fill="FFFFFF"/>
        </w:rPr>
        <w:t>Technologies</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11</w:t>
      </w:r>
      <w:r w:rsidRPr="00133816">
        <w:rPr>
          <w:rFonts w:asciiTheme="majorBidi" w:hAnsiTheme="majorBidi" w:cstheme="majorBidi"/>
          <w:color w:val="222222"/>
          <w:shd w:val="clear" w:color="auto" w:fill="FFFFFF"/>
        </w:rPr>
        <w:t>(4), 101.</w:t>
      </w:r>
    </w:p>
    <w:p w14:paraId="6D6CC544" w14:textId="77777777" w:rsidR="00C036F1" w:rsidRPr="00133816" w:rsidRDefault="00C036F1"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[22] Yang, S. (2025). Strengthening Accounting Information Systems with Advanced Big Data</w:t>
      </w:r>
    </w:p>
    <w:p w14:paraId="2D978044" w14:textId="08917157" w:rsidR="00C036F1" w:rsidRPr="00133816" w:rsidRDefault="00C036F1"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Mining Algorithms: Innovative Exploration of Data Cleaning and Conversion </w:t>
      </w:r>
    </w:p>
    <w:p w14:paraId="6EFACDFA" w14:textId="00383D39" w:rsidR="00C036F1" w:rsidRPr="00133816" w:rsidRDefault="00C036F1"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Automation. </w:t>
      </w:r>
      <w:r w:rsidRPr="00133816">
        <w:rPr>
          <w:rFonts w:asciiTheme="majorBidi" w:hAnsiTheme="majorBidi" w:cstheme="majorBidi"/>
          <w:i/>
          <w:iCs/>
          <w:color w:val="222222"/>
          <w:shd w:val="clear" w:color="auto" w:fill="FFFFFF"/>
        </w:rPr>
        <w:t>Informatica</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49</w:t>
      </w:r>
      <w:r w:rsidRPr="00133816">
        <w:rPr>
          <w:rFonts w:asciiTheme="majorBidi" w:hAnsiTheme="majorBidi" w:cstheme="majorBidi"/>
          <w:color w:val="222222"/>
          <w:shd w:val="clear" w:color="auto" w:fill="FFFFFF"/>
        </w:rPr>
        <w:t>(11).</w:t>
      </w:r>
    </w:p>
    <w:p w14:paraId="3E0B579B" w14:textId="77777777" w:rsidR="00133816" w:rsidRDefault="006C42F9" w:rsidP="00133816">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[23] Veronin, M. A., Schumaker, R. P., Dixit, R. R., Dhake, P., &amp; Ogwo, M. (2020). A </w:t>
      </w:r>
    </w:p>
    <w:p w14:paraId="0CA527F5" w14:textId="4F42ADC1" w:rsidR="006C42F9" w:rsidRPr="00133816" w:rsidRDefault="00133816" w:rsidP="00133816">
      <w:pPr>
        <w:shd w:val="clear" w:color="auto" w:fill="FFFFFF"/>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6C42F9" w:rsidRPr="00133816">
        <w:rPr>
          <w:rFonts w:asciiTheme="majorBidi" w:hAnsiTheme="majorBidi" w:cstheme="majorBidi"/>
          <w:color w:val="222222"/>
          <w:shd w:val="clear" w:color="auto" w:fill="FFFFFF"/>
        </w:rPr>
        <w:t xml:space="preserve">systematic approach to'cleaning'of drug name records data in the FAERS database: a case </w:t>
      </w:r>
    </w:p>
    <w:p w14:paraId="1DD08886" w14:textId="492DDFDC" w:rsidR="006C42F9" w:rsidRPr="00133816" w:rsidRDefault="006C42F9"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report. </w:t>
      </w:r>
      <w:r w:rsidRPr="00133816">
        <w:rPr>
          <w:rFonts w:asciiTheme="majorBidi" w:hAnsiTheme="majorBidi" w:cstheme="majorBidi"/>
          <w:i/>
          <w:iCs/>
          <w:color w:val="222222"/>
          <w:shd w:val="clear" w:color="auto" w:fill="FFFFFF"/>
        </w:rPr>
        <w:t>International Journal of Big Data Management</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w:t>
      </w:r>
      <w:r w:rsidRPr="00133816">
        <w:rPr>
          <w:rFonts w:asciiTheme="majorBidi" w:hAnsiTheme="majorBidi" w:cstheme="majorBidi"/>
          <w:color w:val="222222"/>
          <w:shd w:val="clear" w:color="auto" w:fill="FFFFFF"/>
        </w:rPr>
        <w:t>(2), 105-118.</w:t>
      </w:r>
    </w:p>
    <w:p w14:paraId="0E48DABA" w14:textId="77777777" w:rsidR="0033266E" w:rsidRPr="00133816" w:rsidRDefault="0033266E"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[24] Jestine, J. (2020). </w:t>
      </w:r>
      <w:r w:rsidRPr="00133816">
        <w:rPr>
          <w:rFonts w:asciiTheme="majorBidi" w:hAnsiTheme="majorBidi" w:cstheme="majorBidi"/>
          <w:i/>
          <w:iCs/>
          <w:color w:val="222222"/>
          <w:shd w:val="clear" w:color="auto" w:fill="FFFFFF"/>
        </w:rPr>
        <w:t>AUTOMATED DATA CLEANING</w:t>
      </w:r>
      <w:r w:rsidRPr="00133816">
        <w:rPr>
          <w:rFonts w:asciiTheme="majorBidi" w:hAnsiTheme="majorBidi" w:cstheme="majorBidi"/>
          <w:color w:val="222222"/>
          <w:shd w:val="clear" w:color="auto" w:fill="FFFFFF"/>
        </w:rPr>
        <w:t> (Doctoral dissertation, University of</w:t>
      </w:r>
    </w:p>
    <w:p w14:paraId="01B2B0EE" w14:textId="25C023A7" w:rsidR="0033266E" w:rsidRPr="00133816" w:rsidRDefault="0033266E"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Mumbai).</w:t>
      </w:r>
    </w:p>
    <w:p w14:paraId="2579B217" w14:textId="212EC827" w:rsidR="00733317" w:rsidRPr="00133816" w:rsidRDefault="0004491A" w:rsidP="000B006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[25] </w:t>
      </w:r>
      <w:r w:rsidR="000B0067" w:rsidRPr="00133816">
        <w:rPr>
          <w:rFonts w:asciiTheme="majorBidi" w:hAnsiTheme="majorBidi" w:cstheme="majorBidi"/>
          <w:color w:val="222222"/>
          <w:shd w:val="clear" w:color="auto" w:fill="FFFFFF"/>
        </w:rPr>
        <w:t>Singh, H., Dogra, A., &amp; Modi, P. (2023). Data Cleaning in Eye Image Dataset.</w:t>
      </w:r>
    </w:p>
    <w:p w14:paraId="1860A2D4" w14:textId="77777777" w:rsidR="00C31C9F" w:rsidRPr="00133816" w:rsidRDefault="00C31C9F" w:rsidP="000B0067">
      <w:pPr>
        <w:shd w:val="clear" w:color="auto" w:fill="FFFFFF"/>
        <w:jc w:val="both"/>
        <w:rPr>
          <w:rFonts w:asciiTheme="majorBidi" w:hAnsiTheme="majorBidi" w:cstheme="majorBidi"/>
          <w:i/>
          <w:iCs/>
          <w:color w:val="222222"/>
          <w:shd w:val="clear" w:color="auto" w:fill="FFFFFF"/>
        </w:rPr>
      </w:pPr>
      <w:r w:rsidRPr="00133816">
        <w:rPr>
          <w:rFonts w:asciiTheme="majorBidi" w:hAnsiTheme="majorBidi" w:cstheme="majorBidi"/>
          <w:color w:val="222222"/>
          <w:shd w:val="clear" w:color="auto" w:fill="FFFFFF"/>
        </w:rPr>
        <w:t>[26] Maletic, J. I., &amp; Marcus, A. (2005). Data cleansing. </w:t>
      </w:r>
      <w:r w:rsidRPr="00133816">
        <w:rPr>
          <w:rFonts w:asciiTheme="majorBidi" w:hAnsiTheme="majorBidi" w:cstheme="majorBidi"/>
          <w:i/>
          <w:iCs/>
          <w:color w:val="222222"/>
          <w:shd w:val="clear" w:color="auto" w:fill="FFFFFF"/>
        </w:rPr>
        <w:t>Data mining and knowledge discovery</w:t>
      </w:r>
    </w:p>
    <w:p w14:paraId="69F10004" w14:textId="6F6DA7FA" w:rsidR="00C31C9F" w:rsidRPr="00133816" w:rsidRDefault="00C31C9F" w:rsidP="000B006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i/>
          <w:iCs/>
          <w:color w:val="222222"/>
          <w:shd w:val="clear" w:color="auto" w:fill="FFFFFF"/>
        </w:rPr>
        <w:t xml:space="preserve">        handbook</w:t>
      </w:r>
      <w:r w:rsidRPr="00133816">
        <w:rPr>
          <w:rFonts w:asciiTheme="majorBidi" w:hAnsiTheme="majorBidi" w:cstheme="majorBidi"/>
          <w:color w:val="222222"/>
          <w:shd w:val="clear" w:color="auto" w:fill="FFFFFF"/>
        </w:rPr>
        <w:t>, 21-36.</w:t>
      </w:r>
    </w:p>
    <w:p w14:paraId="26BEE535" w14:textId="77777777" w:rsidR="002E7F77" w:rsidRPr="00133816" w:rsidRDefault="002E7F77" w:rsidP="000B006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rPr>
        <w:t xml:space="preserve">[27] </w:t>
      </w:r>
      <w:r w:rsidRPr="00133816">
        <w:rPr>
          <w:rFonts w:asciiTheme="majorBidi" w:hAnsiTheme="majorBidi" w:cstheme="majorBidi"/>
          <w:color w:val="222222"/>
          <w:shd w:val="clear" w:color="auto" w:fill="FFFFFF"/>
        </w:rPr>
        <w:t>Ding, X., Wang, H., Li, G., Li, H., Li, Y., &amp; Liu, Y. (2022). IoT data cleaning techniques: A</w:t>
      </w:r>
    </w:p>
    <w:p w14:paraId="42341D73" w14:textId="3B20B402" w:rsidR="000B0067" w:rsidRPr="00133816" w:rsidRDefault="002E7F77" w:rsidP="000B006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survey. </w:t>
      </w:r>
      <w:r w:rsidRPr="00133816">
        <w:rPr>
          <w:rFonts w:asciiTheme="majorBidi" w:hAnsiTheme="majorBidi" w:cstheme="majorBidi"/>
          <w:i/>
          <w:iCs/>
          <w:color w:val="222222"/>
          <w:shd w:val="clear" w:color="auto" w:fill="FFFFFF"/>
        </w:rPr>
        <w:t>Intelligent and Converged Networks</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3</w:t>
      </w:r>
      <w:r w:rsidRPr="00133816">
        <w:rPr>
          <w:rFonts w:asciiTheme="majorBidi" w:hAnsiTheme="majorBidi" w:cstheme="majorBidi"/>
          <w:color w:val="222222"/>
          <w:shd w:val="clear" w:color="auto" w:fill="FFFFFF"/>
        </w:rPr>
        <w:t>(4), 325-339.</w:t>
      </w:r>
    </w:p>
    <w:p w14:paraId="1B6E9EB5" w14:textId="77777777" w:rsidR="00133816" w:rsidRDefault="002B60DB" w:rsidP="00133816">
      <w:pPr>
        <w:pStyle w:val="Default"/>
        <w:rPr>
          <w:rFonts w:asciiTheme="majorBidi" w:hAnsiTheme="majorBidi" w:cstheme="majorBidi"/>
        </w:rPr>
      </w:pPr>
      <w:r w:rsidRPr="00133816">
        <w:rPr>
          <w:rFonts w:asciiTheme="majorBidi" w:hAnsiTheme="majorBidi" w:cstheme="majorBidi"/>
          <w:color w:val="222222"/>
          <w:shd w:val="clear" w:color="auto" w:fill="FFFFFF"/>
        </w:rPr>
        <w:t xml:space="preserve">[28] </w:t>
      </w:r>
      <w:r w:rsidRPr="00133816">
        <w:rPr>
          <w:rFonts w:asciiTheme="majorBidi" w:hAnsiTheme="majorBidi" w:cstheme="majorBidi"/>
        </w:rPr>
        <w:t xml:space="preserve"> C. Al-Atroshi and S. R. M. Z. Zeebaree, “Distributed Architectures for Big Data Analytics</w:t>
      </w:r>
    </w:p>
    <w:p w14:paraId="6CD47334" w14:textId="77777777" w:rsidR="00133816" w:rsidRDefault="00133816" w:rsidP="00133816">
      <w:pPr>
        <w:pStyle w:val="Default"/>
        <w:rPr>
          <w:rFonts w:asciiTheme="majorBidi" w:hAnsiTheme="majorBidi" w:cstheme="majorBidi"/>
          <w:i/>
          <w:iCs/>
        </w:rPr>
      </w:pPr>
      <w:r>
        <w:rPr>
          <w:rFonts w:asciiTheme="majorBidi" w:hAnsiTheme="majorBidi" w:cstheme="majorBidi"/>
        </w:rPr>
        <w:t xml:space="preserve">        </w:t>
      </w:r>
      <w:r w:rsidR="002B60DB" w:rsidRPr="00133816">
        <w:rPr>
          <w:rFonts w:asciiTheme="majorBidi" w:hAnsiTheme="majorBidi" w:cstheme="majorBidi"/>
        </w:rPr>
        <w:t xml:space="preserve"> in</w:t>
      </w:r>
      <w:r>
        <w:rPr>
          <w:rFonts w:asciiTheme="majorBidi" w:hAnsiTheme="majorBidi" w:cstheme="majorBidi"/>
        </w:rPr>
        <w:t xml:space="preserve"> </w:t>
      </w:r>
      <w:r w:rsidR="002B60DB" w:rsidRPr="00133816">
        <w:rPr>
          <w:rFonts w:asciiTheme="majorBidi" w:hAnsiTheme="majorBidi" w:cstheme="majorBidi"/>
        </w:rPr>
        <w:t xml:space="preserve">Cloud Computing: A Review of Data-Intensive Computing Paradigm,” </w:t>
      </w:r>
      <w:r w:rsidR="002B60DB" w:rsidRPr="00133816">
        <w:rPr>
          <w:rFonts w:asciiTheme="majorBidi" w:hAnsiTheme="majorBidi" w:cstheme="majorBidi"/>
          <w:i/>
          <w:iCs/>
        </w:rPr>
        <w:t xml:space="preserve">Indones. J. </w:t>
      </w:r>
    </w:p>
    <w:p w14:paraId="55AB9222" w14:textId="1E140FE3" w:rsidR="002B60DB" w:rsidRPr="00133816" w:rsidRDefault="00133816" w:rsidP="00133816">
      <w:pPr>
        <w:pStyle w:val="Default"/>
        <w:rPr>
          <w:rFonts w:asciiTheme="majorBidi" w:hAnsiTheme="majorBidi" w:cstheme="majorBidi"/>
        </w:rPr>
      </w:pPr>
      <w:r>
        <w:rPr>
          <w:rFonts w:asciiTheme="majorBidi" w:hAnsiTheme="majorBidi" w:cstheme="majorBidi"/>
          <w:i/>
          <w:iCs/>
        </w:rPr>
        <w:lastRenderedPageBreak/>
        <w:t xml:space="preserve">        </w:t>
      </w:r>
      <w:r w:rsidR="002B60DB" w:rsidRPr="00133816">
        <w:rPr>
          <w:rFonts w:asciiTheme="majorBidi" w:hAnsiTheme="majorBidi" w:cstheme="majorBidi"/>
          <w:i/>
          <w:iCs/>
        </w:rPr>
        <w:t>Comput. Sci.</w:t>
      </w:r>
      <w:r w:rsidR="002B60DB" w:rsidRPr="00133816">
        <w:rPr>
          <w:rFonts w:asciiTheme="majorBidi" w:hAnsiTheme="majorBidi" w:cstheme="majorBidi"/>
        </w:rPr>
        <w:t xml:space="preserve">, vol. 13, no. 2, pp. 2389–2406, 2024, doi: 10.33022/ijcs.v13i2.3812. </w:t>
      </w:r>
    </w:p>
    <w:p w14:paraId="00E59470" w14:textId="77777777" w:rsidR="00133816" w:rsidRDefault="00133816" w:rsidP="00133816">
      <w:pPr>
        <w:pStyle w:val="Default"/>
        <w:rPr>
          <w:rFonts w:asciiTheme="majorBidi" w:hAnsiTheme="majorBidi" w:cstheme="majorBidi"/>
        </w:rPr>
      </w:pPr>
      <w:r w:rsidRPr="00133816">
        <w:rPr>
          <w:rFonts w:asciiTheme="majorBidi" w:hAnsiTheme="majorBidi" w:cstheme="majorBidi"/>
        </w:rPr>
        <w:t xml:space="preserve">[29] R. Avdal and S. R. M. Zeebaree, “Artificial Intelligence in E-commerce and Digital </w:t>
      </w:r>
    </w:p>
    <w:p w14:paraId="345662C1" w14:textId="77777777" w:rsidR="00133816" w:rsidRDefault="00133816" w:rsidP="00133816">
      <w:pPr>
        <w:pStyle w:val="Default"/>
        <w:rPr>
          <w:rFonts w:asciiTheme="majorBidi" w:hAnsiTheme="majorBidi" w:cstheme="majorBidi"/>
        </w:rPr>
      </w:pPr>
      <w:r>
        <w:rPr>
          <w:rFonts w:asciiTheme="majorBidi" w:hAnsiTheme="majorBidi" w:cstheme="majorBidi"/>
        </w:rPr>
        <w:t xml:space="preserve">        </w:t>
      </w:r>
      <w:r w:rsidRPr="00133816">
        <w:rPr>
          <w:rFonts w:asciiTheme="majorBidi" w:hAnsiTheme="majorBidi" w:cstheme="majorBidi"/>
        </w:rPr>
        <w:t xml:space="preserve">Marketing : A Systematic  Review of Opportunities , Challenges , and Ethical Implications,” </w:t>
      </w:r>
    </w:p>
    <w:p w14:paraId="5377F496" w14:textId="26450249" w:rsidR="00133816" w:rsidRPr="00133816" w:rsidRDefault="00133816" w:rsidP="00133816">
      <w:pPr>
        <w:pStyle w:val="Default"/>
        <w:rPr>
          <w:rFonts w:asciiTheme="majorBidi" w:hAnsiTheme="majorBidi" w:cstheme="majorBidi"/>
        </w:rPr>
      </w:pPr>
      <w:r>
        <w:rPr>
          <w:rFonts w:asciiTheme="majorBidi" w:hAnsiTheme="majorBidi" w:cstheme="majorBidi"/>
        </w:rPr>
        <w:t xml:space="preserve">         </w:t>
      </w:r>
      <w:r w:rsidRPr="00133816">
        <w:rPr>
          <w:rFonts w:asciiTheme="majorBidi" w:hAnsiTheme="majorBidi" w:cstheme="majorBidi"/>
        </w:rPr>
        <w:t xml:space="preserve">vol. 18, no. 3, pp. 395–410, 2025. </w:t>
      </w:r>
    </w:p>
    <w:p w14:paraId="5F80DF0A" w14:textId="77777777" w:rsidR="00133816" w:rsidRPr="00133816" w:rsidRDefault="00133816" w:rsidP="00133816">
      <w:pPr>
        <w:pStyle w:val="Default"/>
        <w:rPr>
          <w:rFonts w:asciiTheme="majorBidi" w:hAnsiTheme="majorBidi" w:cstheme="majorBidi"/>
        </w:rPr>
      </w:pPr>
      <w:r w:rsidRPr="00133816">
        <w:rPr>
          <w:rFonts w:asciiTheme="majorBidi" w:hAnsiTheme="majorBidi" w:cstheme="majorBidi"/>
        </w:rPr>
        <w:t xml:space="preserve">[30]  R. Avdal and H. Maseeh, “Advancing Cybersecurity through Machine Learning : Bridging </w:t>
      </w:r>
    </w:p>
    <w:p w14:paraId="67502593" w14:textId="77777777" w:rsidR="00133816" w:rsidRPr="00133816" w:rsidRDefault="00133816" w:rsidP="00133816">
      <w:pPr>
        <w:pStyle w:val="Default"/>
        <w:rPr>
          <w:rFonts w:asciiTheme="majorBidi" w:hAnsiTheme="majorBidi" w:cstheme="majorBidi"/>
        </w:rPr>
      </w:pPr>
      <w:r w:rsidRPr="00133816">
        <w:rPr>
          <w:rFonts w:asciiTheme="majorBidi" w:hAnsiTheme="majorBidi" w:cstheme="majorBidi"/>
        </w:rPr>
        <w:t xml:space="preserve">         Gaps , Overcoming  Challenges , and Enhancing Protection,” vol. 18, no. 2, pp. 206–217,</w:t>
      </w:r>
    </w:p>
    <w:p w14:paraId="2D1EDF50" w14:textId="0DC10883" w:rsidR="00133816" w:rsidRPr="00133816" w:rsidRDefault="00133816" w:rsidP="00133816">
      <w:pPr>
        <w:pStyle w:val="Default"/>
        <w:rPr>
          <w:rFonts w:asciiTheme="majorBidi" w:hAnsiTheme="majorBidi" w:cstheme="majorBidi"/>
        </w:rPr>
      </w:pPr>
      <w:r w:rsidRPr="00133816">
        <w:rPr>
          <w:rFonts w:asciiTheme="majorBidi" w:hAnsiTheme="majorBidi" w:cstheme="majorBidi"/>
        </w:rPr>
        <w:t xml:space="preserve">         2025. </w:t>
      </w:r>
    </w:p>
    <w:p w14:paraId="093CE713" w14:textId="77777777" w:rsidR="00C70CD4" w:rsidRDefault="00133816" w:rsidP="00133816">
      <w:pPr>
        <w:pStyle w:val="Default"/>
        <w:rPr>
          <w:rFonts w:asciiTheme="majorBidi" w:hAnsiTheme="majorBidi" w:cstheme="majorBidi"/>
        </w:rPr>
      </w:pPr>
      <w:r w:rsidRPr="00133816">
        <w:rPr>
          <w:rFonts w:asciiTheme="majorBidi" w:hAnsiTheme="majorBidi" w:cstheme="majorBidi"/>
        </w:rPr>
        <w:t>[31] K. J. Dastan Hussen Maulud,Subhi R. M. Zeebaree, “A State of Art for Semantic Analysis</w:t>
      </w:r>
    </w:p>
    <w:p w14:paraId="03E63FD4" w14:textId="77777777" w:rsidR="00C70CD4" w:rsidRDefault="00C70CD4" w:rsidP="00133816">
      <w:pPr>
        <w:pStyle w:val="Default"/>
        <w:rPr>
          <w:rFonts w:asciiTheme="majorBidi" w:hAnsiTheme="majorBidi" w:cstheme="majorBidi"/>
        </w:rPr>
      </w:pPr>
      <w:r>
        <w:rPr>
          <w:rFonts w:asciiTheme="majorBidi" w:hAnsiTheme="majorBidi" w:cstheme="majorBidi"/>
        </w:rPr>
        <w:t xml:space="preserve">      </w:t>
      </w:r>
      <w:r w:rsidR="00133816" w:rsidRPr="00133816">
        <w:rPr>
          <w:rFonts w:asciiTheme="majorBidi" w:hAnsiTheme="majorBidi" w:cstheme="majorBidi"/>
        </w:rPr>
        <w:t xml:space="preserve"> of Natural Language Processing,” </w:t>
      </w:r>
      <w:r w:rsidR="00133816" w:rsidRPr="00133816">
        <w:rPr>
          <w:rFonts w:asciiTheme="majorBidi" w:hAnsiTheme="majorBidi" w:cstheme="majorBidi"/>
          <w:i/>
          <w:iCs/>
        </w:rPr>
        <w:t>Qubahan Acad. J.</w:t>
      </w:r>
      <w:r>
        <w:rPr>
          <w:rFonts w:asciiTheme="majorBidi" w:hAnsiTheme="majorBidi" w:cstheme="majorBidi"/>
        </w:rPr>
        <w:t>, pp. 21–28, 2023,</w:t>
      </w:r>
      <w:r w:rsidR="00133816" w:rsidRPr="00133816">
        <w:rPr>
          <w:rFonts w:asciiTheme="majorBidi" w:hAnsiTheme="majorBidi" w:cstheme="majorBidi"/>
        </w:rPr>
        <w:t>https://</w:t>
      </w:r>
    </w:p>
    <w:p w14:paraId="2857D35C" w14:textId="53E3755D" w:rsidR="00C70CD4" w:rsidRDefault="00C70CD4" w:rsidP="00133816">
      <w:pPr>
        <w:pStyle w:val="Default"/>
        <w:rPr>
          <w:rFonts w:asciiTheme="majorBidi" w:hAnsiTheme="majorBidi" w:cstheme="majorBidi"/>
        </w:rPr>
      </w:pPr>
      <w:r>
        <w:rPr>
          <w:rFonts w:asciiTheme="majorBidi" w:hAnsiTheme="majorBidi" w:cstheme="majorBidi"/>
        </w:rPr>
        <w:t xml:space="preserve">   </w:t>
      </w:r>
    </w:p>
    <w:p w14:paraId="362342D0" w14:textId="0379F021" w:rsidR="00133816" w:rsidRDefault="00C70CD4" w:rsidP="00133816">
      <w:pPr>
        <w:pStyle w:val="Default"/>
        <w:rPr>
          <w:rFonts w:asciiTheme="majorBidi" w:hAnsiTheme="majorBidi" w:cstheme="majorBidi"/>
        </w:rPr>
      </w:pPr>
      <w:r>
        <w:rPr>
          <w:rFonts w:asciiTheme="majorBidi" w:hAnsiTheme="majorBidi" w:cstheme="majorBidi"/>
        </w:rPr>
        <w:t xml:space="preserve">       </w:t>
      </w:r>
      <w:r w:rsidR="00133816" w:rsidRPr="00133816">
        <w:rPr>
          <w:rFonts w:asciiTheme="majorBidi" w:hAnsiTheme="majorBidi" w:cstheme="majorBidi"/>
        </w:rPr>
        <w:t xml:space="preserve">doi.org/10.48161/qaj.v1n2a44. </w:t>
      </w:r>
    </w:p>
    <w:p w14:paraId="165EBC6F" w14:textId="77777777" w:rsidR="00AB2019" w:rsidRDefault="00AB2019" w:rsidP="00AB2019">
      <w:pPr>
        <w:pStyle w:val="Default"/>
      </w:pPr>
      <w:r>
        <w:rPr>
          <w:rFonts w:asciiTheme="majorBidi" w:hAnsiTheme="majorBidi" w:cstheme="majorBidi"/>
        </w:rPr>
        <w:t xml:space="preserve">[32] </w:t>
      </w:r>
      <w:r w:rsidRPr="00AB2019">
        <w:t xml:space="preserve">S. R. M. Zeebaree, “A Review of Blockchain Technology In E-business : Trust , </w:t>
      </w:r>
    </w:p>
    <w:p w14:paraId="1E1C5762" w14:textId="77777777" w:rsidR="00AB2019" w:rsidRDefault="00AB2019" w:rsidP="00AB2019">
      <w:pPr>
        <w:pStyle w:val="Default"/>
      </w:pPr>
      <w:r>
        <w:t xml:space="preserve">       </w:t>
      </w:r>
      <w:r w:rsidRPr="00AB2019">
        <w:t xml:space="preserve">Transparency , and Security in Digital Marketing through Decentralized Solutions,” vol. 18, </w:t>
      </w:r>
    </w:p>
    <w:p w14:paraId="5FC994F1" w14:textId="7FC284D4" w:rsidR="00AB2019" w:rsidRDefault="00AB2019" w:rsidP="00AB2019">
      <w:pPr>
        <w:pStyle w:val="Default"/>
      </w:pPr>
      <w:r>
        <w:t xml:space="preserve">       </w:t>
      </w:r>
      <w:r w:rsidRPr="00AB2019">
        <w:t xml:space="preserve">no. 3, pp. 411–433, 2025. </w:t>
      </w:r>
    </w:p>
    <w:p w14:paraId="2BD3AC87" w14:textId="77777777" w:rsidR="009D5CFE" w:rsidRDefault="009D5CFE" w:rsidP="009D5CFE">
      <w:pPr>
        <w:pStyle w:val="Default"/>
      </w:pPr>
      <w:r>
        <w:t xml:space="preserve">[33] </w:t>
      </w:r>
      <w:r w:rsidRPr="009D5CFE">
        <w:t>A. B. Sallow, R. R. Asaad, H. B. Ahmad, S. M. Abdulrahman, A. A. Hani, and S. R. M.</w:t>
      </w:r>
    </w:p>
    <w:p w14:paraId="3AB22159" w14:textId="77777777" w:rsidR="009D5CFE" w:rsidRDefault="009D5CFE" w:rsidP="009D5CFE">
      <w:pPr>
        <w:pStyle w:val="Default"/>
      </w:pPr>
      <w:r>
        <w:t xml:space="preserve">      </w:t>
      </w:r>
      <w:r w:rsidRPr="009D5CFE">
        <w:t xml:space="preserve"> Zeebaree, “Machine Learning Skills To K–12,” </w:t>
      </w:r>
      <w:r w:rsidRPr="009D5CFE">
        <w:rPr>
          <w:i/>
          <w:iCs/>
        </w:rPr>
        <w:t>J. Soft Comput. Data Min.</w:t>
      </w:r>
      <w:r w:rsidRPr="009D5CFE">
        <w:t>, vol. 5, no. 1, pp.</w:t>
      </w:r>
    </w:p>
    <w:p w14:paraId="01BA807D" w14:textId="0F5CD23C" w:rsidR="009D5CFE" w:rsidRPr="009D5CFE" w:rsidRDefault="009D5CFE" w:rsidP="009D5CFE">
      <w:pPr>
        <w:pStyle w:val="Default"/>
        <w:rPr>
          <w:sz w:val="32"/>
          <w:szCs w:val="32"/>
        </w:rPr>
      </w:pPr>
      <w:r>
        <w:t xml:space="preserve">      </w:t>
      </w:r>
      <w:r w:rsidRPr="009D5CFE">
        <w:t xml:space="preserve"> 132–141, 2024, doi: 10.30880/jscdm.2024.05.01.011. </w:t>
      </w:r>
    </w:p>
    <w:p w14:paraId="7C87FB21" w14:textId="77777777" w:rsidR="00527ADB" w:rsidRDefault="009D5CFE" w:rsidP="009D5CFE">
      <w:pPr>
        <w:pStyle w:val="Default"/>
      </w:pPr>
      <w:r w:rsidRPr="009D5CFE">
        <w:t>[34] A. B. Sallow, R. R. Asaad, H. B. Ahmad, S. M. Abdulrahman, A. A. Hani, and S. R. M.</w:t>
      </w:r>
    </w:p>
    <w:p w14:paraId="08A13996" w14:textId="77777777" w:rsidR="00527ADB" w:rsidRDefault="00527ADB" w:rsidP="009D5CFE">
      <w:pPr>
        <w:pStyle w:val="Default"/>
      </w:pPr>
      <w:r>
        <w:t xml:space="preserve">      </w:t>
      </w:r>
      <w:r w:rsidR="009D5CFE" w:rsidRPr="009D5CFE">
        <w:t xml:space="preserve"> Zeebaree, “Machine Learning Skills To K–12,” </w:t>
      </w:r>
      <w:r w:rsidR="009D5CFE" w:rsidRPr="009D5CFE">
        <w:rPr>
          <w:i/>
          <w:iCs/>
        </w:rPr>
        <w:t>J. Soft Comput. Data Min.</w:t>
      </w:r>
      <w:r w:rsidR="009D5CFE" w:rsidRPr="009D5CFE">
        <w:t xml:space="preserve">, vol. 5, no. 1, pp. </w:t>
      </w:r>
    </w:p>
    <w:p w14:paraId="4DCA0661" w14:textId="029769B0" w:rsidR="009D5CFE" w:rsidRDefault="00527ADB" w:rsidP="009D5CFE">
      <w:pPr>
        <w:pStyle w:val="Default"/>
      </w:pPr>
      <w:r>
        <w:t xml:space="preserve">      </w:t>
      </w:r>
      <w:r w:rsidR="009D5CFE" w:rsidRPr="009D5CFE">
        <w:t xml:space="preserve">132–141, 2024, doi: 10.30880/jscdm.2024.05.01.011. </w:t>
      </w:r>
    </w:p>
    <w:p w14:paraId="3C16D959" w14:textId="77777777" w:rsidR="005A1640" w:rsidRDefault="005A1640" w:rsidP="005A1640">
      <w:pPr>
        <w:pStyle w:val="Default"/>
      </w:pPr>
      <w:r>
        <w:t xml:space="preserve">[35] </w:t>
      </w:r>
      <w:r w:rsidRPr="005A1640">
        <w:t xml:space="preserve">A. F. Jahwar and S. R. M. Zeebaree, “A State of the Art Survey of Machine Learning </w:t>
      </w:r>
    </w:p>
    <w:p w14:paraId="6B581BE0" w14:textId="77777777" w:rsidR="005A1640" w:rsidRDefault="005A1640" w:rsidP="005A1640">
      <w:pPr>
        <w:pStyle w:val="Default"/>
      </w:pPr>
      <w:r>
        <w:t xml:space="preserve">       </w:t>
      </w:r>
      <w:r w:rsidRPr="005A1640">
        <w:t xml:space="preserve">Algorithms for IoT Security,” </w:t>
      </w:r>
      <w:r w:rsidRPr="005A1640">
        <w:rPr>
          <w:i/>
          <w:iCs/>
        </w:rPr>
        <w:t>Asian J. Res. Comput. Sci.</w:t>
      </w:r>
      <w:r w:rsidRPr="005A1640">
        <w:t>, vol. 9, no. 4, pp. 12–34, 2021, doi:</w:t>
      </w:r>
    </w:p>
    <w:p w14:paraId="371ED635" w14:textId="5DAA1FC5" w:rsidR="005A1640" w:rsidRPr="005A1640" w:rsidRDefault="005A1640" w:rsidP="005A1640">
      <w:pPr>
        <w:pStyle w:val="Default"/>
      </w:pPr>
      <w:r>
        <w:t xml:space="preserve">      </w:t>
      </w:r>
      <w:r w:rsidRPr="005A1640">
        <w:t xml:space="preserve"> 10.9734/ajrcos/2021/v9i430226. </w:t>
      </w:r>
    </w:p>
    <w:p w14:paraId="400A1C3F" w14:textId="77777777" w:rsidR="005712D5" w:rsidRDefault="005712D5" w:rsidP="005712D5">
      <w:pPr>
        <w:pStyle w:val="Default"/>
      </w:pPr>
      <w:r>
        <w:t xml:space="preserve">[36] </w:t>
      </w:r>
      <w:r w:rsidRPr="005712D5">
        <w:t>F. R. Tato and S. R. M. Zeebaree, “East Journal of Applied Science The Rise of Influence</w:t>
      </w:r>
    </w:p>
    <w:p w14:paraId="7F253C28" w14:textId="77777777" w:rsidR="005712D5" w:rsidRDefault="005712D5" w:rsidP="005712D5">
      <w:pPr>
        <w:pStyle w:val="Default"/>
      </w:pPr>
      <w:r>
        <w:t xml:space="preserve">      </w:t>
      </w:r>
      <w:r w:rsidRPr="005712D5">
        <w:t xml:space="preserve"> Marketing in E-Commerce : A Review of Effectiveness and Best Practices,” vol. 1, no. 1, pp. </w:t>
      </w:r>
    </w:p>
    <w:p w14:paraId="2DBE7852" w14:textId="599BB0D6" w:rsidR="005712D5" w:rsidRDefault="005712D5" w:rsidP="005712D5">
      <w:pPr>
        <w:pStyle w:val="Default"/>
      </w:pPr>
      <w:r>
        <w:t xml:space="preserve">       </w:t>
      </w:r>
      <w:r w:rsidRPr="005712D5">
        <w:t xml:space="preserve">18–34, 2025. </w:t>
      </w:r>
    </w:p>
    <w:p w14:paraId="1652AFBC" w14:textId="77777777" w:rsidR="005712D5" w:rsidRDefault="005712D5" w:rsidP="005712D5">
      <w:pPr>
        <w:pStyle w:val="Default"/>
      </w:pPr>
      <w:r>
        <w:t>[37</w:t>
      </w:r>
      <w:r w:rsidRPr="005712D5">
        <w:t xml:space="preserve">] R. A. Saleh and S. R. M. Zeebaree, “Transforming Enterprise Systems with Cloud , AI , and </w:t>
      </w:r>
    </w:p>
    <w:p w14:paraId="7EA5A288" w14:textId="2C16B4CB" w:rsidR="005712D5" w:rsidRDefault="005712D5" w:rsidP="005712D5">
      <w:pPr>
        <w:pStyle w:val="Default"/>
      </w:pPr>
      <w:r>
        <w:t xml:space="preserve">        </w:t>
      </w:r>
      <w:r w:rsidRPr="005712D5">
        <w:t xml:space="preserve">Digital Marketing,” vol. 3, 2025, doi: 10.59543/ijmscs.v3i.13883. </w:t>
      </w:r>
    </w:p>
    <w:p w14:paraId="74FED0D2" w14:textId="77777777" w:rsidR="004B72EF" w:rsidRDefault="004B72EF" w:rsidP="004B72EF">
      <w:pPr>
        <w:pStyle w:val="Default"/>
      </w:pPr>
      <w:r>
        <w:t xml:space="preserve">[38] </w:t>
      </w:r>
      <w:r w:rsidRPr="004B72EF">
        <w:t xml:space="preserve">S. Saha, A. Ghimire, M. M. T. G. Manik, A. Tiwari, and M. A. U. Imran, “Exploring </w:t>
      </w:r>
    </w:p>
    <w:p w14:paraId="5418C61A" w14:textId="77777777" w:rsidR="004B72EF" w:rsidRDefault="004B72EF" w:rsidP="004B72EF">
      <w:pPr>
        <w:pStyle w:val="Default"/>
      </w:pPr>
      <w:r>
        <w:t xml:space="preserve">        </w:t>
      </w:r>
      <w:r w:rsidRPr="004B72EF">
        <w:t xml:space="preserve">Benefits, Overcoming Challenges, and Shaping Future Trends of Artificial Intelligence </w:t>
      </w:r>
    </w:p>
    <w:p w14:paraId="15CEDC25" w14:textId="77777777" w:rsidR="004B72EF" w:rsidRDefault="004B72EF" w:rsidP="004B72EF">
      <w:pPr>
        <w:pStyle w:val="Default"/>
      </w:pPr>
      <w:r>
        <w:t xml:space="preserve">       </w:t>
      </w:r>
      <w:r w:rsidRPr="004B72EF">
        <w:t xml:space="preserve">Application in Agricultural Industry,” </w:t>
      </w:r>
      <w:r w:rsidRPr="004B72EF">
        <w:rPr>
          <w:i/>
          <w:iCs/>
        </w:rPr>
        <w:t>Am. J. Agric. Biomed. Eng.</w:t>
      </w:r>
      <w:r w:rsidRPr="004B72EF">
        <w:t xml:space="preserve">, vol. 6, no. 7, pp. 11–27, </w:t>
      </w:r>
    </w:p>
    <w:p w14:paraId="0647141A" w14:textId="20C197B8" w:rsidR="004B72EF" w:rsidRDefault="004B72EF" w:rsidP="004B72EF">
      <w:pPr>
        <w:pStyle w:val="Default"/>
      </w:pPr>
      <w:r>
        <w:t xml:space="preserve">       </w:t>
      </w:r>
      <w:r w:rsidRPr="004B72EF">
        <w:t xml:space="preserve">2024, doi: 10.37547/tajabe/volume06issue07-03. </w:t>
      </w:r>
    </w:p>
    <w:p w14:paraId="7CF139B4" w14:textId="77777777" w:rsidR="004B72EF" w:rsidRDefault="004B72EF" w:rsidP="004B72EF">
      <w:pPr>
        <w:pStyle w:val="Default"/>
      </w:pPr>
      <w:r>
        <w:t xml:space="preserve">[39] </w:t>
      </w:r>
      <w:r w:rsidRPr="004B72EF">
        <w:t xml:space="preserve">J. R. Machireddy, “Scalable Machine Learning Workflows in Data Warehousing : </w:t>
      </w:r>
    </w:p>
    <w:p w14:paraId="4C7200B1" w14:textId="77777777" w:rsidR="004B72EF" w:rsidRDefault="004B72EF" w:rsidP="004B72EF">
      <w:pPr>
        <w:pStyle w:val="Default"/>
      </w:pPr>
      <w:r>
        <w:t xml:space="preserve">       </w:t>
      </w:r>
      <w:r w:rsidRPr="004B72EF">
        <w:t xml:space="preserve">Automating Model Training and Deployment with AI Scalable Machine Learning </w:t>
      </w:r>
    </w:p>
    <w:p w14:paraId="6A349882" w14:textId="77777777" w:rsidR="004B72EF" w:rsidRDefault="004B72EF" w:rsidP="004B72EF">
      <w:pPr>
        <w:pStyle w:val="Default"/>
      </w:pPr>
      <w:r>
        <w:t xml:space="preserve">       </w:t>
      </w:r>
      <w:r w:rsidRPr="004B72EF">
        <w:t xml:space="preserve">Workflows in Data Warehousing : Automating Model Training and Deployment with AI,” </w:t>
      </w:r>
    </w:p>
    <w:p w14:paraId="054B9518" w14:textId="65DDA995" w:rsidR="004B72EF" w:rsidRDefault="004B72EF" w:rsidP="004B72EF">
      <w:pPr>
        <w:pStyle w:val="Default"/>
      </w:pPr>
      <w:r>
        <w:t xml:space="preserve">       </w:t>
      </w:r>
      <w:r w:rsidRPr="004B72EF">
        <w:t xml:space="preserve">no. November 2022, 2025. </w:t>
      </w:r>
    </w:p>
    <w:p w14:paraId="013BA00C" w14:textId="77777777" w:rsidR="004B72EF" w:rsidRDefault="004B72EF" w:rsidP="004B72EF">
      <w:pPr>
        <w:pStyle w:val="Default"/>
      </w:pPr>
      <w:r>
        <w:t xml:space="preserve">[40] </w:t>
      </w:r>
      <w:r w:rsidRPr="004B72EF">
        <w:t xml:space="preserve">A. Goel, A. K. Goel, and A. Kumar, “The role of artificial neural network and machine </w:t>
      </w:r>
    </w:p>
    <w:p w14:paraId="48E9A10B" w14:textId="77777777" w:rsidR="004B72EF" w:rsidRDefault="004B72EF" w:rsidP="004B72EF">
      <w:pPr>
        <w:pStyle w:val="Default"/>
      </w:pPr>
      <w:r>
        <w:t xml:space="preserve">        </w:t>
      </w:r>
      <w:r w:rsidRPr="004B72EF">
        <w:t xml:space="preserve">learning in utilizing spatial information,” </w:t>
      </w:r>
      <w:r w:rsidRPr="004B72EF">
        <w:rPr>
          <w:i/>
          <w:iCs/>
        </w:rPr>
        <w:t>Spat. Inf. Res.</w:t>
      </w:r>
      <w:r w:rsidRPr="004B72EF">
        <w:t>, vol. 31, no. 3, pp. 275–285, 2023,</w:t>
      </w:r>
    </w:p>
    <w:p w14:paraId="0708E2C8" w14:textId="6F0AC142" w:rsidR="004B72EF" w:rsidRDefault="004B72EF" w:rsidP="004B72EF">
      <w:pPr>
        <w:pStyle w:val="Default"/>
      </w:pPr>
      <w:r>
        <w:t xml:space="preserve">       </w:t>
      </w:r>
      <w:r w:rsidRPr="004B72EF">
        <w:t xml:space="preserve"> doi: 10.1007/s41324-022-00494-x. </w:t>
      </w:r>
    </w:p>
    <w:p w14:paraId="67E2DF6C" w14:textId="2D982E38" w:rsidR="00001AA5" w:rsidRDefault="00001AA5" w:rsidP="002D7321">
      <w:pPr>
        <w:pStyle w:val="Default"/>
      </w:pPr>
      <w:r>
        <w:t>[</w:t>
      </w:r>
      <w:r w:rsidR="002D7321">
        <w:t>41</w:t>
      </w:r>
      <w:r>
        <w:t xml:space="preserve">] </w:t>
      </w:r>
      <w:r w:rsidRPr="00001AA5">
        <w:t xml:space="preserve">G. Kantayeva, J. Lima, and A. I. Pereira, “Application of machine learning in dementia </w:t>
      </w:r>
    </w:p>
    <w:p w14:paraId="00AB25FF" w14:textId="77777777" w:rsidR="00001AA5" w:rsidRDefault="00001AA5" w:rsidP="00001AA5">
      <w:pPr>
        <w:pStyle w:val="Default"/>
      </w:pPr>
      <w:r>
        <w:t xml:space="preserve">        </w:t>
      </w:r>
      <w:r w:rsidRPr="00001AA5">
        <w:t xml:space="preserve">diagnosis: A systematic literature review,” </w:t>
      </w:r>
      <w:r w:rsidRPr="00001AA5">
        <w:rPr>
          <w:i/>
          <w:iCs/>
        </w:rPr>
        <w:t>Heliyon</w:t>
      </w:r>
      <w:r w:rsidRPr="00001AA5">
        <w:t xml:space="preserve">, vol. 9, no. 11, 2023, doi: </w:t>
      </w:r>
    </w:p>
    <w:p w14:paraId="4C068151" w14:textId="04D831EA" w:rsidR="00001AA5" w:rsidRDefault="00001AA5" w:rsidP="00001AA5">
      <w:pPr>
        <w:pStyle w:val="Default"/>
      </w:pPr>
      <w:r>
        <w:t xml:space="preserve">       </w:t>
      </w:r>
      <w:r w:rsidRPr="00001AA5">
        <w:t xml:space="preserve">10.1016/j.heliyon.2023.e21626. </w:t>
      </w:r>
    </w:p>
    <w:p w14:paraId="73141557" w14:textId="77777777" w:rsidR="002D7321" w:rsidRDefault="002D7321" w:rsidP="002D7321">
      <w:pPr>
        <w:pStyle w:val="Default"/>
      </w:pPr>
      <w:r>
        <w:t xml:space="preserve">[42] </w:t>
      </w:r>
      <w:r w:rsidRPr="002D7321">
        <w:t xml:space="preserve">M. Baranowski, “The database construction of reality in the age of AI: the coming </w:t>
      </w:r>
    </w:p>
    <w:p w14:paraId="67E1B0C2" w14:textId="77777777" w:rsidR="002D7321" w:rsidRDefault="002D7321" w:rsidP="002D7321">
      <w:pPr>
        <w:pStyle w:val="Default"/>
      </w:pPr>
      <w:r>
        <w:t xml:space="preserve">       </w:t>
      </w:r>
      <w:r w:rsidRPr="002D7321">
        <w:t xml:space="preserve">revolution in sociology?,” </w:t>
      </w:r>
      <w:r w:rsidRPr="002D7321">
        <w:rPr>
          <w:i/>
          <w:iCs/>
        </w:rPr>
        <w:t>AI Soc.</w:t>
      </w:r>
      <w:r w:rsidRPr="002D7321">
        <w:t>, no. 0123456789, pp. 10–12, 2024, doi: 10.1007/s00146-</w:t>
      </w:r>
    </w:p>
    <w:p w14:paraId="3B22113C" w14:textId="3658A93B" w:rsidR="002D7321" w:rsidRDefault="002D7321" w:rsidP="002D7321">
      <w:pPr>
        <w:pStyle w:val="Default"/>
      </w:pPr>
      <w:r>
        <w:t xml:space="preserve">       </w:t>
      </w:r>
      <w:r w:rsidRPr="002D7321">
        <w:t xml:space="preserve">024-01873-8. </w:t>
      </w:r>
    </w:p>
    <w:p w14:paraId="2BDF6D4D" w14:textId="77777777" w:rsidR="002D7321" w:rsidRDefault="002D7321" w:rsidP="002D7321">
      <w:pPr>
        <w:pStyle w:val="Default"/>
      </w:pPr>
    </w:p>
    <w:p w14:paraId="1F05D864" w14:textId="1C72794C" w:rsidR="002D7321" w:rsidRDefault="002D7321" w:rsidP="000761D4">
      <w:pPr>
        <w:pStyle w:val="Default"/>
        <w:spacing w:after="52"/>
      </w:pPr>
      <w:r>
        <w:lastRenderedPageBreak/>
        <w:t>[</w:t>
      </w:r>
      <w:r w:rsidRPr="002D7321">
        <w:t>4</w:t>
      </w:r>
      <w:r w:rsidR="000761D4">
        <w:t>3</w:t>
      </w:r>
      <w:r>
        <w:t>]</w:t>
      </w:r>
      <w:r w:rsidRPr="002D7321">
        <w:t xml:space="preserve"> M. Mohiuddin Babu, S. Akter, M. Rahman, M. M. Billah, and D. Hack-Polay, “The role of</w:t>
      </w:r>
    </w:p>
    <w:p w14:paraId="05673F84" w14:textId="77777777" w:rsidR="002D7321" w:rsidRDefault="002D7321" w:rsidP="002D7321">
      <w:pPr>
        <w:pStyle w:val="Default"/>
        <w:spacing w:after="52"/>
      </w:pPr>
      <w:r>
        <w:t xml:space="preserve">      </w:t>
      </w:r>
      <w:r w:rsidRPr="002D7321">
        <w:t xml:space="preserve"> artificial intelligence in shaping the future of Agile fashion industry,” </w:t>
      </w:r>
      <w:r w:rsidRPr="002D7321">
        <w:rPr>
          <w:i/>
          <w:iCs/>
        </w:rPr>
        <w:t>Prod. Plan. Control</w:t>
      </w:r>
      <w:r w:rsidRPr="002D7321">
        <w:t xml:space="preserve">, </w:t>
      </w:r>
    </w:p>
    <w:p w14:paraId="3570FA31" w14:textId="4080367A" w:rsidR="002D7321" w:rsidRPr="002D7321" w:rsidRDefault="002D7321" w:rsidP="002D7321">
      <w:pPr>
        <w:pStyle w:val="Default"/>
        <w:spacing w:after="52"/>
      </w:pPr>
      <w:r>
        <w:t xml:space="preserve">       </w:t>
      </w:r>
      <w:r w:rsidRPr="002D7321">
        <w:t xml:space="preserve">pp. 0–38, 2022, doi: 10.1080/09537287.2022.2060858. </w:t>
      </w:r>
    </w:p>
    <w:p w14:paraId="548C67E9" w14:textId="2AC607BF" w:rsidR="000761D4" w:rsidRDefault="002D7321" w:rsidP="000761D4">
      <w:pPr>
        <w:pStyle w:val="Default"/>
        <w:spacing w:after="52"/>
      </w:pPr>
      <w:r>
        <w:t>[</w:t>
      </w:r>
      <w:r w:rsidRPr="002D7321">
        <w:t>4</w:t>
      </w:r>
      <w:r w:rsidR="000761D4">
        <w:t>4</w:t>
      </w:r>
      <w:r>
        <w:t>]</w:t>
      </w:r>
      <w:r w:rsidR="000761D4">
        <w:t xml:space="preserve"> </w:t>
      </w:r>
      <w:r w:rsidRPr="002D7321">
        <w:t xml:space="preserve">L. Hadjiiski </w:t>
      </w:r>
      <w:r w:rsidRPr="002D7321">
        <w:rPr>
          <w:i/>
          <w:iCs/>
        </w:rPr>
        <w:t>et al.</w:t>
      </w:r>
      <w:r w:rsidRPr="002D7321">
        <w:t>, “AAPM task group report 273: Recommendations on best practices for</w:t>
      </w:r>
    </w:p>
    <w:p w14:paraId="154B78F1" w14:textId="77777777" w:rsidR="000761D4" w:rsidRDefault="000761D4" w:rsidP="000761D4">
      <w:pPr>
        <w:pStyle w:val="Default"/>
        <w:spacing w:after="52"/>
      </w:pPr>
      <w:r>
        <w:t xml:space="preserve">      </w:t>
      </w:r>
      <w:r w:rsidR="002D7321" w:rsidRPr="002D7321">
        <w:t xml:space="preserve"> AIand machine learning for computer-aided diagnosis in medical imaging,” </w:t>
      </w:r>
      <w:r w:rsidR="002D7321" w:rsidRPr="002D7321">
        <w:rPr>
          <w:i/>
          <w:iCs/>
        </w:rPr>
        <w:t>Med. Phys.</w:t>
      </w:r>
      <w:r w:rsidR="002D7321" w:rsidRPr="002D7321">
        <w:t xml:space="preserve">, vol. </w:t>
      </w:r>
    </w:p>
    <w:p w14:paraId="4A3AEDC3" w14:textId="35694388" w:rsidR="002D7321" w:rsidRPr="002D7321" w:rsidRDefault="000761D4" w:rsidP="000761D4">
      <w:pPr>
        <w:pStyle w:val="Default"/>
        <w:spacing w:after="52"/>
      </w:pPr>
      <w:r>
        <w:t xml:space="preserve">      </w:t>
      </w:r>
      <w:r w:rsidR="002D7321" w:rsidRPr="002D7321">
        <w:t xml:space="preserve">50, no. 2, pp. e1–e24, 2023, doi: 10.1002/mp.16188. </w:t>
      </w:r>
    </w:p>
    <w:p w14:paraId="6EB1380D" w14:textId="2005964D" w:rsidR="002D7321" w:rsidRDefault="000761D4" w:rsidP="000761D4">
      <w:pPr>
        <w:pStyle w:val="Default"/>
        <w:spacing w:after="52"/>
      </w:pPr>
      <w:r>
        <w:t>[</w:t>
      </w:r>
      <w:r w:rsidR="002D7321" w:rsidRPr="002D7321">
        <w:t>4</w:t>
      </w:r>
      <w:r>
        <w:t>5]</w:t>
      </w:r>
      <w:r w:rsidR="002D7321" w:rsidRPr="002D7321">
        <w:t xml:space="preserve"> N. Yathiraju, “Investigating the use of an Artificial Intelligence Model in an ERP Cloud-</w:t>
      </w:r>
    </w:p>
    <w:p w14:paraId="0E814646" w14:textId="77777777" w:rsidR="002D7321" w:rsidRDefault="002D7321" w:rsidP="002D7321">
      <w:pPr>
        <w:pStyle w:val="Default"/>
        <w:spacing w:after="52"/>
      </w:pPr>
      <w:r>
        <w:t xml:space="preserve">      </w:t>
      </w:r>
      <w:r w:rsidRPr="002D7321">
        <w:t xml:space="preserve">Based System,” </w:t>
      </w:r>
      <w:r w:rsidRPr="002D7321">
        <w:rPr>
          <w:i/>
          <w:iCs/>
        </w:rPr>
        <w:t>Int. J. Electr. Electron. Comput.</w:t>
      </w:r>
      <w:r w:rsidRPr="002D7321">
        <w:t xml:space="preserve">, vol. 7, no. 2, pp. 01–26, 2022, doi: </w:t>
      </w:r>
    </w:p>
    <w:p w14:paraId="51C02203" w14:textId="71714162" w:rsidR="002D7321" w:rsidRPr="002D7321" w:rsidRDefault="002D7321" w:rsidP="002D7321">
      <w:pPr>
        <w:pStyle w:val="Default"/>
        <w:spacing w:after="52"/>
      </w:pPr>
      <w:r>
        <w:t xml:space="preserve">      </w:t>
      </w:r>
      <w:r w:rsidRPr="002D7321">
        <w:t xml:space="preserve">10.22161/eec.72.1. </w:t>
      </w:r>
    </w:p>
    <w:p w14:paraId="20E639A0" w14:textId="3B402F42" w:rsidR="002D7321" w:rsidRDefault="000761D4" w:rsidP="000761D4">
      <w:pPr>
        <w:pStyle w:val="Default"/>
        <w:spacing w:after="52"/>
      </w:pPr>
      <w:r>
        <w:t>[</w:t>
      </w:r>
      <w:r w:rsidR="002D7321" w:rsidRPr="002D7321">
        <w:t>4</w:t>
      </w:r>
      <w:r>
        <w:t>6]</w:t>
      </w:r>
      <w:r w:rsidR="002D7321" w:rsidRPr="002D7321">
        <w:t xml:space="preserve"> M. Martínez-García and E. Hernández-Lemus, “Data Integration Challenges for Machine</w:t>
      </w:r>
    </w:p>
    <w:p w14:paraId="7E6DE19A" w14:textId="77777777" w:rsidR="002D7321" w:rsidRDefault="002D7321" w:rsidP="002D7321">
      <w:pPr>
        <w:pStyle w:val="Default"/>
        <w:spacing w:after="52"/>
      </w:pPr>
      <w:r>
        <w:t xml:space="preserve">    </w:t>
      </w:r>
      <w:r w:rsidRPr="002D7321">
        <w:t xml:space="preserve"> Learning in Precision Medicine,” </w:t>
      </w:r>
      <w:r w:rsidRPr="002D7321">
        <w:rPr>
          <w:i/>
          <w:iCs/>
        </w:rPr>
        <w:t>Front. Med.</w:t>
      </w:r>
      <w:r w:rsidRPr="002D7321">
        <w:t xml:space="preserve">, vol. 8, no. January, pp. 1–21, 2022, doi: </w:t>
      </w:r>
    </w:p>
    <w:p w14:paraId="52E5B491" w14:textId="155A470A" w:rsidR="002D7321" w:rsidRPr="002D7321" w:rsidRDefault="002D7321" w:rsidP="002D7321">
      <w:pPr>
        <w:pStyle w:val="Default"/>
        <w:spacing w:after="52"/>
      </w:pPr>
      <w:r>
        <w:t xml:space="preserve">     </w:t>
      </w:r>
      <w:r w:rsidRPr="002D7321">
        <w:t xml:space="preserve">10.3389/fmed.2021.784455. </w:t>
      </w:r>
    </w:p>
    <w:p w14:paraId="436403BA" w14:textId="4BC2B187" w:rsidR="002D7321" w:rsidRDefault="000761D4" w:rsidP="000761D4">
      <w:pPr>
        <w:pStyle w:val="Default"/>
      </w:pPr>
      <w:r>
        <w:t>[47]</w:t>
      </w:r>
      <w:r w:rsidR="002D7321" w:rsidRPr="002D7321">
        <w:t>. A. Bertini, R. Salas, S. Chabert, L. Sobrevia, and F. Pardo, “Using Machine Learning to</w:t>
      </w:r>
    </w:p>
    <w:p w14:paraId="7E16915A" w14:textId="77777777" w:rsidR="002D7321" w:rsidRDefault="002D7321" w:rsidP="002D7321">
      <w:pPr>
        <w:pStyle w:val="Default"/>
      </w:pPr>
      <w:r>
        <w:t xml:space="preserve">     </w:t>
      </w:r>
      <w:r w:rsidRPr="002D7321">
        <w:t xml:space="preserve"> Predict Complications in Pregnancy: A Systematic Review,” </w:t>
      </w:r>
      <w:r w:rsidRPr="002D7321">
        <w:rPr>
          <w:i/>
          <w:iCs/>
        </w:rPr>
        <w:t>Front. Bioeng. Biotechnol.</w:t>
      </w:r>
      <w:r w:rsidRPr="002D7321">
        <w:t>, vol.</w:t>
      </w:r>
    </w:p>
    <w:p w14:paraId="514CF298" w14:textId="38885EE9" w:rsidR="002D7321" w:rsidRPr="002D7321" w:rsidRDefault="002D7321" w:rsidP="002D7321">
      <w:pPr>
        <w:pStyle w:val="Default"/>
      </w:pPr>
      <w:r>
        <w:t xml:space="preserve">     </w:t>
      </w:r>
      <w:r w:rsidRPr="002D7321">
        <w:t xml:space="preserve"> 9, no. January, pp. 1–16, 2022, doi: 10.3389/fbioe.2021.780389. </w:t>
      </w:r>
    </w:p>
    <w:p w14:paraId="0261063E" w14:textId="77777777" w:rsidR="002D7321" w:rsidRPr="002D7321" w:rsidRDefault="002D7321" w:rsidP="002D7321">
      <w:pPr>
        <w:pStyle w:val="Default"/>
      </w:pPr>
    </w:p>
    <w:p w14:paraId="34A438B7" w14:textId="1B20860C" w:rsidR="002D7321" w:rsidRPr="00001AA5" w:rsidRDefault="002D7321" w:rsidP="00001AA5">
      <w:pPr>
        <w:pStyle w:val="Default"/>
      </w:pPr>
    </w:p>
    <w:p w14:paraId="0AA4F9FD" w14:textId="59D2CDAE" w:rsidR="004B72EF" w:rsidRPr="004B72EF" w:rsidRDefault="004B72EF" w:rsidP="004B72EF">
      <w:pPr>
        <w:pStyle w:val="Default"/>
      </w:pPr>
    </w:p>
    <w:p w14:paraId="03BFA1F5" w14:textId="3E3CCBD8" w:rsidR="004B72EF" w:rsidRPr="004B72EF" w:rsidRDefault="004B72EF" w:rsidP="004B72EF">
      <w:pPr>
        <w:pStyle w:val="Default"/>
      </w:pPr>
    </w:p>
    <w:p w14:paraId="19BB9A10" w14:textId="4D120538" w:rsidR="004B72EF" w:rsidRPr="004B72EF" w:rsidRDefault="004B72EF" w:rsidP="004B72EF">
      <w:pPr>
        <w:pStyle w:val="Default"/>
      </w:pPr>
    </w:p>
    <w:p w14:paraId="27B8E31D" w14:textId="77777777" w:rsidR="004B72EF" w:rsidRDefault="004B72EF" w:rsidP="004B72EF">
      <w:pPr>
        <w:pStyle w:val="Default"/>
        <w:rPr>
          <w:sz w:val="20"/>
          <w:szCs w:val="20"/>
        </w:rPr>
      </w:pPr>
    </w:p>
    <w:p w14:paraId="0CD53E60" w14:textId="6BC6AA23" w:rsidR="004B72EF" w:rsidRPr="005712D5" w:rsidRDefault="004B72EF" w:rsidP="005712D5">
      <w:pPr>
        <w:pStyle w:val="Default"/>
      </w:pPr>
    </w:p>
    <w:p w14:paraId="0A666619" w14:textId="156793AB" w:rsidR="005712D5" w:rsidRPr="005712D5" w:rsidRDefault="005712D5" w:rsidP="005712D5">
      <w:pPr>
        <w:pStyle w:val="Default"/>
      </w:pPr>
    </w:p>
    <w:p w14:paraId="3D4D0FB7" w14:textId="77CB2B5B" w:rsidR="005A1640" w:rsidRPr="009D5CFE" w:rsidRDefault="005A1640" w:rsidP="009D5CFE">
      <w:pPr>
        <w:pStyle w:val="Default"/>
      </w:pPr>
    </w:p>
    <w:p w14:paraId="3652F862" w14:textId="76FA0888" w:rsidR="009D5CFE" w:rsidRPr="009D5CFE" w:rsidRDefault="009D5CFE" w:rsidP="00AB2019">
      <w:pPr>
        <w:pStyle w:val="Default"/>
        <w:rPr>
          <w:sz w:val="32"/>
          <w:szCs w:val="32"/>
        </w:rPr>
      </w:pPr>
    </w:p>
    <w:p w14:paraId="08B7C0A5" w14:textId="0C66337D" w:rsidR="00AB2019" w:rsidRPr="00AB2019" w:rsidRDefault="00AB2019" w:rsidP="00133816">
      <w:pPr>
        <w:pStyle w:val="Default"/>
        <w:rPr>
          <w:rFonts w:asciiTheme="majorBidi" w:hAnsiTheme="majorBidi" w:cstheme="majorBidi"/>
          <w:sz w:val="32"/>
          <w:szCs w:val="32"/>
        </w:rPr>
      </w:pPr>
    </w:p>
    <w:p w14:paraId="41703366" w14:textId="0870B789" w:rsidR="00133816" w:rsidRPr="00133816" w:rsidRDefault="00133816" w:rsidP="00133816">
      <w:pPr>
        <w:pStyle w:val="Default"/>
        <w:rPr>
          <w:rFonts w:asciiTheme="majorBidi" w:hAnsiTheme="majorBidi" w:cstheme="majorBidi"/>
        </w:rPr>
      </w:pPr>
    </w:p>
    <w:p w14:paraId="79C57C1A" w14:textId="2836F4A6" w:rsidR="00133816" w:rsidRPr="00133816" w:rsidRDefault="00133816" w:rsidP="00133816">
      <w:pPr>
        <w:pStyle w:val="Default"/>
        <w:rPr>
          <w:rFonts w:asciiTheme="majorBidi" w:hAnsiTheme="majorBidi" w:cstheme="majorBidi"/>
        </w:rPr>
      </w:pPr>
    </w:p>
    <w:p w14:paraId="746FBF14" w14:textId="7E024BB0" w:rsidR="00133816" w:rsidRPr="00133816" w:rsidRDefault="00133816" w:rsidP="002B60DB">
      <w:pPr>
        <w:pStyle w:val="Default"/>
        <w:rPr>
          <w:rFonts w:asciiTheme="majorBidi" w:hAnsiTheme="majorBidi" w:cstheme="majorBidi"/>
        </w:rPr>
      </w:pPr>
    </w:p>
    <w:p w14:paraId="65AB54E7" w14:textId="78E50C50" w:rsidR="002B60DB" w:rsidRPr="00133816" w:rsidRDefault="002B60DB" w:rsidP="000B0067">
      <w:pPr>
        <w:shd w:val="clear" w:color="auto" w:fill="FFFFFF"/>
        <w:jc w:val="both"/>
        <w:rPr>
          <w:rFonts w:asciiTheme="majorBidi" w:hAnsiTheme="majorBidi" w:cstheme="majorBidi"/>
        </w:rPr>
      </w:pPr>
    </w:p>
    <w:sectPr w:rsidR="002B60DB" w:rsidRPr="00133816" w:rsidSect="006E1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14C60"/>
    <w:multiLevelType w:val="multilevel"/>
    <w:tmpl w:val="8990F4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33D261F"/>
    <w:multiLevelType w:val="multilevel"/>
    <w:tmpl w:val="3DCC2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C015AE"/>
    <w:multiLevelType w:val="multilevel"/>
    <w:tmpl w:val="EFECCE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C340164"/>
    <w:multiLevelType w:val="multilevel"/>
    <w:tmpl w:val="1A4C4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613F9D"/>
    <w:multiLevelType w:val="multilevel"/>
    <w:tmpl w:val="504A8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5C439B"/>
    <w:multiLevelType w:val="hybridMultilevel"/>
    <w:tmpl w:val="7450A2B2"/>
    <w:lvl w:ilvl="0" w:tplc="7E863AD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41533"/>
    <w:multiLevelType w:val="multilevel"/>
    <w:tmpl w:val="1A1C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952863"/>
    <w:multiLevelType w:val="multilevel"/>
    <w:tmpl w:val="6B2270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7B7A4D13"/>
    <w:multiLevelType w:val="multilevel"/>
    <w:tmpl w:val="1312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777604">
    <w:abstractNumId w:val="6"/>
  </w:num>
  <w:num w:numId="2" w16cid:durableId="921061449">
    <w:abstractNumId w:val="8"/>
  </w:num>
  <w:num w:numId="3" w16cid:durableId="83502202">
    <w:abstractNumId w:val="2"/>
  </w:num>
  <w:num w:numId="4" w16cid:durableId="360520796">
    <w:abstractNumId w:val="5"/>
  </w:num>
  <w:num w:numId="5" w16cid:durableId="2128306079">
    <w:abstractNumId w:val="1"/>
  </w:num>
  <w:num w:numId="6" w16cid:durableId="767240280">
    <w:abstractNumId w:val="7"/>
  </w:num>
  <w:num w:numId="7" w16cid:durableId="1769962846">
    <w:abstractNumId w:val="4"/>
  </w:num>
  <w:num w:numId="8" w16cid:durableId="1685861866">
    <w:abstractNumId w:val="0"/>
  </w:num>
  <w:num w:numId="9" w16cid:durableId="1077938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A06"/>
    <w:rsid w:val="00001AA5"/>
    <w:rsid w:val="000136D7"/>
    <w:rsid w:val="000219FD"/>
    <w:rsid w:val="00034C0B"/>
    <w:rsid w:val="0004491A"/>
    <w:rsid w:val="00047925"/>
    <w:rsid w:val="000568C9"/>
    <w:rsid w:val="000655C5"/>
    <w:rsid w:val="00073527"/>
    <w:rsid w:val="000761D4"/>
    <w:rsid w:val="00083C0C"/>
    <w:rsid w:val="000B0067"/>
    <w:rsid w:val="000B28E9"/>
    <w:rsid w:val="000B294B"/>
    <w:rsid w:val="000C14D8"/>
    <w:rsid w:val="000D22BF"/>
    <w:rsid w:val="000D7122"/>
    <w:rsid w:val="000E13D0"/>
    <w:rsid w:val="000E6ED3"/>
    <w:rsid w:val="000F0E45"/>
    <w:rsid w:val="00101BF5"/>
    <w:rsid w:val="00102CA7"/>
    <w:rsid w:val="001103F5"/>
    <w:rsid w:val="001127CD"/>
    <w:rsid w:val="00115196"/>
    <w:rsid w:val="00133816"/>
    <w:rsid w:val="00140D25"/>
    <w:rsid w:val="00147606"/>
    <w:rsid w:val="0016231B"/>
    <w:rsid w:val="00163145"/>
    <w:rsid w:val="0016464B"/>
    <w:rsid w:val="001A11F0"/>
    <w:rsid w:val="001B2F22"/>
    <w:rsid w:val="001B60F6"/>
    <w:rsid w:val="001E2292"/>
    <w:rsid w:val="001F3D0F"/>
    <w:rsid w:val="002026F9"/>
    <w:rsid w:val="00237593"/>
    <w:rsid w:val="00252ED4"/>
    <w:rsid w:val="002539F6"/>
    <w:rsid w:val="00260AA8"/>
    <w:rsid w:val="002641DD"/>
    <w:rsid w:val="00265EB7"/>
    <w:rsid w:val="00266861"/>
    <w:rsid w:val="00294946"/>
    <w:rsid w:val="002B46F7"/>
    <w:rsid w:val="002B4A4E"/>
    <w:rsid w:val="002B60DB"/>
    <w:rsid w:val="002C75FF"/>
    <w:rsid w:val="002D7321"/>
    <w:rsid w:val="002E7F77"/>
    <w:rsid w:val="00305692"/>
    <w:rsid w:val="00314C67"/>
    <w:rsid w:val="0033110F"/>
    <w:rsid w:val="0033266E"/>
    <w:rsid w:val="00340876"/>
    <w:rsid w:val="00351077"/>
    <w:rsid w:val="0035702F"/>
    <w:rsid w:val="0038049C"/>
    <w:rsid w:val="00387991"/>
    <w:rsid w:val="00387FEC"/>
    <w:rsid w:val="003944D8"/>
    <w:rsid w:val="003B17FD"/>
    <w:rsid w:val="003B4380"/>
    <w:rsid w:val="003C0710"/>
    <w:rsid w:val="00402682"/>
    <w:rsid w:val="004231A5"/>
    <w:rsid w:val="00454DE7"/>
    <w:rsid w:val="00464A09"/>
    <w:rsid w:val="00475318"/>
    <w:rsid w:val="004B72EF"/>
    <w:rsid w:val="004C0C33"/>
    <w:rsid w:val="004D34BD"/>
    <w:rsid w:val="004D7831"/>
    <w:rsid w:val="004F12B1"/>
    <w:rsid w:val="00527ADB"/>
    <w:rsid w:val="00534C4D"/>
    <w:rsid w:val="005712D5"/>
    <w:rsid w:val="0059614E"/>
    <w:rsid w:val="005A1640"/>
    <w:rsid w:val="005A73E6"/>
    <w:rsid w:val="005D2DAA"/>
    <w:rsid w:val="005D688A"/>
    <w:rsid w:val="005F145F"/>
    <w:rsid w:val="005F429F"/>
    <w:rsid w:val="006000E3"/>
    <w:rsid w:val="00623B78"/>
    <w:rsid w:val="00642AFE"/>
    <w:rsid w:val="006455AC"/>
    <w:rsid w:val="006459D4"/>
    <w:rsid w:val="006510FB"/>
    <w:rsid w:val="006539FE"/>
    <w:rsid w:val="0065765D"/>
    <w:rsid w:val="00681ECA"/>
    <w:rsid w:val="00690E46"/>
    <w:rsid w:val="006B3C04"/>
    <w:rsid w:val="006B60E2"/>
    <w:rsid w:val="006C42F9"/>
    <w:rsid w:val="006C6E22"/>
    <w:rsid w:val="006D3A06"/>
    <w:rsid w:val="006D6304"/>
    <w:rsid w:val="006E11A2"/>
    <w:rsid w:val="006E1B60"/>
    <w:rsid w:val="006F3108"/>
    <w:rsid w:val="007162B0"/>
    <w:rsid w:val="00732ADA"/>
    <w:rsid w:val="00733317"/>
    <w:rsid w:val="00774CB7"/>
    <w:rsid w:val="00782CFD"/>
    <w:rsid w:val="00784CEF"/>
    <w:rsid w:val="00791C05"/>
    <w:rsid w:val="00791F08"/>
    <w:rsid w:val="0079635D"/>
    <w:rsid w:val="007A0C0C"/>
    <w:rsid w:val="007B0FEB"/>
    <w:rsid w:val="007D2CC2"/>
    <w:rsid w:val="008161EF"/>
    <w:rsid w:val="00817FF5"/>
    <w:rsid w:val="00835F0F"/>
    <w:rsid w:val="008450BE"/>
    <w:rsid w:val="0085368C"/>
    <w:rsid w:val="0086074B"/>
    <w:rsid w:val="00860F26"/>
    <w:rsid w:val="00862AFA"/>
    <w:rsid w:val="008670FF"/>
    <w:rsid w:val="00870B91"/>
    <w:rsid w:val="00880CC2"/>
    <w:rsid w:val="0088105F"/>
    <w:rsid w:val="00896BE0"/>
    <w:rsid w:val="008A309C"/>
    <w:rsid w:val="008C781C"/>
    <w:rsid w:val="008E6D9C"/>
    <w:rsid w:val="008E73F8"/>
    <w:rsid w:val="008F0286"/>
    <w:rsid w:val="008F4223"/>
    <w:rsid w:val="00915E5D"/>
    <w:rsid w:val="009270FF"/>
    <w:rsid w:val="009400EF"/>
    <w:rsid w:val="0094753A"/>
    <w:rsid w:val="00962BBE"/>
    <w:rsid w:val="00992428"/>
    <w:rsid w:val="009C0BA3"/>
    <w:rsid w:val="009C4056"/>
    <w:rsid w:val="009C47BE"/>
    <w:rsid w:val="009C5C2E"/>
    <w:rsid w:val="009D5CFE"/>
    <w:rsid w:val="009D62D7"/>
    <w:rsid w:val="009E1E3A"/>
    <w:rsid w:val="00A05539"/>
    <w:rsid w:val="00A101AC"/>
    <w:rsid w:val="00A23E6C"/>
    <w:rsid w:val="00A337D7"/>
    <w:rsid w:val="00A43BEA"/>
    <w:rsid w:val="00A57E3D"/>
    <w:rsid w:val="00A806A3"/>
    <w:rsid w:val="00A80F68"/>
    <w:rsid w:val="00A923F6"/>
    <w:rsid w:val="00A93474"/>
    <w:rsid w:val="00AA25EF"/>
    <w:rsid w:val="00AA50B9"/>
    <w:rsid w:val="00AB2019"/>
    <w:rsid w:val="00AC16F3"/>
    <w:rsid w:val="00AD745C"/>
    <w:rsid w:val="00AF4B38"/>
    <w:rsid w:val="00B02C7E"/>
    <w:rsid w:val="00B36722"/>
    <w:rsid w:val="00B36C64"/>
    <w:rsid w:val="00B4491E"/>
    <w:rsid w:val="00B543AA"/>
    <w:rsid w:val="00BA762A"/>
    <w:rsid w:val="00BC0F0B"/>
    <w:rsid w:val="00BD64F8"/>
    <w:rsid w:val="00BD6DE3"/>
    <w:rsid w:val="00BE2D0E"/>
    <w:rsid w:val="00BF550B"/>
    <w:rsid w:val="00C036F1"/>
    <w:rsid w:val="00C0421D"/>
    <w:rsid w:val="00C24E8E"/>
    <w:rsid w:val="00C2560E"/>
    <w:rsid w:val="00C31C9F"/>
    <w:rsid w:val="00C370EB"/>
    <w:rsid w:val="00C5046E"/>
    <w:rsid w:val="00C51F37"/>
    <w:rsid w:val="00C70CD4"/>
    <w:rsid w:val="00C73EE8"/>
    <w:rsid w:val="00CA2EE2"/>
    <w:rsid w:val="00CA65F3"/>
    <w:rsid w:val="00CB7DCE"/>
    <w:rsid w:val="00D13818"/>
    <w:rsid w:val="00D26CCF"/>
    <w:rsid w:val="00D403D2"/>
    <w:rsid w:val="00D46E36"/>
    <w:rsid w:val="00D51D40"/>
    <w:rsid w:val="00D60698"/>
    <w:rsid w:val="00D66D19"/>
    <w:rsid w:val="00DB3A31"/>
    <w:rsid w:val="00DC2B63"/>
    <w:rsid w:val="00DD2992"/>
    <w:rsid w:val="00DE0ECD"/>
    <w:rsid w:val="00DE7EA4"/>
    <w:rsid w:val="00E016C9"/>
    <w:rsid w:val="00E25989"/>
    <w:rsid w:val="00E4248C"/>
    <w:rsid w:val="00E77B5F"/>
    <w:rsid w:val="00E87BF0"/>
    <w:rsid w:val="00EA6BE6"/>
    <w:rsid w:val="00EE1E37"/>
    <w:rsid w:val="00EE5960"/>
    <w:rsid w:val="00EF1EE0"/>
    <w:rsid w:val="00EF7FD9"/>
    <w:rsid w:val="00F03FC4"/>
    <w:rsid w:val="00F07540"/>
    <w:rsid w:val="00F07E7E"/>
    <w:rsid w:val="00F301AE"/>
    <w:rsid w:val="00F44C0E"/>
    <w:rsid w:val="00F62EC5"/>
    <w:rsid w:val="00F8665C"/>
    <w:rsid w:val="00F91065"/>
    <w:rsid w:val="00FA6BF4"/>
    <w:rsid w:val="00FB47DF"/>
    <w:rsid w:val="00FC7EC5"/>
    <w:rsid w:val="00FD3D40"/>
    <w:rsid w:val="00FD42B8"/>
    <w:rsid w:val="00FD636D"/>
    <w:rsid w:val="00FF30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B69F"/>
  <w15:docId w15:val="{663D5FF0-7613-4372-8500-D143AD8A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DA"/>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F429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B29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F429F"/>
    <w:rPr>
      <w:rFonts w:asciiTheme="majorHAnsi" w:eastAsiaTheme="majorEastAsia" w:hAnsiTheme="majorHAnsi" w:cstheme="majorBidi"/>
      <w:b/>
      <w:bCs/>
      <w:color w:val="2F5496" w:themeColor="accent1" w:themeShade="BF"/>
      <w:sz w:val="28"/>
      <w:szCs w:val="28"/>
      <w:lang w:eastAsia="en-US"/>
    </w:rPr>
  </w:style>
  <w:style w:type="paragraph" w:styleId="NormalWeb">
    <w:name w:val="Normal (Web)"/>
    <w:basedOn w:val="Normal"/>
    <w:uiPriority w:val="99"/>
    <w:unhideWhenUsed/>
    <w:rsid w:val="00E4248C"/>
  </w:style>
  <w:style w:type="character" w:customStyle="1" w:styleId="Heading2Char">
    <w:name w:val="Heading 2 Char"/>
    <w:basedOn w:val="DefaultParagraphFont"/>
    <w:link w:val="Heading2"/>
    <w:uiPriority w:val="9"/>
    <w:rsid w:val="000B294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68C"/>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5F3"/>
    <w:rPr>
      <w:color w:val="0563C1" w:themeColor="hyperlink"/>
      <w:u w:val="single"/>
    </w:rPr>
  </w:style>
  <w:style w:type="paragraph" w:styleId="ListParagraph">
    <w:name w:val="List Paragraph"/>
    <w:basedOn w:val="Normal"/>
    <w:uiPriority w:val="34"/>
    <w:qFormat/>
    <w:rsid w:val="006B3C04"/>
    <w:pPr>
      <w:ind w:left="720"/>
      <w:contextualSpacing/>
    </w:pPr>
  </w:style>
  <w:style w:type="character" w:customStyle="1" w:styleId="html-italic">
    <w:name w:val="html-italic"/>
    <w:basedOn w:val="DefaultParagraphFont"/>
    <w:rsid w:val="000219FD"/>
  </w:style>
  <w:style w:type="paragraph" w:styleId="BalloonText">
    <w:name w:val="Balloon Text"/>
    <w:basedOn w:val="Normal"/>
    <w:link w:val="BalloonTextChar"/>
    <w:uiPriority w:val="99"/>
    <w:semiHidden/>
    <w:unhideWhenUsed/>
    <w:rsid w:val="0088105F"/>
    <w:rPr>
      <w:rFonts w:ascii="Tahoma" w:hAnsi="Tahoma" w:cs="Tahoma"/>
      <w:sz w:val="16"/>
      <w:szCs w:val="16"/>
    </w:rPr>
  </w:style>
  <w:style w:type="character" w:customStyle="1" w:styleId="BalloonTextChar">
    <w:name w:val="Balloon Text Char"/>
    <w:basedOn w:val="DefaultParagraphFont"/>
    <w:link w:val="BalloonText"/>
    <w:uiPriority w:val="99"/>
    <w:semiHidden/>
    <w:rsid w:val="0088105F"/>
    <w:rPr>
      <w:rFonts w:ascii="Tahoma" w:hAnsi="Tahoma" w:cs="Tahoma"/>
      <w:sz w:val="16"/>
      <w:szCs w:val="16"/>
    </w:rPr>
  </w:style>
  <w:style w:type="character" w:styleId="Strong">
    <w:name w:val="Strong"/>
    <w:basedOn w:val="DefaultParagraphFont"/>
    <w:uiPriority w:val="22"/>
    <w:qFormat/>
    <w:rsid w:val="001A11F0"/>
    <w:rPr>
      <w:b/>
      <w:bCs/>
    </w:rPr>
  </w:style>
  <w:style w:type="paragraph" w:customStyle="1" w:styleId="Default">
    <w:name w:val="Default"/>
    <w:rsid w:val="002B60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718">
      <w:bodyDiv w:val="1"/>
      <w:marLeft w:val="0"/>
      <w:marRight w:val="0"/>
      <w:marTop w:val="0"/>
      <w:marBottom w:val="0"/>
      <w:divBdr>
        <w:top w:val="none" w:sz="0" w:space="0" w:color="auto"/>
        <w:left w:val="none" w:sz="0" w:space="0" w:color="auto"/>
        <w:bottom w:val="none" w:sz="0" w:space="0" w:color="auto"/>
        <w:right w:val="none" w:sz="0" w:space="0" w:color="auto"/>
      </w:divBdr>
    </w:div>
    <w:div w:id="44062727">
      <w:bodyDiv w:val="1"/>
      <w:marLeft w:val="0"/>
      <w:marRight w:val="0"/>
      <w:marTop w:val="0"/>
      <w:marBottom w:val="0"/>
      <w:divBdr>
        <w:top w:val="none" w:sz="0" w:space="0" w:color="auto"/>
        <w:left w:val="none" w:sz="0" w:space="0" w:color="auto"/>
        <w:bottom w:val="none" w:sz="0" w:space="0" w:color="auto"/>
        <w:right w:val="none" w:sz="0" w:space="0" w:color="auto"/>
      </w:divBdr>
      <w:divsChild>
        <w:div w:id="193665112">
          <w:marLeft w:val="0"/>
          <w:marRight w:val="0"/>
          <w:marTop w:val="0"/>
          <w:marBottom w:val="0"/>
          <w:divBdr>
            <w:top w:val="none" w:sz="0" w:space="0" w:color="auto"/>
            <w:left w:val="none" w:sz="0" w:space="0" w:color="auto"/>
            <w:bottom w:val="none" w:sz="0" w:space="0" w:color="auto"/>
            <w:right w:val="none" w:sz="0" w:space="0" w:color="auto"/>
          </w:divBdr>
          <w:divsChild>
            <w:div w:id="1087992817">
              <w:marLeft w:val="0"/>
              <w:marRight w:val="0"/>
              <w:marTop w:val="0"/>
              <w:marBottom w:val="0"/>
              <w:divBdr>
                <w:top w:val="none" w:sz="0" w:space="0" w:color="auto"/>
                <w:left w:val="none" w:sz="0" w:space="0" w:color="auto"/>
                <w:bottom w:val="none" w:sz="0" w:space="0" w:color="auto"/>
                <w:right w:val="none" w:sz="0" w:space="0" w:color="auto"/>
              </w:divBdr>
              <w:divsChild>
                <w:div w:id="766536900">
                  <w:marLeft w:val="0"/>
                  <w:marRight w:val="0"/>
                  <w:marTop w:val="0"/>
                  <w:marBottom w:val="0"/>
                  <w:divBdr>
                    <w:top w:val="none" w:sz="0" w:space="0" w:color="auto"/>
                    <w:left w:val="none" w:sz="0" w:space="0" w:color="auto"/>
                    <w:bottom w:val="none" w:sz="0" w:space="0" w:color="auto"/>
                    <w:right w:val="none" w:sz="0" w:space="0" w:color="auto"/>
                  </w:divBdr>
                  <w:divsChild>
                    <w:div w:id="2012875428">
                      <w:marLeft w:val="0"/>
                      <w:marRight w:val="0"/>
                      <w:marTop w:val="0"/>
                      <w:marBottom w:val="0"/>
                      <w:divBdr>
                        <w:top w:val="none" w:sz="0" w:space="0" w:color="auto"/>
                        <w:left w:val="none" w:sz="0" w:space="0" w:color="auto"/>
                        <w:bottom w:val="none" w:sz="0" w:space="0" w:color="auto"/>
                        <w:right w:val="none" w:sz="0" w:space="0" w:color="auto"/>
                      </w:divBdr>
                      <w:divsChild>
                        <w:div w:id="811867288">
                          <w:marLeft w:val="0"/>
                          <w:marRight w:val="0"/>
                          <w:marTop w:val="0"/>
                          <w:marBottom w:val="0"/>
                          <w:divBdr>
                            <w:top w:val="none" w:sz="0" w:space="0" w:color="auto"/>
                            <w:left w:val="none" w:sz="0" w:space="0" w:color="auto"/>
                            <w:bottom w:val="none" w:sz="0" w:space="0" w:color="auto"/>
                            <w:right w:val="none" w:sz="0" w:space="0" w:color="auto"/>
                          </w:divBdr>
                          <w:divsChild>
                            <w:div w:id="371346595">
                              <w:marLeft w:val="0"/>
                              <w:marRight w:val="0"/>
                              <w:marTop w:val="0"/>
                              <w:marBottom w:val="0"/>
                              <w:divBdr>
                                <w:top w:val="none" w:sz="0" w:space="0" w:color="auto"/>
                                <w:left w:val="none" w:sz="0" w:space="0" w:color="auto"/>
                                <w:bottom w:val="none" w:sz="0" w:space="0" w:color="auto"/>
                                <w:right w:val="none" w:sz="0" w:space="0" w:color="auto"/>
                              </w:divBdr>
                              <w:divsChild>
                                <w:div w:id="14695706">
                                  <w:marLeft w:val="0"/>
                                  <w:marRight w:val="0"/>
                                  <w:marTop w:val="0"/>
                                  <w:marBottom w:val="0"/>
                                  <w:divBdr>
                                    <w:top w:val="none" w:sz="0" w:space="0" w:color="auto"/>
                                    <w:left w:val="none" w:sz="0" w:space="0" w:color="auto"/>
                                    <w:bottom w:val="none" w:sz="0" w:space="0" w:color="auto"/>
                                    <w:right w:val="none" w:sz="0" w:space="0" w:color="auto"/>
                                  </w:divBdr>
                                  <w:divsChild>
                                    <w:div w:id="4096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84087">
      <w:bodyDiv w:val="1"/>
      <w:marLeft w:val="0"/>
      <w:marRight w:val="0"/>
      <w:marTop w:val="0"/>
      <w:marBottom w:val="0"/>
      <w:divBdr>
        <w:top w:val="none" w:sz="0" w:space="0" w:color="auto"/>
        <w:left w:val="none" w:sz="0" w:space="0" w:color="auto"/>
        <w:bottom w:val="none" w:sz="0" w:space="0" w:color="auto"/>
        <w:right w:val="none" w:sz="0" w:space="0" w:color="auto"/>
      </w:divBdr>
    </w:div>
    <w:div w:id="91441568">
      <w:bodyDiv w:val="1"/>
      <w:marLeft w:val="0"/>
      <w:marRight w:val="0"/>
      <w:marTop w:val="0"/>
      <w:marBottom w:val="0"/>
      <w:divBdr>
        <w:top w:val="none" w:sz="0" w:space="0" w:color="auto"/>
        <w:left w:val="none" w:sz="0" w:space="0" w:color="auto"/>
        <w:bottom w:val="none" w:sz="0" w:space="0" w:color="auto"/>
        <w:right w:val="none" w:sz="0" w:space="0" w:color="auto"/>
      </w:divBdr>
      <w:divsChild>
        <w:div w:id="1260485920">
          <w:marLeft w:val="0"/>
          <w:marRight w:val="0"/>
          <w:marTop w:val="0"/>
          <w:marBottom w:val="0"/>
          <w:divBdr>
            <w:top w:val="none" w:sz="0" w:space="0" w:color="auto"/>
            <w:left w:val="none" w:sz="0" w:space="0" w:color="auto"/>
            <w:bottom w:val="none" w:sz="0" w:space="0" w:color="auto"/>
            <w:right w:val="none" w:sz="0" w:space="0" w:color="auto"/>
          </w:divBdr>
        </w:div>
      </w:divsChild>
    </w:div>
    <w:div w:id="103117407">
      <w:bodyDiv w:val="1"/>
      <w:marLeft w:val="0"/>
      <w:marRight w:val="0"/>
      <w:marTop w:val="0"/>
      <w:marBottom w:val="0"/>
      <w:divBdr>
        <w:top w:val="none" w:sz="0" w:space="0" w:color="auto"/>
        <w:left w:val="none" w:sz="0" w:space="0" w:color="auto"/>
        <w:bottom w:val="none" w:sz="0" w:space="0" w:color="auto"/>
        <w:right w:val="none" w:sz="0" w:space="0" w:color="auto"/>
      </w:divBdr>
      <w:divsChild>
        <w:div w:id="419831523">
          <w:marLeft w:val="0"/>
          <w:marRight w:val="0"/>
          <w:marTop w:val="0"/>
          <w:marBottom w:val="0"/>
          <w:divBdr>
            <w:top w:val="none" w:sz="0" w:space="0" w:color="auto"/>
            <w:left w:val="none" w:sz="0" w:space="0" w:color="auto"/>
            <w:bottom w:val="none" w:sz="0" w:space="0" w:color="auto"/>
            <w:right w:val="none" w:sz="0" w:space="0" w:color="auto"/>
          </w:divBdr>
          <w:divsChild>
            <w:div w:id="13488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1642">
      <w:bodyDiv w:val="1"/>
      <w:marLeft w:val="0"/>
      <w:marRight w:val="0"/>
      <w:marTop w:val="0"/>
      <w:marBottom w:val="0"/>
      <w:divBdr>
        <w:top w:val="none" w:sz="0" w:space="0" w:color="auto"/>
        <w:left w:val="none" w:sz="0" w:space="0" w:color="auto"/>
        <w:bottom w:val="none" w:sz="0" w:space="0" w:color="auto"/>
        <w:right w:val="none" w:sz="0" w:space="0" w:color="auto"/>
      </w:divBdr>
      <w:divsChild>
        <w:div w:id="1058238646">
          <w:marLeft w:val="0"/>
          <w:marRight w:val="0"/>
          <w:marTop w:val="0"/>
          <w:marBottom w:val="0"/>
          <w:divBdr>
            <w:top w:val="none" w:sz="0" w:space="0" w:color="auto"/>
            <w:left w:val="none" w:sz="0" w:space="0" w:color="auto"/>
            <w:bottom w:val="none" w:sz="0" w:space="0" w:color="auto"/>
            <w:right w:val="none" w:sz="0" w:space="0" w:color="auto"/>
          </w:divBdr>
          <w:divsChild>
            <w:div w:id="1104499089">
              <w:marLeft w:val="0"/>
              <w:marRight w:val="0"/>
              <w:marTop w:val="0"/>
              <w:marBottom w:val="0"/>
              <w:divBdr>
                <w:top w:val="none" w:sz="0" w:space="0" w:color="auto"/>
                <w:left w:val="none" w:sz="0" w:space="0" w:color="auto"/>
                <w:bottom w:val="none" w:sz="0" w:space="0" w:color="auto"/>
                <w:right w:val="none" w:sz="0" w:space="0" w:color="auto"/>
              </w:divBdr>
              <w:divsChild>
                <w:div w:id="1579948312">
                  <w:marLeft w:val="0"/>
                  <w:marRight w:val="0"/>
                  <w:marTop w:val="0"/>
                  <w:marBottom w:val="0"/>
                  <w:divBdr>
                    <w:top w:val="none" w:sz="0" w:space="0" w:color="auto"/>
                    <w:left w:val="none" w:sz="0" w:space="0" w:color="auto"/>
                    <w:bottom w:val="none" w:sz="0" w:space="0" w:color="auto"/>
                    <w:right w:val="none" w:sz="0" w:space="0" w:color="auto"/>
                  </w:divBdr>
                  <w:divsChild>
                    <w:div w:id="1004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50871">
          <w:marLeft w:val="0"/>
          <w:marRight w:val="0"/>
          <w:marTop w:val="0"/>
          <w:marBottom w:val="0"/>
          <w:divBdr>
            <w:top w:val="none" w:sz="0" w:space="0" w:color="auto"/>
            <w:left w:val="none" w:sz="0" w:space="0" w:color="auto"/>
            <w:bottom w:val="none" w:sz="0" w:space="0" w:color="auto"/>
            <w:right w:val="none" w:sz="0" w:space="0" w:color="auto"/>
          </w:divBdr>
          <w:divsChild>
            <w:div w:id="1539464371">
              <w:marLeft w:val="0"/>
              <w:marRight w:val="0"/>
              <w:marTop w:val="0"/>
              <w:marBottom w:val="0"/>
              <w:divBdr>
                <w:top w:val="none" w:sz="0" w:space="0" w:color="auto"/>
                <w:left w:val="none" w:sz="0" w:space="0" w:color="auto"/>
                <w:bottom w:val="none" w:sz="0" w:space="0" w:color="auto"/>
                <w:right w:val="none" w:sz="0" w:space="0" w:color="auto"/>
              </w:divBdr>
              <w:divsChild>
                <w:div w:id="176043571">
                  <w:marLeft w:val="0"/>
                  <w:marRight w:val="0"/>
                  <w:marTop w:val="0"/>
                  <w:marBottom w:val="0"/>
                  <w:divBdr>
                    <w:top w:val="none" w:sz="0" w:space="0" w:color="auto"/>
                    <w:left w:val="none" w:sz="0" w:space="0" w:color="auto"/>
                    <w:bottom w:val="none" w:sz="0" w:space="0" w:color="auto"/>
                    <w:right w:val="none" w:sz="0" w:space="0" w:color="auto"/>
                  </w:divBdr>
                  <w:divsChild>
                    <w:div w:id="2942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21858">
      <w:bodyDiv w:val="1"/>
      <w:marLeft w:val="0"/>
      <w:marRight w:val="0"/>
      <w:marTop w:val="0"/>
      <w:marBottom w:val="0"/>
      <w:divBdr>
        <w:top w:val="none" w:sz="0" w:space="0" w:color="auto"/>
        <w:left w:val="none" w:sz="0" w:space="0" w:color="auto"/>
        <w:bottom w:val="none" w:sz="0" w:space="0" w:color="auto"/>
        <w:right w:val="none" w:sz="0" w:space="0" w:color="auto"/>
      </w:divBdr>
    </w:div>
    <w:div w:id="116459024">
      <w:bodyDiv w:val="1"/>
      <w:marLeft w:val="0"/>
      <w:marRight w:val="0"/>
      <w:marTop w:val="0"/>
      <w:marBottom w:val="0"/>
      <w:divBdr>
        <w:top w:val="none" w:sz="0" w:space="0" w:color="auto"/>
        <w:left w:val="none" w:sz="0" w:space="0" w:color="auto"/>
        <w:bottom w:val="none" w:sz="0" w:space="0" w:color="auto"/>
        <w:right w:val="none" w:sz="0" w:space="0" w:color="auto"/>
      </w:divBdr>
      <w:divsChild>
        <w:div w:id="1710300682">
          <w:marLeft w:val="0"/>
          <w:marRight w:val="0"/>
          <w:marTop w:val="0"/>
          <w:marBottom w:val="0"/>
          <w:divBdr>
            <w:top w:val="none" w:sz="0" w:space="0" w:color="auto"/>
            <w:left w:val="none" w:sz="0" w:space="0" w:color="auto"/>
            <w:bottom w:val="none" w:sz="0" w:space="0" w:color="auto"/>
            <w:right w:val="none" w:sz="0" w:space="0" w:color="auto"/>
          </w:divBdr>
          <w:divsChild>
            <w:div w:id="1412315930">
              <w:marLeft w:val="0"/>
              <w:marRight w:val="0"/>
              <w:marTop w:val="0"/>
              <w:marBottom w:val="0"/>
              <w:divBdr>
                <w:top w:val="none" w:sz="0" w:space="0" w:color="auto"/>
                <w:left w:val="none" w:sz="0" w:space="0" w:color="auto"/>
                <w:bottom w:val="none" w:sz="0" w:space="0" w:color="auto"/>
                <w:right w:val="none" w:sz="0" w:space="0" w:color="auto"/>
              </w:divBdr>
              <w:divsChild>
                <w:div w:id="1326010538">
                  <w:marLeft w:val="0"/>
                  <w:marRight w:val="-90"/>
                  <w:marTop w:val="0"/>
                  <w:marBottom w:val="0"/>
                  <w:divBdr>
                    <w:top w:val="none" w:sz="0" w:space="0" w:color="auto"/>
                    <w:left w:val="none" w:sz="0" w:space="0" w:color="auto"/>
                    <w:bottom w:val="none" w:sz="0" w:space="0" w:color="auto"/>
                    <w:right w:val="none" w:sz="0" w:space="0" w:color="auto"/>
                  </w:divBdr>
                </w:div>
                <w:div w:id="11020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5395">
      <w:bodyDiv w:val="1"/>
      <w:marLeft w:val="0"/>
      <w:marRight w:val="0"/>
      <w:marTop w:val="0"/>
      <w:marBottom w:val="0"/>
      <w:divBdr>
        <w:top w:val="none" w:sz="0" w:space="0" w:color="auto"/>
        <w:left w:val="none" w:sz="0" w:space="0" w:color="auto"/>
        <w:bottom w:val="none" w:sz="0" w:space="0" w:color="auto"/>
        <w:right w:val="none" w:sz="0" w:space="0" w:color="auto"/>
      </w:divBdr>
      <w:divsChild>
        <w:div w:id="164442685">
          <w:marLeft w:val="0"/>
          <w:marRight w:val="0"/>
          <w:marTop w:val="0"/>
          <w:marBottom w:val="0"/>
          <w:divBdr>
            <w:top w:val="none" w:sz="0" w:space="0" w:color="auto"/>
            <w:left w:val="none" w:sz="0" w:space="0" w:color="auto"/>
            <w:bottom w:val="none" w:sz="0" w:space="0" w:color="auto"/>
            <w:right w:val="none" w:sz="0" w:space="0" w:color="auto"/>
          </w:divBdr>
          <w:divsChild>
            <w:div w:id="412435327">
              <w:marLeft w:val="0"/>
              <w:marRight w:val="0"/>
              <w:marTop w:val="0"/>
              <w:marBottom w:val="0"/>
              <w:divBdr>
                <w:top w:val="none" w:sz="0" w:space="0" w:color="auto"/>
                <w:left w:val="none" w:sz="0" w:space="0" w:color="auto"/>
                <w:bottom w:val="none" w:sz="0" w:space="0" w:color="auto"/>
                <w:right w:val="none" w:sz="0" w:space="0" w:color="auto"/>
              </w:divBdr>
              <w:divsChild>
                <w:div w:id="972519900">
                  <w:marLeft w:val="0"/>
                  <w:marRight w:val="0"/>
                  <w:marTop w:val="0"/>
                  <w:marBottom w:val="0"/>
                  <w:divBdr>
                    <w:top w:val="none" w:sz="0" w:space="0" w:color="auto"/>
                    <w:left w:val="none" w:sz="0" w:space="0" w:color="auto"/>
                    <w:bottom w:val="none" w:sz="0" w:space="0" w:color="auto"/>
                    <w:right w:val="none" w:sz="0" w:space="0" w:color="auto"/>
                  </w:divBdr>
                  <w:divsChild>
                    <w:div w:id="19471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51957">
          <w:marLeft w:val="0"/>
          <w:marRight w:val="0"/>
          <w:marTop w:val="0"/>
          <w:marBottom w:val="0"/>
          <w:divBdr>
            <w:top w:val="none" w:sz="0" w:space="0" w:color="auto"/>
            <w:left w:val="none" w:sz="0" w:space="0" w:color="auto"/>
            <w:bottom w:val="none" w:sz="0" w:space="0" w:color="auto"/>
            <w:right w:val="none" w:sz="0" w:space="0" w:color="auto"/>
          </w:divBdr>
          <w:divsChild>
            <w:div w:id="1801608506">
              <w:marLeft w:val="0"/>
              <w:marRight w:val="0"/>
              <w:marTop w:val="0"/>
              <w:marBottom w:val="0"/>
              <w:divBdr>
                <w:top w:val="none" w:sz="0" w:space="0" w:color="auto"/>
                <w:left w:val="none" w:sz="0" w:space="0" w:color="auto"/>
                <w:bottom w:val="none" w:sz="0" w:space="0" w:color="auto"/>
                <w:right w:val="none" w:sz="0" w:space="0" w:color="auto"/>
              </w:divBdr>
              <w:divsChild>
                <w:div w:id="2110420386">
                  <w:marLeft w:val="0"/>
                  <w:marRight w:val="0"/>
                  <w:marTop w:val="0"/>
                  <w:marBottom w:val="0"/>
                  <w:divBdr>
                    <w:top w:val="none" w:sz="0" w:space="0" w:color="auto"/>
                    <w:left w:val="none" w:sz="0" w:space="0" w:color="auto"/>
                    <w:bottom w:val="none" w:sz="0" w:space="0" w:color="auto"/>
                    <w:right w:val="none" w:sz="0" w:space="0" w:color="auto"/>
                  </w:divBdr>
                  <w:divsChild>
                    <w:div w:id="16220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03339">
      <w:bodyDiv w:val="1"/>
      <w:marLeft w:val="0"/>
      <w:marRight w:val="0"/>
      <w:marTop w:val="0"/>
      <w:marBottom w:val="0"/>
      <w:divBdr>
        <w:top w:val="none" w:sz="0" w:space="0" w:color="auto"/>
        <w:left w:val="none" w:sz="0" w:space="0" w:color="auto"/>
        <w:bottom w:val="none" w:sz="0" w:space="0" w:color="auto"/>
        <w:right w:val="none" w:sz="0" w:space="0" w:color="auto"/>
      </w:divBdr>
    </w:div>
    <w:div w:id="328564559">
      <w:bodyDiv w:val="1"/>
      <w:marLeft w:val="0"/>
      <w:marRight w:val="0"/>
      <w:marTop w:val="0"/>
      <w:marBottom w:val="0"/>
      <w:divBdr>
        <w:top w:val="none" w:sz="0" w:space="0" w:color="auto"/>
        <w:left w:val="none" w:sz="0" w:space="0" w:color="auto"/>
        <w:bottom w:val="none" w:sz="0" w:space="0" w:color="auto"/>
        <w:right w:val="none" w:sz="0" w:space="0" w:color="auto"/>
      </w:divBdr>
    </w:div>
    <w:div w:id="329338393">
      <w:bodyDiv w:val="1"/>
      <w:marLeft w:val="0"/>
      <w:marRight w:val="0"/>
      <w:marTop w:val="0"/>
      <w:marBottom w:val="0"/>
      <w:divBdr>
        <w:top w:val="none" w:sz="0" w:space="0" w:color="auto"/>
        <w:left w:val="none" w:sz="0" w:space="0" w:color="auto"/>
        <w:bottom w:val="none" w:sz="0" w:space="0" w:color="auto"/>
        <w:right w:val="none" w:sz="0" w:space="0" w:color="auto"/>
      </w:divBdr>
    </w:div>
    <w:div w:id="346827797">
      <w:bodyDiv w:val="1"/>
      <w:marLeft w:val="0"/>
      <w:marRight w:val="0"/>
      <w:marTop w:val="0"/>
      <w:marBottom w:val="0"/>
      <w:divBdr>
        <w:top w:val="none" w:sz="0" w:space="0" w:color="auto"/>
        <w:left w:val="none" w:sz="0" w:space="0" w:color="auto"/>
        <w:bottom w:val="none" w:sz="0" w:space="0" w:color="auto"/>
        <w:right w:val="none" w:sz="0" w:space="0" w:color="auto"/>
      </w:divBdr>
    </w:div>
    <w:div w:id="356204540">
      <w:bodyDiv w:val="1"/>
      <w:marLeft w:val="0"/>
      <w:marRight w:val="0"/>
      <w:marTop w:val="0"/>
      <w:marBottom w:val="0"/>
      <w:divBdr>
        <w:top w:val="none" w:sz="0" w:space="0" w:color="auto"/>
        <w:left w:val="none" w:sz="0" w:space="0" w:color="auto"/>
        <w:bottom w:val="none" w:sz="0" w:space="0" w:color="auto"/>
        <w:right w:val="none" w:sz="0" w:space="0" w:color="auto"/>
      </w:divBdr>
      <w:divsChild>
        <w:div w:id="1077509808">
          <w:marLeft w:val="0"/>
          <w:marRight w:val="0"/>
          <w:marTop w:val="0"/>
          <w:marBottom w:val="0"/>
          <w:divBdr>
            <w:top w:val="none" w:sz="0" w:space="0" w:color="auto"/>
            <w:left w:val="none" w:sz="0" w:space="0" w:color="auto"/>
            <w:bottom w:val="none" w:sz="0" w:space="0" w:color="auto"/>
            <w:right w:val="none" w:sz="0" w:space="0" w:color="auto"/>
          </w:divBdr>
          <w:divsChild>
            <w:div w:id="1827744456">
              <w:marLeft w:val="0"/>
              <w:marRight w:val="0"/>
              <w:marTop w:val="0"/>
              <w:marBottom w:val="0"/>
              <w:divBdr>
                <w:top w:val="none" w:sz="0" w:space="0" w:color="auto"/>
                <w:left w:val="none" w:sz="0" w:space="0" w:color="auto"/>
                <w:bottom w:val="none" w:sz="0" w:space="0" w:color="auto"/>
                <w:right w:val="none" w:sz="0" w:space="0" w:color="auto"/>
              </w:divBdr>
              <w:divsChild>
                <w:div w:id="386418956">
                  <w:marLeft w:val="0"/>
                  <w:marRight w:val="0"/>
                  <w:marTop w:val="0"/>
                  <w:marBottom w:val="0"/>
                  <w:divBdr>
                    <w:top w:val="none" w:sz="0" w:space="0" w:color="auto"/>
                    <w:left w:val="none" w:sz="0" w:space="0" w:color="auto"/>
                    <w:bottom w:val="none" w:sz="0" w:space="0" w:color="auto"/>
                    <w:right w:val="none" w:sz="0" w:space="0" w:color="auto"/>
                  </w:divBdr>
                  <w:divsChild>
                    <w:div w:id="18434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8503">
          <w:marLeft w:val="0"/>
          <w:marRight w:val="0"/>
          <w:marTop w:val="0"/>
          <w:marBottom w:val="0"/>
          <w:divBdr>
            <w:top w:val="none" w:sz="0" w:space="0" w:color="auto"/>
            <w:left w:val="none" w:sz="0" w:space="0" w:color="auto"/>
            <w:bottom w:val="none" w:sz="0" w:space="0" w:color="auto"/>
            <w:right w:val="none" w:sz="0" w:space="0" w:color="auto"/>
          </w:divBdr>
          <w:divsChild>
            <w:div w:id="1230772676">
              <w:marLeft w:val="0"/>
              <w:marRight w:val="0"/>
              <w:marTop w:val="0"/>
              <w:marBottom w:val="0"/>
              <w:divBdr>
                <w:top w:val="none" w:sz="0" w:space="0" w:color="auto"/>
                <w:left w:val="none" w:sz="0" w:space="0" w:color="auto"/>
                <w:bottom w:val="none" w:sz="0" w:space="0" w:color="auto"/>
                <w:right w:val="none" w:sz="0" w:space="0" w:color="auto"/>
              </w:divBdr>
              <w:divsChild>
                <w:div w:id="1227838989">
                  <w:marLeft w:val="0"/>
                  <w:marRight w:val="0"/>
                  <w:marTop w:val="0"/>
                  <w:marBottom w:val="0"/>
                  <w:divBdr>
                    <w:top w:val="none" w:sz="0" w:space="0" w:color="auto"/>
                    <w:left w:val="none" w:sz="0" w:space="0" w:color="auto"/>
                    <w:bottom w:val="none" w:sz="0" w:space="0" w:color="auto"/>
                    <w:right w:val="none" w:sz="0" w:space="0" w:color="auto"/>
                  </w:divBdr>
                  <w:divsChild>
                    <w:div w:id="17115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335264">
      <w:bodyDiv w:val="1"/>
      <w:marLeft w:val="0"/>
      <w:marRight w:val="0"/>
      <w:marTop w:val="0"/>
      <w:marBottom w:val="0"/>
      <w:divBdr>
        <w:top w:val="none" w:sz="0" w:space="0" w:color="auto"/>
        <w:left w:val="none" w:sz="0" w:space="0" w:color="auto"/>
        <w:bottom w:val="none" w:sz="0" w:space="0" w:color="auto"/>
        <w:right w:val="none" w:sz="0" w:space="0" w:color="auto"/>
      </w:divBdr>
      <w:divsChild>
        <w:div w:id="1415080875">
          <w:marLeft w:val="0"/>
          <w:marRight w:val="0"/>
          <w:marTop w:val="0"/>
          <w:marBottom w:val="0"/>
          <w:divBdr>
            <w:top w:val="none" w:sz="0" w:space="0" w:color="auto"/>
            <w:left w:val="none" w:sz="0" w:space="0" w:color="auto"/>
            <w:bottom w:val="none" w:sz="0" w:space="0" w:color="auto"/>
            <w:right w:val="none" w:sz="0" w:space="0" w:color="auto"/>
          </w:divBdr>
          <w:divsChild>
            <w:div w:id="1537892491">
              <w:marLeft w:val="0"/>
              <w:marRight w:val="0"/>
              <w:marTop w:val="0"/>
              <w:marBottom w:val="0"/>
              <w:divBdr>
                <w:top w:val="none" w:sz="0" w:space="0" w:color="auto"/>
                <w:left w:val="none" w:sz="0" w:space="0" w:color="auto"/>
                <w:bottom w:val="none" w:sz="0" w:space="0" w:color="auto"/>
                <w:right w:val="none" w:sz="0" w:space="0" w:color="auto"/>
              </w:divBdr>
              <w:divsChild>
                <w:div w:id="901062133">
                  <w:marLeft w:val="0"/>
                  <w:marRight w:val="0"/>
                  <w:marTop w:val="0"/>
                  <w:marBottom w:val="0"/>
                  <w:divBdr>
                    <w:top w:val="none" w:sz="0" w:space="0" w:color="auto"/>
                    <w:left w:val="none" w:sz="0" w:space="0" w:color="auto"/>
                    <w:bottom w:val="none" w:sz="0" w:space="0" w:color="auto"/>
                    <w:right w:val="none" w:sz="0" w:space="0" w:color="auto"/>
                  </w:divBdr>
                  <w:divsChild>
                    <w:div w:id="1082988564">
                      <w:marLeft w:val="0"/>
                      <w:marRight w:val="0"/>
                      <w:marTop w:val="0"/>
                      <w:marBottom w:val="0"/>
                      <w:divBdr>
                        <w:top w:val="none" w:sz="0" w:space="0" w:color="auto"/>
                        <w:left w:val="none" w:sz="0" w:space="0" w:color="auto"/>
                        <w:bottom w:val="none" w:sz="0" w:space="0" w:color="auto"/>
                        <w:right w:val="none" w:sz="0" w:space="0" w:color="auto"/>
                      </w:divBdr>
                      <w:divsChild>
                        <w:div w:id="527185362">
                          <w:marLeft w:val="0"/>
                          <w:marRight w:val="0"/>
                          <w:marTop w:val="0"/>
                          <w:marBottom w:val="0"/>
                          <w:divBdr>
                            <w:top w:val="none" w:sz="0" w:space="0" w:color="auto"/>
                            <w:left w:val="none" w:sz="0" w:space="0" w:color="auto"/>
                            <w:bottom w:val="none" w:sz="0" w:space="0" w:color="auto"/>
                            <w:right w:val="none" w:sz="0" w:space="0" w:color="auto"/>
                          </w:divBdr>
                          <w:divsChild>
                            <w:div w:id="1013457383">
                              <w:marLeft w:val="0"/>
                              <w:marRight w:val="0"/>
                              <w:marTop w:val="0"/>
                              <w:marBottom w:val="0"/>
                              <w:divBdr>
                                <w:top w:val="none" w:sz="0" w:space="0" w:color="auto"/>
                                <w:left w:val="none" w:sz="0" w:space="0" w:color="auto"/>
                                <w:bottom w:val="none" w:sz="0" w:space="0" w:color="auto"/>
                                <w:right w:val="none" w:sz="0" w:space="0" w:color="auto"/>
                              </w:divBdr>
                              <w:divsChild>
                                <w:div w:id="703019554">
                                  <w:marLeft w:val="0"/>
                                  <w:marRight w:val="0"/>
                                  <w:marTop w:val="0"/>
                                  <w:marBottom w:val="0"/>
                                  <w:divBdr>
                                    <w:top w:val="none" w:sz="0" w:space="0" w:color="auto"/>
                                    <w:left w:val="none" w:sz="0" w:space="0" w:color="auto"/>
                                    <w:bottom w:val="none" w:sz="0" w:space="0" w:color="auto"/>
                                    <w:right w:val="none" w:sz="0" w:space="0" w:color="auto"/>
                                  </w:divBdr>
                                  <w:divsChild>
                                    <w:div w:id="1962295341">
                                      <w:marLeft w:val="0"/>
                                      <w:marRight w:val="0"/>
                                      <w:marTop w:val="0"/>
                                      <w:marBottom w:val="0"/>
                                      <w:divBdr>
                                        <w:top w:val="none" w:sz="0" w:space="0" w:color="auto"/>
                                        <w:left w:val="none" w:sz="0" w:space="0" w:color="auto"/>
                                        <w:bottom w:val="none" w:sz="0" w:space="0" w:color="auto"/>
                                        <w:right w:val="none" w:sz="0" w:space="0" w:color="auto"/>
                                      </w:divBdr>
                                      <w:divsChild>
                                        <w:div w:id="1593270685">
                                          <w:marLeft w:val="0"/>
                                          <w:marRight w:val="0"/>
                                          <w:marTop w:val="0"/>
                                          <w:marBottom w:val="0"/>
                                          <w:divBdr>
                                            <w:top w:val="none" w:sz="0" w:space="0" w:color="auto"/>
                                            <w:left w:val="none" w:sz="0" w:space="0" w:color="auto"/>
                                            <w:bottom w:val="none" w:sz="0" w:space="0" w:color="auto"/>
                                            <w:right w:val="none" w:sz="0" w:space="0" w:color="auto"/>
                                          </w:divBdr>
                                          <w:divsChild>
                                            <w:div w:id="18901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420606">
      <w:bodyDiv w:val="1"/>
      <w:marLeft w:val="0"/>
      <w:marRight w:val="0"/>
      <w:marTop w:val="0"/>
      <w:marBottom w:val="0"/>
      <w:divBdr>
        <w:top w:val="none" w:sz="0" w:space="0" w:color="auto"/>
        <w:left w:val="none" w:sz="0" w:space="0" w:color="auto"/>
        <w:bottom w:val="none" w:sz="0" w:space="0" w:color="auto"/>
        <w:right w:val="none" w:sz="0" w:space="0" w:color="auto"/>
      </w:divBdr>
    </w:div>
    <w:div w:id="474563162">
      <w:bodyDiv w:val="1"/>
      <w:marLeft w:val="0"/>
      <w:marRight w:val="0"/>
      <w:marTop w:val="0"/>
      <w:marBottom w:val="0"/>
      <w:divBdr>
        <w:top w:val="none" w:sz="0" w:space="0" w:color="auto"/>
        <w:left w:val="none" w:sz="0" w:space="0" w:color="auto"/>
        <w:bottom w:val="none" w:sz="0" w:space="0" w:color="auto"/>
        <w:right w:val="none" w:sz="0" w:space="0" w:color="auto"/>
      </w:divBdr>
      <w:divsChild>
        <w:div w:id="374932506">
          <w:marLeft w:val="0"/>
          <w:marRight w:val="0"/>
          <w:marTop w:val="0"/>
          <w:marBottom w:val="0"/>
          <w:divBdr>
            <w:top w:val="none" w:sz="0" w:space="0" w:color="auto"/>
            <w:left w:val="none" w:sz="0" w:space="0" w:color="auto"/>
            <w:bottom w:val="none" w:sz="0" w:space="0" w:color="auto"/>
            <w:right w:val="none" w:sz="0" w:space="0" w:color="auto"/>
          </w:divBdr>
          <w:divsChild>
            <w:div w:id="1269699105">
              <w:marLeft w:val="0"/>
              <w:marRight w:val="0"/>
              <w:marTop w:val="0"/>
              <w:marBottom w:val="0"/>
              <w:divBdr>
                <w:top w:val="none" w:sz="0" w:space="0" w:color="auto"/>
                <w:left w:val="none" w:sz="0" w:space="0" w:color="auto"/>
                <w:bottom w:val="none" w:sz="0" w:space="0" w:color="auto"/>
                <w:right w:val="none" w:sz="0" w:space="0" w:color="auto"/>
              </w:divBdr>
              <w:divsChild>
                <w:div w:id="94634740">
                  <w:marLeft w:val="0"/>
                  <w:marRight w:val="0"/>
                  <w:marTop w:val="0"/>
                  <w:marBottom w:val="0"/>
                  <w:divBdr>
                    <w:top w:val="none" w:sz="0" w:space="0" w:color="auto"/>
                    <w:left w:val="none" w:sz="0" w:space="0" w:color="auto"/>
                    <w:bottom w:val="none" w:sz="0" w:space="0" w:color="auto"/>
                    <w:right w:val="none" w:sz="0" w:space="0" w:color="auto"/>
                  </w:divBdr>
                  <w:divsChild>
                    <w:div w:id="15639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4344">
          <w:marLeft w:val="0"/>
          <w:marRight w:val="0"/>
          <w:marTop w:val="0"/>
          <w:marBottom w:val="0"/>
          <w:divBdr>
            <w:top w:val="none" w:sz="0" w:space="0" w:color="auto"/>
            <w:left w:val="none" w:sz="0" w:space="0" w:color="auto"/>
            <w:bottom w:val="none" w:sz="0" w:space="0" w:color="auto"/>
            <w:right w:val="none" w:sz="0" w:space="0" w:color="auto"/>
          </w:divBdr>
          <w:divsChild>
            <w:div w:id="33966943">
              <w:marLeft w:val="0"/>
              <w:marRight w:val="0"/>
              <w:marTop w:val="0"/>
              <w:marBottom w:val="0"/>
              <w:divBdr>
                <w:top w:val="none" w:sz="0" w:space="0" w:color="auto"/>
                <w:left w:val="none" w:sz="0" w:space="0" w:color="auto"/>
                <w:bottom w:val="none" w:sz="0" w:space="0" w:color="auto"/>
                <w:right w:val="none" w:sz="0" w:space="0" w:color="auto"/>
              </w:divBdr>
              <w:divsChild>
                <w:div w:id="1858806076">
                  <w:marLeft w:val="0"/>
                  <w:marRight w:val="0"/>
                  <w:marTop w:val="0"/>
                  <w:marBottom w:val="0"/>
                  <w:divBdr>
                    <w:top w:val="none" w:sz="0" w:space="0" w:color="auto"/>
                    <w:left w:val="none" w:sz="0" w:space="0" w:color="auto"/>
                    <w:bottom w:val="none" w:sz="0" w:space="0" w:color="auto"/>
                    <w:right w:val="none" w:sz="0" w:space="0" w:color="auto"/>
                  </w:divBdr>
                  <w:divsChild>
                    <w:div w:id="14279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6989">
      <w:bodyDiv w:val="1"/>
      <w:marLeft w:val="0"/>
      <w:marRight w:val="0"/>
      <w:marTop w:val="0"/>
      <w:marBottom w:val="0"/>
      <w:divBdr>
        <w:top w:val="none" w:sz="0" w:space="0" w:color="auto"/>
        <w:left w:val="none" w:sz="0" w:space="0" w:color="auto"/>
        <w:bottom w:val="none" w:sz="0" w:space="0" w:color="auto"/>
        <w:right w:val="none" w:sz="0" w:space="0" w:color="auto"/>
      </w:divBdr>
    </w:div>
    <w:div w:id="546062600">
      <w:bodyDiv w:val="1"/>
      <w:marLeft w:val="0"/>
      <w:marRight w:val="0"/>
      <w:marTop w:val="0"/>
      <w:marBottom w:val="0"/>
      <w:divBdr>
        <w:top w:val="none" w:sz="0" w:space="0" w:color="auto"/>
        <w:left w:val="none" w:sz="0" w:space="0" w:color="auto"/>
        <w:bottom w:val="none" w:sz="0" w:space="0" w:color="auto"/>
        <w:right w:val="none" w:sz="0" w:space="0" w:color="auto"/>
      </w:divBdr>
      <w:divsChild>
        <w:div w:id="1024674665">
          <w:marLeft w:val="0"/>
          <w:marRight w:val="0"/>
          <w:marTop w:val="0"/>
          <w:marBottom w:val="0"/>
          <w:divBdr>
            <w:top w:val="none" w:sz="0" w:space="0" w:color="auto"/>
            <w:left w:val="none" w:sz="0" w:space="0" w:color="auto"/>
            <w:bottom w:val="none" w:sz="0" w:space="0" w:color="auto"/>
            <w:right w:val="none" w:sz="0" w:space="0" w:color="auto"/>
          </w:divBdr>
          <w:divsChild>
            <w:div w:id="1205942564">
              <w:marLeft w:val="0"/>
              <w:marRight w:val="0"/>
              <w:marTop w:val="0"/>
              <w:marBottom w:val="0"/>
              <w:divBdr>
                <w:top w:val="none" w:sz="0" w:space="0" w:color="auto"/>
                <w:left w:val="none" w:sz="0" w:space="0" w:color="auto"/>
                <w:bottom w:val="none" w:sz="0" w:space="0" w:color="auto"/>
                <w:right w:val="none" w:sz="0" w:space="0" w:color="auto"/>
              </w:divBdr>
              <w:divsChild>
                <w:div w:id="505554311">
                  <w:marLeft w:val="0"/>
                  <w:marRight w:val="0"/>
                  <w:marTop w:val="0"/>
                  <w:marBottom w:val="0"/>
                  <w:divBdr>
                    <w:top w:val="none" w:sz="0" w:space="0" w:color="auto"/>
                    <w:left w:val="none" w:sz="0" w:space="0" w:color="auto"/>
                    <w:bottom w:val="none" w:sz="0" w:space="0" w:color="auto"/>
                    <w:right w:val="none" w:sz="0" w:space="0" w:color="auto"/>
                  </w:divBdr>
                  <w:divsChild>
                    <w:div w:id="18061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81866">
          <w:marLeft w:val="0"/>
          <w:marRight w:val="0"/>
          <w:marTop w:val="0"/>
          <w:marBottom w:val="0"/>
          <w:divBdr>
            <w:top w:val="none" w:sz="0" w:space="0" w:color="auto"/>
            <w:left w:val="none" w:sz="0" w:space="0" w:color="auto"/>
            <w:bottom w:val="none" w:sz="0" w:space="0" w:color="auto"/>
            <w:right w:val="none" w:sz="0" w:space="0" w:color="auto"/>
          </w:divBdr>
          <w:divsChild>
            <w:div w:id="1499544022">
              <w:marLeft w:val="0"/>
              <w:marRight w:val="0"/>
              <w:marTop w:val="0"/>
              <w:marBottom w:val="0"/>
              <w:divBdr>
                <w:top w:val="none" w:sz="0" w:space="0" w:color="auto"/>
                <w:left w:val="none" w:sz="0" w:space="0" w:color="auto"/>
                <w:bottom w:val="none" w:sz="0" w:space="0" w:color="auto"/>
                <w:right w:val="none" w:sz="0" w:space="0" w:color="auto"/>
              </w:divBdr>
              <w:divsChild>
                <w:div w:id="74326648">
                  <w:marLeft w:val="0"/>
                  <w:marRight w:val="0"/>
                  <w:marTop w:val="0"/>
                  <w:marBottom w:val="0"/>
                  <w:divBdr>
                    <w:top w:val="none" w:sz="0" w:space="0" w:color="auto"/>
                    <w:left w:val="none" w:sz="0" w:space="0" w:color="auto"/>
                    <w:bottom w:val="none" w:sz="0" w:space="0" w:color="auto"/>
                    <w:right w:val="none" w:sz="0" w:space="0" w:color="auto"/>
                  </w:divBdr>
                  <w:divsChild>
                    <w:div w:id="59644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91618">
      <w:bodyDiv w:val="1"/>
      <w:marLeft w:val="0"/>
      <w:marRight w:val="0"/>
      <w:marTop w:val="0"/>
      <w:marBottom w:val="0"/>
      <w:divBdr>
        <w:top w:val="none" w:sz="0" w:space="0" w:color="auto"/>
        <w:left w:val="none" w:sz="0" w:space="0" w:color="auto"/>
        <w:bottom w:val="none" w:sz="0" w:space="0" w:color="auto"/>
        <w:right w:val="none" w:sz="0" w:space="0" w:color="auto"/>
      </w:divBdr>
    </w:div>
    <w:div w:id="710229098">
      <w:bodyDiv w:val="1"/>
      <w:marLeft w:val="0"/>
      <w:marRight w:val="0"/>
      <w:marTop w:val="0"/>
      <w:marBottom w:val="0"/>
      <w:divBdr>
        <w:top w:val="none" w:sz="0" w:space="0" w:color="auto"/>
        <w:left w:val="none" w:sz="0" w:space="0" w:color="auto"/>
        <w:bottom w:val="none" w:sz="0" w:space="0" w:color="auto"/>
        <w:right w:val="none" w:sz="0" w:space="0" w:color="auto"/>
      </w:divBdr>
    </w:div>
    <w:div w:id="721834690">
      <w:bodyDiv w:val="1"/>
      <w:marLeft w:val="0"/>
      <w:marRight w:val="0"/>
      <w:marTop w:val="0"/>
      <w:marBottom w:val="0"/>
      <w:divBdr>
        <w:top w:val="none" w:sz="0" w:space="0" w:color="auto"/>
        <w:left w:val="none" w:sz="0" w:space="0" w:color="auto"/>
        <w:bottom w:val="none" w:sz="0" w:space="0" w:color="auto"/>
        <w:right w:val="none" w:sz="0" w:space="0" w:color="auto"/>
      </w:divBdr>
    </w:div>
    <w:div w:id="785582635">
      <w:bodyDiv w:val="1"/>
      <w:marLeft w:val="0"/>
      <w:marRight w:val="0"/>
      <w:marTop w:val="0"/>
      <w:marBottom w:val="0"/>
      <w:divBdr>
        <w:top w:val="none" w:sz="0" w:space="0" w:color="auto"/>
        <w:left w:val="none" w:sz="0" w:space="0" w:color="auto"/>
        <w:bottom w:val="none" w:sz="0" w:space="0" w:color="auto"/>
        <w:right w:val="none" w:sz="0" w:space="0" w:color="auto"/>
      </w:divBdr>
    </w:div>
    <w:div w:id="879821878">
      <w:bodyDiv w:val="1"/>
      <w:marLeft w:val="0"/>
      <w:marRight w:val="0"/>
      <w:marTop w:val="0"/>
      <w:marBottom w:val="0"/>
      <w:divBdr>
        <w:top w:val="none" w:sz="0" w:space="0" w:color="auto"/>
        <w:left w:val="none" w:sz="0" w:space="0" w:color="auto"/>
        <w:bottom w:val="none" w:sz="0" w:space="0" w:color="auto"/>
        <w:right w:val="none" w:sz="0" w:space="0" w:color="auto"/>
      </w:divBdr>
    </w:div>
    <w:div w:id="1000277301">
      <w:bodyDiv w:val="1"/>
      <w:marLeft w:val="0"/>
      <w:marRight w:val="0"/>
      <w:marTop w:val="0"/>
      <w:marBottom w:val="0"/>
      <w:divBdr>
        <w:top w:val="none" w:sz="0" w:space="0" w:color="auto"/>
        <w:left w:val="none" w:sz="0" w:space="0" w:color="auto"/>
        <w:bottom w:val="none" w:sz="0" w:space="0" w:color="auto"/>
        <w:right w:val="none" w:sz="0" w:space="0" w:color="auto"/>
      </w:divBdr>
      <w:divsChild>
        <w:div w:id="1730180960">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0"/>
              <w:marBottom w:val="0"/>
              <w:divBdr>
                <w:top w:val="none" w:sz="0" w:space="0" w:color="auto"/>
                <w:left w:val="none" w:sz="0" w:space="0" w:color="auto"/>
                <w:bottom w:val="none" w:sz="0" w:space="0" w:color="auto"/>
                <w:right w:val="none" w:sz="0" w:space="0" w:color="auto"/>
              </w:divBdr>
              <w:divsChild>
                <w:div w:id="83844247">
                  <w:marLeft w:val="0"/>
                  <w:marRight w:val="0"/>
                  <w:marTop w:val="0"/>
                  <w:marBottom w:val="0"/>
                  <w:divBdr>
                    <w:top w:val="none" w:sz="0" w:space="0" w:color="auto"/>
                    <w:left w:val="none" w:sz="0" w:space="0" w:color="auto"/>
                    <w:bottom w:val="none" w:sz="0" w:space="0" w:color="auto"/>
                    <w:right w:val="none" w:sz="0" w:space="0" w:color="auto"/>
                  </w:divBdr>
                  <w:divsChild>
                    <w:div w:id="767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5681">
          <w:marLeft w:val="0"/>
          <w:marRight w:val="0"/>
          <w:marTop w:val="0"/>
          <w:marBottom w:val="0"/>
          <w:divBdr>
            <w:top w:val="none" w:sz="0" w:space="0" w:color="auto"/>
            <w:left w:val="none" w:sz="0" w:space="0" w:color="auto"/>
            <w:bottom w:val="none" w:sz="0" w:space="0" w:color="auto"/>
            <w:right w:val="none" w:sz="0" w:space="0" w:color="auto"/>
          </w:divBdr>
          <w:divsChild>
            <w:div w:id="1998420065">
              <w:marLeft w:val="0"/>
              <w:marRight w:val="0"/>
              <w:marTop w:val="0"/>
              <w:marBottom w:val="0"/>
              <w:divBdr>
                <w:top w:val="none" w:sz="0" w:space="0" w:color="auto"/>
                <w:left w:val="none" w:sz="0" w:space="0" w:color="auto"/>
                <w:bottom w:val="none" w:sz="0" w:space="0" w:color="auto"/>
                <w:right w:val="none" w:sz="0" w:space="0" w:color="auto"/>
              </w:divBdr>
              <w:divsChild>
                <w:div w:id="1663193680">
                  <w:marLeft w:val="0"/>
                  <w:marRight w:val="0"/>
                  <w:marTop w:val="0"/>
                  <w:marBottom w:val="0"/>
                  <w:divBdr>
                    <w:top w:val="none" w:sz="0" w:space="0" w:color="auto"/>
                    <w:left w:val="none" w:sz="0" w:space="0" w:color="auto"/>
                    <w:bottom w:val="none" w:sz="0" w:space="0" w:color="auto"/>
                    <w:right w:val="none" w:sz="0" w:space="0" w:color="auto"/>
                  </w:divBdr>
                  <w:divsChild>
                    <w:div w:id="10086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62331">
      <w:bodyDiv w:val="1"/>
      <w:marLeft w:val="0"/>
      <w:marRight w:val="0"/>
      <w:marTop w:val="0"/>
      <w:marBottom w:val="0"/>
      <w:divBdr>
        <w:top w:val="none" w:sz="0" w:space="0" w:color="auto"/>
        <w:left w:val="none" w:sz="0" w:space="0" w:color="auto"/>
        <w:bottom w:val="none" w:sz="0" w:space="0" w:color="auto"/>
        <w:right w:val="none" w:sz="0" w:space="0" w:color="auto"/>
      </w:divBdr>
      <w:divsChild>
        <w:div w:id="2069306757">
          <w:marLeft w:val="0"/>
          <w:marRight w:val="0"/>
          <w:marTop w:val="0"/>
          <w:marBottom w:val="0"/>
          <w:divBdr>
            <w:top w:val="none" w:sz="0" w:space="0" w:color="auto"/>
            <w:left w:val="none" w:sz="0" w:space="0" w:color="auto"/>
            <w:bottom w:val="none" w:sz="0" w:space="0" w:color="auto"/>
            <w:right w:val="none" w:sz="0" w:space="0" w:color="auto"/>
          </w:divBdr>
          <w:divsChild>
            <w:div w:id="252052520">
              <w:marLeft w:val="0"/>
              <w:marRight w:val="0"/>
              <w:marTop w:val="0"/>
              <w:marBottom w:val="0"/>
              <w:divBdr>
                <w:top w:val="none" w:sz="0" w:space="0" w:color="auto"/>
                <w:left w:val="none" w:sz="0" w:space="0" w:color="auto"/>
                <w:bottom w:val="none" w:sz="0" w:space="0" w:color="auto"/>
                <w:right w:val="none" w:sz="0" w:space="0" w:color="auto"/>
              </w:divBdr>
              <w:divsChild>
                <w:div w:id="22168708">
                  <w:marLeft w:val="0"/>
                  <w:marRight w:val="0"/>
                  <w:marTop w:val="0"/>
                  <w:marBottom w:val="0"/>
                  <w:divBdr>
                    <w:top w:val="none" w:sz="0" w:space="0" w:color="auto"/>
                    <w:left w:val="none" w:sz="0" w:space="0" w:color="auto"/>
                    <w:bottom w:val="none" w:sz="0" w:space="0" w:color="auto"/>
                    <w:right w:val="none" w:sz="0" w:space="0" w:color="auto"/>
                  </w:divBdr>
                  <w:divsChild>
                    <w:div w:id="13573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7525">
          <w:marLeft w:val="0"/>
          <w:marRight w:val="0"/>
          <w:marTop w:val="0"/>
          <w:marBottom w:val="0"/>
          <w:divBdr>
            <w:top w:val="none" w:sz="0" w:space="0" w:color="auto"/>
            <w:left w:val="none" w:sz="0" w:space="0" w:color="auto"/>
            <w:bottom w:val="none" w:sz="0" w:space="0" w:color="auto"/>
            <w:right w:val="none" w:sz="0" w:space="0" w:color="auto"/>
          </w:divBdr>
          <w:divsChild>
            <w:div w:id="624510336">
              <w:marLeft w:val="0"/>
              <w:marRight w:val="0"/>
              <w:marTop w:val="0"/>
              <w:marBottom w:val="0"/>
              <w:divBdr>
                <w:top w:val="none" w:sz="0" w:space="0" w:color="auto"/>
                <w:left w:val="none" w:sz="0" w:space="0" w:color="auto"/>
                <w:bottom w:val="none" w:sz="0" w:space="0" w:color="auto"/>
                <w:right w:val="none" w:sz="0" w:space="0" w:color="auto"/>
              </w:divBdr>
              <w:divsChild>
                <w:div w:id="1980570870">
                  <w:marLeft w:val="0"/>
                  <w:marRight w:val="0"/>
                  <w:marTop w:val="0"/>
                  <w:marBottom w:val="0"/>
                  <w:divBdr>
                    <w:top w:val="none" w:sz="0" w:space="0" w:color="auto"/>
                    <w:left w:val="none" w:sz="0" w:space="0" w:color="auto"/>
                    <w:bottom w:val="none" w:sz="0" w:space="0" w:color="auto"/>
                    <w:right w:val="none" w:sz="0" w:space="0" w:color="auto"/>
                  </w:divBdr>
                  <w:divsChild>
                    <w:div w:id="4290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5931">
      <w:bodyDiv w:val="1"/>
      <w:marLeft w:val="0"/>
      <w:marRight w:val="0"/>
      <w:marTop w:val="0"/>
      <w:marBottom w:val="0"/>
      <w:divBdr>
        <w:top w:val="none" w:sz="0" w:space="0" w:color="auto"/>
        <w:left w:val="none" w:sz="0" w:space="0" w:color="auto"/>
        <w:bottom w:val="none" w:sz="0" w:space="0" w:color="auto"/>
        <w:right w:val="none" w:sz="0" w:space="0" w:color="auto"/>
      </w:divBdr>
      <w:divsChild>
        <w:div w:id="779765916">
          <w:marLeft w:val="0"/>
          <w:marRight w:val="0"/>
          <w:marTop w:val="0"/>
          <w:marBottom w:val="0"/>
          <w:divBdr>
            <w:top w:val="none" w:sz="0" w:space="0" w:color="auto"/>
            <w:left w:val="none" w:sz="0" w:space="0" w:color="auto"/>
            <w:bottom w:val="none" w:sz="0" w:space="0" w:color="auto"/>
            <w:right w:val="none" w:sz="0" w:space="0" w:color="auto"/>
          </w:divBdr>
          <w:divsChild>
            <w:div w:id="423646388">
              <w:marLeft w:val="0"/>
              <w:marRight w:val="0"/>
              <w:marTop w:val="0"/>
              <w:marBottom w:val="0"/>
              <w:divBdr>
                <w:top w:val="none" w:sz="0" w:space="0" w:color="auto"/>
                <w:left w:val="none" w:sz="0" w:space="0" w:color="auto"/>
                <w:bottom w:val="none" w:sz="0" w:space="0" w:color="auto"/>
                <w:right w:val="none" w:sz="0" w:space="0" w:color="auto"/>
              </w:divBdr>
              <w:divsChild>
                <w:div w:id="1750694584">
                  <w:marLeft w:val="0"/>
                  <w:marRight w:val="0"/>
                  <w:marTop w:val="0"/>
                  <w:marBottom w:val="0"/>
                  <w:divBdr>
                    <w:top w:val="none" w:sz="0" w:space="0" w:color="auto"/>
                    <w:left w:val="none" w:sz="0" w:space="0" w:color="auto"/>
                    <w:bottom w:val="none" w:sz="0" w:space="0" w:color="auto"/>
                    <w:right w:val="none" w:sz="0" w:space="0" w:color="auto"/>
                  </w:divBdr>
                  <w:divsChild>
                    <w:div w:id="18302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8314">
          <w:marLeft w:val="0"/>
          <w:marRight w:val="0"/>
          <w:marTop w:val="0"/>
          <w:marBottom w:val="0"/>
          <w:divBdr>
            <w:top w:val="none" w:sz="0" w:space="0" w:color="auto"/>
            <w:left w:val="none" w:sz="0" w:space="0" w:color="auto"/>
            <w:bottom w:val="none" w:sz="0" w:space="0" w:color="auto"/>
            <w:right w:val="none" w:sz="0" w:space="0" w:color="auto"/>
          </w:divBdr>
          <w:divsChild>
            <w:div w:id="1806894170">
              <w:marLeft w:val="0"/>
              <w:marRight w:val="0"/>
              <w:marTop w:val="0"/>
              <w:marBottom w:val="0"/>
              <w:divBdr>
                <w:top w:val="none" w:sz="0" w:space="0" w:color="auto"/>
                <w:left w:val="none" w:sz="0" w:space="0" w:color="auto"/>
                <w:bottom w:val="none" w:sz="0" w:space="0" w:color="auto"/>
                <w:right w:val="none" w:sz="0" w:space="0" w:color="auto"/>
              </w:divBdr>
              <w:divsChild>
                <w:div w:id="331838445">
                  <w:marLeft w:val="0"/>
                  <w:marRight w:val="0"/>
                  <w:marTop w:val="0"/>
                  <w:marBottom w:val="0"/>
                  <w:divBdr>
                    <w:top w:val="none" w:sz="0" w:space="0" w:color="auto"/>
                    <w:left w:val="none" w:sz="0" w:space="0" w:color="auto"/>
                    <w:bottom w:val="none" w:sz="0" w:space="0" w:color="auto"/>
                    <w:right w:val="none" w:sz="0" w:space="0" w:color="auto"/>
                  </w:divBdr>
                  <w:divsChild>
                    <w:div w:id="7749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69773">
      <w:bodyDiv w:val="1"/>
      <w:marLeft w:val="0"/>
      <w:marRight w:val="0"/>
      <w:marTop w:val="0"/>
      <w:marBottom w:val="0"/>
      <w:divBdr>
        <w:top w:val="none" w:sz="0" w:space="0" w:color="auto"/>
        <w:left w:val="none" w:sz="0" w:space="0" w:color="auto"/>
        <w:bottom w:val="none" w:sz="0" w:space="0" w:color="auto"/>
        <w:right w:val="none" w:sz="0" w:space="0" w:color="auto"/>
      </w:divBdr>
    </w:div>
    <w:div w:id="1141727081">
      <w:bodyDiv w:val="1"/>
      <w:marLeft w:val="0"/>
      <w:marRight w:val="0"/>
      <w:marTop w:val="0"/>
      <w:marBottom w:val="0"/>
      <w:divBdr>
        <w:top w:val="none" w:sz="0" w:space="0" w:color="auto"/>
        <w:left w:val="none" w:sz="0" w:space="0" w:color="auto"/>
        <w:bottom w:val="none" w:sz="0" w:space="0" w:color="auto"/>
        <w:right w:val="none" w:sz="0" w:space="0" w:color="auto"/>
      </w:divBdr>
    </w:div>
    <w:div w:id="1223954385">
      <w:bodyDiv w:val="1"/>
      <w:marLeft w:val="0"/>
      <w:marRight w:val="0"/>
      <w:marTop w:val="0"/>
      <w:marBottom w:val="0"/>
      <w:divBdr>
        <w:top w:val="none" w:sz="0" w:space="0" w:color="auto"/>
        <w:left w:val="none" w:sz="0" w:space="0" w:color="auto"/>
        <w:bottom w:val="none" w:sz="0" w:space="0" w:color="auto"/>
        <w:right w:val="none" w:sz="0" w:space="0" w:color="auto"/>
      </w:divBdr>
    </w:div>
    <w:div w:id="1293947738">
      <w:bodyDiv w:val="1"/>
      <w:marLeft w:val="0"/>
      <w:marRight w:val="0"/>
      <w:marTop w:val="0"/>
      <w:marBottom w:val="0"/>
      <w:divBdr>
        <w:top w:val="none" w:sz="0" w:space="0" w:color="auto"/>
        <w:left w:val="none" w:sz="0" w:space="0" w:color="auto"/>
        <w:bottom w:val="none" w:sz="0" w:space="0" w:color="auto"/>
        <w:right w:val="none" w:sz="0" w:space="0" w:color="auto"/>
      </w:divBdr>
    </w:div>
    <w:div w:id="1301879814">
      <w:bodyDiv w:val="1"/>
      <w:marLeft w:val="0"/>
      <w:marRight w:val="0"/>
      <w:marTop w:val="0"/>
      <w:marBottom w:val="0"/>
      <w:divBdr>
        <w:top w:val="none" w:sz="0" w:space="0" w:color="auto"/>
        <w:left w:val="none" w:sz="0" w:space="0" w:color="auto"/>
        <w:bottom w:val="none" w:sz="0" w:space="0" w:color="auto"/>
        <w:right w:val="none" w:sz="0" w:space="0" w:color="auto"/>
      </w:divBdr>
    </w:div>
    <w:div w:id="1329098402">
      <w:bodyDiv w:val="1"/>
      <w:marLeft w:val="0"/>
      <w:marRight w:val="0"/>
      <w:marTop w:val="0"/>
      <w:marBottom w:val="0"/>
      <w:divBdr>
        <w:top w:val="none" w:sz="0" w:space="0" w:color="auto"/>
        <w:left w:val="none" w:sz="0" w:space="0" w:color="auto"/>
        <w:bottom w:val="none" w:sz="0" w:space="0" w:color="auto"/>
        <w:right w:val="none" w:sz="0" w:space="0" w:color="auto"/>
      </w:divBdr>
    </w:div>
    <w:div w:id="1367095713">
      <w:bodyDiv w:val="1"/>
      <w:marLeft w:val="0"/>
      <w:marRight w:val="0"/>
      <w:marTop w:val="0"/>
      <w:marBottom w:val="0"/>
      <w:divBdr>
        <w:top w:val="none" w:sz="0" w:space="0" w:color="auto"/>
        <w:left w:val="none" w:sz="0" w:space="0" w:color="auto"/>
        <w:bottom w:val="none" w:sz="0" w:space="0" w:color="auto"/>
        <w:right w:val="none" w:sz="0" w:space="0" w:color="auto"/>
      </w:divBdr>
    </w:div>
    <w:div w:id="1428889443">
      <w:bodyDiv w:val="1"/>
      <w:marLeft w:val="0"/>
      <w:marRight w:val="0"/>
      <w:marTop w:val="0"/>
      <w:marBottom w:val="0"/>
      <w:divBdr>
        <w:top w:val="none" w:sz="0" w:space="0" w:color="auto"/>
        <w:left w:val="none" w:sz="0" w:space="0" w:color="auto"/>
        <w:bottom w:val="none" w:sz="0" w:space="0" w:color="auto"/>
        <w:right w:val="none" w:sz="0" w:space="0" w:color="auto"/>
      </w:divBdr>
      <w:divsChild>
        <w:div w:id="796946155">
          <w:marLeft w:val="0"/>
          <w:marRight w:val="0"/>
          <w:marTop w:val="0"/>
          <w:marBottom w:val="0"/>
          <w:divBdr>
            <w:top w:val="none" w:sz="0" w:space="0" w:color="auto"/>
            <w:left w:val="none" w:sz="0" w:space="0" w:color="auto"/>
            <w:bottom w:val="none" w:sz="0" w:space="0" w:color="auto"/>
            <w:right w:val="none" w:sz="0" w:space="0" w:color="auto"/>
          </w:divBdr>
          <w:divsChild>
            <w:div w:id="1363476778">
              <w:marLeft w:val="0"/>
              <w:marRight w:val="0"/>
              <w:marTop w:val="0"/>
              <w:marBottom w:val="0"/>
              <w:divBdr>
                <w:top w:val="none" w:sz="0" w:space="0" w:color="auto"/>
                <w:left w:val="none" w:sz="0" w:space="0" w:color="auto"/>
                <w:bottom w:val="none" w:sz="0" w:space="0" w:color="auto"/>
                <w:right w:val="none" w:sz="0" w:space="0" w:color="auto"/>
              </w:divBdr>
              <w:divsChild>
                <w:div w:id="1460034725">
                  <w:marLeft w:val="0"/>
                  <w:marRight w:val="0"/>
                  <w:marTop w:val="0"/>
                  <w:marBottom w:val="0"/>
                  <w:divBdr>
                    <w:top w:val="none" w:sz="0" w:space="0" w:color="auto"/>
                    <w:left w:val="none" w:sz="0" w:space="0" w:color="auto"/>
                    <w:bottom w:val="none" w:sz="0" w:space="0" w:color="auto"/>
                    <w:right w:val="none" w:sz="0" w:space="0" w:color="auto"/>
                  </w:divBdr>
                  <w:divsChild>
                    <w:div w:id="9908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00780">
          <w:marLeft w:val="0"/>
          <w:marRight w:val="0"/>
          <w:marTop w:val="0"/>
          <w:marBottom w:val="0"/>
          <w:divBdr>
            <w:top w:val="none" w:sz="0" w:space="0" w:color="auto"/>
            <w:left w:val="none" w:sz="0" w:space="0" w:color="auto"/>
            <w:bottom w:val="none" w:sz="0" w:space="0" w:color="auto"/>
            <w:right w:val="none" w:sz="0" w:space="0" w:color="auto"/>
          </w:divBdr>
          <w:divsChild>
            <w:div w:id="1205751853">
              <w:marLeft w:val="0"/>
              <w:marRight w:val="0"/>
              <w:marTop w:val="0"/>
              <w:marBottom w:val="0"/>
              <w:divBdr>
                <w:top w:val="none" w:sz="0" w:space="0" w:color="auto"/>
                <w:left w:val="none" w:sz="0" w:space="0" w:color="auto"/>
                <w:bottom w:val="none" w:sz="0" w:space="0" w:color="auto"/>
                <w:right w:val="none" w:sz="0" w:space="0" w:color="auto"/>
              </w:divBdr>
              <w:divsChild>
                <w:div w:id="1284922890">
                  <w:marLeft w:val="0"/>
                  <w:marRight w:val="0"/>
                  <w:marTop w:val="0"/>
                  <w:marBottom w:val="0"/>
                  <w:divBdr>
                    <w:top w:val="none" w:sz="0" w:space="0" w:color="auto"/>
                    <w:left w:val="none" w:sz="0" w:space="0" w:color="auto"/>
                    <w:bottom w:val="none" w:sz="0" w:space="0" w:color="auto"/>
                    <w:right w:val="none" w:sz="0" w:space="0" w:color="auto"/>
                  </w:divBdr>
                  <w:divsChild>
                    <w:div w:id="1654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79059">
      <w:bodyDiv w:val="1"/>
      <w:marLeft w:val="0"/>
      <w:marRight w:val="0"/>
      <w:marTop w:val="0"/>
      <w:marBottom w:val="0"/>
      <w:divBdr>
        <w:top w:val="none" w:sz="0" w:space="0" w:color="auto"/>
        <w:left w:val="none" w:sz="0" w:space="0" w:color="auto"/>
        <w:bottom w:val="none" w:sz="0" w:space="0" w:color="auto"/>
        <w:right w:val="none" w:sz="0" w:space="0" w:color="auto"/>
      </w:divBdr>
      <w:divsChild>
        <w:div w:id="1517958248">
          <w:marLeft w:val="0"/>
          <w:marRight w:val="0"/>
          <w:marTop w:val="0"/>
          <w:marBottom w:val="0"/>
          <w:divBdr>
            <w:top w:val="none" w:sz="0" w:space="0" w:color="auto"/>
            <w:left w:val="none" w:sz="0" w:space="0" w:color="auto"/>
            <w:bottom w:val="none" w:sz="0" w:space="0" w:color="auto"/>
            <w:right w:val="none" w:sz="0" w:space="0" w:color="auto"/>
          </w:divBdr>
        </w:div>
        <w:div w:id="116417760">
          <w:marLeft w:val="0"/>
          <w:marRight w:val="0"/>
          <w:marTop w:val="0"/>
          <w:marBottom w:val="0"/>
          <w:divBdr>
            <w:top w:val="none" w:sz="0" w:space="0" w:color="auto"/>
            <w:left w:val="none" w:sz="0" w:space="0" w:color="auto"/>
            <w:bottom w:val="none" w:sz="0" w:space="0" w:color="auto"/>
            <w:right w:val="none" w:sz="0" w:space="0" w:color="auto"/>
          </w:divBdr>
        </w:div>
        <w:div w:id="460732182">
          <w:marLeft w:val="0"/>
          <w:marRight w:val="0"/>
          <w:marTop w:val="0"/>
          <w:marBottom w:val="0"/>
          <w:divBdr>
            <w:top w:val="none" w:sz="0" w:space="0" w:color="auto"/>
            <w:left w:val="none" w:sz="0" w:space="0" w:color="auto"/>
            <w:bottom w:val="none" w:sz="0" w:space="0" w:color="auto"/>
            <w:right w:val="none" w:sz="0" w:space="0" w:color="auto"/>
          </w:divBdr>
        </w:div>
      </w:divsChild>
    </w:div>
    <w:div w:id="1530678679">
      <w:bodyDiv w:val="1"/>
      <w:marLeft w:val="0"/>
      <w:marRight w:val="0"/>
      <w:marTop w:val="0"/>
      <w:marBottom w:val="0"/>
      <w:divBdr>
        <w:top w:val="none" w:sz="0" w:space="0" w:color="auto"/>
        <w:left w:val="none" w:sz="0" w:space="0" w:color="auto"/>
        <w:bottom w:val="none" w:sz="0" w:space="0" w:color="auto"/>
        <w:right w:val="none" w:sz="0" w:space="0" w:color="auto"/>
      </w:divBdr>
      <w:divsChild>
        <w:div w:id="644118198">
          <w:marLeft w:val="0"/>
          <w:marRight w:val="0"/>
          <w:marTop w:val="0"/>
          <w:marBottom w:val="0"/>
          <w:divBdr>
            <w:top w:val="none" w:sz="0" w:space="0" w:color="auto"/>
            <w:left w:val="none" w:sz="0" w:space="0" w:color="auto"/>
            <w:bottom w:val="none" w:sz="0" w:space="0" w:color="auto"/>
            <w:right w:val="none" w:sz="0" w:space="0" w:color="auto"/>
          </w:divBdr>
          <w:divsChild>
            <w:div w:id="1370763612">
              <w:marLeft w:val="0"/>
              <w:marRight w:val="0"/>
              <w:marTop w:val="0"/>
              <w:marBottom w:val="0"/>
              <w:divBdr>
                <w:top w:val="none" w:sz="0" w:space="0" w:color="auto"/>
                <w:left w:val="none" w:sz="0" w:space="0" w:color="auto"/>
                <w:bottom w:val="none" w:sz="0" w:space="0" w:color="auto"/>
                <w:right w:val="none" w:sz="0" w:space="0" w:color="auto"/>
              </w:divBdr>
              <w:divsChild>
                <w:div w:id="877208150">
                  <w:marLeft w:val="0"/>
                  <w:marRight w:val="0"/>
                  <w:marTop w:val="0"/>
                  <w:marBottom w:val="0"/>
                  <w:divBdr>
                    <w:top w:val="none" w:sz="0" w:space="0" w:color="auto"/>
                    <w:left w:val="none" w:sz="0" w:space="0" w:color="auto"/>
                    <w:bottom w:val="none" w:sz="0" w:space="0" w:color="auto"/>
                    <w:right w:val="none" w:sz="0" w:space="0" w:color="auto"/>
                  </w:divBdr>
                  <w:divsChild>
                    <w:div w:id="364065193">
                      <w:marLeft w:val="0"/>
                      <w:marRight w:val="0"/>
                      <w:marTop w:val="0"/>
                      <w:marBottom w:val="0"/>
                      <w:divBdr>
                        <w:top w:val="none" w:sz="0" w:space="0" w:color="auto"/>
                        <w:left w:val="none" w:sz="0" w:space="0" w:color="auto"/>
                        <w:bottom w:val="none" w:sz="0" w:space="0" w:color="auto"/>
                        <w:right w:val="none" w:sz="0" w:space="0" w:color="auto"/>
                      </w:divBdr>
                      <w:divsChild>
                        <w:div w:id="1890724183">
                          <w:marLeft w:val="0"/>
                          <w:marRight w:val="0"/>
                          <w:marTop w:val="0"/>
                          <w:marBottom w:val="0"/>
                          <w:divBdr>
                            <w:top w:val="none" w:sz="0" w:space="0" w:color="auto"/>
                            <w:left w:val="none" w:sz="0" w:space="0" w:color="auto"/>
                            <w:bottom w:val="none" w:sz="0" w:space="0" w:color="auto"/>
                            <w:right w:val="none" w:sz="0" w:space="0" w:color="auto"/>
                          </w:divBdr>
                          <w:divsChild>
                            <w:div w:id="439878616">
                              <w:marLeft w:val="0"/>
                              <w:marRight w:val="0"/>
                              <w:marTop w:val="0"/>
                              <w:marBottom w:val="0"/>
                              <w:divBdr>
                                <w:top w:val="none" w:sz="0" w:space="0" w:color="auto"/>
                                <w:left w:val="none" w:sz="0" w:space="0" w:color="auto"/>
                                <w:bottom w:val="none" w:sz="0" w:space="0" w:color="auto"/>
                                <w:right w:val="none" w:sz="0" w:space="0" w:color="auto"/>
                              </w:divBdr>
                              <w:divsChild>
                                <w:div w:id="1296838673">
                                  <w:marLeft w:val="0"/>
                                  <w:marRight w:val="0"/>
                                  <w:marTop w:val="0"/>
                                  <w:marBottom w:val="0"/>
                                  <w:divBdr>
                                    <w:top w:val="none" w:sz="0" w:space="0" w:color="auto"/>
                                    <w:left w:val="none" w:sz="0" w:space="0" w:color="auto"/>
                                    <w:bottom w:val="none" w:sz="0" w:space="0" w:color="auto"/>
                                    <w:right w:val="none" w:sz="0" w:space="0" w:color="auto"/>
                                  </w:divBdr>
                                  <w:divsChild>
                                    <w:div w:id="294216720">
                                      <w:marLeft w:val="0"/>
                                      <w:marRight w:val="0"/>
                                      <w:marTop w:val="0"/>
                                      <w:marBottom w:val="0"/>
                                      <w:divBdr>
                                        <w:top w:val="none" w:sz="0" w:space="0" w:color="auto"/>
                                        <w:left w:val="none" w:sz="0" w:space="0" w:color="auto"/>
                                        <w:bottom w:val="none" w:sz="0" w:space="0" w:color="auto"/>
                                        <w:right w:val="none" w:sz="0" w:space="0" w:color="auto"/>
                                      </w:divBdr>
                                      <w:divsChild>
                                        <w:div w:id="2075275528">
                                          <w:marLeft w:val="0"/>
                                          <w:marRight w:val="0"/>
                                          <w:marTop w:val="0"/>
                                          <w:marBottom w:val="0"/>
                                          <w:divBdr>
                                            <w:top w:val="none" w:sz="0" w:space="0" w:color="auto"/>
                                            <w:left w:val="none" w:sz="0" w:space="0" w:color="auto"/>
                                            <w:bottom w:val="none" w:sz="0" w:space="0" w:color="auto"/>
                                            <w:right w:val="none" w:sz="0" w:space="0" w:color="auto"/>
                                          </w:divBdr>
                                          <w:divsChild>
                                            <w:div w:id="16429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919836">
      <w:bodyDiv w:val="1"/>
      <w:marLeft w:val="0"/>
      <w:marRight w:val="0"/>
      <w:marTop w:val="0"/>
      <w:marBottom w:val="0"/>
      <w:divBdr>
        <w:top w:val="none" w:sz="0" w:space="0" w:color="auto"/>
        <w:left w:val="none" w:sz="0" w:space="0" w:color="auto"/>
        <w:bottom w:val="none" w:sz="0" w:space="0" w:color="auto"/>
        <w:right w:val="none" w:sz="0" w:space="0" w:color="auto"/>
      </w:divBdr>
    </w:div>
    <w:div w:id="1685130128">
      <w:bodyDiv w:val="1"/>
      <w:marLeft w:val="0"/>
      <w:marRight w:val="0"/>
      <w:marTop w:val="0"/>
      <w:marBottom w:val="0"/>
      <w:divBdr>
        <w:top w:val="none" w:sz="0" w:space="0" w:color="auto"/>
        <w:left w:val="none" w:sz="0" w:space="0" w:color="auto"/>
        <w:bottom w:val="none" w:sz="0" w:space="0" w:color="auto"/>
        <w:right w:val="none" w:sz="0" w:space="0" w:color="auto"/>
      </w:divBdr>
    </w:div>
    <w:div w:id="1744374779">
      <w:bodyDiv w:val="1"/>
      <w:marLeft w:val="0"/>
      <w:marRight w:val="0"/>
      <w:marTop w:val="0"/>
      <w:marBottom w:val="0"/>
      <w:divBdr>
        <w:top w:val="none" w:sz="0" w:space="0" w:color="auto"/>
        <w:left w:val="none" w:sz="0" w:space="0" w:color="auto"/>
        <w:bottom w:val="none" w:sz="0" w:space="0" w:color="auto"/>
        <w:right w:val="none" w:sz="0" w:space="0" w:color="auto"/>
      </w:divBdr>
    </w:div>
    <w:div w:id="1791508369">
      <w:bodyDiv w:val="1"/>
      <w:marLeft w:val="0"/>
      <w:marRight w:val="0"/>
      <w:marTop w:val="0"/>
      <w:marBottom w:val="0"/>
      <w:divBdr>
        <w:top w:val="none" w:sz="0" w:space="0" w:color="auto"/>
        <w:left w:val="none" w:sz="0" w:space="0" w:color="auto"/>
        <w:bottom w:val="none" w:sz="0" w:space="0" w:color="auto"/>
        <w:right w:val="none" w:sz="0" w:space="0" w:color="auto"/>
      </w:divBdr>
      <w:divsChild>
        <w:div w:id="1259101468">
          <w:marLeft w:val="0"/>
          <w:marRight w:val="0"/>
          <w:marTop w:val="0"/>
          <w:marBottom w:val="0"/>
          <w:divBdr>
            <w:top w:val="none" w:sz="0" w:space="0" w:color="auto"/>
            <w:left w:val="none" w:sz="0" w:space="0" w:color="auto"/>
            <w:bottom w:val="none" w:sz="0" w:space="0" w:color="auto"/>
            <w:right w:val="none" w:sz="0" w:space="0" w:color="auto"/>
          </w:divBdr>
          <w:divsChild>
            <w:div w:id="1021659954">
              <w:marLeft w:val="0"/>
              <w:marRight w:val="0"/>
              <w:marTop w:val="0"/>
              <w:marBottom w:val="0"/>
              <w:divBdr>
                <w:top w:val="none" w:sz="0" w:space="0" w:color="auto"/>
                <w:left w:val="none" w:sz="0" w:space="0" w:color="auto"/>
                <w:bottom w:val="none" w:sz="0" w:space="0" w:color="auto"/>
                <w:right w:val="none" w:sz="0" w:space="0" w:color="auto"/>
              </w:divBdr>
              <w:divsChild>
                <w:div w:id="1697152641">
                  <w:marLeft w:val="0"/>
                  <w:marRight w:val="0"/>
                  <w:marTop w:val="0"/>
                  <w:marBottom w:val="0"/>
                  <w:divBdr>
                    <w:top w:val="none" w:sz="0" w:space="0" w:color="auto"/>
                    <w:left w:val="none" w:sz="0" w:space="0" w:color="auto"/>
                    <w:bottom w:val="none" w:sz="0" w:space="0" w:color="auto"/>
                    <w:right w:val="none" w:sz="0" w:space="0" w:color="auto"/>
                  </w:divBdr>
                  <w:divsChild>
                    <w:div w:id="21404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6295">
          <w:marLeft w:val="0"/>
          <w:marRight w:val="0"/>
          <w:marTop w:val="0"/>
          <w:marBottom w:val="0"/>
          <w:divBdr>
            <w:top w:val="none" w:sz="0" w:space="0" w:color="auto"/>
            <w:left w:val="none" w:sz="0" w:space="0" w:color="auto"/>
            <w:bottom w:val="none" w:sz="0" w:space="0" w:color="auto"/>
            <w:right w:val="none" w:sz="0" w:space="0" w:color="auto"/>
          </w:divBdr>
          <w:divsChild>
            <w:div w:id="719403947">
              <w:marLeft w:val="0"/>
              <w:marRight w:val="0"/>
              <w:marTop w:val="0"/>
              <w:marBottom w:val="0"/>
              <w:divBdr>
                <w:top w:val="none" w:sz="0" w:space="0" w:color="auto"/>
                <w:left w:val="none" w:sz="0" w:space="0" w:color="auto"/>
                <w:bottom w:val="none" w:sz="0" w:space="0" w:color="auto"/>
                <w:right w:val="none" w:sz="0" w:space="0" w:color="auto"/>
              </w:divBdr>
              <w:divsChild>
                <w:div w:id="1355301480">
                  <w:marLeft w:val="0"/>
                  <w:marRight w:val="0"/>
                  <w:marTop w:val="0"/>
                  <w:marBottom w:val="0"/>
                  <w:divBdr>
                    <w:top w:val="none" w:sz="0" w:space="0" w:color="auto"/>
                    <w:left w:val="none" w:sz="0" w:space="0" w:color="auto"/>
                    <w:bottom w:val="none" w:sz="0" w:space="0" w:color="auto"/>
                    <w:right w:val="none" w:sz="0" w:space="0" w:color="auto"/>
                  </w:divBdr>
                  <w:divsChild>
                    <w:div w:id="2809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51621">
      <w:bodyDiv w:val="1"/>
      <w:marLeft w:val="0"/>
      <w:marRight w:val="0"/>
      <w:marTop w:val="0"/>
      <w:marBottom w:val="0"/>
      <w:divBdr>
        <w:top w:val="none" w:sz="0" w:space="0" w:color="auto"/>
        <w:left w:val="none" w:sz="0" w:space="0" w:color="auto"/>
        <w:bottom w:val="none" w:sz="0" w:space="0" w:color="auto"/>
        <w:right w:val="none" w:sz="0" w:space="0" w:color="auto"/>
      </w:divBdr>
      <w:divsChild>
        <w:div w:id="2118137669">
          <w:marLeft w:val="0"/>
          <w:marRight w:val="0"/>
          <w:marTop w:val="0"/>
          <w:marBottom w:val="0"/>
          <w:divBdr>
            <w:top w:val="none" w:sz="0" w:space="0" w:color="auto"/>
            <w:left w:val="none" w:sz="0" w:space="0" w:color="auto"/>
            <w:bottom w:val="none" w:sz="0" w:space="0" w:color="auto"/>
            <w:right w:val="none" w:sz="0" w:space="0" w:color="auto"/>
          </w:divBdr>
          <w:divsChild>
            <w:div w:id="9447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20797">
      <w:bodyDiv w:val="1"/>
      <w:marLeft w:val="0"/>
      <w:marRight w:val="0"/>
      <w:marTop w:val="0"/>
      <w:marBottom w:val="0"/>
      <w:divBdr>
        <w:top w:val="none" w:sz="0" w:space="0" w:color="auto"/>
        <w:left w:val="none" w:sz="0" w:space="0" w:color="auto"/>
        <w:bottom w:val="none" w:sz="0" w:space="0" w:color="auto"/>
        <w:right w:val="none" w:sz="0" w:space="0" w:color="auto"/>
      </w:divBdr>
    </w:div>
    <w:div w:id="1857229445">
      <w:bodyDiv w:val="1"/>
      <w:marLeft w:val="0"/>
      <w:marRight w:val="0"/>
      <w:marTop w:val="0"/>
      <w:marBottom w:val="0"/>
      <w:divBdr>
        <w:top w:val="none" w:sz="0" w:space="0" w:color="auto"/>
        <w:left w:val="none" w:sz="0" w:space="0" w:color="auto"/>
        <w:bottom w:val="none" w:sz="0" w:space="0" w:color="auto"/>
        <w:right w:val="none" w:sz="0" w:space="0" w:color="auto"/>
      </w:divBdr>
    </w:div>
    <w:div w:id="1858080656">
      <w:bodyDiv w:val="1"/>
      <w:marLeft w:val="0"/>
      <w:marRight w:val="0"/>
      <w:marTop w:val="0"/>
      <w:marBottom w:val="0"/>
      <w:divBdr>
        <w:top w:val="none" w:sz="0" w:space="0" w:color="auto"/>
        <w:left w:val="none" w:sz="0" w:space="0" w:color="auto"/>
        <w:bottom w:val="none" w:sz="0" w:space="0" w:color="auto"/>
        <w:right w:val="none" w:sz="0" w:space="0" w:color="auto"/>
      </w:divBdr>
      <w:divsChild>
        <w:div w:id="989866557">
          <w:marLeft w:val="0"/>
          <w:marRight w:val="0"/>
          <w:marTop w:val="0"/>
          <w:marBottom w:val="0"/>
          <w:divBdr>
            <w:top w:val="none" w:sz="0" w:space="0" w:color="auto"/>
            <w:left w:val="none" w:sz="0" w:space="0" w:color="auto"/>
            <w:bottom w:val="none" w:sz="0" w:space="0" w:color="auto"/>
            <w:right w:val="none" w:sz="0" w:space="0" w:color="auto"/>
          </w:divBdr>
          <w:divsChild>
            <w:div w:id="816605703">
              <w:marLeft w:val="0"/>
              <w:marRight w:val="0"/>
              <w:marTop w:val="0"/>
              <w:marBottom w:val="0"/>
              <w:divBdr>
                <w:top w:val="none" w:sz="0" w:space="0" w:color="auto"/>
                <w:left w:val="none" w:sz="0" w:space="0" w:color="auto"/>
                <w:bottom w:val="none" w:sz="0" w:space="0" w:color="auto"/>
                <w:right w:val="none" w:sz="0" w:space="0" w:color="auto"/>
              </w:divBdr>
              <w:divsChild>
                <w:div w:id="1182427248">
                  <w:marLeft w:val="0"/>
                  <w:marRight w:val="0"/>
                  <w:marTop w:val="0"/>
                  <w:marBottom w:val="0"/>
                  <w:divBdr>
                    <w:top w:val="none" w:sz="0" w:space="0" w:color="auto"/>
                    <w:left w:val="none" w:sz="0" w:space="0" w:color="auto"/>
                    <w:bottom w:val="none" w:sz="0" w:space="0" w:color="auto"/>
                    <w:right w:val="none" w:sz="0" w:space="0" w:color="auto"/>
                  </w:divBdr>
                  <w:divsChild>
                    <w:div w:id="651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95642">
          <w:marLeft w:val="0"/>
          <w:marRight w:val="0"/>
          <w:marTop w:val="0"/>
          <w:marBottom w:val="0"/>
          <w:divBdr>
            <w:top w:val="none" w:sz="0" w:space="0" w:color="auto"/>
            <w:left w:val="none" w:sz="0" w:space="0" w:color="auto"/>
            <w:bottom w:val="none" w:sz="0" w:space="0" w:color="auto"/>
            <w:right w:val="none" w:sz="0" w:space="0" w:color="auto"/>
          </w:divBdr>
          <w:divsChild>
            <w:div w:id="684407650">
              <w:marLeft w:val="0"/>
              <w:marRight w:val="0"/>
              <w:marTop w:val="0"/>
              <w:marBottom w:val="0"/>
              <w:divBdr>
                <w:top w:val="none" w:sz="0" w:space="0" w:color="auto"/>
                <w:left w:val="none" w:sz="0" w:space="0" w:color="auto"/>
                <w:bottom w:val="none" w:sz="0" w:space="0" w:color="auto"/>
                <w:right w:val="none" w:sz="0" w:space="0" w:color="auto"/>
              </w:divBdr>
              <w:divsChild>
                <w:div w:id="1722746288">
                  <w:marLeft w:val="0"/>
                  <w:marRight w:val="0"/>
                  <w:marTop w:val="0"/>
                  <w:marBottom w:val="0"/>
                  <w:divBdr>
                    <w:top w:val="none" w:sz="0" w:space="0" w:color="auto"/>
                    <w:left w:val="none" w:sz="0" w:space="0" w:color="auto"/>
                    <w:bottom w:val="none" w:sz="0" w:space="0" w:color="auto"/>
                    <w:right w:val="none" w:sz="0" w:space="0" w:color="auto"/>
                  </w:divBdr>
                  <w:divsChild>
                    <w:div w:id="20098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65845">
      <w:bodyDiv w:val="1"/>
      <w:marLeft w:val="0"/>
      <w:marRight w:val="0"/>
      <w:marTop w:val="0"/>
      <w:marBottom w:val="0"/>
      <w:divBdr>
        <w:top w:val="none" w:sz="0" w:space="0" w:color="auto"/>
        <w:left w:val="none" w:sz="0" w:space="0" w:color="auto"/>
        <w:bottom w:val="none" w:sz="0" w:space="0" w:color="auto"/>
        <w:right w:val="none" w:sz="0" w:space="0" w:color="auto"/>
      </w:divBdr>
    </w:div>
    <w:div w:id="1874264901">
      <w:bodyDiv w:val="1"/>
      <w:marLeft w:val="0"/>
      <w:marRight w:val="0"/>
      <w:marTop w:val="0"/>
      <w:marBottom w:val="0"/>
      <w:divBdr>
        <w:top w:val="none" w:sz="0" w:space="0" w:color="auto"/>
        <w:left w:val="none" w:sz="0" w:space="0" w:color="auto"/>
        <w:bottom w:val="none" w:sz="0" w:space="0" w:color="auto"/>
        <w:right w:val="none" w:sz="0" w:space="0" w:color="auto"/>
      </w:divBdr>
    </w:div>
    <w:div w:id="1916042469">
      <w:bodyDiv w:val="1"/>
      <w:marLeft w:val="0"/>
      <w:marRight w:val="0"/>
      <w:marTop w:val="0"/>
      <w:marBottom w:val="0"/>
      <w:divBdr>
        <w:top w:val="none" w:sz="0" w:space="0" w:color="auto"/>
        <w:left w:val="none" w:sz="0" w:space="0" w:color="auto"/>
        <w:bottom w:val="none" w:sz="0" w:space="0" w:color="auto"/>
        <w:right w:val="none" w:sz="0" w:space="0" w:color="auto"/>
      </w:divBdr>
      <w:divsChild>
        <w:div w:id="381683875">
          <w:marLeft w:val="0"/>
          <w:marRight w:val="0"/>
          <w:marTop w:val="0"/>
          <w:marBottom w:val="0"/>
          <w:divBdr>
            <w:top w:val="none" w:sz="0" w:space="0" w:color="auto"/>
            <w:left w:val="none" w:sz="0" w:space="0" w:color="auto"/>
            <w:bottom w:val="none" w:sz="0" w:space="0" w:color="auto"/>
            <w:right w:val="none" w:sz="0" w:space="0" w:color="auto"/>
          </w:divBdr>
          <w:divsChild>
            <w:div w:id="8080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19074">
      <w:bodyDiv w:val="1"/>
      <w:marLeft w:val="0"/>
      <w:marRight w:val="0"/>
      <w:marTop w:val="0"/>
      <w:marBottom w:val="0"/>
      <w:divBdr>
        <w:top w:val="none" w:sz="0" w:space="0" w:color="auto"/>
        <w:left w:val="none" w:sz="0" w:space="0" w:color="auto"/>
        <w:bottom w:val="none" w:sz="0" w:space="0" w:color="auto"/>
        <w:right w:val="none" w:sz="0" w:space="0" w:color="auto"/>
      </w:divBdr>
    </w:div>
    <w:div w:id="1955668642">
      <w:bodyDiv w:val="1"/>
      <w:marLeft w:val="0"/>
      <w:marRight w:val="0"/>
      <w:marTop w:val="0"/>
      <w:marBottom w:val="0"/>
      <w:divBdr>
        <w:top w:val="none" w:sz="0" w:space="0" w:color="auto"/>
        <w:left w:val="none" w:sz="0" w:space="0" w:color="auto"/>
        <w:bottom w:val="none" w:sz="0" w:space="0" w:color="auto"/>
        <w:right w:val="none" w:sz="0" w:space="0" w:color="auto"/>
      </w:divBdr>
      <w:divsChild>
        <w:div w:id="1075396227">
          <w:marLeft w:val="0"/>
          <w:marRight w:val="0"/>
          <w:marTop w:val="0"/>
          <w:marBottom w:val="0"/>
          <w:divBdr>
            <w:top w:val="none" w:sz="0" w:space="0" w:color="auto"/>
            <w:left w:val="none" w:sz="0" w:space="0" w:color="auto"/>
            <w:bottom w:val="none" w:sz="0" w:space="0" w:color="auto"/>
            <w:right w:val="none" w:sz="0" w:space="0" w:color="auto"/>
          </w:divBdr>
          <w:divsChild>
            <w:div w:id="741683802">
              <w:marLeft w:val="0"/>
              <w:marRight w:val="0"/>
              <w:marTop w:val="0"/>
              <w:marBottom w:val="0"/>
              <w:divBdr>
                <w:top w:val="none" w:sz="0" w:space="0" w:color="auto"/>
                <w:left w:val="none" w:sz="0" w:space="0" w:color="auto"/>
                <w:bottom w:val="none" w:sz="0" w:space="0" w:color="auto"/>
                <w:right w:val="none" w:sz="0" w:space="0" w:color="auto"/>
              </w:divBdr>
              <w:divsChild>
                <w:div w:id="246963051">
                  <w:marLeft w:val="0"/>
                  <w:marRight w:val="0"/>
                  <w:marTop w:val="0"/>
                  <w:marBottom w:val="0"/>
                  <w:divBdr>
                    <w:top w:val="none" w:sz="0" w:space="0" w:color="auto"/>
                    <w:left w:val="none" w:sz="0" w:space="0" w:color="auto"/>
                    <w:bottom w:val="none" w:sz="0" w:space="0" w:color="auto"/>
                    <w:right w:val="none" w:sz="0" w:space="0" w:color="auto"/>
                  </w:divBdr>
                  <w:divsChild>
                    <w:div w:id="2769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7790">
          <w:marLeft w:val="0"/>
          <w:marRight w:val="0"/>
          <w:marTop w:val="0"/>
          <w:marBottom w:val="0"/>
          <w:divBdr>
            <w:top w:val="none" w:sz="0" w:space="0" w:color="auto"/>
            <w:left w:val="none" w:sz="0" w:space="0" w:color="auto"/>
            <w:bottom w:val="none" w:sz="0" w:space="0" w:color="auto"/>
            <w:right w:val="none" w:sz="0" w:space="0" w:color="auto"/>
          </w:divBdr>
          <w:divsChild>
            <w:div w:id="1553272518">
              <w:marLeft w:val="0"/>
              <w:marRight w:val="0"/>
              <w:marTop w:val="0"/>
              <w:marBottom w:val="0"/>
              <w:divBdr>
                <w:top w:val="none" w:sz="0" w:space="0" w:color="auto"/>
                <w:left w:val="none" w:sz="0" w:space="0" w:color="auto"/>
                <w:bottom w:val="none" w:sz="0" w:space="0" w:color="auto"/>
                <w:right w:val="none" w:sz="0" w:space="0" w:color="auto"/>
              </w:divBdr>
              <w:divsChild>
                <w:div w:id="508714647">
                  <w:marLeft w:val="0"/>
                  <w:marRight w:val="0"/>
                  <w:marTop w:val="0"/>
                  <w:marBottom w:val="0"/>
                  <w:divBdr>
                    <w:top w:val="none" w:sz="0" w:space="0" w:color="auto"/>
                    <w:left w:val="none" w:sz="0" w:space="0" w:color="auto"/>
                    <w:bottom w:val="none" w:sz="0" w:space="0" w:color="auto"/>
                    <w:right w:val="none" w:sz="0" w:space="0" w:color="auto"/>
                  </w:divBdr>
                  <w:divsChild>
                    <w:div w:id="13407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871435">
      <w:bodyDiv w:val="1"/>
      <w:marLeft w:val="0"/>
      <w:marRight w:val="0"/>
      <w:marTop w:val="0"/>
      <w:marBottom w:val="0"/>
      <w:divBdr>
        <w:top w:val="none" w:sz="0" w:space="0" w:color="auto"/>
        <w:left w:val="none" w:sz="0" w:space="0" w:color="auto"/>
        <w:bottom w:val="none" w:sz="0" w:space="0" w:color="auto"/>
        <w:right w:val="none" w:sz="0" w:space="0" w:color="auto"/>
      </w:divBdr>
    </w:div>
    <w:div w:id="2057384713">
      <w:bodyDiv w:val="1"/>
      <w:marLeft w:val="0"/>
      <w:marRight w:val="0"/>
      <w:marTop w:val="0"/>
      <w:marBottom w:val="0"/>
      <w:divBdr>
        <w:top w:val="none" w:sz="0" w:space="0" w:color="auto"/>
        <w:left w:val="none" w:sz="0" w:space="0" w:color="auto"/>
        <w:bottom w:val="none" w:sz="0" w:space="0" w:color="auto"/>
        <w:right w:val="none" w:sz="0" w:space="0" w:color="auto"/>
      </w:divBdr>
      <w:divsChild>
        <w:div w:id="3215808">
          <w:marLeft w:val="0"/>
          <w:marRight w:val="0"/>
          <w:marTop w:val="0"/>
          <w:marBottom w:val="0"/>
          <w:divBdr>
            <w:top w:val="none" w:sz="0" w:space="0" w:color="auto"/>
            <w:left w:val="none" w:sz="0" w:space="0" w:color="auto"/>
            <w:bottom w:val="none" w:sz="0" w:space="0" w:color="auto"/>
            <w:right w:val="none" w:sz="0" w:space="0" w:color="auto"/>
          </w:divBdr>
          <w:divsChild>
            <w:div w:id="723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plotArea>
      <c:layout/>
      <c:doughnutChart>
        <c:varyColors val="1"/>
        <c:ser>
          <c:idx val="0"/>
          <c:order val="0"/>
          <c:tx>
            <c:strRef>
              <c:f>Sheet1!$B$1</c:f>
              <c:strCache>
                <c:ptCount val="1"/>
                <c:pt idx="0">
                  <c:v>Frequency</c:v>
                </c:pt>
              </c:strCache>
            </c:strRef>
          </c:tx>
          <c:cat>
            <c:strRef>
              <c:f>Sheet1!$A$2:$A$32</c:f>
              <c:strCache>
                <c:ptCount val="31"/>
                <c:pt idx="0">
                  <c:v>Big Data Quality</c:v>
                </c:pt>
                <c:pt idx="1">
                  <c:v>Data Quality in Various Fields</c:v>
                </c:pt>
                <c:pt idx="2">
                  <c:v>Data Quality in Big Data</c:v>
                </c:pt>
                <c:pt idx="3">
                  <c:v>Data Cleaning in Big Data</c:v>
                </c:pt>
                <c:pt idx="4">
                  <c:v>Data Cleansing in Big Data</c:v>
                </c:pt>
                <c:pt idx="5">
                  <c:v>Data Cleaning in Machine Learning Pipelines</c:v>
                </c:pt>
                <c:pt idx="6">
                  <c:v>Data Cleaning in Big Data Streams</c:v>
                </c:pt>
                <c:pt idx="7">
                  <c:v>Data Cleaning Methods</c:v>
                </c:pt>
                <c:pt idx="8">
                  <c:v>Data Cleaning in Machine Learning Systems</c:v>
                </c:pt>
                <c:pt idx="9">
                  <c:v>Qualitative Error Detection</c:v>
                </c:pt>
                <c:pt idx="10">
                  <c:v>Data Quality Evaluation</c:v>
                </c:pt>
                <c:pt idx="11">
                  <c:v>Data Cleaning in Tabular Data</c:v>
                </c:pt>
                <c:pt idx="12">
                  <c:v>AI/ML Methods in Data Cleaning</c:v>
                </c:pt>
                <c:pt idx="13">
                  <c:v>AI in Tax and Auditing</c:v>
                </c:pt>
                <c:pt idx="14">
                  <c:v>Data Cleaning in FAERS</c:v>
                </c:pt>
                <c:pt idx="15">
                  <c:v>Data Cleaning Techniques for Various Data Types</c:v>
                </c:pt>
                <c:pt idx="16">
                  <c:v>Image Dataset Cleaning</c:v>
                </c:pt>
                <c:pt idx="17">
                  <c:v>Data Cleansing Methodologies</c:v>
                </c:pt>
                <c:pt idx="18">
                  <c:v>IoT Data Cleaning</c:v>
                </c:pt>
                <c:pt idx="19">
                  <c:v>AI in Databases</c:v>
                </c:pt>
                <c:pt idx="20">
                  <c:v>Machine Learning in Databases</c:v>
                </c:pt>
                <c:pt idx="21">
                  <c:v>Artificial Intelligence (AI) in Agriculture</c:v>
                </c:pt>
                <c:pt idx="22">
                  <c:v>Scalable Machine Learning Workflows</c:v>
                </c:pt>
                <c:pt idx="23">
                  <c:v>AI and Machine Learning in Database Systems</c:v>
                </c:pt>
                <c:pt idx="24">
                  <c:v>AI and Machine Learning in Water Resources Management</c:v>
                </c:pt>
                <c:pt idx="25">
                  <c:v>AI in Sociology</c:v>
                </c:pt>
                <c:pt idx="26">
                  <c:v>AI and Machine Learning in Textile and Apparel</c:v>
                </c:pt>
                <c:pt idx="27">
                  <c:v>AI in Healthcare</c:v>
                </c:pt>
                <c:pt idx="28">
                  <c:v>AI in ERP Systems</c:v>
                </c:pt>
                <c:pt idx="29">
                  <c:v>AI/ML in Precision Medicine</c:v>
                </c:pt>
                <c:pt idx="30">
                  <c:v>ML in Predicting Perinatal Complications</c:v>
                </c:pt>
              </c:strCache>
            </c:strRef>
          </c:cat>
          <c:val>
            <c:numRef>
              <c:f>Sheet1!$B$2:$B$32</c:f>
              <c:numCache>
                <c:formatCode>General</c:formatCode>
                <c:ptCount val="3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numCache>
            </c:numRef>
          </c:val>
          <c:extLst>
            <c:ext xmlns:c16="http://schemas.microsoft.com/office/drawing/2014/chart" uri="{C3380CC4-5D6E-409C-BE32-E72D297353CC}">
              <c16:uniqueId val="{00000000-BB33-4BEF-90E8-58E7EDC5901E}"/>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Sheet1!$L$1</c:f>
              <c:strCache>
                <c:ptCount val="1"/>
                <c:pt idx="0">
                  <c:v>Frequency</c:v>
                </c:pt>
              </c:strCache>
            </c:strRef>
          </c:tx>
          <c:cat>
            <c:strRef>
              <c:f>Sheet1!$K$2:$K$32</c:f>
              <c:strCache>
                <c:ptCount val="31"/>
                <c:pt idx="0">
                  <c:v>Efficient data collection, analysis, and processing in big data systems; importance of data quality during</c:v>
                </c:pt>
                <c:pt idx="1">
                  <c:v>Data quality critical in various applications like software engineering, big data, and machine learning; shift from manual to automated approaches</c:v>
                </c:pt>
                <c:pt idx="2">
                  <c:v>Data quality issues like missing values, duplicates, outliers impact big data; Machine learning automation in cleaning</c:v>
                </c:pt>
                <c:pt idx="3">
                  <c:v>Rule-based and machine learning methods to improve cleaning efficiency; focus on small data samples</c:v>
                </c:pt>
                <c:pt idx="4">
                  <c:v>Data cleansing is essential for big data; traditional methods fail to address complexities; time-consuming process</c:v>
                </c:pt>
                <c:pt idx="5">
                  <c:v>Data cleaning is integral to model performance; traditional methods separate cleaning from modeling, leading to suboptimal outcomes</c:v>
                </c:pt>
                <c:pt idx="6">
                  <c:v>Increasing complexity due to diverse data formats and large volumes; missing values, duplicates, outliers hinder analysis</c:v>
                </c:pt>
                <c:pt idx="7">
                  <c:v>Evolution from rule-based systems to AI-based methods (machine learning, deep learning) for error detection</c:v>
                </c:pt>
                <c:pt idx="8">
                  <c:v>Focus on integrity constraint violations, outliers, missing values, and entity matching; automated frameworks for large-scale data validation</c:v>
                </c:pt>
                <c:pt idx="9">
                  <c:v>Development of tools for error detection and automatic repair within datasets</c:v>
                </c:pt>
                <c:pt idx="10">
                  <c:v>Rule-based measurement methodologies enhance data quality by using quality rules based on patterns, dependencies, and analysis</c:v>
                </c:pt>
                <c:pt idx="11">
                  <c:v>Methods like outlier detection, error detection, and imputation techniques improve data quality.</c:v>
                </c:pt>
                <c:pt idx="12">
                  <c:v>AI, machine learning, and deep learning techniques offer advanced solutions for outlier detection and missing data.</c:v>
                </c:pt>
                <c:pt idx="13">
                  <c:v>AI helps detect potential tax risks and financial fraud by analyzing data patterns.</c:v>
                </c:pt>
                <c:pt idx="14">
                  <c:v>Focuses on cleaning and standardizing drug name data in FAERS</c:v>
                </c:pt>
                <c:pt idx="15">
                  <c:v>Techniques like KNN, MICE, and interpolation enhance data cleaning.</c:v>
                </c:pt>
                <c:pt idx="16">
                  <c:v>ImageDC, a system based on deep neural networks, cleans image datasets by removing irrelevant data</c:v>
                </c:pt>
                <c:pt idx="17">
                  <c:v>Discusses various error management techniques, including outlier detection and error repair.</c:v>
                </c:pt>
                <c:pt idx="18">
                  <c:v>Focus on error detection and repair techniques for IoT time series data.</c:v>
                </c:pt>
                <c:pt idx="19">
                  <c:v>AI-driven databases use intelligent indexing and anomaly detection for performance improvement</c:v>
                </c:pt>
                <c:pt idx="20">
                  <c:v>Machine learning algorithms optimize query execution, detect fraud, and improve predictive analytics.</c:v>
                </c:pt>
                <c:pt idx="21">
                  <c:v>Investigates AI's role in transforming agricultural practices through machine learning and deep learning</c:v>
                </c:pt>
                <c:pt idx="22">
                  <c:v>AI enhances efficiency through automation of model selection and hyperparameter tuning</c:v>
                </c:pt>
                <c:pt idx="23">
                  <c:v>Role of ANNs in healthcare, disaster management, and spatial information analysis</c:v>
                </c:pt>
                <c:pt idx="24">
                  <c:v>AI and ML techniques (prediction, clustering, reinforcement learning) for hydrological phenomena modeling</c:v>
                </c:pt>
                <c:pt idx="25">
                  <c:v>AI's role in managing vast amounts of data in sociological inquiry</c:v>
                </c:pt>
                <c:pt idx="26">
                  <c:v>AI's role in optimizing decision-making, operational efficiency, and innovation</c:v>
                </c:pt>
                <c:pt idx="27">
                  <c:v>AI-driven deep learning techniques in computer-aided diagnosis</c:v>
                </c:pt>
                <c:pt idx="28">
                  <c:v>AI and supervised machine learning in cloud-based ERP systems</c:v>
                </c:pt>
                <c:pt idx="29">
                  <c:v>Role of AI/ML in handling large, heterogeneous data in precision medicine</c:v>
                </c:pt>
                <c:pt idx="30">
                  <c:v>ML techniques to predict pregnancy-related risks</c:v>
                </c:pt>
              </c:strCache>
            </c:strRef>
          </c:cat>
          <c:val>
            <c:numRef>
              <c:f>Sheet1!$L$2:$L$32</c:f>
              <c:numCache>
                <c:formatCode>General</c:formatCode>
                <c:ptCount val="3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numCache>
            </c:numRef>
          </c:val>
          <c:extLst>
            <c:ext xmlns:c16="http://schemas.microsoft.com/office/drawing/2014/chart" uri="{C3380CC4-5D6E-409C-BE32-E72D297353CC}">
              <c16:uniqueId val="{00000000-40DC-42A6-BBB1-09A9446E6B62}"/>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Sheet1!$O$1</c:f>
              <c:strCache>
                <c:ptCount val="1"/>
                <c:pt idx="0">
                  <c:v>Frequency</c:v>
                </c:pt>
              </c:strCache>
            </c:strRef>
          </c:tx>
          <c:invertIfNegative val="0"/>
          <c:cat>
            <c:strRef>
              <c:f>Sheet1!$N$2:$N$32</c:f>
              <c:strCache>
                <c:ptCount val="31"/>
                <c:pt idx="0">
                  <c:v>Enhanced model accuracy, detection of issues like phishing</c:v>
                </c:pt>
                <c:pt idx="1">
                  <c:v>Advancement in automated data quality management</c:v>
                </c:pt>
                <c:pt idx="2">
                  <c:v>Improved efficiency with machine learning for data cleaning</c:v>
                </c:pt>
                <c:pt idx="3">
                  <c:v>Enhanced data quality, more reliable results</c:v>
                </c:pt>
                <c:pt idx="4">
                  <c:v>Increased need for robust data cleansing frameworks</c:v>
                </c:pt>
                <c:pt idx="5">
                  <c:v>Enhanced prediction accuracy with iterative cleaning in ML pipeline</c:v>
                </c:pt>
                <c:pt idx="6">
                  <c:v>Enhanced real-time data quality and analytics</c:v>
                </c:pt>
                <c:pt idx="7">
                  <c:v>AI-based methods improve data cleaning in complex datasets</c:v>
                </c:pt>
                <c:pt idx="8">
                  <c:v>Improved robustness of machine learning models</c:v>
                </c:pt>
                <c:pt idx="9">
                  <c:v>Automatic detection and error correction in datasets</c:v>
                </c:pt>
                <c:pt idx="10">
                  <c:v>Enhanced data quality through algorithms that support data adherence rules</c:v>
                </c:pt>
                <c:pt idx="11">
                  <c:v>Improves data accuracy by detecting errors, correcting cells, and handling missing data</c:v>
                </c:pt>
                <c:pt idx="12">
                  <c:v>Novel AI-based methods are more effective than traditional techniques</c:v>
                </c:pt>
                <c:pt idx="13">
                  <c:v>Reduces tax violations and improves auditing accuracy</c:v>
                </c:pt>
                <c:pt idx="14">
                  <c:v>Achieved over 95% accuracy in standardizing drug name data</c:v>
                </c:pt>
                <c:pt idx="15">
                  <c:v>Improved data quality for various data types and use cases</c:v>
                </c:pt>
                <c:pt idx="16">
                  <c:v>ImageDC outperforms traditional methods, improving dataset accuracy and model performance</c:v>
                </c:pt>
                <c:pt idx="17">
                  <c:v>Error management frameworks are critical for data cleansing</c:v>
                </c:pt>
                <c:pt idx="18">
                  <c:v>Provided comprehensive techniques for cleaning IoT data, including rule-based methods</c:v>
                </c:pt>
                <c:pt idx="19">
                  <c:v>Enhances database performance through AI-driven indexing and automated tuning</c:v>
                </c:pt>
                <c:pt idx="20">
                  <c:v>ML-powered databases continuously improve through real-time data insights</c:v>
                </c:pt>
                <c:pt idx="21">
                  <c:v>Maximizing agricultural operations like pest identification, soil management, crop, and water management</c:v>
                </c:pt>
                <c:pt idx="22">
                  <c:v>Automates tasks, reduces data scientist workload</c:v>
                </c:pt>
                <c:pt idx="23">
                  <c:v>Improved data processing, predictive analytics, and decision-making</c:v>
                </c:pt>
                <c:pt idx="24">
                  <c:v>Improved decision-making in WRM (Water Resource Management)</c:v>
                </c:pt>
                <c:pt idx="25">
                  <c:v>Challenges in adapting sociology to digital data management</c:v>
                </c:pt>
                <c:pt idx="26">
                  <c:v>Enhanced product discovery, supply chain management, and quality control</c:v>
                </c:pt>
                <c:pt idx="27">
                  <c:v>Improved patient care and decision support through AI algorithms</c:v>
                </c:pt>
                <c:pt idx="28">
                  <c:v>Optimized workflows and decision-making processes</c:v>
                </c:pt>
                <c:pt idx="29">
                  <c:v>Accurate predictions through AI/ML models in healthcare</c:v>
                </c:pt>
                <c:pt idx="30">
                  <c:v>Enhanced decision-making in healthcare through ML</c:v>
                </c:pt>
              </c:strCache>
            </c:strRef>
          </c:cat>
          <c:val>
            <c:numRef>
              <c:f>Sheet1!$O$2:$O$32</c:f>
              <c:numCache>
                <c:formatCode>General</c:formatCode>
                <c:ptCount val="3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numCache>
            </c:numRef>
          </c:val>
          <c:extLst>
            <c:ext xmlns:c16="http://schemas.microsoft.com/office/drawing/2014/chart" uri="{C3380CC4-5D6E-409C-BE32-E72D297353CC}">
              <c16:uniqueId val="{00000000-9C99-4315-95F8-607F96856F3D}"/>
            </c:ext>
          </c:extLst>
        </c:ser>
        <c:dLbls>
          <c:showLegendKey val="0"/>
          <c:showVal val="0"/>
          <c:showCatName val="0"/>
          <c:showSerName val="0"/>
          <c:showPercent val="0"/>
          <c:showBubbleSize val="0"/>
        </c:dLbls>
        <c:gapWidth val="150"/>
        <c:axId val="62545920"/>
        <c:axId val="62547456"/>
      </c:barChart>
      <c:catAx>
        <c:axId val="62545920"/>
        <c:scaling>
          <c:orientation val="minMax"/>
        </c:scaling>
        <c:delete val="0"/>
        <c:axPos val="b"/>
        <c:numFmt formatCode="General" sourceLinked="0"/>
        <c:majorTickMark val="out"/>
        <c:minorTickMark val="none"/>
        <c:tickLblPos val="nextTo"/>
        <c:crossAx val="62547456"/>
        <c:crosses val="autoZero"/>
        <c:auto val="1"/>
        <c:lblAlgn val="ctr"/>
        <c:lblOffset val="100"/>
        <c:noMultiLvlLbl val="0"/>
      </c:catAx>
      <c:valAx>
        <c:axId val="62547456"/>
        <c:scaling>
          <c:orientation val="minMax"/>
        </c:scaling>
        <c:delete val="0"/>
        <c:axPos val="l"/>
        <c:majorGridlines/>
        <c:numFmt formatCode="General" sourceLinked="1"/>
        <c:majorTickMark val="out"/>
        <c:minorTickMark val="none"/>
        <c:tickLblPos val="nextTo"/>
        <c:crossAx val="625459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areaChart>
        <c:grouping val="standard"/>
        <c:varyColors val="0"/>
        <c:ser>
          <c:idx val="0"/>
          <c:order val="0"/>
          <c:tx>
            <c:strRef>
              <c:f>Sheet1!$R$1</c:f>
              <c:strCache>
                <c:ptCount val="1"/>
                <c:pt idx="0">
                  <c:v>Frequency</c:v>
                </c:pt>
              </c:strCache>
            </c:strRef>
          </c:tx>
          <c:cat>
            <c:strRef>
              <c:f>Sheet1!$Q$2:$Q$32</c:f>
              <c:strCache>
                <c:ptCount val="31"/>
                <c:pt idx="0">
                  <c:v>Data integrity maintenance, scalability of platforms</c:v>
                </c:pt>
                <c:pt idx="1">
                  <c:v>Dealing with unstructured data, integration issues</c:v>
                </c:pt>
                <c:pt idx="2">
                  <c:v>Algorithm interpretability, scalability, biases</c:v>
                </c:pt>
                <c:pt idx="3">
                  <c:v>Handling semi-structured and unstructured data</c:v>
                </c:pt>
                <c:pt idx="4">
                  <c:v>Labor-intensive data cleansing; domain expert involvement</c:v>
                </c:pt>
                <c:pt idx="5">
                  <c:v>Sensitivity to errors in high-dimensional datasets</c:v>
                </c:pt>
                <c:pt idx="6">
                  <c:v>Complexity due to diverse data formats and volume</c:v>
                </c:pt>
                <c:pt idx="7">
                  <c:v>Scalability of traditional methods, transparency issues</c:v>
                </c:pt>
                <c:pt idx="8">
                  <c:v>Need for tailored approaches for different datasets and error types</c:v>
                </c:pt>
                <c:pt idx="9">
                  <c:v>Ensuring accuracy and reliability of error detection tools</c:v>
                </c:pt>
                <c:pt idx="10">
                  <c:v>Requires human judgment for evaluating data accuracy in large datasets</c:v>
                </c:pt>
                <c:pt idx="11">
                  <c:v>Developing generalized techniques for diverse datasets and different types of data errors</c:v>
                </c:pt>
                <c:pt idx="12">
                  <c:v>Complexity in integrating diverse AI/ML techniques for diverse data types</c:v>
                </c:pt>
                <c:pt idx="13">
                  <c:v>Challenges in adopting AI for complex, real-world tax scenarios</c:v>
                </c:pt>
                <c:pt idx="14">
                  <c:v>Handling large datasets with millions of records</c:v>
                </c:pt>
                <c:pt idx="15">
                  <c:v>Need for automated systems for rapid and scalable cleaning</c:v>
                </c:pt>
                <c:pt idx="16">
                  <c:v>Need for more reliable and scalable systems for large image datasets</c:v>
                </c:pt>
                <c:pt idx="17">
                  <c:v>Complexity and lack of standard practices in data cleansing</c:v>
                </c:pt>
                <c:pt idx="18">
                  <c:v>Balancing automation with human-involvement in the cleaning process</c:v>
                </c:pt>
                <c:pt idx="19">
                  <c:v>Challenges in deploying AI across diverse database platforms</c:v>
                </c:pt>
                <c:pt idx="20">
                  <c:v>Scalability of machine learning systems in large-scale database environments</c:v>
                </c:pt>
                <c:pt idx="21">
                  <c:v>Data quality, accessibility, and implementation challenges</c:v>
                </c:pt>
                <c:pt idx="22">
                  <c:v>Managing heterogeneous data sources, ensuring data quality</c:v>
                </c:pt>
                <c:pt idx="23">
                  <c:v>Complex data management, model accuracy</c:v>
                </c:pt>
                <c:pt idx="24">
                  <c:v>Gaps in geo-spatiotemporal modeling, ML model integration</c:v>
                </c:pt>
                <c:pt idx="25">
                  <c:v>Risk of sociology becoming irrelevant without embracing technological changes</c:v>
                </c:pt>
                <c:pt idx="26">
                  <c:v>Challenges in implementing AI in the fashion sector</c:v>
                </c:pt>
                <c:pt idx="27">
                  <c:v>Ethical considerations, data collection, and validation challenges</c:v>
                </c:pt>
                <c:pt idx="28">
                  <c:v>Data security concerns and successful integration challenges</c:v>
                </c:pt>
                <c:pt idx="29">
                  <c:v>Class imbalance, varied data structures, and data governance issues</c:v>
                </c:pt>
                <c:pt idx="30">
                  <c:v>Complex medical data analysis and prediction accuracy</c:v>
                </c:pt>
              </c:strCache>
            </c:strRef>
          </c:cat>
          <c:val>
            <c:numRef>
              <c:f>Sheet1!$R$2:$R$32</c:f>
              <c:numCache>
                <c:formatCode>General</c:formatCode>
                <c:ptCount val="31"/>
                <c:pt idx="0">
                  <c:v>1</c:v>
                </c:pt>
                <c:pt idx="1">
                  <c:v>1</c:v>
                </c:pt>
                <c:pt idx="2">
                  <c:v>1</c:v>
                </c:pt>
                <c:pt idx="3">
                  <c:v>1</c:v>
                </c:pt>
                <c:pt idx="4">
                  <c:v>3</c:v>
                </c:pt>
                <c:pt idx="5">
                  <c:v>1</c:v>
                </c:pt>
                <c:pt idx="6">
                  <c:v>1</c:v>
                </c:pt>
                <c:pt idx="7">
                  <c:v>1</c:v>
                </c:pt>
                <c:pt idx="8">
                  <c:v>2</c:v>
                </c:pt>
                <c:pt idx="9">
                  <c:v>1</c:v>
                </c:pt>
                <c:pt idx="10">
                  <c:v>1</c:v>
                </c:pt>
                <c:pt idx="11">
                  <c:v>1</c:v>
                </c:pt>
                <c:pt idx="12">
                  <c:v>4</c:v>
                </c:pt>
                <c:pt idx="13">
                  <c:v>1</c:v>
                </c:pt>
                <c:pt idx="14">
                  <c:v>1</c:v>
                </c:pt>
                <c:pt idx="15">
                  <c:v>1</c:v>
                </c:pt>
                <c:pt idx="16">
                  <c:v>1</c:v>
                </c:pt>
                <c:pt idx="17">
                  <c:v>1</c:v>
                </c:pt>
                <c:pt idx="18">
                  <c:v>1</c:v>
                </c:pt>
                <c:pt idx="19">
                  <c:v>5</c:v>
                </c:pt>
                <c:pt idx="20">
                  <c:v>1</c:v>
                </c:pt>
                <c:pt idx="21">
                  <c:v>1</c:v>
                </c:pt>
                <c:pt idx="22">
                  <c:v>1</c:v>
                </c:pt>
                <c:pt idx="23">
                  <c:v>1</c:v>
                </c:pt>
                <c:pt idx="24">
                  <c:v>1</c:v>
                </c:pt>
                <c:pt idx="25">
                  <c:v>1</c:v>
                </c:pt>
                <c:pt idx="26">
                  <c:v>2</c:v>
                </c:pt>
                <c:pt idx="27">
                  <c:v>1</c:v>
                </c:pt>
                <c:pt idx="28">
                  <c:v>1</c:v>
                </c:pt>
                <c:pt idx="29">
                  <c:v>1</c:v>
                </c:pt>
                <c:pt idx="30">
                  <c:v>1</c:v>
                </c:pt>
              </c:numCache>
            </c:numRef>
          </c:val>
          <c:extLst>
            <c:ext xmlns:c16="http://schemas.microsoft.com/office/drawing/2014/chart" uri="{C3380CC4-5D6E-409C-BE32-E72D297353CC}">
              <c16:uniqueId val="{00000000-A50D-4C3F-AF5C-51FEA829F0D2}"/>
            </c:ext>
          </c:extLst>
        </c:ser>
        <c:dLbls>
          <c:showLegendKey val="0"/>
          <c:showVal val="0"/>
          <c:showCatName val="0"/>
          <c:showSerName val="0"/>
          <c:showPercent val="0"/>
          <c:showBubbleSize val="0"/>
        </c:dLbls>
        <c:axId val="62567552"/>
        <c:axId val="62569088"/>
      </c:areaChart>
      <c:catAx>
        <c:axId val="62567552"/>
        <c:scaling>
          <c:orientation val="minMax"/>
        </c:scaling>
        <c:delete val="0"/>
        <c:axPos val="b"/>
        <c:numFmt formatCode="General" sourceLinked="0"/>
        <c:majorTickMark val="out"/>
        <c:minorTickMark val="none"/>
        <c:tickLblPos val="nextTo"/>
        <c:crossAx val="62569088"/>
        <c:crosses val="autoZero"/>
        <c:auto val="1"/>
        <c:lblAlgn val="ctr"/>
        <c:lblOffset val="100"/>
        <c:noMultiLvlLbl val="0"/>
      </c:catAx>
      <c:valAx>
        <c:axId val="62569088"/>
        <c:scaling>
          <c:orientation val="minMax"/>
        </c:scaling>
        <c:delete val="0"/>
        <c:axPos val="l"/>
        <c:majorGridlines/>
        <c:numFmt formatCode="General" sourceLinked="1"/>
        <c:majorTickMark val="out"/>
        <c:minorTickMark val="none"/>
        <c:tickLblPos val="nextTo"/>
        <c:crossAx val="62567552"/>
        <c:crosses val="autoZero"/>
        <c:crossBetween val="midCat"/>
      </c:valAx>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Sheet1!$U$1</c:f>
              <c:strCache>
                <c:ptCount val="1"/>
                <c:pt idx="0">
                  <c:v>Frequency</c:v>
                </c:pt>
              </c:strCache>
            </c:strRef>
          </c:tx>
          <c:invertIfNegative val="0"/>
          <c:cat>
            <c:strRef>
              <c:f>Sheet1!$T$2:$T$32</c:f>
              <c:strCache>
                <c:ptCount val="31"/>
                <c:pt idx="0">
                  <c:v>Big data management, data quality assurance</c:v>
                </c:pt>
                <c:pt idx="1">
                  <c:v>Software engineering, machine learning, big data</c:v>
                </c:pt>
                <c:pt idx="2">
                  <c:v>Big data analysis, financial risk reduction</c:v>
                </c:pt>
                <c:pt idx="3">
                  <c:v>Data quality maintenance for analytics</c:v>
                </c:pt>
                <c:pt idx="4">
                  <c:v>Big data analysis, decision-making</c:v>
                </c:pt>
                <c:pt idx="5">
                  <c:v>ML applications, video classification, topic modeling</c:v>
                </c:pt>
                <c:pt idx="6">
                  <c:v>Real-time data analytics, decision-making</c:v>
                </c:pt>
                <c:pt idx="7">
                  <c:v>Big data, AI-based error detection, data quality enhancement</c:v>
                </c:pt>
                <c:pt idx="8">
                  <c:v>ML applications, automated data validation</c:v>
                </c:pt>
                <c:pt idx="9">
                  <c:v>Data cleaning, error correction, dataset integrity</c:v>
                </c:pt>
                <c:pt idx="10">
                  <c:v>Can be applied in large datasets for data validation and enhancement</c:v>
                </c:pt>
                <c:pt idx="11">
                  <c:v>Applied in data management, machine learning, and data cleaning systems.</c:v>
                </c:pt>
                <c:pt idx="12">
                  <c:v>Used in real-time data streams, batch processing, and large-scale datasets.</c:v>
                </c:pt>
                <c:pt idx="13">
                  <c:v>Applied in tax departments, auditing firms, and financial forecasting.</c:v>
                </c:pt>
                <c:pt idx="14">
                  <c:v>Used in regulatory bodies like FDA for improving drug-related data accuracy</c:v>
                </c:pt>
                <c:pt idx="15">
                  <c:v>Applied in multimedia systems, computer networks, and scientific computing.</c:v>
                </c:pt>
                <c:pt idx="16">
                  <c:v>Applied in image processing, deep learning, and computer vision.</c:v>
                </c:pt>
                <c:pt idx="17">
                  <c:v>Applied in diverse data environments and practical applications.</c:v>
                </c:pt>
                <c:pt idx="18">
                  <c:v>Applied in IoT systems for accurate time series data processing.</c:v>
                </c:pt>
                <c:pt idx="19">
                  <c:v>Used in cloud-based AI-powered databases like Oracle Autonomous and Microsoft Azure.</c:v>
                </c:pt>
                <c:pt idx="20">
                  <c:v>Used in real-time data processing, fraud detection, and predictive analytics.</c:v>
                </c:pt>
                <c:pt idx="21">
                  <c:v>AI-driven agriculture techniques, intelligent systems, resource allocation</c:v>
                </c:pt>
                <c:pt idx="22">
                  <c:v>AI-driven solutions for resource management and automated scaling in large-scale databases</c:v>
                </c:pt>
                <c:pt idx="23">
                  <c:v>ANN-based AI and ML applications in healthcare, disaster management, spatial analysis</c:v>
                </c:pt>
                <c:pt idx="24">
                  <c:v>AI/ML for sustainable water resource management and decision support</c:v>
                </c:pt>
                <c:pt idx="25">
                  <c:v>AI-driven data analysis for sociological research, adaptation to digital technologies</c:v>
                </c:pt>
                <c:pt idx="26">
                  <c:v>AI applications in fashion industry operations and innovation</c:v>
                </c:pt>
                <c:pt idx="27">
                  <c:v>AI in healthcare diagnostics and decision-making support</c:v>
                </c:pt>
                <c:pt idx="28">
                  <c:v>AI-based ERP systems for cloud platforms</c:v>
                </c:pt>
                <c:pt idx="29">
                  <c:v>AI/ML integration in precision medicine and healthcare analytics</c:v>
                </c:pt>
                <c:pt idx="30">
                  <c:v>ML applications in predicting perinatal complications</c:v>
                </c:pt>
              </c:strCache>
            </c:strRef>
          </c:cat>
          <c:val>
            <c:numRef>
              <c:f>Sheet1!$U$2:$U$32</c:f>
              <c:numCache>
                <c:formatCode>General</c:formatCode>
                <c:ptCount val="31"/>
                <c:pt idx="0">
                  <c:v>1</c:v>
                </c:pt>
                <c:pt idx="1">
                  <c:v>1</c:v>
                </c:pt>
                <c:pt idx="2">
                  <c:v>1</c:v>
                </c:pt>
                <c:pt idx="3">
                  <c:v>1</c:v>
                </c:pt>
                <c:pt idx="4">
                  <c:v>1</c:v>
                </c:pt>
                <c:pt idx="5">
                  <c:v>1</c:v>
                </c:pt>
                <c:pt idx="6">
                  <c:v>2</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numCache>
            </c:numRef>
          </c:val>
          <c:extLst>
            <c:ext xmlns:c16="http://schemas.microsoft.com/office/drawing/2014/chart" uri="{C3380CC4-5D6E-409C-BE32-E72D297353CC}">
              <c16:uniqueId val="{00000000-038F-4421-A82A-54BADD2B1F58}"/>
            </c:ext>
          </c:extLst>
        </c:ser>
        <c:dLbls>
          <c:showLegendKey val="0"/>
          <c:showVal val="0"/>
          <c:showCatName val="0"/>
          <c:showSerName val="0"/>
          <c:showPercent val="0"/>
          <c:showBubbleSize val="0"/>
        </c:dLbls>
        <c:gapWidth val="150"/>
        <c:axId val="62581376"/>
        <c:axId val="62849408"/>
      </c:barChart>
      <c:catAx>
        <c:axId val="62581376"/>
        <c:scaling>
          <c:orientation val="minMax"/>
        </c:scaling>
        <c:delete val="0"/>
        <c:axPos val="b"/>
        <c:numFmt formatCode="General" sourceLinked="0"/>
        <c:majorTickMark val="out"/>
        <c:minorTickMark val="none"/>
        <c:tickLblPos val="nextTo"/>
        <c:crossAx val="62849408"/>
        <c:crosses val="autoZero"/>
        <c:auto val="1"/>
        <c:lblAlgn val="ctr"/>
        <c:lblOffset val="100"/>
        <c:noMultiLvlLbl val="0"/>
      </c:catAx>
      <c:valAx>
        <c:axId val="62849408"/>
        <c:scaling>
          <c:orientation val="minMax"/>
        </c:scaling>
        <c:delete val="0"/>
        <c:axPos val="l"/>
        <c:majorGridlines/>
        <c:numFmt formatCode="General" sourceLinked="1"/>
        <c:majorTickMark val="out"/>
        <c:minorTickMark val="none"/>
        <c:tickLblPos val="nextTo"/>
        <c:crossAx val="625813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5C80A-9235-44D0-8660-44304465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25</Pages>
  <Words>9948</Words>
  <Characters>56704</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khabat berwari</dc:creator>
  <cp:lastModifiedBy>Editor-28</cp:lastModifiedBy>
  <cp:revision>218</cp:revision>
  <cp:lastPrinted>2025-03-21T20:21:00Z</cp:lastPrinted>
  <dcterms:created xsi:type="dcterms:W3CDTF">2025-03-19T17:58:00Z</dcterms:created>
  <dcterms:modified xsi:type="dcterms:W3CDTF">2025-03-29T07:36:00Z</dcterms:modified>
</cp:coreProperties>
</file>