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E3E" w:rsidRPr="005F2536" w:rsidRDefault="005F2536" w:rsidP="00785E3E">
      <w:pPr>
        <w:widowControl w:val="0"/>
        <w:spacing w:after="0" w:line="360" w:lineRule="auto"/>
        <w:ind w:right="-20"/>
        <w:jc w:val="center"/>
        <w:rPr>
          <w:rFonts w:ascii="Times New Roman" w:eastAsia="Liberation Mono" w:hAnsi="Times New Roman"/>
          <w:b/>
          <w:color w:val="FFC000"/>
          <w:sz w:val="32"/>
          <w:szCs w:val="24"/>
        </w:rPr>
      </w:pPr>
      <w:r w:rsidRPr="005F2536">
        <w:rPr>
          <w:rFonts w:ascii="Times New Roman" w:hAnsi="Times New Roman"/>
          <w:b/>
          <w:color w:val="FFC000"/>
          <w:sz w:val="24"/>
          <w:szCs w:val="20"/>
          <w:lang w:val="en-GB"/>
        </w:rPr>
        <w:t xml:space="preserve">Effects of Varying Diet Compositions on the Reproductive Performance of </w:t>
      </w:r>
      <w:r w:rsidRPr="005F2536">
        <w:rPr>
          <w:rFonts w:ascii="Times New Roman" w:hAnsi="Times New Roman"/>
          <w:b/>
          <w:i/>
          <w:iCs/>
          <w:color w:val="FFC000"/>
          <w:sz w:val="24"/>
          <w:szCs w:val="20"/>
          <w:lang w:val="en-GB"/>
        </w:rPr>
        <w:t>Archachatina marginata</w:t>
      </w:r>
    </w:p>
    <w:p w:rsidR="00785E3E" w:rsidRDefault="00785E3E" w:rsidP="00785E3E">
      <w:pPr>
        <w:widowControl w:val="0"/>
        <w:spacing w:after="0" w:line="360" w:lineRule="auto"/>
        <w:ind w:left="2880" w:right="-20" w:firstLine="720"/>
        <w:rPr>
          <w:rFonts w:ascii="Times New Roman" w:eastAsia="Liberation Mono" w:hAnsi="Times New Roman"/>
          <w:color w:val="000000"/>
          <w:sz w:val="24"/>
          <w:szCs w:val="24"/>
        </w:rPr>
      </w:pPr>
    </w:p>
    <w:p w:rsidR="007A5784" w:rsidRDefault="007A5784" w:rsidP="00785E3E">
      <w:pPr>
        <w:widowControl w:val="0"/>
        <w:spacing w:after="0" w:line="360" w:lineRule="auto"/>
        <w:ind w:left="2880" w:right="-20" w:firstLine="720"/>
        <w:rPr>
          <w:rFonts w:ascii="Times New Roman" w:eastAsia="Liberation Mono" w:hAnsi="Times New Roman"/>
          <w:color w:val="000000"/>
          <w:sz w:val="24"/>
          <w:szCs w:val="24"/>
        </w:rPr>
      </w:pPr>
    </w:p>
    <w:p w:rsidR="00785E3E" w:rsidRPr="00A36931" w:rsidRDefault="00785E3E" w:rsidP="00785E3E">
      <w:pPr>
        <w:widowControl w:val="0"/>
        <w:spacing w:after="0" w:line="360" w:lineRule="auto"/>
        <w:ind w:right="-20"/>
        <w:jc w:val="both"/>
        <w:rPr>
          <w:rFonts w:ascii="Times New Roman" w:eastAsia="Liberation Mono" w:hAnsi="Times New Roman"/>
          <w:b/>
          <w:color w:val="000000"/>
          <w:sz w:val="24"/>
          <w:szCs w:val="24"/>
        </w:rPr>
      </w:pPr>
      <w:bookmarkStart w:id="0" w:name="_page_20_0"/>
      <w:r w:rsidRPr="00A36931">
        <w:rPr>
          <w:rFonts w:ascii="Times New Roman" w:eastAsia="Liberation Mono" w:hAnsi="Times New Roman"/>
          <w:b/>
          <w:color w:val="000000"/>
          <w:sz w:val="24"/>
          <w:szCs w:val="24"/>
        </w:rPr>
        <w:t>ABSTRACT</w:t>
      </w:r>
    </w:p>
    <w:p w:rsidR="00785E3E" w:rsidRPr="00A36931" w:rsidRDefault="00785E3E" w:rsidP="00785E3E">
      <w:pPr>
        <w:widowControl w:val="0"/>
        <w:spacing w:after="0" w:line="360" w:lineRule="auto"/>
        <w:jc w:val="both"/>
        <w:rPr>
          <w:rFonts w:ascii="Times New Roman" w:eastAsia="Liberation Mono" w:hAnsi="Times New Roman"/>
          <w:i/>
          <w:color w:val="000000"/>
          <w:sz w:val="24"/>
          <w:szCs w:val="24"/>
        </w:rPr>
      </w:pPr>
      <w:r w:rsidRPr="00A36931">
        <w:rPr>
          <w:rFonts w:ascii="Times New Roman" w:eastAsia="Liberation Mono" w:hAnsi="Times New Roman"/>
          <w:color w:val="000000"/>
          <w:sz w:val="24"/>
          <w:szCs w:val="24"/>
        </w:rPr>
        <w:t xml:space="preserve">Reproduction is an important factor in ensuring the sustainability of snail farming. Feeding on the other hand is essential in achieving this cause. The nutritional quality of a diet is associated with the diet’s ingredient. Hence, the study was carried out to assess the reproductive rate of </w:t>
      </w:r>
      <w:r w:rsidRPr="00A36931">
        <w:rPr>
          <w:rFonts w:ascii="Times New Roman" w:eastAsia="Liberation Mono" w:hAnsi="Times New Roman"/>
          <w:i/>
          <w:color w:val="000000"/>
          <w:sz w:val="24"/>
          <w:szCs w:val="24"/>
        </w:rPr>
        <w:t>Archachatinamarginata</w:t>
      </w:r>
      <w:r w:rsidRPr="00A36931">
        <w:rPr>
          <w:rFonts w:ascii="Times New Roman" w:eastAsia="Liberation Mono" w:hAnsi="Times New Roman"/>
          <w:color w:val="000000"/>
          <w:sz w:val="24"/>
          <w:szCs w:val="24"/>
        </w:rPr>
        <w:t xml:space="preserve"> (Swaison) species fed with varying diets for optimum yield and sustainable management. A total of 60 snails were randomly assigned to five feed (treatme</w:t>
      </w:r>
      <w:r w:rsidR="005F2536">
        <w:rPr>
          <w:rFonts w:ascii="Times New Roman" w:eastAsia="Liberation Mono" w:hAnsi="Times New Roman"/>
          <w:color w:val="000000"/>
          <w:sz w:val="24"/>
          <w:szCs w:val="24"/>
        </w:rPr>
        <w:t xml:space="preserve">nts), each with four </w:t>
      </w:r>
      <w:r w:rsidR="005F2536" w:rsidRPr="005F2536">
        <w:rPr>
          <w:rFonts w:ascii="Times New Roman" w:eastAsia="Liberation Mono" w:hAnsi="Times New Roman"/>
          <w:color w:val="FFC000"/>
          <w:sz w:val="24"/>
          <w:szCs w:val="24"/>
        </w:rPr>
        <w:t>replicates</w:t>
      </w:r>
      <w:r w:rsidRPr="00A36931">
        <w:rPr>
          <w:rFonts w:ascii="Times New Roman" w:eastAsia="Liberation Mono" w:hAnsi="Times New Roman"/>
          <w:color w:val="000000"/>
          <w:sz w:val="24"/>
          <w:szCs w:val="24"/>
        </w:rPr>
        <w:t xml:space="preserve">. The experiment was laid in a completely randomized design. The treatments used are: cucumber (T1); 21% crude protein (T2); 23% crude protein (T3); 21% crude protein + cucumber (T4); and </w:t>
      </w:r>
      <w:r w:rsidR="005F2536">
        <w:rPr>
          <w:rFonts w:ascii="Times New Roman" w:eastAsia="Liberation Mono" w:hAnsi="Times New Roman"/>
          <w:color w:val="000000"/>
          <w:sz w:val="24"/>
          <w:szCs w:val="24"/>
        </w:rPr>
        <w:t>23% crude protein + cucumber (</w:t>
      </w:r>
      <w:r w:rsidR="005F2536" w:rsidRPr="005F2536">
        <w:rPr>
          <w:rFonts w:ascii="Times New Roman" w:eastAsia="Liberation Mono" w:hAnsi="Times New Roman"/>
          <w:color w:val="FFC000"/>
          <w:sz w:val="24"/>
          <w:szCs w:val="24"/>
        </w:rPr>
        <w:t>T5</w:t>
      </w:r>
      <w:r w:rsidRPr="00A36931">
        <w:rPr>
          <w:rFonts w:ascii="Times New Roman" w:eastAsia="Liberation Mono" w:hAnsi="Times New Roman"/>
          <w:color w:val="000000"/>
          <w:sz w:val="24"/>
          <w:szCs w:val="24"/>
        </w:rPr>
        <w:t xml:space="preserve">). Data on the egg number,weight and size of snails were collected and analyzed using descriptive statistics and one way analysis of variance. The result showed significant difference (p &lt; 0.05) in the number, weight and size of eggs obtained from the various treatments. T5 and T4 showed highest output in the three reproduction parameter while T1 gave the lowest output. No significance difference was observed on the reproductive performance for </w:t>
      </w:r>
      <w:r w:rsidR="00843100" w:rsidRPr="00843100">
        <w:rPr>
          <w:rFonts w:ascii="Times New Roman" w:eastAsia="Liberation Mono" w:hAnsi="Times New Roman"/>
          <w:i/>
          <w:color w:val="000000"/>
          <w:sz w:val="24"/>
          <w:szCs w:val="24"/>
        </w:rPr>
        <w:t xml:space="preserve">A. marginata </w:t>
      </w:r>
      <w:r w:rsidRPr="00A36931">
        <w:rPr>
          <w:rFonts w:ascii="Times New Roman" w:eastAsia="Liberation Mono" w:hAnsi="Times New Roman"/>
          <w:color w:val="000000"/>
          <w:sz w:val="24"/>
          <w:szCs w:val="24"/>
        </w:rPr>
        <w:t xml:space="preserve">species fed with the mixture of cucumber + 21% crude protein (T4) and cucumber + 23% crude protein (T5). Furthermore, the study recommended the diet mixture of cucumber and 21% crude protein for reduced cost of production and </w:t>
      </w:r>
      <w:r w:rsidR="005F2536" w:rsidRPr="005F2536">
        <w:rPr>
          <w:rFonts w:ascii="Times New Roman" w:hAnsi="Times New Roman"/>
          <w:color w:val="FFC000"/>
          <w:sz w:val="24"/>
          <w:szCs w:val="20"/>
          <w:lang w:val="en-GB"/>
        </w:rPr>
        <w:t>optimal reproductive performance</w:t>
      </w:r>
      <w:r w:rsidRPr="005F2536">
        <w:rPr>
          <w:rFonts w:ascii="Times New Roman" w:eastAsia="Liberation Mono" w:hAnsi="Times New Roman"/>
          <w:color w:val="000000"/>
          <w:sz w:val="32"/>
          <w:szCs w:val="24"/>
        </w:rPr>
        <w:t xml:space="preserve"> </w:t>
      </w:r>
      <w:r w:rsidRPr="00A36931">
        <w:rPr>
          <w:rFonts w:ascii="Times New Roman" w:eastAsia="Liberation Mono" w:hAnsi="Times New Roman"/>
          <w:color w:val="000000"/>
          <w:sz w:val="24"/>
          <w:szCs w:val="24"/>
        </w:rPr>
        <w:t xml:space="preserve">of </w:t>
      </w:r>
      <w:r w:rsidRPr="00A36931">
        <w:rPr>
          <w:rFonts w:ascii="Times New Roman" w:eastAsia="Liberation Mono" w:hAnsi="Times New Roman"/>
          <w:i/>
          <w:color w:val="000000"/>
          <w:sz w:val="24"/>
          <w:szCs w:val="24"/>
        </w:rPr>
        <w:t>A.</w:t>
      </w:r>
      <w:r w:rsidR="005F2536">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marginata.</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Keywords: </w:t>
      </w:r>
      <w:r w:rsidRPr="00A36931">
        <w:rPr>
          <w:rFonts w:ascii="Times New Roman" w:eastAsia="Liberation Mono" w:hAnsi="Times New Roman"/>
          <w:color w:val="000000"/>
          <w:sz w:val="24"/>
          <w:szCs w:val="24"/>
        </w:rPr>
        <w:t>Reproduction</w:t>
      </w:r>
      <w:r w:rsidRPr="00A36931">
        <w:rPr>
          <w:rFonts w:ascii="Times New Roman" w:eastAsia="Liberation Mono" w:hAnsi="Times New Roman"/>
          <w:b/>
          <w:color w:val="000000"/>
          <w:sz w:val="24"/>
          <w:szCs w:val="24"/>
        </w:rPr>
        <w:t xml:space="preserve">, </w:t>
      </w:r>
      <w:r w:rsidRPr="00A36931">
        <w:rPr>
          <w:rFonts w:ascii="Times New Roman" w:eastAsia="Liberation Mono" w:hAnsi="Times New Roman"/>
          <w:i/>
          <w:color w:val="000000"/>
          <w:sz w:val="24"/>
          <w:szCs w:val="24"/>
        </w:rPr>
        <w:t>Archachatina</w:t>
      </w:r>
      <w:r w:rsidR="001B1530">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 xml:space="preserve">marginata, </w:t>
      </w:r>
      <w:r w:rsidRPr="00A36931">
        <w:rPr>
          <w:rFonts w:ascii="Times New Roman" w:eastAsia="Liberation Mono" w:hAnsi="Times New Roman"/>
          <w:color w:val="000000"/>
          <w:sz w:val="24"/>
          <w:szCs w:val="24"/>
        </w:rPr>
        <w:t>Diet,</w:t>
      </w:r>
      <w:r w:rsidR="001B1530">
        <w:rPr>
          <w:rFonts w:ascii="Times New Roman" w:eastAsia="Liberation Mono" w:hAnsi="Times New Roman"/>
          <w:color w:val="000000"/>
          <w:sz w:val="24"/>
          <w:szCs w:val="24"/>
        </w:rPr>
        <w:t xml:space="preserve"> </w:t>
      </w:r>
      <w:r w:rsidRPr="00A36931">
        <w:rPr>
          <w:rFonts w:ascii="Times New Roman" w:eastAsia="Liberation Mono" w:hAnsi="Times New Roman"/>
          <w:color w:val="000000"/>
          <w:sz w:val="24"/>
          <w:szCs w:val="24"/>
        </w:rPr>
        <w:t>Health</w:t>
      </w:r>
    </w:p>
    <w:bookmarkEnd w:id="0"/>
    <w:p w:rsidR="00785E3E" w:rsidRPr="00A36931" w:rsidRDefault="00785E3E" w:rsidP="00785E3E">
      <w:pPr>
        <w:spacing w:after="0" w:line="360" w:lineRule="auto"/>
        <w:jc w:val="both"/>
        <w:rPr>
          <w:rFonts w:ascii="Times New Roman" w:eastAsia="Liberation Mono" w:hAnsi="Times New Roman"/>
          <w:b/>
          <w:color w:val="000000"/>
          <w:sz w:val="24"/>
          <w:szCs w:val="24"/>
        </w:rPr>
      </w:pPr>
    </w:p>
    <w:p w:rsidR="00785E3E" w:rsidRPr="00A36931" w:rsidRDefault="00785E3E" w:rsidP="00785E3E">
      <w:pPr>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INTRODUCTION</w:t>
      </w:r>
    </w:p>
    <w:p w:rsidR="00785E3E" w:rsidRPr="00A36931" w:rsidRDefault="00785E3E" w:rsidP="00785E3E">
      <w:pPr>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Snails are soft bodied invertebrates belonging to the phylum Mollusca and class Gastropod. They are bilaterally symmetrical invertebrates with soft segmented exoskeleton in the form of acalcareous shell (Ejidike and Adewuyi, 2018) and they serve as the micro livestock that has recently attracted attention among farmers in Nigeria as an aftermath of the alarm raised by FAO on animal protein deficiency among Nigerians </w:t>
      </w:r>
      <w:r w:rsidRPr="00327422">
        <w:rPr>
          <w:rFonts w:ascii="Times New Roman" w:eastAsia="Liberation Mono" w:hAnsi="Times New Roman"/>
          <w:sz w:val="24"/>
          <w:szCs w:val="24"/>
        </w:rPr>
        <w:t xml:space="preserve">(Merlin </w:t>
      </w:r>
      <w:r w:rsidRPr="00785E3E">
        <w:rPr>
          <w:rFonts w:ascii="Times New Roman" w:eastAsia="Liberation Mono" w:hAnsi="Times New Roman"/>
          <w:i/>
          <w:sz w:val="24"/>
          <w:szCs w:val="24"/>
        </w:rPr>
        <w:t>et al</w:t>
      </w:r>
      <w:r w:rsidRPr="00327422">
        <w:rPr>
          <w:rFonts w:ascii="Times New Roman" w:eastAsia="Liberation Mono" w:hAnsi="Times New Roman"/>
          <w:sz w:val="24"/>
          <w:szCs w:val="24"/>
        </w:rPr>
        <w:t>., 2023</w:t>
      </w:r>
      <w:r w:rsidRPr="00A36931">
        <w:rPr>
          <w:rFonts w:ascii="Times New Roman" w:eastAsia="Liberation Mono" w:hAnsi="Times New Roman"/>
          <w:color w:val="000000"/>
          <w:sz w:val="24"/>
          <w:szCs w:val="24"/>
        </w:rPr>
        <w:t xml:space="preserve">). They are comprised of several species such as </w:t>
      </w:r>
      <w:r w:rsidRPr="00A36931">
        <w:rPr>
          <w:rFonts w:ascii="Times New Roman" w:eastAsia="Liberation Mono" w:hAnsi="Times New Roman"/>
          <w:i/>
          <w:color w:val="000000"/>
          <w:sz w:val="24"/>
          <w:szCs w:val="24"/>
        </w:rPr>
        <w:t>Achatina</w:t>
      </w:r>
      <w:r w:rsidR="001B1530">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achatina, Archachatina</w:t>
      </w:r>
      <w:r w:rsidR="001B1530">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marginata, Achatina</w:t>
      </w:r>
      <w:r w:rsidR="001B1530">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fulica</w:t>
      </w:r>
      <w:r w:rsidRPr="00A36931">
        <w:rPr>
          <w:rFonts w:ascii="Times New Roman" w:eastAsia="Liberation Mono" w:hAnsi="Times New Roman"/>
          <w:color w:val="000000"/>
          <w:sz w:val="24"/>
          <w:szCs w:val="24"/>
        </w:rPr>
        <w:t xml:space="preserve"> amongst </w:t>
      </w:r>
      <w:r w:rsidRPr="00A36931">
        <w:rPr>
          <w:rFonts w:ascii="Times New Roman" w:eastAsia="Liberation Mono" w:hAnsi="Times New Roman"/>
          <w:color w:val="000000"/>
          <w:sz w:val="24"/>
          <w:szCs w:val="24"/>
        </w:rPr>
        <w:lastRenderedPageBreak/>
        <w:t>others. African land giant snails (</w:t>
      </w:r>
      <w:r w:rsidRPr="00A36931">
        <w:rPr>
          <w:rFonts w:ascii="Times New Roman" w:eastAsia="Liberation Mono" w:hAnsi="Times New Roman"/>
          <w:i/>
          <w:color w:val="000000"/>
          <w:sz w:val="24"/>
          <w:szCs w:val="24"/>
        </w:rPr>
        <w:t>Archachatina</w:t>
      </w:r>
      <w:r w:rsidR="001B1530">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marginata</w:t>
      </w:r>
      <w:r w:rsidRPr="00A36931">
        <w:rPr>
          <w:rFonts w:ascii="Times New Roman" w:eastAsia="Liberation Mono" w:hAnsi="Times New Roman"/>
          <w:color w:val="000000"/>
          <w:sz w:val="24"/>
          <w:szCs w:val="24"/>
        </w:rPr>
        <w:t>) are mostly preferred because they are highly economical and have high demand due to their size.</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i/>
          <w:sz w:val="24"/>
          <w:szCs w:val="24"/>
        </w:rPr>
        <w:t>Archachatina</w:t>
      </w:r>
      <w:r w:rsidR="00843100">
        <w:rPr>
          <w:rFonts w:ascii="Times New Roman" w:hAnsi="Times New Roman"/>
          <w:i/>
          <w:sz w:val="24"/>
          <w:szCs w:val="24"/>
        </w:rPr>
        <w:t xml:space="preserve"> </w:t>
      </w:r>
      <w:r w:rsidRPr="00A36931">
        <w:rPr>
          <w:rFonts w:ascii="Times New Roman" w:hAnsi="Times New Roman"/>
          <w:i/>
          <w:sz w:val="24"/>
          <w:szCs w:val="24"/>
        </w:rPr>
        <w:t>marginata</w:t>
      </w:r>
      <w:r w:rsidRPr="00A36931">
        <w:rPr>
          <w:rFonts w:ascii="Times New Roman" w:hAnsi="Times New Roman"/>
          <w:sz w:val="24"/>
          <w:szCs w:val="24"/>
        </w:rPr>
        <w:t xml:space="preserve">, commonly known as the giant African land snail, is a terrestrial mollusk of great economic, nutritional, and ecological importance, particularly in West and Central Africa (Ejidike and Adewuyi, 2018). In countries like Nigeria, Ghana, and Cameroon, snail farming also known as heliciculture has become increasingly recognized as a sustainable form of animal husbandry due to its low input requirements and high market demand (Manet </w:t>
      </w:r>
      <w:r w:rsidRPr="00785E3E">
        <w:rPr>
          <w:rFonts w:ascii="Times New Roman" w:hAnsi="Times New Roman"/>
          <w:i/>
          <w:sz w:val="24"/>
          <w:szCs w:val="24"/>
        </w:rPr>
        <w:t>et al</w:t>
      </w:r>
      <w:r w:rsidRPr="00A36931">
        <w:rPr>
          <w:rFonts w:ascii="Times New Roman" w:hAnsi="Times New Roman"/>
          <w:sz w:val="24"/>
          <w:szCs w:val="24"/>
        </w:rPr>
        <w:t>., 2022). These snails are a rich source of animal protein, containing essential amino acids, minerals like calcium and iron, and low levels of fat and cholesterol, making them a healthy dietary option (Oyeagu</w:t>
      </w:r>
      <w:r w:rsidR="00843100">
        <w:rPr>
          <w:rFonts w:ascii="Times New Roman" w:hAnsi="Times New Roman"/>
          <w:sz w:val="24"/>
          <w:szCs w:val="24"/>
        </w:rPr>
        <w:t xml:space="preserve"> </w:t>
      </w:r>
      <w:r w:rsidRPr="00785E3E">
        <w:rPr>
          <w:rFonts w:ascii="Times New Roman" w:hAnsi="Times New Roman"/>
          <w:i/>
          <w:sz w:val="24"/>
          <w:szCs w:val="24"/>
        </w:rPr>
        <w:t>et al</w:t>
      </w:r>
      <w:r w:rsidRPr="00A36931">
        <w:rPr>
          <w:rFonts w:ascii="Times New Roman" w:hAnsi="Times New Roman"/>
          <w:sz w:val="24"/>
          <w:szCs w:val="24"/>
        </w:rPr>
        <w:t>., 2018). Additionally, their mucin has medicinal and cosmetic uses, and their shells can be processed for ornamental or calcium-rich animal feed purposes (Adikwu, 2019).</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 xml:space="preserve">One of the key factors influencing the productivity and profitability of snail farming is reproductive performance. Snails are hermaphroditic, capable of producing both sperm and eggs, which makes reproduction relatively flexible (Mahfuz </w:t>
      </w:r>
      <w:r w:rsidRPr="00785E3E">
        <w:rPr>
          <w:rFonts w:ascii="Times New Roman" w:hAnsi="Times New Roman"/>
          <w:i/>
          <w:sz w:val="24"/>
          <w:szCs w:val="24"/>
        </w:rPr>
        <w:t>et al</w:t>
      </w:r>
      <w:r w:rsidRPr="00A36931">
        <w:rPr>
          <w:rFonts w:ascii="Times New Roman" w:hAnsi="Times New Roman"/>
          <w:sz w:val="24"/>
          <w:szCs w:val="24"/>
        </w:rPr>
        <w:t>., 2021). However, successful breeding depends heavily on environmental conditions, especially nutrition. Among other factors like temperature, humidity, and soil composition, the type and quality of diet provided to snails directly affect their growth rate, maturity, egg-laying capacity, hatchability, and survival of the offspring (Swelum</w:t>
      </w:r>
      <w:r w:rsidR="00843100">
        <w:rPr>
          <w:rFonts w:ascii="Times New Roman" w:hAnsi="Times New Roman"/>
          <w:sz w:val="24"/>
          <w:szCs w:val="24"/>
        </w:rPr>
        <w:t xml:space="preserve"> </w:t>
      </w:r>
      <w:r w:rsidRPr="00785E3E">
        <w:rPr>
          <w:rFonts w:ascii="Times New Roman" w:hAnsi="Times New Roman"/>
          <w:i/>
          <w:sz w:val="24"/>
          <w:szCs w:val="24"/>
        </w:rPr>
        <w:t>et al</w:t>
      </w:r>
      <w:r w:rsidRPr="00A36931">
        <w:rPr>
          <w:rFonts w:ascii="Times New Roman" w:hAnsi="Times New Roman"/>
          <w:sz w:val="24"/>
          <w:szCs w:val="24"/>
        </w:rPr>
        <w:t>., 2021).</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 xml:space="preserve">Despite the growing interest in snail farming, there is still limited research on the optimal dietary compositions needed to maximize the reproductive output of </w:t>
      </w:r>
      <w:r w:rsidRPr="00A36931">
        <w:rPr>
          <w:rFonts w:ascii="Times New Roman" w:hAnsi="Times New Roman"/>
          <w:i/>
          <w:sz w:val="24"/>
          <w:szCs w:val="24"/>
        </w:rPr>
        <w:t>A. marginata</w:t>
      </w:r>
      <w:r w:rsidRPr="00A36931">
        <w:rPr>
          <w:rFonts w:ascii="Times New Roman" w:hAnsi="Times New Roman"/>
          <w:sz w:val="24"/>
          <w:szCs w:val="24"/>
        </w:rPr>
        <w:t>. Most smallholder farmers rely on readily available kitchen waste or local vegetables, which may not meet the full nutritional needs of the snails, especially during the breeding season.</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Different diets vary in their content of proteins, carbohydrates, fats, vitamins, and minerals that are all essential for reproductive health, gamete development, shell formation and egg calcification, hormonal activities as well as immune response.</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 xml:space="preserve">Therefore, it is important to systematically assess how varying dietary inputs affect the reproductive efficiency of </w:t>
      </w:r>
      <w:r w:rsidRPr="00A36931">
        <w:rPr>
          <w:rFonts w:ascii="Times New Roman" w:hAnsi="Times New Roman"/>
          <w:i/>
          <w:sz w:val="24"/>
          <w:szCs w:val="24"/>
        </w:rPr>
        <w:t>A. marginata</w:t>
      </w:r>
      <w:r w:rsidRPr="00A36931">
        <w:rPr>
          <w:rFonts w:ascii="Times New Roman" w:hAnsi="Times New Roman"/>
          <w:sz w:val="24"/>
          <w:szCs w:val="24"/>
        </w:rPr>
        <w:t>. This study seeks to bridge that knowledge gap by evaluating the reproduction rate of snails fed with different diet types, aiming to recommend a nutritionally balanced feeding strategy that enhances egg-laying frequency, hatchability, and offspring viability in snail farming systems.</w:t>
      </w: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lastRenderedPageBreak/>
        <w:t>MATERIALS AND METHODS</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b/>
          <w:color w:val="000000"/>
          <w:sz w:val="24"/>
          <w:szCs w:val="24"/>
        </w:rPr>
        <w:t>Procurement of Experimental Animals</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Sixty African giant point of lay land snails (</w:t>
      </w:r>
      <w:r w:rsidRPr="00A36931">
        <w:rPr>
          <w:rFonts w:ascii="Times New Roman" w:eastAsia="Liberation Mono" w:hAnsi="Times New Roman"/>
          <w:i/>
          <w:color w:val="000000"/>
          <w:sz w:val="24"/>
          <w:szCs w:val="24"/>
        </w:rPr>
        <w:t>Archachatina</w:t>
      </w:r>
      <w:r w:rsidR="00843100">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marginata</w:t>
      </w:r>
      <w:r w:rsidRPr="00A36931">
        <w:rPr>
          <w:rFonts w:ascii="Times New Roman" w:eastAsia="Liberation Mono" w:hAnsi="Times New Roman"/>
          <w:color w:val="000000"/>
          <w:sz w:val="24"/>
          <w:szCs w:val="24"/>
        </w:rPr>
        <w:t>) were used in the experiment. The matured snails were purchased from a University of Ibadan and the study that lasted for eight weeks. The snails were housed in twenty medium bowls, each containing three snails. The bowl was first filled with loamy soil; the soil was sieved to remove dirt and any harmful substance. The soil was topped to half of the bowl and covered with a net. Finally a wire mesh was used to cover the bowls with stones kept at each edge to secure the wire mesh properly.</w:t>
      </w: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Experimental Diet and Design</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Both natural feed and compounded feed was used. The natural feed used is cucumber and the compounded feed contains different percenta</w:t>
      </w:r>
      <w:r w:rsidR="005F2536">
        <w:rPr>
          <w:rFonts w:ascii="Times New Roman" w:eastAsia="Liberation Mono" w:hAnsi="Times New Roman"/>
          <w:color w:val="000000"/>
          <w:sz w:val="24"/>
          <w:szCs w:val="24"/>
        </w:rPr>
        <w:t xml:space="preserve">ge of the various components. </w:t>
      </w:r>
      <w:r w:rsidR="005F2536" w:rsidRPr="005F2536">
        <w:rPr>
          <w:rFonts w:ascii="Times New Roman" w:eastAsia="Liberation Mono" w:hAnsi="Times New Roman"/>
          <w:color w:val="FFC000"/>
          <w:sz w:val="24"/>
          <w:szCs w:val="24"/>
        </w:rPr>
        <w:t xml:space="preserve">11 </w:t>
      </w:r>
      <w:r w:rsidRPr="005F2536">
        <w:rPr>
          <w:rFonts w:ascii="Times New Roman" w:eastAsia="Liberation Mono" w:hAnsi="Times New Roman"/>
          <w:color w:val="FFC000"/>
          <w:sz w:val="24"/>
          <w:szCs w:val="24"/>
        </w:rPr>
        <w:t>g</w:t>
      </w:r>
      <w:r w:rsidRPr="00A36931">
        <w:rPr>
          <w:rFonts w:ascii="Times New Roman" w:eastAsia="Liberation Mono" w:hAnsi="Times New Roman"/>
          <w:color w:val="000000"/>
          <w:sz w:val="24"/>
          <w:szCs w:val="24"/>
        </w:rPr>
        <w:t xml:space="preserve"> of concentrate was used for the diet having combination of natural and compounded feed while 22g of concentrate was given to the treatment using compounded feed alone. Table 1 shows the percentage composition of the compounded feed.</w:t>
      </w:r>
    </w:p>
    <w:p w:rsidR="00785E3E" w:rsidRPr="00785E3E" w:rsidRDefault="00785E3E" w:rsidP="00785E3E">
      <w:pPr>
        <w:widowControl w:val="0"/>
        <w:spacing w:after="0" w:line="360" w:lineRule="auto"/>
        <w:jc w:val="both"/>
        <w:rPr>
          <w:rFonts w:ascii="Times New Roman" w:eastAsia="Liberation Mono" w:hAnsi="Times New Roman"/>
          <w:b/>
          <w:color w:val="000000"/>
          <w:sz w:val="24"/>
          <w:szCs w:val="24"/>
        </w:rPr>
      </w:pPr>
      <w:r w:rsidRPr="00785E3E">
        <w:rPr>
          <w:rFonts w:ascii="Times New Roman" w:eastAsia="Liberation Mono" w:hAnsi="Times New Roman"/>
          <w:b/>
          <w:color w:val="000000"/>
          <w:sz w:val="24"/>
          <w:szCs w:val="24"/>
        </w:rPr>
        <w:t>Table 1: Percentage composition of crude protein of the compounded feed</w:t>
      </w:r>
    </w:p>
    <w:tbl>
      <w:tblPr>
        <w:tblStyle w:val="TableGrid"/>
        <w:tblW w:w="0" w:type="auto"/>
        <w:tblLook w:val="04A0"/>
      </w:tblPr>
      <w:tblGrid>
        <w:gridCol w:w="3528"/>
        <w:gridCol w:w="2970"/>
        <w:gridCol w:w="2519"/>
      </w:tblGrid>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Ingredients</w:t>
            </w:r>
          </w:p>
        </w:tc>
        <w:tc>
          <w:tcPr>
            <w:tcW w:w="5489" w:type="dxa"/>
            <w:gridSpan w:val="2"/>
          </w:tcPr>
          <w:p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Percentage</w:t>
            </w:r>
          </w:p>
          <w:p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21%                                               23%</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Maize</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60.50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54.00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Soya bean</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33.50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40.00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Dicalcium phosphate (DCP)</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1.50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1.50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Fish meal</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2.00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2.00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Limestone</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1.55</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1.55</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Salt</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Lysine</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Methonine</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0.10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0.50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Vitamin premix</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0.25</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0.25</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100.00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100.00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Calculated composition</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Metabolizable Energy (Kcal/kg)</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3038.06</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2990.50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lastRenderedPageBreak/>
              <w:t>Crude protein (CP) (g/kg)</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209.50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231.00</w:t>
            </w:r>
          </w:p>
        </w:tc>
      </w:tr>
      <w:tr w:rsidR="00785E3E" w:rsidRPr="00A36931" w:rsidTr="00EB7B23">
        <w:tc>
          <w:tcPr>
            <w:tcW w:w="35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Calcium (g)</w:t>
            </w:r>
          </w:p>
        </w:tc>
        <w:tc>
          <w:tcPr>
            <w:tcW w:w="29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12.80</w:t>
            </w:r>
          </w:p>
        </w:tc>
        <w:tc>
          <w:tcPr>
            <w:tcW w:w="2519"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11.40</w:t>
            </w:r>
          </w:p>
        </w:tc>
      </w:tr>
    </w:tbl>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b/>
          <w:color w:val="000000"/>
          <w:sz w:val="24"/>
          <w:szCs w:val="24"/>
        </w:rPr>
        <w:t>Experimental Design</w:t>
      </w:r>
    </w:p>
    <w:p w:rsidR="00785E3E" w:rsidRPr="00A36931" w:rsidRDefault="00443A1D" w:rsidP="00785E3E">
      <w:pPr>
        <w:widowControl w:val="0"/>
        <w:spacing w:after="0" w:line="360" w:lineRule="auto"/>
        <w:jc w:val="both"/>
        <w:rPr>
          <w:rFonts w:ascii="Times New Roman" w:eastAsia="Liberation Mono" w:hAnsi="Times New Roman"/>
          <w:color w:val="000000"/>
          <w:sz w:val="24"/>
          <w:szCs w:val="24"/>
        </w:rPr>
      </w:pPr>
      <w:r w:rsidRPr="00443A1D">
        <w:rPr>
          <w:rFonts w:ascii="Times New Roman" w:hAnsi="Times New Roman"/>
          <w:color w:val="FFC000"/>
          <w:sz w:val="24"/>
          <w:szCs w:val="24"/>
          <w:lang w:val="en-GB"/>
        </w:rPr>
        <w:t>Five dietary treatments were tested, each replicated four times, with three snails per replicate</w:t>
      </w:r>
      <w:r w:rsidR="00785E3E" w:rsidRPr="00443A1D">
        <w:rPr>
          <w:rFonts w:ascii="Times New Roman" w:eastAsia="Liberation Mono" w:hAnsi="Times New Roman"/>
          <w:color w:val="FFC000"/>
          <w:sz w:val="24"/>
          <w:szCs w:val="24"/>
        </w:rPr>
        <w:t>.</w:t>
      </w:r>
      <w:r w:rsidR="00785E3E" w:rsidRPr="00A36931">
        <w:rPr>
          <w:rFonts w:ascii="Times New Roman" w:eastAsia="Liberation Mono" w:hAnsi="Times New Roman"/>
          <w:color w:val="000000"/>
          <w:sz w:val="24"/>
          <w:szCs w:val="24"/>
        </w:rPr>
        <w:t xml:space="preserve"> It involved random assignment of snails to five treatments with four replications each thus having twenty experimental units.</w:t>
      </w:r>
    </w:p>
    <w:p w:rsidR="00785E3E" w:rsidRPr="00785E3E" w:rsidRDefault="00785E3E" w:rsidP="00785E3E">
      <w:pPr>
        <w:widowControl w:val="0"/>
        <w:spacing w:after="0" w:line="360" w:lineRule="auto"/>
        <w:jc w:val="both"/>
        <w:rPr>
          <w:rFonts w:ascii="Times New Roman" w:eastAsia="Liberation Mono" w:hAnsi="Times New Roman"/>
          <w:b/>
          <w:color w:val="000000"/>
          <w:sz w:val="24"/>
          <w:szCs w:val="24"/>
        </w:rPr>
      </w:pPr>
      <w:r w:rsidRPr="00785E3E">
        <w:rPr>
          <w:rFonts w:ascii="Times New Roman" w:eastAsia="Liberation Mono" w:hAnsi="Times New Roman"/>
          <w:b/>
          <w:color w:val="000000"/>
          <w:sz w:val="24"/>
          <w:szCs w:val="24"/>
        </w:rPr>
        <w:t xml:space="preserve">Table </w:t>
      </w:r>
      <w:r>
        <w:rPr>
          <w:rFonts w:ascii="Times New Roman" w:eastAsia="Liberation Mono" w:hAnsi="Times New Roman"/>
          <w:b/>
          <w:color w:val="000000"/>
          <w:sz w:val="24"/>
          <w:szCs w:val="24"/>
        </w:rPr>
        <w:t>2: Experim</w:t>
      </w:r>
      <w:r w:rsidRPr="00785E3E">
        <w:rPr>
          <w:rFonts w:ascii="Times New Roman" w:eastAsia="Liberation Mono" w:hAnsi="Times New Roman"/>
          <w:b/>
          <w:color w:val="000000"/>
          <w:sz w:val="24"/>
          <w:szCs w:val="24"/>
        </w:rPr>
        <w:t>ental Layout</w:t>
      </w:r>
    </w:p>
    <w:tbl>
      <w:tblPr>
        <w:tblStyle w:val="TableGrid"/>
        <w:tblW w:w="0" w:type="auto"/>
        <w:tblLook w:val="04A0"/>
      </w:tblPr>
      <w:tblGrid>
        <w:gridCol w:w="1618"/>
        <w:gridCol w:w="1263"/>
        <w:gridCol w:w="1227"/>
        <w:gridCol w:w="1227"/>
        <w:gridCol w:w="1227"/>
        <w:gridCol w:w="1227"/>
        <w:gridCol w:w="1228"/>
      </w:tblGrid>
      <w:tr w:rsidR="00785E3E" w:rsidRPr="00A36931" w:rsidTr="00EB7B23">
        <w:tc>
          <w:tcPr>
            <w:tcW w:w="2881" w:type="dxa"/>
            <w:gridSpan w:val="2"/>
          </w:tcPr>
          <w:p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REPLICATE SNAIL</w:t>
            </w:r>
          </w:p>
        </w:tc>
        <w:tc>
          <w:tcPr>
            <w:tcW w:w="6136" w:type="dxa"/>
            <w:gridSpan w:val="5"/>
          </w:tcPr>
          <w:p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TREATMENT (FEEDING)</w:t>
            </w:r>
          </w:p>
          <w:p w:rsidR="00785E3E" w:rsidRPr="00A36931" w:rsidRDefault="00785E3E" w:rsidP="00EB7B23">
            <w:pPr>
              <w:widowControl w:val="0"/>
              <w:spacing w:line="360" w:lineRule="auto"/>
              <w:jc w:val="both"/>
              <w:rPr>
                <w:rFonts w:ascii="Times New Roman" w:eastAsia="Liberation Mono" w:hAnsi="Times New Roman"/>
                <w:b/>
                <w:color w:val="000000"/>
                <w:sz w:val="24"/>
                <w:szCs w:val="24"/>
              </w:rPr>
            </w:pPr>
          </w:p>
        </w:tc>
      </w:tr>
      <w:tr w:rsidR="00785E3E" w:rsidRPr="00A36931" w:rsidTr="00EB7B23">
        <w:tc>
          <w:tcPr>
            <w:tcW w:w="2881" w:type="dxa"/>
            <w:gridSpan w:val="2"/>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w:t>
            </w: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w:t>
            </w: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A</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R1</w:t>
            </w: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A</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T1R1</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T2R1</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T3R1</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T4R1</w:t>
            </w: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T5R1</w:t>
            </w: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A</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B</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R2</w:t>
            </w: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B</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T1R2</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T2R2</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T3R2</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T4R2</w:t>
            </w: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T5R2</w:t>
            </w: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B</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R3</w:t>
            </w: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T1R3</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T2R3</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T3R3</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T4R3</w:t>
            </w: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T5R3</w:t>
            </w: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R4</w:t>
            </w: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T1R4</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T2R4</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T3R4</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T4R4</w:t>
            </w: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T5R4</w:t>
            </w:r>
          </w:p>
        </w:tc>
      </w:tr>
      <w:tr w:rsidR="00785E3E" w:rsidRPr="00A36931" w:rsidTr="00EB7B23">
        <w:tc>
          <w:tcPr>
            <w:tcW w:w="161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63"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w:t>
            </w: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7"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28"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bl>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Where: A, B, C and D = Snails, R= replicate, T= Treatment</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(Tl=cucumber, T2= compounded feed 21% concentrate, T3= compounded feed 23% concentrate, T4= cucumber + compounded feed 21% concentrate, and T5= cucumber + compounded feed 23% concentrate)</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Completely randomized design for equal replication was used for the experiment. The statistical </w:t>
      </w:r>
      <w:r w:rsidRPr="00A36931">
        <w:rPr>
          <w:rFonts w:ascii="Times New Roman" w:eastAsia="Liberation Mono" w:hAnsi="Times New Roman"/>
          <w:color w:val="000000"/>
          <w:sz w:val="24"/>
          <w:szCs w:val="24"/>
        </w:rPr>
        <w:lastRenderedPageBreak/>
        <w:t>model for this design is as given below:</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Xij = µ+ Tj + ∑ij</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Where;</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Xij =Individual observation (i.e observation of jth treatment in jth observation).</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µ=the population mean</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Tj = the effect of the Tj treatment</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∑ij= the random error present in the i-th on the j-th treatment.</w:t>
      </w: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Sanitation</w:t>
      </w:r>
    </w:p>
    <w:p w:rsidR="00785E3E" w:rsidRPr="00A36931" w:rsidRDefault="00443A1D" w:rsidP="00785E3E">
      <w:pPr>
        <w:widowControl w:val="0"/>
        <w:spacing w:after="0" w:line="360" w:lineRule="auto"/>
        <w:jc w:val="both"/>
        <w:rPr>
          <w:rFonts w:ascii="Times New Roman" w:eastAsia="Liberation Mono" w:hAnsi="Times New Roman"/>
          <w:color w:val="000000"/>
          <w:sz w:val="24"/>
          <w:szCs w:val="24"/>
        </w:rPr>
      </w:pPr>
      <w:r w:rsidRPr="00443A1D">
        <w:rPr>
          <w:rFonts w:ascii="Times New Roman" w:hAnsi="Times New Roman"/>
          <w:color w:val="FFC000"/>
          <w:sz w:val="24"/>
          <w:szCs w:val="20"/>
          <w:lang w:val="en-GB"/>
        </w:rPr>
        <w:t>Fresh, mold-free feed was provided</w:t>
      </w:r>
      <w:r w:rsidR="00785E3E" w:rsidRPr="00443A1D">
        <w:rPr>
          <w:rFonts w:ascii="Times New Roman" w:eastAsia="Liberation Mono" w:hAnsi="Times New Roman"/>
          <w:color w:val="000000"/>
          <w:sz w:val="32"/>
          <w:szCs w:val="24"/>
        </w:rPr>
        <w:t xml:space="preserve"> </w:t>
      </w:r>
      <w:r w:rsidR="00785E3E" w:rsidRPr="00A36931">
        <w:rPr>
          <w:rFonts w:ascii="Times New Roman" w:eastAsia="Liberation Mono" w:hAnsi="Times New Roman"/>
          <w:color w:val="000000"/>
          <w:sz w:val="24"/>
          <w:szCs w:val="24"/>
        </w:rPr>
        <w:t>to the snails. Left over feed was removed and also clean feed was supplied once in two days. The feces were also removed from the bowl to prevent microbial infestation.</w:t>
      </w: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Parameters measured</w:t>
      </w: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Egg size</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Due to the delicate nature of egg, the egg size was first measured with a thread before spreading it on a ruler.</w:t>
      </w: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Number of eggs</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 number of eggs laid by each replicate was counted and recorded.</w:t>
      </w:r>
    </w:p>
    <w:p w:rsidR="00785E3E" w:rsidRPr="00A36931" w:rsidRDefault="00785E3E" w:rsidP="00785E3E">
      <w:pPr>
        <w:widowControl w:val="0"/>
        <w:tabs>
          <w:tab w:val="left" w:pos="2700"/>
        </w:tabs>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Weight of eggs</w:t>
      </w:r>
      <w:r w:rsidRPr="00A36931">
        <w:rPr>
          <w:rFonts w:ascii="Times New Roman" w:eastAsia="Liberation Mono" w:hAnsi="Times New Roman"/>
          <w:b/>
          <w:color w:val="000000"/>
          <w:sz w:val="24"/>
          <w:szCs w:val="24"/>
        </w:rPr>
        <w:tab/>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 weight of the eggs was measured with the aid of a sensitive weighing balance.</w:t>
      </w: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 xml:space="preserve"> Data analysis</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Data collected was subjected to analysis of variance (ANOVA) for Completely Randomized</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Design (CRD). The data collected was computed using Statiscal package for social science (SPSS).</w:t>
      </w:r>
    </w:p>
    <w:p w:rsidR="00785E3E" w:rsidRPr="00A36931" w:rsidRDefault="00785E3E" w:rsidP="00785E3E">
      <w:pPr>
        <w:widowControl w:val="0"/>
        <w:spacing w:after="0" w:line="360" w:lineRule="auto"/>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RESULTS AND DISCUSSION</w:t>
      </w:r>
    </w:p>
    <w:p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From table </w:t>
      </w:r>
      <w:r w:rsidR="00A60082">
        <w:rPr>
          <w:rFonts w:ascii="Times New Roman" w:eastAsia="Liberation Mono" w:hAnsi="Times New Roman"/>
          <w:color w:val="000000"/>
          <w:sz w:val="24"/>
          <w:szCs w:val="24"/>
        </w:rPr>
        <w:t>3</w:t>
      </w:r>
      <w:r w:rsidR="00785E3E" w:rsidRPr="00A36931">
        <w:rPr>
          <w:rFonts w:ascii="Times New Roman" w:eastAsia="Liberation Mono" w:hAnsi="Times New Roman"/>
          <w:color w:val="000000"/>
          <w:sz w:val="24"/>
          <w:szCs w:val="24"/>
        </w:rPr>
        <w:t>, the snails that were fed with T5 (23% Crude protein + cucumber) produced the highest number of eggs of 9±1.075, followed by T4 (21% crude protein and cucumber) with number of 8±0.686, then T3 (23% Crude protein) produced the number of 7±0.733, followed by T2 (21% crude protein) with number of 6±0.88 and T1 (Cucumber) produced the least number of 4±0.523.</w:t>
      </w:r>
    </w:p>
    <w:p w:rsidR="00843100" w:rsidRDefault="00843100" w:rsidP="006334AE">
      <w:pPr>
        <w:widowControl w:val="0"/>
        <w:spacing w:after="0" w:line="360" w:lineRule="auto"/>
        <w:jc w:val="center"/>
        <w:rPr>
          <w:rFonts w:ascii="Times New Roman" w:eastAsia="Liberation Mono" w:hAnsi="Times New Roman"/>
          <w:b/>
          <w:color w:val="000000"/>
          <w:sz w:val="24"/>
          <w:szCs w:val="24"/>
        </w:rPr>
      </w:pPr>
    </w:p>
    <w:p w:rsidR="00843100" w:rsidRDefault="00843100" w:rsidP="006334AE">
      <w:pPr>
        <w:widowControl w:val="0"/>
        <w:spacing w:after="0" w:line="360" w:lineRule="auto"/>
        <w:jc w:val="center"/>
        <w:rPr>
          <w:rFonts w:ascii="Times New Roman" w:eastAsia="Liberation Mono" w:hAnsi="Times New Roman"/>
          <w:b/>
          <w:color w:val="000000"/>
          <w:sz w:val="24"/>
          <w:szCs w:val="24"/>
        </w:rPr>
      </w:pPr>
    </w:p>
    <w:p w:rsidR="00785E3E" w:rsidRPr="00A36931" w:rsidRDefault="00785E3E" w:rsidP="006334AE">
      <w:pPr>
        <w:widowControl w:val="0"/>
        <w:spacing w:after="0" w:line="360" w:lineRule="auto"/>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lastRenderedPageBreak/>
        <w:t xml:space="preserve">Table </w:t>
      </w:r>
      <w:r w:rsidR="00A94C1D">
        <w:rPr>
          <w:rFonts w:ascii="Times New Roman" w:eastAsia="Liberation Mono" w:hAnsi="Times New Roman"/>
          <w:b/>
          <w:color w:val="000000"/>
          <w:sz w:val="24"/>
          <w:szCs w:val="24"/>
        </w:rPr>
        <w:t>3</w:t>
      </w:r>
      <w:r w:rsidRPr="00A36931">
        <w:rPr>
          <w:rFonts w:ascii="Times New Roman" w:eastAsia="Liberation Mono" w:hAnsi="Times New Roman"/>
          <w:b/>
          <w:color w:val="000000"/>
          <w:sz w:val="24"/>
          <w:szCs w:val="24"/>
        </w:rPr>
        <w:t xml:space="preserve">: Result of the descriptive statistics of the effect of different diets on the number of eggs laid by </w:t>
      </w:r>
      <w:r w:rsidRPr="00A36931">
        <w:rPr>
          <w:rFonts w:ascii="Times New Roman" w:eastAsia="Liberation Mono" w:hAnsi="Times New Roman"/>
          <w:b/>
          <w:i/>
          <w:color w:val="000000"/>
          <w:sz w:val="24"/>
          <w:szCs w:val="24"/>
        </w:rPr>
        <w:t>A. marginata</w:t>
      </w:r>
    </w:p>
    <w:tbl>
      <w:tblPr>
        <w:tblStyle w:val="LightShading"/>
        <w:tblW w:w="9828" w:type="dxa"/>
        <w:tblLook w:val="04A0"/>
      </w:tblPr>
      <w:tblGrid>
        <w:gridCol w:w="1455"/>
        <w:gridCol w:w="4503"/>
        <w:gridCol w:w="900"/>
        <w:gridCol w:w="1440"/>
        <w:gridCol w:w="720"/>
        <w:gridCol w:w="810"/>
      </w:tblGrid>
      <w:tr w:rsidR="00785E3E" w:rsidRPr="00A36931" w:rsidTr="00EB7B23">
        <w:trPr>
          <w:cnfStyle w:val="100000000000"/>
        </w:trPr>
        <w:tc>
          <w:tcPr>
            <w:cnfStyle w:val="001000000000"/>
            <w:tcW w:w="1455"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Parameter</w:t>
            </w:r>
          </w:p>
        </w:tc>
        <w:tc>
          <w:tcPr>
            <w:tcW w:w="4503"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Source of variation</w:t>
            </w:r>
          </w:p>
        </w:tc>
        <w:tc>
          <w:tcPr>
            <w:tcW w:w="90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w:t>
            </w:r>
          </w:p>
        </w:tc>
        <w:tc>
          <w:tcPr>
            <w:tcW w:w="144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Std. Error</w:t>
            </w:r>
          </w:p>
        </w:tc>
        <w:tc>
          <w:tcPr>
            <w:tcW w:w="72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Mini</w:t>
            </w:r>
          </w:p>
        </w:tc>
        <w:tc>
          <w:tcPr>
            <w:tcW w:w="81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Max</w:t>
            </w:r>
          </w:p>
        </w:tc>
      </w:tr>
      <w:tr w:rsidR="00785E3E" w:rsidRPr="00A36931" w:rsidTr="00EB7B23">
        <w:trPr>
          <w:cnfStyle w:val="000000100000"/>
        </w:trPr>
        <w:tc>
          <w:tcPr>
            <w:cnfStyle w:val="001000000000"/>
            <w:tcW w:w="1455" w:type="dxa"/>
            <w:vMerge w:val="restart"/>
            <w:shd w:val="clear" w:color="auto" w:fill="auto"/>
          </w:tcPr>
          <w:p w:rsidR="00785E3E" w:rsidRPr="00A36931" w:rsidRDefault="00785E3E" w:rsidP="00EB7B23">
            <w:pPr>
              <w:widowControl w:val="0"/>
              <w:spacing w:line="360" w:lineRule="auto"/>
              <w:jc w:val="center"/>
              <w:rPr>
                <w:rFonts w:ascii="Times New Roman" w:eastAsia="Liberation Mono" w:hAnsi="Times New Roman"/>
                <w:b w:val="0"/>
                <w:color w:val="000000"/>
                <w:sz w:val="24"/>
                <w:szCs w:val="24"/>
              </w:rPr>
            </w:pPr>
          </w:p>
          <w:p w:rsidR="00785E3E" w:rsidRPr="00A36931" w:rsidRDefault="00785E3E" w:rsidP="00EB7B23">
            <w:pPr>
              <w:widowControl w:val="0"/>
              <w:spacing w:line="360" w:lineRule="auto"/>
              <w:jc w:val="center"/>
              <w:rPr>
                <w:rFonts w:ascii="Times New Roman" w:eastAsia="Liberation Mono" w:hAnsi="Times New Roman"/>
                <w:b w:val="0"/>
                <w:color w:val="000000"/>
                <w:sz w:val="24"/>
                <w:szCs w:val="24"/>
              </w:rPr>
            </w:pPr>
          </w:p>
          <w:p w:rsidR="00785E3E" w:rsidRPr="00A36931" w:rsidRDefault="00785E3E" w:rsidP="00EB7B23">
            <w:pPr>
              <w:widowControl w:val="0"/>
              <w:spacing w:line="360" w:lineRule="auto"/>
              <w:jc w:val="center"/>
              <w:rPr>
                <w:rFonts w:ascii="Times New Roman" w:eastAsia="Liberation Mono" w:hAnsi="Times New Roman"/>
                <w:color w:val="000000"/>
                <w:sz w:val="24"/>
                <w:szCs w:val="24"/>
              </w:rPr>
            </w:pPr>
            <w:r w:rsidRPr="00A36931">
              <w:rPr>
                <w:rFonts w:ascii="Times New Roman" w:eastAsia="Liberation Mono" w:hAnsi="Times New Roman"/>
                <w:b w:val="0"/>
                <w:color w:val="000000"/>
                <w:sz w:val="24"/>
                <w:szCs w:val="24"/>
              </w:rPr>
              <w:t>Number of eggs</w:t>
            </w:r>
          </w:p>
        </w:tc>
        <w:tc>
          <w:tcPr>
            <w:tcW w:w="4503"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Cucumber (T1)</w:t>
            </w:r>
          </w:p>
        </w:tc>
        <w:tc>
          <w:tcPr>
            <w:tcW w:w="90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144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0.523</w:t>
            </w:r>
          </w:p>
        </w:tc>
        <w:tc>
          <w:tcPr>
            <w:tcW w:w="72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w:t>
            </w:r>
          </w:p>
        </w:tc>
      </w:tr>
      <w:tr w:rsidR="00785E3E" w:rsidRPr="00A36931" w:rsidTr="00EB7B23">
        <w:tc>
          <w:tcPr>
            <w:cnfStyle w:val="001000000000"/>
            <w:tcW w:w="1455"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protein(T2)</w:t>
            </w:r>
          </w:p>
        </w:tc>
        <w:tc>
          <w:tcPr>
            <w:tcW w:w="90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w:t>
            </w:r>
          </w:p>
        </w:tc>
        <w:tc>
          <w:tcPr>
            <w:tcW w:w="144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0.88</w:t>
            </w:r>
          </w:p>
        </w:tc>
        <w:tc>
          <w:tcPr>
            <w:tcW w:w="72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11</w:t>
            </w:r>
          </w:p>
        </w:tc>
      </w:tr>
      <w:tr w:rsidR="00785E3E" w:rsidRPr="00A36931" w:rsidTr="00EB7B23">
        <w:trPr>
          <w:cnfStyle w:val="000000100000"/>
        </w:trPr>
        <w:tc>
          <w:tcPr>
            <w:cnfStyle w:val="001000000000"/>
            <w:tcW w:w="1455"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protein(T3)</w:t>
            </w:r>
          </w:p>
        </w:tc>
        <w:tc>
          <w:tcPr>
            <w:tcW w:w="90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w:t>
            </w:r>
          </w:p>
        </w:tc>
        <w:tc>
          <w:tcPr>
            <w:tcW w:w="144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0.733</w:t>
            </w:r>
          </w:p>
        </w:tc>
        <w:tc>
          <w:tcPr>
            <w:tcW w:w="72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w:t>
            </w:r>
          </w:p>
        </w:tc>
      </w:tr>
      <w:tr w:rsidR="00785E3E" w:rsidRPr="00A36931" w:rsidTr="00EB7B23">
        <w:tc>
          <w:tcPr>
            <w:cnfStyle w:val="001000000000"/>
            <w:tcW w:w="1455"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 Cucumber (T4)</w:t>
            </w:r>
          </w:p>
        </w:tc>
        <w:tc>
          <w:tcPr>
            <w:tcW w:w="90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8</w:t>
            </w:r>
          </w:p>
        </w:tc>
        <w:tc>
          <w:tcPr>
            <w:tcW w:w="144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0.686</w:t>
            </w:r>
          </w:p>
        </w:tc>
        <w:tc>
          <w:tcPr>
            <w:tcW w:w="72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w:t>
            </w:r>
          </w:p>
        </w:tc>
      </w:tr>
      <w:tr w:rsidR="00785E3E" w:rsidRPr="00A36931" w:rsidTr="00EB7B23">
        <w:trPr>
          <w:cnfStyle w:val="000000100000"/>
        </w:trPr>
        <w:tc>
          <w:tcPr>
            <w:cnfStyle w:val="001000000000"/>
            <w:tcW w:w="1455"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protein+Cucumber (T5)</w:t>
            </w:r>
          </w:p>
        </w:tc>
        <w:tc>
          <w:tcPr>
            <w:tcW w:w="90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9</w:t>
            </w:r>
          </w:p>
        </w:tc>
        <w:tc>
          <w:tcPr>
            <w:tcW w:w="144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1.075</w:t>
            </w:r>
          </w:p>
        </w:tc>
        <w:tc>
          <w:tcPr>
            <w:tcW w:w="72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w:t>
            </w:r>
          </w:p>
        </w:tc>
      </w:tr>
      <w:tr w:rsidR="00785E3E" w:rsidRPr="00A36931" w:rsidTr="00EB7B23">
        <w:tc>
          <w:tcPr>
            <w:cnfStyle w:val="001000000000"/>
            <w:tcW w:w="1455"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4503"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90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6.91</w:t>
            </w:r>
          </w:p>
        </w:tc>
        <w:tc>
          <w:tcPr>
            <w:tcW w:w="144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0.407</w:t>
            </w:r>
          </w:p>
        </w:tc>
        <w:tc>
          <w:tcPr>
            <w:tcW w:w="72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w:t>
            </w:r>
          </w:p>
        </w:tc>
      </w:tr>
    </w:tbl>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p>
    <w:p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4</w:t>
      </w:r>
      <w:r w:rsidR="00785E3E" w:rsidRPr="00A36931">
        <w:rPr>
          <w:rFonts w:ascii="Times New Roman" w:eastAsia="Liberation Mono" w:hAnsi="Times New Roman"/>
          <w:color w:val="000000"/>
          <w:sz w:val="24"/>
          <w:szCs w:val="24"/>
        </w:rPr>
        <w:t xml:space="preserve"> shows the mean weight of eggs produced by A marginata fed with varying diet ranging from 18±2.16g (23% crude protein + cucumber), 16.5±1372g (21% crude protein + cucumber), 13 ±1.449g (23% Crude protein), 12.75 ±1.759g (21% crude protein) and 7.75±1.047g (cucumber).</w:t>
      </w:r>
    </w:p>
    <w:p w:rsidR="00A94C1D" w:rsidRDefault="00A94C1D" w:rsidP="00785E3E">
      <w:pPr>
        <w:widowControl w:val="0"/>
        <w:spacing w:after="0" w:line="360" w:lineRule="auto"/>
        <w:jc w:val="both"/>
        <w:rPr>
          <w:rFonts w:ascii="Times New Roman" w:eastAsia="Liberation Mono" w:hAnsi="Times New Roman"/>
          <w:b/>
          <w:color w:val="000000"/>
          <w:sz w:val="24"/>
          <w:szCs w:val="24"/>
        </w:rPr>
      </w:pPr>
    </w:p>
    <w:p w:rsidR="00785E3E" w:rsidRPr="00A36931" w:rsidRDefault="00A94C1D" w:rsidP="00A94C1D">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4</w:t>
      </w:r>
      <w:r w:rsidR="00785E3E" w:rsidRPr="00A36931">
        <w:rPr>
          <w:rFonts w:ascii="Times New Roman" w:eastAsia="Liberation Mono" w:hAnsi="Times New Roman"/>
          <w:b/>
          <w:color w:val="000000"/>
          <w:sz w:val="24"/>
          <w:szCs w:val="24"/>
        </w:rPr>
        <w:t xml:space="preserve">: Result of the descriptive statistics of the effect of different diets on the weight of eggs laid by </w:t>
      </w:r>
      <w:r w:rsidR="00785E3E" w:rsidRPr="00A36931">
        <w:rPr>
          <w:rFonts w:ascii="Times New Roman" w:eastAsia="Liberation Mono" w:hAnsi="Times New Roman"/>
          <w:b/>
          <w:i/>
          <w:color w:val="000000"/>
          <w:sz w:val="24"/>
          <w:szCs w:val="24"/>
        </w:rPr>
        <w:t>A. marginata</w:t>
      </w:r>
    </w:p>
    <w:tbl>
      <w:tblPr>
        <w:tblStyle w:val="LightShading"/>
        <w:tblW w:w="9648" w:type="dxa"/>
        <w:tblLook w:val="04A0"/>
      </w:tblPr>
      <w:tblGrid>
        <w:gridCol w:w="1446"/>
        <w:gridCol w:w="4332"/>
        <w:gridCol w:w="810"/>
        <w:gridCol w:w="1350"/>
        <w:gridCol w:w="810"/>
        <w:gridCol w:w="900"/>
      </w:tblGrid>
      <w:tr w:rsidR="00785E3E" w:rsidRPr="00A36931" w:rsidTr="00EB7B23">
        <w:trPr>
          <w:cnfStyle w:val="100000000000"/>
        </w:trPr>
        <w:tc>
          <w:tcPr>
            <w:cnfStyle w:val="001000000000"/>
            <w:tcW w:w="1446"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Parameter</w:t>
            </w:r>
          </w:p>
        </w:tc>
        <w:tc>
          <w:tcPr>
            <w:tcW w:w="4332"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Source of variation</w:t>
            </w:r>
          </w:p>
        </w:tc>
        <w:tc>
          <w:tcPr>
            <w:tcW w:w="81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w:t>
            </w:r>
          </w:p>
        </w:tc>
        <w:tc>
          <w:tcPr>
            <w:tcW w:w="135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Std. Error</w:t>
            </w:r>
          </w:p>
        </w:tc>
        <w:tc>
          <w:tcPr>
            <w:tcW w:w="81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Mini</w:t>
            </w:r>
          </w:p>
        </w:tc>
        <w:tc>
          <w:tcPr>
            <w:tcW w:w="90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Max</w:t>
            </w:r>
          </w:p>
        </w:tc>
      </w:tr>
      <w:tr w:rsidR="00785E3E" w:rsidRPr="00A36931" w:rsidTr="00EB7B23">
        <w:trPr>
          <w:cnfStyle w:val="000000100000"/>
        </w:trPr>
        <w:tc>
          <w:tcPr>
            <w:cnfStyle w:val="001000000000"/>
            <w:tcW w:w="1446" w:type="dxa"/>
            <w:vMerge w:val="restart"/>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p w:rsidR="00785E3E" w:rsidRPr="00A36931" w:rsidRDefault="00785E3E" w:rsidP="00EB7B23">
            <w:pPr>
              <w:widowControl w:val="0"/>
              <w:spacing w:line="360" w:lineRule="auto"/>
              <w:jc w:val="center"/>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Weight of eggs</w:t>
            </w:r>
          </w:p>
        </w:tc>
        <w:tc>
          <w:tcPr>
            <w:tcW w:w="433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Cucumber (T1)</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7.75</w:t>
            </w:r>
          </w:p>
        </w:tc>
        <w:tc>
          <w:tcPr>
            <w:tcW w:w="135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1.047</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w:t>
            </w:r>
          </w:p>
        </w:tc>
      </w:tr>
      <w:tr w:rsidR="00785E3E" w:rsidRPr="00A36931" w:rsidTr="00EB7B23">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protein(T2)</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12.75</w:t>
            </w:r>
          </w:p>
        </w:tc>
        <w:tc>
          <w:tcPr>
            <w:tcW w:w="135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1.759</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22</w:t>
            </w:r>
          </w:p>
        </w:tc>
      </w:tr>
      <w:tr w:rsidR="00785E3E" w:rsidRPr="00A36931" w:rsidTr="00EB7B23">
        <w:trPr>
          <w:cnfStyle w:val="000000100000"/>
        </w:trPr>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protein(T3)</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13</w:t>
            </w:r>
          </w:p>
        </w:tc>
        <w:tc>
          <w:tcPr>
            <w:tcW w:w="135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1.449</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20</w:t>
            </w:r>
          </w:p>
        </w:tc>
      </w:tr>
      <w:tr w:rsidR="00785E3E" w:rsidRPr="00A36931" w:rsidTr="00EB7B23">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 Cucumber (T4)</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16.5</w:t>
            </w:r>
          </w:p>
        </w:tc>
        <w:tc>
          <w:tcPr>
            <w:tcW w:w="135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1.372</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w:t>
            </w:r>
          </w:p>
        </w:tc>
        <w:tc>
          <w:tcPr>
            <w:tcW w:w="90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28</w:t>
            </w:r>
          </w:p>
        </w:tc>
      </w:tr>
      <w:tr w:rsidR="00785E3E" w:rsidRPr="00A36931" w:rsidTr="00EB7B23">
        <w:trPr>
          <w:cnfStyle w:val="000000100000"/>
        </w:trPr>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protein+Cucumber (T5)</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18</w:t>
            </w:r>
          </w:p>
        </w:tc>
        <w:tc>
          <w:tcPr>
            <w:tcW w:w="135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2.16</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32</w:t>
            </w:r>
          </w:p>
        </w:tc>
      </w:tr>
      <w:tr w:rsidR="00785E3E" w:rsidRPr="00A36931" w:rsidTr="00EB7B23">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33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13.6</w:t>
            </w:r>
          </w:p>
        </w:tc>
        <w:tc>
          <w:tcPr>
            <w:tcW w:w="135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0.805</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0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32</w:t>
            </w:r>
          </w:p>
        </w:tc>
      </w:tr>
    </w:tbl>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Pr="00843100" w:rsidRDefault="00A94C1D" w:rsidP="00843100">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lastRenderedPageBreak/>
        <w:t xml:space="preserve">Table </w:t>
      </w:r>
      <w:r w:rsidR="00A60082">
        <w:rPr>
          <w:rFonts w:ascii="Times New Roman" w:eastAsia="Liberation Mono" w:hAnsi="Times New Roman"/>
          <w:color w:val="000000"/>
          <w:sz w:val="24"/>
          <w:szCs w:val="24"/>
        </w:rPr>
        <w:t>5</w:t>
      </w:r>
      <w:r w:rsidR="00785E3E" w:rsidRPr="00A36931">
        <w:rPr>
          <w:rFonts w:ascii="Times New Roman" w:eastAsia="Liberation Mono" w:hAnsi="Times New Roman"/>
          <w:color w:val="000000"/>
          <w:sz w:val="24"/>
          <w:szCs w:val="24"/>
        </w:rPr>
        <w:t xml:space="preserve"> shows the mean size of the eggs laid by </w:t>
      </w:r>
      <w:r w:rsidR="00843100" w:rsidRPr="00843100">
        <w:rPr>
          <w:rFonts w:ascii="Times New Roman" w:eastAsia="Liberation Mono" w:hAnsi="Times New Roman"/>
          <w:i/>
          <w:color w:val="000000"/>
          <w:sz w:val="24"/>
          <w:szCs w:val="24"/>
        </w:rPr>
        <w:t xml:space="preserve">A. marginata </w:t>
      </w:r>
      <w:r w:rsidR="00785E3E" w:rsidRPr="00A36931">
        <w:rPr>
          <w:rFonts w:ascii="Times New Roman" w:eastAsia="Liberation Mono" w:hAnsi="Times New Roman"/>
          <w:color w:val="000000"/>
          <w:sz w:val="24"/>
          <w:szCs w:val="24"/>
        </w:rPr>
        <w:t>under different treatment ranging from 22.825 ±2.6523cm (T5) to 21.144 ±1.9cmn (T4) to 17.963 ±l.9608cm (T3} to 16.869 ±2.3235cm (T2) to 10.569 ±1.4179cm (Tl)</w:t>
      </w:r>
    </w:p>
    <w:p w:rsidR="00785E3E" w:rsidRPr="00A36931" w:rsidRDefault="00A94C1D" w:rsidP="00785E3E">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5</w:t>
      </w:r>
      <w:r w:rsidR="00785E3E" w:rsidRPr="00A36931">
        <w:rPr>
          <w:rFonts w:ascii="Times New Roman" w:eastAsia="Liberation Mono" w:hAnsi="Times New Roman"/>
          <w:b/>
          <w:color w:val="000000"/>
          <w:sz w:val="24"/>
          <w:szCs w:val="24"/>
        </w:rPr>
        <w:t>: Result of the descriptive statistics of the effect of different diets on the size of</w:t>
      </w:r>
    </w:p>
    <w:p w:rsidR="00785E3E" w:rsidRPr="00A36931" w:rsidRDefault="00785E3E" w:rsidP="00785E3E">
      <w:pPr>
        <w:widowControl w:val="0"/>
        <w:spacing w:after="0" w:line="360" w:lineRule="auto"/>
        <w:ind w:firstLine="720"/>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eggs laid by A. marginata</w:t>
      </w:r>
    </w:p>
    <w:tbl>
      <w:tblPr>
        <w:tblStyle w:val="LightShading"/>
        <w:tblW w:w="0" w:type="auto"/>
        <w:tblLook w:val="04A0"/>
      </w:tblPr>
      <w:tblGrid>
        <w:gridCol w:w="1446"/>
        <w:gridCol w:w="4062"/>
        <w:gridCol w:w="1080"/>
        <w:gridCol w:w="1350"/>
        <w:gridCol w:w="810"/>
        <w:gridCol w:w="720"/>
      </w:tblGrid>
      <w:tr w:rsidR="00785E3E" w:rsidRPr="00A36931" w:rsidTr="00EB7B23">
        <w:trPr>
          <w:cnfStyle w:val="100000000000"/>
        </w:trPr>
        <w:tc>
          <w:tcPr>
            <w:cnfStyle w:val="001000000000"/>
            <w:tcW w:w="1446"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Parameter</w:t>
            </w:r>
          </w:p>
        </w:tc>
        <w:tc>
          <w:tcPr>
            <w:tcW w:w="4062"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Source of Variation</w:t>
            </w:r>
          </w:p>
        </w:tc>
        <w:tc>
          <w:tcPr>
            <w:tcW w:w="108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w:t>
            </w:r>
          </w:p>
        </w:tc>
        <w:tc>
          <w:tcPr>
            <w:tcW w:w="135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Std. Error</w:t>
            </w:r>
          </w:p>
        </w:tc>
        <w:tc>
          <w:tcPr>
            <w:tcW w:w="81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Mini</w:t>
            </w:r>
          </w:p>
        </w:tc>
        <w:tc>
          <w:tcPr>
            <w:tcW w:w="72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Max</w:t>
            </w:r>
          </w:p>
        </w:tc>
      </w:tr>
      <w:tr w:rsidR="00785E3E" w:rsidRPr="00A36931" w:rsidTr="00EB7B23">
        <w:trPr>
          <w:cnfStyle w:val="000000100000"/>
        </w:trPr>
        <w:tc>
          <w:tcPr>
            <w:cnfStyle w:val="001000000000"/>
            <w:tcW w:w="1446" w:type="dxa"/>
            <w:vMerge w:val="restart"/>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Weight of eggs</w:t>
            </w:r>
          </w:p>
        </w:tc>
        <w:tc>
          <w:tcPr>
            <w:tcW w:w="406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Cucumber (T1)</w:t>
            </w:r>
          </w:p>
        </w:tc>
        <w:tc>
          <w:tcPr>
            <w:tcW w:w="108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10.569</w:t>
            </w:r>
          </w:p>
        </w:tc>
        <w:tc>
          <w:tcPr>
            <w:tcW w:w="135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1.4179</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5.5</w:t>
            </w:r>
          </w:p>
        </w:tc>
        <w:tc>
          <w:tcPr>
            <w:tcW w:w="72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19.1</w:t>
            </w:r>
          </w:p>
        </w:tc>
      </w:tr>
      <w:tr w:rsidR="00785E3E" w:rsidRPr="00A36931" w:rsidTr="00EB7B23">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protein(T2)</w:t>
            </w:r>
          </w:p>
        </w:tc>
        <w:tc>
          <w:tcPr>
            <w:tcW w:w="108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16.869</w:t>
            </w:r>
          </w:p>
        </w:tc>
        <w:tc>
          <w:tcPr>
            <w:tcW w:w="135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2.3235</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10.5</w:t>
            </w:r>
          </w:p>
        </w:tc>
        <w:tc>
          <w:tcPr>
            <w:tcW w:w="72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29.7</w:t>
            </w:r>
          </w:p>
        </w:tc>
      </w:tr>
      <w:tr w:rsidR="00785E3E" w:rsidRPr="00A36931" w:rsidTr="00EB7B23">
        <w:trPr>
          <w:cnfStyle w:val="000000100000"/>
        </w:trPr>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protein(T3)</w:t>
            </w:r>
          </w:p>
        </w:tc>
        <w:tc>
          <w:tcPr>
            <w:tcW w:w="108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17.963</w:t>
            </w:r>
          </w:p>
        </w:tc>
        <w:tc>
          <w:tcPr>
            <w:tcW w:w="135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1.9608</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w:t>
            </w:r>
          </w:p>
        </w:tc>
        <w:tc>
          <w:tcPr>
            <w:tcW w:w="72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26.8</w:t>
            </w:r>
          </w:p>
        </w:tc>
      </w:tr>
      <w:tr w:rsidR="00785E3E" w:rsidRPr="00A36931" w:rsidTr="00EB7B23">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 Cucumber (T4)</w:t>
            </w:r>
          </w:p>
        </w:tc>
        <w:tc>
          <w:tcPr>
            <w:tcW w:w="108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21.144</w:t>
            </w:r>
          </w:p>
        </w:tc>
        <w:tc>
          <w:tcPr>
            <w:tcW w:w="135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1.9</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12.9</w:t>
            </w:r>
          </w:p>
        </w:tc>
        <w:tc>
          <w:tcPr>
            <w:tcW w:w="72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36.7</w:t>
            </w:r>
          </w:p>
        </w:tc>
      </w:tr>
      <w:tr w:rsidR="00785E3E" w:rsidRPr="00A36931" w:rsidTr="00EB7B23">
        <w:trPr>
          <w:cnfStyle w:val="000000100000"/>
        </w:trPr>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protein+Cucumber (T5)</w:t>
            </w:r>
          </w:p>
        </w:tc>
        <w:tc>
          <w:tcPr>
            <w:tcW w:w="108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22.825</w:t>
            </w:r>
          </w:p>
        </w:tc>
        <w:tc>
          <w:tcPr>
            <w:tcW w:w="135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2.6523</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5.5</w:t>
            </w:r>
          </w:p>
        </w:tc>
        <w:tc>
          <w:tcPr>
            <w:tcW w:w="72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37</w:t>
            </w:r>
          </w:p>
        </w:tc>
      </w:tr>
      <w:tr w:rsidR="00785E3E" w:rsidRPr="00A36931" w:rsidTr="00EB7B23">
        <w:tc>
          <w:tcPr>
            <w:cnfStyle w:val="001000000000"/>
            <w:tcW w:w="1446"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p>
        </w:tc>
        <w:tc>
          <w:tcPr>
            <w:tcW w:w="406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108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17.874</w:t>
            </w:r>
          </w:p>
        </w:tc>
        <w:tc>
          <w:tcPr>
            <w:tcW w:w="135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1.0288</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5.5</w:t>
            </w:r>
          </w:p>
        </w:tc>
        <w:tc>
          <w:tcPr>
            <w:tcW w:w="72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37</w:t>
            </w:r>
          </w:p>
        </w:tc>
      </w:tr>
    </w:tbl>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The result of the one way analysis of variance (ANOVA) for number of eggs laid by different </w:t>
      </w:r>
      <w:r w:rsidR="00843100">
        <w:rPr>
          <w:rFonts w:ascii="Times New Roman" w:eastAsia="Liberation Mono" w:hAnsi="Times New Roman"/>
          <w:i/>
          <w:color w:val="000000"/>
          <w:sz w:val="24"/>
          <w:szCs w:val="24"/>
        </w:rPr>
        <w:t xml:space="preserve">A. </w:t>
      </w:r>
      <w:r w:rsidRPr="00A36931">
        <w:rPr>
          <w:rFonts w:ascii="Times New Roman" w:eastAsia="Liberation Mono" w:hAnsi="Times New Roman"/>
          <w:i/>
          <w:color w:val="000000"/>
          <w:sz w:val="24"/>
          <w:szCs w:val="24"/>
        </w:rPr>
        <w:t>marginata</w:t>
      </w:r>
      <w:r w:rsidRPr="00A36931">
        <w:rPr>
          <w:rFonts w:ascii="Times New Roman" w:eastAsia="Liberation Mono" w:hAnsi="Times New Roman"/>
          <w:color w:val="000000"/>
          <w:sz w:val="24"/>
          <w:szCs w:val="24"/>
        </w:rPr>
        <w:t xml:space="preserve"> fed with</w:t>
      </w:r>
      <w:r w:rsidR="00843100">
        <w:rPr>
          <w:rFonts w:ascii="Times New Roman" w:eastAsia="Liberation Mono" w:hAnsi="Times New Roman"/>
          <w:color w:val="000000"/>
          <w:sz w:val="24"/>
          <w:szCs w:val="24"/>
        </w:rPr>
        <w:t xml:space="preserve"> varying diets is presented in t</w:t>
      </w:r>
      <w:r w:rsidRPr="00A36931">
        <w:rPr>
          <w:rFonts w:ascii="Times New Roman" w:eastAsia="Liberation Mono" w:hAnsi="Times New Roman"/>
          <w:color w:val="000000"/>
          <w:sz w:val="24"/>
          <w:szCs w:val="24"/>
        </w:rPr>
        <w:t xml:space="preserve">able </w:t>
      </w:r>
      <w:r w:rsidR="00A60082">
        <w:rPr>
          <w:rFonts w:ascii="Times New Roman" w:eastAsia="Liberation Mono" w:hAnsi="Times New Roman"/>
          <w:color w:val="000000"/>
          <w:sz w:val="24"/>
          <w:szCs w:val="24"/>
        </w:rPr>
        <w:t>6</w:t>
      </w:r>
      <w:r w:rsidR="00843100">
        <w:rPr>
          <w:rFonts w:ascii="Times New Roman" w:eastAsia="Liberation Mono" w:hAnsi="Times New Roman"/>
          <w:color w:val="000000"/>
          <w:sz w:val="24"/>
          <w:szCs w:val="24"/>
        </w:rPr>
        <w:t>.</w:t>
      </w:r>
      <w:r w:rsidRPr="00A36931">
        <w:rPr>
          <w:rFonts w:ascii="Times New Roman" w:eastAsia="Liberation Mono" w:hAnsi="Times New Roman"/>
          <w:color w:val="000000"/>
          <w:sz w:val="24"/>
          <w:szCs w:val="24"/>
        </w:rPr>
        <w:t xml:space="preserve"> The result revealed that there were significant differences in the number of eggs among the treatments since (P &lt;0.05).</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A94C1D" w:rsidP="00785E3E">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6</w:t>
      </w:r>
      <w:r w:rsidR="00785E3E" w:rsidRPr="00A36931">
        <w:rPr>
          <w:rFonts w:ascii="Times New Roman" w:eastAsia="Liberation Mono" w:hAnsi="Times New Roman"/>
          <w:b/>
          <w:color w:val="000000"/>
          <w:sz w:val="24"/>
          <w:szCs w:val="24"/>
        </w:rPr>
        <w:t xml:space="preserve">: Results of ANOVA for the number of eggs laid by </w:t>
      </w:r>
      <w:r w:rsidR="00843100" w:rsidRPr="00843100">
        <w:rPr>
          <w:rFonts w:ascii="Times New Roman" w:eastAsia="Liberation Mono" w:hAnsi="Times New Roman"/>
          <w:b/>
          <w:i/>
          <w:color w:val="000000"/>
          <w:sz w:val="24"/>
          <w:szCs w:val="24"/>
        </w:rPr>
        <w:t xml:space="preserve">A. marginata </w:t>
      </w:r>
      <w:r w:rsidR="00785E3E" w:rsidRPr="00A36931">
        <w:rPr>
          <w:rFonts w:ascii="Times New Roman" w:eastAsia="Liberation Mono" w:hAnsi="Times New Roman"/>
          <w:b/>
          <w:color w:val="000000"/>
          <w:sz w:val="24"/>
          <w:szCs w:val="24"/>
        </w:rPr>
        <w:t>fed with varying</w:t>
      </w:r>
    </w:p>
    <w:p w:rsidR="00785E3E" w:rsidRPr="00A36931" w:rsidRDefault="00785E3E" w:rsidP="00785E3E">
      <w:pPr>
        <w:widowControl w:val="0"/>
        <w:spacing w:after="0" w:line="360" w:lineRule="auto"/>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diets</w:t>
      </w:r>
    </w:p>
    <w:tbl>
      <w:tblPr>
        <w:tblStyle w:val="LightShading"/>
        <w:tblW w:w="0" w:type="auto"/>
        <w:shd w:val="clear" w:color="auto" w:fill="FFFFFF" w:themeFill="background1"/>
        <w:tblLook w:val="04A0"/>
      </w:tblPr>
      <w:tblGrid>
        <w:gridCol w:w="1309"/>
        <w:gridCol w:w="1288"/>
        <w:gridCol w:w="1942"/>
        <w:gridCol w:w="634"/>
        <w:gridCol w:w="1796"/>
        <w:gridCol w:w="780"/>
        <w:gridCol w:w="1289"/>
      </w:tblGrid>
      <w:tr w:rsidR="00785E3E" w:rsidRPr="00A36931" w:rsidTr="00EB7B23">
        <w:trPr>
          <w:cnfStyle w:val="100000000000"/>
        </w:trPr>
        <w:tc>
          <w:tcPr>
            <w:cnfStyle w:val="001000000000"/>
            <w:tcW w:w="1288" w:type="dxa"/>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Parameter</w:t>
            </w:r>
          </w:p>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Source of variation</w:t>
            </w:r>
          </w:p>
        </w:tc>
        <w:tc>
          <w:tcPr>
            <w:tcW w:w="1942"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Sum of Squares</w:t>
            </w:r>
          </w:p>
        </w:tc>
        <w:tc>
          <w:tcPr>
            <w:tcW w:w="634"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Df</w:t>
            </w:r>
          </w:p>
        </w:tc>
        <w:tc>
          <w:tcPr>
            <w:tcW w:w="1796"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Mean Square</w:t>
            </w:r>
          </w:p>
        </w:tc>
        <w:tc>
          <w:tcPr>
            <w:tcW w:w="780"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w:t>
            </w:r>
          </w:p>
        </w:tc>
        <w:tc>
          <w:tcPr>
            <w:tcW w:w="1289"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P-Value</w:t>
            </w:r>
          </w:p>
        </w:tc>
      </w:tr>
      <w:tr w:rsidR="00785E3E" w:rsidRPr="00A36931" w:rsidTr="00EB7B23">
        <w:trPr>
          <w:cnfStyle w:val="000000100000"/>
        </w:trPr>
        <w:tc>
          <w:tcPr>
            <w:cnfStyle w:val="001000000000"/>
            <w:tcW w:w="1288" w:type="dxa"/>
            <w:vMerge w:val="restart"/>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Number</w:t>
            </w:r>
          </w:p>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of eggs</w:t>
            </w:r>
          </w:p>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Treatment</w:t>
            </w:r>
          </w:p>
        </w:tc>
        <w:tc>
          <w:tcPr>
            <w:tcW w:w="1942"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273.45</w:t>
            </w:r>
          </w:p>
        </w:tc>
        <w:tc>
          <w:tcPr>
            <w:tcW w:w="634"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1796"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68.363 </w:t>
            </w:r>
          </w:p>
        </w:tc>
        <w:tc>
          <w:tcPr>
            <w:tcW w:w="78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6.651</w:t>
            </w:r>
          </w:p>
        </w:tc>
        <w:tc>
          <w:tcPr>
            <w:tcW w:w="1289"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0.000</w:t>
            </w:r>
          </w:p>
        </w:tc>
      </w:tr>
      <w:tr w:rsidR="00785E3E" w:rsidRPr="00A36931" w:rsidTr="00EB7B23">
        <w:tc>
          <w:tcPr>
            <w:cnfStyle w:val="001000000000"/>
            <w:tcW w:w="1288" w:type="dxa"/>
            <w:vMerge/>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Error</w:t>
            </w:r>
          </w:p>
        </w:tc>
        <w:tc>
          <w:tcPr>
            <w:tcW w:w="1942"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770.938</w:t>
            </w:r>
          </w:p>
        </w:tc>
        <w:tc>
          <w:tcPr>
            <w:tcW w:w="634"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75</w:t>
            </w:r>
          </w:p>
        </w:tc>
        <w:tc>
          <w:tcPr>
            <w:tcW w:w="1796"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10.279</w:t>
            </w:r>
          </w:p>
        </w:tc>
        <w:tc>
          <w:tcPr>
            <w:tcW w:w="780"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c>
          <w:tcPr>
            <w:tcW w:w="1289"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r>
      <w:tr w:rsidR="00785E3E" w:rsidRPr="00A36931" w:rsidTr="00EB7B23">
        <w:trPr>
          <w:cnfStyle w:val="000000100000"/>
        </w:trPr>
        <w:tc>
          <w:tcPr>
            <w:cnfStyle w:val="001000000000"/>
            <w:tcW w:w="1288" w:type="dxa"/>
            <w:vMerge/>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1942"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1044.388 </w:t>
            </w:r>
          </w:p>
        </w:tc>
        <w:tc>
          <w:tcPr>
            <w:tcW w:w="634"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79</w:t>
            </w:r>
          </w:p>
        </w:tc>
        <w:tc>
          <w:tcPr>
            <w:tcW w:w="1796"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78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289"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r>
    </w:tbl>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843100" w:rsidRDefault="00843100" w:rsidP="00785E3E">
      <w:pPr>
        <w:widowControl w:val="0"/>
        <w:spacing w:after="0" w:line="360" w:lineRule="auto"/>
        <w:jc w:val="both"/>
        <w:rPr>
          <w:rFonts w:ascii="Times New Roman" w:eastAsia="Liberation Mono" w:hAnsi="Times New Roman"/>
          <w:color w:val="000000"/>
          <w:sz w:val="24"/>
          <w:szCs w:val="24"/>
        </w:rPr>
      </w:pPr>
    </w:p>
    <w:p w:rsidR="006334AE" w:rsidRDefault="00785E3E" w:rsidP="00843100">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lastRenderedPageBreak/>
        <w:t xml:space="preserve">The result of the one way analysis of variance (ANOVA) for number of eggs laid by different </w:t>
      </w:r>
      <w:r w:rsidRPr="00A36931">
        <w:rPr>
          <w:rFonts w:ascii="Times New Roman" w:eastAsia="Liberation Mono" w:hAnsi="Times New Roman"/>
          <w:i/>
          <w:color w:val="000000"/>
          <w:sz w:val="24"/>
          <w:szCs w:val="24"/>
        </w:rPr>
        <w:t>Archachatina</w:t>
      </w:r>
      <w:r w:rsidR="00843100">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marginata</w:t>
      </w:r>
      <w:r w:rsidRPr="00A36931">
        <w:rPr>
          <w:rFonts w:ascii="Times New Roman" w:eastAsia="Liberation Mono" w:hAnsi="Times New Roman"/>
          <w:color w:val="000000"/>
          <w:sz w:val="24"/>
          <w:szCs w:val="24"/>
        </w:rPr>
        <w:t xml:space="preserve"> fed with varying diets is presented in Tabl</w:t>
      </w:r>
      <w:r w:rsidR="00A94C1D">
        <w:rPr>
          <w:rFonts w:ascii="Times New Roman" w:eastAsia="Liberation Mono" w:hAnsi="Times New Roman"/>
          <w:color w:val="000000"/>
          <w:sz w:val="24"/>
          <w:szCs w:val="24"/>
        </w:rPr>
        <w:t xml:space="preserve">e </w:t>
      </w:r>
      <w:r w:rsidR="00A60082">
        <w:rPr>
          <w:rFonts w:ascii="Times New Roman" w:eastAsia="Liberation Mono" w:hAnsi="Times New Roman"/>
          <w:color w:val="000000"/>
          <w:sz w:val="24"/>
          <w:szCs w:val="24"/>
        </w:rPr>
        <w:t>7</w:t>
      </w:r>
      <w:r w:rsidRPr="00A36931">
        <w:rPr>
          <w:rFonts w:ascii="Times New Roman" w:eastAsia="Liberation Mono" w:hAnsi="Times New Roman"/>
          <w:color w:val="000000"/>
          <w:sz w:val="24"/>
          <w:szCs w:val="24"/>
        </w:rPr>
        <w:t>. The result revealed that there were significant differences in the number of eggs among the treatments since (P &lt;0.05).</w:t>
      </w:r>
    </w:p>
    <w:p w:rsidR="00843100" w:rsidRPr="00843100" w:rsidRDefault="00843100" w:rsidP="00843100">
      <w:pPr>
        <w:widowControl w:val="0"/>
        <w:spacing w:after="0" w:line="360" w:lineRule="auto"/>
        <w:jc w:val="both"/>
        <w:rPr>
          <w:rFonts w:ascii="Times New Roman" w:eastAsia="Liberation Mono" w:hAnsi="Times New Roman"/>
          <w:color w:val="000000"/>
          <w:sz w:val="24"/>
          <w:szCs w:val="24"/>
        </w:rPr>
      </w:pPr>
    </w:p>
    <w:p w:rsidR="00785E3E" w:rsidRPr="00A36931" w:rsidRDefault="00A94C1D" w:rsidP="00785E3E">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7</w:t>
      </w:r>
      <w:r w:rsidR="00785E3E" w:rsidRPr="00A36931">
        <w:rPr>
          <w:rFonts w:ascii="Times New Roman" w:eastAsia="Liberation Mono" w:hAnsi="Times New Roman"/>
          <w:b/>
          <w:color w:val="000000"/>
          <w:sz w:val="24"/>
          <w:szCs w:val="24"/>
        </w:rPr>
        <w:t xml:space="preserve">: Results of ANOVA for the weight of eggs laid by </w:t>
      </w:r>
      <w:r w:rsidR="00843100" w:rsidRPr="00843100">
        <w:rPr>
          <w:rFonts w:ascii="Times New Roman" w:eastAsia="Liberation Mono" w:hAnsi="Times New Roman"/>
          <w:b/>
          <w:i/>
          <w:color w:val="000000"/>
          <w:sz w:val="24"/>
          <w:szCs w:val="24"/>
        </w:rPr>
        <w:t xml:space="preserve">A. marginata </w:t>
      </w:r>
      <w:r w:rsidR="00785E3E" w:rsidRPr="00A36931">
        <w:rPr>
          <w:rFonts w:ascii="Times New Roman" w:eastAsia="Liberation Mono" w:hAnsi="Times New Roman"/>
          <w:b/>
          <w:color w:val="000000"/>
          <w:sz w:val="24"/>
          <w:szCs w:val="24"/>
        </w:rPr>
        <w:t>fed with varying</w:t>
      </w:r>
    </w:p>
    <w:p w:rsidR="00785E3E" w:rsidRPr="00A36931" w:rsidRDefault="00785E3E" w:rsidP="00785E3E">
      <w:pPr>
        <w:widowControl w:val="0"/>
        <w:spacing w:after="0" w:line="360" w:lineRule="auto"/>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diets</w:t>
      </w:r>
    </w:p>
    <w:tbl>
      <w:tblPr>
        <w:tblStyle w:val="LightShading"/>
        <w:tblW w:w="0" w:type="auto"/>
        <w:tblLook w:val="04A0"/>
      </w:tblPr>
      <w:tblGrid>
        <w:gridCol w:w="1309"/>
        <w:gridCol w:w="1288"/>
        <w:gridCol w:w="2032"/>
        <w:gridCol w:w="810"/>
        <w:gridCol w:w="1620"/>
        <w:gridCol w:w="690"/>
        <w:gridCol w:w="1289"/>
      </w:tblGrid>
      <w:tr w:rsidR="00785E3E" w:rsidRPr="00A36931" w:rsidTr="00EB7B23">
        <w:trPr>
          <w:cnfStyle w:val="100000000000"/>
        </w:trPr>
        <w:tc>
          <w:tcPr>
            <w:cnfStyle w:val="001000000000"/>
            <w:tcW w:w="1288" w:type="dxa"/>
            <w:shd w:val="clear" w:color="auto" w:fill="auto"/>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Parameter</w:t>
            </w:r>
          </w:p>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Source of variation</w:t>
            </w:r>
          </w:p>
        </w:tc>
        <w:tc>
          <w:tcPr>
            <w:tcW w:w="2032"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Sum of Squares</w:t>
            </w:r>
          </w:p>
        </w:tc>
        <w:tc>
          <w:tcPr>
            <w:tcW w:w="81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Df</w:t>
            </w:r>
          </w:p>
        </w:tc>
        <w:tc>
          <w:tcPr>
            <w:tcW w:w="162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Mean Square</w:t>
            </w:r>
          </w:p>
        </w:tc>
        <w:tc>
          <w:tcPr>
            <w:tcW w:w="690"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w:t>
            </w:r>
          </w:p>
        </w:tc>
        <w:tc>
          <w:tcPr>
            <w:tcW w:w="1289" w:type="dxa"/>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P-Value</w:t>
            </w:r>
          </w:p>
        </w:tc>
      </w:tr>
      <w:tr w:rsidR="00785E3E" w:rsidRPr="00A36931" w:rsidTr="00EB7B23">
        <w:trPr>
          <w:cnfStyle w:val="000000100000"/>
        </w:trPr>
        <w:tc>
          <w:tcPr>
            <w:cnfStyle w:val="001000000000"/>
            <w:tcW w:w="1288" w:type="dxa"/>
            <w:vMerge w:val="restart"/>
            <w:shd w:val="clear" w:color="auto" w:fill="auto"/>
          </w:tcPr>
          <w:p w:rsidR="00785E3E" w:rsidRPr="00A36931" w:rsidRDefault="00785E3E" w:rsidP="00EB7B23">
            <w:pPr>
              <w:widowControl w:val="0"/>
              <w:spacing w:line="360" w:lineRule="auto"/>
              <w:jc w:val="center"/>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Weight</w:t>
            </w:r>
          </w:p>
          <w:p w:rsidR="00785E3E" w:rsidRPr="00A36931" w:rsidRDefault="00785E3E" w:rsidP="00EB7B23">
            <w:pPr>
              <w:widowControl w:val="0"/>
              <w:spacing w:line="360" w:lineRule="auto"/>
              <w:jc w:val="center"/>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of eggs</w:t>
            </w:r>
          </w:p>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Treatment</w:t>
            </w:r>
          </w:p>
        </w:tc>
        <w:tc>
          <w:tcPr>
            <w:tcW w:w="203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1009.2</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162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252.3</w:t>
            </w:r>
          </w:p>
        </w:tc>
        <w:tc>
          <w:tcPr>
            <w:tcW w:w="69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6.14</w:t>
            </w:r>
          </w:p>
        </w:tc>
        <w:tc>
          <w:tcPr>
            <w:tcW w:w="1289"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0.00</w:t>
            </w:r>
          </w:p>
        </w:tc>
      </w:tr>
      <w:tr w:rsidR="00785E3E" w:rsidRPr="00A36931" w:rsidTr="00EB7B23">
        <w:tc>
          <w:tcPr>
            <w:cnfStyle w:val="001000000000"/>
            <w:tcW w:w="1288"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Error</w:t>
            </w:r>
          </w:p>
        </w:tc>
        <w:tc>
          <w:tcPr>
            <w:tcW w:w="203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3082</w:t>
            </w:r>
          </w:p>
        </w:tc>
        <w:tc>
          <w:tcPr>
            <w:tcW w:w="8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75</w:t>
            </w:r>
          </w:p>
        </w:tc>
        <w:tc>
          <w:tcPr>
            <w:tcW w:w="162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41.093</w:t>
            </w:r>
          </w:p>
        </w:tc>
        <w:tc>
          <w:tcPr>
            <w:tcW w:w="69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c>
          <w:tcPr>
            <w:tcW w:w="1289"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r>
      <w:tr w:rsidR="00785E3E" w:rsidRPr="00A36931" w:rsidTr="00EB7B23">
        <w:trPr>
          <w:cnfStyle w:val="000000100000"/>
        </w:trPr>
        <w:tc>
          <w:tcPr>
            <w:cnfStyle w:val="001000000000"/>
            <w:tcW w:w="1288" w:type="dxa"/>
            <w:vMerge/>
            <w:shd w:val="clear" w:color="auto" w:fill="auto"/>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288"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203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4091.2</w:t>
            </w:r>
          </w:p>
        </w:tc>
        <w:tc>
          <w:tcPr>
            <w:tcW w:w="8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79</w:t>
            </w:r>
          </w:p>
        </w:tc>
        <w:tc>
          <w:tcPr>
            <w:tcW w:w="162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69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289"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r>
    </w:tbl>
    <w:p w:rsidR="00A94C1D" w:rsidRDefault="00A94C1D"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 result of the one way analysis of variance (ANOVA) for number of eggs laid by different</w:t>
      </w:r>
      <w:r w:rsidR="00843100">
        <w:rPr>
          <w:rFonts w:ascii="Times New Roman" w:eastAsia="Liberation Mono" w:hAnsi="Times New Roman"/>
          <w:color w:val="000000"/>
          <w:sz w:val="24"/>
          <w:szCs w:val="24"/>
        </w:rPr>
        <w:t xml:space="preserve"> </w:t>
      </w:r>
      <w:r w:rsidRPr="00A36931">
        <w:rPr>
          <w:rFonts w:ascii="Times New Roman" w:eastAsia="Liberation Mono" w:hAnsi="Times New Roman"/>
          <w:i/>
          <w:color w:val="000000"/>
          <w:sz w:val="24"/>
          <w:szCs w:val="24"/>
        </w:rPr>
        <w:t>Archachatina</w:t>
      </w:r>
      <w:r w:rsidR="00843100">
        <w:rPr>
          <w:rFonts w:ascii="Times New Roman" w:eastAsia="Liberation Mono" w:hAnsi="Times New Roman"/>
          <w:i/>
          <w:color w:val="000000"/>
          <w:sz w:val="24"/>
          <w:szCs w:val="24"/>
        </w:rPr>
        <w:t xml:space="preserve"> </w:t>
      </w:r>
      <w:r w:rsidRPr="00A36931">
        <w:rPr>
          <w:rFonts w:ascii="Times New Roman" w:eastAsia="Liberation Mono" w:hAnsi="Times New Roman"/>
          <w:i/>
          <w:color w:val="000000"/>
          <w:sz w:val="24"/>
          <w:szCs w:val="24"/>
        </w:rPr>
        <w:t>marginata</w:t>
      </w:r>
      <w:r w:rsidRPr="00A36931">
        <w:rPr>
          <w:rFonts w:ascii="Times New Roman" w:eastAsia="Liberation Mono" w:hAnsi="Times New Roman"/>
          <w:color w:val="000000"/>
          <w:sz w:val="24"/>
          <w:szCs w:val="24"/>
        </w:rPr>
        <w:t xml:space="preserve"> fed with varying diets is presented in Tabl</w:t>
      </w:r>
      <w:r w:rsidR="00A94C1D">
        <w:rPr>
          <w:rFonts w:ascii="Times New Roman" w:eastAsia="Liberation Mono" w:hAnsi="Times New Roman"/>
          <w:color w:val="000000"/>
          <w:sz w:val="24"/>
          <w:szCs w:val="24"/>
        </w:rPr>
        <w:t xml:space="preserve">e </w:t>
      </w:r>
      <w:r w:rsidR="00A60082">
        <w:rPr>
          <w:rFonts w:ascii="Times New Roman" w:eastAsia="Liberation Mono" w:hAnsi="Times New Roman"/>
          <w:color w:val="000000"/>
          <w:sz w:val="24"/>
          <w:szCs w:val="24"/>
        </w:rPr>
        <w:t>8</w:t>
      </w:r>
      <w:r w:rsidRPr="00A36931">
        <w:rPr>
          <w:rFonts w:ascii="Times New Roman" w:eastAsia="Liberation Mono" w:hAnsi="Times New Roman"/>
          <w:color w:val="000000"/>
          <w:sz w:val="24"/>
          <w:szCs w:val="24"/>
        </w:rPr>
        <w:t>. The result revealed that there were significant differences in the number of eggs among the treatments since (P&lt;0.05).</w:t>
      </w:r>
    </w:p>
    <w:p w:rsidR="00785E3E" w:rsidRPr="00A36931" w:rsidRDefault="00785E3E" w:rsidP="00785E3E">
      <w:pPr>
        <w:widowControl w:val="0"/>
        <w:spacing w:after="0" w:line="360" w:lineRule="auto"/>
        <w:rPr>
          <w:rFonts w:ascii="Times New Roman" w:eastAsia="Liberation Mono" w:hAnsi="Times New Roman"/>
          <w:b/>
          <w:color w:val="000000"/>
          <w:sz w:val="24"/>
          <w:szCs w:val="24"/>
        </w:rPr>
      </w:pPr>
    </w:p>
    <w:p w:rsidR="00785E3E" w:rsidRPr="00A36931" w:rsidRDefault="00A94C1D" w:rsidP="00785E3E">
      <w:pPr>
        <w:widowControl w:val="0"/>
        <w:spacing w:after="0" w:line="360" w:lineRule="auto"/>
        <w:jc w:val="center"/>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8</w:t>
      </w:r>
      <w:r w:rsidR="00785E3E" w:rsidRPr="00A36931">
        <w:rPr>
          <w:rFonts w:ascii="Times New Roman" w:eastAsia="Liberation Mono" w:hAnsi="Times New Roman"/>
          <w:b/>
          <w:color w:val="000000"/>
          <w:sz w:val="24"/>
          <w:szCs w:val="24"/>
        </w:rPr>
        <w:t xml:space="preserve">: Results of ANOVA for the size of eggs laid by </w:t>
      </w:r>
      <w:r w:rsidR="00843100" w:rsidRPr="00843100">
        <w:rPr>
          <w:rFonts w:ascii="Times New Roman" w:eastAsia="Liberation Mono" w:hAnsi="Times New Roman"/>
          <w:b/>
          <w:i/>
          <w:color w:val="000000"/>
          <w:sz w:val="24"/>
          <w:szCs w:val="24"/>
        </w:rPr>
        <w:t xml:space="preserve">A. marginata </w:t>
      </w:r>
      <w:r w:rsidR="00785E3E" w:rsidRPr="00A36931">
        <w:rPr>
          <w:rFonts w:ascii="Times New Roman" w:eastAsia="Liberation Mono" w:hAnsi="Times New Roman"/>
          <w:b/>
          <w:color w:val="000000"/>
          <w:sz w:val="24"/>
          <w:szCs w:val="24"/>
        </w:rPr>
        <w:t>fed with varying diets</w:t>
      </w:r>
    </w:p>
    <w:tbl>
      <w:tblPr>
        <w:tblStyle w:val="LightShading"/>
        <w:tblW w:w="0" w:type="auto"/>
        <w:shd w:val="clear" w:color="auto" w:fill="FFFFFF" w:themeFill="background1"/>
        <w:tblLook w:val="04A0"/>
      </w:tblPr>
      <w:tblGrid>
        <w:gridCol w:w="1309"/>
        <w:gridCol w:w="2330"/>
        <w:gridCol w:w="1980"/>
        <w:gridCol w:w="588"/>
        <w:gridCol w:w="996"/>
        <w:gridCol w:w="756"/>
        <w:gridCol w:w="1079"/>
      </w:tblGrid>
      <w:tr w:rsidR="00785E3E" w:rsidRPr="00A36931" w:rsidTr="00EB7B23">
        <w:trPr>
          <w:cnfStyle w:val="100000000000"/>
        </w:trPr>
        <w:tc>
          <w:tcPr>
            <w:cnfStyle w:val="001000000000"/>
            <w:tcW w:w="1288" w:type="dxa"/>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Parameter</w:t>
            </w:r>
          </w:p>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330"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Source of variation</w:t>
            </w:r>
          </w:p>
        </w:tc>
        <w:tc>
          <w:tcPr>
            <w:tcW w:w="1980"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Sum of Squares</w:t>
            </w:r>
          </w:p>
        </w:tc>
        <w:tc>
          <w:tcPr>
            <w:tcW w:w="588"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Df</w:t>
            </w:r>
          </w:p>
        </w:tc>
        <w:tc>
          <w:tcPr>
            <w:tcW w:w="996"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Mean Square</w:t>
            </w:r>
          </w:p>
        </w:tc>
        <w:tc>
          <w:tcPr>
            <w:tcW w:w="756"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F</w:t>
            </w:r>
          </w:p>
        </w:tc>
        <w:tc>
          <w:tcPr>
            <w:tcW w:w="1079" w:type="dxa"/>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P-Value</w:t>
            </w:r>
          </w:p>
        </w:tc>
      </w:tr>
      <w:tr w:rsidR="00785E3E" w:rsidRPr="00A36931" w:rsidTr="00EB7B23">
        <w:trPr>
          <w:cnfStyle w:val="000000100000"/>
        </w:trPr>
        <w:tc>
          <w:tcPr>
            <w:cnfStyle w:val="001000000000"/>
            <w:tcW w:w="1288" w:type="dxa"/>
            <w:vMerge w:val="restart"/>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Size</w:t>
            </w:r>
          </w:p>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of eggs</w:t>
            </w:r>
          </w:p>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33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Treatment</w:t>
            </w:r>
          </w:p>
        </w:tc>
        <w:tc>
          <w:tcPr>
            <w:tcW w:w="198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1433.419</w:t>
            </w:r>
          </w:p>
        </w:tc>
        <w:tc>
          <w:tcPr>
            <w:tcW w:w="588"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p>
        </w:tc>
        <w:tc>
          <w:tcPr>
            <w:tcW w:w="996"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358.355 </w:t>
            </w:r>
          </w:p>
        </w:tc>
        <w:tc>
          <w:tcPr>
            <w:tcW w:w="756"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5.114</w:t>
            </w:r>
          </w:p>
        </w:tc>
        <w:tc>
          <w:tcPr>
            <w:tcW w:w="1079"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0.001</w:t>
            </w:r>
          </w:p>
        </w:tc>
      </w:tr>
      <w:tr w:rsidR="00785E3E" w:rsidRPr="00A36931" w:rsidTr="00EB7B23">
        <w:tc>
          <w:tcPr>
            <w:cnfStyle w:val="001000000000"/>
            <w:tcW w:w="1288" w:type="dxa"/>
            <w:vMerge/>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330"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Error</w:t>
            </w:r>
          </w:p>
        </w:tc>
        <w:tc>
          <w:tcPr>
            <w:tcW w:w="1980"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5255.756</w:t>
            </w:r>
          </w:p>
        </w:tc>
        <w:tc>
          <w:tcPr>
            <w:tcW w:w="588"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75</w:t>
            </w:r>
          </w:p>
        </w:tc>
        <w:tc>
          <w:tcPr>
            <w:tcW w:w="996"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70.077</w:t>
            </w:r>
          </w:p>
        </w:tc>
        <w:tc>
          <w:tcPr>
            <w:tcW w:w="756"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c>
          <w:tcPr>
            <w:tcW w:w="1079"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r>
      <w:tr w:rsidR="00785E3E" w:rsidRPr="00A36931" w:rsidTr="00EB7B23">
        <w:trPr>
          <w:cnfStyle w:val="000000100000"/>
        </w:trPr>
        <w:tc>
          <w:tcPr>
            <w:cnfStyle w:val="001000000000"/>
            <w:tcW w:w="1288" w:type="dxa"/>
            <w:vMerge/>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33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Total</w:t>
            </w:r>
          </w:p>
        </w:tc>
        <w:tc>
          <w:tcPr>
            <w:tcW w:w="198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6689.175</w:t>
            </w:r>
          </w:p>
        </w:tc>
        <w:tc>
          <w:tcPr>
            <w:tcW w:w="588"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79</w:t>
            </w:r>
          </w:p>
        </w:tc>
        <w:tc>
          <w:tcPr>
            <w:tcW w:w="996"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756"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079"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r>
    </w:tbl>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9</w:t>
      </w:r>
      <w:r w:rsidR="00785E3E" w:rsidRPr="00A36931">
        <w:rPr>
          <w:rFonts w:ascii="Times New Roman" w:eastAsia="Liberation Mono" w:hAnsi="Times New Roman"/>
          <w:color w:val="000000"/>
          <w:sz w:val="24"/>
          <w:szCs w:val="24"/>
        </w:rPr>
        <w:t xml:space="preserve"> presents the results of mean separations (Duncan tests). The result indicated that there were significant differences in the number of eggs produced between Cucumber, 21% Crude protein, 23% Crude protein, 21% crude protein + cucumber and 23% crude protein + cucumber.</w:t>
      </w:r>
    </w:p>
    <w:p w:rsidR="00785E3E" w:rsidRPr="00A94C1D"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However there was no significant difference between 21% crude protein, 23% crude protein and 21% crude protein + cucumber, and also between 21% crude protein + cucumber and 23% crude protein + cucumber.</w:t>
      </w:r>
    </w:p>
    <w:p w:rsidR="006334AE" w:rsidRDefault="006334AE" w:rsidP="00785E3E">
      <w:pPr>
        <w:widowControl w:val="0"/>
        <w:spacing w:after="0" w:line="360" w:lineRule="auto"/>
        <w:jc w:val="both"/>
        <w:rPr>
          <w:rFonts w:ascii="Times New Roman" w:eastAsia="Liberation Mono" w:hAnsi="Times New Roman"/>
          <w:b/>
          <w:color w:val="000000"/>
          <w:sz w:val="24"/>
          <w:szCs w:val="24"/>
        </w:rPr>
      </w:pPr>
    </w:p>
    <w:p w:rsidR="006334AE" w:rsidRDefault="006334AE" w:rsidP="00785E3E">
      <w:pPr>
        <w:widowControl w:val="0"/>
        <w:spacing w:after="0" w:line="360" w:lineRule="auto"/>
        <w:jc w:val="both"/>
        <w:rPr>
          <w:rFonts w:ascii="Times New Roman" w:eastAsia="Liberation Mono" w:hAnsi="Times New Roman"/>
          <w:b/>
          <w:color w:val="000000"/>
          <w:sz w:val="24"/>
          <w:szCs w:val="24"/>
        </w:rPr>
      </w:pPr>
    </w:p>
    <w:p w:rsidR="00785E3E" w:rsidRPr="00A36931" w:rsidRDefault="00A94C1D" w:rsidP="00785E3E">
      <w:pPr>
        <w:widowControl w:val="0"/>
        <w:spacing w:after="0" w:line="360" w:lineRule="auto"/>
        <w:jc w:val="both"/>
        <w:rPr>
          <w:rFonts w:ascii="Times New Roman" w:eastAsia="Liberation Mono" w:hAnsi="Times New Roman"/>
          <w:b/>
          <w:color w:val="000000"/>
          <w:sz w:val="24"/>
          <w:szCs w:val="24"/>
        </w:rPr>
      </w:pPr>
      <w:r>
        <w:rPr>
          <w:rFonts w:ascii="Times New Roman" w:eastAsia="Liberation Mono" w:hAnsi="Times New Roman"/>
          <w:b/>
          <w:color w:val="000000"/>
          <w:sz w:val="24"/>
          <w:szCs w:val="24"/>
        </w:rPr>
        <w:lastRenderedPageBreak/>
        <w:t xml:space="preserve">Table </w:t>
      </w:r>
      <w:r w:rsidR="00A60082">
        <w:rPr>
          <w:rFonts w:ascii="Times New Roman" w:eastAsia="Liberation Mono" w:hAnsi="Times New Roman"/>
          <w:b/>
          <w:color w:val="000000"/>
          <w:sz w:val="24"/>
          <w:szCs w:val="24"/>
        </w:rPr>
        <w:t>9</w:t>
      </w:r>
      <w:r w:rsidR="00785E3E" w:rsidRPr="00A36931">
        <w:rPr>
          <w:rFonts w:ascii="Times New Roman" w:eastAsia="Liberation Mono" w:hAnsi="Times New Roman"/>
          <w:b/>
          <w:color w:val="000000"/>
          <w:sz w:val="24"/>
          <w:szCs w:val="24"/>
        </w:rPr>
        <w:t xml:space="preserve">: Duncan results for number of eggs laid by </w:t>
      </w:r>
      <w:r w:rsidR="00843100" w:rsidRPr="00843100">
        <w:rPr>
          <w:rFonts w:ascii="Times New Roman" w:eastAsia="Liberation Mono" w:hAnsi="Times New Roman"/>
          <w:b/>
          <w:i/>
          <w:color w:val="000000"/>
          <w:sz w:val="24"/>
          <w:szCs w:val="24"/>
        </w:rPr>
        <w:t xml:space="preserve">A. marginata </w:t>
      </w:r>
      <w:r w:rsidR="00785E3E" w:rsidRPr="00A36931">
        <w:rPr>
          <w:rFonts w:ascii="Times New Roman" w:eastAsia="Liberation Mono" w:hAnsi="Times New Roman"/>
          <w:b/>
          <w:color w:val="000000"/>
          <w:sz w:val="24"/>
          <w:szCs w:val="24"/>
        </w:rPr>
        <w:t>fed with varying diets</w:t>
      </w:r>
    </w:p>
    <w:tbl>
      <w:tblPr>
        <w:tblStyle w:val="LightShading"/>
        <w:tblW w:w="9450" w:type="dxa"/>
        <w:shd w:val="clear" w:color="auto" w:fill="FFFFFF" w:themeFill="background1"/>
        <w:tblLook w:val="04A0"/>
      </w:tblPr>
      <w:tblGrid>
        <w:gridCol w:w="4788"/>
        <w:gridCol w:w="1530"/>
        <w:gridCol w:w="1610"/>
        <w:gridCol w:w="1522"/>
      </w:tblGrid>
      <w:tr w:rsidR="00785E3E" w:rsidRPr="00A36931" w:rsidTr="00EB7B23">
        <w:trPr>
          <w:cnfStyle w:val="100000000000"/>
        </w:trPr>
        <w:tc>
          <w:tcPr>
            <w:cnfStyle w:val="001000000000"/>
            <w:tcW w:w="4788" w:type="dxa"/>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Treatments</w:t>
            </w:r>
          </w:p>
        </w:tc>
        <w:tc>
          <w:tcPr>
            <w:tcW w:w="4662" w:type="dxa"/>
            <w:gridSpan w:val="3"/>
            <w:shd w:val="clear" w:color="auto" w:fill="FFFFFF" w:themeFill="background1"/>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 Number of Eggs</w:t>
            </w:r>
          </w:p>
        </w:tc>
      </w:tr>
      <w:tr w:rsidR="00785E3E" w:rsidRPr="00A36931" w:rsidTr="00EB7B23">
        <w:trPr>
          <w:cnfStyle w:val="000000100000"/>
        </w:trPr>
        <w:tc>
          <w:tcPr>
            <w:cnfStyle w:val="001000000000"/>
            <w:tcW w:w="4788" w:type="dxa"/>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Cucumber</w:t>
            </w:r>
          </w:p>
        </w:tc>
        <w:tc>
          <w:tcPr>
            <w:tcW w:w="153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4</w:t>
            </w:r>
            <w:r w:rsidRPr="00A36931">
              <w:rPr>
                <w:rFonts w:ascii="Times New Roman" w:eastAsia="Liberation Mono" w:hAnsi="Times New Roman"/>
                <w:color w:val="000000"/>
                <w:sz w:val="24"/>
                <w:szCs w:val="24"/>
                <w:vertAlign w:val="superscript"/>
              </w:rPr>
              <w:t>a</w:t>
            </w:r>
            <w:r w:rsidRPr="00A36931">
              <w:rPr>
                <w:rFonts w:ascii="Times New Roman" w:eastAsia="Liberation Mono" w:hAnsi="Times New Roman"/>
                <w:color w:val="000000"/>
                <w:sz w:val="24"/>
                <w:szCs w:val="24"/>
              </w:rPr>
              <w:t xml:space="preserve"> ±0.523</w:t>
            </w:r>
          </w:p>
        </w:tc>
        <w:tc>
          <w:tcPr>
            <w:tcW w:w="161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522"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r>
      <w:tr w:rsidR="00785E3E" w:rsidRPr="00A36931" w:rsidTr="00EB7B23">
        <w:tc>
          <w:tcPr>
            <w:cnfStyle w:val="001000000000"/>
            <w:tcW w:w="4788" w:type="dxa"/>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21% Crude protein</w:t>
            </w:r>
          </w:p>
        </w:tc>
        <w:tc>
          <w:tcPr>
            <w:tcW w:w="1530"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c>
          <w:tcPr>
            <w:tcW w:w="1610"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6b ±0.880</w:t>
            </w:r>
          </w:p>
        </w:tc>
        <w:tc>
          <w:tcPr>
            <w:tcW w:w="1522"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r>
      <w:tr w:rsidR="00785E3E" w:rsidRPr="00A36931" w:rsidTr="00EB7B23">
        <w:trPr>
          <w:cnfStyle w:val="000000100000"/>
        </w:trPr>
        <w:tc>
          <w:tcPr>
            <w:cnfStyle w:val="001000000000"/>
            <w:tcW w:w="4788" w:type="dxa"/>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23% Crude protein</w:t>
            </w:r>
          </w:p>
        </w:tc>
        <w:tc>
          <w:tcPr>
            <w:tcW w:w="153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61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7b ±0.733</w:t>
            </w:r>
          </w:p>
        </w:tc>
        <w:tc>
          <w:tcPr>
            <w:tcW w:w="1522"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r>
      <w:tr w:rsidR="00785E3E" w:rsidRPr="00A36931" w:rsidTr="00EB7B23">
        <w:tc>
          <w:tcPr>
            <w:cnfStyle w:val="001000000000"/>
            <w:tcW w:w="4788" w:type="dxa"/>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21% Crude protein + Cucumber</w:t>
            </w:r>
          </w:p>
        </w:tc>
        <w:tc>
          <w:tcPr>
            <w:tcW w:w="1530"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c>
          <w:tcPr>
            <w:tcW w:w="1610"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8bc ±0.686</w:t>
            </w:r>
          </w:p>
        </w:tc>
        <w:tc>
          <w:tcPr>
            <w:tcW w:w="1522" w:type="dxa"/>
            <w:shd w:val="clear" w:color="auto" w:fill="FFFFFF" w:themeFill="background1"/>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r>
      <w:tr w:rsidR="00785E3E" w:rsidRPr="00A36931" w:rsidTr="00EB7B23">
        <w:trPr>
          <w:cnfStyle w:val="000000100000"/>
          <w:trHeight w:val="540"/>
        </w:trPr>
        <w:tc>
          <w:tcPr>
            <w:cnfStyle w:val="001000000000"/>
            <w:tcW w:w="4788" w:type="dxa"/>
            <w:shd w:val="clear" w:color="auto" w:fill="FFFFFF" w:themeFill="background1"/>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23% Crude protein + Cucumber</w:t>
            </w:r>
          </w:p>
        </w:tc>
        <w:tc>
          <w:tcPr>
            <w:tcW w:w="153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610"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522" w:type="dxa"/>
            <w:shd w:val="clear" w:color="auto" w:fill="FFFFFF" w:themeFill="background1"/>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9c ±1.075</w:t>
            </w:r>
          </w:p>
        </w:tc>
      </w:tr>
    </w:tbl>
    <w:p w:rsidR="00785E3E" w:rsidRPr="00A36931" w:rsidRDefault="00785E3E" w:rsidP="00785E3E">
      <w:pPr>
        <w:widowControl w:val="0"/>
        <w:spacing w:after="0" w:line="360" w:lineRule="auto"/>
        <w:jc w:val="both"/>
        <w:rPr>
          <w:rFonts w:ascii="Times New Roman" w:eastAsia="Liberation Mono" w:hAnsi="Times New Roman"/>
          <w:i/>
          <w:color w:val="000000"/>
          <w:sz w:val="24"/>
          <w:szCs w:val="24"/>
        </w:rPr>
      </w:pPr>
      <w:r w:rsidRPr="00A36931">
        <w:rPr>
          <w:rFonts w:ascii="Times New Roman" w:eastAsia="Liberation Mono" w:hAnsi="Times New Roman"/>
          <w:i/>
          <w:color w:val="000000"/>
          <w:sz w:val="24"/>
          <w:szCs w:val="24"/>
        </w:rPr>
        <w:t>Means bearing non identical letters in a column are significantly different from one another at 5%.</w:t>
      </w:r>
    </w:p>
    <w:p w:rsidR="00A94C1D" w:rsidRDefault="00A94C1D"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10</w:t>
      </w:r>
      <w:r w:rsidRPr="00A36931">
        <w:rPr>
          <w:rFonts w:ascii="Times New Roman" w:eastAsia="Liberation Mono" w:hAnsi="Times New Roman"/>
          <w:color w:val="000000"/>
          <w:sz w:val="24"/>
          <w:szCs w:val="24"/>
        </w:rPr>
        <w:t xml:space="preserve"> presents the results of mean separations (Duncan tests). The result indicated that there were significant differences in the number of eggs produc</w:t>
      </w:r>
      <w:r w:rsidR="00843100">
        <w:rPr>
          <w:rFonts w:ascii="Times New Roman" w:eastAsia="Liberation Mono" w:hAnsi="Times New Roman"/>
          <w:color w:val="000000"/>
          <w:sz w:val="24"/>
          <w:szCs w:val="24"/>
        </w:rPr>
        <w:t>ed between cucum</w:t>
      </w:r>
      <w:r w:rsidRPr="00A36931">
        <w:rPr>
          <w:rFonts w:ascii="Times New Roman" w:eastAsia="Liberation Mono" w:hAnsi="Times New Roman"/>
          <w:color w:val="000000"/>
          <w:sz w:val="24"/>
          <w:szCs w:val="24"/>
        </w:rPr>
        <w:t>ber, 21% Crude protein, 23% Crude protein, 1/% crude protein + cucumber and 23% crude protcin + cucumber. However there was no significant difference between 21% crude protein, 23% crude protein and 21% crude protein + cucumber, and also between 21% crude protein + cucumber and 23% crude protein + cucumber.</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A94C1D" w:rsidP="00785E3E">
      <w:pPr>
        <w:widowControl w:val="0"/>
        <w:spacing w:after="0" w:line="360" w:lineRule="auto"/>
        <w:jc w:val="both"/>
        <w:rPr>
          <w:rFonts w:ascii="Times New Roman" w:eastAsia="Liberation Mono" w:hAnsi="Times New Roman"/>
          <w:b/>
          <w:color w:val="000000"/>
          <w:sz w:val="24"/>
          <w:szCs w:val="24"/>
        </w:rPr>
      </w:pPr>
      <w:r>
        <w:rPr>
          <w:rFonts w:ascii="Times New Roman" w:eastAsia="Liberation Mono" w:hAnsi="Times New Roman"/>
          <w:b/>
          <w:color w:val="000000"/>
          <w:sz w:val="24"/>
          <w:szCs w:val="24"/>
        </w:rPr>
        <w:t xml:space="preserve">Table </w:t>
      </w:r>
      <w:r w:rsidR="00A60082">
        <w:rPr>
          <w:rFonts w:ascii="Times New Roman" w:eastAsia="Liberation Mono" w:hAnsi="Times New Roman"/>
          <w:b/>
          <w:color w:val="000000"/>
          <w:sz w:val="24"/>
          <w:szCs w:val="24"/>
        </w:rPr>
        <w:t>10</w:t>
      </w:r>
      <w:r w:rsidR="00785E3E" w:rsidRPr="00A36931">
        <w:rPr>
          <w:rFonts w:ascii="Times New Roman" w:eastAsia="Liberation Mono" w:hAnsi="Times New Roman"/>
          <w:b/>
          <w:color w:val="000000"/>
          <w:sz w:val="24"/>
          <w:szCs w:val="24"/>
        </w:rPr>
        <w:t xml:space="preserve">: Duncan results for weight of eggs laid by </w:t>
      </w:r>
      <w:r w:rsidR="00843100" w:rsidRPr="00843100">
        <w:rPr>
          <w:rFonts w:ascii="Times New Roman" w:eastAsia="Liberation Mono" w:hAnsi="Times New Roman"/>
          <w:b/>
          <w:i/>
          <w:color w:val="000000"/>
          <w:sz w:val="24"/>
          <w:szCs w:val="24"/>
        </w:rPr>
        <w:t xml:space="preserve">A. marginata </w:t>
      </w:r>
      <w:r w:rsidR="00785E3E" w:rsidRPr="00A36931">
        <w:rPr>
          <w:rFonts w:ascii="Times New Roman" w:eastAsia="Liberation Mono" w:hAnsi="Times New Roman"/>
          <w:b/>
          <w:color w:val="000000"/>
          <w:sz w:val="24"/>
          <w:szCs w:val="24"/>
        </w:rPr>
        <w:t>fed with varying diets</w:t>
      </w:r>
    </w:p>
    <w:tbl>
      <w:tblPr>
        <w:tblStyle w:val="LightShading"/>
        <w:tblW w:w="9270" w:type="dxa"/>
        <w:tblLook w:val="04A0"/>
      </w:tblPr>
      <w:tblGrid>
        <w:gridCol w:w="4428"/>
        <w:gridCol w:w="1440"/>
        <w:gridCol w:w="1710"/>
        <w:gridCol w:w="1692"/>
      </w:tblGrid>
      <w:tr w:rsidR="00785E3E" w:rsidRPr="00A36931" w:rsidTr="00EB7B23">
        <w:trPr>
          <w:cnfStyle w:val="100000000000"/>
        </w:trPr>
        <w:tc>
          <w:tcPr>
            <w:cnfStyle w:val="001000000000"/>
            <w:tcW w:w="4428"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Treatments</w:t>
            </w:r>
          </w:p>
        </w:tc>
        <w:tc>
          <w:tcPr>
            <w:tcW w:w="4842" w:type="dxa"/>
            <w:gridSpan w:val="3"/>
            <w:shd w:val="clear" w:color="auto" w:fill="auto"/>
          </w:tcPr>
          <w:p w:rsidR="00785E3E" w:rsidRPr="00A36931" w:rsidRDefault="00785E3E" w:rsidP="00EB7B23">
            <w:pPr>
              <w:widowControl w:val="0"/>
              <w:spacing w:line="360" w:lineRule="auto"/>
              <w:jc w:val="both"/>
              <w:cnfStyle w:val="100000000000"/>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Mean Weight of Eggs</w:t>
            </w:r>
          </w:p>
        </w:tc>
      </w:tr>
      <w:tr w:rsidR="00785E3E" w:rsidRPr="00A36931" w:rsidTr="00EB7B23">
        <w:trPr>
          <w:cnfStyle w:val="000000100000"/>
        </w:trPr>
        <w:tc>
          <w:tcPr>
            <w:cnfStyle w:val="001000000000"/>
            <w:tcW w:w="4428"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Cucumber</w:t>
            </w:r>
          </w:p>
        </w:tc>
        <w:tc>
          <w:tcPr>
            <w:tcW w:w="144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7.75</w:t>
            </w:r>
            <w:r w:rsidRPr="00A36931">
              <w:rPr>
                <w:rFonts w:ascii="Times New Roman" w:eastAsia="Liberation Mono" w:hAnsi="Times New Roman"/>
                <w:color w:val="000000"/>
                <w:sz w:val="24"/>
                <w:szCs w:val="24"/>
                <w:vertAlign w:val="superscript"/>
              </w:rPr>
              <w:t>a</w:t>
            </w:r>
            <w:r w:rsidRPr="00A36931">
              <w:rPr>
                <w:rFonts w:ascii="Times New Roman" w:eastAsia="Liberation Mono" w:hAnsi="Times New Roman"/>
                <w:color w:val="000000"/>
                <w:sz w:val="24"/>
                <w:szCs w:val="24"/>
              </w:rPr>
              <w:t xml:space="preserve"> ±0.407</w:t>
            </w:r>
          </w:p>
        </w:tc>
        <w:tc>
          <w:tcPr>
            <w:tcW w:w="17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69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r>
      <w:tr w:rsidR="00785E3E" w:rsidRPr="00A36931" w:rsidTr="00EB7B23">
        <w:tc>
          <w:tcPr>
            <w:cnfStyle w:val="001000000000"/>
            <w:tcW w:w="4428"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21% Crude protein</w:t>
            </w:r>
          </w:p>
        </w:tc>
        <w:tc>
          <w:tcPr>
            <w:tcW w:w="144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c>
          <w:tcPr>
            <w:tcW w:w="17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12.75</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±1.047</w:t>
            </w:r>
          </w:p>
        </w:tc>
        <w:tc>
          <w:tcPr>
            <w:tcW w:w="169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r>
      <w:tr w:rsidR="00785E3E" w:rsidRPr="00A36931" w:rsidTr="00EB7B23">
        <w:trPr>
          <w:cnfStyle w:val="000000100000"/>
        </w:trPr>
        <w:tc>
          <w:tcPr>
            <w:cnfStyle w:val="001000000000"/>
            <w:tcW w:w="4428"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23% Crude protein</w:t>
            </w:r>
          </w:p>
        </w:tc>
        <w:tc>
          <w:tcPr>
            <w:tcW w:w="144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7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13.00</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±1.759</w:t>
            </w:r>
          </w:p>
        </w:tc>
        <w:tc>
          <w:tcPr>
            <w:tcW w:w="169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r>
      <w:tr w:rsidR="00785E3E" w:rsidRPr="00A36931" w:rsidTr="00EB7B23">
        <w:tc>
          <w:tcPr>
            <w:cnfStyle w:val="001000000000"/>
            <w:tcW w:w="4428"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21% Crude protein + Cucumber</w:t>
            </w:r>
          </w:p>
        </w:tc>
        <w:tc>
          <w:tcPr>
            <w:tcW w:w="144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p>
        </w:tc>
        <w:tc>
          <w:tcPr>
            <w:tcW w:w="1710"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16.50</w:t>
            </w:r>
            <w:r w:rsidRPr="00A36931">
              <w:rPr>
                <w:rFonts w:ascii="Times New Roman" w:eastAsia="Liberation Mono" w:hAnsi="Times New Roman"/>
                <w:color w:val="000000"/>
                <w:sz w:val="24"/>
                <w:szCs w:val="24"/>
                <w:vertAlign w:val="superscript"/>
              </w:rPr>
              <w:t>bc</w:t>
            </w:r>
            <w:r w:rsidRPr="00A36931">
              <w:rPr>
                <w:rFonts w:ascii="Times New Roman" w:eastAsia="Liberation Mono" w:hAnsi="Times New Roman"/>
                <w:color w:val="000000"/>
                <w:sz w:val="24"/>
                <w:szCs w:val="24"/>
              </w:rPr>
              <w:t xml:space="preserve"> ±1.372</w:t>
            </w:r>
          </w:p>
        </w:tc>
        <w:tc>
          <w:tcPr>
            <w:tcW w:w="1692" w:type="dxa"/>
            <w:shd w:val="clear" w:color="auto" w:fill="auto"/>
          </w:tcPr>
          <w:p w:rsidR="00785E3E" w:rsidRPr="00A36931" w:rsidRDefault="00785E3E" w:rsidP="00EB7B23">
            <w:pPr>
              <w:widowControl w:val="0"/>
              <w:spacing w:line="360" w:lineRule="auto"/>
              <w:jc w:val="both"/>
              <w:cnfStyle w:val="0000000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16.50</w:t>
            </w:r>
            <w:r w:rsidRPr="00A36931">
              <w:rPr>
                <w:rFonts w:ascii="Times New Roman" w:eastAsia="Liberation Mono" w:hAnsi="Times New Roman"/>
                <w:color w:val="000000"/>
                <w:sz w:val="24"/>
                <w:szCs w:val="24"/>
                <w:vertAlign w:val="superscript"/>
              </w:rPr>
              <w:t>bc</w:t>
            </w:r>
            <w:r w:rsidRPr="00A36931">
              <w:rPr>
                <w:rFonts w:ascii="Times New Roman" w:eastAsia="Liberation Mono" w:hAnsi="Times New Roman"/>
                <w:color w:val="000000"/>
                <w:sz w:val="24"/>
                <w:szCs w:val="24"/>
              </w:rPr>
              <w:t xml:space="preserve"> ±1.372</w:t>
            </w:r>
          </w:p>
        </w:tc>
      </w:tr>
      <w:tr w:rsidR="00785E3E" w:rsidRPr="00A36931" w:rsidTr="00EB7B23">
        <w:trPr>
          <w:cnfStyle w:val="000000100000"/>
          <w:trHeight w:val="540"/>
        </w:trPr>
        <w:tc>
          <w:tcPr>
            <w:cnfStyle w:val="001000000000"/>
            <w:tcW w:w="4428" w:type="dxa"/>
            <w:shd w:val="clear" w:color="auto" w:fill="auto"/>
          </w:tcPr>
          <w:p w:rsidR="00785E3E" w:rsidRPr="00A36931" w:rsidRDefault="00785E3E" w:rsidP="00EB7B23">
            <w:pPr>
              <w:widowControl w:val="0"/>
              <w:spacing w:line="360" w:lineRule="auto"/>
              <w:jc w:val="both"/>
              <w:rPr>
                <w:rFonts w:ascii="Times New Roman" w:eastAsia="Liberation Mono" w:hAnsi="Times New Roman"/>
                <w:b w:val="0"/>
                <w:color w:val="000000"/>
                <w:sz w:val="24"/>
                <w:szCs w:val="24"/>
              </w:rPr>
            </w:pPr>
            <w:r w:rsidRPr="00A36931">
              <w:rPr>
                <w:rFonts w:ascii="Times New Roman" w:eastAsia="Liberation Mono" w:hAnsi="Times New Roman"/>
                <w:b w:val="0"/>
                <w:color w:val="000000"/>
                <w:sz w:val="24"/>
                <w:szCs w:val="24"/>
              </w:rPr>
              <w:t>23% Crude protein + Cucumber</w:t>
            </w:r>
          </w:p>
        </w:tc>
        <w:tc>
          <w:tcPr>
            <w:tcW w:w="144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710"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p>
        </w:tc>
        <w:tc>
          <w:tcPr>
            <w:tcW w:w="1692" w:type="dxa"/>
            <w:shd w:val="clear" w:color="auto" w:fill="auto"/>
          </w:tcPr>
          <w:p w:rsidR="00785E3E" w:rsidRPr="00A36931" w:rsidRDefault="00785E3E" w:rsidP="00EB7B23">
            <w:pPr>
              <w:widowControl w:val="0"/>
              <w:spacing w:line="360" w:lineRule="auto"/>
              <w:jc w:val="both"/>
              <w:cnfStyle w:val="000000100000"/>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18.00</w:t>
            </w:r>
            <w:r w:rsidRPr="00A36931">
              <w:rPr>
                <w:rFonts w:ascii="Times New Roman" w:eastAsia="Liberation Mono" w:hAnsi="Times New Roman"/>
                <w:color w:val="000000"/>
                <w:sz w:val="24"/>
                <w:szCs w:val="24"/>
                <w:vertAlign w:val="superscript"/>
              </w:rPr>
              <w:t>c</w:t>
            </w:r>
            <w:r w:rsidRPr="00A36931">
              <w:rPr>
                <w:rFonts w:ascii="Times New Roman" w:eastAsia="Liberation Mono" w:hAnsi="Times New Roman"/>
                <w:color w:val="000000"/>
                <w:sz w:val="24"/>
                <w:szCs w:val="24"/>
              </w:rPr>
              <w:t xml:space="preserve"> ±2.160</w:t>
            </w:r>
          </w:p>
        </w:tc>
      </w:tr>
    </w:tbl>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A94C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 xml:space="preserve">Table </w:t>
      </w:r>
      <w:r w:rsidR="00A60082">
        <w:rPr>
          <w:rFonts w:ascii="Times New Roman" w:eastAsia="Liberation Mono" w:hAnsi="Times New Roman"/>
          <w:color w:val="000000"/>
          <w:sz w:val="24"/>
          <w:szCs w:val="24"/>
        </w:rPr>
        <w:t>11</w:t>
      </w:r>
      <w:r w:rsidR="00785E3E" w:rsidRPr="00A36931">
        <w:rPr>
          <w:rFonts w:ascii="Times New Roman" w:eastAsia="Liberation Mono" w:hAnsi="Times New Roman"/>
          <w:color w:val="000000"/>
          <w:sz w:val="24"/>
          <w:szCs w:val="24"/>
        </w:rPr>
        <w:t xml:space="preserve"> presents the results of mean separations (Duncan tests). The result indicated that there were significant differences in the number of eggs produced between Cucumber, 21% Crude protein, 23% Crude protein, 21% crude protein + cucumber and 23% crude protein + cucumber.</w:t>
      </w:r>
    </w:p>
    <w:p w:rsidR="00785E3E" w:rsidRPr="006334AE"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However there is no significance difference between 21% crude protein, 23% crude protein, 21% crude protein + cucumber and 23% crude protein + cucumber.</w:t>
      </w: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lastRenderedPageBreak/>
        <w:t xml:space="preserve">Table </w:t>
      </w:r>
      <w:r w:rsidR="00A60082">
        <w:rPr>
          <w:rFonts w:ascii="Times New Roman" w:eastAsia="Liberation Mono" w:hAnsi="Times New Roman"/>
          <w:b/>
          <w:color w:val="000000"/>
          <w:sz w:val="24"/>
          <w:szCs w:val="24"/>
        </w:rPr>
        <w:t>11</w:t>
      </w:r>
      <w:r w:rsidRPr="00A36931">
        <w:rPr>
          <w:rFonts w:ascii="Times New Roman" w:eastAsia="Liberation Mono" w:hAnsi="Times New Roman"/>
          <w:b/>
          <w:color w:val="000000"/>
          <w:sz w:val="24"/>
          <w:szCs w:val="24"/>
        </w:rPr>
        <w:t xml:space="preserve">: Duncan results for size of eggs laid by </w:t>
      </w:r>
      <w:r w:rsidR="00843100" w:rsidRPr="00843100">
        <w:rPr>
          <w:rFonts w:ascii="Times New Roman" w:eastAsia="Liberation Mono" w:hAnsi="Times New Roman"/>
          <w:b/>
          <w:i/>
          <w:color w:val="000000"/>
          <w:sz w:val="24"/>
          <w:szCs w:val="24"/>
        </w:rPr>
        <w:t xml:space="preserve">A. marginata </w:t>
      </w:r>
      <w:r w:rsidRPr="00A36931">
        <w:rPr>
          <w:rFonts w:ascii="Times New Roman" w:eastAsia="Liberation Mono" w:hAnsi="Times New Roman"/>
          <w:b/>
          <w:color w:val="000000"/>
          <w:sz w:val="24"/>
          <w:szCs w:val="24"/>
        </w:rPr>
        <w:t>fed with varying diets</w:t>
      </w:r>
    </w:p>
    <w:tbl>
      <w:tblPr>
        <w:tblStyle w:val="TableGrid"/>
        <w:tblW w:w="9630" w:type="dxa"/>
        <w:tblBorders>
          <w:left w:val="none" w:sz="0" w:space="0" w:color="auto"/>
          <w:right w:val="none" w:sz="0" w:space="0" w:color="auto"/>
          <w:insideH w:val="none" w:sz="0" w:space="0" w:color="auto"/>
          <w:insideV w:val="none" w:sz="0" w:space="0" w:color="auto"/>
        </w:tblBorders>
        <w:tblLook w:val="04A0"/>
      </w:tblPr>
      <w:tblGrid>
        <w:gridCol w:w="3420"/>
        <w:gridCol w:w="2070"/>
        <w:gridCol w:w="2254"/>
        <w:gridCol w:w="1886"/>
      </w:tblGrid>
      <w:tr w:rsidR="00785E3E" w:rsidRPr="00A36931" w:rsidTr="00EB7B23">
        <w:tc>
          <w:tcPr>
            <w:tcW w:w="3420" w:type="dxa"/>
            <w:tcBorders>
              <w:bottom w:val="single" w:sz="4" w:space="0" w:color="auto"/>
            </w:tcBorders>
          </w:tcPr>
          <w:p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Treatments</w:t>
            </w:r>
          </w:p>
        </w:tc>
        <w:tc>
          <w:tcPr>
            <w:tcW w:w="6210" w:type="dxa"/>
            <w:gridSpan w:val="3"/>
            <w:tcBorders>
              <w:bottom w:val="single" w:sz="4" w:space="0" w:color="auto"/>
            </w:tcBorders>
          </w:tcPr>
          <w:p w:rsidR="00785E3E" w:rsidRPr="00A36931" w:rsidRDefault="00785E3E" w:rsidP="00EB7B23">
            <w:pPr>
              <w:widowControl w:val="0"/>
              <w:spacing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Mean Size of Eggs (cm)</w:t>
            </w:r>
          </w:p>
        </w:tc>
      </w:tr>
      <w:tr w:rsidR="00785E3E" w:rsidRPr="00A36931" w:rsidTr="00EB7B23">
        <w:tc>
          <w:tcPr>
            <w:tcW w:w="3420" w:type="dxa"/>
            <w:tcBorders>
              <w:top w:val="single" w:sz="4" w:space="0" w:color="auto"/>
            </w:tcBorders>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Cucumber</w:t>
            </w:r>
          </w:p>
        </w:tc>
        <w:tc>
          <w:tcPr>
            <w:tcW w:w="2070" w:type="dxa"/>
            <w:tcBorders>
              <w:top w:val="single" w:sz="4" w:space="0" w:color="auto"/>
            </w:tcBorders>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10.569</w:t>
            </w:r>
            <w:r w:rsidRPr="00A36931">
              <w:rPr>
                <w:rFonts w:ascii="Times New Roman" w:eastAsia="Liberation Mono" w:hAnsi="Times New Roman"/>
                <w:color w:val="000000"/>
                <w:sz w:val="24"/>
                <w:szCs w:val="24"/>
                <w:vertAlign w:val="superscript"/>
              </w:rPr>
              <w:t>a</w:t>
            </w:r>
            <w:r w:rsidRPr="00A36931">
              <w:rPr>
                <w:rFonts w:ascii="Times New Roman" w:eastAsia="Liberation Mono" w:hAnsi="Times New Roman"/>
                <w:color w:val="000000"/>
                <w:sz w:val="24"/>
                <w:szCs w:val="24"/>
              </w:rPr>
              <w:t xml:space="preserve"> ±1.4179</w:t>
            </w:r>
          </w:p>
        </w:tc>
        <w:tc>
          <w:tcPr>
            <w:tcW w:w="2254" w:type="dxa"/>
            <w:tcBorders>
              <w:top w:val="single" w:sz="4" w:space="0" w:color="auto"/>
            </w:tcBorders>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1886" w:type="dxa"/>
            <w:tcBorders>
              <w:top w:val="single" w:sz="4" w:space="0" w:color="auto"/>
            </w:tcBorders>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342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w:t>
            </w:r>
          </w:p>
        </w:tc>
        <w:tc>
          <w:tcPr>
            <w:tcW w:w="20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254"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16.869</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±2.3235</w:t>
            </w:r>
          </w:p>
        </w:tc>
        <w:tc>
          <w:tcPr>
            <w:tcW w:w="1886"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342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w:t>
            </w:r>
          </w:p>
        </w:tc>
        <w:tc>
          <w:tcPr>
            <w:tcW w:w="20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254"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17.963</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±1.9608</w:t>
            </w:r>
          </w:p>
        </w:tc>
        <w:tc>
          <w:tcPr>
            <w:tcW w:w="1886"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c>
          <w:tcPr>
            <w:tcW w:w="342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 Crude protein + Cucumber</w:t>
            </w:r>
          </w:p>
        </w:tc>
        <w:tc>
          <w:tcPr>
            <w:tcW w:w="20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254"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21.144</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±1.9000</w:t>
            </w:r>
          </w:p>
        </w:tc>
        <w:tc>
          <w:tcPr>
            <w:tcW w:w="1886"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r w:rsidR="00785E3E" w:rsidRPr="00A36931" w:rsidTr="00EB7B23">
        <w:trPr>
          <w:trHeight w:val="540"/>
        </w:trPr>
        <w:tc>
          <w:tcPr>
            <w:tcW w:w="342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23% Crude protein + Cucumber</w:t>
            </w:r>
          </w:p>
        </w:tc>
        <w:tc>
          <w:tcPr>
            <w:tcW w:w="2070"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c>
          <w:tcPr>
            <w:tcW w:w="2254"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22.825</w:t>
            </w:r>
            <w:r w:rsidRPr="00A36931">
              <w:rPr>
                <w:rFonts w:ascii="Times New Roman" w:eastAsia="Liberation Mono" w:hAnsi="Times New Roman"/>
                <w:color w:val="000000"/>
                <w:sz w:val="24"/>
                <w:szCs w:val="24"/>
                <w:vertAlign w:val="superscript"/>
              </w:rPr>
              <w:t>b</w:t>
            </w:r>
            <w:r w:rsidRPr="00A36931">
              <w:rPr>
                <w:rFonts w:ascii="Times New Roman" w:eastAsia="Liberation Mono" w:hAnsi="Times New Roman"/>
                <w:color w:val="000000"/>
                <w:sz w:val="24"/>
                <w:szCs w:val="24"/>
              </w:rPr>
              <w:t xml:space="preserve"> ±2.6523</w:t>
            </w:r>
          </w:p>
        </w:tc>
        <w:tc>
          <w:tcPr>
            <w:tcW w:w="1886" w:type="dxa"/>
          </w:tcPr>
          <w:p w:rsidR="00785E3E" w:rsidRPr="00A36931" w:rsidRDefault="00785E3E" w:rsidP="00EB7B23">
            <w:pPr>
              <w:widowControl w:val="0"/>
              <w:spacing w:line="360" w:lineRule="auto"/>
              <w:jc w:val="both"/>
              <w:rPr>
                <w:rFonts w:ascii="Times New Roman" w:eastAsia="Liberation Mono" w:hAnsi="Times New Roman"/>
                <w:color w:val="000000"/>
                <w:sz w:val="24"/>
                <w:szCs w:val="24"/>
              </w:rPr>
            </w:pPr>
          </w:p>
        </w:tc>
      </w:tr>
    </w:tbl>
    <w:p w:rsidR="00785E3E" w:rsidRPr="00A36931" w:rsidRDefault="00785E3E" w:rsidP="00785E3E">
      <w:pPr>
        <w:widowControl w:val="0"/>
        <w:spacing w:after="0" w:line="360" w:lineRule="auto"/>
        <w:jc w:val="both"/>
        <w:rPr>
          <w:rFonts w:ascii="Times New Roman" w:eastAsia="Liberation Mono" w:hAnsi="Times New Roman"/>
          <w:i/>
          <w:color w:val="000000"/>
          <w:sz w:val="24"/>
          <w:szCs w:val="24"/>
        </w:rPr>
      </w:pPr>
      <w:r w:rsidRPr="00A36931">
        <w:rPr>
          <w:rFonts w:ascii="Times New Roman" w:eastAsia="Liberation Mono" w:hAnsi="Times New Roman"/>
          <w:i/>
          <w:color w:val="000000"/>
          <w:sz w:val="24"/>
          <w:szCs w:val="24"/>
        </w:rPr>
        <w:t>Means bearing non identical letters in a column are significantly different from one protein + cucumber.</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p>
    <w:p w:rsidR="00785E3E" w:rsidRPr="00A36931" w:rsidRDefault="00785E3E" w:rsidP="00785E3E">
      <w:pPr>
        <w:widowControl w:val="0"/>
        <w:spacing w:after="0" w:line="360" w:lineRule="auto"/>
        <w:jc w:val="both"/>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t>Discussion</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 xml:space="preserve">There was significant difference in the number of eggs produced between treatments. T5 (23% crude protein + cucumber) has the highest mean number (9 ±1.075) followed by T4 (21% crude protein + cucumber) having mean of 8±0.686, </w:t>
      </w:r>
      <w:r w:rsidRPr="005F2536">
        <w:rPr>
          <w:rFonts w:ascii="Times New Roman" w:eastAsia="Liberation Mono" w:hAnsi="Times New Roman"/>
          <w:color w:val="FFC000"/>
          <w:sz w:val="24"/>
          <w:szCs w:val="24"/>
        </w:rPr>
        <w:t>this agrees with Nyameasem and Borketey, (2024) who stated that the performance of snail is enhanced with high protein content in the diet.</w:t>
      </w:r>
      <w:r w:rsidRPr="00A36931">
        <w:rPr>
          <w:rFonts w:ascii="Times New Roman" w:eastAsia="Liberation Mono" w:hAnsi="Times New Roman"/>
          <w:color w:val="000000"/>
          <w:sz w:val="24"/>
          <w:szCs w:val="24"/>
        </w:rPr>
        <w:t xml:space="preserve"> T1 (cucumber) has the lowest mean (4 ±0.523), this may be due to the fact that cucumber is a sole diet and is not nutritionally balanced enough to meet snails requirement for reproduction.</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However there was no significant difference between 21% crude protein, 23% crude protein and 21% crude protein + cucumber, and also between 21% crude protein + cucumber and 23% crude protein+ cucumber.</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There was significant difference in the weight of eggs b</w:t>
      </w:r>
      <w:r>
        <w:rPr>
          <w:rFonts w:ascii="Times New Roman" w:eastAsia="Liberation Mono" w:hAnsi="Times New Roman"/>
          <w:color w:val="000000"/>
          <w:sz w:val="24"/>
          <w:szCs w:val="24"/>
        </w:rPr>
        <w:t>etween treatm</w:t>
      </w:r>
      <w:r w:rsidRPr="00A36931">
        <w:rPr>
          <w:rFonts w:ascii="Times New Roman" w:eastAsia="Liberation Mono" w:hAnsi="Times New Roman"/>
          <w:color w:val="000000"/>
          <w:sz w:val="24"/>
          <w:szCs w:val="24"/>
        </w:rPr>
        <w:t>ents. T5 (23% crude cucumber) has the highest mean weight (18.00 ±2.160) followed by T4 (21% crude protein + cucumber) having mean weight of 16.50 +1.372, this may be due to the high nutrient contained in the feed, according to Oyeagu</w:t>
      </w:r>
      <w:r w:rsidR="005F2536">
        <w:rPr>
          <w:rFonts w:ascii="Times New Roman" w:eastAsia="Liberation Mono" w:hAnsi="Times New Roman"/>
          <w:color w:val="000000"/>
          <w:sz w:val="24"/>
          <w:szCs w:val="24"/>
        </w:rPr>
        <w:t xml:space="preserve"> </w:t>
      </w:r>
      <w:r w:rsidRPr="00785E3E">
        <w:rPr>
          <w:rFonts w:ascii="Times New Roman" w:eastAsia="Liberation Mono" w:hAnsi="Times New Roman"/>
          <w:i/>
          <w:color w:val="000000"/>
          <w:sz w:val="24"/>
          <w:szCs w:val="24"/>
        </w:rPr>
        <w:t>et al</w:t>
      </w:r>
      <w:r w:rsidRPr="00A36931">
        <w:rPr>
          <w:rFonts w:ascii="Times New Roman" w:eastAsia="Liberation Mono" w:hAnsi="Times New Roman"/>
          <w:color w:val="000000"/>
          <w:sz w:val="24"/>
          <w:szCs w:val="24"/>
        </w:rPr>
        <w:t>., 2018, the most important factor influencing the performance of animals under captivity, all other factors being constant, is the quality of diet offered to the animals. T1 (Cucumber) has the lowest mean weight of 7.75a 0.407; this may be due to poor nutrient in the diet. Thompson and Sheldon (2014) reported that poor nutrition affects snail growth and causes a drop in reproductive performance.</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There was no significant difference between 21% crude protein, 23% crude protein and also between 21% crude protein + cucumber and 23% crude protein + cucumber.</w:t>
      </w:r>
    </w:p>
    <w:p w:rsidR="00785E3E" w:rsidRPr="00A36931" w:rsidRDefault="00785E3E" w:rsidP="00785E3E">
      <w:pPr>
        <w:widowControl w:val="0"/>
        <w:spacing w:after="0" w:line="360" w:lineRule="auto"/>
        <w:jc w:val="both"/>
        <w:rPr>
          <w:rFonts w:ascii="Times New Roman" w:eastAsia="Liberation Mono" w:hAnsi="Times New Roman"/>
          <w:sz w:val="24"/>
          <w:szCs w:val="24"/>
        </w:rPr>
      </w:pPr>
      <w:r w:rsidRPr="00A36931">
        <w:rPr>
          <w:rFonts w:ascii="Times New Roman" w:eastAsia="Liberation Mono" w:hAnsi="Times New Roman"/>
          <w:color w:val="000000"/>
          <w:sz w:val="24"/>
          <w:szCs w:val="24"/>
        </w:rPr>
        <w:t xml:space="preserve">There was significant difference in the weight of eggs between treatments. T5 (25% crude </w:t>
      </w:r>
      <w:r w:rsidRPr="00A36931">
        <w:rPr>
          <w:rFonts w:ascii="Times New Roman" w:eastAsia="Liberation Mono" w:hAnsi="Times New Roman"/>
          <w:color w:val="000000"/>
          <w:sz w:val="24"/>
          <w:szCs w:val="24"/>
        </w:rPr>
        <w:lastRenderedPageBreak/>
        <w:t xml:space="preserve">protein + cucumber) has the highest mean size (22.825 2.652) followed by T4 (21% crude protein + cucumber) having mean size of 21. 144 +1.900, </w:t>
      </w:r>
      <w:r w:rsidRPr="005F2536">
        <w:rPr>
          <w:rFonts w:ascii="Times New Roman" w:eastAsia="Liberation Mono" w:hAnsi="Times New Roman"/>
          <w:color w:val="FFC000"/>
          <w:sz w:val="24"/>
          <w:szCs w:val="24"/>
        </w:rPr>
        <w:t xml:space="preserve">this agrees with Ejidike and Adewuyi (2018) who reported that both growth and reproductive performance of </w:t>
      </w:r>
      <w:r w:rsidRPr="005F2536">
        <w:rPr>
          <w:rFonts w:ascii="Times New Roman" w:eastAsia="Liberation Mono" w:hAnsi="Times New Roman"/>
          <w:i/>
          <w:color w:val="FFC000"/>
          <w:sz w:val="24"/>
          <w:szCs w:val="24"/>
        </w:rPr>
        <w:t>Archachatina</w:t>
      </w:r>
      <w:r w:rsidR="005F2536">
        <w:rPr>
          <w:rFonts w:ascii="Times New Roman" w:eastAsia="Liberation Mono" w:hAnsi="Times New Roman"/>
          <w:i/>
          <w:color w:val="FFC000"/>
          <w:sz w:val="24"/>
          <w:szCs w:val="24"/>
        </w:rPr>
        <w:t xml:space="preserve"> </w:t>
      </w:r>
      <w:r w:rsidRPr="005F2536">
        <w:rPr>
          <w:rFonts w:ascii="Times New Roman" w:eastAsia="Liberation Mono" w:hAnsi="Times New Roman"/>
          <w:i/>
          <w:color w:val="FFC000"/>
          <w:sz w:val="24"/>
          <w:szCs w:val="24"/>
        </w:rPr>
        <w:t>marginata</w:t>
      </w:r>
      <w:r w:rsidRPr="005F2536">
        <w:rPr>
          <w:rFonts w:ascii="Times New Roman" w:eastAsia="Liberation Mono" w:hAnsi="Times New Roman"/>
          <w:color w:val="FFC000"/>
          <w:sz w:val="24"/>
          <w:szCs w:val="24"/>
        </w:rPr>
        <w:t xml:space="preserve"> werebetter when their diets are supplemented with natural diet than the snails that were placed onpure artificial diet.</w:t>
      </w:r>
      <w:r w:rsidRPr="00A36931">
        <w:rPr>
          <w:rFonts w:ascii="Times New Roman" w:eastAsia="Liberation Mono" w:hAnsi="Times New Roman"/>
          <w:color w:val="000000"/>
          <w:sz w:val="24"/>
          <w:szCs w:val="24"/>
        </w:rPr>
        <w:t xml:space="preserve"> Treatment 1 (cucumber) resulted in lowest size of egg, according to</w:t>
      </w:r>
      <w:r w:rsidR="00443A1D">
        <w:rPr>
          <w:rFonts w:ascii="Times New Roman" w:eastAsia="Liberation Mono" w:hAnsi="Times New Roman"/>
          <w:color w:val="000000"/>
          <w:sz w:val="24"/>
          <w:szCs w:val="24"/>
        </w:rPr>
        <w:t xml:space="preserve"> </w:t>
      </w:r>
      <w:r w:rsidRPr="00443A1D">
        <w:rPr>
          <w:rFonts w:ascii="Times New Roman" w:eastAsia="Liberation Mono" w:hAnsi="Times New Roman"/>
          <w:color w:val="FFC000"/>
          <w:sz w:val="24"/>
          <w:szCs w:val="24"/>
        </w:rPr>
        <w:t>Eniolorunda</w:t>
      </w:r>
      <w:r w:rsidR="005F2536" w:rsidRPr="00443A1D">
        <w:rPr>
          <w:rFonts w:ascii="Times New Roman" w:eastAsia="Liberation Mono" w:hAnsi="Times New Roman"/>
          <w:color w:val="FFC000"/>
          <w:sz w:val="24"/>
          <w:szCs w:val="24"/>
        </w:rPr>
        <w:t xml:space="preserve"> </w:t>
      </w:r>
      <w:r w:rsidRPr="00443A1D">
        <w:rPr>
          <w:rFonts w:ascii="Times New Roman" w:eastAsia="Liberation Mono" w:hAnsi="Times New Roman"/>
          <w:i/>
          <w:color w:val="FFC000"/>
          <w:sz w:val="24"/>
          <w:szCs w:val="24"/>
        </w:rPr>
        <w:t>et al</w:t>
      </w:r>
      <w:r w:rsidR="005F2536" w:rsidRPr="00443A1D">
        <w:rPr>
          <w:rFonts w:ascii="Times New Roman" w:eastAsia="Liberation Mono" w:hAnsi="Times New Roman"/>
          <w:color w:val="FFC000"/>
          <w:sz w:val="24"/>
          <w:szCs w:val="24"/>
        </w:rPr>
        <w:t>. (201</w:t>
      </w:r>
      <w:r w:rsidRPr="00443A1D">
        <w:rPr>
          <w:rFonts w:ascii="Times New Roman" w:eastAsia="Liberation Mono" w:hAnsi="Times New Roman"/>
          <w:color w:val="FFC000"/>
          <w:sz w:val="24"/>
          <w:szCs w:val="24"/>
        </w:rPr>
        <w:t>7),</w:t>
      </w:r>
      <w:r w:rsidRPr="00A36931">
        <w:rPr>
          <w:rFonts w:ascii="Times New Roman" w:eastAsia="Liberation Mono" w:hAnsi="Times New Roman"/>
          <w:color w:val="000000"/>
          <w:sz w:val="24"/>
          <w:szCs w:val="24"/>
        </w:rPr>
        <w:t xml:space="preserve"> the nutritional quality of diets is associated with diets of better</w:t>
      </w:r>
      <w:r w:rsidR="00843100">
        <w:rPr>
          <w:rFonts w:ascii="Times New Roman" w:eastAsia="Liberation Mono" w:hAnsi="Times New Roman"/>
          <w:color w:val="000000"/>
          <w:sz w:val="24"/>
          <w:szCs w:val="24"/>
        </w:rPr>
        <w:t xml:space="preserve"> </w:t>
      </w:r>
      <w:r w:rsidRPr="00A36931">
        <w:rPr>
          <w:rFonts w:ascii="Times New Roman" w:eastAsia="Liberation Mono" w:hAnsi="Times New Roman"/>
          <w:color w:val="000000"/>
          <w:sz w:val="24"/>
          <w:szCs w:val="24"/>
        </w:rPr>
        <w:t>ingredient combinations which were utilized more efficiently when fed to the animals.</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However there is no significance difference between 21% crude protein, 23% crude protein, 21% crude protein + cucumber and 23% crude protein + cucumber.</w:t>
      </w:r>
    </w:p>
    <w:p w:rsidR="00785E3E" w:rsidRDefault="00785E3E" w:rsidP="00A15993">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b/>
          <w:color w:val="000000"/>
          <w:sz w:val="24"/>
          <w:szCs w:val="24"/>
        </w:rPr>
        <w:t xml:space="preserve">CONCLUSION </w:t>
      </w:r>
      <w:r w:rsidRPr="00A36931">
        <w:rPr>
          <w:rFonts w:ascii="Times New Roman" w:eastAsia="Liberation Mono" w:hAnsi="Times New Roman"/>
          <w:b/>
          <w:color w:val="000000"/>
          <w:sz w:val="24"/>
          <w:szCs w:val="24"/>
        </w:rPr>
        <w:br/>
      </w:r>
      <w:r w:rsidRPr="00A36931">
        <w:rPr>
          <w:rFonts w:ascii="Times New Roman" w:eastAsia="Liberation Mono" w:hAnsi="Times New Roman"/>
          <w:color w:val="000000"/>
          <w:sz w:val="24"/>
          <w:szCs w:val="24"/>
        </w:rPr>
        <w:t>The result obtained from this experiment showed that snails fed with different diet performed</w:t>
      </w:r>
      <w:r w:rsidRPr="00A36931">
        <w:rPr>
          <w:rFonts w:ascii="Times New Roman" w:eastAsia="Liberation Mono" w:hAnsi="Times New Roman"/>
          <w:color w:val="000000"/>
          <w:sz w:val="24"/>
          <w:szCs w:val="24"/>
        </w:rPr>
        <w:br/>
        <w:t>differently in their rate of reproduction. Snails fed with 21% crude protein cucumber (T5) and</w:t>
      </w:r>
      <w:r w:rsidRPr="00A36931">
        <w:rPr>
          <w:rFonts w:ascii="Times New Roman" w:eastAsia="Liberation Mono" w:hAnsi="Times New Roman"/>
          <w:color w:val="000000"/>
          <w:sz w:val="24"/>
          <w:szCs w:val="24"/>
        </w:rPr>
        <w:br/>
        <w:t>21% crude protein cucumber (T4) performed better in terms of the number, size and weight of eggs while snails fed with only cucumber recorded the lowest, this shows that the inclusion of high percent of protein between 21-23% is necessary in the diet of snail for their opt</w:t>
      </w:r>
      <w:r w:rsidR="00A15993">
        <w:rPr>
          <w:rFonts w:ascii="Times New Roman" w:eastAsia="Liberation Mono" w:hAnsi="Times New Roman"/>
          <w:color w:val="000000"/>
          <w:sz w:val="24"/>
          <w:szCs w:val="24"/>
        </w:rPr>
        <w:t xml:space="preserve">imum </w:t>
      </w:r>
      <w:r w:rsidRPr="00A36931">
        <w:rPr>
          <w:rFonts w:ascii="Times New Roman" w:eastAsia="Liberation Mono" w:hAnsi="Times New Roman"/>
          <w:color w:val="000000"/>
          <w:sz w:val="24"/>
          <w:szCs w:val="24"/>
        </w:rPr>
        <w:t>performance and consequently boost the availability and consumption of snail meat</w:t>
      </w:r>
      <w:r w:rsidR="005F2536">
        <w:rPr>
          <w:rFonts w:ascii="Times New Roman" w:eastAsia="Liberation Mono" w:hAnsi="Times New Roman"/>
          <w:color w:val="000000"/>
          <w:sz w:val="24"/>
          <w:szCs w:val="24"/>
        </w:rPr>
        <w:t xml:space="preserve"> while </w:t>
      </w:r>
      <w:r w:rsidR="005F2536" w:rsidRPr="005F2536">
        <w:rPr>
          <w:rFonts w:ascii="Times New Roman" w:hAnsi="Times New Roman"/>
          <w:color w:val="FFC000"/>
          <w:sz w:val="24"/>
          <w:szCs w:val="20"/>
          <w:lang w:val="en-GB"/>
        </w:rPr>
        <w:t>enhancing rural livelihoods and contributing to local protein supply.</w:t>
      </w:r>
      <w:r w:rsidRPr="00A36931">
        <w:rPr>
          <w:rFonts w:ascii="Times New Roman" w:eastAsia="Liberation Mono" w:hAnsi="Times New Roman"/>
          <w:color w:val="000000"/>
          <w:sz w:val="24"/>
          <w:szCs w:val="24"/>
        </w:rPr>
        <w:t xml:space="preserve"> </w:t>
      </w:r>
    </w:p>
    <w:p w:rsidR="00B43178" w:rsidRDefault="00B43178" w:rsidP="00A15993">
      <w:pPr>
        <w:widowControl w:val="0"/>
        <w:spacing w:after="0" w:line="360" w:lineRule="auto"/>
        <w:jc w:val="both"/>
        <w:rPr>
          <w:rFonts w:ascii="Times New Roman" w:eastAsia="Liberation Mono" w:hAnsi="Times New Roman"/>
          <w:color w:val="000000"/>
          <w:sz w:val="24"/>
          <w:szCs w:val="24"/>
        </w:rPr>
      </w:pPr>
    </w:p>
    <w:p w:rsidR="00B43178" w:rsidRPr="00843100" w:rsidRDefault="00B43178" w:rsidP="00843100">
      <w:pPr>
        <w:jc w:val="both"/>
        <w:rPr>
          <w:rFonts w:ascii="Times New Roman" w:eastAsia="Calibri" w:hAnsi="Times New Roman"/>
          <w:b/>
          <w:color w:val="FFC000"/>
          <w:kern w:val="2"/>
          <w:sz w:val="24"/>
        </w:rPr>
      </w:pPr>
      <w:bookmarkStart w:id="1" w:name="_Hlk193540946"/>
      <w:bookmarkStart w:id="2" w:name="_Hlk180402183"/>
      <w:bookmarkStart w:id="3" w:name="_Hlk183680988"/>
      <w:r w:rsidRPr="00843100">
        <w:rPr>
          <w:rFonts w:ascii="Times New Roman" w:eastAsia="Calibri" w:hAnsi="Times New Roman"/>
          <w:b/>
          <w:color w:val="FFC000"/>
          <w:kern w:val="2"/>
          <w:sz w:val="24"/>
        </w:rPr>
        <w:t>Disclaimer (Artificial intelligence)</w:t>
      </w:r>
    </w:p>
    <w:p w:rsidR="00B43178" w:rsidRPr="00843100" w:rsidRDefault="00B43178" w:rsidP="00843100">
      <w:pPr>
        <w:jc w:val="both"/>
        <w:rPr>
          <w:rFonts w:ascii="Times New Roman" w:eastAsia="Calibri" w:hAnsi="Times New Roman"/>
          <w:color w:val="FFC000"/>
          <w:kern w:val="2"/>
          <w:sz w:val="24"/>
        </w:rPr>
      </w:pPr>
      <w:r w:rsidRPr="00843100">
        <w:rPr>
          <w:rFonts w:ascii="Times New Roman" w:eastAsia="Calibri" w:hAnsi="Times New Roman"/>
          <w:color w:val="FFC000"/>
          <w:kern w:val="2"/>
          <w:sz w:val="24"/>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rsidR="00785E3E" w:rsidRDefault="00785E3E" w:rsidP="00785E3E">
      <w:pPr>
        <w:widowControl w:val="0"/>
        <w:spacing w:after="0" w:line="360" w:lineRule="auto"/>
        <w:jc w:val="center"/>
        <w:rPr>
          <w:rFonts w:eastAsia="Calibri"/>
          <w:kern w:val="2"/>
        </w:rPr>
      </w:pPr>
    </w:p>
    <w:p w:rsidR="00843100" w:rsidRDefault="00843100" w:rsidP="00785E3E">
      <w:pPr>
        <w:widowControl w:val="0"/>
        <w:spacing w:after="0" w:line="360" w:lineRule="auto"/>
        <w:jc w:val="center"/>
        <w:rPr>
          <w:rFonts w:eastAsia="Calibri"/>
          <w:kern w:val="2"/>
        </w:rPr>
      </w:pPr>
    </w:p>
    <w:p w:rsidR="00843100" w:rsidRDefault="00843100" w:rsidP="00785E3E">
      <w:pPr>
        <w:widowControl w:val="0"/>
        <w:spacing w:after="0" w:line="360" w:lineRule="auto"/>
        <w:jc w:val="center"/>
        <w:rPr>
          <w:rFonts w:eastAsia="Calibri"/>
          <w:kern w:val="2"/>
        </w:rPr>
      </w:pPr>
    </w:p>
    <w:p w:rsidR="00843100" w:rsidRDefault="00843100" w:rsidP="00785E3E">
      <w:pPr>
        <w:widowControl w:val="0"/>
        <w:spacing w:after="0" w:line="360" w:lineRule="auto"/>
        <w:jc w:val="center"/>
        <w:rPr>
          <w:rFonts w:eastAsia="Calibri"/>
          <w:kern w:val="2"/>
        </w:rPr>
      </w:pPr>
    </w:p>
    <w:p w:rsidR="00843100" w:rsidRDefault="00843100" w:rsidP="00785E3E">
      <w:pPr>
        <w:widowControl w:val="0"/>
        <w:spacing w:after="0" w:line="360" w:lineRule="auto"/>
        <w:jc w:val="center"/>
        <w:rPr>
          <w:rFonts w:eastAsia="Calibri"/>
          <w:kern w:val="2"/>
        </w:rPr>
      </w:pPr>
    </w:p>
    <w:p w:rsidR="00843100" w:rsidRDefault="00843100" w:rsidP="00785E3E">
      <w:pPr>
        <w:widowControl w:val="0"/>
        <w:spacing w:after="0" w:line="360" w:lineRule="auto"/>
        <w:jc w:val="center"/>
        <w:rPr>
          <w:rFonts w:eastAsia="Calibri"/>
          <w:kern w:val="2"/>
        </w:rPr>
      </w:pPr>
    </w:p>
    <w:p w:rsidR="00843100" w:rsidRPr="00A36931" w:rsidRDefault="00843100" w:rsidP="00785E3E">
      <w:pPr>
        <w:widowControl w:val="0"/>
        <w:spacing w:after="0" w:line="360" w:lineRule="auto"/>
        <w:jc w:val="center"/>
        <w:rPr>
          <w:rFonts w:ascii="Times New Roman" w:eastAsia="Liberation Mono" w:hAnsi="Times New Roman"/>
          <w:b/>
          <w:color w:val="000000"/>
          <w:sz w:val="24"/>
          <w:szCs w:val="24"/>
        </w:rPr>
      </w:pPr>
    </w:p>
    <w:p w:rsidR="006334AE" w:rsidRDefault="006334AE" w:rsidP="006334AE">
      <w:pPr>
        <w:widowControl w:val="0"/>
        <w:spacing w:after="0" w:line="360" w:lineRule="auto"/>
        <w:rPr>
          <w:rFonts w:ascii="Times New Roman" w:eastAsia="Liberation Mono" w:hAnsi="Times New Roman"/>
          <w:b/>
          <w:color w:val="000000"/>
          <w:sz w:val="24"/>
          <w:szCs w:val="24"/>
        </w:rPr>
      </w:pPr>
    </w:p>
    <w:p w:rsidR="006334AE" w:rsidRDefault="006334AE" w:rsidP="00785E3E">
      <w:pPr>
        <w:widowControl w:val="0"/>
        <w:spacing w:after="0" w:line="360" w:lineRule="auto"/>
        <w:jc w:val="center"/>
        <w:rPr>
          <w:rFonts w:ascii="Times New Roman" w:eastAsia="Liberation Mono" w:hAnsi="Times New Roman"/>
          <w:b/>
          <w:color w:val="000000"/>
          <w:sz w:val="24"/>
          <w:szCs w:val="24"/>
        </w:rPr>
      </w:pPr>
    </w:p>
    <w:p w:rsidR="00785E3E" w:rsidRPr="00A36931" w:rsidRDefault="00785E3E" w:rsidP="00785E3E">
      <w:pPr>
        <w:widowControl w:val="0"/>
        <w:spacing w:after="0" w:line="360" w:lineRule="auto"/>
        <w:jc w:val="center"/>
        <w:rPr>
          <w:rFonts w:ascii="Times New Roman" w:eastAsia="Liberation Mono" w:hAnsi="Times New Roman"/>
          <w:b/>
          <w:color w:val="000000"/>
          <w:sz w:val="24"/>
          <w:szCs w:val="24"/>
        </w:rPr>
      </w:pPr>
      <w:r w:rsidRPr="00A36931">
        <w:rPr>
          <w:rFonts w:ascii="Times New Roman" w:eastAsia="Liberation Mono" w:hAnsi="Times New Roman"/>
          <w:b/>
          <w:color w:val="000000"/>
          <w:sz w:val="24"/>
          <w:szCs w:val="24"/>
        </w:rPr>
        <w:lastRenderedPageBreak/>
        <w:t>REFERENCES</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Adikwu, M.U. (2019). Medicinal and Pharmaceutical Applications of Mucin and its Derivatives.</w:t>
      </w:r>
      <w:r w:rsidRPr="00A36931">
        <w:rPr>
          <w:rFonts w:ascii="Times New Roman" w:hAnsi="Times New Roman"/>
          <w:sz w:val="24"/>
          <w:szCs w:val="24"/>
        </w:rPr>
        <w:tab/>
        <w:t>Mod Appro Drug Des.2(4). MADD.000543.2019.</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 xml:space="preserve">Ejidike, B.N. and Adewuyi, C.O., (2018). The Giant African Land Snail (GALS) </w:t>
      </w:r>
      <w:r w:rsidRPr="00A36931">
        <w:rPr>
          <w:rFonts w:ascii="Times New Roman" w:hAnsi="Times New Roman"/>
          <w:i/>
          <w:sz w:val="24"/>
          <w:szCs w:val="24"/>
        </w:rPr>
        <w:t>Archachatina</w:t>
      </w:r>
      <w:r w:rsidRPr="00A36931">
        <w:rPr>
          <w:rFonts w:ascii="Times New Roman" w:hAnsi="Times New Roman"/>
          <w:i/>
          <w:sz w:val="24"/>
          <w:szCs w:val="24"/>
        </w:rPr>
        <w:tab/>
        <w:t>marginata</w:t>
      </w:r>
      <w:r w:rsidRPr="00A36931">
        <w:rPr>
          <w:rFonts w:ascii="Times New Roman" w:hAnsi="Times New Roman"/>
          <w:sz w:val="24"/>
          <w:szCs w:val="24"/>
        </w:rPr>
        <w:t xml:space="preserve"> Egg and Adult Sizes: Case Study. J. Biodivers. Biopros. Developm. 5:171.</w:t>
      </w:r>
    </w:p>
    <w:p w:rsidR="00785E3E" w:rsidRPr="00A36931" w:rsidRDefault="00443A1D" w:rsidP="00785E3E">
      <w:pPr>
        <w:widowControl w:val="0"/>
        <w:spacing w:after="0" w:line="360" w:lineRule="auto"/>
        <w:jc w:val="both"/>
        <w:rPr>
          <w:rFonts w:ascii="Times New Roman" w:eastAsia="Liberation Mono" w:hAnsi="Times New Roman"/>
          <w:color w:val="000000"/>
          <w:sz w:val="24"/>
          <w:szCs w:val="24"/>
        </w:rPr>
      </w:pPr>
      <w:r>
        <w:rPr>
          <w:rFonts w:ascii="Times New Roman" w:eastAsia="Liberation Mono" w:hAnsi="Times New Roman"/>
          <w:color w:val="000000"/>
          <w:sz w:val="24"/>
          <w:szCs w:val="24"/>
        </w:rPr>
        <w:t>Eniolorunda O.O, Taiwo B.A, Oyewumi O.O.</w:t>
      </w:r>
      <w:r w:rsidR="00785E3E" w:rsidRPr="00A36931">
        <w:rPr>
          <w:rFonts w:ascii="Times New Roman" w:eastAsia="Liberation Mono" w:hAnsi="Times New Roman"/>
          <w:color w:val="000000"/>
          <w:sz w:val="24"/>
          <w:szCs w:val="24"/>
        </w:rPr>
        <w:t xml:space="preserve"> and Adeyeni O.A (2017), Performance of laying</w:t>
      </w:r>
      <w:r w:rsidR="00785E3E" w:rsidRPr="00A36931">
        <w:rPr>
          <w:rFonts w:ascii="Times New Roman" w:eastAsia="Liberation Mono" w:hAnsi="Times New Roman"/>
          <w:color w:val="000000"/>
          <w:sz w:val="24"/>
          <w:szCs w:val="24"/>
        </w:rPr>
        <w:tab/>
        <w:t>hens fed graded levels of indomie waste as replacement for maize in a humid tropical</w:t>
      </w:r>
      <w:r w:rsidR="00785E3E" w:rsidRPr="00A36931">
        <w:rPr>
          <w:rFonts w:ascii="Times New Roman" w:eastAsia="Liberation Mono" w:hAnsi="Times New Roman"/>
          <w:color w:val="000000"/>
          <w:sz w:val="24"/>
          <w:szCs w:val="24"/>
        </w:rPr>
        <w:tab/>
        <w:t>environnment. Proceedings of the 32nd Annual Conferences of tihe Nigeria Society for</w:t>
      </w:r>
      <w:r w:rsidR="00785E3E" w:rsidRPr="00A36931">
        <w:rPr>
          <w:rFonts w:ascii="Times New Roman" w:eastAsia="Liberation Mono" w:hAnsi="Times New Roman"/>
          <w:color w:val="000000"/>
          <w:sz w:val="24"/>
          <w:szCs w:val="24"/>
        </w:rPr>
        <w:tab/>
        <w:t>Animal Production; Mar 18-21; Calabar.</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Mahfuz, S., Shang, Q. and Piao, X. (2021). Phenolic compounds as natural feed additives in</w:t>
      </w:r>
      <w:r w:rsidRPr="00A36931">
        <w:rPr>
          <w:rFonts w:ascii="Times New Roman" w:hAnsi="Times New Roman"/>
          <w:sz w:val="24"/>
          <w:szCs w:val="24"/>
        </w:rPr>
        <w:tab/>
        <w:t>poultry and swine diets: a review. J. Anim. Sci. Biotechnol. 12: 48.</w:t>
      </w:r>
    </w:p>
    <w:p w:rsidR="00785E3E"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Manet, L., Roger, M.M.B., Patrice, B., Jean David, P.L., Hippolyte, T.M. and Gabriel, N.M.,</w:t>
      </w:r>
      <w:r w:rsidRPr="00A36931">
        <w:rPr>
          <w:rFonts w:ascii="Times New Roman" w:hAnsi="Times New Roman"/>
          <w:sz w:val="24"/>
          <w:szCs w:val="24"/>
        </w:rPr>
        <w:tab/>
        <w:t>(2022). Proximate composition, microbiological quality and presence of total aflatoxins</w:t>
      </w:r>
      <w:r w:rsidRPr="00A36931">
        <w:rPr>
          <w:rFonts w:ascii="Times New Roman" w:hAnsi="Times New Roman"/>
          <w:sz w:val="24"/>
          <w:szCs w:val="24"/>
        </w:rPr>
        <w:tab/>
        <w:t>and aflatoxin B1 in the flesh of three snails’ species (</w:t>
      </w:r>
      <w:r w:rsidRPr="00A36931">
        <w:rPr>
          <w:rFonts w:ascii="Times New Roman" w:hAnsi="Times New Roman"/>
          <w:i/>
          <w:sz w:val="24"/>
          <w:szCs w:val="24"/>
        </w:rPr>
        <w:t>Achatinaachatina, Achatinafulica</w:t>
      </w:r>
      <w:r w:rsidRPr="00A36931">
        <w:rPr>
          <w:rFonts w:ascii="Times New Roman" w:hAnsi="Times New Roman"/>
          <w:sz w:val="24"/>
          <w:szCs w:val="24"/>
        </w:rPr>
        <w:tab/>
        <w:t xml:space="preserve">and </w:t>
      </w:r>
      <w:r w:rsidRPr="00A36931">
        <w:rPr>
          <w:rFonts w:ascii="Times New Roman" w:hAnsi="Times New Roman"/>
          <w:i/>
          <w:sz w:val="24"/>
          <w:szCs w:val="24"/>
        </w:rPr>
        <w:t>Archachatinamarginata</w:t>
      </w:r>
      <w:r w:rsidRPr="00A36931">
        <w:rPr>
          <w:rFonts w:ascii="Times New Roman" w:hAnsi="Times New Roman"/>
          <w:sz w:val="24"/>
          <w:szCs w:val="24"/>
        </w:rPr>
        <w:t>) from a selected locality of Yaounde, Cameroon; Heliyon 8,</w:t>
      </w:r>
      <w:r w:rsidRPr="00A36931">
        <w:rPr>
          <w:rFonts w:ascii="Times New Roman" w:hAnsi="Times New Roman"/>
          <w:sz w:val="24"/>
          <w:szCs w:val="24"/>
        </w:rPr>
        <w:tab/>
        <w:t>e09527.</w:t>
      </w:r>
    </w:p>
    <w:p w:rsidR="00785E3E" w:rsidRPr="00327422" w:rsidRDefault="00785E3E" w:rsidP="00785E3E">
      <w:pPr>
        <w:jc w:val="both"/>
        <w:rPr>
          <w:rFonts w:ascii="Times New Roman" w:hAnsi="Times New Roman"/>
          <w:sz w:val="24"/>
        </w:rPr>
      </w:pPr>
      <w:r w:rsidRPr="007B5207">
        <w:rPr>
          <w:rFonts w:ascii="Times New Roman" w:hAnsi="Times New Roman"/>
          <w:sz w:val="24"/>
        </w:rPr>
        <w:t>Merlin, T. G., Ghakanyuy, N. A., Ferdinand, N. and Joseph, T</w:t>
      </w:r>
      <w:r>
        <w:rPr>
          <w:rFonts w:ascii="Times New Roman" w:hAnsi="Times New Roman"/>
          <w:sz w:val="24"/>
        </w:rPr>
        <w:t>. (2024). Growth performance of</w:t>
      </w:r>
      <w:r>
        <w:rPr>
          <w:rFonts w:ascii="Times New Roman" w:hAnsi="Times New Roman"/>
          <w:sz w:val="24"/>
        </w:rPr>
        <w:tab/>
      </w:r>
      <w:r w:rsidRPr="007B5207">
        <w:rPr>
          <w:rFonts w:ascii="Times New Roman" w:hAnsi="Times New Roman"/>
          <w:sz w:val="24"/>
        </w:rPr>
        <w:t>juvenilesnail (</w:t>
      </w:r>
      <w:r w:rsidRPr="007B5207">
        <w:rPr>
          <w:rFonts w:ascii="Times New Roman" w:hAnsi="Times New Roman"/>
          <w:i/>
          <w:sz w:val="24"/>
        </w:rPr>
        <w:t>Archachatinamarginata</w:t>
      </w:r>
      <w:r w:rsidRPr="007B5207">
        <w:rPr>
          <w:rFonts w:ascii="Times New Roman" w:hAnsi="Times New Roman"/>
          <w:sz w:val="24"/>
        </w:rPr>
        <w:t>) fed different plant leaves. Bulgarian Jour</w:t>
      </w:r>
      <w:r>
        <w:rPr>
          <w:rFonts w:ascii="Times New Roman" w:hAnsi="Times New Roman"/>
          <w:sz w:val="24"/>
        </w:rPr>
        <w:t>nal of</w:t>
      </w:r>
      <w:r>
        <w:rPr>
          <w:rFonts w:ascii="Times New Roman" w:hAnsi="Times New Roman"/>
          <w:sz w:val="24"/>
        </w:rPr>
        <w:tab/>
      </w:r>
      <w:r w:rsidRPr="007B5207">
        <w:rPr>
          <w:rFonts w:ascii="Times New Roman" w:hAnsi="Times New Roman"/>
          <w:sz w:val="24"/>
        </w:rPr>
        <w:t>Animal Husbandry, 61(2): 22-35</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Nyameasem, JK and Borketey La, E.B (2024). Effect of fomulated diets on growth and</w:t>
      </w:r>
      <w:r w:rsidRPr="00A36931">
        <w:rPr>
          <w:rFonts w:ascii="Times New Roman" w:eastAsia="Liberation Mono" w:hAnsi="Times New Roman"/>
          <w:color w:val="000000"/>
          <w:sz w:val="24"/>
          <w:szCs w:val="24"/>
        </w:rPr>
        <w:tab/>
        <w:t>reproductive performance of the West African Giant Snail (Achatina achatina).</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Oyeagu, C.E., Fredrick, U., Udeh, I.E., Uzochukwu, C.O., Osita, S.O., Ugwu, C. and Obinna,</w:t>
      </w:r>
      <w:r w:rsidRPr="00A36931">
        <w:rPr>
          <w:rFonts w:ascii="Times New Roman" w:hAnsi="Times New Roman"/>
          <w:sz w:val="24"/>
          <w:szCs w:val="24"/>
        </w:rPr>
        <w:tab/>
        <w:t>H.A. (2018). Effect of dietary Centrosemapubescens leaf meal on growth and</w:t>
      </w:r>
      <w:r w:rsidRPr="00A36931">
        <w:rPr>
          <w:rFonts w:ascii="Times New Roman" w:hAnsi="Times New Roman"/>
          <w:sz w:val="24"/>
          <w:szCs w:val="24"/>
        </w:rPr>
        <w:tab/>
        <w:t xml:space="preserve">reproductive traits of </w:t>
      </w:r>
      <w:r w:rsidRPr="00A36931">
        <w:rPr>
          <w:rFonts w:ascii="Times New Roman" w:hAnsi="Times New Roman"/>
          <w:i/>
          <w:sz w:val="24"/>
          <w:szCs w:val="24"/>
        </w:rPr>
        <w:t>Archachatinamarginata</w:t>
      </w:r>
      <w:r w:rsidRPr="00A36931">
        <w:rPr>
          <w:rFonts w:ascii="Times New Roman" w:hAnsi="Times New Roman"/>
          <w:sz w:val="24"/>
          <w:szCs w:val="24"/>
        </w:rPr>
        <w:t xml:space="preserve"> snails. J. Applied Anim. Res. 46, 947-952,</w:t>
      </w:r>
    </w:p>
    <w:p w:rsidR="00785E3E" w:rsidRPr="00A36931" w:rsidRDefault="00785E3E" w:rsidP="00785E3E">
      <w:pPr>
        <w:spacing w:after="0" w:line="360" w:lineRule="auto"/>
        <w:jc w:val="both"/>
        <w:rPr>
          <w:rFonts w:ascii="Times New Roman" w:hAnsi="Times New Roman"/>
          <w:sz w:val="24"/>
          <w:szCs w:val="24"/>
        </w:rPr>
      </w:pPr>
      <w:r w:rsidRPr="00A36931">
        <w:rPr>
          <w:rFonts w:ascii="Times New Roman" w:hAnsi="Times New Roman"/>
          <w:sz w:val="24"/>
          <w:szCs w:val="24"/>
        </w:rPr>
        <w:t>Swelum, A.A., Hashem, N.M., Abdelnour, S., Taha, A.E., Ohran, H., El-Tarabily, K.A. and Abd</w:t>
      </w:r>
      <w:r w:rsidRPr="00A36931">
        <w:rPr>
          <w:rFonts w:ascii="Times New Roman" w:hAnsi="Times New Roman"/>
          <w:sz w:val="24"/>
          <w:szCs w:val="24"/>
        </w:rPr>
        <w:tab/>
        <w:t>El-Hack, M.E. (2021). Effects of phytogenic feed additives on the reproductive</w:t>
      </w:r>
      <w:r w:rsidRPr="00A36931">
        <w:rPr>
          <w:rFonts w:ascii="Times New Roman" w:hAnsi="Times New Roman"/>
          <w:sz w:val="24"/>
          <w:szCs w:val="24"/>
        </w:rPr>
        <w:tab/>
        <w:t>performance of animals. Saudi J. Biol. Sci. 28, 5816-5822.</w:t>
      </w:r>
    </w:p>
    <w:p w:rsidR="00785E3E" w:rsidRPr="00A36931" w:rsidRDefault="00785E3E" w:rsidP="00785E3E">
      <w:pPr>
        <w:widowControl w:val="0"/>
        <w:spacing w:after="0" w:line="360" w:lineRule="auto"/>
        <w:jc w:val="both"/>
        <w:rPr>
          <w:rFonts w:ascii="Times New Roman" w:eastAsia="Liberation Mono" w:hAnsi="Times New Roman"/>
          <w:color w:val="000000"/>
          <w:sz w:val="24"/>
          <w:szCs w:val="24"/>
        </w:rPr>
      </w:pPr>
      <w:r w:rsidRPr="00A36931">
        <w:rPr>
          <w:rFonts w:ascii="Times New Roman" w:eastAsia="Liberation Mono" w:hAnsi="Times New Roman"/>
          <w:color w:val="000000"/>
          <w:sz w:val="24"/>
          <w:szCs w:val="24"/>
        </w:rPr>
        <w:t>Thompson R and Sheldon C (2014). Raising snails. Special reference briefs (National</w:t>
      </w:r>
      <w:r w:rsidRPr="00A36931">
        <w:rPr>
          <w:rFonts w:ascii="Times New Roman" w:eastAsia="Liberation Mono" w:hAnsi="Times New Roman"/>
          <w:color w:val="000000"/>
          <w:sz w:val="24"/>
          <w:szCs w:val="24"/>
        </w:rPr>
        <w:tab/>
        <w:t>Agricultural Library). Besltsville: United State Department of Agriculture (USDA),p. 96</w:t>
      </w:r>
      <w:r w:rsidRPr="00A36931">
        <w:rPr>
          <w:rFonts w:ascii="Times New Roman" w:eastAsia="Liberation Mono" w:hAnsi="Times New Roman"/>
          <w:color w:val="000000"/>
          <w:sz w:val="24"/>
          <w:szCs w:val="24"/>
        </w:rPr>
        <w:tab/>
        <w:t>105.</w:t>
      </w:r>
    </w:p>
    <w:p w:rsidR="007F1177" w:rsidRDefault="007F1177"/>
    <w:sectPr w:rsidR="007F1177" w:rsidSect="008102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2B5" w:rsidRDefault="009952B5" w:rsidP="007A5784">
      <w:pPr>
        <w:spacing w:after="0" w:line="240" w:lineRule="auto"/>
      </w:pPr>
      <w:r>
        <w:separator/>
      </w:r>
    </w:p>
  </w:endnote>
  <w:endnote w:type="continuationSeparator" w:id="1">
    <w:p w:rsidR="009952B5" w:rsidRDefault="009952B5" w:rsidP="007A5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Mono">
    <w:altName w:val="Courier New"/>
    <w:charset w:val="01"/>
    <w:family w:val="modern"/>
    <w:pitch w:val="fixed"/>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84" w:rsidRDefault="007A57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84" w:rsidRDefault="007A57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84" w:rsidRDefault="007A57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2B5" w:rsidRDefault="009952B5" w:rsidP="007A5784">
      <w:pPr>
        <w:spacing w:after="0" w:line="240" w:lineRule="auto"/>
      </w:pPr>
      <w:r>
        <w:separator/>
      </w:r>
    </w:p>
  </w:footnote>
  <w:footnote w:type="continuationSeparator" w:id="1">
    <w:p w:rsidR="009952B5" w:rsidRDefault="009952B5" w:rsidP="007A57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84" w:rsidRDefault="003D2A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43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84" w:rsidRDefault="003D2A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43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784" w:rsidRDefault="003D2A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0843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85E3E"/>
    <w:rsid w:val="000E63AB"/>
    <w:rsid w:val="000F1854"/>
    <w:rsid w:val="001B1530"/>
    <w:rsid w:val="001D44D1"/>
    <w:rsid w:val="003D2A45"/>
    <w:rsid w:val="00443A1D"/>
    <w:rsid w:val="00486C5C"/>
    <w:rsid w:val="005F2536"/>
    <w:rsid w:val="006334AE"/>
    <w:rsid w:val="00785E3E"/>
    <w:rsid w:val="007A5784"/>
    <w:rsid w:val="007F1177"/>
    <w:rsid w:val="00810206"/>
    <w:rsid w:val="00843100"/>
    <w:rsid w:val="009952B5"/>
    <w:rsid w:val="009A3A8D"/>
    <w:rsid w:val="009A433A"/>
    <w:rsid w:val="00A15993"/>
    <w:rsid w:val="00A60082"/>
    <w:rsid w:val="00A94C1D"/>
    <w:rsid w:val="00B43178"/>
    <w:rsid w:val="00C17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E3E"/>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5E3E"/>
    <w:pPr>
      <w:spacing w:after="0" w:line="240" w:lineRule="auto"/>
    </w:pPr>
    <w:rPr>
      <w:rFonts w:ascii="Calibri" w:eastAsia="Calibri" w:hAnsi="Calibri" w:cs="Calibri"/>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85E3E"/>
    <w:pPr>
      <w:spacing w:after="0" w:line="240" w:lineRule="auto"/>
    </w:pPr>
    <w:rPr>
      <w:rFonts w:ascii="Calibri" w:eastAsia="SimSun" w:hAnsi="Calibri" w:cs="Times New Roman"/>
      <w:color w:val="000000" w:themeColor="text1" w:themeShade="BF"/>
      <w:sz w:val="20"/>
      <w:szCs w:val="20"/>
      <w:lang w:eastAsia="zh-C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0F1854"/>
    <w:rPr>
      <w:color w:val="0000FF" w:themeColor="hyperlink"/>
      <w:u w:val="single"/>
    </w:rPr>
  </w:style>
  <w:style w:type="character" w:customStyle="1" w:styleId="UnresolvedMention">
    <w:name w:val="Unresolved Mention"/>
    <w:basedOn w:val="DefaultParagraphFont"/>
    <w:uiPriority w:val="99"/>
    <w:semiHidden/>
    <w:unhideWhenUsed/>
    <w:rsid w:val="000F1854"/>
    <w:rPr>
      <w:color w:val="605E5C"/>
      <w:shd w:val="clear" w:color="auto" w:fill="E1DFDD"/>
    </w:rPr>
  </w:style>
  <w:style w:type="paragraph" w:styleId="Header">
    <w:name w:val="header"/>
    <w:basedOn w:val="Normal"/>
    <w:link w:val="HeaderChar"/>
    <w:uiPriority w:val="99"/>
    <w:unhideWhenUsed/>
    <w:rsid w:val="007A57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784"/>
    <w:rPr>
      <w:rFonts w:ascii="Calibri" w:eastAsia="SimSun" w:hAnsi="Calibri" w:cs="Times New Roman"/>
      <w:lang w:eastAsia="zh-CN"/>
    </w:rPr>
  </w:style>
  <w:style w:type="paragraph" w:styleId="Footer">
    <w:name w:val="footer"/>
    <w:basedOn w:val="Normal"/>
    <w:link w:val="FooterChar"/>
    <w:uiPriority w:val="99"/>
    <w:unhideWhenUsed/>
    <w:rsid w:val="007A57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784"/>
    <w:rPr>
      <w:rFonts w:ascii="Calibri" w:eastAsia="SimSun" w:hAnsi="Calibri" w:cs="Times New Roman"/>
      <w:lang w:eastAsia="zh-CN"/>
    </w:rPr>
  </w:style>
</w:styles>
</file>

<file path=word/webSettings.xml><?xml version="1.0" encoding="utf-8"?>
<w:webSettings xmlns:r="http://schemas.openxmlformats.org/officeDocument/2006/relationships" xmlns:w="http://schemas.openxmlformats.org/wordprocessingml/2006/main">
  <w:divs>
    <w:div w:id="95128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3038</Words>
  <Characters>17322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2025-04-08T16:15:00Z</dcterms:created>
  <dcterms:modified xsi:type="dcterms:W3CDTF">2025-04-15T16:46:00Z</dcterms:modified>
</cp:coreProperties>
</file>