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C33FF" w14:textId="77777777" w:rsidR="000A2348" w:rsidRDefault="000A2348" w:rsidP="000B1293">
      <w:pPr>
        <w:spacing w:after="0" w:line="480" w:lineRule="auto"/>
        <w:jc w:val="center"/>
        <w:rPr>
          <w:rFonts w:ascii="Times New Roman" w:hAnsi="Times New Roman" w:cs="Times New Roman"/>
          <w:b/>
          <w:sz w:val="28"/>
          <w:szCs w:val="28"/>
        </w:rPr>
      </w:pPr>
    </w:p>
    <w:p w14:paraId="4563BDFD" w14:textId="77777777" w:rsidR="000A2348" w:rsidRDefault="000A2348" w:rsidP="000B1293">
      <w:pPr>
        <w:spacing w:after="0" w:line="480" w:lineRule="auto"/>
        <w:jc w:val="center"/>
        <w:rPr>
          <w:rFonts w:ascii="Times New Roman" w:hAnsi="Times New Roman" w:cs="Times New Roman"/>
          <w:b/>
          <w:sz w:val="28"/>
          <w:szCs w:val="28"/>
        </w:rPr>
      </w:pPr>
    </w:p>
    <w:p w14:paraId="1E7C7299" w14:textId="71CE82B5" w:rsidR="000A2348" w:rsidRPr="00244067" w:rsidRDefault="008B63E8" w:rsidP="000B129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The Application of Expectancy Theory Model as a Catalyst for </w:t>
      </w:r>
      <w:proofErr w:type="spellStart"/>
      <w:r>
        <w:rPr>
          <w:rFonts w:ascii="Times New Roman" w:hAnsi="Times New Roman" w:cs="Times New Roman"/>
          <w:b/>
          <w:sz w:val="28"/>
          <w:szCs w:val="28"/>
        </w:rPr>
        <w:t>Labour</w:t>
      </w:r>
      <w:proofErr w:type="spellEnd"/>
      <w:r>
        <w:rPr>
          <w:rFonts w:ascii="Times New Roman" w:hAnsi="Times New Roman" w:cs="Times New Roman"/>
          <w:b/>
          <w:sz w:val="28"/>
          <w:szCs w:val="28"/>
        </w:rPr>
        <w:t xml:space="preserve"> Act Towards Optimum Performance at Workplaces in Nigeria</w:t>
      </w:r>
    </w:p>
    <w:p w14:paraId="27450956" w14:textId="77777777" w:rsidR="000A2348" w:rsidRPr="00244067" w:rsidRDefault="000A2348" w:rsidP="000B1293">
      <w:pPr>
        <w:spacing w:after="0" w:line="276" w:lineRule="auto"/>
        <w:jc w:val="center"/>
        <w:rPr>
          <w:rFonts w:ascii="Times New Roman" w:hAnsi="Times New Roman" w:cs="Times New Roman"/>
          <w:b/>
          <w:sz w:val="28"/>
          <w:szCs w:val="28"/>
        </w:rPr>
      </w:pPr>
    </w:p>
    <w:p w14:paraId="1E83F319" w14:textId="77777777" w:rsidR="000A2348" w:rsidRDefault="000A2348" w:rsidP="000B1293">
      <w:pPr>
        <w:spacing w:after="0" w:line="276" w:lineRule="auto"/>
        <w:jc w:val="center"/>
        <w:rPr>
          <w:rFonts w:ascii="Times New Roman" w:hAnsi="Times New Roman" w:cs="Times New Roman"/>
          <w:b/>
          <w:sz w:val="28"/>
          <w:szCs w:val="28"/>
        </w:rPr>
      </w:pPr>
    </w:p>
    <w:p w14:paraId="4711CB2A" w14:textId="77777777" w:rsidR="000A2348" w:rsidRDefault="000A2348" w:rsidP="000B1293">
      <w:pPr>
        <w:spacing w:after="0" w:line="276" w:lineRule="auto"/>
        <w:jc w:val="center"/>
        <w:rPr>
          <w:rFonts w:ascii="Times New Roman" w:hAnsi="Times New Roman" w:cs="Times New Roman"/>
          <w:b/>
          <w:sz w:val="28"/>
          <w:szCs w:val="28"/>
        </w:rPr>
      </w:pPr>
    </w:p>
    <w:p w14:paraId="17A49F62" w14:textId="4FCC4A14" w:rsidR="007B22D3" w:rsidRPr="007B22D3" w:rsidRDefault="007B22D3" w:rsidP="00090123">
      <w:pPr>
        <w:spacing w:line="480" w:lineRule="auto"/>
        <w:rPr>
          <w:rFonts w:ascii="Times New Roman" w:hAnsi="Times New Roman" w:cs="Times New Roman"/>
          <w:b/>
          <w:sz w:val="24"/>
          <w:szCs w:val="24"/>
        </w:rPr>
      </w:pPr>
      <w:r>
        <w:rPr>
          <w:rFonts w:ascii="Times New Roman" w:hAnsi="Times New Roman" w:cs="Times New Roman"/>
          <w:b/>
          <w:sz w:val="24"/>
          <w:szCs w:val="24"/>
        </w:rPr>
        <w:t>A</w:t>
      </w:r>
      <w:r w:rsidRPr="007B22D3">
        <w:rPr>
          <w:rFonts w:ascii="Times New Roman" w:hAnsi="Times New Roman" w:cs="Times New Roman"/>
          <w:b/>
          <w:sz w:val="24"/>
          <w:szCs w:val="24"/>
        </w:rPr>
        <w:t>bstract</w:t>
      </w:r>
      <w:r>
        <w:rPr>
          <w:rFonts w:ascii="Times New Roman" w:hAnsi="Times New Roman" w:cs="Times New Roman"/>
          <w:b/>
          <w:sz w:val="24"/>
          <w:szCs w:val="24"/>
        </w:rPr>
        <w:t xml:space="preserve"> </w:t>
      </w:r>
    </w:p>
    <w:p w14:paraId="21833E5B" w14:textId="77777777" w:rsidR="00835433" w:rsidRDefault="007B22D3" w:rsidP="000B1293">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leaders</w:t>
      </w:r>
      <w:r w:rsidR="00B6125D">
        <w:rPr>
          <w:rFonts w:ascii="Times New Roman" w:hAnsi="Times New Roman" w:cs="Times New Roman"/>
          <w:sz w:val="24"/>
          <w:szCs w:val="24"/>
        </w:rPr>
        <w:t xml:space="preserve"> and</w:t>
      </w:r>
      <w:r>
        <w:rPr>
          <w:rFonts w:ascii="Times New Roman" w:hAnsi="Times New Roman" w:cs="Times New Roman"/>
          <w:sz w:val="24"/>
          <w:szCs w:val="24"/>
        </w:rPr>
        <w:t xml:space="preserve"> workers generally</w:t>
      </w:r>
      <w:r w:rsidR="00B6125D">
        <w:rPr>
          <w:rFonts w:ascii="Times New Roman" w:hAnsi="Times New Roman" w:cs="Times New Roman"/>
          <w:sz w:val="24"/>
          <w:szCs w:val="24"/>
        </w:rPr>
        <w:t xml:space="preserve"> face </w:t>
      </w:r>
      <w:r>
        <w:rPr>
          <w:rFonts w:ascii="Times New Roman" w:hAnsi="Times New Roman" w:cs="Times New Roman"/>
          <w:sz w:val="24"/>
          <w:szCs w:val="24"/>
        </w:rPr>
        <w:t xml:space="preserve">more challenges in performing their expected roles at </w:t>
      </w:r>
      <w:r w:rsidR="00B6125D">
        <w:rPr>
          <w:rFonts w:ascii="Times New Roman" w:hAnsi="Times New Roman" w:cs="Times New Roman"/>
          <w:sz w:val="24"/>
          <w:szCs w:val="24"/>
        </w:rPr>
        <w:t xml:space="preserve">the </w:t>
      </w:r>
      <w:r>
        <w:rPr>
          <w:rFonts w:ascii="Times New Roman" w:hAnsi="Times New Roman" w:cs="Times New Roman"/>
          <w:sz w:val="24"/>
          <w:szCs w:val="24"/>
        </w:rPr>
        <w:t xml:space="preserve">workplaces. </w:t>
      </w:r>
      <w:r w:rsidR="00B6125D">
        <w:rPr>
          <w:rFonts w:ascii="Times New Roman" w:hAnsi="Times New Roman" w:cs="Times New Roman"/>
          <w:sz w:val="24"/>
          <w:szCs w:val="24"/>
        </w:rPr>
        <w:t>An aspect o</w:t>
      </w:r>
      <w:r>
        <w:rPr>
          <w:rFonts w:ascii="Times New Roman" w:hAnsi="Times New Roman" w:cs="Times New Roman"/>
          <w:sz w:val="24"/>
          <w:szCs w:val="24"/>
        </w:rPr>
        <w:t>f th</w:t>
      </w:r>
      <w:r w:rsidR="00B6125D">
        <w:rPr>
          <w:rFonts w:ascii="Times New Roman" w:hAnsi="Times New Roman" w:cs="Times New Roman"/>
          <w:sz w:val="24"/>
          <w:szCs w:val="24"/>
        </w:rPr>
        <w:t>os</w:t>
      </w:r>
      <w:r>
        <w:rPr>
          <w:rFonts w:ascii="Times New Roman" w:hAnsi="Times New Roman" w:cs="Times New Roman"/>
          <w:sz w:val="24"/>
          <w:szCs w:val="24"/>
        </w:rPr>
        <w:t xml:space="preserve">e notable challenges could be traced to the application of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w:t>
      </w:r>
      <w:r w:rsidR="00B6125D">
        <w:rPr>
          <w:rFonts w:ascii="Times New Roman" w:hAnsi="Times New Roman" w:cs="Times New Roman"/>
          <w:sz w:val="24"/>
          <w:szCs w:val="24"/>
        </w:rPr>
        <w:t>,</w:t>
      </w:r>
      <w:r>
        <w:rPr>
          <w:rFonts w:ascii="Times New Roman" w:hAnsi="Times New Roman" w:cs="Times New Roman"/>
          <w:sz w:val="24"/>
          <w:szCs w:val="24"/>
        </w:rPr>
        <w:t xml:space="preserve"> </w:t>
      </w:r>
      <w:r w:rsidR="000811EA">
        <w:rPr>
          <w:rFonts w:ascii="Times New Roman" w:hAnsi="Times New Roman" w:cs="Times New Roman"/>
          <w:sz w:val="24"/>
          <w:szCs w:val="24"/>
        </w:rPr>
        <w:t xml:space="preserve">which </w:t>
      </w:r>
      <w:r w:rsidR="00B6125D">
        <w:rPr>
          <w:rFonts w:ascii="Times New Roman" w:hAnsi="Times New Roman" w:cs="Times New Roman"/>
          <w:sz w:val="24"/>
          <w:szCs w:val="24"/>
        </w:rPr>
        <w:t>prescribes</w:t>
      </w:r>
      <w:r>
        <w:rPr>
          <w:rFonts w:ascii="Times New Roman" w:hAnsi="Times New Roman" w:cs="Times New Roman"/>
          <w:sz w:val="24"/>
          <w:szCs w:val="24"/>
        </w:rPr>
        <w:t xml:space="preserve"> the principal purpose of establishing rules and regulations governing workplaces. </w:t>
      </w:r>
      <w:r w:rsidR="007E390E">
        <w:rPr>
          <w:rFonts w:ascii="Times New Roman" w:hAnsi="Times New Roman" w:cs="Times New Roman"/>
          <w:sz w:val="24"/>
          <w:szCs w:val="24"/>
        </w:rPr>
        <w:t xml:space="preserve">Therefore, the study examined </w:t>
      </w:r>
      <w:r w:rsidR="00B6125D">
        <w:rPr>
          <w:rFonts w:ascii="Times New Roman" w:hAnsi="Times New Roman" w:cs="Times New Roman"/>
          <w:sz w:val="24"/>
          <w:szCs w:val="24"/>
        </w:rPr>
        <w:t xml:space="preserve">aspects of the Nigerian </w:t>
      </w:r>
      <w:proofErr w:type="spellStart"/>
      <w:r w:rsidR="00B6125D">
        <w:rPr>
          <w:rFonts w:ascii="Times New Roman" w:hAnsi="Times New Roman" w:cs="Times New Roman"/>
          <w:sz w:val="24"/>
          <w:szCs w:val="24"/>
        </w:rPr>
        <w:t>labour</w:t>
      </w:r>
      <w:proofErr w:type="spellEnd"/>
      <w:r w:rsidR="00B6125D">
        <w:rPr>
          <w:rFonts w:ascii="Times New Roman" w:hAnsi="Times New Roman" w:cs="Times New Roman"/>
          <w:sz w:val="24"/>
          <w:szCs w:val="24"/>
        </w:rPr>
        <w:t xml:space="preserve"> A</w:t>
      </w:r>
      <w:r w:rsidR="000811EA">
        <w:rPr>
          <w:rFonts w:ascii="Times New Roman" w:hAnsi="Times New Roman" w:cs="Times New Roman"/>
          <w:sz w:val="24"/>
          <w:szCs w:val="24"/>
        </w:rPr>
        <w:t>ct</w:t>
      </w:r>
      <w:r w:rsidR="007E390E">
        <w:rPr>
          <w:rFonts w:ascii="Times New Roman" w:hAnsi="Times New Roman" w:cs="Times New Roman"/>
          <w:sz w:val="24"/>
          <w:szCs w:val="24"/>
        </w:rPr>
        <w:t xml:space="preserve"> in relation to</w:t>
      </w:r>
      <w:r w:rsidR="00B6125D">
        <w:rPr>
          <w:rFonts w:ascii="Times New Roman" w:hAnsi="Times New Roman" w:cs="Times New Roman"/>
          <w:sz w:val="24"/>
          <w:szCs w:val="24"/>
        </w:rPr>
        <w:t xml:space="preserve"> the</w:t>
      </w:r>
      <w:r w:rsidR="007E390E">
        <w:rPr>
          <w:rFonts w:ascii="Times New Roman" w:hAnsi="Times New Roman" w:cs="Times New Roman"/>
          <w:sz w:val="24"/>
          <w:szCs w:val="24"/>
        </w:rPr>
        <w:t xml:space="preserve"> optimum performance</w:t>
      </w:r>
      <w:r w:rsidR="00B6125D">
        <w:rPr>
          <w:rFonts w:ascii="Times New Roman" w:hAnsi="Times New Roman" w:cs="Times New Roman"/>
          <w:sz w:val="24"/>
          <w:szCs w:val="24"/>
        </w:rPr>
        <w:t>.</w:t>
      </w:r>
      <w:r w:rsidR="007E390E">
        <w:rPr>
          <w:rFonts w:ascii="Times New Roman" w:hAnsi="Times New Roman" w:cs="Times New Roman"/>
          <w:sz w:val="24"/>
          <w:szCs w:val="24"/>
        </w:rPr>
        <w:t xml:space="preserve"> </w:t>
      </w:r>
      <w:r w:rsidR="00B6125D">
        <w:rPr>
          <w:rFonts w:ascii="Times New Roman" w:hAnsi="Times New Roman" w:cs="Times New Roman"/>
          <w:sz w:val="24"/>
          <w:szCs w:val="24"/>
        </w:rPr>
        <w:t xml:space="preserve">The population for the study consisted of one-third of all the registered </w:t>
      </w:r>
      <w:proofErr w:type="spellStart"/>
      <w:r>
        <w:rPr>
          <w:rFonts w:ascii="Times New Roman" w:hAnsi="Times New Roman" w:cs="Times New Roman"/>
          <w:sz w:val="24"/>
          <w:szCs w:val="24"/>
        </w:rPr>
        <w:t>unionised</w:t>
      </w:r>
      <w:proofErr w:type="spellEnd"/>
      <w:r>
        <w:rPr>
          <w:rFonts w:ascii="Times New Roman" w:hAnsi="Times New Roman" w:cs="Times New Roman"/>
          <w:sz w:val="24"/>
          <w:szCs w:val="24"/>
        </w:rPr>
        <w:t xml:space="preserve"> industries attributed to the Nigerian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Congress (NLC)</w:t>
      </w:r>
      <w:r w:rsidR="0061582E">
        <w:rPr>
          <w:rFonts w:ascii="Times New Roman" w:hAnsi="Times New Roman" w:cs="Times New Roman"/>
          <w:sz w:val="24"/>
          <w:szCs w:val="24"/>
        </w:rPr>
        <w:t xml:space="preserve"> in Nigeria</w:t>
      </w:r>
      <w:r>
        <w:rPr>
          <w:rFonts w:ascii="Times New Roman" w:hAnsi="Times New Roman" w:cs="Times New Roman"/>
          <w:sz w:val="24"/>
          <w:szCs w:val="24"/>
        </w:rPr>
        <w:t xml:space="preserve">. </w:t>
      </w:r>
      <w:r w:rsidR="000C4BA0">
        <w:rPr>
          <w:rFonts w:ascii="Times New Roman" w:hAnsi="Times New Roman" w:cs="Times New Roman"/>
          <w:sz w:val="24"/>
          <w:szCs w:val="24"/>
        </w:rPr>
        <w:t xml:space="preserve">An </w:t>
      </w:r>
      <w:r w:rsidR="000C4BA0">
        <w:rPr>
          <w:rFonts w:ascii="Times New Roman" w:hAnsi="Times New Roman" w:cs="Times New Roman"/>
          <w:i/>
          <w:sz w:val="24"/>
          <w:szCs w:val="24"/>
        </w:rPr>
        <w:t xml:space="preserve">ex-post facto </w:t>
      </w:r>
      <w:r w:rsidR="000C4BA0">
        <w:rPr>
          <w:rFonts w:ascii="Times New Roman" w:hAnsi="Times New Roman" w:cs="Times New Roman"/>
          <w:sz w:val="24"/>
          <w:szCs w:val="24"/>
        </w:rPr>
        <w:t xml:space="preserve">type of descriptive research design was applied to the study. The population for the study was restricted to the trade unions of selected industrial union in </w:t>
      </w:r>
      <w:proofErr w:type="spellStart"/>
      <w:r w:rsidR="000C4BA0">
        <w:rPr>
          <w:rFonts w:ascii="Times New Roman" w:hAnsi="Times New Roman" w:cs="Times New Roman"/>
          <w:sz w:val="24"/>
          <w:szCs w:val="24"/>
        </w:rPr>
        <w:t>Nigeria.</w:t>
      </w:r>
      <w:r>
        <w:rPr>
          <w:rFonts w:ascii="Times New Roman" w:hAnsi="Times New Roman" w:cs="Times New Roman"/>
          <w:sz w:val="24"/>
          <w:szCs w:val="24"/>
        </w:rPr>
        <w:t>The</w:t>
      </w:r>
      <w:proofErr w:type="spellEnd"/>
      <w:r>
        <w:rPr>
          <w:rFonts w:ascii="Times New Roman" w:hAnsi="Times New Roman" w:cs="Times New Roman"/>
          <w:sz w:val="24"/>
          <w:szCs w:val="24"/>
        </w:rPr>
        <w:t xml:space="preserve"> main research instrument</w:t>
      </w:r>
      <w:r w:rsidR="0061582E">
        <w:rPr>
          <w:rFonts w:ascii="Times New Roman" w:hAnsi="Times New Roman" w:cs="Times New Roman"/>
          <w:sz w:val="24"/>
          <w:szCs w:val="24"/>
        </w:rPr>
        <w:t>s</w:t>
      </w:r>
      <w:r>
        <w:rPr>
          <w:rFonts w:ascii="Times New Roman" w:hAnsi="Times New Roman" w:cs="Times New Roman"/>
          <w:sz w:val="24"/>
          <w:szCs w:val="24"/>
        </w:rPr>
        <w:t xml:space="preserve"> were two: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Tools (LAT) scale and</w:t>
      </w:r>
      <w:r w:rsidR="0061582E">
        <w:rPr>
          <w:rFonts w:ascii="Times New Roman" w:hAnsi="Times New Roman" w:cs="Times New Roman"/>
          <w:sz w:val="24"/>
          <w:szCs w:val="24"/>
        </w:rPr>
        <w:t xml:space="preserve"> the </w:t>
      </w:r>
      <w:r>
        <w:rPr>
          <w:rFonts w:ascii="Times New Roman" w:hAnsi="Times New Roman" w:cs="Times New Roman"/>
          <w:sz w:val="24"/>
          <w:szCs w:val="24"/>
        </w:rPr>
        <w:t xml:space="preserve">Union Expectancy Theory Model (VETM) scale. Self-developed </w:t>
      </w:r>
      <w:proofErr w:type="gramStart"/>
      <w:r>
        <w:rPr>
          <w:rFonts w:ascii="Times New Roman" w:hAnsi="Times New Roman" w:cs="Times New Roman"/>
          <w:sz w:val="24"/>
          <w:szCs w:val="24"/>
        </w:rPr>
        <w:t>scales</w:t>
      </w:r>
      <w:r w:rsidR="00FB110D">
        <w:rPr>
          <w:rFonts w:ascii="Times New Roman" w:hAnsi="Times New Roman" w:cs="Times New Roman"/>
          <w:sz w:val="24"/>
          <w:szCs w:val="24"/>
        </w:rPr>
        <w:t xml:space="preserve">, </w:t>
      </w:r>
      <w:r>
        <w:rPr>
          <w:rFonts w:ascii="Times New Roman" w:hAnsi="Times New Roman" w:cs="Times New Roman"/>
          <w:sz w:val="24"/>
          <w:szCs w:val="24"/>
        </w:rPr>
        <w:t xml:space="preserve"> using</w:t>
      </w:r>
      <w:proofErr w:type="gramEnd"/>
      <w:r>
        <w:rPr>
          <w:rFonts w:ascii="Times New Roman" w:hAnsi="Times New Roman" w:cs="Times New Roman"/>
          <w:sz w:val="24"/>
          <w:szCs w:val="24"/>
        </w:rPr>
        <w:t xml:space="preserve"> </w:t>
      </w:r>
      <w:r w:rsidR="00FB110D">
        <w:rPr>
          <w:rFonts w:ascii="Times New Roman" w:hAnsi="Times New Roman" w:cs="Times New Roman"/>
          <w:sz w:val="24"/>
          <w:szCs w:val="24"/>
        </w:rPr>
        <w:t xml:space="preserve">the essential provisions of the </w:t>
      </w:r>
      <w:proofErr w:type="spellStart"/>
      <w:r w:rsidR="0061582E">
        <w:rPr>
          <w:rFonts w:ascii="Times New Roman" w:hAnsi="Times New Roman" w:cs="Times New Roman"/>
          <w:sz w:val="24"/>
          <w:szCs w:val="24"/>
        </w:rPr>
        <w:t>L</w:t>
      </w:r>
      <w:r>
        <w:rPr>
          <w:rFonts w:ascii="Times New Roman" w:hAnsi="Times New Roman" w:cs="Times New Roman"/>
          <w:sz w:val="24"/>
          <w:szCs w:val="24"/>
        </w:rPr>
        <w:t>abour</w:t>
      </w:r>
      <w:proofErr w:type="spellEnd"/>
      <w:r>
        <w:rPr>
          <w:rFonts w:ascii="Times New Roman" w:hAnsi="Times New Roman" w:cs="Times New Roman"/>
          <w:sz w:val="24"/>
          <w:szCs w:val="24"/>
        </w:rPr>
        <w:t xml:space="preserve"> </w:t>
      </w:r>
      <w:r w:rsidR="0061582E">
        <w:rPr>
          <w:rFonts w:ascii="Times New Roman" w:hAnsi="Times New Roman" w:cs="Times New Roman"/>
          <w:sz w:val="24"/>
          <w:szCs w:val="24"/>
        </w:rPr>
        <w:t>A</w:t>
      </w:r>
      <w:r>
        <w:rPr>
          <w:rFonts w:ascii="Times New Roman" w:hAnsi="Times New Roman" w:cs="Times New Roman"/>
          <w:sz w:val="24"/>
          <w:szCs w:val="24"/>
        </w:rPr>
        <w:t>ct, existing rules and regulations</w:t>
      </w:r>
      <w:r w:rsidR="00FB110D">
        <w:rPr>
          <w:rFonts w:ascii="Times New Roman" w:hAnsi="Times New Roman" w:cs="Times New Roman"/>
          <w:sz w:val="24"/>
          <w:szCs w:val="24"/>
        </w:rPr>
        <w:t>,</w:t>
      </w:r>
      <w:r>
        <w:rPr>
          <w:rFonts w:ascii="Times New Roman" w:hAnsi="Times New Roman" w:cs="Times New Roman"/>
          <w:sz w:val="24"/>
          <w:szCs w:val="24"/>
        </w:rPr>
        <w:t xml:space="preserve"> were pilot tested</w:t>
      </w:r>
      <w:r w:rsidR="007E390E">
        <w:rPr>
          <w:rFonts w:ascii="Times New Roman" w:hAnsi="Times New Roman" w:cs="Times New Roman"/>
          <w:sz w:val="24"/>
          <w:szCs w:val="24"/>
        </w:rPr>
        <w:t xml:space="preserve"> using split-half method and they gave the reliability coefficient r = 0.75 for the LAT scale, and r = 0.67 for the VETM scale. The study revealed that </w:t>
      </w:r>
      <w:proofErr w:type="spellStart"/>
      <w:r w:rsidR="007E390E">
        <w:rPr>
          <w:rFonts w:ascii="Times New Roman" w:hAnsi="Times New Roman" w:cs="Times New Roman"/>
          <w:sz w:val="24"/>
          <w:szCs w:val="24"/>
        </w:rPr>
        <w:t>labour</w:t>
      </w:r>
      <w:proofErr w:type="spellEnd"/>
      <w:r w:rsidR="007E390E">
        <w:rPr>
          <w:rFonts w:ascii="Times New Roman" w:hAnsi="Times New Roman" w:cs="Times New Roman"/>
          <w:sz w:val="24"/>
          <w:szCs w:val="24"/>
        </w:rPr>
        <w:t xml:space="preserve"> Acts and other extant </w:t>
      </w:r>
      <w:proofErr w:type="spellStart"/>
      <w:r w:rsidR="007E390E">
        <w:rPr>
          <w:rFonts w:ascii="Times New Roman" w:hAnsi="Times New Roman" w:cs="Times New Roman"/>
          <w:sz w:val="24"/>
          <w:szCs w:val="24"/>
        </w:rPr>
        <w:t>labour</w:t>
      </w:r>
      <w:proofErr w:type="spellEnd"/>
      <w:r w:rsidR="007E390E">
        <w:rPr>
          <w:rFonts w:ascii="Times New Roman" w:hAnsi="Times New Roman" w:cs="Times New Roman"/>
          <w:sz w:val="24"/>
          <w:szCs w:val="24"/>
        </w:rPr>
        <w:t xml:space="preserve"> laws</w:t>
      </w:r>
      <w:r>
        <w:rPr>
          <w:rFonts w:ascii="Times New Roman" w:hAnsi="Times New Roman" w:cs="Times New Roman"/>
          <w:sz w:val="24"/>
          <w:szCs w:val="24"/>
        </w:rPr>
        <w:t xml:space="preserve"> </w:t>
      </w:r>
      <w:r w:rsidR="007E390E">
        <w:rPr>
          <w:rFonts w:ascii="Times New Roman" w:hAnsi="Times New Roman" w:cs="Times New Roman"/>
          <w:sz w:val="24"/>
          <w:szCs w:val="24"/>
        </w:rPr>
        <w:t xml:space="preserve">as examined in the study were potent factors in enhancing effectiveness </w:t>
      </w:r>
      <w:r w:rsidR="00835433">
        <w:rPr>
          <w:rFonts w:ascii="Times New Roman" w:hAnsi="Times New Roman" w:cs="Times New Roman"/>
          <w:sz w:val="24"/>
          <w:szCs w:val="24"/>
        </w:rPr>
        <w:t xml:space="preserve">of the </w:t>
      </w:r>
      <w:proofErr w:type="spellStart"/>
      <w:r w:rsidR="00835433">
        <w:rPr>
          <w:rFonts w:ascii="Times New Roman" w:hAnsi="Times New Roman" w:cs="Times New Roman"/>
          <w:sz w:val="24"/>
          <w:szCs w:val="24"/>
        </w:rPr>
        <w:t>labour</w:t>
      </w:r>
      <w:proofErr w:type="spellEnd"/>
      <w:r w:rsidR="00835433">
        <w:rPr>
          <w:rFonts w:ascii="Times New Roman" w:hAnsi="Times New Roman" w:cs="Times New Roman"/>
          <w:sz w:val="24"/>
          <w:szCs w:val="24"/>
        </w:rPr>
        <w:t xml:space="preserve"> in performing at </w:t>
      </w:r>
      <w:r w:rsidR="007E390E">
        <w:rPr>
          <w:rFonts w:ascii="Times New Roman" w:hAnsi="Times New Roman" w:cs="Times New Roman"/>
          <w:sz w:val="24"/>
          <w:szCs w:val="24"/>
        </w:rPr>
        <w:t xml:space="preserve">workplaces. </w:t>
      </w:r>
      <w:r w:rsidR="00835C4E">
        <w:rPr>
          <w:rFonts w:ascii="Times New Roman" w:hAnsi="Times New Roman" w:cs="Times New Roman"/>
          <w:sz w:val="24"/>
          <w:szCs w:val="24"/>
        </w:rPr>
        <w:t xml:space="preserve">Based on </w:t>
      </w:r>
      <w:r w:rsidR="007E390E">
        <w:rPr>
          <w:rFonts w:ascii="Times New Roman" w:hAnsi="Times New Roman" w:cs="Times New Roman"/>
          <w:sz w:val="24"/>
          <w:szCs w:val="24"/>
        </w:rPr>
        <w:t>the outcome</w:t>
      </w:r>
      <w:r w:rsidR="00835C4E">
        <w:rPr>
          <w:rFonts w:ascii="Times New Roman" w:hAnsi="Times New Roman" w:cs="Times New Roman"/>
          <w:sz w:val="24"/>
          <w:szCs w:val="24"/>
        </w:rPr>
        <w:t xml:space="preserve">s of the analysis of data and discussion of findings, </w:t>
      </w:r>
      <w:r w:rsidR="007E390E">
        <w:rPr>
          <w:rFonts w:ascii="Times New Roman" w:hAnsi="Times New Roman" w:cs="Times New Roman"/>
          <w:sz w:val="24"/>
          <w:szCs w:val="24"/>
        </w:rPr>
        <w:t>recommend</w:t>
      </w:r>
      <w:r w:rsidR="00835C4E">
        <w:rPr>
          <w:rFonts w:ascii="Times New Roman" w:hAnsi="Times New Roman" w:cs="Times New Roman"/>
          <w:sz w:val="24"/>
          <w:szCs w:val="24"/>
        </w:rPr>
        <w:t>ation of</w:t>
      </w:r>
      <w:r w:rsidR="007E390E">
        <w:rPr>
          <w:rFonts w:ascii="Times New Roman" w:hAnsi="Times New Roman" w:cs="Times New Roman"/>
          <w:sz w:val="24"/>
          <w:szCs w:val="24"/>
        </w:rPr>
        <w:t xml:space="preserve"> the application of the expectancy theory model</w:t>
      </w:r>
      <w:r w:rsidR="00835C4E">
        <w:rPr>
          <w:rFonts w:ascii="Times New Roman" w:hAnsi="Times New Roman" w:cs="Times New Roman"/>
          <w:sz w:val="24"/>
          <w:szCs w:val="24"/>
        </w:rPr>
        <w:t xml:space="preserve"> to acquiring knowledge in all areas of </w:t>
      </w:r>
      <w:proofErr w:type="spellStart"/>
      <w:r w:rsidR="00835C4E">
        <w:rPr>
          <w:rFonts w:ascii="Times New Roman" w:hAnsi="Times New Roman" w:cs="Times New Roman"/>
          <w:sz w:val="24"/>
          <w:szCs w:val="24"/>
        </w:rPr>
        <w:t>labour</w:t>
      </w:r>
      <w:proofErr w:type="spellEnd"/>
      <w:r w:rsidR="00835C4E">
        <w:rPr>
          <w:rFonts w:ascii="Times New Roman" w:hAnsi="Times New Roman" w:cs="Times New Roman"/>
          <w:sz w:val="24"/>
          <w:szCs w:val="24"/>
        </w:rPr>
        <w:t xml:space="preserve"> laws </w:t>
      </w:r>
      <w:r w:rsidR="007E390E">
        <w:rPr>
          <w:rFonts w:ascii="Times New Roman" w:hAnsi="Times New Roman" w:cs="Times New Roman"/>
          <w:sz w:val="24"/>
          <w:szCs w:val="24"/>
        </w:rPr>
        <w:t>towards optimum performance</w:t>
      </w:r>
      <w:r w:rsidR="00835C4E">
        <w:rPr>
          <w:rFonts w:ascii="Times New Roman" w:hAnsi="Times New Roman" w:cs="Times New Roman"/>
          <w:sz w:val="24"/>
          <w:szCs w:val="24"/>
        </w:rPr>
        <w:t xml:space="preserve"> at workplaces. The general implication of the study reveals that the </w:t>
      </w:r>
      <w:proofErr w:type="spellStart"/>
      <w:r w:rsidR="00835C4E">
        <w:rPr>
          <w:rFonts w:ascii="Times New Roman" w:hAnsi="Times New Roman" w:cs="Times New Roman"/>
          <w:sz w:val="24"/>
          <w:szCs w:val="24"/>
        </w:rPr>
        <w:t>labour</w:t>
      </w:r>
      <w:proofErr w:type="spellEnd"/>
      <w:r w:rsidR="00835C4E">
        <w:rPr>
          <w:rFonts w:ascii="Times New Roman" w:hAnsi="Times New Roman" w:cs="Times New Roman"/>
          <w:sz w:val="24"/>
          <w:szCs w:val="24"/>
        </w:rPr>
        <w:t xml:space="preserve"> cannot perform in isolation without the knowledge of </w:t>
      </w:r>
      <w:proofErr w:type="spellStart"/>
      <w:r w:rsidR="00835C4E">
        <w:rPr>
          <w:rFonts w:ascii="Times New Roman" w:hAnsi="Times New Roman" w:cs="Times New Roman"/>
          <w:sz w:val="24"/>
          <w:szCs w:val="24"/>
        </w:rPr>
        <w:t>labour</w:t>
      </w:r>
      <w:proofErr w:type="spellEnd"/>
      <w:r w:rsidR="00835C4E">
        <w:rPr>
          <w:rFonts w:ascii="Times New Roman" w:hAnsi="Times New Roman" w:cs="Times New Roman"/>
          <w:sz w:val="24"/>
          <w:szCs w:val="24"/>
        </w:rPr>
        <w:t xml:space="preserve"> laws, and in addition to further motivations of that can be enhanced by expectancy model. This is to assist in achieving the overriding purpose of </w:t>
      </w:r>
      <w:proofErr w:type="spellStart"/>
      <w:r w:rsidR="00835C4E">
        <w:rPr>
          <w:rFonts w:ascii="Times New Roman" w:hAnsi="Times New Roman" w:cs="Times New Roman"/>
          <w:sz w:val="24"/>
          <w:szCs w:val="24"/>
        </w:rPr>
        <w:t>unionised</w:t>
      </w:r>
      <w:proofErr w:type="spellEnd"/>
      <w:r w:rsidR="00835C4E">
        <w:rPr>
          <w:rFonts w:ascii="Times New Roman" w:hAnsi="Times New Roman" w:cs="Times New Roman"/>
          <w:sz w:val="24"/>
          <w:szCs w:val="24"/>
        </w:rPr>
        <w:t xml:space="preserve"> representative activities.</w:t>
      </w:r>
      <w:r w:rsidR="00835433">
        <w:rPr>
          <w:rFonts w:ascii="Times New Roman" w:hAnsi="Times New Roman" w:cs="Times New Roman"/>
          <w:sz w:val="24"/>
          <w:szCs w:val="24"/>
        </w:rPr>
        <w:t xml:space="preserve"> </w:t>
      </w:r>
    </w:p>
    <w:p w14:paraId="42FBF509" w14:textId="77777777" w:rsidR="00D206AB" w:rsidRDefault="00D206AB" w:rsidP="000B1293">
      <w:pPr>
        <w:spacing w:after="0" w:line="276" w:lineRule="auto"/>
        <w:jc w:val="both"/>
        <w:rPr>
          <w:rFonts w:ascii="Times New Roman" w:hAnsi="Times New Roman" w:cs="Times New Roman"/>
          <w:b/>
          <w:sz w:val="24"/>
          <w:szCs w:val="24"/>
        </w:rPr>
      </w:pPr>
    </w:p>
    <w:p w14:paraId="56F43B27" w14:textId="77777777" w:rsidR="00835433" w:rsidRDefault="00835433" w:rsidP="000B1293">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Acts/laws/existing rules and regulations, expectancy theory model, performance.</w:t>
      </w:r>
    </w:p>
    <w:p w14:paraId="728E1BAF" w14:textId="77777777" w:rsidR="00835433" w:rsidRDefault="00835433" w:rsidP="000B1293">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50C90494" w14:textId="77777777" w:rsidR="005304FF" w:rsidRDefault="005304FF" w:rsidP="000B129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Background to the Study</w:t>
      </w:r>
    </w:p>
    <w:p w14:paraId="4AC19348" w14:textId="77777777" w:rsidR="007B22D3" w:rsidRDefault="005304FF"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Initially, the agitation for industrial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set-up which led to the birth of trade unionism did not </w:t>
      </w:r>
      <w:proofErr w:type="spellStart"/>
      <w:r>
        <w:rPr>
          <w:rFonts w:ascii="Times New Roman" w:hAnsi="Times New Roman" w:cs="Times New Roman"/>
          <w:sz w:val="24"/>
          <w:szCs w:val="24"/>
        </w:rPr>
        <w:t>recognise</w:t>
      </w:r>
      <w:proofErr w:type="spellEnd"/>
      <w:r>
        <w:rPr>
          <w:rFonts w:ascii="Times New Roman" w:hAnsi="Times New Roman" w:cs="Times New Roman"/>
          <w:sz w:val="24"/>
          <w:szCs w:val="24"/>
        </w:rPr>
        <w:t xml:space="preserve"> </w:t>
      </w:r>
      <w:proofErr w:type="spellStart"/>
      <w:r w:rsidR="00882CCB">
        <w:rPr>
          <w:rFonts w:ascii="Times New Roman" w:hAnsi="Times New Roman" w:cs="Times New Roman"/>
          <w:sz w:val="24"/>
          <w:szCs w:val="24"/>
        </w:rPr>
        <w:t>labour</w:t>
      </w:r>
      <w:proofErr w:type="spellEnd"/>
      <w:r w:rsidR="00882CCB">
        <w:rPr>
          <w:rFonts w:ascii="Times New Roman" w:hAnsi="Times New Roman" w:cs="Times New Roman"/>
          <w:sz w:val="24"/>
          <w:szCs w:val="24"/>
        </w:rPr>
        <w:t xml:space="preserve"> as an</w:t>
      </w:r>
      <w:r w:rsidR="001840C7">
        <w:rPr>
          <w:rFonts w:ascii="Times New Roman" w:hAnsi="Times New Roman" w:cs="Times New Roman"/>
          <w:sz w:val="24"/>
          <w:szCs w:val="24"/>
        </w:rPr>
        <w:t xml:space="preserve"> essential factor of production</w:t>
      </w:r>
      <w:r w:rsidR="00882CCB">
        <w:rPr>
          <w:rFonts w:ascii="Times New Roman" w:hAnsi="Times New Roman" w:cs="Times New Roman"/>
          <w:sz w:val="24"/>
          <w:szCs w:val="24"/>
        </w:rPr>
        <w:t xml:space="preserve"> unlike land, capital and entrepreneur which were duly </w:t>
      </w:r>
      <w:proofErr w:type="spellStart"/>
      <w:r w:rsidR="00882CCB">
        <w:rPr>
          <w:rFonts w:ascii="Times New Roman" w:hAnsi="Times New Roman" w:cs="Times New Roman"/>
          <w:sz w:val="24"/>
          <w:szCs w:val="24"/>
        </w:rPr>
        <w:t>recognised</w:t>
      </w:r>
      <w:proofErr w:type="spellEnd"/>
      <w:r w:rsidR="00882CCB">
        <w:rPr>
          <w:rFonts w:ascii="Times New Roman" w:hAnsi="Times New Roman" w:cs="Times New Roman"/>
          <w:sz w:val="24"/>
          <w:szCs w:val="24"/>
        </w:rPr>
        <w:t xml:space="preserve"> (Calvin &amp; </w:t>
      </w:r>
      <w:proofErr w:type="spellStart"/>
      <w:r w:rsidR="00882CCB">
        <w:rPr>
          <w:rFonts w:ascii="Times New Roman" w:hAnsi="Times New Roman" w:cs="Times New Roman"/>
          <w:sz w:val="24"/>
          <w:szCs w:val="24"/>
        </w:rPr>
        <w:t>Gergner</w:t>
      </w:r>
      <w:proofErr w:type="spellEnd"/>
      <w:r w:rsidR="00882CCB">
        <w:rPr>
          <w:rFonts w:ascii="Times New Roman" w:hAnsi="Times New Roman" w:cs="Times New Roman"/>
          <w:sz w:val="24"/>
          <w:szCs w:val="24"/>
        </w:rPr>
        <w:t>; 2009). Explaining further Udu &amp; Agu (1999)</w:t>
      </w:r>
      <w:r w:rsidR="000437EA">
        <w:rPr>
          <w:rFonts w:ascii="Times New Roman" w:hAnsi="Times New Roman" w:cs="Times New Roman"/>
          <w:sz w:val="24"/>
          <w:szCs w:val="24"/>
        </w:rPr>
        <w:t>,</w:t>
      </w:r>
      <w:r w:rsidR="00882CCB">
        <w:rPr>
          <w:rFonts w:ascii="Times New Roman" w:hAnsi="Times New Roman" w:cs="Times New Roman"/>
          <w:sz w:val="24"/>
          <w:szCs w:val="24"/>
        </w:rPr>
        <w:t xml:space="preserve"> point out that at the very beginning, classical philosophers such as Adam Smith, Mathus, and Richard did not </w:t>
      </w:r>
      <w:proofErr w:type="spellStart"/>
      <w:r w:rsidR="00882CCB">
        <w:rPr>
          <w:rFonts w:ascii="Times New Roman" w:hAnsi="Times New Roman" w:cs="Times New Roman"/>
          <w:sz w:val="24"/>
          <w:szCs w:val="24"/>
        </w:rPr>
        <w:t>favour</w:t>
      </w:r>
      <w:proofErr w:type="spellEnd"/>
      <w:r w:rsidR="00882CCB">
        <w:rPr>
          <w:rFonts w:ascii="Times New Roman" w:hAnsi="Times New Roman" w:cs="Times New Roman"/>
          <w:sz w:val="24"/>
          <w:szCs w:val="24"/>
        </w:rPr>
        <w:t xml:space="preserve"> the fact that </w:t>
      </w:r>
      <w:proofErr w:type="spellStart"/>
      <w:r w:rsidR="00882CCB">
        <w:rPr>
          <w:rFonts w:ascii="Times New Roman" w:hAnsi="Times New Roman" w:cs="Times New Roman"/>
          <w:sz w:val="24"/>
          <w:szCs w:val="24"/>
        </w:rPr>
        <w:t>labour</w:t>
      </w:r>
      <w:proofErr w:type="spellEnd"/>
      <w:r w:rsidR="00882CCB">
        <w:rPr>
          <w:rFonts w:ascii="Times New Roman" w:hAnsi="Times New Roman" w:cs="Times New Roman"/>
          <w:sz w:val="24"/>
          <w:szCs w:val="24"/>
        </w:rPr>
        <w:t xml:space="preserve"> as a distinct factor of production was as</w:t>
      </w:r>
      <w:r w:rsidR="001840C7">
        <w:rPr>
          <w:rFonts w:ascii="Times New Roman" w:hAnsi="Times New Roman" w:cs="Times New Roman"/>
          <w:sz w:val="24"/>
          <w:szCs w:val="24"/>
        </w:rPr>
        <w:t xml:space="preserve"> important as </w:t>
      </w:r>
      <w:r w:rsidR="00882CCB">
        <w:rPr>
          <w:rFonts w:ascii="Times New Roman" w:hAnsi="Times New Roman" w:cs="Times New Roman"/>
          <w:sz w:val="24"/>
          <w:szCs w:val="24"/>
        </w:rPr>
        <w:t xml:space="preserve">other factors such as land, capital and entrepreneur. However, many writers, in the field of industrial management, especially the social economists, such as George (1988), Hamlin (2002), Hargreaves (2004), and Diaz (2007) attest to the fact that without </w:t>
      </w:r>
      <w:proofErr w:type="spellStart"/>
      <w:r w:rsidR="00882CCB">
        <w:rPr>
          <w:rFonts w:ascii="Times New Roman" w:hAnsi="Times New Roman" w:cs="Times New Roman"/>
          <w:sz w:val="24"/>
          <w:szCs w:val="24"/>
        </w:rPr>
        <w:t>labour</w:t>
      </w:r>
      <w:proofErr w:type="spellEnd"/>
      <w:r w:rsidR="00882CCB">
        <w:rPr>
          <w:rFonts w:ascii="Times New Roman" w:hAnsi="Times New Roman" w:cs="Times New Roman"/>
          <w:sz w:val="24"/>
          <w:szCs w:val="24"/>
        </w:rPr>
        <w:t xml:space="preserve"> other factors of production would not give appreciable and expected performance in the industries. Webb and Webb (1920) cited in Dunlop (1971) point to the fact that challenges towards performance also rested on worker/</w:t>
      </w:r>
      <w:proofErr w:type="spellStart"/>
      <w:r w:rsidR="00882CCB">
        <w:rPr>
          <w:rFonts w:ascii="Times New Roman" w:hAnsi="Times New Roman" w:cs="Times New Roman"/>
          <w:sz w:val="24"/>
          <w:szCs w:val="24"/>
        </w:rPr>
        <w:t>labour’s</w:t>
      </w:r>
      <w:proofErr w:type="spellEnd"/>
      <w:r w:rsidR="00882CCB">
        <w:rPr>
          <w:rFonts w:ascii="Times New Roman" w:hAnsi="Times New Roman" w:cs="Times New Roman"/>
          <w:sz w:val="24"/>
          <w:szCs w:val="24"/>
        </w:rPr>
        <w:t xml:space="preserve"> social and psychological attributes. Similarly, </w:t>
      </w:r>
      <w:r w:rsidR="001840C7">
        <w:rPr>
          <w:rFonts w:ascii="Times New Roman" w:hAnsi="Times New Roman" w:cs="Times New Roman"/>
          <w:sz w:val="24"/>
          <w:szCs w:val="24"/>
        </w:rPr>
        <w:t>Follet</w:t>
      </w:r>
      <w:r w:rsidR="00882CCB">
        <w:rPr>
          <w:rFonts w:ascii="Times New Roman" w:hAnsi="Times New Roman" w:cs="Times New Roman"/>
          <w:sz w:val="24"/>
          <w:szCs w:val="24"/>
        </w:rPr>
        <w:t xml:space="preserve"> (200</w:t>
      </w:r>
      <w:r w:rsidR="001840C7">
        <w:rPr>
          <w:rFonts w:ascii="Times New Roman" w:hAnsi="Times New Roman" w:cs="Times New Roman"/>
          <w:sz w:val="24"/>
          <w:szCs w:val="24"/>
        </w:rPr>
        <w:t>9</w:t>
      </w:r>
      <w:r w:rsidR="00882CCB">
        <w:rPr>
          <w:rFonts w:ascii="Times New Roman" w:hAnsi="Times New Roman" w:cs="Times New Roman"/>
          <w:sz w:val="24"/>
          <w:szCs w:val="24"/>
        </w:rPr>
        <w:t>) and Kenneth (2009)</w:t>
      </w:r>
      <w:r w:rsidR="001840C7">
        <w:rPr>
          <w:rFonts w:ascii="Times New Roman" w:hAnsi="Times New Roman" w:cs="Times New Roman"/>
          <w:sz w:val="24"/>
          <w:szCs w:val="24"/>
        </w:rPr>
        <w:t>,</w:t>
      </w:r>
      <w:r w:rsidR="00882CCB">
        <w:rPr>
          <w:rFonts w:ascii="Times New Roman" w:hAnsi="Times New Roman" w:cs="Times New Roman"/>
          <w:sz w:val="24"/>
          <w:szCs w:val="24"/>
        </w:rPr>
        <w:t xml:space="preserve"> </w:t>
      </w:r>
      <w:r w:rsidR="001840C7">
        <w:rPr>
          <w:rFonts w:ascii="Times New Roman" w:hAnsi="Times New Roman" w:cs="Times New Roman"/>
          <w:sz w:val="24"/>
          <w:szCs w:val="24"/>
        </w:rPr>
        <w:t>with the similar idea</w:t>
      </w:r>
      <w:r w:rsidR="00882CCB">
        <w:rPr>
          <w:rFonts w:ascii="Times New Roman" w:hAnsi="Times New Roman" w:cs="Times New Roman"/>
          <w:sz w:val="24"/>
          <w:szCs w:val="24"/>
        </w:rPr>
        <w:t xml:space="preserve"> that for an industry to perform, its workers and leader’s social and psychological attributes to development are essential. In support of the above assertion, soc</w:t>
      </w:r>
      <w:r w:rsidR="000437EA">
        <w:rPr>
          <w:rFonts w:ascii="Times New Roman" w:hAnsi="Times New Roman" w:cs="Times New Roman"/>
          <w:sz w:val="24"/>
          <w:szCs w:val="24"/>
        </w:rPr>
        <w:t>i</w:t>
      </w:r>
      <w:r w:rsidR="00882CCB">
        <w:rPr>
          <w:rFonts w:ascii="Times New Roman" w:hAnsi="Times New Roman" w:cs="Times New Roman"/>
          <w:sz w:val="24"/>
          <w:szCs w:val="24"/>
        </w:rPr>
        <w:t>al reformers such as Sidney and Beatrice Webb and Karl Marx, cited in Dunlop (1958)</w:t>
      </w:r>
      <w:r w:rsidR="00715BB9">
        <w:rPr>
          <w:rFonts w:ascii="Times New Roman" w:hAnsi="Times New Roman" w:cs="Times New Roman"/>
          <w:sz w:val="24"/>
          <w:szCs w:val="24"/>
        </w:rPr>
        <w:t>,</w:t>
      </w:r>
      <w:r w:rsidR="00882CCB">
        <w:rPr>
          <w:rFonts w:ascii="Times New Roman" w:hAnsi="Times New Roman" w:cs="Times New Roman"/>
          <w:sz w:val="24"/>
          <w:szCs w:val="24"/>
        </w:rPr>
        <w:t xml:space="preserve"> are of the opinion that workers’ social and psychological attributes tend g</w:t>
      </w:r>
      <w:r w:rsidR="00695CFA">
        <w:rPr>
          <w:rFonts w:ascii="Times New Roman" w:hAnsi="Times New Roman" w:cs="Times New Roman"/>
          <w:sz w:val="24"/>
          <w:szCs w:val="24"/>
        </w:rPr>
        <w:t>enera</w:t>
      </w:r>
      <w:r w:rsidR="00882CCB">
        <w:rPr>
          <w:rFonts w:ascii="Times New Roman" w:hAnsi="Times New Roman" w:cs="Times New Roman"/>
          <w:sz w:val="24"/>
          <w:szCs w:val="24"/>
        </w:rPr>
        <w:t xml:space="preserve">lly to influence performance at workplace. </w:t>
      </w:r>
      <w:r>
        <w:rPr>
          <w:rFonts w:ascii="Times New Roman" w:hAnsi="Times New Roman" w:cs="Times New Roman"/>
          <w:b/>
          <w:sz w:val="24"/>
          <w:szCs w:val="24"/>
        </w:rPr>
        <w:t xml:space="preserve"> </w:t>
      </w:r>
      <w:r w:rsidR="007E390E">
        <w:rPr>
          <w:rFonts w:ascii="Times New Roman" w:hAnsi="Times New Roman" w:cs="Times New Roman"/>
          <w:sz w:val="24"/>
          <w:szCs w:val="24"/>
        </w:rPr>
        <w:t xml:space="preserve"> </w:t>
      </w:r>
    </w:p>
    <w:p w14:paraId="7F3C121C" w14:textId="77777777" w:rsidR="00AC0C5D" w:rsidRDefault="00E924D9"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Dunlop (1958)</w:t>
      </w:r>
      <w:r w:rsidR="00715BB9">
        <w:rPr>
          <w:rFonts w:ascii="Times New Roman" w:hAnsi="Times New Roman" w:cs="Times New Roman"/>
          <w:sz w:val="24"/>
          <w:szCs w:val="24"/>
        </w:rPr>
        <w:t>, analyses</w:t>
      </w:r>
      <w:r>
        <w:rPr>
          <w:rFonts w:ascii="Times New Roman" w:hAnsi="Times New Roman" w:cs="Times New Roman"/>
          <w:sz w:val="24"/>
          <w:szCs w:val="24"/>
        </w:rPr>
        <w:t xml:space="preserve"> what could lead to performance in industries explains the combination of what constitute external environment and the leve</w:t>
      </w:r>
      <w:r w:rsidR="00715BB9">
        <w:rPr>
          <w:rFonts w:ascii="Times New Roman" w:hAnsi="Times New Roman" w:cs="Times New Roman"/>
          <w:sz w:val="24"/>
          <w:szCs w:val="24"/>
        </w:rPr>
        <w:t>l of advancement of the workers. T</w:t>
      </w:r>
      <w:r>
        <w:rPr>
          <w:rFonts w:ascii="Times New Roman" w:hAnsi="Times New Roman" w:cs="Times New Roman"/>
          <w:sz w:val="24"/>
          <w:szCs w:val="24"/>
        </w:rPr>
        <w:t xml:space="preserve">he worker’s advancement in </w:t>
      </w:r>
      <w:proofErr w:type="spellStart"/>
      <w:r>
        <w:rPr>
          <w:rFonts w:ascii="Times New Roman" w:hAnsi="Times New Roman" w:cs="Times New Roman"/>
          <w:sz w:val="24"/>
          <w:szCs w:val="24"/>
        </w:rPr>
        <w:t>labour’s</w:t>
      </w:r>
      <w:proofErr w:type="spellEnd"/>
      <w:r>
        <w:rPr>
          <w:rFonts w:ascii="Times New Roman" w:hAnsi="Times New Roman" w:cs="Times New Roman"/>
          <w:sz w:val="24"/>
          <w:szCs w:val="24"/>
        </w:rPr>
        <w:t xml:space="preserve"> rules and regulations, which he termed technological characters</w:t>
      </w:r>
      <w:r w:rsidR="00715BB9">
        <w:rPr>
          <w:rFonts w:ascii="Times New Roman" w:hAnsi="Times New Roman" w:cs="Times New Roman"/>
          <w:sz w:val="24"/>
          <w:szCs w:val="24"/>
        </w:rPr>
        <w:t>,</w:t>
      </w:r>
      <w:r>
        <w:rPr>
          <w:rFonts w:ascii="Times New Roman" w:hAnsi="Times New Roman" w:cs="Times New Roman"/>
          <w:sz w:val="24"/>
          <w:szCs w:val="24"/>
        </w:rPr>
        <w:t xml:space="preserve"> determine the level of performance at workplace. Dunlop further opines that the external environment and technological characters of workers assist industries in developing a web of rules governing actors in industries toward better performance at workplaces. Further, Dunlop (1971)</w:t>
      </w:r>
      <w:r w:rsidR="00715BB9">
        <w:rPr>
          <w:rFonts w:ascii="Times New Roman" w:hAnsi="Times New Roman" w:cs="Times New Roman"/>
          <w:sz w:val="24"/>
          <w:szCs w:val="24"/>
        </w:rPr>
        <w:t>,</w:t>
      </w:r>
      <w:r>
        <w:rPr>
          <w:rFonts w:ascii="Times New Roman" w:hAnsi="Times New Roman" w:cs="Times New Roman"/>
          <w:sz w:val="24"/>
          <w:szCs w:val="24"/>
        </w:rPr>
        <w:t xml:space="preserve"> s</w:t>
      </w:r>
      <w:r w:rsidR="005A67CD">
        <w:rPr>
          <w:rFonts w:ascii="Times New Roman" w:hAnsi="Times New Roman" w:cs="Times New Roman"/>
          <w:sz w:val="24"/>
          <w:szCs w:val="24"/>
        </w:rPr>
        <w:t xml:space="preserve">uggests that information based </w:t>
      </w:r>
      <w:r>
        <w:rPr>
          <w:rFonts w:ascii="Times New Roman" w:hAnsi="Times New Roman" w:cs="Times New Roman"/>
          <w:sz w:val="24"/>
          <w:szCs w:val="24"/>
        </w:rPr>
        <w:t xml:space="preserve">on the education and the study of external environment </w:t>
      </w:r>
      <w:r>
        <w:rPr>
          <w:rFonts w:ascii="Times New Roman" w:hAnsi="Times New Roman" w:cs="Times New Roman"/>
          <w:sz w:val="24"/>
          <w:szCs w:val="24"/>
        </w:rPr>
        <w:lastRenderedPageBreak/>
        <w:t xml:space="preserve">and the technological advancement for the workers would reinforce performance in industries. Concluding, Dunlop (1971) emphasizes that external environment and technological advancement of workers yield three advantages among many. These </w:t>
      </w:r>
      <w:r w:rsidR="00921828">
        <w:rPr>
          <w:rFonts w:ascii="Times New Roman" w:hAnsi="Times New Roman" w:cs="Times New Roman"/>
          <w:sz w:val="24"/>
          <w:szCs w:val="24"/>
        </w:rPr>
        <w:t xml:space="preserve">advantages are: better employee’s </w:t>
      </w:r>
      <w:proofErr w:type="spellStart"/>
      <w:r w:rsidR="00921828">
        <w:rPr>
          <w:rFonts w:ascii="Times New Roman" w:hAnsi="Times New Roman" w:cs="Times New Roman"/>
          <w:sz w:val="24"/>
          <w:szCs w:val="24"/>
        </w:rPr>
        <w:t>organisation</w:t>
      </w:r>
      <w:proofErr w:type="spellEnd"/>
      <w:r w:rsidR="00921828">
        <w:rPr>
          <w:rFonts w:ascii="Times New Roman" w:hAnsi="Times New Roman" w:cs="Times New Roman"/>
          <w:sz w:val="24"/>
          <w:szCs w:val="24"/>
        </w:rPr>
        <w:t>; high productivity from workers; and better locus and distribution of power between the workers and the owners (or their representatives) of industries</w:t>
      </w:r>
      <w:r w:rsidR="005A67CD">
        <w:rPr>
          <w:rFonts w:ascii="Times New Roman" w:hAnsi="Times New Roman" w:cs="Times New Roman"/>
          <w:sz w:val="24"/>
          <w:szCs w:val="24"/>
        </w:rPr>
        <w:t xml:space="preserve">. The third advantage which focuses on </w:t>
      </w:r>
      <w:r w:rsidR="00921828">
        <w:rPr>
          <w:rFonts w:ascii="Times New Roman" w:hAnsi="Times New Roman" w:cs="Times New Roman"/>
          <w:sz w:val="24"/>
          <w:szCs w:val="24"/>
        </w:rPr>
        <w:t>the areas of industrial management such as industrial democracy, collective bargaining and workers’ participation in the industry’s management.</w:t>
      </w:r>
    </w:p>
    <w:p w14:paraId="3E8FBE06" w14:textId="77777777" w:rsidR="00E924D9" w:rsidRDefault="00AC0C5D"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a similar vein, Ury, Brett &amp; Goldberg (1988), Fin (1991), Omole (1992), Hamlin (2002), WEF (2018) are of the opinion that the poor attendance to the social </w:t>
      </w:r>
      <w:r w:rsidR="005A67CD">
        <w:rPr>
          <w:rFonts w:ascii="Times New Roman" w:hAnsi="Times New Roman" w:cs="Times New Roman"/>
          <w:sz w:val="24"/>
          <w:szCs w:val="24"/>
        </w:rPr>
        <w:t>matters</w:t>
      </w:r>
      <w:r>
        <w:rPr>
          <w:rFonts w:ascii="Times New Roman" w:hAnsi="Times New Roman" w:cs="Times New Roman"/>
          <w:sz w:val="24"/>
          <w:szCs w:val="24"/>
        </w:rPr>
        <w:t xml:space="preserve"> such as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 existing rules and regulations at workplaces could </w:t>
      </w:r>
      <w:r w:rsidR="00667D26">
        <w:rPr>
          <w:rFonts w:ascii="Times New Roman" w:hAnsi="Times New Roman" w:cs="Times New Roman"/>
          <w:sz w:val="24"/>
          <w:szCs w:val="24"/>
        </w:rPr>
        <w:t>negatively impact performance. Likewise, on government’s rules and regulations, Emiola (2002)</w:t>
      </w:r>
      <w:r w:rsidR="005A67CD">
        <w:rPr>
          <w:rFonts w:ascii="Times New Roman" w:hAnsi="Times New Roman" w:cs="Times New Roman"/>
          <w:sz w:val="24"/>
          <w:szCs w:val="24"/>
        </w:rPr>
        <w:t>,</w:t>
      </w:r>
      <w:r w:rsidR="00667D26">
        <w:rPr>
          <w:rFonts w:ascii="Times New Roman" w:hAnsi="Times New Roman" w:cs="Times New Roman"/>
          <w:sz w:val="24"/>
          <w:szCs w:val="24"/>
        </w:rPr>
        <w:t xml:space="preserve"> observes that there is </w:t>
      </w:r>
      <w:r w:rsidR="005A67CD">
        <w:rPr>
          <w:rFonts w:ascii="Times New Roman" w:hAnsi="Times New Roman" w:cs="Times New Roman"/>
          <w:sz w:val="24"/>
          <w:szCs w:val="24"/>
        </w:rPr>
        <w:t xml:space="preserve">a </w:t>
      </w:r>
      <w:r w:rsidR="00667D26">
        <w:rPr>
          <w:rFonts w:ascii="Times New Roman" w:hAnsi="Times New Roman" w:cs="Times New Roman"/>
          <w:sz w:val="24"/>
          <w:szCs w:val="24"/>
        </w:rPr>
        <w:t>poor performance generally at industrial level in the area of interpreting of existing rules and regulations because of the low level of education of the majority of union leaders</w:t>
      </w:r>
      <w:r w:rsidR="005A67CD">
        <w:rPr>
          <w:rFonts w:ascii="Times New Roman" w:hAnsi="Times New Roman" w:cs="Times New Roman"/>
          <w:sz w:val="24"/>
          <w:szCs w:val="24"/>
        </w:rPr>
        <w:t>. Some essential matters with respect to the existing rules and regulations are of</w:t>
      </w:r>
      <w:r w:rsidR="00667D26">
        <w:rPr>
          <w:rFonts w:ascii="Times New Roman" w:hAnsi="Times New Roman" w:cs="Times New Roman"/>
          <w:sz w:val="24"/>
          <w:szCs w:val="24"/>
        </w:rPr>
        <w:t xml:space="preserve"> the vital issues such as those relating to wages’ determination, safety at workplaces, provisions of adequate plant appliances and premises, and the provision of reasonable competence, </w:t>
      </w:r>
      <w:r w:rsidR="005A67CD">
        <w:rPr>
          <w:rFonts w:ascii="Times New Roman" w:hAnsi="Times New Roman" w:cs="Times New Roman"/>
          <w:sz w:val="24"/>
          <w:szCs w:val="24"/>
        </w:rPr>
        <w:t xml:space="preserve">all </w:t>
      </w:r>
      <w:r w:rsidR="00667D26">
        <w:rPr>
          <w:rFonts w:ascii="Times New Roman" w:hAnsi="Times New Roman" w:cs="Times New Roman"/>
          <w:sz w:val="24"/>
          <w:szCs w:val="24"/>
        </w:rPr>
        <w:t>as reflected in Factories</w:t>
      </w:r>
      <w:r w:rsidR="00E20C54">
        <w:rPr>
          <w:rFonts w:ascii="Times New Roman" w:hAnsi="Times New Roman" w:cs="Times New Roman"/>
          <w:sz w:val="24"/>
          <w:szCs w:val="24"/>
        </w:rPr>
        <w:t xml:space="preserve"> Act cap 126. Emiola (2002) explains that government measures in form of rules and regulations </w:t>
      </w:r>
      <w:r w:rsidR="005A67CD">
        <w:rPr>
          <w:rFonts w:ascii="Times New Roman" w:hAnsi="Times New Roman" w:cs="Times New Roman"/>
          <w:sz w:val="24"/>
          <w:szCs w:val="24"/>
        </w:rPr>
        <w:t>could be regarded as</w:t>
      </w:r>
      <w:r w:rsidR="00E20C54">
        <w:rPr>
          <w:rFonts w:ascii="Times New Roman" w:hAnsi="Times New Roman" w:cs="Times New Roman"/>
          <w:sz w:val="24"/>
          <w:szCs w:val="24"/>
        </w:rPr>
        <w:t xml:space="preserve"> intervention instruments such as </w:t>
      </w:r>
      <w:proofErr w:type="spellStart"/>
      <w:r w:rsidR="00E20C54">
        <w:rPr>
          <w:rFonts w:ascii="Times New Roman" w:hAnsi="Times New Roman" w:cs="Times New Roman"/>
          <w:sz w:val="24"/>
          <w:szCs w:val="24"/>
        </w:rPr>
        <w:t>labour</w:t>
      </w:r>
      <w:proofErr w:type="spellEnd"/>
      <w:r w:rsidR="00E20C54">
        <w:rPr>
          <w:rFonts w:ascii="Times New Roman" w:hAnsi="Times New Roman" w:cs="Times New Roman"/>
          <w:sz w:val="24"/>
          <w:szCs w:val="24"/>
        </w:rPr>
        <w:t xml:space="preserve"> laws, enactments, codifications and the constitution that dictate and influence trade union leaders’ performance. At workplaces in Nigeria, Emiola (2002) opines that government measures influence performance. </w:t>
      </w:r>
      <w:r w:rsidR="005A67CD">
        <w:rPr>
          <w:rFonts w:ascii="Times New Roman" w:hAnsi="Times New Roman" w:cs="Times New Roman"/>
          <w:sz w:val="24"/>
          <w:szCs w:val="24"/>
        </w:rPr>
        <w:t xml:space="preserve">Meaning, </w:t>
      </w:r>
      <w:r w:rsidR="00E20C54">
        <w:rPr>
          <w:rFonts w:ascii="Times New Roman" w:hAnsi="Times New Roman" w:cs="Times New Roman"/>
          <w:sz w:val="24"/>
          <w:szCs w:val="24"/>
        </w:rPr>
        <w:t>many union leaders’ performance could be viewed from the prevailing situation</w:t>
      </w:r>
      <w:r w:rsidR="009F3B74">
        <w:rPr>
          <w:rFonts w:ascii="Times New Roman" w:hAnsi="Times New Roman" w:cs="Times New Roman"/>
          <w:sz w:val="24"/>
          <w:szCs w:val="24"/>
        </w:rPr>
        <w:t>s</w:t>
      </w:r>
      <w:r w:rsidR="00E20C54">
        <w:rPr>
          <w:rFonts w:ascii="Times New Roman" w:hAnsi="Times New Roman" w:cs="Times New Roman"/>
          <w:sz w:val="24"/>
          <w:szCs w:val="24"/>
        </w:rPr>
        <w:t xml:space="preserve"> as dictated by the government’s statutory organs such as </w:t>
      </w:r>
      <w:proofErr w:type="spellStart"/>
      <w:r w:rsidR="00E20C54">
        <w:rPr>
          <w:rFonts w:ascii="Times New Roman" w:hAnsi="Times New Roman" w:cs="Times New Roman"/>
          <w:sz w:val="24"/>
          <w:szCs w:val="24"/>
        </w:rPr>
        <w:t>labour</w:t>
      </w:r>
      <w:proofErr w:type="spellEnd"/>
      <w:r w:rsidR="00E20C54">
        <w:rPr>
          <w:rFonts w:ascii="Times New Roman" w:hAnsi="Times New Roman" w:cs="Times New Roman"/>
          <w:sz w:val="24"/>
          <w:szCs w:val="24"/>
        </w:rPr>
        <w:t xml:space="preserve"> laws and procedures. Contributing further on performance, Diaz (2007) points out that what determines performance frequently appeared to be the reactions to conditions of change in the </w:t>
      </w:r>
      <w:proofErr w:type="spellStart"/>
      <w:r w:rsidR="00E20C54">
        <w:rPr>
          <w:rFonts w:ascii="Times New Roman" w:hAnsi="Times New Roman" w:cs="Times New Roman"/>
          <w:sz w:val="24"/>
          <w:szCs w:val="24"/>
        </w:rPr>
        <w:t>labour</w:t>
      </w:r>
      <w:proofErr w:type="spellEnd"/>
      <w:r w:rsidR="00E20C54">
        <w:rPr>
          <w:rFonts w:ascii="Times New Roman" w:hAnsi="Times New Roman" w:cs="Times New Roman"/>
          <w:sz w:val="24"/>
          <w:szCs w:val="24"/>
        </w:rPr>
        <w:t xml:space="preserve"> statutory reforms in every </w:t>
      </w:r>
      <w:r w:rsidR="002F368E">
        <w:rPr>
          <w:rFonts w:ascii="Times New Roman" w:hAnsi="Times New Roman" w:cs="Times New Roman"/>
          <w:sz w:val="24"/>
          <w:szCs w:val="24"/>
        </w:rPr>
        <w:t xml:space="preserve">country. Diaz (2007) supported </w:t>
      </w:r>
      <w:r w:rsidR="00E20C54">
        <w:rPr>
          <w:rFonts w:ascii="Times New Roman" w:hAnsi="Times New Roman" w:cs="Times New Roman"/>
          <w:sz w:val="24"/>
          <w:szCs w:val="24"/>
        </w:rPr>
        <w:t xml:space="preserve">earlier </w:t>
      </w:r>
      <w:r w:rsidR="00E20C54">
        <w:rPr>
          <w:rFonts w:ascii="Times New Roman" w:hAnsi="Times New Roman" w:cs="Times New Roman"/>
          <w:sz w:val="24"/>
          <w:szCs w:val="24"/>
        </w:rPr>
        <w:lastRenderedPageBreak/>
        <w:t xml:space="preserve">opinion of </w:t>
      </w:r>
      <w:proofErr w:type="spellStart"/>
      <w:r w:rsidR="00E20C54">
        <w:rPr>
          <w:rFonts w:ascii="Times New Roman" w:hAnsi="Times New Roman" w:cs="Times New Roman"/>
          <w:sz w:val="24"/>
          <w:szCs w:val="24"/>
        </w:rPr>
        <w:t>Fashoyin</w:t>
      </w:r>
      <w:proofErr w:type="spellEnd"/>
      <w:r w:rsidR="00E20C54">
        <w:rPr>
          <w:rFonts w:ascii="Times New Roman" w:hAnsi="Times New Roman" w:cs="Times New Roman"/>
          <w:sz w:val="24"/>
          <w:szCs w:val="24"/>
        </w:rPr>
        <w:t xml:space="preserve"> (2002) that the 1976 </w:t>
      </w:r>
      <w:r w:rsidR="001840C7">
        <w:rPr>
          <w:rFonts w:ascii="Times New Roman" w:hAnsi="Times New Roman" w:cs="Times New Roman"/>
          <w:sz w:val="24"/>
          <w:szCs w:val="24"/>
        </w:rPr>
        <w:t xml:space="preserve">Nigeria Military’s </w:t>
      </w:r>
      <w:proofErr w:type="spellStart"/>
      <w:r w:rsidR="00E20C54">
        <w:rPr>
          <w:rFonts w:ascii="Times New Roman" w:hAnsi="Times New Roman" w:cs="Times New Roman"/>
          <w:sz w:val="24"/>
          <w:szCs w:val="24"/>
        </w:rPr>
        <w:t>labour</w:t>
      </w:r>
      <w:proofErr w:type="spellEnd"/>
      <w:r w:rsidR="00E20C54">
        <w:rPr>
          <w:rFonts w:ascii="Times New Roman" w:hAnsi="Times New Roman" w:cs="Times New Roman"/>
          <w:sz w:val="24"/>
          <w:szCs w:val="24"/>
        </w:rPr>
        <w:t xml:space="preserve"> statutory reforms of </w:t>
      </w:r>
      <w:r w:rsidR="00E20C54">
        <w:rPr>
          <w:rFonts w:ascii="Times New Roman" w:hAnsi="Times New Roman" w:cs="Times New Roman"/>
          <w:i/>
          <w:sz w:val="24"/>
          <w:szCs w:val="24"/>
        </w:rPr>
        <w:t>interventionism and guided democratic policies</w:t>
      </w:r>
      <w:r w:rsidR="00E20C54">
        <w:rPr>
          <w:rFonts w:ascii="Times New Roman" w:hAnsi="Times New Roman" w:cs="Times New Roman"/>
          <w:sz w:val="24"/>
          <w:szCs w:val="24"/>
        </w:rPr>
        <w:t xml:space="preserve"> at industrial sector changed the direction and influenced leaders’ performance at workplaces in Nigeria</w:t>
      </w:r>
      <w:r w:rsidR="009F3B74">
        <w:rPr>
          <w:rFonts w:ascii="Times New Roman" w:hAnsi="Times New Roman" w:cs="Times New Roman"/>
          <w:sz w:val="24"/>
          <w:szCs w:val="24"/>
        </w:rPr>
        <w:t xml:space="preserve"> based on government’s measures, as of that </w:t>
      </w:r>
      <w:proofErr w:type="spellStart"/>
      <w:r w:rsidR="009F3B74">
        <w:rPr>
          <w:rFonts w:ascii="Times New Roman" w:hAnsi="Times New Roman" w:cs="Times New Roman"/>
          <w:sz w:val="24"/>
          <w:szCs w:val="24"/>
        </w:rPr>
        <w:t>chequered</w:t>
      </w:r>
      <w:proofErr w:type="spellEnd"/>
      <w:r w:rsidR="009F3B74">
        <w:rPr>
          <w:rFonts w:ascii="Times New Roman" w:hAnsi="Times New Roman" w:cs="Times New Roman"/>
          <w:sz w:val="24"/>
          <w:szCs w:val="24"/>
        </w:rPr>
        <w:t xml:space="preserve"> listing of the </w:t>
      </w:r>
      <w:proofErr w:type="spellStart"/>
      <w:r w:rsidR="009F3B74">
        <w:rPr>
          <w:rFonts w:ascii="Times New Roman" w:hAnsi="Times New Roman" w:cs="Times New Roman"/>
          <w:sz w:val="24"/>
          <w:szCs w:val="24"/>
        </w:rPr>
        <w:t>labour</w:t>
      </w:r>
      <w:proofErr w:type="spellEnd"/>
      <w:r w:rsidR="009F3B74">
        <w:rPr>
          <w:rFonts w:ascii="Times New Roman" w:hAnsi="Times New Roman" w:cs="Times New Roman"/>
          <w:sz w:val="24"/>
          <w:szCs w:val="24"/>
        </w:rPr>
        <w:t xml:space="preserve"> movement in Nigeria.</w:t>
      </w:r>
    </w:p>
    <w:p w14:paraId="2B79BDC7" w14:textId="7FBC6EDB" w:rsidR="004B43D7" w:rsidRDefault="004B43D7"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To avoid dismal performance by the trade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in the area of </w:t>
      </w:r>
      <w:r w:rsidR="009F3B74">
        <w:rPr>
          <w:rFonts w:ascii="Times New Roman" w:hAnsi="Times New Roman" w:cs="Times New Roman"/>
          <w:sz w:val="24"/>
          <w:szCs w:val="24"/>
        </w:rPr>
        <w:t>governing</w:t>
      </w:r>
      <w:r>
        <w:rPr>
          <w:rFonts w:ascii="Times New Roman" w:hAnsi="Times New Roman" w:cs="Times New Roman"/>
          <w:sz w:val="24"/>
          <w:szCs w:val="24"/>
        </w:rPr>
        <w:t xml:space="preserve"> rules, a pertinent question may be raised and addressed. That is, </w:t>
      </w:r>
      <w:r>
        <w:rPr>
          <w:rFonts w:ascii="Times New Roman" w:hAnsi="Times New Roman" w:cs="Times New Roman"/>
          <w:i/>
          <w:sz w:val="24"/>
          <w:szCs w:val="24"/>
        </w:rPr>
        <w:t>when do we know that trade union leaders are performing?</w:t>
      </w:r>
      <w:r>
        <w:rPr>
          <w:rFonts w:ascii="Times New Roman" w:hAnsi="Times New Roman" w:cs="Times New Roman"/>
          <w:sz w:val="24"/>
          <w:szCs w:val="24"/>
        </w:rPr>
        <w:t xml:space="preserve"> The solution to the above question could be traced to the provisions of Section 7(1)(d) of the T</w:t>
      </w:r>
      <w:r w:rsidR="009F3B74">
        <w:rPr>
          <w:rFonts w:ascii="Times New Roman" w:hAnsi="Times New Roman" w:cs="Times New Roman"/>
          <w:sz w:val="24"/>
          <w:szCs w:val="24"/>
        </w:rPr>
        <w:t>rade Union Act (Amendment) 2005. This Act is</w:t>
      </w:r>
      <w:r>
        <w:rPr>
          <w:rFonts w:ascii="Times New Roman" w:hAnsi="Times New Roman" w:cs="Times New Roman"/>
          <w:sz w:val="24"/>
          <w:szCs w:val="24"/>
        </w:rPr>
        <w:t xml:space="preserve"> the principal or overriding purpose of establishing trade union</w:t>
      </w:r>
      <w:r w:rsidR="009F3B74">
        <w:rPr>
          <w:rFonts w:ascii="Times New Roman" w:hAnsi="Times New Roman" w:cs="Times New Roman"/>
          <w:sz w:val="24"/>
          <w:szCs w:val="24"/>
        </w:rPr>
        <w:t>, the Act</w:t>
      </w:r>
      <w:r>
        <w:rPr>
          <w:rFonts w:ascii="Times New Roman" w:hAnsi="Times New Roman" w:cs="Times New Roman"/>
          <w:sz w:val="24"/>
          <w:szCs w:val="24"/>
        </w:rPr>
        <w:t xml:space="preserve"> which is for the purpose of the regulation of terms and conditions of employment of worker. </w:t>
      </w:r>
      <w:r w:rsidR="008A3E4D">
        <w:rPr>
          <w:rFonts w:ascii="Times New Roman" w:hAnsi="Times New Roman" w:cs="Times New Roman"/>
          <w:sz w:val="24"/>
          <w:szCs w:val="24"/>
        </w:rPr>
        <w:t xml:space="preserve">And if </w:t>
      </w:r>
      <w:r w:rsidR="009F3B74">
        <w:rPr>
          <w:rFonts w:ascii="Times New Roman" w:hAnsi="Times New Roman" w:cs="Times New Roman"/>
          <w:sz w:val="24"/>
          <w:szCs w:val="24"/>
        </w:rPr>
        <w:t xml:space="preserve">an average </w:t>
      </w:r>
      <w:proofErr w:type="spellStart"/>
      <w:r w:rsidR="009F3B74">
        <w:rPr>
          <w:rFonts w:ascii="Times New Roman" w:hAnsi="Times New Roman" w:cs="Times New Roman"/>
          <w:sz w:val="24"/>
          <w:szCs w:val="24"/>
        </w:rPr>
        <w:t>labour</w:t>
      </w:r>
      <w:proofErr w:type="spellEnd"/>
      <w:r w:rsidR="009F3B74">
        <w:rPr>
          <w:rFonts w:ascii="Times New Roman" w:hAnsi="Times New Roman" w:cs="Times New Roman"/>
          <w:sz w:val="24"/>
          <w:szCs w:val="24"/>
        </w:rPr>
        <w:t xml:space="preserve"> is ignorant</w:t>
      </w:r>
      <w:r w:rsidR="008A3E4D">
        <w:rPr>
          <w:rFonts w:ascii="Times New Roman" w:hAnsi="Times New Roman" w:cs="Times New Roman"/>
          <w:sz w:val="24"/>
          <w:szCs w:val="24"/>
        </w:rPr>
        <w:t xml:space="preserve"> of </w:t>
      </w:r>
      <w:r w:rsidR="009F3B74">
        <w:rPr>
          <w:rFonts w:ascii="Times New Roman" w:hAnsi="Times New Roman" w:cs="Times New Roman"/>
          <w:sz w:val="24"/>
          <w:szCs w:val="24"/>
        </w:rPr>
        <w:t xml:space="preserve">the </w:t>
      </w:r>
      <w:proofErr w:type="spellStart"/>
      <w:r w:rsidR="008A3E4D">
        <w:rPr>
          <w:rFonts w:ascii="Times New Roman" w:hAnsi="Times New Roman" w:cs="Times New Roman"/>
          <w:sz w:val="24"/>
          <w:szCs w:val="24"/>
        </w:rPr>
        <w:t>labour</w:t>
      </w:r>
      <w:proofErr w:type="spellEnd"/>
      <w:r w:rsidR="008A3E4D">
        <w:rPr>
          <w:rFonts w:ascii="Times New Roman" w:hAnsi="Times New Roman" w:cs="Times New Roman"/>
          <w:sz w:val="24"/>
          <w:szCs w:val="24"/>
        </w:rPr>
        <w:t xml:space="preserve"> law</w:t>
      </w:r>
      <w:r w:rsidR="009F3B74">
        <w:rPr>
          <w:rFonts w:ascii="Times New Roman" w:hAnsi="Times New Roman" w:cs="Times New Roman"/>
          <w:sz w:val="24"/>
          <w:szCs w:val="24"/>
        </w:rPr>
        <w:t>,</w:t>
      </w:r>
      <w:r w:rsidR="008A3E4D">
        <w:rPr>
          <w:rFonts w:ascii="Times New Roman" w:hAnsi="Times New Roman" w:cs="Times New Roman"/>
          <w:sz w:val="24"/>
          <w:szCs w:val="24"/>
        </w:rPr>
        <w:t xml:space="preserve"> could the theory of expectancy be applied to fill in the gap</w:t>
      </w:r>
      <w:r w:rsidR="009F3B74">
        <w:rPr>
          <w:rFonts w:ascii="Times New Roman" w:hAnsi="Times New Roman" w:cs="Times New Roman"/>
          <w:sz w:val="24"/>
          <w:szCs w:val="24"/>
        </w:rPr>
        <w:t xml:space="preserve"> in motivating </w:t>
      </w:r>
      <w:proofErr w:type="spellStart"/>
      <w:r w:rsidR="009F3B74">
        <w:rPr>
          <w:rFonts w:ascii="Times New Roman" w:hAnsi="Times New Roman" w:cs="Times New Roman"/>
          <w:sz w:val="24"/>
          <w:szCs w:val="24"/>
        </w:rPr>
        <w:t>labour</w:t>
      </w:r>
      <w:proofErr w:type="spellEnd"/>
      <w:r w:rsidR="009F3B74">
        <w:rPr>
          <w:rFonts w:ascii="Times New Roman" w:hAnsi="Times New Roman" w:cs="Times New Roman"/>
          <w:sz w:val="24"/>
          <w:szCs w:val="24"/>
        </w:rPr>
        <w:t xml:space="preserve"> towards future advantages</w:t>
      </w:r>
      <w:r w:rsidR="008A3E4D">
        <w:rPr>
          <w:rFonts w:ascii="Times New Roman" w:hAnsi="Times New Roman" w:cs="Times New Roman"/>
          <w:sz w:val="24"/>
          <w:szCs w:val="24"/>
        </w:rPr>
        <w:t xml:space="preserve">? How do we know that </w:t>
      </w:r>
      <w:proofErr w:type="spellStart"/>
      <w:r w:rsidR="008A3E4D">
        <w:rPr>
          <w:rFonts w:ascii="Times New Roman" w:hAnsi="Times New Roman" w:cs="Times New Roman"/>
          <w:sz w:val="24"/>
          <w:szCs w:val="24"/>
        </w:rPr>
        <w:t>labour</w:t>
      </w:r>
      <w:proofErr w:type="spellEnd"/>
      <w:r w:rsidR="008A3E4D">
        <w:rPr>
          <w:rFonts w:ascii="Times New Roman" w:hAnsi="Times New Roman" w:cs="Times New Roman"/>
          <w:sz w:val="24"/>
          <w:szCs w:val="24"/>
        </w:rPr>
        <w:t xml:space="preserve"> are performing? </w:t>
      </w:r>
      <w:r w:rsidR="00F132D6">
        <w:rPr>
          <w:rFonts w:ascii="Times New Roman" w:hAnsi="Times New Roman" w:cs="Times New Roman"/>
          <w:sz w:val="24"/>
          <w:szCs w:val="24"/>
        </w:rPr>
        <w:t xml:space="preserve">In furtherance </w:t>
      </w:r>
      <w:r>
        <w:rPr>
          <w:rFonts w:ascii="Times New Roman" w:hAnsi="Times New Roman" w:cs="Times New Roman"/>
          <w:sz w:val="24"/>
          <w:szCs w:val="24"/>
        </w:rPr>
        <w:t>o</w:t>
      </w:r>
      <w:r w:rsidR="00F132D6">
        <w:rPr>
          <w:rFonts w:ascii="Times New Roman" w:hAnsi="Times New Roman" w:cs="Times New Roman"/>
          <w:sz w:val="24"/>
          <w:szCs w:val="24"/>
        </w:rPr>
        <w:t>f</w:t>
      </w:r>
      <w:r>
        <w:rPr>
          <w:rFonts w:ascii="Times New Roman" w:hAnsi="Times New Roman" w:cs="Times New Roman"/>
          <w:sz w:val="24"/>
          <w:szCs w:val="24"/>
        </w:rPr>
        <w:t xml:space="preserve"> this main purpose, the trade union leaders</w:t>
      </w:r>
      <w:r w:rsidR="009F3B74">
        <w:rPr>
          <w:rFonts w:ascii="Times New Roman" w:hAnsi="Times New Roman" w:cs="Times New Roman"/>
          <w:sz w:val="24"/>
          <w:szCs w:val="24"/>
        </w:rPr>
        <w:t xml:space="preserve"> known as ‘</w:t>
      </w:r>
      <w:proofErr w:type="spellStart"/>
      <w:r w:rsidR="009F3B74">
        <w:rPr>
          <w:rFonts w:ascii="Times New Roman" w:hAnsi="Times New Roman" w:cs="Times New Roman"/>
          <w:sz w:val="24"/>
          <w:szCs w:val="24"/>
        </w:rPr>
        <w:t>labour</w:t>
      </w:r>
      <w:proofErr w:type="spellEnd"/>
      <w:r w:rsidR="009F3B74">
        <w:rPr>
          <w:rFonts w:ascii="Times New Roman" w:hAnsi="Times New Roman" w:cs="Times New Roman"/>
          <w:sz w:val="24"/>
          <w:szCs w:val="24"/>
        </w:rPr>
        <w:t xml:space="preserve">’ generally and </w:t>
      </w:r>
      <w:r>
        <w:rPr>
          <w:rFonts w:ascii="Times New Roman" w:hAnsi="Times New Roman" w:cs="Times New Roman"/>
          <w:sz w:val="24"/>
          <w:szCs w:val="24"/>
        </w:rPr>
        <w:t xml:space="preserve">as representatives of the </w:t>
      </w:r>
      <w:proofErr w:type="gramStart"/>
      <w:r>
        <w:rPr>
          <w:rFonts w:ascii="Times New Roman" w:hAnsi="Times New Roman" w:cs="Times New Roman"/>
          <w:sz w:val="24"/>
          <w:szCs w:val="24"/>
        </w:rPr>
        <w:t>working class</w:t>
      </w:r>
      <w:proofErr w:type="gramEnd"/>
      <w:r>
        <w:rPr>
          <w:rFonts w:ascii="Times New Roman" w:hAnsi="Times New Roman" w:cs="Times New Roman"/>
          <w:sz w:val="24"/>
          <w:szCs w:val="24"/>
        </w:rPr>
        <w:t xml:space="preserve"> citizens have the duty to carry out the following functions among others before they could be judged to be performing as revealed </w:t>
      </w:r>
      <w:r w:rsidR="00CA5FC5">
        <w:rPr>
          <w:rFonts w:ascii="Times New Roman" w:hAnsi="Times New Roman" w:cs="Times New Roman"/>
          <w:sz w:val="24"/>
          <w:szCs w:val="24"/>
        </w:rPr>
        <w:t>table</w:t>
      </w:r>
      <w:r>
        <w:rPr>
          <w:rFonts w:ascii="Times New Roman" w:hAnsi="Times New Roman" w:cs="Times New Roman"/>
          <w:sz w:val="24"/>
          <w:szCs w:val="24"/>
        </w:rPr>
        <w:t xml:space="preserve"> below:</w:t>
      </w:r>
    </w:p>
    <w:p w14:paraId="78724DB6" w14:textId="5C9ABC99" w:rsidR="001840C7" w:rsidRDefault="00CA5FC5" w:rsidP="00B863B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Table 1: </w:t>
      </w:r>
      <w:r w:rsidRPr="00CA5FC5">
        <w:rPr>
          <w:rFonts w:ascii="Times New Roman" w:hAnsi="Times New Roman" w:cs="Times New Roman"/>
          <w:b/>
          <w:sz w:val="24"/>
          <w:szCs w:val="24"/>
        </w:rPr>
        <w:t>Essential Roles of Trade Union Leaders Based on the Principal or Overriding Purpose of Establishing Trade Union Act</w:t>
      </w:r>
    </w:p>
    <w:p w14:paraId="541C37D3" w14:textId="77777777" w:rsidR="002C138D" w:rsidRPr="002C138D" w:rsidRDefault="002C138D" w:rsidP="00B863B0">
      <w:pPr>
        <w:spacing w:after="0" w:line="276" w:lineRule="auto"/>
        <w:jc w:val="both"/>
        <w:rPr>
          <w:rFonts w:ascii="Times New Roman" w:hAnsi="Times New Roman" w:cs="Times New Roman"/>
          <w:b/>
          <w:sz w:val="10"/>
          <w:szCs w:val="24"/>
        </w:rPr>
      </w:pP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4A388BFA" wp14:editId="765EDFEA">
                <wp:simplePos x="0" y="0"/>
                <wp:positionH relativeFrom="column">
                  <wp:posOffset>-87782</wp:posOffset>
                </wp:positionH>
                <wp:positionV relativeFrom="paragraph">
                  <wp:posOffset>43155</wp:posOffset>
                </wp:positionV>
                <wp:extent cx="6362700" cy="1945843"/>
                <wp:effectExtent l="0" t="0" r="19050" b="16510"/>
                <wp:wrapNone/>
                <wp:docPr id="9" name="Rectangle 9"/>
                <wp:cNvGraphicFramePr/>
                <a:graphic xmlns:a="http://schemas.openxmlformats.org/drawingml/2006/main">
                  <a:graphicData uri="http://schemas.microsoft.com/office/word/2010/wordprocessingShape">
                    <wps:wsp>
                      <wps:cNvSpPr/>
                      <wps:spPr>
                        <a:xfrm>
                          <a:off x="0" y="0"/>
                          <a:ext cx="6362700" cy="194584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9993723" id="Rectangle 9" o:spid="_x0000_s1026" style="position:absolute;margin-left:-6.9pt;margin-top:3.4pt;width:501pt;height:15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" filled="f" strokecolor="black [3213]" strokeweight="1pt"/>
            </w:pict>
          </mc:Fallback>
        </mc:AlternateContent>
      </w:r>
    </w:p>
    <w:p w14:paraId="7F71510F" w14:textId="77777777" w:rsidR="001840C7" w:rsidRPr="002C138D" w:rsidRDefault="001840C7" w:rsidP="00241E4D">
      <w:pPr>
        <w:pStyle w:val="ListParagraph"/>
        <w:numPr>
          <w:ilvl w:val="0"/>
          <w:numId w:val="3"/>
        </w:numPr>
        <w:spacing w:line="240" w:lineRule="auto"/>
        <w:jc w:val="both"/>
        <w:rPr>
          <w:rFonts w:ascii="Times New Roman" w:hAnsi="Times New Roman" w:cs="Times New Roman"/>
          <w:szCs w:val="24"/>
        </w:rPr>
      </w:pPr>
      <w:r w:rsidRPr="002C138D">
        <w:rPr>
          <w:rFonts w:ascii="Times New Roman" w:hAnsi="Times New Roman" w:cs="Times New Roman"/>
          <w:szCs w:val="24"/>
        </w:rPr>
        <w:t>Negotiation with the management and/or owners of the industries</w:t>
      </w:r>
    </w:p>
    <w:p w14:paraId="393F9DD1" w14:textId="77777777" w:rsidR="001840C7" w:rsidRPr="002C138D" w:rsidRDefault="001840C7" w:rsidP="00241E4D">
      <w:pPr>
        <w:pStyle w:val="ListParagraph"/>
        <w:numPr>
          <w:ilvl w:val="0"/>
          <w:numId w:val="3"/>
        </w:numPr>
        <w:spacing w:line="240" w:lineRule="auto"/>
        <w:jc w:val="both"/>
        <w:rPr>
          <w:rFonts w:ascii="Times New Roman" w:hAnsi="Times New Roman" w:cs="Times New Roman"/>
          <w:szCs w:val="24"/>
        </w:rPr>
      </w:pPr>
      <w:r w:rsidRPr="002C138D">
        <w:rPr>
          <w:rFonts w:ascii="Times New Roman" w:hAnsi="Times New Roman" w:cs="Times New Roman"/>
          <w:szCs w:val="24"/>
        </w:rPr>
        <w:t>Participation in designing policy matters at industries</w:t>
      </w:r>
    </w:p>
    <w:p w14:paraId="58962E05" w14:textId="77777777" w:rsidR="001840C7" w:rsidRPr="002C138D" w:rsidRDefault="001840C7" w:rsidP="00241E4D">
      <w:pPr>
        <w:pStyle w:val="ListParagraph"/>
        <w:numPr>
          <w:ilvl w:val="0"/>
          <w:numId w:val="3"/>
        </w:numPr>
        <w:spacing w:line="240" w:lineRule="auto"/>
        <w:jc w:val="both"/>
        <w:rPr>
          <w:rFonts w:ascii="Times New Roman" w:hAnsi="Times New Roman" w:cs="Times New Roman"/>
          <w:szCs w:val="24"/>
        </w:rPr>
      </w:pPr>
      <w:r w:rsidRPr="002C138D">
        <w:rPr>
          <w:rFonts w:ascii="Times New Roman" w:hAnsi="Times New Roman" w:cs="Times New Roman"/>
          <w:szCs w:val="24"/>
        </w:rPr>
        <w:t>Participation in formulation and executing the objectives of workplaces</w:t>
      </w:r>
    </w:p>
    <w:p w14:paraId="14706084" w14:textId="77777777" w:rsidR="001840C7" w:rsidRPr="002C138D" w:rsidRDefault="001840C7" w:rsidP="00241E4D">
      <w:pPr>
        <w:pStyle w:val="ListParagraph"/>
        <w:numPr>
          <w:ilvl w:val="0"/>
          <w:numId w:val="3"/>
        </w:numPr>
        <w:spacing w:line="240" w:lineRule="auto"/>
        <w:jc w:val="both"/>
        <w:rPr>
          <w:rFonts w:ascii="Times New Roman" w:hAnsi="Times New Roman" w:cs="Times New Roman"/>
          <w:szCs w:val="24"/>
        </w:rPr>
      </w:pPr>
      <w:r w:rsidRPr="002C138D">
        <w:rPr>
          <w:rFonts w:ascii="Times New Roman" w:hAnsi="Times New Roman" w:cs="Times New Roman"/>
          <w:szCs w:val="24"/>
        </w:rPr>
        <w:t>Consultation with the management and/or owners of industries over welfare and general matters affecting workers</w:t>
      </w:r>
    </w:p>
    <w:p w14:paraId="3633749B" w14:textId="77777777" w:rsidR="001840C7" w:rsidRPr="002C138D" w:rsidRDefault="001840C7" w:rsidP="00241E4D">
      <w:pPr>
        <w:pStyle w:val="ListParagraph"/>
        <w:numPr>
          <w:ilvl w:val="0"/>
          <w:numId w:val="3"/>
        </w:numPr>
        <w:spacing w:line="240" w:lineRule="auto"/>
        <w:jc w:val="both"/>
        <w:rPr>
          <w:rFonts w:ascii="Times New Roman" w:hAnsi="Times New Roman" w:cs="Times New Roman"/>
          <w:szCs w:val="24"/>
        </w:rPr>
      </w:pPr>
      <w:r w:rsidRPr="002C138D">
        <w:rPr>
          <w:rFonts w:ascii="Times New Roman" w:hAnsi="Times New Roman" w:cs="Times New Roman"/>
          <w:szCs w:val="24"/>
        </w:rPr>
        <w:t>Representation of the workers at management level</w:t>
      </w:r>
    </w:p>
    <w:p w14:paraId="6F0D312D" w14:textId="77777777" w:rsidR="00B863B0" w:rsidRPr="002C138D" w:rsidRDefault="00B863B0" w:rsidP="00241E4D">
      <w:pPr>
        <w:pStyle w:val="ListParagraph"/>
        <w:numPr>
          <w:ilvl w:val="0"/>
          <w:numId w:val="3"/>
        </w:numPr>
        <w:spacing w:line="240" w:lineRule="auto"/>
        <w:jc w:val="both"/>
        <w:rPr>
          <w:rFonts w:ascii="Times New Roman" w:hAnsi="Times New Roman" w:cs="Times New Roman"/>
          <w:szCs w:val="24"/>
        </w:rPr>
      </w:pPr>
      <w:r w:rsidRPr="002C138D">
        <w:rPr>
          <w:rFonts w:ascii="Times New Roman" w:hAnsi="Times New Roman" w:cs="Times New Roman"/>
          <w:szCs w:val="24"/>
        </w:rPr>
        <w:t>Representation of the workers at the government level</w:t>
      </w:r>
    </w:p>
    <w:p w14:paraId="68248780" w14:textId="77777777" w:rsidR="00B863B0" w:rsidRPr="002C138D" w:rsidRDefault="00B863B0" w:rsidP="00241E4D">
      <w:pPr>
        <w:pStyle w:val="ListParagraph"/>
        <w:numPr>
          <w:ilvl w:val="0"/>
          <w:numId w:val="3"/>
        </w:numPr>
        <w:spacing w:line="240" w:lineRule="auto"/>
        <w:jc w:val="both"/>
        <w:rPr>
          <w:rFonts w:ascii="Times New Roman" w:hAnsi="Times New Roman" w:cs="Times New Roman"/>
          <w:szCs w:val="24"/>
        </w:rPr>
      </w:pPr>
      <w:r w:rsidRPr="002C138D">
        <w:rPr>
          <w:rFonts w:ascii="Times New Roman" w:hAnsi="Times New Roman" w:cs="Times New Roman"/>
          <w:szCs w:val="24"/>
        </w:rPr>
        <w:t>Responsible for the day-to-day activities towards production of goods or services at workplaces</w:t>
      </w:r>
    </w:p>
    <w:p w14:paraId="5C6F38F4" w14:textId="77777777" w:rsidR="00B863B0" w:rsidRDefault="00B863B0" w:rsidP="00241E4D">
      <w:pPr>
        <w:pStyle w:val="ListParagraph"/>
        <w:numPr>
          <w:ilvl w:val="0"/>
          <w:numId w:val="3"/>
        </w:numPr>
        <w:spacing w:line="240" w:lineRule="auto"/>
        <w:jc w:val="both"/>
        <w:rPr>
          <w:rFonts w:ascii="Times New Roman" w:hAnsi="Times New Roman" w:cs="Times New Roman"/>
          <w:szCs w:val="24"/>
        </w:rPr>
      </w:pPr>
      <w:r w:rsidRPr="002C138D">
        <w:rPr>
          <w:rFonts w:ascii="Times New Roman" w:hAnsi="Times New Roman" w:cs="Times New Roman"/>
          <w:szCs w:val="24"/>
        </w:rPr>
        <w:t>Serve as the medium in disseminating information between workplaces and the public</w:t>
      </w:r>
    </w:p>
    <w:p w14:paraId="31E8C15B" w14:textId="77777777" w:rsidR="00241E4D" w:rsidRPr="00241E4D" w:rsidRDefault="00241E4D" w:rsidP="00241E4D">
      <w:pPr>
        <w:pStyle w:val="ListParagraph"/>
        <w:spacing w:line="240" w:lineRule="auto"/>
        <w:jc w:val="both"/>
        <w:rPr>
          <w:rFonts w:ascii="Times New Roman" w:hAnsi="Times New Roman" w:cs="Times New Roman"/>
          <w:sz w:val="8"/>
          <w:szCs w:val="24"/>
        </w:rPr>
      </w:pPr>
    </w:p>
    <w:p w14:paraId="67CEDA16" w14:textId="77777777" w:rsidR="00B863B0" w:rsidRDefault="00B863B0" w:rsidP="00B863B0">
      <w:pPr>
        <w:spacing w:line="276" w:lineRule="auto"/>
        <w:jc w:val="both"/>
        <w:rPr>
          <w:rFonts w:ascii="Times New Roman" w:hAnsi="Times New Roman" w:cs="Times New Roman"/>
          <w:b/>
          <w:sz w:val="24"/>
          <w:szCs w:val="24"/>
        </w:rPr>
      </w:pPr>
    </w:p>
    <w:p w14:paraId="05916CF7" w14:textId="6236E027" w:rsidR="00241E4D" w:rsidRDefault="00CA5FC5" w:rsidP="00B863B0">
      <w:pPr>
        <w:spacing w:line="276" w:lineRule="auto"/>
        <w:jc w:val="both"/>
        <w:rPr>
          <w:rFonts w:ascii="Times New Roman" w:hAnsi="Times New Roman" w:cs="Times New Roman"/>
          <w:b/>
          <w:sz w:val="24"/>
          <w:szCs w:val="24"/>
        </w:rPr>
      </w:pPr>
      <w:r w:rsidRPr="00CA5FC5">
        <w:rPr>
          <w:rFonts w:ascii="Times New Roman" w:hAnsi="Times New Roman" w:cs="Times New Roman"/>
          <w:b/>
          <w:sz w:val="24"/>
          <w:szCs w:val="24"/>
        </w:rPr>
        <w:t>Sources: The Trade Union Act (Amendment) 2005.</w:t>
      </w:r>
    </w:p>
    <w:p w14:paraId="7BA1FB64" w14:textId="77777777" w:rsidR="00CA5FC5" w:rsidRDefault="00CA5FC5" w:rsidP="00CA5FC5">
      <w:pPr>
        <w:spacing w:line="276" w:lineRule="auto"/>
        <w:jc w:val="both"/>
        <w:rPr>
          <w:rFonts w:ascii="Times New Roman" w:hAnsi="Times New Roman" w:cs="Times New Roman"/>
          <w:b/>
          <w:sz w:val="24"/>
          <w:szCs w:val="24"/>
        </w:rPr>
      </w:pPr>
    </w:p>
    <w:p w14:paraId="370DF395" w14:textId="6E422C14" w:rsidR="00B863B0" w:rsidRDefault="00CA5FC5" w:rsidP="00CA5FC5">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2: </w:t>
      </w:r>
      <w:r w:rsidRPr="00CA5FC5">
        <w:rPr>
          <w:rFonts w:ascii="Times New Roman" w:hAnsi="Times New Roman" w:cs="Times New Roman"/>
          <w:b/>
          <w:sz w:val="24"/>
          <w:szCs w:val="24"/>
        </w:rPr>
        <w:t>The Expected Performance activities based on Principal Purpose</w:t>
      </w:r>
    </w:p>
    <w:p w14:paraId="50A0F4A6" w14:textId="3022FF92" w:rsidR="00B863B0" w:rsidRPr="00CA5FC5" w:rsidRDefault="00241E4D" w:rsidP="00CA5FC5">
      <w:pPr>
        <w:pStyle w:val="ListParagraph"/>
        <w:numPr>
          <w:ilvl w:val="0"/>
          <w:numId w:val="5"/>
        </w:numPr>
        <w:spacing w:line="276" w:lineRule="auto"/>
        <w:jc w:val="both"/>
        <w:rPr>
          <w:rFonts w:ascii="Times New Roman" w:hAnsi="Times New Roman" w:cs="Times New Roman"/>
          <w:szCs w:val="24"/>
        </w:rPr>
      </w:pPr>
      <w:r>
        <w:rPr>
          <w:b/>
          <w:noProof/>
          <w:sz w:val="24"/>
        </w:rPr>
        <mc:AlternateContent>
          <mc:Choice Requires="wps">
            <w:drawing>
              <wp:anchor distT="0" distB="0" distL="114300" distR="114300" simplePos="0" relativeHeight="251689984" behindDoc="0" locked="0" layoutInCell="1" allowOverlap="1" wp14:anchorId="30C11C01" wp14:editId="7B5C1FE9">
                <wp:simplePos x="0" y="0"/>
                <wp:positionH relativeFrom="column">
                  <wp:posOffset>0</wp:posOffset>
                </wp:positionH>
                <wp:positionV relativeFrom="paragraph">
                  <wp:posOffset>4343</wp:posOffset>
                </wp:positionV>
                <wp:extent cx="6362700" cy="4272077"/>
                <wp:effectExtent l="0" t="0" r="19050" b="14605"/>
                <wp:wrapNone/>
                <wp:docPr id="16" name="Rectangle 16"/>
                <wp:cNvGraphicFramePr/>
                <a:graphic xmlns:a="http://schemas.openxmlformats.org/drawingml/2006/main">
                  <a:graphicData uri="http://schemas.microsoft.com/office/word/2010/wordprocessingShape">
                    <wps:wsp>
                      <wps:cNvSpPr/>
                      <wps:spPr>
                        <a:xfrm>
                          <a:off x="0" y="0"/>
                          <a:ext cx="6362700" cy="427207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FF5822" id="Rectangle 16" o:spid="_x0000_s1026" style="position:absolute;margin-left:0;margin-top:.35pt;width:501pt;height:33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" filled="f" strokecolor="windowText" strokeweight="1pt"/>
            </w:pict>
          </mc:Fallback>
        </mc:AlternateContent>
      </w:r>
      <w:proofErr w:type="spellStart"/>
      <w:r w:rsidR="00B863B0" w:rsidRPr="00CA5FC5">
        <w:rPr>
          <w:rFonts w:ascii="Times New Roman" w:hAnsi="Times New Roman" w:cs="Times New Roman"/>
          <w:szCs w:val="24"/>
        </w:rPr>
        <w:t>Labour</w:t>
      </w:r>
      <w:proofErr w:type="spellEnd"/>
      <w:r w:rsidR="00B863B0" w:rsidRPr="00CA5FC5">
        <w:rPr>
          <w:rFonts w:ascii="Times New Roman" w:hAnsi="Times New Roman" w:cs="Times New Roman"/>
          <w:szCs w:val="24"/>
        </w:rPr>
        <w:t xml:space="preserve"> to work and agitate for material benefits of workers</w:t>
      </w:r>
    </w:p>
    <w:p w14:paraId="49D664D0"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proofErr w:type="spellStart"/>
      <w:r w:rsidRPr="002C138D">
        <w:rPr>
          <w:rFonts w:ascii="Times New Roman" w:hAnsi="Times New Roman" w:cs="Times New Roman"/>
          <w:szCs w:val="24"/>
        </w:rPr>
        <w:t>Labour</w:t>
      </w:r>
      <w:proofErr w:type="spellEnd"/>
      <w:r w:rsidRPr="002C138D">
        <w:rPr>
          <w:rFonts w:ascii="Times New Roman" w:hAnsi="Times New Roman" w:cs="Times New Roman"/>
          <w:szCs w:val="24"/>
        </w:rPr>
        <w:t xml:space="preserve"> to function as members, and engage in the process of protecting the employment condition of workers</w:t>
      </w:r>
    </w:p>
    <w:p w14:paraId="40E66311"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proofErr w:type="spellStart"/>
      <w:r w:rsidRPr="002C138D">
        <w:rPr>
          <w:rFonts w:ascii="Times New Roman" w:hAnsi="Times New Roman" w:cs="Times New Roman"/>
          <w:szCs w:val="24"/>
        </w:rPr>
        <w:t>Labour</w:t>
      </w:r>
      <w:proofErr w:type="spellEnd"/>
      <w:r w:rsidRPr="002C138D">
        <w:rPr>
          <w:rFonts w:ascii="Times New Roman" w:hAnsi="Times New Roman" w:cs="Times New Roman"/>
          <w:szCs w:val="24"/>
        </w:rPr>
        <w:t xml:space="preserve"> to work and agitate for protecting the employment terms of workers</w:t>
      </w:r>
    </w:p>
    <w:p w14:paraId="61736568"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proofErr w:type="spellStart"/>
      <w:r w:rsidRPr="002C138D">
        <w:rPr>
          <w:rFonts w:ascii="Times New Roman" w:hAnsi="Times New Roman" w:cs="Times New Roman"/>
          <w:szCs w:val="24"/>
        </w:rPr>
        <w:t>Labour</w:t>
      </w:r>
      <w:proofErr w:type="spellEnd"/>
      <w:r w:rsidRPr="002C138D">
        <w:rPr>
          <w:rFonts w:ascii="Times New Roman" w:hAnsi="Times New Roman" w:cs="Times New Roman"/>
          <w:szCs w:val="24"/>
        </w:rPr>
        <w:t xml:space="preserve"> to encourage the owners and the management of workplaces to treat the workers with dignity and respect</w:t>
      </w:r>
    </w:p>
    <w:p w14:paraId="230625A4"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r w:rsidRPr="002C138D">
        <w:rPr>
          <w:rFonts w:ascii="Times New Roman" w:hAnsi="Times New Roman" w:cs="Times New Roman"/>
          <w:szCs w:val="24"/>
        </w:rPr>
        <w:t xml:space="preserve">Payment of commensurate wages and salaries to workers is also part of the </w:t>
      </w:r>
      <w:proofErr w:type="spellStart"/>
      <w:r w:rsidRPr="002C138D">
        <w:rPr>
          <w:rFonts w:ascii="Times New Roman" w:hAnsi="Times New Roman" w:cs="Times New Roman"/>
          <w:szCs w:val="24"/>
        </w:rPr>
        <w:t>labour’s</w:t>
      </w:r>
      <w:proofErr w:type="spellEnd"/>
      <w:r w:rsidRPr="002C138D">
        <w:rPr>
          <w:rFonts w:ascii="Times New Roman" w:hAnsi="Times New Roman" w:cs="Times New Roman"/>
          <w:szCs w:val="24"/>
        </w:rPr>
        <w:t xml:space="preserve"> function</w:t>
      </w:r>
    </w:p>
    <w:p w14:paraId="3DDEDCC5"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r w:rsidRPr="002C138D">
        <w:rPr>
          <w:rFonts w:ascii="Times New Roman" w:hAnsi="Times New Roman" w:cs="Times New Roman"/>
          <w:szCs w:val="24"/>
        </w:rPr>
        <w:t xml:space="preserve">Ensuring that owners of industries provide a safe system in the workplaces is also part of the </w:t>
      </w:r>
      <w:proofErr w:type="spellStart"/>
      <w:r w:rsidRPr="002C138D">
        <w:rPr>
          <w:rFonts w:ascii="Times New Roman" w:hAnsi="Times New Roman" w:cs="Times New Roman"/>
          <w:szCs w:val="24"/>
        </w:rPr>
        <w:t>labour</w:t>
      </w:r>
      <w:proofErr w:type="spellEnd"/>
      <w:r w:rsidRPr="002C138D">
        <w:rPr>
          <w:rFonts w:ascii="Times New Roman" w:hAnsi="Times New Roman" w:cs="Times New Roman"/>
          <w:szCs w:val="24"/>
        </w:rPr>
        <w:t xml:space="preserve"> functions</w:t>
      </w:r>
    </w:p>
    <w:p w14:paraId="29C84364"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r w:rsidRPr="002C138D">
        <w:rPr>
          <w:rFonts w:ascii="Times New Roman" w:hAnsi="Times New Roman" w:cs="Times New Roman"/>
          <w:szCs w:val="24"/>
        </w:rPr>
        <w:t>The commitment of the management and owners of industries to the provision of basic trainings</w:t>
      </w:r>
    </w:p>
    <w:p w14:paraId="02CE144C"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proofErr w:type="spellStart"/>
      <w:r w:rsidRPr="002C138D">
        <w:rPr>
          <w:rFonts w:ascii="Times New Roman" w:hAnsi="Times New Roman" w:cs="Times New Roman"/>
          <w:szCs w:val="24"/>
        </w:rPr>
        <w:t>Labour</w:t>
      </w:r>
      <w:proofErr w:type="spellEnd"/>
      <w:r w:rsidRPr="002C138D">
        <w:rPr>
          <w:rFonts w:ascii="Times New Roman" w:hAnsi="Times New Roman" w:cs="Times New Roman"/>
          <w:szCs w:val="24"/>
        </w:rPr>
        <w:t xml:space="preserve"> are to provide leadership, and encourage various unions under registered federated unions, to provide basic trainings for their members</w:t>
      </w:r>
    </w:p>
    <w:p w14:paraId="36ED473B"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proofErr w:type="spellStart"/>
      <w:r w:rsidRPr="002C138D">
        <w:rPr>
          <w:rFonts w:ascii="Times New Roman" w:hAnsi="Times New Roman" w:cs="Times New Roman"/>
          <w:szCs w:val="24"/>
        </w:rPr>
        <w:t>Labour</w:t>
      </w:r>
      <w:proofErr w:type="spellEnd"/>
      <w:r w:rsidRPr="002C138D">
        <w:rPr>
          <w:rFonts w:ascii="Times New Roman" w:hAnsi="Times New Roman" w:cs="Times New Roman"/>
          <w:szCs w:val="24"/>
        </w:rPr>
        <w:t xml:space="preserve"> are to task the owners of industries to provide benefits such as insurance benefit, ill-health benefit, and old age health scheme to the workers</w:t>
      </w:r>
    </w:p>
    <w:p w14:paraId="47D26EF0"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proofErr w:type="spellStart"/>
      <w:r w:rsidRPr="002C138D">
        <w:rPr>
          <w:rFonts w:ascii="Times New Roman" w:hAnsi="Times New Roman" w:cs="Times New Roman"/>
          <w:szCs w:val="24"/>
        </w:rPr>
        <w:t>Labour</w:t>
      </w:r>
      <w:proofErr w:type="spellEnd"/>
      <w:r w:rsidRPr="002C138D">
        <w:rPr>
          <w:rFonts w:ascii="Times New Roman" w:hAnsi="Times New Roman" w:cs="Times New Roman"/>
          <w:szCs w:val="24"/>
        </w:rPr>
        <w:t xml:space="preserve"> are to take part in collective bargaining, as informed by their statutory power of recognition of trade union’s formation</w:t>
      </w:r>
    </w:p>
    <w:p w14:paraId="6EF6C91F"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proofErr w:type="spellStart"/>
      <w:r w:rsidRPr="002C138D">
        <w:rPr>
          <w:rFonts w:ascii="Times New Roman" w:hAnsi="Times New Roman" w:cs="Times New Roman"/>
          <w:szCs w:val="24"/>
        </w:rPr>
        <w:t>Labour</w:t>
      </w:r>
      <w:proofErr w:type="spellEnd"/>
      <w:r w:rsidRPr="002C138D">
        <w:rPr>
          <w:rFonts w:ascii="Times New Roman" w:hAnsi="Times New Roman" w:cs="Times New Roman"/>
          <w:szCs w:val="24"/>
        </w:rPr>
        <w:t xml:space="preserve"> are to perform by using the right to recognition in furtherance of the union’s members welfare and their dependents</w:t>
      </w:r>
    </w:p>
    <w:p w14:paraId="0C8EA599"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proofErr w:type="spellStart"/>
      <w:r w:rsidRPr="002C138D">
        <w:rPr>
          <w:rFonts w:ascii="Times New Roman" w:hAnsi="Times New Roman" w:cs="Times New Roman"/>
          <w:szCs w:val="24"/>
        </w:rPr>
        <w:t>Labours’</w:t>
      </w:r>
      <w:proofErr w:type="spellEnd"/>
      <w:r w:rsidRPr="002C138D">
        <w:rPr>
          <w:rFonts w:ascii="Times New Roman" w:hAnsi="Times New Roman" w:cs="Times New Roman"/>
          <w:szCs w:val="24"/>
        </w:rPr>
        <w:t xml:space="preserve"> right to negotiation with employers over wages and other conditions of service</w:t>
      </w:r>
    </w:p>
    <w:p w14:paraId="57739175"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proofErr w:type="spellStart"/>
      <w:r w:rsidRPr="002C138D">
        <w:rPr>
          <w:rFonts w:ascii="Times New Roman" w:hAnsi="Times New Roman" w:cs="Times New Roman"/>
          <w:szCs w:val="24"/>
        </w:rPr>
        <w:t>Labours’</w:t>
      </w:r>
      <w:proofErr w:type="spellEnd"/>
      <w:r w:rsidRPr="002C138D">
        <w:rPr>
          <w:rFonts w:ascii="Times New Roman" w:hAnsi="Times New Roman" w:cs="Times New Roman"/>
          <w:szCs w:val="24"/>
        </w:rPr>
        <w:t xml:space="preserve"> right to enforce strikes or resistance to lockouts in furtherance of particular goals in industrial conflict</w:t>
      </w:r>
    </w:p>
    <w:p w14:paraId="07A01C29" w14:textId="77777777" w:rsidR="00B863B0" w:rsidRPr="002C138D" w:rsidRDefault="00B863B0" w:rsidP="00241E4D">
      <w:pPr>
        <w:pStyle w:val="ListParagraph"/>
        <w:numPr>
          <w:ilvl w:val="0"/>
          <w:numId w:val="4"/>
        </w:numPr>
        <w:spacing w:line="240" w:lineRule="auto"/>
        <w:jc w:val="both"/>
        <w:rPr>
          <w:rFonts w:ascii="Times New Roman" w:hAnsi="Times New Roman" w:cs="Times New Roman"/>
          <w:szCs w:val="24"/>
        </w:rPr>
      </w:pPr>
      <w:proofErr w:type="spellStart"/>
      <w:r w:rsidRPr="002C138D">
        <w:rPr>
          <w:rFonts w:ascii="Times New Roman" w:hAnsi="Times New Roman" w:cs="Times New Roman"/>
          <w:szCs w:val="24"/>
        </w:rPr>
        <w:t>Labour</w:t>
      </w:r>
      <w:proofErr w:type="spellEnd"/>
      <w:r w:rsidRPr="002C138D">
        <w:rPr>
          <w:rFonts w:ascii="Times New Roman" w:hAnsi="Times New Roman" w:cs="Times New Roman"/>
          <w:szCs w:val="24"/>
        </w:rPr>
        <w:t xml:space="preserve"> are to provide the </w:t>
      </w:r>
      <w:proofErr w:type="gramStart"/>
      <w:r w:rsidRPr="002C138D">
        <w:rPr>
          <w:rFonts w:ascii="Times New Roman" w:hAnsi="Times New Roman" w:cs="Times New Roman"/>
          <w:szCs w:val="24"/>
        </w:rPr>
        <w:t>working class</w:t>
      </w:r>
      <w:proofErr w:type="gramEnd"/>
      <w:r w:rsidRPr="002C138D">
        <w:rPr>
          <w:rFonts w:ascii="Times New Roman" w:hAnsi="Times New Roman" w:cs="Times New Roman"/>
          <w:szCs w:val="24"/>
        </w:rPr>
        <w:t xml:space="preserve"> citizens, a sense of belonging through avenues such as industrial democracy and the provision of capital towards formation of ownership at industries</w:t>
      </w:r>
    </w:p>
    <w:p w14:paraId="51854C45" w14:textId="77777777" w:rsidR="00B863B0" w:rsidRDefault="00B863B0" w:rsidP="00B863B0">
      <w:pPr>
        <w:spacing w:line="276" w:lineRule="auto"/>
        <w:jc w:val="both"/>
        <w:rPr>
          <w:rFonts w:ascii="Times New Roman" w:hAnsi="Times New Roman" w:cs="Times New Roman"/>
          <w:sz w:val="24"/>
          <w:szCs w:val="24"/>
        </w:rPr>
      </w:pPr>
    </w:p>
    <w:p w14:paraId="09F84866" w14:textId="6E0E6065" w:rsidR="00CA5FC5" w:rsidRDefault="00CA5FC5" w:rsidP="000B1293">
      <w:pPr>
        <w:spacing w:after="0" w:line="480" w:lineRule="auto"/>
        <w:jc w:val="both"/>
        <w:rPr>
          <w:rFonts w:ascii="Times New Roman" w:hAnsi="Times New Roman" w:cs="Times New Roman"/>
          <w:sz w:val="24"/>
          <w:szCs w:val="24"/>
        </w:rPr>
      </w:pPr>
      <w:r w:rsidRPr="00CA5FC5">
        <w:rPr>
          <w:rFonts w:ascii="Times New Roman" w:hAnsi="Times New Roman" w:cs="Times New Roman"/>
          <w:sz w:val="24"/>
          <w:szCs w:val="24"/>
        </w:rPr>
        <w:t>Sources: The Trade Union Act (Amendment) 2005.</w:t>
      </w:r>
    </w:p>
    <w:p w14:paraId="01CBDAFF" w14:textId="1F47CD53" w:rsidR="00C45EEA" w:rsidRDefault="00C45EEA"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46FF4">
        <w:rPr>
          <w:rFonts w:ascii="Times New Roman" w:hAnsi="Times New Roman" w:cs="Times New Roman"/>
          <w:sz w:val="24"/>
          <w:szCs w:val="24"/>
        </w:rPr>
        <w:t>table 1 and 2</w:t>
      </w:r>
      <w:r w:rsidR="00746088">
        <w:rPr>
          <w:rFonts w:ascii="Times New Roman" w:hAnsi="Times New Roman" w:cs="Times New Roman"/>
          <w:sz w:val="24"/>
          <w:szCs w:val="24"/>
        </w:rPr>
        <w:t xml:space="preserve"> </w:t>
      </w:r>
      <w:proofErr w:type="spellStart"/>
      <w:r w:rsidR="00241E4D">
        <w:rPr>
          <w:rFonts w:ascii="Times New Roman" w:hAnsi="Times New Roman" w:cs="Times New Roman"/>
          <w:sz w:val="24"/>
          <w:szCs w:val="24"/>
        </w:rPr>
        <w:t>summarised</w:t>
      </w:r>
      <w:proofErr w:type="spellEnd"/>
      <w:r>
        <w:rPr>
          <w:rFonts w:ascii="Times New Roman" w:hAnsi="Times New Roman" w:cs="Times New Roman"/>
          <w:sz w:val="24"/>
          <w:szCs w:val="24"/>
        </w:rPr>
        <w:t xml:space="preserve"> the fact that </w:t>
      </w:r>
      <w:proofErr w:type="spellStart"/>
      <w:r>
        <w:rPr>
          <w:rFonts w:ascii="Times New Roman" w:hAnsi="Times New Roman" w:cs="Times New Roman"/>
          <w:sz w:val="24"/>
          <w:szCs w:val="24"/>
        </w:rPr>
        <w:t>labour’s</w:t>
      </w:r>
      <w:proofErr w:type="spellEnd"/>
      <w:r>
        <w:rPr>
          <w:rFonts w:ascii="Times New Roman" w:hAnsi="Times New Roman" w:cs="Times New Roman"/>
          <w:sz w:val="24"/>
          <w:szCs w:val="24"/>
        </w:rPr>
        <w:t xml:space="preserve"> optimum performance is definitive</w:t>
      </w:r>
      <w:r w:rsidR="00241E4D">
        <w:rPr>
          <w:rFonts w:ascii="Times New Roman" w:hAnsi="Times New Roman" w:cs="Times New Roman"/>
          <w:sz w:val="24"/>
          <w:szCs w:val="24"/>
        </w:rPr>
        <w:t xml:space="preserve">. This is </w:t>
      </w:r>
      <w:r>
        <w:rPr>
          <w:rFonts w:ascii="Times New Roman" w:hAnsi="Times New Roman" w:cs="Times New Roman"/>
          <w:sz w:val="24"/>
          <w:szCs w:val="24"/>
        </w:rPr>
        <w:t xml:space="preserve">in the sense that for a worker to perform, he is expected to be very vast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laws, rules regulations</w:t>
      </w:r>
      <w:r w:rsidR="00241E4D">
        <w:rPr>
          <w:rFonts w:ascii="Times New Roman" w:hAnsi="Times New Roman" w:cs="Times New Roman"/>
          <w:sz w:val="24"/>
          <w:szCs w:val="24"/>
        </w:rPr>
        <w:t xml:space="preserve"> and other measures</w:t>
      </w:r>
      <w:r w:rsidR="006759BC">
        <w:rPr>
          <w:rFonts w:ascii="Times New Roman" w:hAnsi="Times New Roman" w:cs="Times New Roman"/>
          <w:sz w:val="24"/>
          <w:szCs w:val="24"/>
        </w:rPr>
        <w:t>. Hence, any of deficiency</w:t>
      </w:r>
      <w:r>
        <w:rPr>
          <w:rFonts w:ascii="Times New Roman" w:hAnsi="Times New Roman" w:cs="Times New Roman"/>
          <w:sz w:val="24"/>
          <w:szCs w:val="24"/>
        </w:rPr>
        <w:t xml:space="preserve"> as a result of </w:t>
      </w:r>
      <w:r w:rsidR="00B863B0">
        <w:rPr>
          <w:rFonts w:ascii="Times New Roman" w:hAnsi="Times New Roman" w:cs="Times New Roman"/>
          <w:sz w:val="24"/>
          <w:szCs w:val="24"/>
        </w:rPr>
        <w:t>in</w:t>
      </w:r>
      <w:r>
        <w:rPr>
          <w:rFonts w:ascii="Times New Roman" w:hAnsi="Times New Roman" w:cs="Times New Roman"/>
          <w:sz w:val="24"/>
          <w:szCs w:val="24"/>
        </w:rPr>
        <w:t xml:space="preserve">competency in the areas of </w:t>
      </w:r>
      <w:proofErr w:type="spellStart"/>
      <w:r w:rsidR="00B863B0">
        <w:rPr>
          <w:rFonts w:ascii="Times New Roman" w:hAnsi="Times New Roman" w:cs="Times New Roman"/>
          <w:sz w:val="24"/>
          <w:szCs w:val="24"/>
        </w:rPr>
        <w:t>labour</w:t>
      </w:r>
      <w:proofErr w:type="spellEnd"/>
      <w:r w:rsidR="00B863B0">
        <w:rPr>
          <w:rFonts w:ascii="Times New Roman" w:hAnsi="Times New Roman" w:cs="Times New Roman"/>
          <w:sz w:val="24"/>
          <w:szCs w:val="24"/>
        </w:rPr>
        <w:t xml:space="preserve"> act and </w:t>
      </w:r>
      <w:r>
        <w:rPr>
          <w:rFonts w:ascii="Times New Roman" w:hAnsi="Times New Roman" w:cs="Times New Roman"/>
          <w:sz w:val="24"/>
          <w:szCs w:val="24"/>
        </w:rPr>
        <w:t xml:space="preserve">rules would affect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optimum performance.</w:t>
      </w:r>
    </w:p>
    <w:p w14:paraId="049D19A5" w14:textId="77777777" w:rsidR="007C79BC" w:rsidRDefault="007C79BC"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Other sourc</w:t>
      </w:r>
      <w:r w:rsidR="009F5478">
        <w:rPr>
          <w:rFonts w:ascii="Times New Roman" w:hAnsi="Times New Roman" w:cs="Times New Roman"/>
          <w:sz w:val="24"/>
          <w:szCs w:val="24"/>
        </w:rPr>
        <w:t xml:space="preserve">es of employment law in Nigeria, as reflected in Lambo, </w:t>
      </w:r>
      <w:proofErr w:type="spellStart"/>
      <w:r w:rsidR="009F5478">
        <w:rPr>
          <w:rFonts w:ascii="Times New Roman" w:hAnsi="Times New Roman" w:cs="Times New Roman"/>
          <w:sz w:val="24"/>
          <w:szCs w:val="24"/>
        </w:rPr>
        <w:t>Agumuo</w:t>
      </w:r>
      <w:proofErr w:type="spellEnd"/>
      <w:r w:rsidR="009F5478">
        <w:rPr>
          <w:rFonts w:ascii="Times New Roman" w:hAnsi="Times New Roman" w:cs="Times New Roman"/>
          <w:sz w:val="24"/>
          <w:szCs w:val="24"/>
        </w:rPr>
        <w:t xml:space="preserve">, </w:t>
      </w:r>
      <w:proofErr w:type="spellStart"/>
      <w:r w:rsidR="009F5478">
        <w:rPr>
          <w:rFonts w:ascii="Times New Roman" w:hAnsi="Times New Roman" w:cs="Times New Roman"/>
          <w:sz w:val="24"/>
          <w:szCs w:val="24"/>
        </w:rPr>
        <w:t>Opayinka</w:t>
      </w:r>
      <w:proofErr w:type="spellEnd"/>
      <w:r w:rsidR="009F5478">
        <w:rPr>
          <w:rFonts w:ascii="Times New Roman" w:hAnsi="Times New Roman" w:cs="Times New Roman"/>
          <w:sz w:val="24"/>
          <w:szCs w:val="24"/>
        </w:rPr>
        <w:t xml:space="preserve"> &amp; </w:t>
      </w:r>
      <w:proofErr w:type="spellStart"/>
      <w:r w:rsidR="009F5478">
        <w:rPr>
          <w:rFonts w:ascii="Times New Roman" w:hAnsi="Times New Roman" w:cs="Times New Roman"/>
          <w:sz w:val="24"/>
          <w:szCs w:val="24"/>
        </w:rPr>
        <w:t>Osigwe</w:t>
      </w:r>
      <w:proofErr w:type="spellEnd"/>
      <w:r w:rsidR="009F5478">
        <w:rPr>
          <w:rFonts w:ascii="Times New Roman" w:hAnsi="Times New Roman" w:cs="Times New Roman"/>
          <w:sz w:val="24"/>
          <w:szCs w:val="24"/>
        </w:rPr>
        <w:t xml:space="preserve">, are the constitution of the Federal Republic of Nigeria (as amended) (“the Constitution”), the </w:t>
      </w:r>
      <w:proofErr w:type="spellStart"/>
      <w:r w:rsidR="009F5478">
        <w:rPr>
          <w:rFonts w:ascii="Times New Roman" w:hAnsi="Times New Roman" w:cs="Times New Roman"/>
          <w:sz w:val="24"/>
          <w:szCs w:val="24"/>
        </w:rPr>
        <w:t>labour</w:t>
      </w:r>
      <w:proofErr w:type="spellEnd"/>
      <w:r w:rsidR="009F5478">
        <w:rPr>
          <w:rFonts w:ascii="Times New Roman" w:hAnsi="Times New Roman" w:cs="Times New Roman"/>
          <w:sz w:val="24"/>
          <w:szCs w:val="24"/>
        </w:rPr>
        <w:t xml:space="preserve"> Act, chapter L1, laws of the Federation of Nigeria (LFN) 2004 (the “</w:t>
      </w:r>
      <w:proofErr w:type="spellStart"/>
      <w:r w:rsidR="009F5478">
        <w:rPr>
          <w:rFonts w:ascii="Times New Roman" w:hAnsi="Times New Roman" w:cs="Times New Roman"/>
          <w:sz w:val="24"/>
          <w:szCs w:val="24"/>
        </w:rPr>
        <w:t>labour</w:t>
      </w:r>
      <w:proofErr w:type="spellEnd"/>
      <w:r w:rsidR="009F5478">
        <w:rPr>
          <w:rFonts w:ascii="Times New Roman" w:hAnsi="Times New Roman" w:cs="Times New Roman"/>
          <w:sz w:val="24"/>
          <w:szCs w:val="24"/>
        </w:rPr>
        <w:t xml:space="preserve"> Act”), the Federal laws enacted by the National Assembly (Nigeria’s national legislative houses) and the state laws enacted by the House of Assembly (the state legislative authority) of each state that relate to </w:t>
      </w:r>
      <w:proofErr w:type="spellStart"/>
      <w:r w:rsidR="009F5478">
        <w:rPr>
          <w:rFonts w:ascii="Times New Roman" w:hAnsi="Times New Roman" w:cs="Times New Roman"/>
          <w:sz w:val="24"/>
          <w:szCs w:val="24"/>
        </w:rPr>
        <w:t>labour</w:t>
      </w:r>
      <w:proofErr w:type="spellEnd"/>
      <w:r w:rsidR="009F5478">
        <w:rPr>
          <w:rFonts w:ascii="Times New Roman" w:hAnsi="Times New Roman" w:cs="Times New Roman"/>
          <w:sz w:val="24"/>
          <w:szCs w:val="24"/>
        </w:rPr>
        <w:t xml:space="preserve"> and employment, pension, and workplace compensation, including </w:t>
      </w:r>
      <w:r w:rsidR="009F5478">
        <w:rPr>
          <w:rFonts w:ascii="Times New Roman" w:hAnsi="Times New Roman" w:cs="Times New Roman"/>
          <w:sz w:val="24"/>
          <w:szCs w:val="24"/>
        </w:rPr>
        <w:lastRenderedPageBreak/>
        <w:t>the following: Employees’ Compensation Act 2010, HIV and AIDS (Anti-Discrimination) Act 2014, Immigration Act 2015,</w:t>
      </w:r>
      <w:r w:rsidR="000E2112">
        <w:rPr>
          <w:rFonts w:ascii="Times New Roman" w:hAnsi="Times New Roman" w:cs="Times New Roman"/>
          <w:sz w:val="24"/>
          <w:szCs w:val="24"/>
        </w:rPr>
        <w:t xml:space="preserve"> Industrial Training Fund Act, Chapter 19</w:t>
      </w:r>
      <w:r w:rsidR="00C83F99">
        <w:rPr>
          <w:rFonts w:ascii="Times New Roman" w:hAnsi="Times New Roman" w:cs="Times New Roman"/>
          <w:sz w:val="24"/>
          <w:szCs w:val="24"/>
        </w:rPr>
        <w:t>, LFN 2004 (as amended), National Health Insurance Authority Act 2022, National Housing Fund Act, chapter N45</w:t>
      </w:r>
      <w:r w:rsidR="00302B2E">
        <w:rPr>
          <w:rFonts w:ascii="Times New Roman" w:hAnsi="Times New Roman" w:cs="Times New Roman"/>
          <w:sz w:val="24"/>
          <w:szCs w:val="24"/>
        </w:rPr>
        <w:t xml:space="preserve">, LFN 2004 (as amended), Pension Reform Act 2014, Trade Dispute Act, Chapter T8, LFN 2004 Trade Union Act Chapter T14, LFN (2004) as amended by the Trade Union (Amendment) Act 2005 (the “TUA”), National Minimum Wage (Amendment) Act 2024, National Industrial Court Act 2006, Factories Act, Chapter F1, LFN 2004, Finance Act 2021, Discrimination against Persons with Disabilities (Prohibition) Act 2018, Lagos State Special </w:t>
      </w:r>
      <w:r w:rsidR="00821657">
        <w:rPr>
          <w:rFonts w:ascii="Times New Roman" w:hAnsi="Times New Roman" w:cs="Times New Roman"/>
          <w:sz w:val="24"/>
          <w:szCs w:val="24"/>
        </w:rPr>
        <w:t>Peoples law 20011, Nigerian Oil and Gas Industry Content Development Act 2010, Guidelines for the Release of Staff in the Nigerian Oil and Gas Industry 2019 (the “Staff Release Guidelines”) Regulations 1969 (as amended) made pursuant to the Petroleum Act, Cap P10, LFN (now the Petroleum</w:t>
      </w:r>
      <w:r w:rsidR="005661F4">
        <w:rPr>
          <w:rFonts w:ascii="Times New Roman" w:hAnsi="Times New Roman" w:cs="Times New Roman"/>
          <w:sz w:val="24"/>
          <w:szCs w:val="24"/>
        </w:rPr>
        <w:t xml:space="preserve"> </w:t>
      </w:r>
      <w:r w:rsidR="00821657">
        <w:rPr>
          <w:rFonts w:ascii="Times New Roman" w:hAnsi="Times New Roman" w:cs="Times New Roman"/>
          <w:sz w:val="24"/>
          <w:szCs w:val="24"/>
        </w:rPr>
        <w:t>Industry Act 2010</w:t>
      </w:r>
      <w:r w:rsidR="005661F4">
        <w:rPr>
          <w:rFonts w:ascii="Times New Roman" w:hAnsi="Times New Roman" w:cs="Times New Roman"/>
          <w:sz w:val="24"/>
          <w:szCs w:val="24"/>
        </w:rPr>
        <w:t>) (the “Petroleum Act”), Nigeria Data Protection Regulation 2019 issued by the National Information Technology Development Agency, Nigeria Data Protection Act 2023 (the “NDPA”), Business Facilitation</w:t>
      </w:r>
      <w:r w:rsidR="00302B2E">
        <w:rPr>
          <w:rFonts w:ascii="Times New Roman" w:hAnsi="Times New Roman" w:cs="Times New Roman"/>
          <w:sz w:val="24"/>
          <w:szCs w:val="24"/>
        </w:rPr>
        <w:t xml:space="preserve"> </w:t>
      </w:r>
      <w:r w:rsidR="005661F4">
        <w:rPr>
          <w:rFonts w:ascii="Times New Roman" w:hAnsi="Times New Roman" w:cs="Times New Roman"/>
          <w:sz w:val="24"/>
          <w:szCs w:val="24"/>
        </w:rPr>
        <w:t xml:space="preserve">(Miscellaneous Provisions) Act 2022, Decisions of the Nigerian Courts – case laws, and International Conventions, treaties and protocols relating to </w:t>
      </w:r>
      <w:proofErr w:type="spellStart"/>
      <w:r w:rsidR="005661F4">
        <w:rPr>
          <w:rFonts w:ascii="Times New Roman" w:hAnsi="Times New Roman" w:cs="Times New Roman"/>
          <w:sz w:val="24"/>
          <w:szCs w:val="24"/>
        </w:rPr>
        <w:t>labour</w:t>
      </w:r>
      <w:proofErr w:type="spellEnd"/>
      <w:r w:rsidR="005661F4">
        <w:rPr>
          <w:rFonts w:ascii="Times New Roman" w:hAnsi="Times New Roman" w:cs="Times New Roman"/>
          <w:sz w:val="24"/>
          <w:szCs w:val="24"/>
        </w:rPr>
        <w:t>, employment, workplace, industrial relations or matters connected therewith that have been ratified by Nigeria.</w:t>
      </w:r>
    </w:p>
    <w:p w14:paraId="19ED7A7B" w14:textId="77777777" w:rsidR="00C45EEA" w:rsidRDefault="00C45EEA" w:rsidP="000B1293">
      <w:p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Conceptualising</w:t>
      </w:r>
      <w:proofErr w:type="spellEnd"/>
      <w:r>
        <w:rPr>
          <w:rFonts w:ascii="Times New Roman" w:hAnsi="Times New Roman" w:cs="Times New Roman"/>
          <w:b/>
          <w:sz w:val="24"/>
          <w:szCs w:val="24"/>
        </w:rPr>
        <w:t xml:space="preserve"> Expectancy Model</w:t>
      </w:r>
    </w:p>
    <w:p w14:paraId="4680793F" w14:textId="0BA249CD" w:rsidR="00867122" w:rsidRDefault="00C45EEA"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As various studies revealed</w:t>
      </w:r>
      <w:r w:rsidR="00ED7843">
        <w:rPr>
          <w:rFonts w:ascii="Times New Roman" w:hAnsi="Times New Roman" w:cs="Times New Roman"/>
          <w:sz w:val="24"/>
          <w:szCs w:val="24"/>
        </w:rPr>
        <w:t xml:space="preserve">, there is a nexus between competency and performance. </w:t>
      </w:r>
      <w:r w:rsidR="00184BC4">
        <w:rPr>
          <w:rFonts w:ascii="Times New Roman" w:hAnsi="Times New Roman" w:cs="Times New Roman"/>
          <w:sz w:val="24"/>
          <w:szCs w:val="24"/>
        </w:rPr>
        <w:t>An essential point</w:t>
      </w:r>
      <w:r w:rsidR="00ED7843">
        <w:rPr>
          <w:rFonts w:ascii="Times New Roman" w:hAnsi="Times New Roman" w:cs="Times New Roman"/>
          <w:sz w:val="24"/>
          <w:szCs w:val="24"/>
        </w:rPr>
        <w:t xml:space="preserve"> of expectancy theory is to </w:t>
      </w:r>
      <w:r w:rsidR="00B863B0">
        <w:rPr>
          <w:rFonts w:ascii="Times New Roman" w:hAnsi="Times New Roman" w:cs="Times New Roman"/>
          <w:sz w:val="24"/>
          <w:szCs w:val="24"/>
        </w:rPr>
        <w:t>quickly aid learning</w:t>
      </w:r>
      <w:r w:rsidR="00225DF6">
        <w:rPr>
          <w:rFonts w:ascii="Times New Roman" w:hAnsi="Times New Roman" w:cs="Times New Roman"/>
          <w:sz w:val="24"/>
          <w:szCs w:val="24"/>
        </w:rPr>
        <w:t xml:space="preserve"> towards</w:t>
      </w:r>
      <w:r w:rsidR="00ED7843">
        <w:rPr>
          <w:rFonts w:ascii="Times New Roman" w:hAnsi="Times New Roman" w:cs="Times New Roman"/>
          <w:sz w:val="24"/>
          <w:szCs w:val="24"/>
        </w:rPr>
        <w:t xml:space="preserve"> performance. The concept of expectancy was formulated by Vroom (1964). </w:t>
      </w:r>
      <w:r w:rsidR="00433104">
        <w:rPr>
          <w:rFonts w:ascii="Times New Roman" w:hAnsi="Times New Roman" w:cs="Times New Roman"/>
          <w:sz w:val="24"/>
          <w:szCs w:val="24"/>
        </w:rPr>
        <w:t xml:space="preserve">Jeremy &amp; Maike (2024), supporting the views of Zajda (2023), point to the fact that an individual’s </w:t>
      </w:r>
      <w:proofErr w:type="spellStart"/>
      <w:r w:rsidR="00433104">
        <w:rPr>
          <w:rFonts w:ascii="Times New Roman" w:hAnsi="Times New Roman" w:cs="Times New Roman"/>
          <w:sz w:val="24"/>
          <w:szCs w:val="24"/>
        </w:rPr>
        <w:t>behaviour</w:t>
      </w:r>
      <w:proofErr w:type="spellEnd"/>
      <w:r w:rsidR="00433104">
        <w:rPr>
          <w:rFonts w:ascii="Times New Roman" w:hAnsi="Times New Roman" w:cs="Times New Roman"/>
          <w:sz w:val="24"/>
          <w:szCs w:val="24"/>
        </w:rPr>
        <w:t xml:space="preserve"> is motivated by anticipated results and potential success. Further, Jeremy &amp; Maike (2024), assert that expectancy theory model would help clients say workers at workplaces, to overcome challenges and achieve goals that will eventually boost their motivation and increase their likelihood of initiating and sustaining goal-</w:t>
      </w:r>
      <w:r w:rsidR="00433104">
        <w:rPr>
          <w:rFonts w:ascii="Times New Roman" w:hAnsi="Times New Roman" w:cs="Times New Roman"/>
          <w:sz w:val="24"/>
          <w:szCs w:val="24"/>
        </w:rPr>
        <w:lastRenderedPageBreak/>
        <w:t xml:space="preserve">directed </w:t>
      </w:r>
      <w:proofErr w:type="spellStart"/>
      <w:r w:rsidR="00433104">
        <w:rPr>
          <w:rFonts w:ascii="Times New Roman" w:hAnsi="Times New Roman" w:cs="Times New Roman"/>
          <w:sz w:val="24"/>
          <w:szCs w:val="24"/>
        </w:rPr>
        <w:t>behaviours</w:t>
      </w:r>
      <w:proofErr w:type="spellEnd"/>
      <w:r w:rsidR="00433104">
        <w:rPr>
          <w:rFonts w:ascii="Times New Roman" w:hAnsi="Times New Roman" w:cs="Times New Roman"/>
          <w:sz w:val="24"/>
          <w:szCs w:val="24"/>
        </w:rPr>
        <w:t xml:space="preserve">. </w:t>
      </w:r>
      <w:proofErr w:type="gramStart"/>
      <w:r w:rsidR="00ED7843">
        <w:rPr>
          <w:rFonts w:ascii="Times New Roman" w:hAnsi="Times New Roman" w:cs="Times New Roman"/>
          <w:sz w:val="24"/>
          <w:szCs w:val="24"/>
        </w:rPr>
        <w:t>Similarly</w:t>
      </w:r>
      <w:proofErr w:type="gramEnd"/>
      <w:r w:rsidR="00ED7843">
        <w:rPr>
          <w:rFonts w:ascii="Times New Roman" w:hAnsi="Times New Roman" w:cs="Times New Roman"/>
          <w:sz w:val="24"/>
          <w:szCs w:val="24"/>
        </w:rPr>
        <w:t xml:space="preserve"> Campbell &amp; Greggs (2009) are of the opinion that the Vroom’s (1964) theory of expectancy is the probability that action or motivational force or effort</w:t>
      </w:r>
      <w:r w:rsidR="00225DF6">
        <w:rPr>
          <w:rFonts w:ascii="Times New Roman" w:hAnsi="Times New Roman" w:cs="Times New Roman"/>
          <w:sz w:val="24"/>
          <w:szCs w:val="24"/>
        </w:rPr>
        <w:t>,</w:t>
      </w:r>
      <w:r w:rsidR="00ED7843">
        <w:rPr>
          <w:rFonts w:ascii="Times New Roman" w:hAnsi="Times New Roman" w:cs="Times New Roman"/>
          <w:sz w:val="24"/>
          <w:szCs w:val="24"/>
        </w:rPr>
        <w:t xml:space="preserve"> such as knowledge of </w:t>
      </w:r>
      <w:proofErr w:type="spellStart"/>
      <w:r w:rsidR="00ED7843">
        <w:rPr>
          <w:rFonts w:ascii="Times New Roman" w:hAnsi="Times New Roman" w:cs="Times New Roman"/>
          <w:sz w:val="24"/>
          <w:szCs w:val="24"/>
        </w:rPr>
        <w:t>labour</w:t>
      </w:r>
      <w:proofErr w:type="spellEnd"/>
      <w:r w:rsidR="00ED7843">
        <w:rPr>
          <w:rFonts w:ascii="Times New Roman" w:hAnsi="Times New Roman" w:cs="Times New Roman"/>
          <w:sz w:val="24"/>
          <w:szCs w:val="24"/>
        </w:rPr>
        <w:t xml:space="preserve"> Act by workers</w:t>
      </w:r>
      <w:r w:rsidR="00225DF6">
        <w:rPr>
          <w:rFonts w:ascii="Times New Roman" w:hAnsi="Times New Roman" w:cs="Times New Roman"/>
          <w:sz w:val="24"/>
          <w:szCs w:val="24"/>
        </w:rPr>
        <w:t>,</w:t>
      </w:r>
      <w:r w:rsidR="00ED7843">
        <w:rPr>
          <w:rFonts w:ascii="Times New Roman" w:hAnsi="Times New Roman" w:cs="Times New Roman"/>
          <w:sz w:val="24"/>
          <w:szCs w:val="24"/>
        </w:rPr>
        <w:t xml:space="preserve"> w</w:t>
      </w:r>
      <w:r w:rsidR="00225DF6">
        <w:rPr>
          <w:rFonts w:ascii="Times New Roman" w:hAnsi="Times New Roman" w:cs="Times New Roman"/>
          <w:sz w:val="24"/>
          <w:szCs w:val="24"/>
        </w:rPr>
        <w:t>ould</w:t>
      </w:r>
      <w:r w:rsidR="00ED7843">
        <w:rPr>
          <w:rFonts w:ascii="Times New Roman" w:hAnsi="Times New Roman" w:cs="Times New Roman"/>
          <w:sz w:val="24"/>
          <w:szCs w:val="24"/>
        </w:rPr>
        <w:t xml:space="preserve"> lead to performance. Vroom states that experience enhance</w:t>
      </w:r>
      <w:r w:rsidR="00225DF6">
        <w:rPr>
          <w:rFonts w:ascii="Times New Roman" w:hAnsi="Times New Roman" w:cs="Times New Roman"/>
          <w:sz w:val="24"/>
          <w:szCs w:val="24"/>
        </w:rPr>
        <w:t>s</w:t>
      </w:r>
      <w:r w:rsidR="00ED7843">
        <w:rPr>
          <w:rFonts w:ascii="Times New Roman" w:hAnsi="Times New Roman" w:cs="Times New Roman"/>
          <w:sz w:val="24"/>
          <w:szCs w:val="24"/>
        </w:rPr>
        <w:t xml:space="preserve"> the acto</w:t>
      </w:r>
      <w:r w:rsidR="00225DF6">
        <w:rPr>
          <w:rFonts w:ascii="Times New Roman" w:hAnsi="Times New Roman" w:cs="Times New Roman"/>
          <w:sz w:val="24"/>
          <w:szCs w:val="24"/>
        </w:rPr>
        <w:t>r</w:t>
      </w:r>
      <w:r w:rsidR="00ED7843">
        <w:rPr>
          <w:rFonts w:ascii="Times New Roman" w:hAnsi="Times New Roman" w:cs="Times New Roman"/>
          <w:sz w:val="24"/>
          <w:szCs w:val="24"/>
        </w:rPr>
        <w:t>s of a particular sect (such as industrial union)</w:t>
      </w:r>
      <w:r w:rsidR="00225DF6">
        <w:rPr>
          <w:rFonts w:ascii="Times New Roman" w:hAnsi="Times New Roman" w:cs="Times New Roman"/>
          <w:sz w:val="24"/>
          <w:szCs w:val="24"/>
        </w:rPr>
        <w:t>,</w:t>
      </w:r>
      <w:r w:rsidR="00ED7843">
        <w:rPr>
          <w:rFonts w:ascii="Times New Roman" w:hAnsi="Times New Roman" w:cs="Times New Roman"/>
          <w:sz w:val="24"/>
          <w:szCs w:val="24"/>
        </w:rPr>
        <w:t xml:space="preserve"> which will consequently lead to a particular outcome (performance) of the actors. Campbell </w:t>
      </w:r>
      <w:r w:rsidR="00225DF6">
        <w:rPr>
          <w:rFonts w:ascii="Times New Roman" w:hAnsi="Times New Roman" w:cs="Times New Roman"/>
          <w:sz w:val="24"/>
          <w:szCs w:val="24"/>
        </w:rPr>
        <w:t>&amp;</w:t>
      </w:r>
      <w:r w:rsidR="00ED7843">
        <w:rPr>
          <w:rFonts w:ascii="Times New Roman" w:hAnsi="Times New Roman" w:cs="Times New Roman"/>
          <w:sz w:val="24"/>
          <w:szCs w:val="24"/>
        </w:rPr>
        <w:t xml:space="preserve"> Greggs (2009) are of the v</w:t>
      </w:r>
      <w:r w:rsidR="00225DF6">
        <w:rPr>
          <w:rFonts w:ascii="Times New Roman" w:hAnsi="Times New Roman" w:cs="Times New Roman"/>
          <w:sz w:val="24"/>
          <w:szCs w:val="24"/>
        </w:rPr>
        <w:t>iew that expectancy is the fact</w:t>
      </w:r>
      <w:r w:rsidR="00ED7843">
        <w:rPr>
          <w:rFonts w:ascii="Times New Roman" w:hAnsi="Times New Roman" w:cs="Times New Roman"/>
          <w:sz w:val="24"/>
          <w:szCs w:val="24"/>
        </w:rPr>
        <w:t xml:space="preserve"> that higher efforts will result in better performance when performance is influenced by factors such as possession of appropriate skills for performing the job, availability of right resources, availability of crucial information and getting the required support for performing the expected roles at workplaces. On its own, instrumentality k</w:t>
      </w:r>
      <w:r w:rsidR="00225DF6">
        <w:rPr>
          <w:rFonts w:ascii="Times New Roman" w:hAnsi="Times New Roman" w:cs="Times New Roman"/>
          <w:sz w:val="24"/>
          <w:szCs w:val="24"/>
        </w:rPr>
        <w:t>nown as probability is the fact</w:t>
      </w:r>
      <w:r w:rsidR="00ED7843">
        <w:rPr>
          <w:rFonts w:ascii="Times New Roman" w:hAnsi="Times New Roman" w:cs="Times New Roman"/>
          <w:sz w:val="24"/>
          <w:szCs w:val="24"/>
        </w:rPr>
        <w:t xml:space="preserve"> that if you perform well, a valid outcome known as the expected performance </w:t>
      </w:r>
      <w:r w:rsidR="00225DF6">
        <w:rPr>
          <w:rFonts w:ascii="Times New Roman" w:hAnsi="Times New Roman" w:cs="Times New Roman"/>
          <w:sz w:val="24"/>
          <w:szCs w:val="24"/>
        </w:rPr>
        <w:t xml:space="preserve">or optimum </w:t>
      </w:r>
      <w:r w:rsidR="00ED7843">
        <w:rPr>
          <w:rFonts w:ascii="Times New Roman" w:hAnsi="Times New Roman" w:cs="Times New Roman"/>
          <w:sz w:val="24"/>
          <w:szCs w:val="24"/>
        </w:rPr>
        <w:t xml:space="preserve">performance by the trade union leaders will be achieved. Hence, the above </w:t>
      </w:r>
      <w:r w:rsidR="00146FF4">
        <w:rPr>
          <w:rFonts w:ascii="Times New Roman" w:hAnsi="Times New Roman" w:cs="Times New Roman"/>
          <w:sz w:val="24"/>
          <w:szCs w:val="24"/>
        </w:rPr>
        <w:t>table 1 and 2</w:t>
      </w:r>
      <w:r w:rsidR="00ED7843">
        <w:rPr>
          <w:rFonts w:ascii="Times New Roman" w:hAnsi="Times New Roman" w:cs="Times New Roman"/>
          <w:sz w:val="24"/>
          <w:szCs w:val="24"/>
        </w:rPr>
        <w:t xml:space="preserve"> explain that </w:t>
      </w:r>
      <w:proofErr w:type="spellStart"/>
      <w:r w:rsidR="00ED7843">
        <w:rPr>
          <w:rFonts w:ascii="Times New Roman" w:hAnsi="Times New Roman" w:cs="Times New Roman"/>
          <w:sz w:val="24"/>
          <w:szCs w:val="24"/>
        </w:rPr>
        <w:t>labour</w:t>
      </w:r>
      <w:proofErr w:type="spellEnd"/>
      <w:r w:rsidR="00ED7843">
        <w:rPr>
          <w:rFonts w:ascii="Times New Roman" w:hAnsi="Times New Roman" w:cs="Times New Roman"/>
          <w:sz w:val="24"/>
          <w:szCs w:val="24"/>
        </w:rPr>
        <w:t xml:space="preserve"> </w:t>
      </w:r>
      <w:r w:rsidR="000D3C8B">
        <w:rPr>
          <w:rFonts w:ascii="Times New Roman" w:hAnsi="Times New Roman" w:cs="Times New Roman"/>
          <w:sz w:val="24"/>
          <w:szCs w:val="24"/>
        </w:rPr>
        <w:t>is</w:t>
      </w:r>
      <w:r w:rsidR="00ED7843">
        <w:rPr>
          <w:rFonts w:ascii="Times New Roman" w:hAnsi="Times New Roman" w:cs="Times New Roman"/>
          <w:sz w:val="24"/>
          <w:szCs w:val="24"/>
        </w:rPr>
        <w:t xml:space="preserve"> guided to know that performance at workplaces cannot be met in isolation.</w:t>
      </w:r>
      <w:r w:rsidR="00867122">
        <w:rPr>
          <w:rFonts w:ascii="Times New Roman" w:hAnsi="Times New Roman" w:cs="Times New Roman"/>
          <w:sz w:val="24"/>
          <w:szCs w:val="24"/>
        </w:rPr>
        <w:t xml:space="preserve"> Hence, </w:t>
      </w:r>
      <w:r w:rsidR="00146FF4">
        <w:rPr>
          <w:rFonts w:ascii="Times New Roman" w:hAnsi="Times New Roman" w:cs="Times New Roman"/>
          <w:sz w:val="24"/>
          <w:szCs w:val="24"/>
        </w:rPr>
        <w:t>the table 1 and 2</w:t>
      </w:r>
      <w:r w:rsidR="00867122">
        <w:rPr>
          <w:rFonts w:ascii="Times New Roman" w:hAnsi="Times New Roman" w:cs="Times New Roman"/>
          <w:sz w:val="24"/>
          <w:szCs w:val="24"/>
        </w:rPr>
        <w:t xml:space="preserve"> </w:t>
      </w:r>
      <w:r w:rsidR="004C134A">
        <w:rPr>
          <w:rFonts w:ascii="Times New Roman" w:hAnsi="Times New Roman" w:cs="Times New Roman"/>
          <w:sz w:val="24"/>
          <w:szCs w:val="24"/>
        </w:rPr>
        <w:t>are</w:t>
      </w:r>
      <w:r w:rsidR="00867122">
        <w:rPr>
          <w:rFonts w:ascii="Times New Roman" w:hAnsi="Times New Roman" w:cs="Times New Roman"/>
          <w:sz w:val="24"/>
          <w:szCs w:val="24"/>
        </w:rPr>
        <w:t xml:space="preserve"> pointer to the fact that </w:t>
      </w:r>
      <w:proofErr w:type="spellStart"/>
      <w:r w:rsidR="00867122">
        <w:rPr>
          <w:rFonts w:ascii="Times New Roman" w:hAnsi="Times New Roman" w:cs="Times New Roman"/>
          <w:sz w:val="24"/>
          <w:szCs w:val="24"/>
        </w:rPr>
        <w:t>l</w:t>
      </w:r>
      <w:r w:rsidR="00ED7843">
        <w:rPr>
          <w:rFonts w:ascii="Times New Roman" w:hAnsi="Times New Roman" w:cs="Times New Roman"/>
          <w:sz w:val="24"/>
          <w:szCs w:val="24"/>
        </w:rPr>
        <w:t>abour</w:t>
      </w:r>
      <w:proofErr w:type="spellEnd"/>
      <w:r w:rsidR="00ED7843">
        <w:rPr>
          <w:rFonts w:ascii="Times New Roman" w:hAnsi="Times New Roman" w:cs="Times New Roman"/>
          <w:sz w:val="24"/>
          <w:szCs w:val="24"/>
        </w:rPr>
        <w:t xml:space="preserve"> should try to understand each workplace’s key needs especially in terms of social factors such as rules guiding </w:t>
      </w:r>
      <w:proofErr w:type="spellStart"/>
      <w:r w:rsidR="00ED7843">
        <w:rPr>
          <w:rFonts w:ascii="Times New Roman" w:hAnsi="Times New Roman" w:cs="Times New Roman"/>
          <w:sz w:val="24"/>
          <w:szCs w:val="24"/>
        </w:rPr>
        <w:t>organisations</w:t>
      </w:r>
      <w:proofErr w:type="spellEnd"/>
      <w:r w:rsidR="00ED7843">
        <w:rPr>
          <w:rFonts w:ascii="Times New Roman" w:hAnsi="Times New Roman" w:cs="Times New Roman"/>
          <w:sz w:val="24"/>
          <w:szCs w:val="24"/>
        </w:rPr>
        <w:t xml:space="preserve"> towards performance.</w:t>
      </w:r>
    </w:p>
    <w:p w14:paraId="49B835CC" w14:textId="7A125A25" w:rsidR="00E25465" w:rsidRDefault="00E25465"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67122">
        <w:rPr>
          <w:rFonts w:ascii="Times New Roman" w:hAnsi="Times New Roman" w:cs="Times New Roman"/>
          <w:sz w:val="24"/>
          <w:szCs w:val="24"/>
        </w:rPr>
        <w:t>Further, t</w:t>
      </w:r>
      <w:r>
        <w:rPr>
          <w:rFonts w:ascii="Times New Roman" w:hAnsi="Times New Roman" w:cs="Times New Roman"/>
          <w:sz w:val="24"/>
          <w:szCs w:val="24"/>
        </w:rPr>
        <w:t xml:space="preserve">he expectancy models </w:t>
      </w:r>
      <w:r w:rsidR="00867122">
        <w:rPr>
          <w:rFonts w:ascii="Times New Roman" w:hAnsi="Times New Roman" w:cs="Times New Roman"/>
          <w:sz w:val="24"/>
          <w:szCs w:val="24"/>
        </w:rPr>
        <w:t xml:space="preserve">as revealed in figures </w:t>
      </w:r>
      <w:r w:rsidR="00146FF4">
        <w:rPr>
          <w:rFonts w:ascii="Times New Roman" w:hAnsi="Times New Roman" w:cs="Times New Roman"/>
          <w:sz w:val="24"/>
          <w:szCs w:val="24"/>
        </w:rPr>
        <w:t>1</w:t>
      </w:r>
      <w:r w:rsidR="00867122">
        <w:rPr>
          <w:rFonts w:ascii="Times New Roman" w:hAnsi="Times New Roman" w:cs="Times New Roman"/>
          <w:sz w:val="24"/>
          <w:szCs w:val="24"/>
        </w:rPr>
        <w:t xml:space="preserve"> and </w:t>
      </w:r>
      <w:r w:rsidR="00146FF4">
        <w:rPr>
          <w:rFonts w:ascii="Times New Roman" w:hAnsi="Times New Roman" w:cs="Times New Roman"/>
          <w:sz w:val="24"/>
          <w:szCs w:val="24"/>
        </w:rPr>
        <w:t>2</w:t>
      </w:r>
      <w:r w:rsidR="00867122">
        <w:rPr>
          <w:rFonts w:ascii="Times New Roman" w:hAnsi="Times New Roman" w:cs="Times New Roman"/>
          <w:sz w:val="24"/>
          <w:szCs w:val="24"/>
        </w:rPr>
        <w:t xml:space="preserve"> below</w:t>
      </w:r>
      <w:r w:rsidR="004C134A">
        <w:rPr>
          <w:rFonts w:ascii="Times New Roman" w:hAnsi="Times New Roman" w:cs="Times New Roman"/>
          <w:sz w:val="24"/>
          <w:szCs w:val="24"/>
        </w:rPr>
        <w:t xml:space="preserve"> </w:t>
      </w:r>
      <w:r>
        <w:rPr>
          <w:rFonts w:ascii="Times New Roman" w:hAnsi="Times New Roman" w:cs="Times New Roman"/>
          <w:sz w:val="24"/>
          <w:szCs w:val="24"/>
        </w:rPr>
        <w:t xml:space="preserve">point to the fact that rules governing workplace are forces </w:t>
      </w:r>
      <w:r w:rsidR="00867122">
        <w:rPr>
          <w:rFonts w:ascii="Times New Roman" w:hAnsi="Times New Roman" w:cs="Times New Roman"/>
          <w:sz w:val="24"/>
          <w:szCs w:val="24"/>
        </w:rPr>
        <w:t>of consideration</w:t>
      </w:r>
      <w:r w:rsidR="004C134A">
        <w:rPr>
          <w:rFonts w:ascii="Times New Roman" w:hAnsi="Times New Roman" w:cs="Times New Roman"/>
          <w:sz w:val="24"/>
          <w:szCs w:val="24"/>
        </w:rPr>
        <w:t xml:space="preserve"> </w:t>
      </w:r>
      <w:r>
        <w:rPr>
          <w:rFonts w:ascii="Times New Roman" w:hAnsi="Times New Roman" w:cs="Times New Roman"/>
          <w:sz w:val="24"/>
          <w:szCs w:val="24"/>
        </w:rPr>
        <w:t xml:space="preserve">towards performance. </w:t>
      </w:r>
      <w:r w:rsidR="00C20362">
        <w:rPr>
          <w:rFonts w:ascii="Times New Roman" w:hAnsi="Times New Roman" w:cs="Times New Roman"/>
          <w:sz w:val="24"/>
          <w:szCs w:val="24"/>
        </w:rPr>
        <w:t xml:space="preserve">When performance is negative, it is as a result of low consideration for rules, laws and acts governing workplaces. To avoid this, the </w:t>
      </w:r>
      <w:proofErr w:type="spellStart"/>
      <w:r w:rsidR="00C20362">
        <w:rPr>
          <w:rFonts w:ascii="Times New Roman" w:hAnsi="Times New Roman" w:cs="Times New Roman"/>
          <w:sz w:val="24"/>
          <w:szCs w:val="24"/>
        </w:rPr>
        <w:t>labour</w:t>
      </w:r>
      <w:proofErr w:type="spellEnd"/>
      <w:r w:rsidR="00C20362">
        <w:rPr>
          <w:rFonts w:ascii="Times New Roman" w:hAnsi="Times New Roman" w:cs="Times New Roman"/>
          <w:sz w:val="24"/>
          <w:szCs w:val="24"/>
        </w:rPr>
        <w:t xml:space="preserve"> try as much as possible to put in </w:t>
      </w:r>
      <w:r w:rsidR="00867122">
        <w:rPr>
          <w:rFonts w:ascii="Times New Roman" w:hAnsi="Times New Roman" w:cs="Times New Roman"/>
          <w:sz w:val="24"/>
          <w:szCs w:val="24"/>
        </w:rPr>
        <w:t xml:space="preserve">place </w:t>
      </w:r>
      <w:r w:rsidR="00C20362">
        <w:rPr>
          <w:rFonts w:ascii="Times New Roman" w:hAnsi="Times New Roman" w:cs="Times New Roman"/>
          <w:sz w:val="24"/>
          <w:szCs w:val="24"/>
        </w:rPr>
        <w:t>much effort so as to exert themselves with learning involving social</w:t>
      </w:r>
      <w:r w:rsidR="00867122">
        <w:rPr>
          <w:rFonts w:ascii="Times New Roman" w:hAnsi="Times New Roman" w:cs="Times New Roman"/>
          <w:sz w:val="24"/>
          <w:szCs w:val="24"/>
        </w:rPr>
        <w:t xml:space="preserve"> consideration such as keeping at </w:t>
      </w:r>
      <w:r w:rsidR="000D3C8B">
        <w:rPr>
          <w:rFonts w:ascii="Times New Roman" w:hAnsi="Times New Roman" w:cs="Times New Roman"/>
          <w:sz w:val="24"/>
          <w:szCs w:val="24"/>
        </w:rPr>
        <w:t xml:space="preserve">the </w:t>
      </w:r>
      <w:r w:rsidR="00867122">
        <w:rPr>
          <w:rFonts w:ascii="Times New Roman" w:hAnsi="Times New Roman" w:cs="Times New Roman"/>
          <w:sz w:val="24"/>
          <w:szCs w:val="24"/>
        </w:rPr>
        <w:t xml:space="preserve">breast </w:t>
      </w:r>
      <w:r w:rsidR="0023617B">
        <w:rPr>
          <w:rFonts w:ascii="Times New Roman" w:hAnsi="Times New Roman" w:cs="Times New Roman"/>
          <w:sz w:val="24"/>
          <w:szCs w:val="24"/>
        </w:rPr>
        <w:t>act</w:t>
      </w:r>
      <w:r w:rsidR="000D3C8B">
        <w:rPr>
          <w:rFonts w:ascii="Times New Roman" w:hAnsi="Times New Roman" w:cs="Times New Roman"/>
          <w:sz w:val="24"/>
          <w:szCs w:val="24"/>
        </w:rPr>
        <w:t>s</w:t>
      </w:r>
      <w:r w:rsidR="0023617B">
        <w:rPr>
          <w:rFonts w:ascii="Times New Roman" w:hAnsi="Times New Roman" w:cs="Times New Roman"/>
          <w:sz w:val="24"/>
          <w:szCs w:val="24"/>
        </w:rPr>
        <w:t>, codes and laws</w:t>
      </w:r>
      <w:r w:rsidR="006368BE">
        <w:rPr>
          <w:rFonts w:ascii="Times New Roman" w:hAnsi="Times New Roman" w:cs="Times New Roman"/>
          <w:sz w:val="24"/>
          <w:szCs w:val="24"/>
        </w:rPr>
        <w:t xml:space="preserve"> governing rules </w:t>
      </w:r>
      <w:r w:rsidR="000D3C8B">
        <w:rPr>
          <w:rFonts w:ascii="Times New Roman" w:hAnsi="Times New Roman" w:cs="Times New Roman"/>
          <w:sz w:val="24"/>
          <w:szCs w:val="24"/>
        </w:rPr>
        <w:t>at</w:t>
      </w:r>
      <w:r w:rsidR="006368BE">
        <w:rPr>
          <w:rFonts w:ascii="Times New Roman" w:hAnsi="Times New Roman" w:cs="Times New Roman"/>
          <w:sz w:val="24"/>
          <w:szCs w:val="24"/>
        </w:rPr>
        <w:t xml:space="preserve"> workplace level</w:t>
      </w:r>
      <w:r w:rsidR="00C20362">
        <w:rPr>
          <w:rFonts w:ascii="Times New Roman" w:hAnsi="Times New Roman" w:cs="Times New Roman"/>
          <w:sz w:val="24"/>
          <w:szCs w:val="24"/>
        </w:rPr>
        <w:t xml:space="preserve"> in order to achieve a positive performance</w:t>
      </w:r>
      <w:r w:rsidR="00BD5092">
        <w:rPr>
          <w:rFonts w:ascii="Times New Roman" w:hAnsi="Times New Roman" w:cs="Times New Roman"/>
          <w:sz w:val="24"/>
          <w:szCs w:val="24"/>
        </w:rPr>
        <w:t xml:space="preserve"> such as </w:t>
      </w:r>
      <w:r w:rsidR="00C20362">
        <w:rPr>
          <w:rFonts w:ascii="Times New Roman" w:hAnsi="Times New Roman" w:cs="Times New Roman"/>
          <w:sz w:val="24"/>
          <w:szCs w:val="24"/>
        </w:rPr>
        <w:t>in the area of promotion, productivity and better conditions of service.</w:t>
      </w:r>
    </w:p>
    <w:p w14:paraId="3AF4B56A" w14:textId="77777777" w:rsidR="00C20362" w:rsidRDefault="00C20362"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advantages of the expectancy theory are many. One, it affords generally the workers self-development which in turn stand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in a better </w:t>
      </w:r>
      <w:r w:rsidR="00BD5092">
        <w:rPr>
          <w:rFonts w:ascii="Times New Roman" w:hAnsi="Times New Roman" w:cs="Times New Roman"/>
          <w:sz w:val="24"/>
          <w:szCs w:val="24"/>
        </w:rPr>
        <w:t>stead</w:t>
      </w:r>
      <w:r>
        <w:rPr>
          <w:rFonts w:ascii="Times New Roman" w:hAnsi="Times New Roman" w:cs="Times New Roman"/>
          <w:sz w:val="24"/>
          <w:szCs w:val="24"/>
        </w:rPr>
        <w:t xml:space="preserve"> towards contribution in decisi</w:t>
      </w:r>
      <w:r w:rsidR="000D3C8B">
        <w:rPr>
          <w:rFonts w:ascii="Times New Roman" w:hAnsi="Times New Roman" w:cs="Times New Roman"/>
          <w:sz w:val="24"/>
          <w:szCs w:val="24"/>
        </w:rPr>
        <w:t>on-</w:t>
      </w:r>
      <w:r w:rsidR="000D3C8B">
        <w:rPr>
          <w:rFonts w:ascii="Times New Roman" w:hAnsi="Times New Roman" w:cs="Times New Roman"/>
          <w:sz w:val="24"/>
          <w:szCs w:val="24"/>
        </w:rPr>
        <w:lastRenderedPageBreak/>
        <w:t>making. This leads to maxim of</w:t>
      </w:r>
      <w:r>
        <w:rPr>
          <w:rFonts w:ascii="Times New Roman" w:hAnsi="Times New Roman" w:cs="Times New Roman"/>
          <w:sz w:val="24"/>
          <w:szCs w:val="24"/>
        </w:rPr>
        <w:t xml:space="preserve"> </w:t>
      </w:r>
      <w:r w:rsidR="000D3C8B">
        <w:rPr>
          <w:rFonts w:ascii="Times New Roman" w:hAnsi="Times New Roman" w:cs="Times New Roman"/>
          <w:sz w:val="24"/>
          <w:szCs w:val="24"/>
        </w:rPr>
        <w:t>‘</w:t>
      </w:r>
      <w:r>
        <w:rPr>
          <w:rFonts w:ascii="Times New Roman" w:hAnsi="Times New Roman" w:cs="Times New Roman"/>
          <w:sz w:val="24"/>
          <w:szCs w:val="24"/>
        </w:rPr>
        <w:t>sense of belonging</w:t>
      </w:r>
      <w:r w:rsidR="000D3C8B">
        <w:rPr>
          <w:rFonts w:ascii="Times New Roman" w:hAnsi="Times New Roman" w:cs="Times New Roman"/>
          <w:sz w:val="24"/>
          <w:szCs w:val="24"/>
        </w:rPr>
        <w:t>’</w:t>
      </w:r>
      <w:r>
        <w:rPr>
          <w:rFonts w:ascii="Times New Roman" w:hAnsi="Times New Roman" w:cs="Times New Roman"/>
          <w:sz w:val="24"/>
          <w:szCs w:val="24"/>
        </w:rPr>
        <w:t xml:space="preserve"> in the world of works instead of the management only dictating what should constitute performance appraisals. Two, the theory does not only stress that it is only what is real, actual discus</w:t>
      </w:r>
      <w:r w:rsidR="00BD5092">
        <w:rPr>
          <w:rFonts w:ascii="Times New Roman" w:hAnsi="Times New Roman" w:cs="Times New Roman"/>
          <w:sz w:val="24"/>
          <w:szCs w:val="24"/>
        </w:rPr>
        <w:t>sions and policy guidelines</w:t>
      </w:r>
      <w:r>
        <w:rPr>
          <w:rFonts w:ascii="Times New Roman" w:hAnsi="Times New Roman" w:cs="Times New Roman"/>
          <w:sz w:val="24"/>
          <w:szCs w:val="24"/>
        </w:rPr>
        <w:t xml:space="preserve"> that do constitute perfor</w:t>
      </w:r>
      <w:r w:rsidR="00DA6336">
        <w:rPr>
          <w:rFonts w:ascii="Times New Roman" w:hAnsi="Times New Roman" w:cs="Times New Roman"/>
          <w:sz w:val="24"/>
          <w:szCs w:val="24"/>
        </w:rPr>
        <w:t xml:space="preserve">mance; </w:t>
      </w:r>
      <w:r w:rsidR="00BD5092">
        <w:rPr>
          <w:rFonts w:ascii="Times New Roman" w:hAnsi="Times New Roman" w:cs="Times New Roman"/>
          <w:sz w:val="24"/>
          <w:szCs w:val="24"/>
        </w:rPr>
        <w:t>but</w:t>
      </w:r>
      <w:r w:rsidR="00DA6336">
        <w:rPr>
          <w:rFonts w:ascii="Times New Roman" w:hAnsi="Times New Roman" w:cs="Times New Roman"/>
          <w:sz w:val="24"/>
          <w:szCs w:val="24"/>
        </w:rPr>
        <w:t xml:space="preserve"> that performance could also be achieved through other social factors based on expectations and perception</w:t>
      </w:r>
      <w:r w:rsidR="005B5764">
        <w:rPr>
          <w:rFonts w:ascii="Times New Roman" w:hAnsi="Times New Roman" w:cs="Times New Roman"/>
          <w:sz w:val="24"/>
          <w:szCs w:val="24"/>
        </w:rPr>
        <w:t>s</w:t>
      </w:r>
      <w:r w:rsidR="00DA6336">
        <w:rPr>
          <w:rFonts w:ascii="Times New Roman" w:hAnsi="Times New Roman" w:cs="Times New Roman"/>
          <w:sz w:val="24"/>
          <w:szCs w:val="24"/>
        </w:rPr>
        <w:t>. Three, it focuses on consideration</w:t>
      </w:r>
      <w:r w:rsidR="00BD5092">
        <w:rPr>
          <w:rFonts w:ascii="Times New Roman" w:hAnsi="Times New Roman" w:cs="Times New Roman"/>
          <w:sz w:val="24"/>
          <w:szCs w:val="24"/>
        </w:rPr>
        <w:t>,</w:t>
      </w:r>
      <w:r w:rsidR="00DA6336">
        <w:rPr>
          <w:rFonts w:ascii="Times New Roman" w:hAnsi="Times New Roman" w:cs="Times New Roman"/>
          <w:sz w:val="24"/>
          <w:szCs w:val="24"/>
        </w:rPr>
        <w:t xml:space="preserve"> </w:t>
      </w:r>
      <w:r w:rsidR="00BD5092">
        <w:rPr>
          <w:rFonts w:ascii="Times New Roman" w:hAnsi="Times New Roman" w:cs="Times New Roman"/>
          <w:sz w:val="24"/>
          <w:szCs w:val="24"/>
        </w:rPr>
        <w:t xml:space="preserve">which </w:t>
      </w:r>
      <w:r w:rsidR="00DA6336">
        <w:rPr>
          <w:rFonts w:ascii="Times New Roman" w:hAnsi="Times New Roman" w:cs="Times New Roman"/>
          <w:sz w:val="24"/>
          <w:szCs w:val="24"/>
        </w:rPr>
        <w:t>sugges</w:t>
      </w:r>
      <w:r w:rsidR="00BD5092">
        <w:rPr>
          <w:rFonts w:ascii="Times New Roman" w:hAnsi="Times New Roman" w:cs="Times New Roman"/>
          <w:sz w:val="24"/>
          <w:szCs w:val="24"/>
        </w:rPr>
        <w:t>ts</w:t>
      </w:r>
      <w:r w:rsidR="00DA6336">
        <w:rPr>
          <w:rFonts w:ascii="Times New Roman" w:hAnsi="Times New Roman" w:cs="Times New Roman"/>
          <w:sz w:val="24"/>
          <w:szCs w:val="24"/>
        </w:rPr>
        <w:t xml:space="preserve"> that performance does not depend solely on the task </w:t>
      </w:r>
      <w:r w:rsidR="005B5764">
        <w:rPr>
          <w:rFonts w:ascii="Times New Roman" w:hAnsi="Times New Roman" w:cs="Times New Roman"/>
          <w:sz w:val="24"/>
          <w:szCs w:val="24"/>
        </w:rPr>
        <w:t xml:space="preserve">whereby </w:t>
      </w:r>
      <w:proofErr w:type="spellStart"/>
      <w:r w:rsidR="005B5764">
        <w:rPr>
          <w:rFonts w:ascii="Times New Roman" w:hAnsi="Times New Roman" w:cs="Times New Roman"/>
          <w:sz w:val="24"/>
          <w:szCs w:val="24"/>
        </w:rPr>
        <w:t>labour</w:t>
      </w:r>
      <w:proofErr w:type="spellEnd"/>
      <w:r w:rsidR="005B5764">
        <w:rPr>
          <w:rFonts w:ascii="Times New Roman" w:hAnsi="Times New Roman" w:cs="Times New Roman"/>
          <w:sz w:val="24"/>
          <w:szCs w:val="24"/>
        </w:rPr>
        <w:t xml:space="preserve"> should be seen as a commodity </w:t>
      </w:r>
      <w:r w:rsidR="00DA6336">
        <w:rPr>
          <w:rFonts w:ascii="Times New Roman" w:hAnsi="Times New Roman" w:cs="Times New Roman"/>
          <w:sz w:val="24"/>
          <w:szCs w:val="24"/>
        </w:rPr>
        <w:t xml:space="preserve">but also on human consideration such as rules and laws that enhance development </w:t>
      </w:r>
      <w:r w:rsidR="005B5764">
        <w:rPr>
          <w:rFonts w:ascii="Times New Roman" w:hAnsi="Times New Roman" w:cs="Times New Roman"/>
          <w:sz w:val="24"/>
          <w:szCs w:val="24"/>
        </w:rPr>
        <w:t xml:space="preserve">and later reward on the part </w:t>
      </w:r>
      <w:r w:rsidR="00DA6336">
        <w:rPr>
          <w:rFonts w:ascii="Times New Roman" w:hAnsi="Times New Roman" w:cs="Times New Roman"/>
          <w:sz w:val="24"/>
          <w:szCs w:val="24"/>
        </w:rPr>
        <w:t xml:space="preserve">of workers </w:t>
      </w:r>
      <w:r w:rsidR="005B5764">
        <w:rPr>
          <w:rFonts w:ascii="Times New Roman" w:hAnsi="Times New Roman" w:cs="Times New Roman"/>
          <w:sz w:val="24"/>
          <w:szCs w:val="24"/>
        </w:rPr>
        <w:t xml:space="preserve">after they have achieved </w:t>
      </w:r>
      <w:r w:rsidR="00DA6336">
        <w:rPr>
          <w:rFonts w:ascii="Times New Roman" w:hAnsi="Times New Roman" w:cs="Times New Roman"/>
          <w:sz w:val="24"/>
          <w:szCs w:val="24"/>
        </w:rPr>
        <w:t>optimal performance at workplaces.</w:t>
      </w:r>
    </w:p>
    <w:p w14:paraId="58E08956" w14:textId="599C9951" w:rsidR="00DA6336" w:rsidRDefault="00DA6336"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 significance of the expectancy model to this study is that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should identify, embrace and develop in the different areas of industrial laws in order to perform at workplaces. The knowledge of these factors will enhance the union </w:t>
      </w:r>
      <w:r w:rsidR="004F2A5E">
        <w:rPr>
          <w:rFonts w:ascii="Times New Roman" w:hAnsi="Times New Roman" w:cs="Times New Roman"/>
          <w:sz w:val="24"/>
          <w:szCs w:val="24"/>
        </w:rPr>
        <w:t xml:space="preserve">education, worker education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leaders</w:t>
      </w:r>
      <w:r w:rsidR="004F2A5E">
        <w:rPr>
          <w:rFonts w:ascii="Times New Roman" w:hAnsi="Times New Roman" w:cs="Times New Roman"/>
          <w:sz w:val="24"/>
          <w:szCs w:val="24"/>
        </w:rPr>
        <w:t>’ effective and efficient</w:t>
      </w:r>
      <w:r>
        <w:rPr>
          <w:rFonts w:ascii="Times New Roman" w:hAnsi="Times New Roman" w:cs="Times New Roman"/>
          <w:sz w:val="24"/>
          <w:szCs w:val="24"/>
        </w:rPr>
        <w:t xml:space="preserve"> toward</w:t>
      </w:r>
      <w:r w:rsidR="004F2A5E">
        <w:rPr>
          <w:rFonts w:ascii="Times New Roman" w:hAnsi="Times New Roman" w:cs="Times New Roman"/>
          <w:sz w:val="24"/>
          <w:szCs w:val="24"/>
        </w:rPr>
        <w:t xml:space="preserve"> management with the rank and </w:t>
      </w:r>
      <w:r>
        <w:rPr>
          <w:rFonts w:ascii="Times New Roman" w:hAnsi="Times New Roman" w:cs="Times New Roman"/>
          <w:sz w:val="24"/>
          <w:szCs w:val="24"/>
        </w:rPr>
        <w:t xml:space="preserve">file </w:t>
      </w:r>
      <w:r w:rsidR="004F2A5E">
        <w:rPr>
          <w:rFonts w:ascii="Times New Roman" w:hAnsi="Times New Roman" w:cs="Times New Roman"/>
          <w:sz w:val="24"/>
          <w:szCs w:val="24"/>
        </w:rPr>
        <w:t xml:space="preserve">of </w:t>
      </w:r>
      <w:r>
        <w:rPr>
          <w:rFonts w:ascii="Times New Roman" w:hAnsi="Times New Roman" w:cs="Times New Roman"/>
          <w:sz w:val="24"/>
          <w:szCs w:val="24"/>
        </w:rPr>
        <w:t xml:space="preserve">workers on the one hand, and with the owners </w:t>
      </w:r>
      <w:r w:rsidR="00073187">
        <w:rPr>
          <w:rFonts w:ascii="Times New Roman" w:hAnsi="Times New Roman" w:cs="Times New Roman"/>
          <w:sz w:val="24"/>
          <w:szCs w:val="24"/>
        </w:rPr>
        <w:t>of the industries on the other</w:t>
      </w:r>
      <w:r w:rsidR="004F2A5E">
        <w:rPr>
          <w:rFonts w:ascii="Times New Roman" w:hAnsi="Times New Roman" w:cs="Times New Roman"/>
          <w:sz w:val="24"/>
          <w:szCs w:val="24"/>
        </w:rPr>
        <w:t xml:space="preserve"> hand</w:t>
      </w:r>
      <w:r w:rsidR="00073187">
        <w:rPr>
          <w:rFonts w:ascii="Times New Roman" w:hAnsi="Times New Roman" w:cs="Times New Roman"/>
          <w:sz w:val="24"/>
          <w:szCs w:val="24"/>
        </w:rPr>
        <w:t xml:space="preserve">. </w:t>
      </w:r>
      <w:r w:rsidR="002037BD">
        <w:rPr>
          <w:rFonts w:ascii="Times New Roman" w:hAnsi="Times New Roman" w:cs="Times New Roman"/>
          <w:sz w:val="24"/>
          <w:szCs w:val="24"/>
        </w:rPr>
        <w:t xml:space="preserve">The </w:t>
      </w:r>
      <w:r w:rsidR="00073187">
        <w:rPr>
          <w:rFonts w:ascii="Times New Roman" w:hAnsi="Times New Roman" w:cs="Times New Roman"/>
          <w:sz w:val="24"/>
          <w:szCs w:val="24"/>
        </w:rPr>
        <w:t xml:space="preserve">Expectancy model assists in </w:t>
      </w:r>
      <w:r w:rsidR="002037BD">
        <w:rPr>
          <w:rFonts w:ascii="Times New Roman" w:hAnsi="Times New Roman" w:cs="Times New Roman"/>
          <w:sz w:val="24"/>
          <w:szCs w:val="24"/>
        </w:rPr>
        <w:t xml:space="preserve">many </w:t>
      </w:r>
      <w:r w:rsidR="00073187">
        <w:rPr>
          <w:rFonts w:ascii="Times New Roman" w:hAnsi="Times New Roman" w:cs="Times New Roman"/>
          <w:sz w:val="24"/>
          <w:szCs w:val="24"/>
        </w:rPr>
        <w:t xml:space="preserve">areas such as setting goals and listing priorities, using time productivity and affording the skillful trade union leaders to </w:t>
      </w:r>
      <w:proofErr w:type="spellStart"/>
      <w:r w:rsidR="00073187">
        <w:rPr>
          <w:rFonts w:ascii="Times New Roman" w:hAnsi="Times New Roman" w:cs="Times New Roman"/>
          <w:sz w:val="24"/>
          <w:szCs w:val="24"/>
        </w:rPr>
        <w:t>recognise</w:t>
      </w:r>
      <w:proofErr w:type="spellEnd"/>
      <w:r w:rsidR="00073187">
        <w:rPr>
          <w:rFonts w:ascii="Times New Roman" w:hAnsi="Times New Roman" w:cs="Times New Roman"/>
          <w:sz w:val="24"/>
          <w:szCs w:val="24"/>
        </w:rPr>
        <w:t xml:space="preserve"> their roles </w:t>
      </w:r>
      <w:r w:rsidR="00BD5092">
        <w:rPr>
          <w:rFonts w:ascii="Times New Roman" w:hAnsi="Times New Roman" w:cs="Times New Roman"/>
          <w:sz w:val="24"/>
          <w:szCs w:val="24"/>
        </w:rPr>
        <w:t xml:space="preserve">within the overall </w:t>
      </w:r>
      <w:proofErr w:type="spellStart"/>
      <w:r w:rsidR="00BD5092">
        <w:rPr>
          <w:rFonts w:ascii="Times New Roman" w:hAnsi="Times New Roman" w:cs="Times New Roman"/>
          <w:sz w:val="24"/>
          <w:szCs w:val="24"/>
        </w:rPr>
        <w:t>organisation</w:t>
      </w:r>
      <w:proofErr w:type="spellEnd"/>
      <w:r w:rsidR="00BD5092">
        <w:rPr>
          <w:rFonts w:ascii="Times New Roman" w:hAnsi="Times New Roman" w:cs="Times New Roman"/>
          <w:sz w:val="24"/>
          <w:szCs w:val="24"/>
        </w:rPr>
        <w:t xml:space="preserve">, as revealed in the illustrations of figures </w:t>
      </w:r>
      <w:r w:rsidR="00146FF4">
        <w:rPr>
          <w:rFonts w:ascii="Times New Roman" w:hAnsi="Times New Roman" w:cs="Times New Roman"/>
          <w:sz w:val="24"/>
          <w:szCs w:val="24"/>
        </w:rPr>
        <w:t>1</w:t>
      </w:r>
      <w:r w:rsidR="00BD5092">
        <w:rPr>
          <w:rFonts w:ascii="Times New Roman" w:hAnsi="Times New Roman" w:cs="Times New Roman"/>
          <w:sz w:val="24"/>
          <w:szCs w:val="24"/>
        </w:rPr>
        <w:t xml:space="preserve"> and </w:t>
      </w:r>
      <w:r w:rsidR="00146FF4">
        <w:rPr>
          <w:rFonts w:ascii="Times New Roman" w:hAnsi="Times New Roman" w:cs="Times New Roman"/>
          <w:sz w:val="24"/>
          <w:szCs w:val="24"/>
        </w:rPr>
        <w:t>2</w:t>
      </w:r>
      <w:r w:rsidR="00BD5092">
        <w:rPr>
          <w:rFonts w:ascii="Times New Roman" w:hAnsi="Times New Roman" w:cs="Times New Roman"/>
          <w:sz w:val="24"/>
          <w:szCs w:val="24"/>
        </w:rPr>
        <w:t xml:space="preserve"> below.</w:t>
      </w:r>
    </w:p>
    <w:p w14:paraId="39017C50" w14:textId="77777777" w:rsidR="00A06517" w:rsidRDefault="00A06517" w:rsidP="00E24BBA">
      <w:pPr>
        <w:spacing w:after="0" w:line="276" w:lineRule="auto"/>
        <w:jc w:val="both"/>
        <w:rPr>
          <w:rFonts w:ascii="Times New Roman" w:hAnsi="Times New Roman" w:cs="Times New Roman"/>
          <w:b/>
          <w:sz w:val="24"/>
          <w:szCs w:val="24"/>
        </w:rPr>
      </w:pPr>
    </w:p>
    <w:p w14:paraId="090ADB43" w14:textId="77777777" w:rsidR="002C138D" w:rsidRDefault="002C138D">
      <w:pPr>
        <w:rPr>
          <w:rFonts w:ascii="Times New Roman" w:hAnsi="Times New Roman" w:cs="Times New Roman"/>
          <w:b/>
          <w:sz w:val="24"/>
          <w:szCs w:val="24"/>
        </w:rPr>
      </w:pPr>
      <w:r>
        <w:rPr>
          <w:rFonts w:ascii="Times New Roman" w:hAnsi="Times New Roman" w:cs="Times New Roman"/>
          <w:b/>
          <w:sz w:val="24"/>
          <w:szCs w:val="24"/>
        </w:rPr>
        <w:br w:type="page"/>
      </w:r>
    </w:p>
    <w:p w14:paraId="008A56C9" w14:textId="538E5E71" w:rsidR="00BD67CB" w:rsidRDefault="00BD67CB" w:rsidP="00E24B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Fig. </w:t>
      </w:r>
      <w:r w:rsidR="00146FF4">
        <w:rPr>
          <w:rFonts w:ascii="Times New Roman" w:hAnsi="Times New Roman" w:cs="Times New Roman"/>
          <w:b/>
          <w:sz w:val="24"/>
          <w:szCs w:val="24"/>
        </w:rPr>
        <w:t>1</w:t>
      </w:r>
      <w:r w:rsidR="004C134A">
        <w:rPr>
          <w:rFonts w:ascii="Times New Roman" w:hAnsi="Times New Roman" w:cs="Times New Roman"/>
          <w:b/>
          <w:sz w:val="24"/>
          <w:szCs w:val="24"/>
        </w:rPr>
        <w:t xml:space="preserve">: </w:t>
      </w:r>
      <w:r>
        <w:rPr>
          <w:rFonts w:ascii="Times New Roman" w:hAnsi="Times New Roman" w:cs="Times New Roman"/>
          <w:b/>
          <w:sz w:val="24"/>
          <w:szCs w:val="24"/>
        </w:rPr>
        <w:t>The Expectancy Theory Model</w:t>
      </w:r>
    </w:p>
    <w:p w14:paraId="56300E65" w14:textId="77777777" w:rsidR="00BD67CB" w:rsidRDefault="00BD67CB" w:rsidP="00E24BBA">
      <w:pPr>
        <w:spacing w:after="0" w:line="276"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Valency Theory (Vroom)</w:t>
      </w:r>
    </w:p>
    <w:p w14:paraId="0CA52D6F" w14:textId="77777777" w:rsidR="00BD67CB" w:rsidRDefault="00E24BBA" w:rsidP="00E24BBA">
      <w:pPr>
        <w:spacing w:after="0" w:line="276" w:lineRule="auto"/>
        <w:ind w:left="720" w:firstLine="720"/>
        <w:jc w:val="center"/>
        <w:rPr>
          <w:rFonts w:ascii="Times New Roman" w:hAnsi="Times New Roman" w:cs="Times New Roman"/>
          <w:sz w:val="24"/>
          <w:szCs w:val="24"/>
        </w:rPr>
      </w:pPr>
      <w:r w:rsidRPr="00E24BBA">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8412DC6" wp14:editId="1785CFC9">
                <wp:simplePos x="0" y="0"/>
                <wp:positionH relativeFrom="column">
                  <wp:posOffset>694690</wp:posOffset>
                </wp:positionH>
                <wp:positionV relativeFrom="paragraph">
                  <wp:posOffset>86360</wp:posOffset>
                </wp:positionV>
                <wp:extent cx="3335020" cy="782320"/>
                <wp:effectExtent l="0" t="0" r="1778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782320"/>
                        </a:xfrm>
                        <a:prstGeom prst="rect">
                          <a:avLst/>
                        </a:prstGeom>
                        <a:solidFill>
                          <a:srgbClr val="FFFFFF"/>
                        </a:solidFill>
                        <a:ln w="9525">
                          <a:solidFill>
                            <a:srgbClr val="000000"/>
                          </a:solidFill>
                          <a:miter lim="800000"/>
                          <a:headEnd/>
                          <a:tailEnd/>
                        </a:ln>
                      </wps:spPr>
                      <wps:txbx>
                        <w:txbxContent>
                          <w:p w14:paraId="4102F0A9" w14:textId="77777777" w:rsidR="007C79BC" w:rsidRPr="00E24BBA" w:rsidRDefault="007C79BC" w:rsidP="00E24BBA">
                            <w:pPr>
                              <w:spacing w:after="0" w:line="240" w:lineRule="auto"/>
                              <w:jc w:val="center"/>
                              <w:rPr>
                                <w:rFonts w:ascii="Times New Roman" w:hAnsi="Times New Roman" w:cs="Times New Roman"/>
                              </w:rPr>
                            </w:pPr>
                            <w:r w:rsidRPr="00E24BBA">
                              <w:rPr>
                                <w:rFonts w:ascii="Times New Roman" w:hAnsi="Times New Roman" w:cs="Times New Roman"/>
                              </w:rPr>
                              <w:t>Effort</w:t>
                            </w:r>
                            <w:r>
                              <w:rPr>
                                <w:rFonts w:ascii="Times New Roman" w:hAnsi="Times New Roman" w:cs="Times New Roman"/>
                              </w:rPr>
                              <w:t>s (i.e. capacity building known as Valency</w:t>
                            </w:r>
                          </w:p>
                          <w:p w14:paraId="28D74987" w14:textId="77777777" w:rsidR="007C79BC" w:rsidRDefault="007C79BC" w:rsidP="00E24BBA">
                            <w:pPr>
                              <w:spacing w:after="0" w:line="240" w:lineRule="auto"/>
                              <w:jc w:val="center"/>
                              <w:rPr>
                                <w:rFonts w:ascii="Times New Roman" w:hAnsi="Times New Roman" w:cs="Times New Roman"/>
                              </w:rPr>
                            </w:pPr>
                            <w:r w:rsidRPr="00E24BBA">
                              <w:rPr>
                                <w:rFonts w:ascii="Times New Roman" w:hAnsi="Times New Roman" w:cs="Times New Roman"/>
                              </w:rPr>
                              <w:t>(Knowledge on labour laws, rules and acts)</w:t>
                            </w:r>
                          </w:p>
                          <w:p w14:paraId="662C9A7B" w14:textId="77777777" w:rsidR="007C79BC" w:rsidRPr="00E24BBA" w:rsidRDefault="007C79BC" w:rsidP="00E24BBA">
                            <w:pPr>
                              <w:spacing w:after="0" w:line="240" w:lineRule="auto"/>
                              <w:jc w:val="center"/>
                              <w:rPr>
                                <w:rFonts w:ascii="Times New Roman" w:hAnsi="Times New Roman" w:cs="Times New Roman"/>
                              </w:rPr>
                            </w:pPr>
                            <w:r>
                              <w:rPr>
                                <w:rFonts w:ascii="Times New Roman" w:hAnsi="Times New Roman" w:cs="Times New Roman"/>
                              </w:rPr>
                              <w:t>This is what labour is expected to know towards performance and rewards)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12DC6" id="_x0000_t202" coordsize="21600,21600" o:spt="202" path="m,l,21600r21600,l21600,xe">
                <v:stroke joinstyle="miter"/>
                <v:path gradientshapeok="t" o:connecttype="rect"/>
              </v:shapetype>
              <v:shape id="Text Box 2" o:spid="_x0000_s1026" type="#_x0000_t202" style="position:absolute;left:0;text-align:left;margin-left:54.7pt;margin-top:6.8pt;width:262.6pt;height:6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">
                <v:textbox>
                  <w:txbxContent>
                    <w:p w14:paraId="4102F0A9" w14:textId="77777777" w:rsidR="007C79BC" w:rsidRPr="00E24BBA" w:rsidRDefault="007C79BC" w:rsidP="00E24BBA">
                      <w:pPr>
                        <w:spacing w:after="0" w:line="240" w:lineRule="auto"/>
                        <w:jc w:val="center"/>
                        <w:rPr>
                          <w:rFonts w:ascii="Times New Roman" w:hAnsi="Times New Roman" w:cs="Times New Roman"/>
                        </w:rPr>
                      </w:pPr>
                      <w:r w:rsidRPr="00E24BBA">
                        <w:rPr>
                          <w:rFonts w:ascii="Times New Roman" w:hAnsi="Times New Roman" w:cs="Times New Roman"/>
                        </w:rPr>
                        <w:t>Effort</w:t>
                      </w:r>
                      <w:r>
                        <w:rPr>
                          <w:rFonts w:ascii="Times New Roman" w:hAnsi="Times New Roman" w:cs="Times New Roman"/>
                        </w:rPr>
                        <w:t>s (i.e. capacity building known as Valency</w:t>
                      </w:r>
                    </w:p>
                    <w:p w14:paraId="28D74987" w14:textId="77777777" w:rsidR="007C79BC" w:rsidRDefault="007C79BC" w:rsidP="00E24BBA">
                      <w:pPr>
                        <w:spacing w:after="0" w:line="240" w:lineRule="auto"/>
                        <w:jc w:val="center"/>
                        <w:rPr>
                          <w:rFonts w:ascii="Times New Roman" w:hAnsi="Times New Roman" w:cs="Times New Roman"/>
                        </w:rPr>
                      </w:pPr>
                      <w:r w:rsidRPr="00E24BBA">
                        <w:rPr>
                          <w:rFonts w:ascii="Times New Roman" w:hAnsi="Times New Roman" w:cs="Times New Roman"/>
                        </w:rPr>
                        <w:t>(Knowledge on labour laws, rules and acts)</w:t>
                      </w:r>
                    </w:p>
                    <w:p w14:paraId="662C9A7B" w14:textId="77777777" w:rsidR="007C79BC" w:rsidRPr="00E24BBA" w:rsidRDefault="007C79BC" w:rsidP="00E24BBA">
                      <w:pPr>
                        <w:spacing w:after="0" w:line="240" w:lineRule="auto"/>
                        <w:jc w:val="center"/>
                        <w:rPr>
                          <w:rFonts w:ascii="Times New Roman" w:hAnsi="Times New Roman" w:cs="Times New Roman"/>
                        </w:rPr>
                      </w:pPr>
                      <w:r>
                        <w:rPr>
                          <w:rFonts w:ascii="Times New Roman" w:hAnsi="Times New Roman" w:cs="Times New Roman"/>
                        </w:rPr>
                        <w:t>This is what labour is expected to know towards performance and rewards)</w:t>
                      </w:r>
                    </w:p>
                  </w:txbxContent>
                </v:textbox>
                <w10:wrap type="square"/>
              </v:shape>
            </w:pict>
          </mc:Fallback>
        </mc:AlternateContent>
      </w:r>
    </w:p>
    <w:p w14:paraId="37CCBA1D" w14:textId="77777777" w:rsidR="00E24BBA" w:rsidRDefault="00E24BBA" w:rsidP="00E24BBA">
      <w:pPr>
        <w:spacing w:after="0" w:line="276" w:lineRule="auto"/>
        <w:jc w:val="both"/>
        <w:rPr>
          <w:rFonts w:ascii="Times New Roman" w:hAnsi="Times New Roman" w:cs="Times New Roman"/>
          <w:sz w:val="24"/>
          <w:szCs w:val="24"/>
        </w:rPr>
      </w:pPr>
    </w:p>
    <w:p w14:paraId="440CCC9E" w14:textId="77777777" w:rsidR="00E24BBA" w:rsidRDefault="00E24BBA" w:rsidP="00E24BBA">
      <w:pPr>
        <w:spacing w:after="0" w:line="276" w:lineRule="auto"/>
        <w:jc w:val="both"/>
        <w:rPr>
          <w:rFonts w:ascii="Times New Roman" w:hAnsi="Times New Roman" w:cs="Times New Roman"/>
          <w:sz w:val="24"/>
          <w:szCs w:val="24"/>
        </w:rPr>
      </w:pPr>
    </w:p>
    <w:p w14:paraId="3A129A52" w14:textId="77777777" w:rsidR="00E24BBA" w:rsidRDefault="00A01BB1" w:rsidP="00E24BBA">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381171C" wp14:editId="0A602C6C">
                <wp:simplePos x="0" y="0"/>
                <wp:positionH relativeFrom="column">
                  <wp:posOffset>2084173</wp:posOffset>
                </wp:positionH>
                <wp:positionV relativeFrom="paragraph">
                  <wp:posOffset>174436</wp:posOffset>
                </wp:positionV>
                <wp:extent cx="15876" cy="494236"/>
                <wp:effectExtent l="57150" t="0" r="60325" b="58420"/>
                <wp:wrapNone/>
                <wp:docPr id="5" name="Straight Arrow Connector 5"/>
                <wp:cNvGraphicFramePr/>
                <a:graphic xmlns:a="http://schemas.openxmlformats.org/drawingml/2006/main">
                  <a:graphicData uri="http://schemas.microsoft.com/office/word/2010/wordprocessingShape">
                    <wps:wsp>
                      <wps:cNvCnPr/>
                      <wps:spPr>
                        <a:xfrm>
                          <a:off x="0" y="0"/>
                          <a:ext cx="15876" cy="4942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4AA5E92" id="_x0000_t32" coordsize="21600,21600" o:spt="32" o:oned="t" path="m,l21600,21600e" filled="f">
                <v:path arrowok="t" fillok="f" o:connecttype="none"/>
                <o:lock v:ext="edit" shapetype="t"/>
              </v:shapetype>
              <v:shape id="Straight Arrow Connector 5" o:spid="_x0000_s1026" type="#_x0000_t32" style="position:absolute;margin-left:164.1pt;margin-top:13.75pt;width:1.25pt;height:3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" strokecolor="black [3200]" strokeweight=".5pt">
                <v:stroke endarrow="block" joinstyle="miter"/>
              </v:shape>
            </w:pict>
          </mc:Fallback>
        </mc:AlternateContent>
      </w:r>
    </w:p>
    <w:p w14:paraId="76B71C38" w14:textId="77777777" w:rsidR="00E24BBA" w:rsidRDefault="00E24BBA" w:rsidP="00E24BBA">
      <w:pPr>
        <w:spacing w:after="0" w:line="276" w:lineRule="auto"/>
        <w:jc w:val="both"/>
        <w:rPr>
          <w:rFonts w:ascii="Times New Roman" w:hAnsi="Times New Roman" w:cs="Times New Roman"/>
          <w:sz w:val="24"/>
          <w:szCs w:val="24"/>
        </w:rPr>
      </w:pPr>
    </w:p>
    <w:p w14:paraId="69C287C7" w14:textId="77777777" w:rsidR="00BD67CB" w:rsidRPr="00E24BBA" w:rsidRDefault="00BD67CB" w:rsidP="00E24BBA">
      <w:pPr>
        <w:spacing w:after="0" w:line="276" w:lineRule="auto"/>
        <w:ind w:left="3600" w:firstLine="720"/>
        <w:jc w:val="both"/>
        <w:rPr>
          <w:rFonts w:ascii="Times New Roman" w:hAnsi="Times New Roman" w:cs="Times New Roman"/>
        </w:rPr>
      </w:pPr>
      <w:r w:rsidRPr="00E24BBA">
        <w:rPr>
          <w:rFonts w:ascii="Times New Roman" w:hAnsi="Times New Roman" w:cs="Times New Roman"/>
        </w:rPr>
        <w:t>Expectancy Leads to?</w:t>
      </w:r>
    </w:p>
    <w:p w14:paraId="66DFCBCF" w14:textId="77777777" w:rsidR="00BD67CB" w:rsidRPr="00E24BBA" w:rsidRDefault="00E24BBA" w:rsidP="00E24BBA">
      <w:pPr>
        <w:spacing w:after="0" w:line="276" w:lineRule="auto"/>
        <w:jc w:val="both"/>
        <w:rPr>
          <w:rFonts w:ascii="Times New Roman" w:hAnsi="Times New Roman" w:cs="Times New Roman"/>
        </w:rPr>
      </w:pPr>
      <w:r w:rsidRPr="00E24BBA">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2694D4E5" wp14:editId="36B82EBB">
                <wp:simplePos x="0" y="0"/>
                <wp:positionH relativeFrom="column">
                  <wp:posOffset>694690</wp:posOffset>
                </wp:positionH>
                <wp:positionV relativeFrom="paragraph">
                  <wp:posOffset>84760</wp:posOffset>
                </wp:positionV>
                <wp:extent cx="3072130" cy="563245"/>
                <wp:effectExtent l="0" t="0" r="1397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563245"/>
                        </a:xfrm>
                        <a:prstGeom prst="rect">
                          <a:avLst/>
                        </a:prstGeom>
                        <a:solidFill>
                          <a:srgbClr val="FFFFFF"/>
                        </a:solidFill>
                        <a:ln w="9525">
                          <a:solidFill>
                            <a:srgbClr val="000000"/>
                          </a:solidFill>
                          <a:miter lim="800000"/>
                          <a:headEnd/>
                          <a:tailEnd/>
                        </a:ln>
                      </wps:spPr>
                      <wps:txbx>
                        <w:txbxContent>
                          <w:p w14:paraId="28468872" w14:textId="77777777" w:rsidR="007C79BC" w:rsidRDefault="007C79BC" w:rsidP="00E24BBA">
                            <w:pPr>
                              <w:spacing w:after="0" w:line="240" w:lineRule="auto"/>
                              <w:jc w:val="center"/>
                              <w:rPr>
                                <w:rFonts w:ascii="Times New Roman" w:hAnsi="Times New Roman" w:cs="Times New Roman"/>
                              </w:rPr>
                            </w:pPr>
                            <w:r w:rsidRPr="00E24BBA">
                              <w:rPr>
                                <w:rFonts w:ascii="Times New Roman" w:hAnsi="Times New Roman" w:cs="Times New Roman"/>
                              </w:rPr>
                              <w:t>Performance (</w:t>
                            </w:r>
                            <w:r>
                              <w:rPr>
                                <w:rFonts w:ascii="Times New Roman" w:hAnsi="Times New Roman" w:cs="Times New Roman"/>
                              </w:rPr>
                              <w:t>in</w:t>
                            </w:r>
                            <w:r w:rsidRPr="00E24BBA">
                              <w:rPr>
                                <w:rFonts w:ascii="Times New Roman" w:hAnsi="Times New Roman" w:cs="Times New Roman"/>
                              </w:rPr>
                              <w:t xml:space="preserve"> workplaces)</w:t>
                            </w:r>
                            <w:r>
                              <w:rPr>
                                <w:rFonts w:ascii="Times New Roman" w:hAnsi="Times New Roman" w:cs="Times New Roman"/>
                              </w:rPr>
                              <w:t xml:space="preserve"> </w:t>
                            </w:r>
                          </w:p>
                          <w:p w14:paraId="34ED4EA3" w14:textId="77777777" w:rsidR="007C79BC" w:rsidRPr="00E24BBA" w:rsidRDefault="007C79BC" w:rsidP="00E24BBA">
                            <w:pPr>
                              <w:spacing w:after="0" w:line="240" w:lineRule="auto"/>
                              <w:jc w:val="center"/>
                              <w:rPr>
                                <w:rFonts w:ascii="Times New Roman" w:hAnsi="Times New Roman" w:cs="Times New Roman"/>
                              </w:rPr>
                            </w:pPr>
                            <w:r>
                              <w:rPr>
                                <w:rFonts w:ascii="Times New Roman" w:hAnsi="Times New Roman" w:cs="Times New Roman"/>
                              </w:rPr>
                              <w:t>(Instrumentality here means the application of laws, rules and 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4D4E5" id="_x0000_s1027" type="#_x0000_t202" style="position:absolute;left:0;text-align:left;margin-left:54.7pt;margin-top:6.65pt;width:241.9pt;height:4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">
                <v:textbox>
                  <w:txbxContent>
                    <w:p w14:paraId="28468872" w14:textId="77777777" w:rsidR="007C79BC" w:rsidRDefault="007C79BC" w:rsidP="00E24BBA">
                      <w:pPr>
                        <w:spacing w:after="0" w:line="240" w:lineRule="auto"/>
                        <w:jc w:val="center"/>
                        <w:rPr>
                          <w:rFonts w:ascii="Times New Roman" w:hAnsi="Times New Roman" w:cs="Times New Roman"/>
                        </w:rPr>
                      </w:pPr>
                      <w:r w:rsidRPr="00E24BBA">
                        <w:rPr>
                          <w:rFonts w:ascii="Times New Roman" w:hAnsi="Times New Roman" w:cs="Times New Roman"/>
                        </w:rPr>
                        <w:t>Performance (</w:t>
                      </w:r>
                      <w:r>
                        <w:rPr>
                          <w:rFonts w:ascii="Times New Roman" w:hAnsi="Times New Roman" w:cs="Times New Roman"/>
                        </w:rPr>
                        <w:t>in</w:t>
                      </w:r>
                      <w:r w:rsidRPr="00E24BBA">
                        <w:rPr>
                          <w:rFonts w:ascii="Times New Roman" w:hAnsi="Times New Roman" w:cs="Times New Roman"/>
                        </w:rPr>
                        <w:t xml:space="preserve"> workplaces)</w:t>
                      </w:r>
                      <w:r>
                        <w:rPr>
                          <w:rFonts w:ascii="Times New Roman" w:hAnsi="Times New Roman" w:cs="Times New Roman"/>
                        </w:rPr>
                        <w:t xml:space="preserve"> </w:t>
                      </w:r>
                    </w:p>
                    <w:p w14:paraId="34ED4EA3" w14:textId="77777777" w:rsidR="007C79BC" w:rsidRPr="00E24BBA" w:rsidRDefault="007C79BC" w:rsidP="00E24BBA">
                      <w:pPr>
                        <w:spacing w:after="0" w:line="240" w:lineRule="auto"/>
                        <w:jc w:val="center"/>
                        <w:rPr>
                          <w:rFonts w:ascii="Times New Roman" w:hAnsi="Times New Roman" w:cs="Times New Roman"/>
                        </w:rPr>
                      </w:pPr>
                      <w:r>
                        <w:rPr>
                          <w:rFonts w:ascii="Times New Roman" w:hAnsi="Times New Roman" w:cs="Times New Roman"/>
                        </w:rPr>
                        <w:t>(Instrumentality here means the application of laws, rules and acts</w:t>
                      </w:r>
                    </w:p>
                  </w:txbxContent>
                </v:textbox>
                <w10:wrap type="square"/>
              </v:shape>
            </w:pict>
          </mc:Fallback>
        </mc:AlternateContent>
      </w:r>
    </w:p>
    <w:p w14:paraId="329AC155" w14:textId="77777777" w:rsidR="00E24BBA" w:rsidRDefault="00E24BBA" w:rsidP="00E24BBA">
      <w:pPr>
        <w:spacing w:after="0" w:line="276" w:lineRule="auto"/>
        <w:jc w:val="both"/>
        <w:rPr>
          <w:rFonts w:ascii="Times New Roman" w:hAnsi="Times New Roman" w:cs="Times New Roman"/>
        </w:rPr>
      </w:pPr>
    </w:p>
    <w:p w14:paraId="75F79A64" w14:textId="77777777" w:rsidR="00E24BBA" w:rsidRDefault="00E24BBA" w:rsidP="00E24BBA">
      <w:pPr>
        <w:spacing w:after="0" w:line="276" w:lineRule="auto"/>
        <w:jc w:val="both"/>
        <w:rPr>
          <w:rFonts w:ascii="Times New Roman" w:hAnsi="Times New Roman" w:cs="Times New Roman"/>
        </w:rPr>
      </w:pPr>
    </w:p>
    <w:p w14:paraId="36EAD73B" w14:textId="77777777" w:rsidR="009320E4" w:rsidRDefault="009320E4" w:rsidP="009320E4">
      <w:pPr>
        <w:spacing w:after="0" w:line="276" w:lineRule="auto"/>
        <w:jc w:val="both"/>
        <w:rPr>
          <w:rFonts w:ascii="Times New Roman" w:hAnsi="Times New Roman" w:cs="Times New Roman"/>
        </w:rPr>
      </w:pPr>
    </w:p>
    <w:p w14:paraId="6A4FB14C" w14:textId="77777777" w:rsidR="00BD67CB" w:rsidRPr="00E24BBA" w:rsidRDefault="009320E4" w:rsidP="009320E4">
      <w:pPr>
        <w:spacing w:after="0" w:line="276" w:lineRule="auto"/>
        <w:ind w:left="3600" w:firstLine="720"/>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2E59818" wp14:editId="4D08BA98">
                <wp:simplePos x="0" y="0"/>
                <wp:positionH relativeFrom="column">
                  <wp:posOffset>2093392</wp:posOffset>
                </wp:positionH>
                <wp:positionV relativeFrom="paragraph">
                  <wp:posOffset>6604</wp:posOffset>
                </wp:positionV>
                <wp:extent cx="45719" cy="325780"/>
                <wp:effectExtent l="57150" t="0" r="50165" b="55245"/>
                <wp:wrapNone/>
                <wp:docPr id="6" name="Straight Arrow Connector 6"/>
                <wp:cNvGraphicFramePr/>
                <a:graphic xmlns:a="http://schemas.openxmlformats.org/drawingml/2006/main">
                  <a:graphicData uri="http://schemas.microsoft.com/office/word/2010/wordprocessingShape">
                    <wps:wsp>
                      <wps:cNvCnPr/>
                      <wps:spPr>
                        <a:xfrm flipH="1">
                          <a:off x="0" y="0"/>
                          <a:ext cx="45719" cy="3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79D692" id="_x0000_t32" coordsize="21600,21600" o:spt="32" o:oned="t" path="m,l21600,21600e" filled="f">
                <v:path arrowok="t" fillok="f" o:connecttype="none"/>
                <o:lock v:ext="edit" shapetype="t"/>
              </v:shapetype>
              <v:shape id="Straight Arrow Connector 6" o:spid="_x0000_s1026" type="#_x0000_t32" style="position:absolute;margin-left:164.85pt;margin-top:.5pt;width:3.6pt;height:25.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" strokecolor="black [3200]" strokeweight=".5pt">
                <v:stroke endarrow="block" joinstyle="miter"/>
              </v:shape>
            </w:pict>
          </mc:Fallback>
        </mc:AlternateContent>
      </w:r>
      <w:r w:rsidR="00BD67CB" w:rsidRPr="00E24BBA">
        <w:rPr>
          <w:rFonts w:ascii="Times New Roman" w:hAnsi="Times New Roman" w:cs="Times New Roman"/>
        </w:rPr>
        <w:t xml:space="preserve">Instrumentality Leads to? </w:t>
      </w:r>
    </w:p>
    <w:p w14:paraId="0E5199AA" w14:textId="77777777" w:rsidR="00E24BBA" w:rsidRDefault="00E24BBA" w:rsidP="00E24BBA">
      <w:pPr>
        <w:spacing w:after="0" w:line="276" w:lineRule="auto"/>
        <w:jc w:val="both"/>
        <w:rPr>
          <w:rFonts w:ascii="Times New Roman" w:hAnsi="Times New Roman" w:cs="Times New Roman"/>
        </w:rPr>
      </w:pPr>
      <w:r w:rsidRPr="00E24BBA">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62EB25F2" wp14:editId="721B8EC0">
                <wp:simplePos x="0" y="0"/>
                <wp:positionH relativeFrom="column">
                  <wp:posOffset>775335</wp:posOffset>
                </wp:positionH>
                <wp:positionV relativeFrom="paragraph">
                  <wp:posOffset>121285</wp:posOffset>
                </wp:positionV>
                <wp:extent cx="3049905" cy="687070"/>
                <wp:effectExtent l="0" t="0" r="17145" b="177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687070"/>
                        </a:xfrm>
                        <a:prstGeom prst="rect">
                          <a:avLst/>
                        </a:prstGeom>
                        <a:solidFill>
                          <a:srgbClr val="FFFFFF"/>
                        </a:solidFill>
                        <a:ln w="9525">
                          <a:solidFill>
                            <a:srgbClr val="000000"/>
                          </a:solidFill>
                          <a:miter lim="800000"/>
                          <a:headEnd/>
                          <a:tailEnd/>
                        </a:ln>
                      </wps:spPr>
                      <wps:txbx>
                        <w:txbxContent>
                          <w:p w14:paraId="72767A7B" w14:textId="77777777" w:rsidR="007C79BC" w:rsidRDefault="007C79BC" w:rsidP="00E24BBA">
                            <w:pPr>
                              <w:spacing w:after="0" w:line="240" w:lineRule="auto"/>
                              <w:jc w:val="center"/>
                              <w:rPr>
                                <w:rFonts w:ascii="Times New Roman" w:hAnsi="Times New Roman" w:cs="Times New Roman"/>
                              </w:rPr>
                            </w:pPr>
                            <w:r w:rsidRPr="00E24BBA">
                              <w:rPr>
                                <w:rFonts w:ascii="Times New Roman" w:hAnsi="Times New Roman" w:cs="Times New Roman"/>
                              </w:rPr>
                              <w:t>Outcome</w:t>
                            </w:r>
                            <w:r>
                              <w:rPr>
                                <w:rFonts w:ascii="Times New Roman" w:hAnsi="Times New Roman" w:cs="Times New Roman"/>
                              </w:rPr>
                              <w:t xml:space="preserve">: </w:t>
                            </w:r>
                          </w:p>
                          <w:p w14:paraId="4645B08D" w14:textId="77777777" w:rsidR="007C79BC" w:rsidRPr="00E24BBA" w:rsidRDefault="007C79BC" w:rsidP="00E24BBA">
                            <w:pPr>
                              <w:spacing w:after="0" w:line="240" w:lineRule="auto"/>
                              <w:jc w:val="center"/>
                              <w:rPr>
                                <w:rFonts w:ascii="Times New Roman" w:hAnsi="Times New Roman" w:cs="Times New Roman"/>
                              </w:rPr>
                            </w:pPr>
                            <w:r>
                              <w:rPr>
                                <w:rFonts w:ascii="Times New Roman" w:hAnsi="Times New Roman" w:cs="Times New Roman"/>
                              </w:rPr>
                              <w:t>Reward: leads to better performance. Performance leads to reward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B25F2" id="Text Box 3" o:spid="_x0000_s1028" type="#_x0000_t202" style="position:absolute;left:0;text-align:left;margin-left:61.05pt;margin-top:9.55pt;width:240.15pt;height:5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BRJwIAAEs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">
                <v:textbox>
                  <w:txbxContent>
                    <w:p w14:paraId="72767A7B" w14:textId="77777777" w:rsidR="007C79BC" w:rsidRDefault="007C79BC" w:rsidP="00E24BBA">
                      <w:pPr>
                        <w:spacing w:after="0" w:line="240" w:lineRule="auto"/>
                        <w:jc w:val="center"/>
                        <w:rPr>
                          <w:rFonts w:ascii="Times New Roman" w:hAnsi="Times New Roman" w:cs="Times New Roman"/>
                        </w:rPr>
                      </w:pPr>
                      <w:r w:rsidRPr="00E24BBA">
                        <w:rPr>
                          <w:rFonts w:ascii="Times New Roman" w:hAnsi="Times New Roman" w:cs="Times New Roman"/>
                        </w:rPr>
                        <w:t>Outcome</w:t>
                      </w:r>
                      <w:r>
                        <w:rPr>
                          <w:rFonts w:ascii="Times New Roman" w:hAnsi="Times New Roman" w:cs="Times New Roman"/>
                        </w:rPr>
                        <w:t xml:space="preserve">: </w:t>
                      </w:r>
                    </w:p>
                    <w:p w14:paraId="4645B08D" w14:textId="77777777" w:rsidR="007C79BC" w:rsidRPr="00E24BBA" w:rsidRDefault="007C79BC" w:rsidP="00E24BBA">
                      <w:pPr>
                        <w:spacing w:after="0" w:line="240" w:lineRule="auto"/>
                        <w:jc w:val="center"/>
                        <w:rPr>
                          <w:rFonts w:ascii="Times New Roman" w:hAnsi="Times New Roman" w:cs="Times New Roman"/>
                        </w:rPr>
                      </w:pPr>
                      <w:r>
                        <w:rPr>
                          <w:rFonts w:ascii="Times New Roman" w:hAnsi="Times New Roman" w:cs="Times New Roman"/>
                        </w:rPr>
                        <w:t>Reward: leads to better performance. Performance leads to reward</w:t>
                      </w:r>
                    </w:p>
                  </w:txbxContent>
                </v:textbox>
                <w10:wrap type="square"/>
              </v:shape>
            </w:pict>
          </mc:Fallback>
        </mc:AlternateContent>
      </w:r>
    </w:p>
    <w:p w14:paraId="6B80B532" w14:textId="77777777" w:rsidR="00E24BBA" w:rsidRDefault="00E24BBA" w:rsidP="00E24BBA">
      <w:pPr>
        <w:spacing w:after="0" w:line="276" w:lineRule="auto"/>
        <w:jc w:val="both"/>
        <w:rPr>
          <w:rFonts w:ascii="Times New Roman" w:hAnsi="Times New Roman" w:cs="Times New Roman"/>
        </w:rPr>
      </w:pPr>
    </w:p>
    <w:p w14:paraId="43B41FF9" w14:textId="77777777" w:rsidR="00E24BBA" w:rsidRDefault="00E24BBA" w:rsidP="00E24BBA">
      <w:pPr>
        <w:spacing w:after="0" w:line="276" w:lineRule="auto"/>
        <w:jc w:val="both"/>
        <w:rPr>
          <w:rFonts w:ascii="Times New Roman" w:hAnsi="Times New Roman" w:cs="Times New Roman"/>
        </w:rPr>
      </w:pPr>
    </w:p>
    <w:p w14:paraId="703B6101" w14:textId="77777777" w:rsidR="00BE1741" w:rsidRDefault="00BE1741" w:rsidP="00E24BBA">
      <w:pPr>
        <w:spacing w:after="0" w:line="276" w:lineRule="auto"/>
        <w:ind w:left="3600" w:firstLine="720"/>
        <w:jc w:val="both"/>
        <w:rPr>
          <w:rFonts w:ascii="Times New Roman" w:hAnsi="Times New Roman" w:cs="Times New Roman"/>
        </w:rPr>
      </w:pPr>
    </w:p>
    <w:p w14:paraId="3105637E" w14:textId="77777777" w:rsidR="00BE1741" w:rsidRDefault="00BE1741" w:rsidP="00E24BBA">
      <w:pPr>
        <w:spacing w:after="0" w:line="276" w:lineRule="auto"/>
        <w:ind w:left="3600" w:firstLine="720"/>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264053C9" wp14:editId="0CDB1F90">
                <wp:simplePos x="0" y="0"/>
                <wp:positionH relativeFrom="column">
                  <wp:posOffset>2153056</wp:posOffset>
                </wp:positionH>
                <wp:positionV relativeFrom="paragraph">
                  <wp:posOffset>147574</wp:posOffset>
                </wp:positionV>
                <wp:extent cx="45719" cy="325780"/>
                <wp:effectExtent l="57150" t="0" r="50165" b="55245"/>
                <wp:wrapNone/>
                <wp:docPr id="1" name="Straight Arrow Connector 1"/>
                <wp:cNvGraphicFramePr/>
                <a:graphic xmlns:a="http://schemas.openxmlformats.org/drawingml/2006/main">
                  <a:graphicData uri="http://schemas.microsoft.com/office/word/2010/wordprocessingShape">
                    <wps:wsp>
                      <wps:cNvCnPr/>
                      <wps:spPr>
                        <a:xfrm flipH="1">
                          <a:off x="0" y="0"/>
                          <a:ext cx="45719" cy="3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48BF98" id="Straight Arrow Connector 1" o:spid="_x0000_s1026" type="#_x0000_t32" style="position:absolute;margin-left:169.55pt;margin-top:11.6pt;width:3.6pt;height:25.6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" strokecolor="black [3200]" strokeweight=".5pt">
                <v:stroke endarrow="block" joinstyle="miter"/>
              </v:shape>
            </w:pict>
          </mc:Fallback>
        </mc:AlternateContent>
      </w:r>
    </w:p>
    <w:p w14:paraId="36C6A3A1" w14:textId="77777777" w:rsidR="00BD67CB" w:rsidRDefault="00BD67CB" w:rsidP="00BE1741">
      <w:pPr>
        <w:spacing w:after="0" w:line="276" w:lineRule="auto"/>
        <w:ind w:left="4320"/>
        <w:jc w:val="both"/>
        <w:rPr>
          <w:rFonts w:ascii="Times New Roman" w:hAnsi="Times New Roman" w:cs="Times New Roman"/>
        </w:rPr>
      </w:pPr>
      <w:r w:rsidRPr="00E24BBA">
        <w:rPr>
          <w:rFonts w:ascii="Times New Roman" w:hAnsi="Times New Roman" w:cs="Times New Roman"/>
        </w:rPr>
        <w:t>Valence?</w:t>
      </w:r>
    </w:p>
    <w:p w14:paraId="7D801C92" w14:textId="77777777" w:rsidR="00E24BBA" w:rsidRPr="00E24BBA" w:rsidRDefault="00E24BBA" w:rsidP="00E24BBA">
      <w:pPr>
        <w:spacing w:after="0" w:line="276" w:lineRule="auto"/>
        <w:jc w:val="both"/>
        <w:rPr>
          <w:rFonts w:ascii="Times New Roman" w:hAnsi="Times New Roman" w:cs="Times New Roman"/>
        </w:rPr>
      </w:pPr>
    </w:p>
    <w:p w14:paraId="36D4F903" w14:textId="77777777" w:rsidR="00E24BBA" w:rsidRDefault="00BE1741" w:rsidP="00E24BBA">
      <w:pPr>
        <w:spacing w:after="0" w:line="276" w:lineRule="auto"/>
        <w:jc w:val="both"/>
        <w:rPr>
          <w:rFonts w:ascii="Times New Roman" w:hAnsi="Times New Roman" w:cs="Times New Roman"/>
        </w:rPr>
      </w:pPr>
      <w:r w:rsidRPr="00E24BBA">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4D568D1C" wp14:editId="0C70550D">
                <wp:simplePos x="0" y="0"/>
                <wp:positionH relativeFrom="column">
                  <wp:posOffset>1038225</wp:posOffset>
                </wp:positionH>
                <wp:positionV relativeFrom="paragraph">
                  <wp:posOffset>5715</wp:posOffset>
                </wp:positionV>
                <wp:extent cx="2727960" cy="570230"/>
                <wp:effectExtent l="0" t="0" r="15240"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570230"/>
                        </a:xfrm>
                        <a:prstGeom prst="rect">
                          <a:avLst/>
                        </a:prstGeom>
                        <a:solidFill>
                          <a:srgbClr val="FFFFFF"/>
                        </a:solidFill>
                        <a:ln w="9525">
                          <a:solidFill>
                            <a:srgbClr val="000000"/>
                          </a:solidFill>
                          <a:miter lim="800000"/>
                          <a:headEnd/>
                          <a:tailEnd/>
                        </a:ln>
                      </wps:spPr>
                      <wps:txbx>
                        <w:txbxContent>
                          <w:p w14:paraId="726A49CF" w14:textId="77777777" w:rsidR="007C79BC" w:rsidRPr="00E24BBA" w:rsidRDefault="007C79BC" w:rsidP="00E24BBA">
                            <w:pPr>
                              <w:spacing w:after="0" w:line="240" w:lineRule="auto"/>
                              <w:jc w:val="center"/>
                              <w:rPr>
                                <w:rFonts w:ascii="Times New Roman" w:hAnsi="Times New Roman" w:cs="Times New Roman"/>
                              </w:rPr>
                            </w:pPr>
                            <w:r>
                              <w:rPr>
                                <w:rFonts w:ascii="Times New Roman" w:hAnsi="Times New Roman" w:cs="Times New Roman"/>
                              </w:rPr>
                              <w:t xml:space="preserve">Valence – knowledge (or value) acquired towards achieving: </w:t>
                            </w:r>
                            <w:r w:rsidRPr="00E24BBA">
                              <w:rPr>
                                <w:rFonts w:ascii="Times New Roman" w:hAnsi="Times New Roman" w:cs="Times New Roman"/>
                              </w:rPr>
                              <w:t>Personal and Corporate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68D1C" id="Text Box 4" o:spid="_x0000_s1029" type="#_x0000_t202" style="position:absolute;left:0;text-align:left;margin-left:81.75pt;margin-top:.45pt;width:214.8pt;height:44.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uhJwIAAEs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">
                <v:textbox>
                  <w:txbxContent>
                    <w:p w14:paraId="726A49CF" w14:textId="77777777" w:rsidR="007C79BC" w:rsidRPr="00E24BBA" w:rsidRDefault="007C79BC" w:rsidP="00E24BBA">
                      <w:pPr>
                        <w:spacing w:after="0" w:line="240" w:lineRule="auto"/>
                        <w:jc w:val="center"/>
                        <w:rPr>
                          <w:rFonts w:ascii="Times New Roman" w:hAnsi="Times New Roman" w:cs="Times New Roman"/>
                        </w:rPr>
                      </w:pPr>
                      <w:r>
                        <w:rPr>
                          <w:rFonts w:ascii="Times New Roman" w:hAnsi="Times New Roman" w:cs="Times New Roman"/>
                        </w:rPr>
                        <w:t xml:space="preserve">Valence – knowledge (or value) acquired towards achieving: </w:t>
                      </w:r>
                      <w:r w:rsidRPr="00E24BBA">
                        <w:rPr>
                          <w:rFonts w:ascii="Times New Roman" w:hAnsi="Times New Roman" w:cs="Times New Roman"/>
                        </w:rPr>
                        <w:t>Personal and Corporate Goals</w:t>
                      </w:r>
                    </w:p>
                  </w:txbxContent>
                </v:textbox>
                <w10:wrap type="square"/>
              </v:shape>
            </w:pict>
          </mc:Fallback>
        </mc:AlternateContent>
      </w:r>
    </w:p>
    <w:p w14:paraId="2361B831" w14:textId="77777777" w:rsidR="00E24BBA" w:rsidRDefault="00E24BBA" w:rsidP="00E24BBA">
      <w:pPr>
        <w:spacing w:after="0" w:line="276" w:lineRule="auto"/>
        <w:jc w:val="both"/>
        <w:rPr>
          <w:rFonts w:ascii="Times New Roman" w:hAnsi="Times New Roman" w:cs="Times New Roman"/>
        </w:rPr>
      </w:pPr>
    </w:p>
    <w:p w14:paraId="76E3E9F1" w14:textId="77777777" w:rsidR="00E24BBA" w:rsidRDefault="00E24BBA" w:rsidP="00E24BBA">
      <w:pPr>
        <w:spacing w:after="0" w:line="276" w:lineRule="auto"/>
        <w:jc w:val="both"/>
        <w:rPr>
          <w:rFonts w:ascii="Times New Roman" w:hAnsi="Times New Roman" w:cs="Times New Roman"/>
        </w:rPr>
      </w:pPr>
    </w:p>
    <w:p w14:paraId="2092C0F5" w14:textId="77777777" w:rsidR="006D0D1D" w:rsidRDefault="006D0D1D" w:rsidP="00E24BBA">
      <w:pPr>
        <w:spacing w:after="0" w:line="276" w:lineRule="auto"/>
        <w:jc w:val="both"/>
        <w:rPr>
          <w:rFonts w:ascii="Times New Roman" w:hAnsi="Times New Roman" w:cs="Times New Roman"/>
        </w:rPr>
      </w:pPr>
    </w:p>
    <w:p w14:paraId="39013AF7" w14:textId="77777777" w:rsidR="00BD67CB" w:rsidRDefault="00BD67CB" w:rsidP="00E24BBA">
      <w:pPr>
        <w:spacing w:after="0" w:line="276" w:lineRule="auto"/>
        <w:jc w:val="both"/>
        <w:rPr>
          <w:rFonts w:ascii="Times New Roman" w:hAnsi="Times New Roman" w:cs="Times New Roman"/>
          <w:sz w:val="24"/>
          <w:szCs w:val="24"/>
        </w:rPr>
      </w:pPr>
      <w:r w:rsidRPr="00E24BBA">
        <w:rPr>
          <w:rFonts w:ascii="Times New Roman" w:hAnsi="Times New Roman" w:cs="Times New Roman"/>
        </w:rPr>
        <w:t xml:space="preserve">Source: </w:t>
      </w:r>
      <w:r w:rsidR="006D0D1D">
        <w:rPr>
          <w:rFonts w:ascii="Times New Roman" w:hAnsi="Times New Roman" w:cs="Times New Roman"/>
        </w:rPr>
        <w:t>The researcher’s initiative being a</w:t>
      </w:r>
      <w:r w:rsidRPr="00E24BBA">
        <w:rPr>
          <w:rFonts w:ascii="Times New Roman" w:hAnsi="Times New Roman" w:cs="Times New Roman"/>
        </w:rPr>
        <w:t xml:space="preserve">dapted from Vroom, V. 1964. </w:t>
      </w:r>
      <w:r w:rsidR="00A06517">
        <w:rPr>
          <w:rFonts w:ascii="Times New Roman" w:hAnsi="Times New Roman" w:cs="Times New Roman"/>
        </w:rPr>
        <w:t>Work</w:t>
      </w:r>
      <w:r w:rsidRPr="00E24BBA">
        <w:rPr>
          <w:rFonts w:ascii="Times New Roman" w:hAnsi="Times New Roman" w:cs="Times New Roman"/>
        </w:rPr>
        <w:t xml:space="preserve"> and Motivation</w:t>
      </w:r>
      <w:r>
        <w:rPr>
          <w:rFonts w:ascii="Times New Roman" w:hAnsi="Times New Roman" w:cs="Times New Roman"/>
          <w:sz w:val="24"/>
          <w:szCs w:val="24"/>
        </w:rPr>
        <w:t>.</w:t>
      </w:r>
    </w:p>
    <w:p w14:paraId="7F3FE5E6" w14:textId="77777777" w:rsidR="00C9642C" w:rsidRDefault="00C9642C" w:rsidP="00A01BB1">
      <w:pPr>
        <w:spacing w:after="0" w:line="240" w:lineRule="auto"/>
        <w:jc w:val="both"/>
        <w:rPr>
          <w:rFonts w:ascii="Times New Roman" w:hAnsi="Times New Roman" w:cs="Times New Roman"/>
          <w:b/>
          <w:sz w:val="24"/>
          <w:szCs w:val="24"/>
        </w:rPr>
      </w:pPr>
    </w:p>
    <w:p w14:paraId="5163B665" w14:textId="49852228" w:rsidR="00AD55DF" w:rsidRDefault="00C9642C" w:rsidP="00A01B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Fig. </w:t>
      </w:r>
      <w:r w:rsidR="00146FF4">
        <w:rPr>
          <w:rFonts w:ascii="Times New Roman" w:hAnsi="Times New Roman" w:cs="Times New Roman"/>
          <w:b/>
          <w:sz w:val="24"/>
          <w:szCs w:val="24"/>
        </w:rPr>
        <w:t>2</w:t>
      </w:r>
      <w:r w:rsidR="00AD55DF">
        <w:rPr>
          <w:rFonts w:ascii="Times New Roman" w:hAnsi="Times New Roman" w:cs="Times New Roman"/>
          <w:b/>
          <w:sz w:val="24"/>
          <w:szCs w:val="24"/>
        </w:rPr>
        <w:t>:</w:t>
      </w:r>
      <w:r w:rsidR="00AD55DF">
        <w:rPr>
          <w:rFonts w:ascii="Times New Roman" w:hAnsi="Times New Roman" w:cs="Times New Roman"/>
          <w:b/>
          <w:sz w:val="24"/>
          <w:szCs w:val="24"/>
        </w:rPr>
        <w:tab/>
      </w:r>
      <w:r>
        <w:rPr>
          <w:rFonts w:ascii="Times New Roman" w:hAnsi="Times New Roman" w:cs="Times New Roman"/>
          <w:b/>
          <w:sz w:val="24"/>
          <w:szCs w:val="24"/>
        </w:rPr>
        <w:t>E</w:t>
      </w:r>
      <w:r w:rsidR="00AD55DF">
        <w:rPr>
          <w:rFonts w:ascii="Times New Roman" w:hAnsi="Times New Roman" w:cs="Times New Roman"/>
          <w:b/>
          <w:sz w:val="24"/>
          <w:szCs w:val="24"/>
        </w:rPr>
        <w:t xml:space="preserve">xplaining </w:t>
      </w:r>
      <w:r>
        <w:rPr>
          <w:rFonts w:ascii="Times New Roman" w:hAnsi="Times New Roman" w:cs="Times New Roman"/>
          <w:b/>
          <w:sz w:val="24"/>
          <w:szCs w:val="24"/>
        </w:rPr>
        <w:t xml:space="preserve">further of </w:t>
      </w:r>
      <w:r w:rsidR="00AD55DF">
        <w:rPr>
          <w:rFonts w:ascii="Times New Roman" w:hAnsi="Times New Roman" w:cs="Times New Roman"/>
          <w:b/>
          <w:sz w:val="24"/>
          <w:szCs w:val="24"/>
        </w:rPr>
        <w:t xml:space="preserve">the idea of the Expectancy Model of Fig. </w:t>
      </w:r>
      <w:r w:rsidR="00146FF4">
        <w:rPr>
          <w:rFonts w:ascii="Times New Roman" w:hAnsi="Times New Roman" w:cs="Times New Roman"/>
          <w:b/>
          <w:sz w:val="24"/>
          <w:szCs w:val="24"/>
        </w:rPr>
        <w:t>1</w:t>
      </w:r>
    </w:p>
    <w:p w14:paraId="795914AF" w14:textId="77777777" w:rsidR="00A01BB1" w:rsidRDefault="00AD55DF" w:rsidP="00A01BB1">
      <w:pPr>
        <w:spacing w:after="0" w:line="240" w:lineRule="auto"/>
        <w:ind w:left="4320"/>
        <w:jc w:val="both"/>
        <w:rPr>
          <w:rFonts w:ascii="Times New Roman" w:hAnsi="Times New Roman" w:cs="Times New Roman"/>
          <w:b/>
          <w:sz w:val="24"/>
          <w:szCs w:val="24"/>
        </w:rPr>
      </w:pPr>
      <w:r>
        <w:rPr>
          <w:rFonts w:ascii="Times New Roman" w:hAnsi="Times New Roman" w:cs="Times New Roman"/>
          <w:b/>
          <w:sz w:val="24"/>
          <w:szCs w:val="24"/>
        </w:rPr>
        <w:t xml:space="preserve">Valence (value): whether the </w:t>
      </w:r>
      <w:proofErr w:type="spellStart"/>
      <w:r>
        <w:rPr>
          <w:rFonts w:ascii="Times New Roman" w:hAnsi="Times New Roman" w:cs="Times New Roman"/>
          <w:b/>
          <w:sz w:val="24"/>
          <w:szCs w:val="24"/>
        </w:rPr>
        <w:t>labour</w:t>
      </w:r>
      <w:proofErr w:type="spellEnd"/>
      <w:r>
        <w:rPr>
          <w:rFonts w:ascii="Times New Roman" w:hAnsi="Times New Roman" w:cs="Times New Roman"/>
          <w:b/>
          <w:sz w:val="24"/>
          <w:szCs w:val="24"/>
        </w:rPr>
        <w:t xml:space="preserve"> </w:t>
      </w:r>
    </w:p>
    <w:p w14:paraId="697B6F2A" w14:textId="77777777" w:rsidR="00A01BB1" w:rsidRDefault="00AD55DF" w:rsidP="00A01BB1">
      <w:pPr>
        <w:spacing w:after="0" w:line="240" w:lineRule="auto"/>
        <w:ind w:left="4320"/>
        <w:jc w:val="both"/>
        <w:rPr>
          <w:rFonts w:ascii="Times New Roman" w:hAnsi="Times New Roman" w:cs="Times New Roman"/>
          <w:b/>
          <w:sz w:val="24"/>
          <w:szCs w:val="24"/>
        </w:rPr>
      </w:pPr>
      <w:r>
        <w:rPr>
          <w:rFonts w:ascii="Times New Roman" w:hAnsi="Times New Roman" w:cs="Times New Roman"/>
          <w:b/>
          <w:sz w:val="24"/>
          <w:szCs w:val="24"/>
        </w:rPr>
        <w:t xml:space="preserve">role performance </w:t>
      </w:r>
    </w:p>
    <w:p w14:paraId="3F64862F" w14:textId="77777777" w:rsidR="00AD55DF" w:rsidRPr="00A01BB1" w:rsidRDefault="00A01BB1" w:rsidP="00A01BB1">
      <w:pPr>
        <w:spacing w:after="0" w:line="240" w:lineRule="auto"/>
        <w:ind w:left="4320"/>
        <w:jc w:val="both"/>
        <w:rPr>
          <w:rFonts w:ascii="Times New Roman" w:hAnsi="Times New Roman" w:cs="Times New Roman"/>
          <w:b/>
          <w:sz w:val="24"/>
          <w:szCs w:val="24"/>
        </w:rPr>
      </w:pPr>
      <w:r w:rsidRPr="00E24BBA">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4C7B7A16" wp14:editId="380777D5">
                <wp:simplePos x="0" y="0"/>
                <wp:positionH relativeFrom="column">
                  <wp:posOffset>0</wp:posOffset>
                </wp:positionH>
                <wp:positionV relativeFrom="paragraph">
                  <wp:posOffset>165100</wp:posOffset>
                </wp:positionV>
                <wp:extent cx="1450340" cy="782320"/>
                <wp:effectExtent l="0" t="0" r="16510" b="1778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782320"/>
                        </a:xfrm>
                        <a:prstGeom prst="rect">
                          <a:avLst/>
                        </a:prstGeom>
                        <a:solidFill>
                          <a:srgbClr val="FFFFFF"/>
                        </a:solidFill>
                        <a:ln w="9525">
                          <a:solidFill>
                            <a:srgbClr val="000000"/>
                          </a:solidFill>
                          <a:miter lim="800000"/>
                          <a:headEnd/>
                          <a:tailEnd/>
                        </a:ln>
                      </wps:spPr>
                      <wps:txbx>
                        <w:txbxContent>
                          <w:p w14:paraId="441706DC" w14:textId="4351E514" w:rsidR="007C79BC" w:rsidRPr="00E24BBA" w:rsidRDefault="007C79BC" w:rsidP="00A01BB1">
                            <w:pPr>
                              <w:spacing w:after="0" w:line="240" w:lineRule="auto"/>
                              <w:jc w:val="center"/>
                              <w:rPr>
                                <w:rFonts w:ascii="Times New Roman" w:hAnsi="Times New Roman" w:cs="Times New Roman"/>
                              </w:rPr>
                            </w:pPr>
                            <w:r>
                              <w:rPr>
                                <w:rFonts w:ascii="Times New Roman" w:hAnsi="Times New Roman" w:cs="Times New Roman"/>
                              </w:rPr>
                              <w:t xml:space="preserve">Motivational Force (Knowledge of labour law as revealed in </w:t>
                            </w:r>
                            <w:r w:rsidR="00146FF4">
                              <w:rPr>
                                <w:rFonts w:ascii="Times New Roman" w:hAnsi="Times New Roman" w:cs="Times New Roman"/>
                              </w:rPr>
                              <w:t>table</w:t>
                            </w:r>
                            <w:r>
                              <w:rPr>
                                <w:rFonts w:ascii="Times New Roman" w:hAnsi="Times New Roman" w:cs="Times New Roman"/>
                              </w:rPr>
                              <w:t xml:space="preserve"> 1</w:t>
                            </w:r>
                            <w:r w:rsidR="00146FF4">
                              <w:rPr>
                                <w:rFonts w:ascii="Times New Roman" w:hAnsi="Times New Roman" w:cs="Times New Roman"/>
                              </w:rPr>
                              <w:t xml:space="preserve"> &amp; </w:t>
                            </w:r>
                            <w:r w:rsidR="00146FF4">
                              <w:rPr>
                                <w:rFonts w:ascii="Times New Roman" w:hAnsi="Times New Roman" w:cs="Times New Roman"/>
                              </w:rPr>
                              <w:t>2</w:t>
                            </w:r>
                            <w:bookmarkStart w:id="0" w:name="_GoBack"/>
                            <w:bookmarkEnd w:id="0"/>
                            <w:r>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B7A16" id="Text Box 8" o:spid="_x0000_s1030" type="#_x0000_t202" style="position:absolute;left:0;text-align:left;margin-left:0;margin-top:13pt;width:114.2pt;height:61.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">
                <v:textbox>
                  <w:txbxContent>
                    <w:p w14:paraId="441706DC" w14:textId="4351E514" w:rsidR="007C79BC" w:rsidRPr="00E24BBA" w:rsidRDefault="007C79BC" w:rsidP="00A01BB1">
                      <w:pPr>
                        <w:spacing w:after="0" w:line="240" w:lineRule="auto"/>
                        <w:jc w:val="center"/>
                        <w:rPr>
                          <w:rFonts w:ascii="Times New Roman" w:hAnsi="Times New Roman" w:cs="Times New Roman"/>
                        </w:rPr>
                      </w:pPr>
                      <w:r>
                        <w:rPr>
                          <w:rFonts w:ascii="Times New Roman" w:hAnsi="Times New Roman" w:cs="Times New Roman"/>
                        </w:rPr>
                        <w:t xml:space="preserve">Motivational Force (Knowledge of labour law as revealed in </w:t>
                      </w:r>
                      <w:r w:rsidR="00146FF4">
                        <w:rPr>
                          <w:rFonts w:ascii="Times New Roman" w:hAnsi="Times New Roman" w:cs="Times New Roman"/>
                        </w:rPr>
                        <w:t>table</w:t>
                      </w:r>
                      <w:r>
                        <w:rPr>
                          <w:rFonts w:ascii="Times New Roman" w:hAnsi="Times New Roman" w:cs="Times New Roman"/>
                        </w:rPr>
                        <w:t xml:space="preserve"> 1</w:t>
                      </w:r>
                      <w:r w:rsidR="00146FF4">
                        <w:rPr>
                          <w:rFonts w:ascii="Times New Roman" w:hAnsi="Times New Roman" w:cs="Times New Roman"/>
                        </w:rPr>
                        <w:t xml:space="preserve"> &amp; </w:t>
                      </w:r>
                      <w:r w:rsidR="00146FF4">
                        <w:rPr>
                          <w:rFonts w:ascii="Times New Roman" w:hAnsi="Times New Roman" w:cs="Times New Roman"/>
                        </w:rPr>
                        <w:t>2</w:t>
                      </w:r>
                      <w:bookmarkStart w:id="1" w:name="_GoBack"/>
                      <w:bookmarkEnd w:id="1"/>
                      <w:r>
                        <w:rPr>
                          <w:rFonts w:ascii="Times New Roman" w:hAnsi="Times New Roman" w:cs="Times New Roman"/>
                        </w:rPr>
                        <w:t>)</w:t>
                      </w:r>
                    </w:p>
                  </w:txbxContent>
                </v:textbox>
                <w10:wrap type="square"/>
              </v:shape>
            </w:pict>
          </mc:Fallback>
        </mc:AlternateContent>
      </w:r>
      <w:r w:rsidR="00AD55DF">
        <w:rPr>
          <w:rFonts w:ascii="Times New Roman" w:hAnsi="Times New Roman" w:cs="Times New Roman"/>
          <w:b/>
          <w:sz w:val="24"/>
          <w:szCs w:val="24"/>
        </w:rPr>
        <w:t>worth rewards</w:t>
      </w:r>
    </w:p>
    <w:p w14:paraId="0E7C9072" w14:textId="77777777" w:rsidR="00AD55DF" w:rsidRDefault="00A01BB1" w:rsidP="000B1293">
      <w:pPr>
        <w:spacing w:after="0" w:line="480" w:lineRule="auto"/>
        <w:jc w:val="both"/>
        <w:rPr>
          <w:rFonts w:ascii="Times New Roman" w:hAnsi="Times New Roman" w:cs="Times New Roman"/>
          <w:sz w:val="24"/>
          <w:szCs w:val="24"/>
        </w:rPr>
      </w:pPr>
      <w:r w:rsidRPr="00E24BBA">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118CF80E" wp14:editId="6814E41C">
                <wp:simplePos x="0" y="0"/>
                <wp:positionH relativeFrom="column">
                  <wp:posOffset>4527550</wp:posOffset>
                </wp:positionH>
                <wp:positionV relativeFrom="paragraph">
                  <wp:posOffset>97155</wp:posOffset>
                </wp:positionV>
                <wp:extent cx="1820545" cy="724535"/>
                <wp:effectExtent l="0" t="0" r="27305" b="1841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724535"/>
                        </a:xfrm>
                        <a:prstGeom prst="rect">
                          <a:avLst/>
                        </a:prstGeom>
                        <a:solidFill>
                          <a:srgbClr val="FFFFFF"/>
                        </a:solidFill>
                        <a:ln w="9525">
                          <a:solidFill>
                            <a:srgbClr val="000000"/>
                          </a:solidFill>
                          <a:miter lim="800000"/>
                          <a:headEnd/>
                          <a:tailEnd/>
                        </a:ln>
                      </wps:spPr>
                      <wps:txbx>
                        <w:txbxContent>
                          <w:p w14:paraId="364E3969" w14:textId="77777777" w:rsidR="007C79BC" w:rsidRDefault="007C79BC" w:rsidP="0099751D">
                            <w:pPr>
                              <w:spacing w:after="0" w:line="240" w:lineRule="auto"/>
                              <w:rPr>
                                <w:rFonts w:ascii="Times New Roman" w:hAnsi="Times New Roman" w:cs="Times New Roman"/>
                                <w:b/>
                              </w:rPr>
                            </w:pPr>
                            <w:r>
                              <w:rPr>
                                <w:rFonts w:ascii="Times New Roman" w:hAnsi="Times New Roman" w:cs="Times New Roman"/>
                                <w:b/>
                              </w:rPr>
                              <w:t>* Outcome 1</w:t>
                            </w:r>
                          </w:p>
                          <w:p w14:paraId="71FD4609" w14:textId="77777777" w:rsidR="007C79BC" w:rsidRPr="00A01BB1" w:rsidRDefault="007C79BC" w:rsidP="00A01BB1">
                            <w:pPr>
                              <w:spacing w:after="0" w:line="240" w:lineRule="auto"/>
                              <w:jc w:val="center"/>
                              <w:rPr>
                                <w:rFonts w:ascii="Times New Roman" w:hAnsi="Times New Roman" w:cs="Times New Roman"/>
                              </w:rPr>
                            </w:pPr>
                            <w:r>
                              <w:rPr>
                                <w:rFonts w:ascii="Times New Roman" w:hAnsi="Times New Roman" w:cs="Times New Roman"/>
                              </w:rPr>
                              <w:t>Poor (lack of knowledge on labour existing rules and regulations, laws and 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CF80E" id="Text Box 12" o:spid="_x0000_s1031" type="#_x0000_t202" style="position:absolute;left:0;text-align:left;margin-left:356.5pt;margin-top:7.65pt;width:143.35pt;height:57.0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">
                <v:textbox>
                  <w:txbxContent>
                    <w:p w14:paraId="364E3969" w14:textId="77777777" w:rsidR="007C79BC" w:rsidRDefault="007C79BC" w:rsidP="0099751D">
                      <w:pPr>
                        <w:spacing w:after="0" w:line="240" w:lineRule="auto"/>
                        <w:rPr>
                          <w:rFonts w:ascii="Times New Roman" w:hAnsi="Times New Roman" w:cs="Times New Roman"/>
                          <w:b/>
                        </w:rPr>
                      </w:pPr>
                      <w:r>
                        <w:rPr>
                          <w:rFonts w:ascii="Times New Roman" w:hAnsi="Times New Roman" w:cs="Times New Roman"/>
                          <w:b/>
                        </w:rPr>
                        <w:t>* Outcome 1</w:t>
                      </w:r>
                    </w:p>
                    <w:p w14:paraId="71FD4609" w14:textId="77777777" w:rsidR="007C79BC" w:rsidRPr="00A01BB1" w:rsidRDefault="007C79BC" w:rsidP="00A01BB1">
                      <w:pPr>
                        <w:spacing w:after="0" w:line="240" w:lineRule="auto"/>
                        <w:jc w:val="center"/>
                        <w:rPr>
                          <w:rFonts w:ascii="Times New Roman" w:hAnsi="Times New Roman" w:cs="Times New Roman"/>
                        </w:rPr>
                      </w:pPr>
                      <w:r>
                        <w:rPr>
                          <w:rFonts w:ascii="Times New Roman" w:hAnsi="Times New Roman" w:cs="Times New Roman"/>
                        </w:rPr>
                        <w:t>Poor (lack of knowledge on labour existing rules and regulations, laws and acts)</w:t>
                      </w:r>
                    </w:p>
                  </w:txbxContent>
                </v:textbox>
                <w10:wrap type="square"/>
              </v:shape>
            </w:pict>
          </mc:Fallback>
        </mc:AlternateContent>
      </w:r>
    </w:p>
    <w:p w14:paraId="5BBE10F2" w14:textId="77777777" w:rsidR="00AD55DF" w:rsidRDefault="00DE1028" w:rsidP="000B129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47FFAC4" wp14:editId="3CC3D698">
                <wp:simplePos x="0" y="0"/>
                <wp:positionH relativeFrom="column">
                  <wp:posOffset>699770</wp:posOffset>
                </wp:positionH>
                <wp:positionV relativeFrom="paragraph">
                  <wp:posOffset>347980</wp:posOffset>
                </wp:positionV>
                <wp:extent cx="0" cy="411480"/>
                <wp:effectExtent l="76200" t="0" r="57150" b="64770"/>
                <wp:wrapNone/>
                <wp:docPr id="15" name="Straight Arrow Connector 15"/>
                <wp:cNvGraphicFramePr/>
                <a:graphic xmlns:a="http://schemas.openxmlformats.org/drawingml/2006/main">
                  <a:graphicData uri="http://schemas.microsoft.com/office/word/2010/wordprocessingShape">
                    <wps:wsp>
                      <wps:cNvCnPr/>
                      <wps:spPr>
                        <a:xfrm>
                          <a:off x="0" y="0"/>
                          <a:ext cx="0" cy="4114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5DFDA5" id="Straight Arrow Connector 15" o:spid="_x0000_s1026" type="#_x0000_t32" style="position:absolute;margin-left:55.1pt;margin-top:27.4pt;width:0;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" strokecolor="black [3200]" strokeweight="1pt">
                <v:stroke endarrow="block" joinstyle="miter"/>
              </v:shape>
            </w:pict>
          </mc:Fallback>
        </mc:AlternateContent>
      </w:r>
    </w:p>
    <w:p w14:paraId="259D0236" w14:textId="77777777" w:rsidR="00AD55DF" w:rsidRDefault="00DE1028" w:rsidP="000B1293">
      <w:pPr>
        <w:spacing w:after="0" w:line="480" w:lineRule="auto"/>
        <w:jc w:val="both"/>
        <w:rPr>
          <w:rFonts w:ascii="Times New Roman" w:hAnsi="Times New Roman" w:cs="Times New Roman"/>
          <w:sz w:val="24"/>
          <w:szCs w:val="24"/>
        </w:rPr>
      </w:pPr>
      <w:r w:rsidRPr="00E24BBA">
        <w:rPr>
          <w:rFonts w:ascii="Times New Roman" w:hAnsi="Times New Roman" w:cs="Times New Roman"/>
          <w:noProof/>
          <w:sz w:val="24"/>
          <w:szCs w:val="24"/>
        </w:rPr>
        <mc:AlternateContent>
          <mc:Choice Requires="wps">
            <w:drawing>
              <wp:anchor distT="45720" distB="45720" distL="114300" distR="114300" simplePos="0" relativeHeight="251680768" behindDoc="0" locked="0" layoutInCell="1" allowOverlap="1" wp14:anchorId="400C5132" wp14:editId="3393CC0C">
                <wp:simplePos x="0" y="0"/>
                <wp:positionH relativeFrom="column">
                  <wp:posOffset>4518025</wp:posOffset>
                </wp:positionH>
                <wp:positionV relativeFrom="paragraph">
                  <wp:posOffset>285750</wp:posOffset>
                </wp:positionV>
                <wp:extent cx="1820545" cy="560070"/>
                <wp:effectExtent l="0" t="0" r="27305" b="1143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60070"/>
                        </a:xfrm>
                        <a:prstGeom prst="rect">
                          <a:avLst/>
                        </a:prstGeom>
                        <a:solidFill>
                          <a:srgbClr val="FFFFFF"/>
                        </a:solidFill>
                        <a:ln w="9525">
                          <a:solidFill>
                            <a:srgbClr val="000000"/>
                          </a:solidFill>
                          <a:miter lim="800000"/>
                          <a:headEnd/>
                          <a:tailEnd/>
                        </a:ln>
                      </wps:spPr>
                      <wps:txbx>
                        <w:txbxContent>
                          <w:p w14:paraId="45ED2BF3" w14:textId="77777777" w:rsidR="007C79BC" w:rsidRDefault="007C79BC" w:rsidP="0099751D">
                            <w:pPr>
                              <w:spacing w:after="0" w:line="240" w:lineRule="auto"/>
                              <w:rPr>
                                <w:rFonts w:ascii="Times New Roman" w:hAnsi="Times New Roman" w:cs="Times New Roman"/>
                                <w:b/>
                              </w:rPr>
                            </w:pPr>
                            <w:r>
                              <w:rPr>
                                <w:rFonts w:ascii="Times New Roman" w:hAnsi="Times New Roman" w:cs="Times New Roman"/>
                                <w:b/>
                              </w:rPr>
                              <w:t>** Outcome 2</w:t>
                            </w:r>
                          </w:p>
                          <w:p w14:paraId="36BBE524" w14:textId="77777777" w:rsidR="007C79BC" w:rsidRPr="00E24BBA" w:rsidRDefault="007C79BC" w:rsidP="00A01BB1">
                            <w:pPr>
                              <w:spacing w:after="0" w:line="240" w:lineRule="auto"/>
                              <w:jc w:val="center"/>
                              <w:rPr>
                                <w:rFonts w:ascii="Times New Roman" w:hAnsi="Times New Roman" w:cs="Times New Roman"/>
                              </w:rPr>
                            </w:pPr>
                            <w:r>
                              <w:rPr>
                                <w:rFonts w:ascii="Times New Roman" w:hAnsi="Times New Roman" w:cs="Times New Roman"/>
                              </w:rPr>
                              <w:t>(Average knowledge of labour acts,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C5132" id="Text Box 13" o:spid="_x0000_s1032" type="#_x0000_t202" style="position:absolute;left:0;text-align:left;margin-left:355.75pt;margin-top:22.5pt;width:143.35pt;height:4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FwJwIAAE0EAAAOAAAAZHJzL2Uyb0RvYy54bWysVNtu2zAMfR+wfxD0vtjJ4jQ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">
                <v:textbox>
                  <w:txbxContent>
                    <w:p w14:paraId="45ED2BF3" w14:textId="77777777" w:rsidR="007C79BC" w:rsidRDefault="007C79BC" w:rsidP="0099751D">
                      <w:pPr>
                        <w:spacing w:after="0" w:line="240" w:lineRule="auto"/>
                        <w:rPr>
                          <w:rFonts w:ascii="Times New Roman" w:hAnsi="Times New Roman" w:cs="Times New Roman"/>
                          <w:b/>
                        </w:rPr>
                      </w:pPr>
                      <w:r>
                        <w:rPr>
                          <w:rFonts w:ascii="Times New Roman" w:hAnsi="Times New Roman" w:cs="Times New Roman"/>
                          <w:b/>
                        </w:rPr>
                        <w:t>** Outcome 2</w:t>
                      </w:r>
                    </w:p>
                    <w:p w14:paraId="36BBE524" w14:textId="77777777" w:rsidR="007C79BC" w:rsidRPr="00E24BBA" w:rsidRDefault="007C79BC" w:rsidP="00A01BB1">
                      <w:pPr>
                        <w:spacing w:after="0" w:line="240" w:lineRule="auto"/>
                        <w:jc w:val="center"/>
                        <w:rPr>
                          <w:rFonts w:ascii="Times New Roman" w:hAnsi="Times New Roman" w:cs="Times New Roman"/>
                        </w:rPr>
                      </w:pPr>
                      <w:r>
                        <w:rPr>
                          <w:rFonts w:ascii="Times New Roman" w:hAnsi="Times New Roman" w:cs="Times New Roman"/>
                        </w:rPr>
                        <w:t>(Average knowledge of labour acts, etc.)</w:t>
                      </w:r>
                    </w:p>
                  </w:txbxContent>
                </v:textbox>
                <w10:wrap type="square"/>
              </v:shape>
            </w:pict>
          </mc:Fallback>
        </mc:AlternateContent>
      </w:r>
      <w:r w:rsidRPr="00E24BBA">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4807BCE1" wp14:editId="6BE5D961">
                <wp:simplePos x="0" y="0"/>
                <wp:positionH relativeFrom="column">
                  <wp:posOffset>2034540</wp:posOffset>
                </wp:positionH>
                <wp:positionV relativeFrom="paragraph">
                  <wp:posOffset>160655</wp:posOffset>
                </wp:positionV>
                <wp:extent cx="1450340" cy="1021080"/>
                <wp:effectExtent l="0" t="0" r="16510" b="266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1021080"/>
                        </a:xfrm>
                        <a:prstGeom prst="rect">
                          <a:avLst/>
                        </a:prstGeom>
                        <a:solidFill>
                          <a:srgbClr val="FFFFFF"/>
                        </a:solidFill>
                        <a:ln w="9525">
                          <a:solidFill>
                            <a:srgbClr val="000000"/>
                          </a:solidFill>
                          <a:miter lim="800000"/>
                          <a:headEnd/>
                          <a:tailEnd/>
                        </a:ln>
                      </wps:spPr>
                      <wps:txbx>
                        <w:txbxContent>
                          <w:p w14:paraId="30D6307A" w14:textId="77777777" w:rsidR="007C79BC" w:rsidRPr="00E24BBA" w:rsidRDefault="007C79BC" w:rsidP="00A01BB1">
                            <w:pPr>
                              <w:spacing w:after="0" w:line="240" w:lineRule="auto"/>
                              <w:jc w:val="center"/>
                              <w:rPr>
                                <w:rFonts w:ascii="Times New Roman" w:hAnsi="Times New Roman" w:cs="Times New Roman"/>
                              </w:rPr>
                            </w:pPr>
                            <w:r>
                              <w:rPr>
                                <w:rFonts w:ascii="Times New Roman" w:hAnsi="Times New Roman" w:cs="Times New Roman"/>
                              </w:rPr>
                              <w:t>Instrumentality: the likelihood that application laws etc will lead to desired outcome and rewards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7BCE1" id="Text Box 11" o:spid="_x0000_s1033" type="#_x0000_t202" style="position:absolute;left:0;text-align:left;margin-left:160.2pt;margin-top:12.65pt;width:114.2pt;height:80.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">
                <v:textbox>
                  <w:txbxContent>
                    <w:p w14:paraId="30D6307A" w14:textId="77777777" w:rsidR="007C79BC" w:rsidRPr="00E24BBA" w:rsidRDefault="007C79BC" w:rsidP="00A01BB1">
                      <w:pPr>
                        <w:spacing w:after="0" w:line="240" w:lineRule="auto"/>
                        <w:jc w:val="center"/>
                        <w:rPr>
                          <w:rFonts w:ascii="Times New Roman" w:hAnsi="Times New Roman" w:cs="Times New Roman"/>
                        </w:rPr>
                      </w:pPr>
                      <w:r>
                        <w:rPr>
                          <w:rFonts w:ascii="Times New Roman" w:hAnsi="Times New Roman" w:cs="Times New Roman"/>
                        </w:rPr>
                        <w:t>Instrumentality: the likelihood that application laws etc will lead to desired outcome and rewards</w:t>
                      </w:r>
                    </w:p>
                  </w:txbxContent>
                </v:textbox>
                <w10:wrap type="square"/>
              </v:shape>
            </w:pict>
          </mc:Fallback>
        </mc:AlternateContent>
      </w:r>
    </w:p>
    <w:p w14:paraId="136A937B" w14:textId="77777777" w:rsidR="00AD55DF" w:rsidRDefault="00DE1028" w:rsidP="000B129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BD14FAD" wp14:editId="57EAA059">
                <wp:simplePos x="0" y="0"/>
                <wp:positionH relativeFrom="column">
                  <wp:posOffset>3533775</wp:posOffset>
                </wp:positionH>
                <wp:positionV relativeFrom="paragraph">
                  <wp:posOffset>288307</wp:posOffset>
                </wp:positionV>
                <wp:extent cx="444844" cy="0"/>
                <wp:effectExtent l="0" t="76200" r="12700" b="95250"/>
                <wp:wrapNone/>
                <wp:docPr id="18" name="Straight Arrow Connector 18"/>
                <wp:cNvGraphicFramePr/>
                <a:graphic xmlns:a="http://schemas.openxmlformats.org/drawingml/2006/main">
                  <a:graphicData uri="http://schemas.microsoft.com/office/word/2010/wordprocessingShape">
                    <wps:wsp>
                      <wps:cNvCnPr/>
                      <wps:spPr>
                        <a:xfrm>
                          <a:off x="0" y="0"/>
                          <a:ext cx="444844"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88BAE2" id="Straight Arrow Connector 18" o:spid="_x0000_s1026" type="#_x0000_t32" style="position:absolute;margin-left:278.25pt;margin-top:22.7pt;width:35.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F1663F3" wp14:editId="79055783">
                <wp:simplePos x="0" y="0"/>
                <wp:positionH relativeFrom="column">
                  <wp:posOffset>1515608</wp:posOffset>
                </wp:positionH>
                <wp:positionV relativeFrom="paragraph">
                  <wp:posOffset>321928</wp:posOffset>
                </wp:positionV>
                <wp:extent cx="444844" cy="0"/>
                <wp:effectExtent l="0" t="76200" r="12700" b="95250"/>
                <wp:wrapNone/>
                <wp:docPr id="17" name="Straight Arrow Connector 17"/>
                <wp:cNvGraphicFramePr/>
                <a:graphic xmlns:a="http://schemas.openxmlformats.org/drawingml/2006/main">
                  <a:graphicData uri="http://schemas.microsoft.com/office/word/2010/wordprocessingShape">
                    <wps:wsp>
                      <wps:cNvCnPr/>
                      <wps:spPr>
                        <a:xfrm>
                          <a:off x="0" y="0"/>
                          <a:ext cx="444844"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C8D05C" id="Straight Arrow Connector 17" o:spid="_x0000_s1026" type="#_x0000_t32" style="position:absolute;margin-left:119.35pt;margin-top:25.35pt;width:35.0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" strokecolor="black [3200]" strokeweight="1pt">
                <v:stroke endarrow="block" joinstyle="miter"/>
              </v:shape>
            </w:pict>
          </mc:Fallback>
        </mc:AlternateContent>
      </w:r>
      <w:r w:rsidRPr="00E24BBA">
        <w:rPr>
          <w:rFonts w:ascii="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5CFB2E8E" wp14:editId="2B35E211">
                <wp:simplePos x="0" y="0"/>
                <wp:positionH relativeFrom="column">
                  <wp:posOffset>0</wp:posOffset>
                </wp:positionH>
                <wp:positionV relativeFrom="paragraph">
                  <wp:posOffset>59055</wp:posOffset>
                </wp:positionV>
                <wp:extent cx="1450340" cy="609600"/>
                <wp:effectExtent l="0" t="0" r="1651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609600"/>
                        </a:xfrm>
                        <a:prstGeom prst="rect">
                          <a:avLst/>
                        </a:prstGeom>
                        <a:solidFill>
                          <a:srgbClr val="FFFFFF"/>
                        </a:solidFill>
                        <a:ln w="9525">
                          <a:solidFill>
                            <a:srgbClr val="000000"/>
                          </a:solidFill>
                          <a:miter lim="800000"/>
                          <a:headEnd/>
                          <a:tailEnd/>
                        </a:ln>
                      </wps:spPr>
                      <wps:txbx>
                        <w:txbxContent>
                          <w:p w14:paraId="5DD08327" w14:textId="77777777" w:rsidR="007C79BC" w:rsidRPr="00E24BBA" w:rsidRDefault="007C79BC" w:rsidP="00A01BB1">
                            <w:pPr>
                              <w:spacing w:after="0" w:line="240" w:lineRule="auto"/>
                              <w:jc w:val="center"/>
                              <w:rPr>
                                <w:rFonts w:ascii="Times New Roman" w:hAnsi="Times New Roman" w:cs="Times New Roman"/>
                              </w:rPr>
                            </w:pPr>
                            <w:r>
                              <w:rPr>
                                <w:rFonts w:ascii="Times New Roman" w:hAnsi="Times New Roman" w:cs="Times New Roman"/>
                              </w:rPr>
                              <w:t>Yielding workers’ efforts towards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B2E8E" id="Text Box 10" o:spid="_x0000_s1034" type="#_x0000_t202" style="position:absolute;left:0;text-align:left;margin-left:0;margin-top:4.65pt;width:114.2pt;height:4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">
                <v:textbox>
                  <w:txbxContent>
                    <w:p w14:paraId="5DD08327" w14:textId="77777777" w:rsidR="007C79BC" w:rsidRPr="00E24BBA" w:rsidRDefault="007C79BC" w:rsidP="00A01BB1">
                      <w:pPr>
                        <w:spacing w:after="0" w:line="240" w:lineRule="auto"/>
                        <w:jc w:val="center"/>
                        <w:rPr>
                          <w:rFonts w:ascii="Times New Roman" w:hAnsi="Times New Roman" w:cs="Times New Roman"/>
                        </w:rPr>
                      </w:pPr>
                      <w:r>
                        <w:rPr>
                          <w:rFonts w:ascii="Times New Roman" w:hAnsi="Times New Roman" w:cs="Times New Roman"/>
                        </w:rPr>
                        <w:t>Yielding workers’ efforts towards performance</w:t>
                      </w:r>
                    </w:p>
                  </w:txbxContent>
                </v:textbox>
                <w10:wrap type="square"/>
              </v:shape>
            </w:pict>
          </mc:Fallback>
        </mc:AlternateContent>
      </w:r>
    </w:p>
    <w:p w14:paraId="7AA8A28F" w14:textId="77777777" w:rsidR="00A01BB1" w:rsidRDefault="00A01BB1" w:rsidP="000B1293">
      <w:pPr>
        <w:spacing w:after="0" w:line="480" w:lineRule="auto"/>
        <w:jc w:val="both"/>
        <w:rPr>
          <w:rFonts w:ascii="Times New Roman" w:hAnsi="Times New Roman" w:cs="Times New Roman"/>
          <w:sz w:val="24"/>
          <w:szCs w:val="24"/>
        </w:rPr>
      </w:pPr>
    </w:p>
    <w:p w14:paraId="32712FBA" w14:textId="77777777" w:rsidR="00A01BB1" w:rsidRDefault="00A01BB1" w:rsidP="000B1293">
      <w:pPr>
        <w:spacing w:after="0" w:line="480" w:lineRule="auto"/>
        <w:jc w:val="both"/>
        <w:rPr>
          <w:rFonts w:ascii="Times New Roman" w:hAnsi="Times New Roman" w:cs="Times New Roman"/>
          <w:sz w:val="24"/>
          <w:szCs w:val="24"/>
        </w:rPr>
      </w:pPr>
      <w:r w:rsidRPr="00E24BBA">
        <w:rPr>
          <w:rFonts w:ascii="Times New Roman" w:hAnsi="Times New Roman" w:cs="Times New Roman"/>
          <w:noProof/>
          <w:sz w:val="24"/>
          <w:szCs w:val="24"/>
        </w:rPr>
        <mc:AlternateContent>
          <mc:Choice Requires="wps">
            <w:drawing>
              <wp:anchor distT="45720" distB="45720" distL="114300" distR="114300" simplePos="0" relativeHeight="251682816" behindDoc="0" locked="0" layoutInCell="1" allowOverlap="1" wp14:anchorId="4D2E6FE8" wp14:editId="0987E6EF">
                <wp:simplePos x="0" y="0"/>
                <wp:positionH relativeFrom="column">
                  <wp:posOffset>4536440</wp:posOffset>
                </wp:positionH>
                <wp:positionV relativeFrom="paragraph">
                  <wp:posOffset>123825</wp:posOffset>
                </wp:positionV>
                <wp:extent cx="1762125" cy="568325"/>
                <wp:effectExtent l="0" t="0" r="28575" b="2222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68325"/>
                        </a:xfrm>
                        <a:prstGeom prst="rect">
                          <a:avLst/>
                        </a:prstGeom>
                        <a:solidFill>
                          <a:srgbClr val="FFFFFF"/>
                        </a:solidFill>
                        <a:ln w="9525">
                          <a:solidFill>
                            <a:srgbClr val="000000"/>
                          </a:solidFill>
                          <a:miter lim="800000"/>
                          <a:headEnd/>
                          <a:tailEnd/>
                        </a:ln>
                      </wps:spPr>
                      <wps:txbx>
                        <w:txbxContent>
                          <w:p w14:paraId="0E7ADA59" w14:textId="77777777" w:rsidR="007C79BC" w:rsidRDefault="007C79BC" w:rsidP="0099751D">
                            <w:pPr>
                              <w:spacing w:after="0" w:line="240" w:lineRule="auto"/>
                              <w:rPr>
                                <w:rFonts w:ascii="Times New Roman" w:hAnsi="Times New Roman" w:cs="Times New Roman"/>
                                <w:b/>
                              </w:rPr>
                            </w:pPr>
                            <w:r>
                              <w:rPr>
                                <w:rFonts w:ascii="Times New Roman" w:hAnsi="Times New Roman" w:cs="Times New Roman"/>
                                <w:b/>
                              </w:rPr>
                              <w:t>***Outcome 3</w:t>
                            </w:r>
                          </w:p>
                          <w:p w14:paraId="1A174DCB" w14:textId="77777777" w:rsidR="007C79BC" w:rsidRPr="00E24BBA" w:rsidRDefault="007C79BC" w:rsidP="0099751D">
                            <w:pPr>
                              <w:spacing w:after="0" w:line="240" w:lineRule="auto"/>
                              <w:jc w:val="center"/>
                              <w:rPr>
                                <w:rFonts w:ascii="Times New Roman" w:hAnsi="Times New Roman" w:cs="Times New Roman"/>
                              </w:rPr>
                            </w:pPr>
                            <w:r>
                              <w:rPr>
                                <w:rFonts w:ascii="Times New Roman" w:hAnsi="Times New Roman" w:cs="Times New Roman"/>
                              </w:rPr>
                              <w:t>(Excellent knowledge of labour acts,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E6FE8" id="Text Box 14" o:spid="_x0000_s1035" type="#_x0000_t202" style="position:absolute;left:0;text-align:left;margin-left:357.2pt;margin-top:9.75pt;width:138.75pt;height:44.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">
                <v:textbox>
                  <w:txbxContent>
                    <w:p w14:paraId="0E7ADA59" w14:textId="77777777" w:rsidR="007C79BC" w:rsidRDefault="007C79BC" w:rsidP="0099751D">
                      <w:pPr>
                        <w:spacing w:after="0" w:line="240" w:lineRule="auto"/>
                        <w:rPr>
                          <w:rFonts w:ascii="Times New Roman" w:hAnsi="Times New Roman" w:cs="Times New Roman"/>
                          <w:b/>
                        </w:rPr>
                      </w:pPr>
                      <w:r>
                        <w:rPr>
                          <w:rFonts w:ascii="Times New Roman" w:hAnsi="Times New Roman" w:cs="Times New Roman"/>
                          <w:b/>
                        </w:rPr>
                        <w:t>***Outcome 3</w:t>
                      </w:r>
                    </w:p>
                    <w:p w14:paraId="1A174DCB" w14:textId="77777777" w:rsidR="007C79BC" w:rsidRPr="00E24BBA" w:rsidRDefault="007C79BC" w:rsidP="0099751D">
                      <w:pPr>
                        <w:spacing w:after="0" w:line="240" w:lineRule="auto"/>
                        <w:jc w:val="center"/>
                        <w:rPr>
                          <w:rFonts w:ascii="Times New Roman" w:hAnsi="Times New Roman" w:cs="Times New Roman"/>
                        </w:rPr>
                      </w:pPr>
                      <w:r>
                        <w:rPr>
                          <w:rFonts w:ascii="Times New Roman" w:hAnsi="Times New Roman" w:cs="Times New Roman"/>
                        </w:rPr>
                        <w:t>(Excellent knowledge of labour acts, etc.)</w:t>
                      </w:r>
                    </w:p>
                  </w:txbxContent>
                </v:textbox>
                <w10:wrap type="square"/>
              </v:shape>
            </w:pict>
          </mc:Fallback>
        </mc:AlternateContent>
      </w:r>
    </w:p>
    <w:p w14:paraId="3B40BC13" w14:textId="77777777" w:rsidR="00A01BB1" w:rsidRDefault="00A01BB1" w:rsidP="000B1293">
      <w:pPr>
        <w:spacing w:after="0" w:line="480" w:lineRule="auto"/>
        <w:jc w:val="both"/>
        <w:rPr>
          <w:rFonts w:ascii="Times New Roman" w:hAnsi="Times New Roman" w:cs="Times New Roman"/>
          <w:sz w:val="24"/>
          <w:szCs w:val="24"/>
        </w:rPr>
      </w:pPr>
    </w:p>
    <w:p w14:paraId="3D7C0603" w14:textId="2187F6F3" w:rsidR="00AD55DF" w:rsidRDefault="00AD55DF" w:rsidP="00405249">
      <w:pPr>
        <w:spacing w:after="0" w:line="240" w:lineRule="auto"/>
        <w:jc w:val="both"/>
        <w:rPr>
          <w:rFonts w:ascii="Times New Roman" w:hAnsi="Times New Roman" w:cs="Times New Roman"/>
          <w:sz w:val="24"/>
          <w:szCs w:val="24"/>
        </w:rPr>
      </w:pPr>
      <w:r w:rsidRPr="00405249">
        <w:rPr>
          <w:rFonts w:ascii="Times New Roman" w:hAnsi="Times New Roman" w:cs="Times New Roman"/>
        </w:rPr>
        <w:t xml:space="preserve">Source: </w:t>
      </w:r>
      <w:r w:rsidR="0028451C">
        <w:rPr>
          <w:rFonts w:ascii="Times New Roman" w:hAnsi="Times New Roman" w:cs="Times New Roman"/>
        </w:rPr>
        <w:t>The researcher’s initiative b</w:t>
      </w:r>
      <w:r w:rsidRPr="00405249">
        <w:rPr>
          <w:rFonts w:ascii="Times New Roman" w:hAnsi="Times New Roman" w:cs="Times New Roman"/>
        </w:rPr>
        <w:t xml:space="preserve">ased on Fig </w:t>
      </w:r>
      <w:r w:rsidR="00146FF4">
        <w:rPr>
          <w:rFonts w:ascii="Times New Roman" w:hAnsi="Times New Roman" w:cs="Times New Roman"/>
        </w:rPr>
        <w:t>1</w:t>
      </w:r>
      <w:r w:rsidRPr="00405249">
        <w:rPr>
          <w:rFonts w:ascii="Times New Roman" w:hAnsi="Times New Roman" w:cs="Times New Roman"/>
        </w:rPr>
        <w:t xml:space="preserve"> further illustrations</w:t>
      </w:r>
      <w:r w:rsidR="00424E64" w:rsidRPr="00405249">
        <w:rPr>
          <w:rFonts w:ascii="Times New Roman" w:hAnsi="Times New Roman" w:cs="Times New Roman"/>
        </w:rPr>
        <w:t>. Adapted from Vroo</w:t>
      </w:r>
      <w:r w:rsidR="00A8750C" w:rsidRPr="00405249">
        <w:rPr>
          <w:rFonts w:ascii="Times New Roman" w:hAnsi="Times New Roman" w:cs="Times New Roman"/>
        </w:rPr>
        <w:t>m, V. 1964. Work and Motivation</w:t>
      </w:r>
      <w:r w:rsidR="00C9642C">
        <w:rPr>
          <w:rFonts w:ascii="Times New Roman" w:hAnsi="Times New Roman" w:cs="Times New Roman"/>
        </w:rPr>
        <w:t>.</w:t>
      </w:r>
    </w:p>
    <w:p w14:paraId="59FF6426" w14:textId="77777777" w:rsidR="00A8750C" w:rsidRDefault="00A8750C" w:rsidP="000B129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Statement of the Problem</w:t>
      </w:r>
    </w:p>
    <w:p w14:paraId="35B1F573" w14:textId="77777777" w:rsidR="00FB509A" w:rsidRDefault="00A8750C" w:rsidP="00C964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Many a worker at the workplace</w:t>
      </w:r>
      <w:r w:rsidR="00E872B5">
        <w:rPr>
          <w:rFonts w:ascii="Times New Roman" w:hAnsi="Times New Roman" w:cs="Times New Roman"/>
          <w:sz w:val="24"/>
          <w:szCs w:val="24"/>
        </w:rPr>
        <w:t xml:space="preserve"> level have not been performing as expected of </w:t>
      </w:r>
      <w:r w:rsidR="00046CD1">
        <w:rPr>
          <w:rFonts w:ascii="Times New Roman" w:hAnsi="Times New Roman" w:cs="Times New Roman"/>
          <w:sz w:val="24"/>
          <w:szCs w:val="24"/>
        </w:rPr>
        <w:t>the overriding purpo</w:t>
      </w:r>
      <w:r w:rsidR="00E872B5">
        <w:rPr>
          <w:rFonts w:ascii="Times New Roman" w:hAnsi="Times New Roman" w:cs="Times New Roman"/>
          <w:sz w:val="24"/>
          <w:szCs w:val="24"/>
        </w:rPr>
        <w:t xml:space="preserve">se of establishing trade union. The sole reason being </w:t>
      </w:r>
      <w:r w:rsidR="00046CD1">
        <w:rPr>
          <w:rFonts w:ascii="Times New Roman" w:hAnsi="Times New Roman" w:cs="Times New Roman"/>
          <w:sz w:val="24"/>
          <w:szCs w:val="24"/>
        </w:rPr>
        <w:t>they lack adequate</w:t>
      </w:r>
      <w:r w:rsidR="00E872B5">
        <w:rPr>
          <w:rFonts w:ascii="Times New Roman" w:hAnsi="Times New Roman" w:cs="Times New Roman"/>
          <w:sz w:val="24"/>
          <w:szCs w:val="24"/>
        </w:rPr>
        <w:t xml:space="preserve"> knowledge, skills and attitude</w:t>
      </w:r>
      <w:r w:rsidR="00046CD1">
        <w:rPr>
          <w:rFonts w:ascii="Times New Roman" w:hAnsi="Times New Roman" w:cs="Times New Roman"/>
          <w:sz w:val="24"/>
          <w:szCs w:val="24"/>
        </w:rPr>
        <w:t xml:space="preserve"> </w:t>
      </w:r>
      <w:r w:rsidR="00E872B5">
        <w:rPr>
          <w:rFonts w:ascii="Times New Roman" w:hAnsi="Times New Roman" w:cs="Times New Roman"/>
          <w:sz w:val="24"/>
          <w:szCs w:val="24"/>
        </w:rPr>
        <w:t>that</w:t>
      </w:r>
      <w:r w:rsidR="00046CD1">
        <w:rPr>
          <w:rFonts w:ascii="Times New Roman" w:hAnsi="Times New Roman" w:cs="Times New Roman"/>
          <w:sz w:val="24"/>
          <w:szCs w:val="24"/>
        </w:rPr>
        <w:t xml:space="preserve"> are supposed to advance their performance. The result of this knowledge and skills affect their performance in </w:t>
      </w:r>
      <w:proofErr w:type="spellStart"/>
      <w:r w:rsidR="00046CD1">
        <w:rPr>
          <w:rFonts w:ascii="Times New Roman" w:hAnsi="Times New Roman" w:cs="Times New Roman"/>
          <w:sz w:val="24"/>
          <w:szCs w:val="24"/>
        </w:rPr>
        <w:t>labour</w:t>
      </w:r>
      <w:proofErr w:type="spellEnd"/>
      <w:r w:rsidR="00046CD1">
        <w:rPr>
          <w:rFonts w:ascii="Times New Roman" w:hAnsi="Times New Roman" w:cs="Times New Roman"/>
          <w:sz w:val="24"/>
          <w:szCs w:val="24"/>
        </w:rPr>
        <w:t xml:space="preserve"> activities especially in the </w:t>
      </w:r>
      <w:proofErr w:type="spellStart"/>
      <w:r w:rsidR="00046CD1">
        <w:rPr>
          <w:rFonts w:ascii="Times New Roman" w:hAnsi="Times New Roman" w:cs="Times New Roman"/>
          <w:sz w:val="24"/>
          <w:szCs w:val="24"/>
        </w:rPr>
        <w:t>organised</w:t>
      </w:r>
      <w:proofErr w:type="spellEnd"/>
      <w:r w:rsidR="00046CD1">
        <w:rPr>
          <w:rFonts w:ascii="Times New Roman" w:hAnsi="Times New Roman" w:cs="Times New Roman"/>
          <w:sz w:val="24"/>
          <w:szCs w:val="24"/>
        </w:rPr>
        <w:t xml:space="preserve"> </w:t>
      </w:r>
      <w:proofErr w:type="spellStart"/>
      <w:r w:rsidR="00046CD1">
        <w:rPr>
          <w:rFonts w:ascii="Times New Roman" w:hAnsi="Times New Roman" w:cs="Times New Roman"/>
          <w:sz w:val="24"/>
          <w:szCs w:val="24"/>
        </w:rPr>
        <w:t>labour</w:t>
      </w:r>
      <w:proofErr w:type="spellEnd"/>
      <w:r w:rsidR="00046CD1">
        <w:rPr>
          <w:rFonts w:ascii="Times New Roman" w:hAnsi="Times New Roman" w:cs="Times New Roman"/>
          <w:sz w:val="24"/>
          <w:szCs w:val="24"/>
        </w:rPr>
        <w:t xml:space="preserve"> unions. The problem is that most </w:t>
      </w:r>
      <w:proofErr w:type="spellStart"/>
      <w:r w:rsidR="00046CD1">
        <w:rPr>
          <w:rFonts w:ascii="Times New Roman" w:hAnsi="Times New Roman" w:cs="Times New Roman"/>
          <w:sz w:val="24"/>
          <w:szCs w:val="24"/>
        </w:rPr>
        <w:t>labour</w:t>
      </w:r>
      <w:proofErr w:type="spellEnd"/>
      <w:r w:rsidR="00046CD1">
        <w:rPr>
          <w:rFonts w:ascii="Times New Roman" w:hAnsi="Times New Roman" w:cs="Times New Roman"/>
          <w:sz w:val="24"/>
          <w:szCs w:val="24"/>
        </w:rPr>
        <w:t xml:space="preserve"> leaders at presently in Nigeri</w:t>
      </w:r>
      <w:r w:rsidR="00C9642C">
        <w:rPr>
          <w:rFonts w:ascii="Times New Roman" w:hAnsi="Times New Roman" w:cs="Times New Roman"/>
          <w:sz w:val="24"/>
          <w:szCs w:val="24"/>
        </w:rPr>
        <w:t xml:space="preserve">a are </w:t>
      </w:r>
      <w:r w:rsidR="00046CD1">
        <w:rPr>
          <w:rFonts w:ascii="Times New Roman" w:hAnsi="Times New Roman" w:cs="Times New Roman"/>
          <w:sz w:val="24"/>
          <w:szCs w:val="24"/>
        </w:rPr>
        <w:t xml:space="preserve">not adequately trained and neither knowledgeable about the </w:t>
      </w:r>
      <w:proofErr w:type="spellStart"/>
      <w:r w:rsidR="00046CD1">
        <w:rPr>
          <w:rFonts w:ascii="Times New Roman" w:hAnsi="Times New Roman" w:cs="Times New Roman"/>
          <w:sz w:val="24"/>
          <w:szCs w:val="24"/>
        </w:rPr>
        <w:t>labour</w:t>
      </w:r>
      <w:proofErr w:type="spellEnd"/>
      <w:r w:rsidR="00046CD1">
        <w:rPr>
          <w:rFonts w:ascii="Times New Roman" w:hAnsi="Times New Roman" w:cs="Times New Roman"/>
          <w:sz w:val="24"/>
          <w:szCs w:val="24"/>
        </w:rPr>
        <w:t xml:space="preserve"> activities</w:t>
      </w:r>
      <w:r w:rsidR="00E872B5">
        <w:rPr>
          <w:rFonts w:ascii="Times New Roman" w:hAnsi="Times New Roman" w:cs="Times New Roman"/>
          <w:sz w:val="24"/>
          <w:szCs w:val="24"/>
        </w:rPr>
        <w:t>,</w:t>
      </w:r>
      <w:r w:rsidR="00046CD1">
        <w:rPr>
          <w:rFonts w:ascii="Times New Roman" w:hAnsi="Times New Roman" w:cs="Times New Roman"/>
          <w:sz w:val="24"/>
          <w:szCs w:val="24"/>
        </w:rPr>
        <w:t xml:space="preserve"> </w:t>
      </w:r>
      <w:proofErr w:type="spellStart"/>
      <w:r w:rsidR="00E872B5">
        <w:rPr>
          <w:rFonts w:ascii="Times New Roman" w:hAnsi="Times New Roman" w:cs="Times New Roman"/>
          <w:sz w:val="24"/>
          <w:szCs w:val="24"/>
        </w:rPr>
        <w:t>labour</w:t>
      </w:r>
      <w:proofErr w:type="spellEnd"/>
      <w:r w:rsidR="00E872B5">
        <w:rPr>
          <w:rFonts w:ascii="Times New Roman" w:hAnsi="Times New Roman" w:cs="Times New Roman"/>
          <w:sz w:val="24"/>
          <w:szCs w:val="24"/>
        </w:rPr>
        <w:t xml:space="preserve"> education, union education and worker education.</w:t>
      </w:r>
      <w:r w:rsidR="00046CD1">
        <w:rPr>
          <w:rFonts w:ascii="Times New Roman" w:hAnsi="Times New Roman" w:cs="Times New Roman"/>
          <w:sz w:val="24"/>
          <w:szCs w:val="24"/>
        </w:rPr>
        <w:t xml:space="preserve"> Therefore, the study set out to ascertain the extent of which the </w:t>
      </w:r>
      <w:proofErr w:type="spellStart"/>
      <w:r w:rsidR="00046CD1">
        <w:rPr>
          <w:rFonts w:ascii="Times New Roman" w:hAnsi="Times New Roman" w:cs="Times New Roman"/>
          <w:sz w:val="24"/>
          <w:szCs w:val="24"/>
        </w:rPr>
        <w:t>labour</w:t>
      </w:r>
      <w:proofErr w:type="spellEnd"/>
      <w:r w:rsidR="00046CD1">
        <w:rPr>
          <w:rFonts w:ascii="Times New Roman" w:hAnsi="Times New Roman" w:cs="Times New Roman"/>
          <w:sz w:val="24"/>
          <w:szCs w:val="24"/>
        </w:rPr>
        <w:t xml:space="preserve"> acts and rules are known, experienced and conversant with by the </w:t>
      </w:r>
      <w:proofErr w:type="spellStart"/>
      <w:r w:rsidR="00046CD1">
        <w:rPr>
          <w:rFonts w:ascii="Times New Roman" w:hAnsi="Times New Roman" w:cs="Times New Roman"/>
          <w:sz w:val="24"/>
          <w:szCs w:val="24"/>
        </w:rPr>
        <w:t>labour</w:t>
      </w:r>
      <w:proofErr w:type="spellEnd"/>
      <w:r w:rsidR="00046CD1">
        <w:rPr>
          <w:rFonts w:ascii="Times New Roman" w:hAnsi="Times New Roman" w:cs="Times New Roman"/>
          <w:sz w:val="24"/>
          <w:szCs w:val="24"/>
        </w:rPr>
        <w:t xml:space="preserve"> leader</w:t>
      </w:r>
      <w:r w:rsidR="00C9642C">
        <w:rPr>
          <w:rFonts w:ascii="Times New Roman" w:hAnsi="Times New Roman" w:cs="Times New Roman"/>
          <w:sz w:val="24"/>
          <w:szCs w:val="24"/>
        </w:rPr>
        <w:t>s</w:t>
      </w:r>
      <w:r w:rsidR="00046CD1">
        <w:rPr>
          <w:rFonts w:ascii="Times New Roman" w:hAnsi="Times New Roman" w:cs="Times New Roman"/>
          <w:sz w:val="24"/>
          <w:szCs w:val="24"/>
        </w:rPr>
        <w:t xml:space="preserve"> and workers at </w:t>
      </w:r>
      <w:r w:rsidR="00CE07F1">
        <w:rPr>
          <w:rFonts w:ascii="Times New Roman" w:hAnsi="Times New Roman" w:cs="Times New Roman"/>
          <w:sz w:val="24"/>
          <w:szCs w:val="24"/>
        </w:rPr>
        <w:t xml:space="preserve">the </w:t>
      </w:r>
      <w:proofErr w:type="spellStart"/>
      <w:r w:rsidR="00CE07F1">
        <w:rPr>
          <w:rFonts w:ascii="Times New Roman" w:hAnsi="Times New Roman" w:cs="Times New Roman"/>
          <w:sz w:val="24"/>
          <w:szCs w:val="24"/>
        </w:rPr>
        <w:t>organised</w:t>
      </w:r>
      <w:proofErr w:type="spellEnd"/>
      <w:r w:rsidR="00CE07F1">
        <w:rPr>
          <w:rFonts w:ascii="Times New Roman" w:hAnsi="Times New Roman" w:cs="Times New Roman"/>
          <w:sz w:val="24"/>
          <w:szCs w:val="24"/>
        </w:rPr>
        <w:t xml:space="preserve"> trade union level</w:t>
      </w:r>
      <w:r w:rsidR="00C9642C">
        <w:rPr>
          <w:rFonts w:ascii="Times New Roman" w:hAnsi="Times New Roman" w:cs="Times New Roman"/>
          <w:sz w:val="24"/>
          <w:szCs w:val="24"/>
        </w:rPr>
        <w:t>. Two, the study is set to ascertain</w:t>
      </w:r>
      <w:r w:rsidR="00046CD1">
        <w:rPr>
          <w:rFonts w:ascii="Times New Roman" w:hAnsi="Times New Roman" w:cs="Times New Roman"/>
          <w:sz w:val="24"/>
          <w:szCs w:val="24"/>
        </w:rPr>
        <w:t xml:space="preserve"> </w:t>
      </w:r>
      <w:r w:rsidR="00874D30">
        <w:rPr>
          <w:rFonts w:ascii="Times New Roman" w:hAnsi="Times New Roman" w:cs="Times New Roman"/>
          <w:sz w:val="24"/>
          <w:szCs w:val="24"/>
        </w:rPr>
        <w:t xml:space="preserve">the degree of acceptability of the Vroom Model in detecting the workers’ gaps in defiance of the workers’ competency </w:t>
      </w:r>
      <w:r w:rsidR="00C9642C">
        <w:rPr>
          <w:rFonts w:ascii="Times New Roman" w:hAnsi="Times New Roman" w:cs="Times New Roman"/>
          <w:sz w:val="24"/>
          <w:szCs w:val="24"/>
        </w:rPr>
        <w:t>towards</w:t>
      </w:r>
      <w:r w:rsidR="00874D30">
        <w:rPr>
          <w:rFonts w:ascii="Times New Roman" w:hAnsi="Times New Roman" w:cs="Times New Roman"/>
          <w:sz w:val="24"/>
          <w:szCs w:val="24"/>
        </w:rPr>
        <w:t xml:space="preserve"> performance. Hence, this study determined the effectiveness of the </w:t>
      </w:r>
      <w:r w:rsidR="00C9642C">
        <w:rPr>
          <w:rFonts w:ascii="Times New Roman" w:hAnsi="Times New Roman" w:cs="Times New Roman"/>
          <w:sz w:val="24"/>
          <w:szCs w:val="24"/>
        </w:rPr>
        <w:t xml:space="preserve">application of </w:t>
      </w:r>
      <w:r w:rsidR="00874D30">
        <w:rPr>
          <w:rFonts w:ascii="Times New Roman" w:hAnsi="Times New Roman" w:cs="Times New Roman"/>
          <w:sz w:val="24"/>
          <w:szCs w:val="24"/>
        </w:rPr>
        <w:t xml:space="preserve">Vroom model towards optimum performance. </w:t>
      </w:r>
      <w:r w:rsidR="00C9642C">
        <w:rPr>
          <w:rFonts w:ascii="Times New Roman" w:hAnsi="Times New Roman" w:cs="Times New Roman"/>
          <w:sz w:val="24"/>
          <w:szCs w:val="24"/>
        </w:rPr>
        <w:t>Assuming there is</w:t>
      </w:r>
      <w:r w:rsidR="00874D30">
        <w:rPr>
          <w:rFonts w:ascii="Times New Roman" w:hAnsi="Times New Roman" w:cs="Times New Roman"/>
          <w:sz w:val="24"/>
          <w:szCs w:val="24"/>
        </w:rPr>
        <w:t xml:space="preserve"> the lacking in </w:t>
      </w:r>
      <w:r w:rsidR="005C34DA">
        <w:rPr>
          <w:rFonts w:ascii="Times New Roman" w:hAnsi="Times New Roman" w:cs="Times New Roman"/>
          <w:sz w:val="24"/>
          <w:szCs w:val="24"/>
        </w:rPr>
        <w:t>the act</w:t>
      </w:r>
      <w:r w:rsidR="00CE07F1">
        <w:rPr>
          <w:rFonts w:ascii="Times New Roman" w:hAnsi="Times New Roman" w:cs="Times New Roman"/>
          <w:sz w:val="24"/>
          <w:szCs w:val="24"/>
        </w:rPr>
        <w:t>s</w:t>
      </w:r>
      <w:r w:rsidR="005C34DA">
        <w:rPr>
          <w:rFonts w:ascii="Times New Roman" w:hAnsi="Times New Roman" w:cs="Times New Roman"/>
          <w:sz w:val="24"/>
          <w:szCs w:val="24"/>
        </w:rPr>
        <w:t xml:space="preserve"> and </w:t>
      </w:r>
      <w:r w:rsidR="00874D30">
        <w:rPr>
          <w:rFonts w:ascii="Times New Roman" w:hAnsi="Times New Roman" w:cs="Times New Roman"/>
          <w:sz w:val="24"/>
          <w:szCs w:val="24"/>
        </w:rPr>
        <w:t xml:space="preserve">rules by the </w:t>
      </w:r>
      <w:proofErr w:type="spellStart"/>
      <w:r w:rsidR="00874D30">
        <w:rPr>
          <w:rFonts w:ascii="Times New Roman" w:hAnsi="Times New Roman" w:cs="Times New Roman"/>
          <w:sz w:val="24"/>
          <w:szCs w:val="24"/>
        </w:rPr>
        <w:t>labour</w:t>
      </w:r>
      <w:proofErr w:type="spellEnd"/>
      <w:r w:rsidR="00874D30">
        <w:rPr>
          <w:rFonts w:ascii="Times New Roman" w:hAnsi="Times New Roman" w:cs="Times New Roman"/>
          <w:sz w:val="24"/>
          <w:szCs w:val="24"/>
        </w:rPr>
        <w:t xml:space="preserve"> at the workplace, </w:t>
      </w:r>
      <w:r w:rsidR="005C34DA">
        <w:rPr>
          <w:rFonts w:ascii="Times New Roman" w:hAnsi="Times New Roman" w:cs="Times New Roman"/>
          <w:sz w:val="24"/>
          <w:szCs w:val="24"/>
        </w:rPr>
        <w:t>hindering their performance, c</w:t>
      </w:r>
      <w:r w:rsidR="00874D30">
        <w:rPr>
          <w:rFonts w:ascii="Times New Roman" w:hAnsi="Times New Roman" w:cs="Times New Roman"/>
          <w:sz w:val="24"/>
          <w:szCs w:val="24"/>
        </w:rPr>
        <w:t xml:space="preserve">ould </w:t>
      </w:r>
      <w:r w:rsidR="00CE07F1">
        <w:rPr>
          <w:rFonts w:ascii="Times New Roman" w:hAnsi="Times New Roman" w:cs="Times New Roman"/>
          <w:sz w:val="24"/>
          <w:szCs w:val="24"/>
        </w:rPr>
        <w:t xml:space="preserve">it </w:t>
      </w:r>
      <w:r w:rsidR="00874D30">
        <w:rPr>
          <w:rFonts w:ascii="Times New Roman" w:hAnsi="Times New Roman" w:cs="Times New Roman"/>
          <w:sz w:val="24"/>
          <w:szCs w:val="24"/>
        </w:rPr>
        <w:t>be succinctly put whether the Vroom model could be a</w:t>
      </w:r>
      <w:r w:rsidR="00CE07F1">
        <w:rPr>
          <w:rFonts w:ascii="Times New Roman" w:hAnsi="Times New Roman" w:cs="Times New Roman"/>
          <w:sz w:val="24"/>
          <w:szCs w:val="24"/>
        </w:rPr>
        <w:t xml:space="preserve">pplied in providing the remedy </w:t>
      </w:r>
      <w:r w:rsidR="00874D30">
        <w:rPr>
          <w:rFonts w:ascii="Times New Roman" w:hAnsi="Times New Roman" w:cs="Times New Roman"/>
          <w:sz w:val="24"/>
          <w:szCs w:val="24"/>
        </w:rPr>
        <w:t>f</w:t>
      </w:r>
      <w:r w:rsidR="00CE07F1">
        <w:rPr>
          <w:rFonts w:ascii="Times New Roman" w:hAnsi="Times New Roman" w:cs="Times New Roman"/>
          <w:sz w:val="24"/>
          <w:szCs w:val="24"/>
        </w:rPr>
        <w:t xml:space="preserve">or putting </w:t>
      </w:r>
      <w:r w:rsidR="00874D30">
        <w:rPr>
          <w:rFonts w:ascii="Times New Roman" w:hAnsi="Times New Roman" w:cs="Times New Roman"/>
          <w:sz w:val="24"/>
          <w:szCs w:val="24"/>
        </w:rPr>
        <w:t xml:space="preserve">in place necessary </w:t>
      </w:r>
      <w:r w:rsidR="005C34DA">
        <w:rPr>
          <w:rFonts w:ascii="Times New Roman" w:hAnsi="Times New Roman" w:cs="Times New Roman"/>
          <w:sz w:val="24"/>
          <w:szCs w:val="24"/>
        </w:rPr>
        <w:t xml:space="preserve">knowledge </w:t>
      </w:r>
      <w:r w:rsidR="00874D30">
        <w:rPr>
          <w:rFonts w:ascii="Times New Roman" w:hAnsi="Times New Roman" w:cs="Times New Roman"/>
          <w:sz w:val="24"/>
          <w:szCs w:val="24"/>
        </w:rPr>
        <w:t>towards optimum performance at workplace</w:t>
      </w:r>
      <w:r w:rsidR="007F1830">
        <w:rPr>
          <w:rFonts w:ascii="Times New Roman" w:hAnsi="Times New Roman" w:cs="Times New Roman"/>
          <w:sz w:val="24"/>
          <w:szCs w:val="24"/>
        </w:rPr>
        <w:t>?</w:t>
      </w:r>
      <w:r w:rsidR="00874D30">
        <w:rPr>
          <w:rFonts w:ascii="Times New Roman" w:hAnsi="Times New Roman" w:cs="Times New Roman"/>
          <w:sz w:val="24"/>
          <w:szCs w:val="24"/>
        </w:rPr>
        <w:t xml:space="preserve"> It is against this background that this study investigated the effect of the social factor</w:t>
      </w:r>
      <w:r w:rsidR="005C34DA">
        <w:rPr>
          <w:rFonts w:ascii="Times New Roman" w:hAnsi="Times New Roman" w:cs="Times New Roman"/>
          <w:sz w:val="24"/>
          <w:szCs w:val="24"/>
        </w:rPr>
        <w:t xml:space="preserve"> of the </w:t>
      </w:r>
      <w:r w:rsidR="00874D30">
        <w:rPr>
          <w:rFonts w:ascii="Times New Roman" w:hAnsi="Times New Roman" w:cs="Times New Roman"/>
          <w:sz w:val="24"/>
          <w:szCs w:val="24"/>
        </w:rPr>
        <w:t>existing rules and regulations, laws and act</w:t>
      </w:r>
      <w:r w:rsidR="008324E3">
        <w:rPr>
          <w:rFonts w:ascii="Times New Roman" w:hAnsi="Times New Roman" w:cs="Times New Roman"/>
          <w:sz w:val="24"/>
          <w:szCs w:val="24"/>
        </w:rPr>
        <w:t xml:space="preserve"> under </w:t>
      </w:r>
      <w:proofErr w:type="spellStart"/>
      <w:r w:rsidR="008324E3">
        <w:rPr>
          <w:rFonts w:ascii="Times New Roman" w:hAnsi="Times New Roman" w:cs="Times New Roman"/>
          <w:sz w:val="24"/>
          <w:szCs w:val="24"/>
        </w:rPr>
        <w:t>labour</w:t>
      </w:r>
      <w:proofErr w:type="spellEnd"/>
      <w:r w:rsidR="008324E3">
        <w:rPr>
          <w:rFonts w:ascii="Times New Roman" w:hAnsi="Times New Roman" w:cs="Times New Roman"/>
          <w:sz w:val="24"/>
          <w:szCs w:val="24"/>
        </w:rPr>
        <w:t xml:space="preserve"> activities as </w:t>
      </w:r>
      <w:r w:rsidR="005C34DA">
        <w:rPr>
          <w:rFonts w:ascii="Times New Roman" w:hAnsi="Times New Roman" w:cs="Times New Roman"/>
          <w:sz w:val="24"/>
          <w:szCs w:val="24"/>
        </w:rPr>
        <w:t xml:space="preserve">a </w:t>
      </w:r>
      <w:r w:rsidR="008324E3">
        <w:rPr>
          <w:rFonts w:ascii="Times New Roman" w:hAnsi="Times New Roman" w:cs="Times New Roman"/>
          <w:sz w:val="24"/>
          <w:szCs w:val="24"/>
        </w:rPr>
        <w:t xml:space="preserve">determinant of </w:t>
      </w:r>
      <w:proofErr w:type="spellStart"/>
      <w:r w:rsidR="008324E3">
        <w:rPr>
          <w:rFonts w:ascii="Times New Roman" w:hAnsi="Times New Roman" w:cs="Times New Roman"/>
          <w:sz w:val="24"/>
          <w:szCs w:val="24"/>
        </w:rPr>
        <w:t>labour</w:t>
      </w:r>
      <w:proofErr w:type="spellEnd"/>
      <w:r w:rsidR="008324E3">
        <w:rPr>
          <w:rFonts w:ascii="Times New Roman" w:hAnsi="Times New Roman" w:cs="Times New Roman"/>
          <w:sz w:val="24"/>
          <w:szCs w:val="24"/>
        </w:rPr>
        <w:t xml:space="preserve"> performance using some registered industrial unions affiliated to Nigerian </w:t>
      </w:r>
      <w:proofErr w:type="spellStart"/>
      <w:r w:rsidR="008324E3">
        <w:rPr>
          <w:rFonts w:ascii="Times New Roman" w:hAnsi="Times New Roman" w:cs="Times New Roman"/>
          <w:sz w:val="24"/>
          <w:szCs w:val="24"/>
        </w:rPr>
        <w:t>Labour</w:t>
      </w:r>
      <w:proofErr w:type="spellEnd"/>
      <w:r w:rsidR="008324E3">
        <w:rPr>
          <w:rFonts w:ascii="Times New Roman" w:hAnsi="Times New Roman" w:cs="Times New Roman"/>
          <w:sz w:val="24"/>
          <w:szCs w:val="24"/>
        </w:rPr>
        <w:t xml:space="preserve"> Congress (NLC)</w:t>
      </w:r>
      <w:r w:rsidR="00660394">
        <w:rPr>
          <w:rFonts w:ascii="Times New Roman" w:hAnsi="Times New Roman" w:cs="Times New Roman"/>
          <w:sz w:val="24"/>
          <w:szCs w:val="24"/>
        </w:rPr>
        <w:t xml:space="preserve"> in Nigeria.</w:t>
      </w:r>
    </w:p>
    <w:p w14:paraId="072208FC" w14:textId="77777777" w:rsidR="00FB509A" w:rsidRDefault="00FB509A" w:rsidP="000B129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Objective of the Study</w:t>
      </w:r>
    </w:p>
    <w:p w14:paraId="3FBF549C" w14:textId="77777777" w:rsidR="00FB509A" w:rsidRDefault="00FB509A"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broad objective of the study is to affirm whether expectancy theory model could improve</w:t>
      </w:r>
      <w:r w:rsidR="007F1830">
        <w:rPr>
          <w:rFonts w:ascii="Times New Roman" w:hAnsi="Times New Roman" w:cs="Times New Roman"/>
          <w:sz w:val="24"/>
          <w:szCs w:val="24"/>
        </w:rPr>
        <w:t xml:space="preserve"> the application of the </w:t>
      </w:r>
      <w:proofErr w:type="spellStart"/>
      <w:r w:rsidR="007F1830">
        <w:rPr>
          <w:rFonts w:ascii="Times New Roman" w:hAnsi="Times New Roman" w:cs="Times New Roman"/>
          <w:sz w:val="24"/>
          <w:szCs w:val="24"/>
        </w:rPr>
        <w:t>labour</w:t>
      </w:r>
      <w:proofErr w:type="spellEnd"/>
      <w:r>
        <w:rPr>
          <w:rFonts w:ascii="Times New Roman" w:hAnsi="Times New Roman" w:cs="Times New Roman"/>
          <w:sz w:val="24"/>
          <w:szCs w:val="24"/>
        </w:rPr>
        <w:t xml:space="preserve"> rules performance at the workplace in Nigeria. The specific objectives are to:</w:t>
      </w:r>
    </w:p>
    <w:p w14:paraId="2A1DACD4" w14:textId="77777777" w:rsidR="00FB509A" w:rsidRDefault="00FB509A" w:rsidP="000B1293">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Investigate into the i</w:t>
      </w:r>
      <w:r w:rsidR="00AC5D96">
        <w:rPr>
          <w:rFonts w:ascii="Times New Roman" w:hAnsi="Times New Roman" w:cs="Times New Roman"/>
          <w:sz w:val="24"/>
          <w:szCs w:val="24"/>
        </w:rPr>
        <w:t>nfluence of existing rules and a</w:t>
      </w:r>
      <w:r>
        <w:rPr>
          <w:rFonts w:ascii="Times New Roman" w:hAnsi="Times New Roman" w:cs="Times New Roman"/>
          <w:sz w:val="24"/>
          <w:szCs w:val="24"/>
        </w:rPr>
        <w:t xml:space="preserve">cts on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performance at workplace</w:t>
      </w:r>
    </w:p>
    <w:p w14:paraId="4F7C17C8" w14:textId="77777777" w:rsidR="000C0FCB" w:rsidRDefault="00FB509A" w:rsidP="000B1293">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Examine the extent of which the expectancy theory model could aid towards providing the knowledge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existing rules and act for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optimum performance at workplace.</w:t>
      </w:r>
    </w:p>
    <w:p w14:paraId="66A93A88" w14:textId="77777777" w:rsidR="000C0FCB" w:rsidRDefault="000C0FCB" w:rsidP="000B129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Hypotheses</w:t>
      </w:r>
    </w:p>
    <w:p w14:paraId="05375C4F" w14:textId="77777777" w:rsidR="000C0FCB" w:rsidRDefault="000C0FCB"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following research hypotheses were formulated to find solutions to the challenges facing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/workers’ performance at workplaces in Nigeria at 0.05 level of significance.</w:t>
      </w:r>
    </w:p>
    <w:p w14:paraId="37DD0191" w14:textId="77777777" w:rsidR="000C0FCB" w:rsidRDefault="000C0FCB" w:rsidP="000B1293">
      <w:pPr>
        <w:spacing w:after="0"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H</w:t>
      </w:r>
      <w:r w:rsidR="00AC5D96">
        <w:rPr>
          <w:rFonts w:ascii="Times New Roman" w:hAnsi="Times New Roman" w:cs="Times New Roman"/>
          <w:b/>
          <w:sz w:val="24"/>
          <w:szCs w:val="24"/>
        </w:rPr>
        <w:t>0</w:t>
      </w:r>
      <w:r w:rsidR="00AC5D96" w:rsidRPr="00AC5D96">
        <w:rPr>
          <w:rFonts w:ascii="Times New Roman" w:hAnsi="Times New Roman" w:cs="Times New Roman"/>
          <w:b/>
          <w:sz w:val="24"/>
          <w:szCs w:val="24"/>
          <w:vertAlign w:val="subscript"/>
        </w:rPr>
        <w:t>1</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 xml:space="preserve">There is no significant relationship between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acts’ provisions and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performance at workplace</w:t>
      </w:r>
      <w:r w:rsidR="003533E7">
        <w:rPr>
          <w:rFonts w:ascii="Times New Roman" w:hAnsi="Times New Roman" w:cs="Times New Roman"/>
          <w:sz w:val="24"/>
          <w:szCs w:val="24"/>
        </w:rPr>
        <w:t>s</w:t>
      </w:r>
      <w:r>
        <w:rPr>
          <w:rFonts w:ascii="Times New Roman" w:hAnsi="Times New Roman" w:cs="Times New Roman"/>
          <w:sz w:val="24"/>
          <w:szCs w:val="24"/>
        </w:rPr>
        <w:t xml:space="preserve"> in Nigeria.</w:t>
      </w:r>
    </w:p>
    <w:p w14:paraId="3491DA5D" w14:textId="77777777" w:rsidR="000C0FCB" w:rsidRDefault="00AC5D96" w:rsidP="000B1293">
      <w:pPr>
        <w:spacing w:after="0"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H0</w:t>
      </w:r>
      <w:r>
        <w:rPr>
          <w:rFonts w:ascii="Times New Roman" w:hAnsi="Times New Roman" w:cs="Times New Roman"/>
          <w:b/>
          <w:sz w:val="24"/>
          <w:szCs w:val="24"/>
          <w:vertAlign w:val="subscript"/>
        </w:rPr>
        <w:t>2</w:t>
      </w:r>
      <w:r w:rsidR="000C0FCB">
        <w:rPr>
          <w:rFonts w:ascii="Times New Roman" w:hAnsi="Times New Roman" w:cs="Times New Roman"/>
          <w:b/>
          <w:sz w:val="24"/>
          <w:szCs w:val="24"/>
        </w:rPr>
        <w:t>:</w:t>
      </w:r>
      <w:r w:rsidR="000C0FCB">
        <w:rPr>
          <w:rFonts w:ascii="Times New Roman" w:hAnsi="Times New Roman" w:cs="Times New Roman"/>
          <w:b/>
          <w:sz w:val="24"/>
          <w:szCs w:val="24"/>
        </w:rPr>
        <w:tab/>
      </w:r>
      <w:r w:rsidR="000C0FCB">
        <w:rPr>
          <w:rFonts w:ascii="Times New Roman" w:hAnsi="Times New Roman" w:cs="Times New Roman"/>
          <w:sz w:val="24"/>
          <w:szCs w:val="24"/>
        </w:rPr>
        <w:t xml:space="preserve">Vroom expectancy theory model </w:t>
      </w:r>
      <w:r>
        <w:rPr>
          <w:rFonts w:ascii="Times New Roman" w:hAnsi="Times New Roman" w:cs="Times New Roman"/>
          <w:sz w:val="24"/>
          <w:szCs w:val="24"/>
        </w:rPr>
        <w:t xml:space="preserve">as motivational forces </w:t>
      </w:r>
      <w:r w:rsidR="000C0FCB">
        <w:rPr>
          <w:rFonts w:ascii="Times New Roman" w:hAnsi="Times New Roman" w:cs="Times New Roman"/>
          <w:sz w:val="24"/>
          <w:szCs w:val="24"/>
        </w:rPr>
        <w:t xml:space="preserve">when taken together in </w:t>
      </w:r>
      <w:r w:rsidR="00E7168F">
        <w:rPr>
          <w:rFonts w:ascii="Times New Roman" w:hAnsi="Times New Roman" w:cs="Times New Roman"/>
          <w:sz w:val="24"/>
          <w:szCs w:val="24"/>
        </w:rPr>
        <w:t>impar</w:t>
      </w:r>
      <w:r w:rsidR="000C0FCB">
        <w:rPr>
          <w:rFonts w:ascii="Times New Roman" w:hAnsi="Times New Roman" w:cs="Times New Roman"/>
          <w:sz w:val="24"/>
          <w:szCs w:val="24"/>
        </w:rPr>
        <w:t xml:space="preserve">ting </w:t>
      </w:r>
      <w:proofErr w:type="spellStart"/>
      <w:r w:rsidR="000C0FCB">
        <w:rPr>
          <w:rFonts w:ascii="Times New Roman" w:hAnsi="Times New Roman" w:cs="Times New Roman"/>
          <w:sz w:val="24"/>
          <w:szCs w:val="24"/>
        </w:rPr>
        <w:t>labour</w:t>
      </w:r>
      <w:proofErr w:type="spellEnd"/>
      <w:r w:rsidR="000C0FCB">
        <w:rPr>
          <w:rFonts w:ascii="Times New Roman" w:hAnsi="Times New Roman" w:cs="Times New Roman"/>
          <w:sz w:val="24"/>
          <w:szCs w:val="24"/>
        </w:rPr>
        <w:t xml:space="preserve"> acts’ provisions in </w:t>
      </w:r>
      <w:proofErr w:type="spellStart"/>
      <w:r w:rsidR="000C0FCB">
        <w:rPr>
          <w:rFonts w:ascii="Times New Roman" w:hAnsi="Times New Roman" w:cs="Times New Roman"/>
          <w:sz w:val="24"/>
          <w:szCs w:val="24"/>
        </w:rPr>
        <w:t>labour</w:t>
      </w:r>
      <w:proofErr w:type="spellEnd"/>
      <w:r w:rsidR="000C0FCB">
        <w:rPr>
          <w:rFonts w:ascii="Times New Roman" w:hAnsi="Times New Roman" w:cs="Times New Roman"/>
          <w:sz w:val="24"/>
          <w:szCs w:val="24"/>
        </w:rPr>
        <w:t xml:space="preserve"> would not significantly influence the performance at workplace.</w:t>
      </w:r>
    </w:p>
    <w:p w14:paraId="5A72EE96" w14:textId="77777777" w:rsidR="00AC5D96" w:rsidRDefault="00AC5D96">
      <w:pPr>
        <w:rPr>
          <w:rFonts w:ascii="Times New Roman" w:hAnsi="Times New Roman" w:cs="Times New Roman"/>
          <w:b/>
          <w:sz w:val="24"/>
          <w:szCs w:val="24"/>
        </w:rPr>
      </w:pPr>
      <w:r>
        <w:rPr>
          <w:rFonts w:ascii="Times New Roman" w:hAnsi="Times New Roman" w:cs="Times New Roman"/>
          <w:b/>
          <w:sz w:val="24"/>
          <w:szCs w:val="24"/>
        </w:rPr>
        <w:br w:type="page"/>
      </w:r>
    </w:p>
    <w:p w14:paraId="0637D14E" w14:textId="77777777" w:rsidR="000F1E76" w:rsidRDefault="000F1E76" w:rsidP="000B129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Methodology</w:t>
      </w:r>
    </w:p>
    <w:p w14:paraId="26654486" w14:textId="77777777" w:rsidR="000F1E76" w:rsidRDefault="000F1E76" w:rsidP="000B129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0F1E76">
        <w:rPr>
          <w:rFonts w:ascii="Times New Roman" w:hAnsi="Times New Roman" w:cs="Times New Roman"/>
          <w:i/>
          <w:sz w:val="24"/>
          <w:szCs w:val="24"/>
        </w:rPr>
        <w:t>Ex-post facto</w:t>
      </w:r>
      <w:r>
        <w:rPr>
          <w:rFonts w:ascii="Times New Roman" w:hAnsi="Times New Roman" w:cs="Times New Roman"/>
          <w:i/>
          <w:sz w:val="24"/>
          <w:szCs w:val="24"/>
        </w:rPr>
        <w:t xml:space="preserve"> </w:t>
      </w:r>
      <w:r>
        <w:rPr>
          <w:rFonts w:ascii="Times New Roman" w:hAnsi="Times New Roman" w:cs="Times New Roman"/>
          <w:sz w:val="24"/>
          <w:szCs w:val="24"/>
        </w:rPr>
        <w:t>type of the descriptive research design was applied for the study. The population</w:t>
      </w:r>
      <w:r w:rsidR="0013599E">
        <w:rPr>
          <w:rFonts w:ascii="Times New Roman" w:hAnsi="Times New Roman" w:cs="Times New Roman"/>
          <w:sz w:val="24"/>
          <w:szCs w:val="24"/>
        </w:rPr>
        <w:t xml:space="preserve"> for the study was restricted to the trade unions of the selected Industrial Unions. The respondents therefore were drawn from the national executive, trade union committee members, members of the national working committee, the zonal executive members and the </w:t>
      </w:r>
      <w:r w:rsidR="004D4AEE">
        <w:rPr>
          <w:rFonts w:ascii="Times New Roman" w:hAnsi="Times New Roman" w:cs="Times New Roman"/>
          <w:sz w:val="24"/>
          <w:szCs w:val="24"/>
        </w:rPr>
        <w:t xml:space="preserve">state of the ten industrial unions. A total of 1,060 respondents constituted the sample size of the study. The sample was selected using multi-stage sampling procedure. Also, a </w:t>
      </w:r>
      <w:proofErr w:type="gramStart"/>
      <w:r w:rsidR="004D4AEE">
        <w:rPr>
          <w:rFonts w:ascii="Times New Roman" w:hAnsi="Times New Roman" w:cs="Times New Roman"/>
          <w:sz w:val="24"/>
          <w:szCs w:val="24"/>
        </w:rPr>
        <w:t>purposive sampling techniques</w:t>
      </w:r>
      <w:proofErr w:type="gramEnd"/>
      <w:r w:rsidR="004D4AEE">
        <w:rPr>
          <w:rFonts w:ascii="Times New Roman" w:hAnsi="Times New Roman" w:cs="Times New Roman"/>
          <w:sz w:val="24"/>
          <w:szCs w:val="24"/>
        </w:rPr>
        <w:t xml:space="preserve"> was used to select only </w:t>
      </w:r>
      <w:proofErr w:type="spellStart"/>
      <w:r w:rsidR="004D4AEE">
        <w:rPr>
          <w:rFonts w:ascii="Times New Roman" w:hAnsi="Times New Roman" w:cs="Times New Roman"/>
          <w:sz w:val="24"/>
          <w:szCs w:val="24"/>
        </w:rPr>
        <w:t>unionised</w:t>
      </w:r>
      <w:proofErr w:type="spellEnd"/>
      <w:r w:rsidR="004D4AEE">
        <w:rPr>
          <w:rFonts w:ascii="Times New Roman" w:hAnsi="Times New Roman" w:cs="Times New Roman"/>
          <w:sz w:val="24"/>
          <w:szCs w:val="24"/>
        </w:rPr>
        <w:t xml:space="preserve"> industries in Nigeria. the questionnaire developed on the instrument formed existing rule</w:t>
      </w:r>
      <w:r w:rsidR="007F1830">
        <w:rPr>
          <w:rFonts w:ascii="Times New Roman" w:hAnsi="Times New Roman" w:cs="Times New Roman"/>
          <w:sz w:val="24"/>
          <w:szCs w:val="24"/>
        </w:rPr>
        <w:t xml:space="preserve">s and regulations was based on </w:t>
      </w:r>
      <w:r w:rsidR="004D4AEE">
        <w:rPr>
          <w:rFonts w:ascii="Times New Roman" w:hAnsi="Times New Roman" w:cs="Times New Roman"/>
          <w:sz w:val="24"/>
          <w:szCs w:val="24"/>
        </w:rPr>
        <w:t xml:space="preserve">The Trade Dispute </w:t>
      </w:r>
      <w:r w:rsidR="007F1830">
        <w:rPr>
          <w:rFonts w:ascii="Times New Roman" w:hAnsi="Times New Roman" w:cs="Times New Roman"/>
          <w:sz w:val="24"/>
          <w:szCs w:val="24"/>
        </w:rPr>
        <w:t>(</w:t>
      </w:r>
      <w:r w:rsidR="004D4AEE">
        <w:rPr>
          <w:rFonts w:ascii="Times New Roman" w:hAnsi="Times New Roman" w:cs="Times New Roman"/>
          <w:sz w:val="24"/>
          <w:szCs w:val="24"/>
        </w:rPr>
        <w:t xml:space="preserve">Amendment) Act, 2005; </w:t>
      </w:r>
      <w:proofErr w:type="spellStart"/>
      <w:r w:rsidR="004D4AEE">
        <w:rPr>
          <w:rFonts w:ascii="Times New Roman" w:hAnsi="Times New Roman" w:cs="Times New Roman"/>
          <w:sz w:val="24"/>
          <w:szCs w:val="24"/>
        </w:rPr>
        <w:t>labour</w:t>
      </w:r>
      <w:proofErr w:type="spellEnd"/>
      <w:r w:rsidR="004D4AEE">
        <w:rPr>
          <w:rFonts w:ascii="Times New Roman" w:hAnsi="Times New Roman" w:cs="Times New Roman"/>
          <w:sz w:val="24"/>
          <w:szCs w:val="24"/>
        </w:rPr>
        <w:t xml:space="preserve"> law Cap 98, law of Federation </w:t>
      </w:r>
      <w:proofErr w:type="spellStart"/>
      <w:r w:rsidR="004D4AEE">
        <w:rPr>
          <w:rFonts w:ascii="Times New Roman" w:hAnsi="Times New Roman" w:cs="Times New Roman"/>
          <w:sz w:val="24"/>
          <w:szCs w:val="24"/>
        </w:rPr>
        <w:t>o.f</w:t>
      </w:r>
      <w:proofErr w:type="spellEnd"/>
      <w:r w:rsidR="004D4AEE">
        <w:rPr>
          <w:rFonts w:ascii="Times New Roman" w:hAnsi="Times New Roman" w:cs="Times New Roman"/>
          <w:sz w:val="24"/>
          <w:szCs w:val="24"/>
        </w:rPr>
        <w:t xml:space="preserve"> Nigeria (LFN), 1990, Trade Dispute Act Cap 43 of LFN; Factor Act Cap 126, LFN and the 1999 Constitution of the Federal Republic of Nigeria as amended</w:t>
      </w:r>
      <w:r w:rsidR="009D6F5E">
        <w:rPr>
          <w:rFonts w:ascii="Times New Roman" w:hAnsi="Times New Roman" w:cs="Times New Roman"/>
          <w:sz w:val="24"/>
          <w:szCs w:val="24"/>
        </w:rPr>
        <w:t>”</w:t>
      </w:r>
      <w:r w:rsidR="004D4AEE">
        <w:rPr>
          <w:rFonts w:ascii="Times New Roman" w:hAnsi="Times New Roman" w:cs="Times New Roman"/>
          <w:sz w:val="24"/>
          <w:szCs w:val="24"/>
        </w:rPr>
        <w:t xml:space="preserve">. The self-developed scales: </w:t>
      </w:r>
      <w:proofErr w:type="spellStart"/>
      <w:r w:rsidR="004D4AEE">
        <w:rPr>
          <w:rFonts w:ascii="Times New Roman" w:hAnsi="Times New Roman" w:cs="Times New Roman"/>
          <w:sz w:val="24"/>
          <w:szCs w:val="24"/>
        </w:rPr>
        <w:t>Labour</w:t>
      </w:r>
      <w:proofErr w:type="spellEnd"/>
      <w:r w:rsidR="004D4AEE">
        <w:rPr>
          <w:rFonts w:ascii="Times New Roman" w:hAnsi="Times New Roman" w:cs="Times New Roman"/>
          <w:sz w:val="24"/>
          <w:szCs w:val="24"/>
        </w:rPr>
        <w:t xml:space="preserve"> Act Tools scale (LAT scale) and Vroom Expectancy Theorem Model scale (VETM scale) were pilot tested using split-half method and they gave the reliability coefficient, r = 0.75 and r = 0.67 respectively</w:t>
      </w:r>
    </w:p>
    <w:p w14:paraId="1602A272" w14:textId="7BDAF176" w:rsidR="003533E7" w:rsidRDefault="00CA5FC5" w:rsidP="000B129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Result and Discussion: </w:t>
      </w:r>
    </w:p>
    <w:p w14:paraId="7E1EBA1D" w14:textId="77777777" w:rsidR="00A8750C" w:rsidRDefault="009F717C" w:rsidP="0040524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H0</w:t>
      </w:r>
      <w:r w:rsidRPr="00AC5D96">
        <w:rPr>
          <w:rFonts w:ascii="Times New Roman" w:hAnsi="Times New Roman" w:cs="Times New Roman"/>
          <w:b/>
          <w:sz w:val="24"/>
          <w:szCs w:val="24"/>
          <w:vertAlign w:val="subscript"/>
        </w:rPr>
        <w:t>1</w:t>
      </w:r>
      <w:r w:rsidR="003533E7">
        <w:rPr>
          <w:rFonts w:ascii="Times New Roman" w:hAnsi="Times New Roman" w:cs="Times New Roman"/>
          <w:b/>
          <w:sz w:val="24"/>
          <w:szCs w:val="24"/>
        </w:rPr>
        <w:t>:</w:t>
      </w:r>
      <w:r w:rsidR="003533E7">
        <w:rPr>
          <w:rFonts w:ascii="Times New Roman" w:hAnsi="Times New Roman" w:cs="Times New Roman"/>
          <w:b/>
          <w:sz w:val="24"/>
          <w:szCs w:val="24"/>
        </w:rPr>
        <w:tab/>
      </w:r>
      <w:r w:rsidR="003533E7">
        <w:rPr>
          <w:rFonts w:ascii="Times New Roman" w:hAnsi="Times New Roman" w:cs="Times New Roman"/>
          <w:sz w:val="24"/>
          <w:szCs w:val="24"/>
        </w:rPr>
        <w:t xml:space="preserve">There is no significant relationship between </w:t>
      </w:r>
      <w:proofErr w:type="spellStart"/>
      <w:r w:rsidR="003533E7">
        <w:rPr>
          <w:rFonts w:ascii="Times New Roman" w:hAnsi="Times New Roman" w:cs="Times New Roman"/>
          <w:sz w:val="24"/>
          <w:szCs w:val="24"/>
        </w:rPr>
        <w:t>labour</w:t>
      </w:r>
      <w:proofErr w:type="spellEnd"/>
      <w:r w:rsidR="003533E7">
        <w:rPr>
          <w:rFonts w:ascii="Times New Roman" w:hAnsi="Times New Roman" w:cs="Times New Roman"/>
          <w:sz w:val="24"/>
          <w:szCs w:val="24"/>
        </w:rPr>
        <w:t xml:space="preserve"> act</w:t>
      </w:r>
      <w:r w:rsidR="009D6F5E">
        <w:rPr>
          <w:rFonts w:ascii="Times New Roman" w:hAnsi="Times New Roman" w:cs="Times New Roman"/>
          <w:sz w:val="24"/>
          <w:szCs w:val="24"/>
        </w:rPr>
        <w:t>’</w:t>
      </w:r>
      <w:r w:rsidR="003533E7">
        <w:rPr>
          <w:rFonts w:ascii="Times New Roman" w:hAnsi="Times New Roman" w:cs="Times New Roman"/>
          <w:sz w:val="24"/>
          <w:szCs w:val="24"/>
        </w:rPr>
        <w:t xml:space="preserve">s provisions and </w:t>
      </w:r>
      <w:proofErr w:type="spellStart"/>
      <w:r w:rsidR="003533E7">
        <w:rPr>
          <w:rFonts w:ascii="Times New Roman" w:hAnsi="Times New Roman" w:cs="Times New Roman"/>
          <w:sz w:val="24"/>
          <w:szCs w:val="24"/>
        </w:rPr>
        <w:t>labour</w:t>
      </w:r>
      <w:proofErr w:type="spellEnd"/>
      <w:r w:rsidR="003533E7">
        <w:rPr>
          <w:rFonts w:ascii="Times New Roman" w:hAnsi="Times New Roman" w:cs="Times New Roman"/>
          <w:sz w:val="24"/>
          <w:szCs w:val="24"/>
        </w:rPr>
        <w:t xml:space="preserve"> performance at workplaces in Nigeria.</w:t>
      </w:r>
    </w:p>
    <w:p w14:paraId="7BD6EE68" w14:textId="1C6EB1C3" w:rsidR="003533E7" w:rsidRDefault="003533E7" w:rsidP="004052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46FF4">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t xml:space="preserve">Contingency table showing the correlation between the </w:t>
      </w:r>
      <w:proofErr w:type="spellStart"/>
      <w:r>
        <w:rPr>
          <w:rFonts w:ascii="Times New Roman" w:hAnsi="Times New Roman" w:cs="Times New Roman"/>
          <w:b/>
          <w:sz w:val="24"/>
          <w:szCs w:val="24"/>
        </w:rPr>
        <w:t>labour</w:t>
      </w:r>
      <w:proofErr w:type="spellEnd"/>
      <w:r>
        <w:rPr>
          <w:rFonts w:ascii="Times New Roman" w:hAnsi="Times New Roman" w:cs="Times New Roman"/>
          <w:b/>
          <w:sz w:val="24"/>
          <w:szCs w:val="24"/>
        </w:rPr>
        <w:t xml:space="preserve"> Act’s provisions </w:t>
      </w:r>
      <w:r w:rsidR="00146FF4">
        <w:rPr>
          <w:rFonts w:ascii="Times New Roman" w:hAnsi="Times New Roman" w:cs="Times New Roman"/>
          <w:b/>
          <w:sz w:val="24"/>
          <w:szCs w:val="24"/>
        </w:rPr>
        <w:t>(Table 1</w:t>
      </w:r>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labour</w:t>
      </w:r>
      <w:proofErr w:type="spellEnd"/>
      <w:r>
        <w:rPr>
          <w:rFonts w:ascii="Times New Roman" w:hAnsi="Times New Roman" w:cs="Times New Roman"/>
          <w:b/>
          <w:sz w:val="24"/>
          <w:szCs w:val="24"/>
        </w:rPr>
        <w:t xml:space="preserve"> performance.</w:t>
      </w:r>
    </w:p>
    <w:tbl>
      <w:tblPr>
        <w:tblStyle w:val="TableGrid"/>
        <w:tblW w:w="0" w:type="auto"/>
        <w:tblLook w:val="04A0" w:firstRow="1" w:lastRow="0" w:firstColumn="1" w:lastColumn="0" w:noHBand="0" w:noVBand="1"/>
      </w:tblPr>
      <w:tblGrid>
        <w:gridCol w:w="1443"/>
        <w:gridCol w:w="1279"/>
        <w:gridCol w:w="1307"/>
        <w:gridCol w:w="1307"/>
        <w:gridCol w:w="1296"/>
        <w:gridCol w:w="1275"/>
        <w:gridCol w:w="1443"/>
      </w:tblGrid>
      <w:tr w:rsidR="00BE714F" w14:paraId="123BDC72" w14:textId="77777777" w:rsidTr="00BE714F">
        <w:tc>
          <w:tcPr>
            <w:tcW w:w="1335" w:type="dxa"/>
          </w:tcPr>
          <w:p w14:paraId="7F84FFFE" w14:textId="77777777" w:rsidR="00BE714F" w:rsidRDefault="00BE714F" w:rsidP="00405249">
            <w:pPr>
              <w:jc w:val="both"/>
              <w:rPr>
                <w:rFonts w:ascii="Times New Roman" w:hAnsi="Times New Roman" w:cs="Times New Roman"/>
                <w:b/>
                <w:sz w:val="24"/>
                <w:szCs w:val="24"/>
              </w:rPr>
            </w:pPr>
            <w:r>
              <w:rPr>
                <w:rFonts w:ascii="Times New Roman" w:hAnsi="Times New Roman" w:cs="Times New Roman"/>
                <w:b/>
                <w:sz w:val="24"/>
                <w:szCs w:val="24"/>
              </w:rPr>
              <w:t xml:space="preserve">Variable </w:t>
            </w:r>
          </w:p>
        </w:tc>
        <w:tc>
          <w:tcPr>
            <w:tcW w:w="1335" w:type="dxa"/>
          </w:tcPr>
          <w:p w14:paraId="2C5DA8FD" w14:textId="77777777" w:rsidR="00BE714F" w:rsidRDefault="00BE714F" w:rsidP="00405249">
            <w:pPr>
              <w:jc w:val="both"/>
              <w:rPr>
                <w:rFonts w:ascii="Times New Roman" w:hAnsi="Times New Roman" w:cs="Times New Roman"/>
                <w:b/>
                <w:sz w:val="24"/>
                <w:szCs w:val="24"/>
              </w:rPr>
            </w:pPr>
            <w:r>
              <w:rPr>
                <w:rFonts w:ascii="Times New Roman" w:hAnsi="Times New Roman" w:cs="Times New Roman"/>
                <w:b/>
                <w:sz w:val="24"/>
                <w:szCs w:val="24"/>
              </w:rPr>
              <w:t>N</w:t>
            </w:r>
          </w:p>
        </w:tc>
        <w:tc>
          <w:tcPr>
            <w:tcW w:w="1336" w:type="dxa"/>
          </w:tcPr>
          <w:p w14:paraId="2028B32D" w14:textId="77777777" w:rsidR="00BE714F" w:rsidRDefault="00BE714F" w:rsidP="00405249">
            <w:pPr>
              <w:jc w:val="both"/>
              <w:rPr>
                <w:rFonts w:ascii="Times New Roman" w:hAnsi="Times New Roman" w:cs="Times New Roman"/>
                <w:b/>
                <w:sz w:val="24"/>
                <w:szCs w:val="24"/>
              </w:rPr>
            </w:pPr>
            <w:r>
              <w:rPr>
                <w:rFonts w:ascii="Times New Roman" w:hAnsi="Times New Roman" w:cs="Times New Roman"/>
                <w:b/>
                <w:sz w:val="24"/>
                <w:szCs w:val="24"/>
              </w:rPr>
              <w:t>Mean</w:t>
            </w:r>
          </w:p>
        </w:tc>
        <w:tc>
          <w:tcPr>
            <w:tcW w:w="1336" w:type="dxa"/>
          </w:tcPr>
          <w:p w14:paraId="546E80D7" w14:textId="77777777" w:rsidR="00BE714F" w:rsidRDefault="00BE714F" w:rsidP="00405249">
            <w:pPr>
              <w:jc w:val="both"/>
              <w:rPr>
                <w:rFonts w:ascii="Times New Roman" w:hAnsi="Times New Roman" w:cs="Times New Roman"/>
                <w:b/>
                <w:sz w:val="24"/>
                <w:szCs w:val="24"/>
              </w:rPr>
            </w:pPr>
            <w:r>
              <w:rPr>
                <w:rFonts w:ascii="Times New Roman" w:hAnsi="Times New Roman" w:cs="Times New Roman"/>
                <w:b/>
                <w:sz w:val="24"/>
                <w:szCs w:val="24"/>
              </w:rPr>
              <w:t>Std. Dev.</w:t>
            </w:r>
          </w:p>
        </w:tc>
        <w:tc>
          <w:tcPr>
            <w:tcW w:w="1336" w:type="dxa"/>
          </w:tcPr>
          <w:p w14:paraId="2E519A7D" w14:textId="77777777" w:rsidR="00BE714F" w:rsidRDefault="00BE714F" w:rsidP="00405249">
            <w:pPr>
              <w:jc w:val="both"/>
              <w:rPr>
                <w:rFonts w:ascii="Times New Roman" w:hAnsi="Times New Roman" w:cs="Times New Roman"/>
                <w:b/>
                <w:sz w:val="24"/>
                <w:szCs w:val="24"/>
              </w:rPr>
            </w:pPr>
            <w:r>
              <w:rPr>
                <w:rFonts w:ascii="Times New Roman" w:hAnsi="Times New Roman" w:cs="Times New Roman"/>
                <w:b/>
                <w:sz w:val="24"/>
                <w:szCs w:val="24"/>
              </w:rPr>
              <w:t>r</w:t>
            </w:r>
          </w:p>
        </w:tc>
        <w:tc>
          <w:tcPr>
            <w:tcW w:w="1336" w:type="dxa"/>
          </w:tcPr>
          <w:p w14:paraId="0BA073D9" w14:textId="77777777" w:rsidR="00BE714F" w:rsidRDefault="00BE714F" w:rsidP="00405249">
            <w:pPr>
              <w:jc w:val="both"/>
              <w:rPr>
                <w:rFonts w:ascii="Times New Roman" w:hAnsi="Times New Roman" w:cs="Times New Roman"/>
                <w:b/>
                <w:sz w:val="24"/>
                <w:szCs w:val="24"/>
              </w:rPr>
            </w:pPr>
            <w:r>
              <w:rPr>
                <w:rFonts w:ascii="Times New Roman" w:hAnsi="Times New Roman" w:cs="Times New Roman"/>
                <w:b/>
                <w:sz w:val="24"/>
                <w:szCs w:val="24"/>
              </w:rPr>
              <w:t>P</w:t>
            </w:r>
          </w:p>
        </w:tc>
        <w:tc>
          <w:tcPr>
            <w:tcW w:w="1336" w:type="dxa"/>
          </w:tcPr>
          <w:p w14:paraId="2588F56B" w14:textId="77777777" w:rsidR="00BE714F" w:rsidRDefault="00BE714F" w:rsidP="00405249">
            <w:pPr>
              <w:jc w:val="both"/>
              <w:rPr>
                <w:rFonts w:ascii="Times New Roman" w:hAnsi="Times New Roman" w:cs="Times New Roman"/>
                <w:b/>
                <w:sz w:val="24"/>
                <w:szCs w:val="24"/>
              </w:rPr>
            </w:pPr>
            <w:r>
              <w:rPr>
                <w:rFonts w:ascii="Times New Roman" w:hAnsi="Times New Roman" w:cs="Times New Roman"/>
                <w:b/>
                <w:sz w:val="24"/>
                <w:szCs w:val="24"/>
              </w:rPr>
              <w:t>Remark</w:t>
            </w:r>
          </w:p>
        </w:tc>
      </w:tr>
      <w:tr w:rsidR="00BE714F" w14:paraId="33F28F97" w14:textId="77777777" w:rsidTr="00BE714F">
        <w:tc>
          <w:tcPr>
            <w:tcW w:w="1335" w:type="dxa"/>
          </w:tcPr>
          <w:p w14:paraId="1D84BB56" w14:textId="77777777" w:rsidR="00BE714F" w:rsidRDefault="00BE714F" w:rsidP="00405249">
            <w:pPr>
              <w:jc w:val="both"/>
              <w:rPr>
                <w:rFonts w:ascii="Times New Roman" w:hAnsi="Times New Roman" w:cs="Times New Roman"/>
                <w:sz w:val="24"/>
                <w:szCs w:val="24"/>
              </w:rPr>
            </w:pPr>
            <w:r>
              <w:rPr>
                <w:rFonts w:ascii="Times New Roman" w:hAnsi="Times New Roman" w:cs="Times New Roman"/>
                <w:sz w:val="24"/>
                <w:szCs w:val="24"/>
              </w:rPr>
              <w:t>Existing rules and regulations</w:t>
            </w:r>
          </w:p>
          <w:p w14:paraId="08139562" w14:textId="77777777" w:rsidR="00BE714F" w:rsidRDefault="00BE714F" w:rsidP="00405249">
            <w:pPr>
              <w:jc w:val="both"/>
              <w:rPr>
                <w:rFonts w:ascii="Times New Roman" w:hAnsi="Times New Roman" w:cs="Times New Roman"/>
                <w:sz w:val="24"/>
                <w:szCs w:val="24"/>
              </w:rPr>
            </w:pPr>
          </w:p>
          <w:p w14:paraId="72567A7C" w14:textId="77777777" w:rsidR="00BE714F" w:rsidRPr="00BE714F" w:rsidRDefault="00BE714F" w:rsidP="00405249">
            <w:pPr>
              <w:jc w:val="both"/>
              <w:rPr>
                <w:rFonts w:ascii="Times New Roman" w:hAnsi="Times New Roman" w:cs="Times New Roman"/>
                <w:sz w:val="24"/>
                <w:szCs w:val="24"/>
              </w:rPr>
            </w:pPr>
            <w:r>
              <w:rPr>
                <w:rFonts w:ascii="Times New Roman" w:hAnsi="Times New Roman" w:cs="Times New Roman"/>
                <w:sz w:val="24"/>
                <w:szCs w:val="24"/>
              </w:rPr>
              <w:t>Trade Union Performance</w:t>
            </w:r>
          </w:p>
        </w:tc>
        <w:tc>
          <w:tcPr>
            <w:tcW w:w="1335" w:type="dxa"/>
          </w:tcPr>
          <w:p w14:paraId="7AA5D57D" w14:textId="77777777" w:rsidR="00BE714F" w:rsidRDefault="00BE714F" w:rsidP="00405249">
            <w:pPr>
              <w:jc w:val="both"/>
              <w:rPr>
                <w:rFonts w:ascii="Times New Roman" w:hAnsi="Times New Roman" w:cs="Times New Roman"/>
                <w:b/>
                <w:sz w:val="24"/>
                <w:szCs w:val="24"/>
              </w:rPr>
            </w:pPr>
            <w:r>
              <w:rPr>
                <w:rFonts w:ascii="Times New Roman" w:hAnsi="Times New Roman" w:cs="Times New Roman"/>
                <w:b/>
                <w:sz w:val="24"/>
                <w:szCs w:val="24"/>
              </w:rPr>
              <w:t>1060</w:t>
            </w:r>
          </w:p>
        </w:tc>
        <w:tc>
          <w:tcPr>
            <w:tcW w:w="1336" w:type="dxa"/>
          </w:tcPr>
          <w:p w14:paraId="46FC12B9" w14:textId="77777777" w:rsidR="00BE714F" w:rsidRPr="00BE714F" w:rsidRDefault="00BE714F" w:rsidP="00405249">
            <w:pPr>
              <w:jc w:val="both"/>
              <w:rPr>
                <w:rFonts w:ascii="Times New Roman" w:hAnsi="Times New Roman" w:cs="Times New Roman"/>
                <w:sz w:val="24"/>
                <w:szCs w:val="24"/>
              </w:rPr>
            </w:pPr>
            <w:r>
              <w:rPr>
                <w:rFonts w:ascii="Times New Roman" w:hAnsi="Times New Roman" w:cs="Times New Roman"/>
                <w:sz w:val="24"/>
                <w:szCs w:val="24"/>
              </w:rPr>
              <w:t>13.9570</w:t>
            </w:r>
          </w:p>
        </w:tc>
        <w:tc>
          <w:tcPr>
            <w:tcW w:w="1336" w:type="dxa"/>
          </w:tcPr>
          <w:p w14:paraId="4F6715DA" w14:textId="77777777" w:rsidR="00BE714F" w:rsidRPr="00BE714F" w:rsidRDefault="00BE714F" w:rsidP="00405249">
            <w:pPr>
              <w:jc w:val="both"/>
              <w:rPr>
                <w:rFonts w:ascii="Times New Roman" w:hAnsi="Times New Roman" w:cs="Times New Roman"/>
                <w:sz w:val="24"/>
                <w:szCs w:val="24"/>
              </w:rPr>
            </w:pPr>
            <w:r>
              <w:rPr>
                <w:rFonts w:ascii="Times New Roman" w:hAnsi="Times New Roman" w:cs="Times New Roman"/>
                <w:sz w:val="24"/>
                <w:szCs w:val="24"/>
              </w:rPr>
              <w:t>2.51644</w:t>
            </w:r>
          </w:p>
        </w:tc>
        <w:tc>
          <w:tcPr>
            <w:tcW w:w="1336" w:type="dxa"/>
          </w:tcPr>
          <w:p w14:paraId="40BE3372" w14:textId="77777777" w:rsidR="00BE714F" w:rsidRDefault="00BE714F" w:rsidP="00405249">
            <w:pPr>
              <w:jc w:val="both"/>
              <w:rPr>
                <w:rFonts w:ascii="Times New Roman" w:hAnsi="Times New Roman" w:cs="Times New Roman"/>
                <w:b/>
                <w:sz w:val="24"/>
                <w:szCs w:val="24"/>
              </w:rPr>
            </w:pPr>
          </w:p>
          <w:p w14:paraId="5BC881CA" w14:textId="77777777" w:rsidR="00BE714F" w:rsidRDefault="00BE714F" w:rsidP="00405249">
            <w:pPr>
              <w:jc w:val="both"/>
              <w:rPr>
                <w:rFonts w:ascii="Times New Roman" w:hAnsi="Times New Roman" w:cs="Times New Roman"/>
                <w:b/>
                <w:sz w:val="24"/>
                <w:szCs w:val="24"/>
              </w:rPr>
            </w:pPr>
          </w:p>
          <w:p w14:paraId="3628195F" w14:textId="77777777" w:rsidR="00BE714F" w:rsidRPr="00BE714F" w:rsidRDefault="00BE714F" w:rsidP="00405249">
            <w:pPr>
              <w:jc w:val="both"/>
              <w:rPr>
                <w:rFonts w:ascii="Times New Roman" w:hAnsi="Times New Roman" w:cs="Times New Roman"/>
                <w:sz w:val="24"/>
                <w:szCs w:val="24"/>
              </w:rPr>
            </w:pPr>
            <w:r w:rsidRPr="00BE714F">
              <w:rPr>
                <w:rFonts w:ascii="Times New Roman" w:hAnsi="Times New Roman" w:cs="Times New Roman"/>
                <w:sz w:val="24"/>
                <w:szCs w:val="24"/>
              </w:rPr>
              <w:t>.624**</w:t>
            </w:r>
          </w:p>
        </w:tc>
        <w:tc>
          <w:tcPr>
            <w:tcW w:w="1336" w:type="dxa"/>
          </w:tcPr>
          <w:p w14:paraId="3B621612" w14:textId="77777777" w:rsidR="00BE714F" w:rsidRPr="00BE714F" w:rsidRDefault="00BE714F" w:rsidP="00405249">
            <w:pPr>
              <w:jc w:val="both"/>
              <w:rPr>
                <w:rFonts w:ascii="Times New Roman" w:hAnsi="Times New Roman" w:cs="Times New Roman"/>
                <w:sz w:val="24"/>
                <w:szCs w:val="24"/>
              </w:rPr>
            </w:pPr>
            <w:r>
              <w:rPr>
                <w:rFonts w:ascii="Times New Roman" w:hAnsi="Times New Roman" w:cs="Times New Roman"/>
                <w:sz w:val="24"/>
                <w:szCs w:val="24"/>
              </w:rPr>
              <w:t>.000</w:t>
            </w:r>
          </w:p>
        </w:tc>
        <w:tc>
          <w:tcPr>
            <w:tcW w:w="1336" w:type="dxa"/>
          </w:tcPr>
          <w:p w14:paraId="3CF59219" w14:textId="77777777" w:rsidR="00BE714F" w:rsidRPr="00BE714F" w:rsidRDefault="00BE714F" w:rsidP="00405249">
            <w:pPr>
              <w:jc w:val="both"/>
              <w:rPr>
                <w:rFonts w:ascii="Times New Roman" w:hAnsi="Times New Roman" w:cs="Times New Roman"/>
                <w:sz w:val="24"/>
                <w:szCs w:val="24"/>
              </w:rPr>
            </w:pPr>
            <w:r>
              <w:rPr>
                <w:rFonts w:ascii="Times New Roman" w:hAnsi="Times New Roman" w:cs="Times New Roman"/>
                <w:sz w:val="24"/>
                <w:szCs w:val="24"/>
              </w:rPr>
              <w:t>Sig. (Substantial)</w:t>
            </w:r>
          </w:p>
        </w:tc>
      </w:tr>
    </w:tbl>
    <w:p w14:paraId="7B7B6AC5" w14:textId="77777777" w:rsidR="003533E7" w:rsidRPr="009F717C" w:rsidRDefault="003533E7" w:rsidP="00405249">
      <w:pPr>
        <w:spacing w:after="0" w:line="240" w:lineRule="auto"/>
        <w:jc w:val="both"/>
        <w:rPr>
          <w:rFonts w:ascii="Times New Roman" w:hAnsi="Times New Roman" w:cs="Times New Roman"/>
          <w:b/>
          <w:sz w:val="24"/>
          <w:szCs w:val="24"/>
        </w:rPr>
      </w:pPr>
      <w:r w:rsidRPr="00BE714F">
        <w:rPr>
          <w:rFonts w:ascii="Times New Roman" w:hAnsi="Times New Roman" w:cs="Times New Roman"/>
          <w:sz w:val="24"/>
          <w:szCs w:val="24"/>
        </w:rPr>
        <w:t xml:space="preserve"> </w:t>
      </w:r>
      <w:r w:rsidR="00BE714F" w:rsidRPr="009F717C">
        <w:rPr>
          <w:rFonts w:ascii="Times New Roman" w:hAnsi="Times New Roman" w:cs="Times New Roman"/>
          <w:b/>
          <w:sz w:val="24"/>
          <w:szCs w:val="24"/>
        </w:rPr>
        <w:t>** Correlation is significant at the 0.05 level</w:t>
      </w:r>
    </w:p>
    <w:p w14:paraId="48BBFC61" w14:textId="2BF4898A" w:rsidR="00BE714F" w:rsidRDefault="00BE714F"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w:t>
      </w:r>
      <w:r w:rsidR="00146FF4">
        <w:rPr>
          <w:rFonts w:ascii="Times New Roman" w:hAnsi="Times New Roman" w:cs="Times New Roman"/>
          <w:sz w:val="24"/>
          <w:szCs w:val="24"/>
        </w:rPr>
        <w:t>3</w:t>
      </w:r>
      <w:r>
        <w:rPr>
          <w:rFonts w:ascii="Times New Roman" w:hAnsi="Times New Roman" w:cs="Times New Roman"/>
          <w:sz w:val="24"/>
          <w:szCs w:val="24"/>
        </w:rPr>
        <w:t xml:space="preserve"> shows that there is significant relationship between trade union leaders’ performance and the influence of existing rules and regulations (r = .624**, N = 1060, p&lt; .05). The finding reveals that existing </w:t>
      </w:r>
      <w:r w:rsidR="006E76DC">
        <w:rPr>
          <w:rFonts w:ascii="Times New Roman" w:hAnsi="Times New Roman" w:cs="Times New Roman"/>
          <w:sz w:val="24"/>
          <w:szCs w:val="24"/>
        </w:rPr>
        <w:t xml:space="preserve">rules and regulations significantly determines the trade </w:t>
      </w:r>
      <w:proofErr w:type="spellStart"/>
      <w:r w:rsidR="006E76DC">
        <w:rPr>
          <w:rFonts w:ascii="Times New Roman" w:hAnsi="Times New Roman" w:cs="Times New Roman"/>
          <w:sz w:val="24"/>
          <w:szCs w:val="24"/>
        </w:rPr>
        <w:t>labour</w:t>
      </w:r>
      <w:proofErr w:type="spellEnd"/>
      <w:r w:rsidR="006E76DC">
        <w:rPr>
          <w:rFonts w:ascii="Times New Roman" w:hAnsi="Times New Roman" w:cs="Times New Roman"/>
          <w:sz w:val="24"/>
          <w:szCs w:val="24"/>
        </w:rPr>
        <w:t xml:space="preserve"> </w:t>
      </w:r>
      <w:r w:rsidR="006E76DC">
        <w:rPr>
          <w:rFonts w:ascii="Times New Roman" w:hAnsi="Times New Roman" w:cs="Times New Roman"/>
          <w:sz w:val="24"/>
          <w:szCs w:val="24"/>
        </w:rPr>
        <w:lastRenderedPageBreak/>
        <w:t xml:space="preserve">union leaders’ </w:t>
      </w:r>
      <w:r w:rsidR="007F1830">
        <w:rPr>
          <w:rFonts w:ascii="Times New Roman" w:hAnsi="Times New Roman" w:cs="Times New Roman"/>
          <w:sz w:val="24"/>
          <w:szCs w:val="24"/>
        </w:rPr>
        <w:t xml:space="preserve">role </w:t>
      </w:r>
      <w:r w:rsidR="006E76DC">
        <w:rPr>
          <w:rFonts w:ascii="Times New Roman" w:hAnsi="Times New Roman" w:cs="Times New Roman"/>
          <w:sz w:val="24"/>
          <w:szCs w:val="24"/>
        </w:rPr>
        <w:t xml:space="preserve">performance at workplaces. The result of the descriptive statistics, with the existing rules and regulations has </w:t>
      </w:r>
      <w:r w:rsidR="007F1830">
        <w:rPr>
          <w:rFonts w:ascii="Times New Roman" w:hAnsi="Times New Roman" w:cs="Times New Roman"/>
          <w:sz w:val="24"/>
          <w:szCs w:val="24"/>
        </w:rPr>
        <w:t xml:space="preserve">reliability, r=.624, which is substantial, </w:t>
      </w:r>
      <w:r w:rsidR="006E76DC">
        <w:rPr>
          <w:rFonts w:ascii="Times New Roman" w:hAnsi="Times New Roman" w:cs="Times New Roman"/>
          <w:sz w:val="24"/>
          <w:szCs w:val="24"/>
        </w:rPr>
        <w:t xml:space="preserve">confirms the stated objectives of the FGN (1990), the Trade Union Act, Cap 432 (1990), and the works of </w:t>
      </w:r>
      <w:proofErr w:type="spellStart"/>
      <w:r w:rsidR="006E76DC">
        <w:rPr>
          <w:rFonts w:ascii="Times New Roman" w:hAnsi="Times New Roman" w:cs="Times New Roman"/>
          <w:sz w:val="24"/>
          <w:szCs w:val="24"/>
        </w:rPr>
        <w:t>Emiola</w:t>
      </w:r>
      <w:proofErr w:type="spellEnd"/>
      <w:r w:rsidR="006E76DC">
        <w:rPr>
          <w:rFonts w:ascii="Times New Roman" w:hAnsi="Times New Roman" w:cs="Times New Roman"/>
          <w:sz w:val="24"/>
          <w:szCs w:val="24"/>
        </w:rPr>
        <w:t xml:space="preserve"> (2002)</w:t>
      </w:r>
      <w:r w:rsidR="00D76B63">
        <w:rPr>
          <w:rFonts w:ascii="Times New Roman" w:hAnsi="Times New Roman" w:cs="Times New Roman"/>
          <w:sz w:val="24"/>
          <w:szCs w:val="24"/>
        </w:rPr>
        <w:t xml:space="preserve">, </w:t>
      </w:r>
      <w:proofErr w:type="spellStart"/>
      <w:r w:rsidR="00D76B63">
        <w:rPr>
          <w:rFonts w:ascii="Times New Roman" w:hAnsi="Times New Roman" w:cs="Times New Roman"/>
          <w:sz w:val="24"/>
          <w:szCs w:val="24"/>
        </w:rPr>
        <w:t>Fashoyin</w:t>
      </w:r>
      <w:proofErr w:type="spellEnd"/>
      <w:r w:rsidR="00D76B63">
        <w:rPr>
          <w:rFonts w:ascii="Times New Roman" w:hAnsi="Times New Roman" w:cs="Times New Roman"/>
          <w:sz w:val="24"/>
          <w:szCs w:val="24"/>
        </w:rPr>
        <w:t xml:space="preserve"> (2002) and Foner (2008) that the government policies, orders and regulations influence trade </w:t>
      </w:r>
      <w:proofErr w:type="gramStart"/>
      <w:r w:rsidR="00D76B63">
        <w:rPr>
          <w:rFonts w:ascii="Times New Roman" w:hAnsi="Times New Roman" w:cs="Times New Roman"/>
          <w:sz w:val="24"/>
          <w:szCs w:val="24"/>
        </w:rPr>
        <w:t>union  leaders</w:t>
      </w:r>
      <w:proofErr w:type="gramEnd"/>
      <w:r w:rsidR="00D76B63">
        <w:rPr>
          <w:rFonts w:ascii="Times New Roman" w:hAnsi="Times New Roman" w:cs="Times New Roman"/>
          <w:sz w:val="24"/>
          <w:szCs w:val="24"/>
        </w:rPr>
        <w:t xml:space="preserve">’ performance at workplaces. Similarly, that the government always influence performance through its decisions </w:t>
      </w:r>
      <w:r w:rsidR="009F717C">
        <w:rPr>
          <w:rFonts w:ascii="Times New Roman" w:hAnsi="Times New Roman" w:cs="Times New Roman"/>
          <w:sz w:val="24"/>
          <w:szCs w:val="24"/>
        </w:rPr>
        <w:t xml:space="preserve">(of regulatory </w:t>
      </w:r>
      <w:proofErr w:type="spellStart"/>
      <w:r w:rsidR="009F717C">
        <w:rPr>
          <w:rFonts w:ascii="Times New Roman" w:hAnsi="Times New Roman" w:cs="Times New Roman"/>
          <w:sz w:val="24"/>
          <w:szCs w:val="24"/>
        </w:rPr>
        <w:t>labour</w:t>
      </w:r>
      <w:proofErr w:type="spellEnd"/>
      <w:r w:rsidR="009F717C">
        <w:rPr>
          <w:rFonts w:ascii="Times New Roman" w:hAnsi="Times New Roman" w:cs="Times New Roman"/>
          <w:sz w:val="24"/>
          <w:szCs w:val="24"/>
        </w:rPr>
        <w:t xml:space="preserve"> act) </w:t>
      </w:r>
      <w:r w:rsidR="00D76B63">
        <w:rPr>
          <w:rFonts w:ascii="Times New Roman" w:hAnsi="Times New Roman" w:cs="Times New Roman"/>
          <w:sz w:val="24"/>
          <w:szCs w:val="24"/>
        </w:rPr>
        <w:t>on the affairs of industrial union in Nigeria.</w:t>
      </w:r>
    </w:p>
    <w:p w14:paraId="6ECDF5F8" w14:textId="77777777" w:rsidR="00D76B63" w:rsidRDefault="00D76B63"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Key informant interviews (KIIs) were conducted to further ascertain the influence of existing rules and regulations as determinant of trade union leaders’ performance. Reports obtained from the various key informant interviews reveal </w:t>
      </w:r>
      <w:r w:rsidR="00D95B42">
        <w:rPr>
          <w:rFonts w:ascii="Times New Roman" w:hAnsi="Times New Roman" w:cs="Times New Roman"/>
          <w:sz w:val="24"/>
          <w:szCs w:val="24"/>
        </w:rPr>
        <w:t>that the government of Nigeria still has appreciable control over the administration of industrial unions through various rules, regulations and constant enactments by various organs of power in Nigeria.</w:t>
      </w:r>
    </w:p>
    <w:p w14:paraId="6E621809" w14:textId="77777777" w:rsidR="00D95B42" w:rsidRDefault="00D95B42"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male key informant and well-experienced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matter added thus:</w:t>
      </w:r>
    </w:p>
    <w:p w14:paraId="444115AB" w14:textId="77777777" w:rsidR="00D57CE9" w:rsidRPr="00405249" w:rsidRDefault="00D95B42" w:rsidP="00405249">
      <w:pPr>
        <w:spacing w:after="0" w:line="240" w:lineRule="auto"/>
        <w:ind w:left="1980"/>
        <w:jc w:val="both"/>
        <w:rPr>
          <w:rFonts w:ascii="Times New Roman" w:hAnsi="Times New Roman" w:cs="Times New Roman"/>
          <w:i/>
        </w:rPr>
      </w:pPr>
      <w:r w:rsidRPr="00405249">
        <w:rPr>
          <w:rFonts w:ascii="Times New Roman" w:hAnsi="Times New Roman" w:cs="Times New Roman"/>
          <w:i/>
        </w:rPr>
        <w:t xml:space="preserve">Nigeria, in a somehow similar way to Britain, does not </w:t>
      </w:r>
    </w:p>
    <w:p w14:paraId="0FE91977" w14:textId="77777777" w:rsidR="00D57CE9" w:rsidRPr="00405249" w:rsidRDefault="00D95B42" w:rsidP="00405249">
      <w:pPr>
        <w:spacing w:after="0" w:line="240" w:lineRule="auto"/>
        <w:ind w:left="1980"/>
        <w:jc w:val="both"/>
        <w:rPr>
          <w:rFonts w:ascii="Times New Roman" w:hAnsi="Times New Roman" w:cs="Times New Roman"/>
          <w:i/>
        </w:rPr>
      </w:pPr>
      <w:r w:rsidRPr="00405249">
        <w:rPr>
          <w:rFonts w:ascii="Times New Roman" w:hAnsi="Times New Roman" w:cs="Times New Roman"/>
          <w:i/>
        </w:rPr>
        <w:t xml:space="preserve">allow free industrial democracy. Workers are still </w:t>
      </w:r>
    </w:p>
    <w:p w14:paraId="7C82A39F" w14:textId="77777777" w:rsidR="00D57CE9" w:rsidRPr="00405249" w:rsidRDefault="00D95B42" w:rsidP="00405249">
      <w:pPr>
        <w:spacing w:after="0" w:line="240" w:lineRule="auto"/>
        <w:ind w:left="1980"/>
        <w:jc w:val="both"/>
        <w:rPr>
          <w:rFonts w:ascii="Times New Roman" w:hAnsi="Times New Roman" w:cs="Times New Roman"/>
          <w:i/>
        </w:rPr>
      </w:pPr>
      <w:r w:rsidRPr="00405249">
        <w:rPr>
          <w:rFonts w:ascii="Times New Roman" w:hAnsi="Times New Roman" w:cs="Times New Roman"/>
          <w:i/>
        </w:rPr>
        <w:t xml:space="preserve">experiencing teleguided and guided democracy at </w:t>
      </w:r>
    </w:p>
    <w:p w14:paraId="3ACC1036" w14:textId="77777777" w:rsidR="00D57CE9" w:rsidRPr="00405249" w:rsidRDefault="00D95B42" w:rsidP="00405249">
      <w:pPr>
        <w:spacing w:after="0" w:line="240" w:lineRule="auto"/>
        <w:ind w:left="1980"/>
        <w:jc w:val="both"/>
        <w:rPr>
          <w:rFonts w:ascii="Times New Roman" w:hAnsi="Times New Roman" w:cs="Times New Roman"/>
          <w:i/>
        </w:rPr>
      </w:pPr>
      <w:r w:rsidRPr="00405249">
        <w:rPr>
          <w:rFonts w:ascii="Times New Roman" w:hAnsi="Times New Roman" w:cs="Times New Roman"/>
          <w:i/>
        </w:rPr>
        <w:t xml:space="preserve">industries. At every workplace, the government both at </w:t>
      </w:r>
    </w:p>
    <w:p w14:paraId="4196AE6D" w14:textId="77777777" w:rsidR="00D57CE9" w:rsidRPr="00405249" w:rsidRDefault="00D95B42" w:rsidP="00405249">
      <w:pPr>
        <w:spacing w:after="0" w:line="240" w:lineRule="auto"/>
        <w:ind w:left="1980"/>
        <w:jc w:val="both"/>
        <w:rPr>
          <w:rFonts w:ascii="Times New Roman" w:hAnsi="Times New Roman" w:cs="Times New Roman"/>
          <w:i/>
        </w:rPr>
      </w:pPr>
      <w:r w:rsidRPr="00405249">
        <w:rPr>
          <w:rFonts w:ascii="Times New Roman" w:hAnsi="Times New Roman" w:cs="Times New Roman"/>
          <w:i/>
        </w:rPr>
        <w:t xml:space="preserve">federal and states intervene so as to dictate the tune </w:t>
      </w:r>
    </w:p>
    <w:p w14:paraId="4CAE5806" w14:textId="77777777" w:rsidR="00D95B42" w:rsidRPr="00405249" w:rsidRDefault="00D95B42" w:rsidP="00405249">
      <w:pPr>
        <w:spacing w:after="0" w:line="240" w:lineRule="auto"/>
        <w:ind w:left="1980"/>
        <w:jc w:val="both"/>
        <w:rPr>
          <w:rFonts w:ascii="Times New Roman" w:hAnsi="Times New Roman" w:cs="Times New Roman"/>
          <w:i/>
        </w:rPr>
      </w:pPr>
      <w:r w:rsidRPr="00405249">
        <w:rPr>
          <w:rFonts w:ascii="Times New Roman" w:hAnsi="Times New Roman" w:cs="Times New Roman"/>
          <w:i/>
        </w:rPr>
        <w:t>through various measures.</w:t>
      </w:r>
    </w:p>
    <w:p w14:paraId="5773C282" w14:textId="77777777" w:rsidR="00D57CE9" w:rsidRDefault="00D57CE9" w:rsidP="000B1293">
      <w:pPr>
        <w:spacing w:after="0" w:line="480" w:lineRule="auto"/>
        <w:ind w:left="1980"/>
        <w:jc w:val="both"/>
        <w:rPr>
          <w:rFonts w:ascii="Times New Roman" w:hAnsi="Times New Roman" w:cs="Times New Roman"/>
          <w:i/>
          <w:sz w:val="24"/>
          <w:szCs w:val="24"/>
        </w:rPr>
      </w:pPr>
    </w:p>
    <w:p w14:paraId="0EF9D763" w14:textId="77777777" w:rsidR="00D57CE9" w:rsidRDefault="00D57CE9"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findings also </w:t>
      </w:r>
      <w:proofErr w:type="gramStart"/>
      <w:r>
        <w:rPr>
          <w:rFonts w:ascii="Times New Roman" w:hAnsi="Times New Roman" w:cs="Times New Roman"/>
          <w:sz w:val="24"/>
          <w:szCs w:val="24"/>
        </w:rPr>
        <w:t>reveals</w:t>
      </w:r>
      <w:proofErr w:type="gramEnd"/>
      <w:r>
        <w:rPr>
          <w:rFonts w:ascii="Times New Roman" w:hAnsi="Times New Roman" w:cs="Times New Roman"/>
          <w:sz w:val="24"/>
          <w:szCs w:val="24"/>
        </w:rPr>
        <w:t xml:space="preserve"> that many trade union leaders are not value free in the hand of the management and the government. A male key informant corroborates the view by saying that:</w:t>
      </w:r>
    </w:p>
    <w:p w14:paraId="21C8A27F" w14:textId="77777777" w:rsidR="00405249" w:rsidRDefault="00D57CE9" w:rsidP="00405249">
      <w:pPr>
        <w:spacing w:after="0" w:line="240" w:lineRule="auto"/>
        <w:ind w:left="2160"/>
        <w:jc w:val="both"/>
        <w:rPr>
          <w:rFonts w:ascii="Times New Roman" w:hAnsi="Times New Roman" w:cs="Times New Roman"/>
          <w:i/>
        </w:rPr>
      </w:pPr>
      <w:r w:rsidRPr="00405249">
        <w:rPr>
          <w:rFonts w:ascii="Times New Roman" w:hAnsi="Times New Roman" w:cs="Times New Roman"/>
          <w:i/>
        </w:rPr>
        <w:t xml:space="preserve">Government dictates many industrial policies in </w:t>
      </w:r>
    </w:p>
    <w:p w14:paraId="290E9816" w14:textId="77777777" w:rsidR="00405249" w:rsidRDefault="00D57CE9" w:rsidP="00405249">
      <w:pPr>
        <w:spacing w:after="0" w:line="240" w:lineRule="auto"/>
        <w:ind w:left="2160"/>
        <w:jc w:val="both"/>
        <w:rPr>
          <w:rFonts w:ascii="Times New Roman" w:hAnsi="Times New Roman" w:cs="Times New Roman"/>
          <w:i/>
        </w:rPr>
      </w:pPr>
      <w:r w:rsidRPr="00405249">
        <w:rPr>
          <w:rFonts w:ascii="Times New Roman" w:hAnsi="Times New Roman" w:cs="Times New Roman"/>
          <w:i/>
        </w:rPr>
        <w:t>Nigeria.</w:t>
      </w:r>
      <w:r w:rsidR="00405249">
        <w:rPr>
          <w:rFonts w:ascii="Times New Roman" w:hAnsi="Times New Roman" w:cs="Times New Roman"/>
          <w:i/>
        </w:rPr>
        <w:t xml:space="preserve"> </w:t>
      </w:r>
      <w:r w:rsidRPr="00405249">
        <w:rPr>
          <w:rFonts w:ascii="Times New Roman" w:hAnsi="Times New Roman" w:cs="Times New Roman"/>
          <w:i/>
        </w:rPr>
        <w:t xml:space="preserve">This ultimately leads the government, </w:t>
      </w:r>
    </w:p>
    <w:p w14:paraId="2FED5571" w14:textId="77777777" w:rsidR="00405249" w:rsidRDefault="00D57CE9" w:rsidP="00405249">
      <w:pPr>
        <w:spacing w:after="0" w:line="240" w:lineRule="auto"/>
        <w:ind w:left="2160"/>
        <w:jc w:val="both"/>
        <w:rPr>
          <w:rFonts w:ascii="Times New Roman" w:hAnsi="Times New Roman" w:cs="Times New Roman"/>
          <w:i/>
        </w:rPr>
      </w:pPr>
      <w:r w:rsidRPr="00405249">
        <w:rPr>
          <w:rFonts w:ascii="Times New Roman" w:hAnsi="Times New Roman" w:cs="Times New Roman"/>
          <w:i/>
        </w:rPr>
        <w:t>and in most cases the</w:t>
      </w:r>
      <w:r w:rsidR="00405249">
        <w:rPr>
          <w:rFonts w:ascii="Times New Roman" w:hAnsi="Times New Roman" w:cs="Times New Roman"/>
          <w:i/>
        </w:rPr>
        <w:t xml:space="preserve"> </w:t>
      </w:r>
      <w:r w:rsidRPr="00405249">
        <w:rPr>
          <w:rFonts w:ascii="Times New Roman" w:hAnsi="Times New Roman" w:cs="Times New Roman"/>
          <w:i/>
        </w:rPr>
        <w:t xml:space="preserve">workplaces’ management, </w:t>
      </w:r>
    </w:p>
    <w:p w14:paraId="3EF39489" w14:textId="77777777" w:rsidR="00405249" w:rsidRPr="00405249" w:rsidRDefault="00D57CE9" w:rsidP="00405249">
      <w:pPr>
        <w:spacing w:after="0" w:line="240" w:lineRule="auto"/>
        <w:ind w:left="2160"/>
        <w:jc w:val="both"/>
        <w:rPr>
          <w:rFonts w:ascii="Times New Roman" w:hAnsi="Times New Roman" w:cs="Times New Roman"/>
          <w:i/>
        </w:rPr>
      </w:pPr>
      <w:r w:rsidRPr="00405249">
        <w:rPr>
          <w:rFonts w:ascii="Times New Roman" w:hAnsi="Times New Roman" w:cs="Times New Roman"/>
          <w:i/>
        </w:rPr>
        <w:t xml:space="preserve">to always having a say in decision-makings </w:t>
      </w:r>
    </w:p>
    <w:p w14:paraId="2196265C" w14:textId="77777777" w:rsidR="00D95B42" w:rsidRDefault="00D57CE9" w:rsidP="00405249">
      <w:pPr>
        <w:spacing w:after="0" w:line="240" w:lineRule="auto"/>
        <w:ind w:left="2160"/>
        <w:jc w:val="both"/>
        <w:rPr>
          <w:rFonts w:ascii="Times New Roman" w:hAnsi="Times New Roman" w:cs="Times New Roman"/>
          <w:i/>
          <w:sz w:val="24"/>
          <w:szCs w:val="24"/>
        </w:rPr>
      </w:pPr>
      <w:r w:rsidRPr="00405249">
        <w:rPr>
          <w:rFonts w:ascii="Times New Roman" w:hAnsi="Times New Roman" w:cs="Times New Roman"/>
          <w:i/>
        </w:rPr>
        <w:t>more than decisions coming from the unions.</w:t>
      </w:r>
      <w:r>
        <w:rPr>
          <w:rFonts w:ascii="Times New Roman" w:hAnsi="Times New Roman" w:cs="Times New Roman"/>
          <w:i/>
          <w:sz w:val="24"/>
          <w:szCs w:val="24"/>
        </w:rPr>
        <w:t xml:space="preserve"> </w:t>
      </w:r>
      <w:r w:rsidR="00D95B42">
        <w:rPr>
          <w:rFonts w:ascii="Times New Roman" w:hAnsi="Times New Roman" w:cs="Times New Roman"/>
          <w:i/>
          <w:sz w:val="24"/>
          <w:szCs w:val="24"/>
        </w:rPr>
        <w:t xml:space="preserve">  </w:t>
      </w:r>
    </w:p>
    <w:p w14:paraId="184A620E" w14:textId="77777777" w:rsidR="00D57CE9" w:rsidRDefault="00D57CE9" w:rsidP="000B1293">
      <w:pPr>
        <w:spacing w:after="0" w:line="480" w:lineRule="auto"/>
        <w:jc w:val="both"/>
        <w:rPr>
          <w:rFonts w:ascii="Times New Roman" w:hAnsi="Times New Roman" w:cs="Times New Roman"/>
          <w:sz w:val="24"/>
          <w:szCs w:val="24"/>
        </w:rPr>
      </w:pPr>
    </w:p>
    <w:p w14:paraId="78A06343" w14:textId="77777777" w:rsidR="00D57CE9" w:rsidRDefault="007F1830"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Further, as earlier opined by Emiola (2002),</w:t>
      </w:r>
      <w:r w:rsidR="00D57CE9">
        <w:rPr>
          <w:rFonts w:ascii="Times New Roman" w:hAnsi="Times New Roman" w:cs="Times New Roman"/>
          <w:sz w:val="24"/>
          <w:szCs w:val="24"/>
        </w:rPr>
        <w:t xml:space="preserve"> the ruling party in a nation often influences the performance of trade union leaders through its political and economic policies. Another key informant expressed his views:</w:t>
      </w:r>
    </w:p>
    <w:p w14:paraId="3C0CF9AD" w14:textId="77777777" w:rsidR="00405249" w:rsidRDefault="00D57CE9" w:rsidP="00405249">
      <w:pPr>
        <w:spacing w:after="0" w:line="240" w:lineRule="auto"/>
        <w:ind w:left="2160"/>
        <w:rPr>
          <w:rFonts w:ascii="Times New Roman" w:hAnsi="Times New Roman" w:cs="Times New Roman"/>
          <w:i/>
        </w:rPr>
      </w:pPr>
      <w:r w:rsidRPr="00405249">
        <w:rPr>
          <w:rFonts w:ascii="Times New Roman" w:hAnsi="Times New Roman" w:cs="Times New Roman"/>
          <w:i/>
        </w:rPr>
        <w:t xml:space="preserve">The ruling party at the national level and the various </w:t>
      </w:r>
    </w:p>
    <w:p w14:paraId="58D330E5" w14:textId="77777777" w:rsidR="00405249" w:rsidRDefault="00D57CE9" w:rsidP="00405249">
      <w:pPr>
        <w:spacing w:after="0" w:line="240" w:lineRule="auto"/>
        <w:ind w:left="2160"/>
        <w:rPr>
          <w:rFonts w:ascii="Times New Roman" w:hAnsi="Times New Roman" w:cs="Times New Roman"/>
          <w:i/>
        </w:rPr>
      </w:pPr>
      <w:r w:rsidRPr="00405249">
        <w:rPr>
          <w:rFonts w:ascii="Times New Roman" w:hAnsi="Times New Roman" w:cs="Times New Roman"/>
          <w:i/>
        </w:rPr>
        <w:t xml:space="preserve">ruling parties at the state levels often influence the </w:t>
      </w:r>
    </w:p>
    <w:p w14:paraId="3907B33C" w14:textId="77777777" w:rsidR="00405249" w:rsidRDefault="00D57CE9" w:rsidP="00405249">
      <w:pPr>
        <w:spacing w:after="0" w:line="240" w:lineRule="auto"/>
        <w:ind w:left="2160"/>
        <w:rPr>
          <w:rFonts w:ascii="Times New Roman" w:hAnsi="Times New Roman" w:cs="Times New Roman"/>
          <w:i/>
        </w:rPr>
      </w:pPr>
      <w:r w:rsidRPr="00405249">
        <w:rPr>
          <w:rFonts w:ascii="Times New Roman" w:hAnsi="Times New Roman" w:cs="Times New Roman"/>
          <w:i/>
        </w:rPr>
        <w:t xml:space="preserve">performance at industrial level through various regulations, </w:t>
      </w:r>
    </w:p>
    <w:p w14:paraId="7773C9CE" w14:textId="77777777" w:rsidR="00405249" w:rsidRDefault="00D57CE9" w:rsidP="00405249">
      <w:pPr>
        <w:spacing w:after="0" w:line="240" w:lineRule="auto"/>
        <w:ind w:left="2160"/>
        <w:rPr>
          <w:rFonts w:ascii="Times New Roman" w:hAnsi="Times New Roman" w:cs="Times New Roman"/>
          <w:i/>
        </w:rPr>
      </w:pPr>
      <w:r w:rsidRPr="00405249">
        <w:rPr>
          <w:rFonts w:ascii="Times New Roman" w:hAnsi="Times New Roman" w:cs="Times New Roman"/>
          <w:i/>
        </w:rPr>
        <w:t xml:space="preserve">enactments and orders. This is possible since the constitution </w:t>
      </w:r>
    </w:p>
    <w:p w14:paraId="3011C8D7" w14:textId="77777777" w:rsidR="00405249" w:rsidRDefault="00D57CE9" w:rsidP="00405249">
      <w:pPr>
        <w:spacing w:after="0" w:line="240" w:lineRule="auto"/>
        <w:ind w:left="2160"/>
        <w:rPr>
          <w:rFonts w:ascii="Times New Roman" w:hAnsi="Times New Roman" w:cs="Times New Roman"/>
          <w:i/>
        </w:rPr>
      </w:pPr>
      <w:r w:rsidRPr="00405249">
        <w:rPr>
          <w:rFonts w:ascii="Times New Roman" w:hAnsi="Times New Roman" w:cs="Times New Roman"/>
          <w:i/>
        </w:rPr>
        <w:t xml:space="preserve">does not allow separate party for working class citizens. Also, </w:t>
      </w:r>
    </w:p>
    <w:p w14:paraId="3552B440" w14:textId="77777777" w:rsidR="00405249" w:rsidRDefault="00D57CE9" w:rsidP="00405249">
      <w:pPr>
        <w:spacing w:after="0" w:line="240" w:lineRule="auto"/>
        <w:ind w:left="2160"/>
        <w:rPr>
          <w:rFonts w:ascii="Times New Roman" w:hAnsi="Times New Roman" w:cs="Times New Roman"/>
          <w:i/>
        </w:rPr>
      </w:pPr>
      <w:r w:rsidRPr="00405249">
        <w:rPr>
          <w:rFonts w:ascii="Times New Roman" w:hAnsi="Times New Roman" w:cs="Times New Roman"/>
          <w:i/>
        </w:rPr>
        <w:t xml:space="preserve">the influence of the government would have been less assuming </w:t>
      </w:r>
    </w:p>
    <w:p w14:paraId="40D9D46A" w14:textId="77777777" w:rsidR="00405249" w:rsidRDefault="00D57CE9" w:rsidP="00405249">
      <w:pPr>
        <w:spacing w:after="0" w:line="240" w:lineRule="auto"/>
        <w:ind w:left="2160"/>
        <w:rPr>
          <w:rFonts w:ascii="Times New Roman" w:hAnsi="Times New Roman" w:cs="Times New Roman"/>
          <w:i/>
        </w:rPr>
      </w:pPr>
      <w:r w:rsidRPr="00405249">
        <w:rPr>
          <w:rFonts w:ascii="Times New Roman" w:hAnsi="Times New Roman" w:cs="Times New Roman"/>
          <w:i/>
        </w:rPr>
        <w:t xml:space="preserve">an independent political candidate is allowed in Nigeria, so as to </w:t>
      </w:r>
    </w:p>
    <w:p w14:paraId="7FB6C630" w14:textId="77777777" w:rsidR="00D57CE9" w:rsidRPr="00405249" w:rsidRDefault="00D57CE9" w:rsidP="00405249">
      <w:pPr>
        <w:spacing w:after="0" w:line="240" w:lineRule="auto"/>
        <w:ind w:left="2160"/>
        <w:rPr>
          <w:rFonts w:ascii="Times New Roman" w:hAnsi="Times New Roman" w:cs="Times New Roman"/>
          <w:i/>
        </w:rPr>
      </w:pPr>
      <w:r w:rsidRPr="00405249">
        <w:rPr>
          <w:rFonts w:ascii="Times New Roman" w:hAnsi="Times New Roman" w:cs="Times New Roman"/>
          <w:i/>
        </w:rPr>
        <w:t>sponsor bills towards an independent industrial activity in Nigeria.</w:t>
      </w:r>
    </w:p>
    <w:p w14:paraId="21DE1DEB" w14:textId="77777777" w:rsidR="00E7168F" w:rsidRDefault="00E7168F" w:rsidP="000B1293">
      <w:pPr>
        <w:spacing w:after="0" w:line="480" w:lineRule="auto"/>
        <w:jc w:val="both"/>
        <w:rPr>
          <w:rFonts w:ascii="Times New Roman" w:hAnsi="Times New Roman" w:cs="Times New Roman"/>
          <w:i/>
          <w:sz w:val="24"/>
          <w:szCs w:val="24"/>
        </w:rPr>
      </w:pPr>
    </w:p>
    <w:p w14:paraId="612E8B39" w14:textId="77777777" w:rsidR="00E7168F" w:rsidRDefault="009F717C" w:rsidP="0040524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H0</w:t>
      </w:r>
      <w:r>
        <w:rPr>
          <w:rFonts w:ascii="Times New Roman" w:hAnsi="Times New Roman" w:cs="Times New Roman"/>
          <w:b/>
          <w:sz w:val="24"/>
          <w:szCs w:val="24"/>
          <w:vertAlign w:val="subscript"/>
        </w:rPr>
        <w:t>2</w:t>
      </w:r>
      <w:r w:rsidR="00E7168F">
        <w:rPr>
          <w:rFonts w:ascii="Times New Roman" w:hAnsi="Times New Roman" w:cs="Times New Roman"/>
          <w:b/>
          <w:sz w:val="24"/>
          <w:szCs w:val="24"/>
        </w:rPr>
        <w:t>:</w:t>
      </w:r>
      <w:r w:rsidR="00E7168F">
        <w:rPr>
          <w:rFonts w:ascii="Times New Roman" w:hAnsi="Times New Roman" w:cs="Times New Roman"/>
          <w:b/>
          <w:sz w:val="24"/>
          <w:szCs w:val="24"/>
        </w:rPr>
        <w:tab/>
      </w:r>
      <w:r w:rsidR="00E7168F">
        <w:rPr>
          <w:rFonts w:ascii="Times New Roman" w:hAnsi="Times New Roman" w:cs="Times New Roman"/>
          <w:sz w:val="24"/>
          <w:szCs w:val="24"/>
        </w:rPr>
        <w:t xml:space="preserve">Vroom expectancy theory model </w:t>
      </w:r>
      <w:r>
        <w:rPr>
          <w:rFonts w:ascii="Times New Roman" w:hAnsi="Times New Roman" w:cs="Times New Roman"/>
          <w:sz w:val="24"/>
          <w:szCs w:val="24"/>
        </w:rPr>
        <w:t xml:space="preserve">as motivational forces </w:t>
      </w:r>
      <w:r w:rsidR="00E7168F">
        <w:rPr>
          <w:rFonts w:ascii="Times New Roman" w:hAnsi="Times New Roman" w:cs="Times New Roman"/>
          <w:sz w:val="24"/>
          <w:szCs w:val="24"/>
        </w:rPr>
        <w:t xml:space="preserve">when taken together in imparting </w:t>
      </w:r>
      <w:proofErr w:type="spellStart"/>
      <w:r w:rsidR="00E7168F">
        <w:rPr>
          <w:rFonts w:ascii="Times New Roman" w:hAnsi="Times New Roman" w:cs="Times New Roman"/>
          <w:sz w:val="24"/>
          <w:szCs w:val="24"/>
        </w:rPr>
        <w:t>labour</w:t>
      </w:r>
      <w:proofErr w:type="spellEnd"/>
      <w:r w:rsidR="00E7168F">
        <w:rPr>
          <w:rFonts w:ascii="Times New Roman" w:hAnsi="Times New Roman" w:cs="Times New Roman"/>
          <w:sz w:val="24"/>
          <w:szCs w:val="24"/>
        </w:rPr>
        <w:t xml:space="preserve"> act</w:t>
      </w:r>
      <w:r w:rsidR="009D6F5E">
        <w:rPr>
          <w:rFonts w:ascii="Times New Roman" w:hAnsi="Times New Roman" w:cs="Times New Roman"/>
          <w:sz w:val="24"/>
          <w:szCs w:val="24"/>
        </w:rPr>
        <w:t>’</w:t>
      </w:r>
      <w:r w:rsidR="00E7168F">
        <w:rPr>
          <w:rFonts w:ascii="Times New Roman" w:hAnsi="Times New Roman" w:cs="Times New Roman"/>
          <w:sz w:val="24"/>
          <w:szCs w:val="24"/>
        </w:rPr>
        <w:t xml:space="preserve">s provisions in </w:t>
      </w:r>
      <w:proofErr w:type="spellStart"/>
      <w:r w:rsidR="00E7168F">
        <w:rPr>
          <w:rFonts w:ascii="Times New Roman" w:hAnsi="Times New Roman" w:cs="Times New Roman"/>
          <w:sz w:val="24"/>
          <w:szCs w:val="24"/>
        </w:rPr>
        <w:t>labour</w:t>
      </w:r>
      <w:proofErr w:type="spellEnd"/>
      <w:r w:rsidR="00E7168F">
        <w:rPr>
          <w:rFonts w:ascii="Times New Roman" w:hAnsi="Times New Roman" w:cs="Times New Roman"/>
          <w:sz w:val="24"/>
          <w:szCs w:val="24"/>
        </w:rPr>
        <w:t xml:space="preserve"> would not significantly influence the performance at workplace.</w:t>
      </w:r>
    </w:p>
    <w:p w14:paraId="519FF527" w14:textId="40C98608" w:rsidR="00CC53D1" w:rsidRDefault="00CC53D1" w:rsidP="004052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46FF4">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b/>
          <w:sz w:val="24"/>
          <w:szCs w:val="24"/>
        </w:rPr>
        <w:tab/>
      </w:r>
      <w:r w:rsidR="00A75ACA">
        <w:rPr>
          <w:rFonts w:ascii="Times New Roman" w:hAnsi="Times New Roman" w:cs="Times New Roman"/>
          <w:b/>
          <w:sz w:val="24"/>
          <w:szCs w:val="24"/>
        </w:rPr>
        <w:t xml:space="preserve">Effects of using Vroom model in imparting </w:t>
      </w:r>
      <w:proofErr w:type="spellStart"/>
      <w:r w:rsidR="00A75ACA">
        <w:rPr>
          <w:rFonts w:ascii="Times New Roman" w:hAnsi="Times New Roman" w:cs="Times New Roman"/>
          <w:b/>
          <w:sz w:val="24"/>
          <w:szCs w:val="24"/>
        </w:rPr>
        <w:t>labour</w:t>
      </w:r>
      <w:proofErr w:type="spellEnd"/>
      <w:r w:rsidR="00A75ACA">
        <w:rPr>
          <w:rFonts w:ascii="Times New Roman" w:hAnsi="Times New Roman" w:cs="Times New Roman"/>
          <w:b/>
          <w:sz w:val="24"/>
          <w:szCs w:val="24"/>
        </w:rPr>
        <w:t xml:space="preserve"> act provisions and </w:t>
      </w:r>
      <w:proofErr w:type="spellStart"/>
      <w:r w:rsidR="00A75ACA">
        <w:rPr>
          <w:rFonts w:ascii="Times New Roman" w:hAnsi="Times New Roman" w:cs="Times New Roman"/>
          <w:b/>
          <w:sz w:val="24"/>
          <w:szCs w:val="24"/>
        </w:rPr>
        <w:t>labour</w:t>
      </w:r>
      <w:proofErr w:type="spellEnd"/>
      <w:r w:rsidR="00A75ACA">
        <w:rPr>
          <w:rFonts w:ascii="Times New Roman" w:hAnsi="Times New Roman" w:cs="Times New Roman"/>
          <w:b/>
          <w:sz w:val="24"/>
          <w:szCs w:val="24"/>
        </w:rPr>
        <w:t xml:space="preserve"> performance</w:t>
      </w:r>
    </w:p>
    <w:tbl>
      <w:tblPr>
        <w:tblStyle w:val="TableGrid"/>
        <w:tblW w:w="0" w:type="auto"/>
        <w:tblLook w:val="04A0" w:firstRow="1" w:lastRow="0" w:firstColumn="1" w:lastColumn="0" w:noHBand="0" w:noVBand="1"/>
      </w:tblPr>
      <w:tblGrid>
        <w:gridCol w:w="1453"/>
        <w:gridCol w:w="1306"/>
        <w:gridCol w:w="1272"/>
        <w:gridCol w:w="1306"/>
        <w:gridCol w:w="1667"/>
        <w:gridCol w:w="1173"/>
        <w:gridCol w:w="1173"/>
      </w:tblGrid>
      <w:tr w:rsidR="00A75ACA" w14:paraId="53A13D47" w14:textId="77777777" w:rsidTr="00A75ACA">
        <w:tc>
          <w:tcPr>
            <w:tcW w:w="1453" w:type="dxa"/>
          </w:tcPr>
          <w:p w14:paraId="008CC525" w14:textId="77777777" w:rsidR="00A75ACA" w:rsidRPr="00A75ACA" w:rsidRDefault="00A75ACA" w:rsidP="00405249">
            <w:pPr>
              <w:jc w:val="both"/>
              <w:rPr>
                <w:rFonts w:ascii="Times New Roman" w:hAnsi="Times New Roman" w:cs="Times New Roman"/>
                <w:sz w:val="24"/>
                <w:szCs w:val="24"/>
              </w:rPr>
            </w:pPr>
            <w:r w:rsidRPr="00A75ACA">
              <w:rPr>
                <w:rFonts w:ascii="Times New Roman" w:hAnsi="Times New Roman" w:cs="Times New Roman"/>
                <w:sz w:val="24"/>
                <w:szCs w:val="24"/>
              </w:rPr>
              <w:t>Source</w:t>
            </w:r>
          </w:p>
        </w:tc>
        <w:tc>
          <w:tcPr>
            <w:tcW w:w="1306" w:type="dxa"/>
          </w:tcPr>
          <w:p w14:paraId="3373C61A" w14:textId="77777777" w:rsidR="00A75ACA" w:rsidRPr="00A75ACA" w:rsidRDefault="00A75ACA" w:rsidP="00405249">
            <w:pPr>
              <w:jc w:val="both"/>
              <w:rPr>
                <w:rFonts w:ascii="Times New Roman" w:hAnsi="Times New Roman" w:cs="Times New Roman"/>
                <w:sz w:val="24"/>
                <w:szCs w:val="24"/>
              </w:rPr>
            </w:pPr>
            <w:r w:rsidRPr="00A75ACA">
              <w:rPr>
                <w:rFonts w:ascii="Times New Roman" w:hAnsi="Times New Roman" w:cs="Times New Roman"/>
                <w:sz w:val="24"/>
                <w:szCs w:val="24"/>
              </w:rPr>
              <w:t>DF</w:t>
            </w:r>
          </w:p>
        </w:tc>
        <w:tc>
          <w:tcPr>
            <w:tcW w:w="1272" w:type="dxa"/>
          </w:tcPr>
          <w:p w14:paraId="7B83ACFC" w14:textId="77777777" w:rsidR="00A75ACA" w:rsidRPr="00A75ACA" w:rsidRDefault="00A75ACA" w:rsidP="00405249">
            <w:pPr>
              <w:jc w:val="both"/>
              <w:rPr>
                <w:rFonts w:ascii="Times New Roman" w:hAnsi="Times New Roman" w:cs="Times New Roman"/>
                <w:sz w:val="24"/>
                <w:szCs w:val="24"/>
              </w:rPr>
            </w:pPr>
            <w:r w:rsidRPr="00A75ACA">
              <w:rPr>
                <w:rFonts w:ascii="Times New Roman" w:hAnsi="Times New Roman" w:cs="Times New Roman"/>
                <w:sz w:val="24"/>
                <w:szCs w:val="24"/>
              </w:rPr>
              <w:t>SS</w:t>
            </w:r>
          </w:p>
        </w:tc>
        <w:tc>
          <w:tcPr>
            <w:tcW w:w="1306" w:type="dxa"/>
          </w:tcPr>
          <w:p w14:paraId="05902737" w14:textId="77777777" w:rsidR="00A75ACA" w:rsidRPr="00A75ACA" w:rsidRDefault="00A75ACA" w:rsidP="00405249">
            <w:pPr>
              <w:jc w:val="both"/>
              <w:rPr>
                <w:rFonts w:ascii="Times New Roman" w:hAnsi="Times New Roman" w:cs="Times New Roman"/>
                <w:sz w:val="24"/>
                <w:szCs w:val="24"/>
              </w:rPr>
            </w:pPr>
            <w:r w:rsidRPr="00A75ACA">
              <w:rPr>
                <w:rFonts w:ascii="Times New Roman" w:hAnsi="Times New Roman" w:cs="Times New Roman"/>
                <w:sz w:val="24"/>
                <w:szCs w:val="24"/>
              </w:rPr>
              <w:t>MS</w:t>
            </w:r>
          </w:p>
        </w:tc>
        <w:tc>
          <w:tcPr>
            <w:tcW w:w="1667" w:type="dxa"/>
          </w:tcPr>
          <w:p w14:paraId="063D14D1" w14:textId="77777777" w:rsidR="00A75ACA" w:rsidRPr="00A75ACA" w:rsidRDefault="00A75ACA" w:rsidP="00405249">
            <w:pPr>
              <w:jc w:val="both"/>
              <w:rPr>
                <w:rFonts w:ascii="Times New Roman" w:hAnsi="Times New Roman" w:cs="Times New Roman"/>
                <w:sz w:val="24"/>
                <w:szCs w:val="24"/>
              </w:rPr>
            </w:pPr>
            <w:r w:rsidRPr="00A75ACA">
              <w:rPr>
                <w:rFonts w:ascii="Times New Roman" w:hAnsi="Times New Roman" w:cs="Times New Roman"/>
                <w:sz w:val="24"/>
                <w:szCs w:val="24"/>
              </w:rPr>
              <w:t>F(observed)</w:t>
            </w:r>
          </w:p>
        </w:tc>
        <w:tc>
          <w:tcPr>
            <w:tcW w:w="1173" w:type="dxa"/>
          </w:tcPr>
          <w:p w14:paraId="7054535D" w14:textId="77777777" w:rsidR="00A75ACA" w:rsidRPr="00A75ACA" w:rsidRDefault="00A75ACA" w:rsidP="00405249">
            <w:pPr>
              <w:jc w:val="both"/>
              <w:rPr>
                <w:rFonts w:ascii="Times New Roman" w:hAnsi="Times New Roman" w:cs="Times New Roman"/>
                <w:sz w:val="24"/>
                <w:szCs w:val="24"/>
              </w:rPr>
            </w:pPr>
            <w:r w:rsidRPr="00A75ACA">
              <w:rPr>
                <w:rFonts w:ascii="Times New Roman" w:hAnsi="Times New Roman" w:cs="Times New Roman"/>
                <w:sz w:val="24"/>
                <w:szCs w:val="24"/>
              </w:rPr>
              <w:t>P</w:t>
            </w:r>
          </w:p>
        </w:tc>
        <w:tc>
          <w:tcPr>
            <w:tcW w:w="1173" w:type="dxa"/>
          </w:tcPr>
          <w:p w14:paraId="6E0F14E3" w14:textId="77777777" w:rsidR="00A75ACA" w:rsidRPr="00A75ACA" w:rsidRDefault="00A75ACA" w:rsidP="00405249">
            <w:pPr>
              <w:jc w:val="both"/>
              <w:rPr>
                <w:rFonts w:ascii="Times New Roman" w:hAnsi="Times New Roman" w:cs="Times New Roman"/>
                <w:sz w:val="24"/>
                <w:szCs w:val="24"/>
              </w:rPr>
            </w:pPr>
            <w:r w:rsidRPr="00A75ACA">
              <w:rPr>
                <w:rFonts w:ascii="Times New Roman" w:hAnsi="Times New Roman" w:cs="Times New Roman"/>
                <w:sz w:val="24"/>
                <w:szCs w:val="24"/>
              </w:rPr>
              <w:t>Pooled St. Dev.</w:t>
            </w:r>
          </w:p>
        </w:tc>
      </w:tr>
      <w:tr w:rsidR="00A75ACA" w14:paraId="78F0816E" w14:textId="77777777" w:rsidTr="00A75ACA">
        <w:tc>
          <w:tcPr>
            <w:tcW w:w="1453" w:type="dxa"/>
          </w:tcPr>
          <w:p w14:paraId="6BB8AD86" w14:textId="77777777" w:rsidR="00A75ACA" w:rsidRP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Factor</w:t>
            </w:r>
          </w:p>
        </w:tc>
        <w:tc>
          <w:tcPr>
            <w:tcW w:w="1306" w:type="dxa"/>
          </w:tcPr>
          <w:p w14:paraId="26E5DAA1" w14:textId="77777777" w:rsidR="00A75ACA" w:rsidRP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3</w:t>
            </w:r>
          </w:p>
        </w:tc>
        <w:tc>
          <w:tcPr>
            <w:tcW w:w="1272" w:type="dxa"/>
          </w:tcPr>
          <w:p w14:paraId="5B010A29" w14:textId="77777777" w:rsidR="00A75ACA" w:rsidRP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225.2</w:t>
            </w:r>
          </w:p>
        </w:tc>
        <w:tc>
          <w:tcPr>
            <w:tcW w:w="1306" w:type="dxa"/>
          </w:tcPr>
          <w:p w14:paraId="51EF9F29" w14:textId="77777777" w:rsidR="00A75ACA" w:rsidRP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7254</w:t>
            </w:r>
          </w:p>
        </w:tc>
        <w:tc>
          <w:tcPr>
            <w:tcW w:w="1667" w:type="dxa"/>
          </w:tcPr>
          <w:p w14:paraId="70B9C0AF" w14:textId="77777777" w:rsidR="00A75ACA" w:rsidRP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23.6</w:t>
            </w:r>
          </w:p>
        </w:tc>
        <w:tc>
          <w:tcPr>
            <w:tcW w:w="1173" w:type="dxa"/>
          </w:tcPr>
          <w:p w14:paraId="2121DCC8" w14:textId="77777777" w:rsidR="00A75ACA" w:rsidRP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0000</w:t>
            </w:r>
          </w:p>
        </w:tc>
        <w:tc>
          <w:tcPr>
            <w:tcW w:w="1173" w:type="dxa"/>
          </w:tcPr>
          <w:p w14:paraId="2B1FAB04" w14:textId="77777777" w:rsidR="00A75ACA" w:rsidRP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68.27</w:t>
            </w:r>
          </w:p>
        </w:tc>
      </w:tr>
      <w:tr w:rsidR="00A75ACA" w14:paraId="7B47D53B" w14:textId="77777777" w:rsidTr="00A75ACA">
        <w:tc>
          <w:tcPr>
            <w:tcW w:w="1453" w:type="dxa"/>
          </w:tcPr>
          <w:p w14:paraId="3DA25604" w14:textId="77777777" w:rsid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Error</w:t>
            </w:r>
          </w:p>
        </w:tc>
        <w:tc>
          <w:tcPr>
            <w:tcW w:w="1306" w:type="dxa"/>
          </w:tcPr>
          <w:p w14:paraId="17CAB770" w14:textId="77777777" w:rsid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78</w:t>
            </w:r>
          </w:p>
        </w:tc>
        <w:tc>
          <w:tcPr>
            <w:tcW w:w="1272" w:type="dxa"/>
          </w:tcPr>
          <w:p w14:paraId="56EC1150" w14:textId="77777777" w:rsid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2782</w:t>
            </w:r>
          </w:p>
        </w:tc>
        <w:tc>
          <w:tcPr>
            <w:tcW w:w="1306" w:type="dxa"/>
          </w:tcPr>
          <w:p w14:paraId="39610ACC" w14:textId="77777777" w:rsid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322</w:t>
            </w:r>
          </w:p>
        </w:tc>
        <w:tc>
          <w:tcPr>
            <w:tcW w:w="1667" w:type="dxa"/>
          </w:tcPr>
          <w:p w14:paraId="5AE7FAB1" w14:textId="77777777" w:rsidR="00A75ACA" w:rsidRDefault="00A75ACA" w:rsidP="00405249">
            <w:pPr>
              <w:jc w:val="both"/>
              <w:rPr>
                <w:rFonts w:ascii="Times New Roman" w:hAnsi="Times New Roman" w:cs="Times New Roman"/>
                <w:sz w:val="24"/>
                <w:szCs w:val="24"/>
              </w:rPr>
            </w:pPr>
          </w:p>
        </w:tc>
        <w:tc>
          <w:tcPr>
            <w:tcW w:w="1173" w:type="dxa"/>
          </w:tcPr>
          <w:p w14:paraId="10893630" w14:textId="77777777" w:rsidR="00A75ACA" w:rsidRDefault="00A75ACA" w:rsidP="00405249">
            <w:pPr>
              <w:jc w:val="both"/>
              <w:rPr>
                <w:rFonts w:ascii="Times New Roman" w:hAnsi="Times New Roman" w:cs="Times New Roman"/>
                <w:sz w:val="24"/>
                <w:szCs w:val="24"/>
              </w:rPr>
            </w:pPr>
          </w:p>
        </w:tc>
        <w:tc>
          <w:tcPr>
            <w:tcW w:w="1173" w:type="dxa"/>
          </w:tcPr>
          <w:p w14:paraId="7AF099C3" w14:textId="77777777" w:rsidR="00A75ACA" w:rsidRDefault="00A75ACA" w:rsidP="00405249">
            <w:pPr>
              <w:jc w:val="both"/>
              <w:rPr>
                <w:rFonts w:ascii="Times New Roman" w:hAnsi="Times New Roman" w:cs="Times New Roman"/>
                <w:sz w:val="24"/>
                <w:szCs w:val="24"/>
              </w:rPr>
            </w:pPr>
          </w:p>
        </w:tc>
      </w:tr>
      <w:tr w:rsidR="00A75ACA" w14:paraId="791BE9BF" w14:textId="77777777" w:rsidTr="00A75ACA">
        <w:tc>
          <w:tcPr>
            <w:tcW w:w="1453" w:type="dxa"/>
          </w:tcPr>
          <w:p w14:paraId="0DCC4155" w14:textId="77777777" w:rsid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Total</w:t>
            </w:r>
          </w:p>
        </w:tc>
        <w:tc>
          <w:tcPr>
            <w:tcW w:w="1306" w:type="dxa"/>
          </w:tcPr>
          <w:p w14:paraId="6FF307F5" w14:textId="77777777" w:rsid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81</w:t>
            </w:r>
          </w:p>
        </w:tc>
        <w:tc>
          <w:tcPr>
            <w:tcW w:w="1272" w:type="dxa"/>
          </w:tcPr>
          <w:p w14:paraId="5985370A" w14:textId="77777777" w:rsidR="00A75ACA" w:rsidRDefault="00A75ACA" w:rsidP="00405249">
            <w:pPr>
              <w:jc w:val="both"/>
              <w:rPr>
                <w:rFonts w:ascii="Times New Roman" w:hAnsi="Times New Roman" w:cs="Times New Roman"/>
                <w:sz w:val="24"/>
                <w:szCs w:val="24"/>
              </w:rPr>
            </w:pPr>
            <w:r>
              <w:rPr>
                <w:rFonts w:ascii="Times New Roman" w:hAnsi="Times New Roman" w:cs="Times New Roman"/>
                <w:sz w:val="24"/>
                <w:szCs w:val="24"/>
              </w:rPr>
              <w:t>2664</w:t>
            </w:r>
          </w:p>
        </w:tc>
        <w:tc>
          <w:tcPr>
            <w:tcW w:w="1306" w:type="dxa"/>
          </w:tcPr>
          <w:p w14:paraId="669D7058" w14:textId="77777777" w:rsidR="00A75ACA" w:rsidRDefault="00A75ACA" w:rsidP="00405249">
            <w:pPr>
              <w:jc w:val="both"/>
              <w:rPr>
                <w:rFonts w:ascii="Times New Roman" w:hAnsi="Times New Roman" w:cs="Times New Roman"/>
                <w:sz w:val="24"/>
                <w:szCs w:val="24"/>
              </w:rPr>
            </w:pPr>
          </w:p>
        </w:tc>
        <w:tc>
          <w:tcPr>
            <w:tcW w:w="1667" w:type="dxa"/>
          </w:tcPr>
          <w:p w14:paraId="40EBC785" w14:textId="77777777" w:rsidR="00A75ACA" w:rsidRDefault="00A75ACA" w:rsidP="00405249">
            <w:pPr>
              <w:jc w:val="both"/>
              <w:rPr>
                <w:rFonts w:ascii="Times New Roman" w:hAnsi="Times New Roman" w:cs="Times New Roman"/>
                <w:sz w:val="24"/>
                <w:szCs w:val="24"/>
              </w:rPr>
            </w:pPr>
          </w:p>
        </w:tc>
        <w:tc>
          <w:tcPr>
            <w:tcW w:w="1173" w:type="dxa"/>
          </w:tcPr>
          <w:p w14:paraId="30521435" w14:textId="77777777" w:rsidR="00A75ACA" w:rsidRDefault="00A75ACA" w:rsidP="00405249">
            <w:pPr>
              <w:jc w:val="both"/>
              <w:rPr>
                <w:rFonts w:ascii="Times New Roman" w:hAnsi="Times New Roman" w:cs="Times New Roman"/>
                <w:sz w:val="24"/>
                <w:szCs w:val="24"/>
              </w:rPr>
            </w:pPr>
          </w:p>
        </w:tc>
        <w:tc>
          <w:tcPr>
            <w:tcW w:w="1173" w:type="dxa"/>
          </w:tcPr>
          <w:p w14:paraId="57DDF564" w14:textId="77777777" w:rsidR="00A75ACA" w:rsidRDefault="00A75ACA" w:rsidP="00405249">
            <w:pPr>
              <w:jc w:val="both"/>
              <w:rPr>
                <w:rFonts w:ascii="Times New Roman" w:hAnsi="Times New Roman" w:cs="Times New Roman"/>
                <w:sz w:val="24"/>
                <w:szCs w:val="24"/>
              </w:rPr>
            </w:pPr>
          </w:p>
        </w:tc>
      </w:tr>
    </w:tbl>
    <w:p w14:paraId="3EE33E38" w14:textId="11CF181F" w:rsidR="008E58C1" w:rsidRPr="009F717C" w:rsidRDefault="008E58C1" w:rsidP="009F717C">
      <w:pPr>
        <w:spacing w:after="0" w:line="240" w:lineRule="auto"/>
        <w:jc w:val="both"/>
        <w:rPr>
          <w:rFonts w:ascii="Times New Roman" w:hAnsi="Times New Roman" w:cs="Times New Roman"/>
          <w:b/>
          <w:sz w:val="24"/>
          <w:szCs w:val="24"/>
        </w:rPr>
      </w:pPr>
      <w:r w:rsidRPr="009F717C">
        <w:rPr>
          <w:rFonts w:ascii="Times New Roman" w:hAnsi="Times New Roman" w:cs="Times New Roman"/>
          <w:b/>
          <w:sz w:val="24"/>
          <w:szCs w:val="24"/>
        </w:rPr>
        <w:t xml:space="preserve">At 0.05 level of significance; F3 Table value 3.34. Based on </w:t>
      </w:r>
      <w:r w:rsidR="00146FF4">
        <w:rPr>
          <w:rFonts w:ascii="Times New Roman" w:hAnsi="Times New Roman" w:cs="Times New Roman"/>
          <w:b/>
          <w:sz w:val="24"/>
          <w:szCs w:val="24"/>
        </w:rPr>
        <w:t>Table</w:t>
      </w:r>
      <w:r w:rsidRPr="009F717C">
        <w:rPr>
          <w:rFonts w:ascii="Times New Roman" w:hAnsi="Times New Roman" w:cs="Times New Roman"/>
          <w:b/>
          <w:sz w:val="24"/>
          <w:szCs w:val="24"/>
        </w:rPr>
        <w:t xml:space="preserve"> 1</w:t>
      </w:r>
      <w:r w:rsidR="00146FF4">
        <w:rPr>
          <w:rFonts w:ascii="Times New Roman" w:hAnsi="Times New Roman" w:cs="Times New Roman"/>
          <w:b/>
          <w:sz w:val="24"/>
          <w:szCs w:val="24"/>
        </w:rPr>
        <w:t xml:space="preserve"> and 2</w:t>
      </w:r>
      <w:r w:rsidRPr="009F717C">
        <w:rPr>
          <w:rFonts w:ascii="Times New Roman" w:hAnsi="Times New Roman" w:cs="Times New Roman"/>
          <w:b/>
          <w:sz w:val="24"/>
          <w:szCs w:val="24"/>
        </w:rPr>
        <w:t xml:space="preserve">, imparting performance into </w:t>
      </w:r>
      <w:proofErr w:type="spellStart"/>
      <w:r w:rsidRPr="009F717C">
        <w:rPr>
          <w:rFonts w:ascii="Times New Roman" w:hAnsi="Times New Roman" w:cs="Times New Roman"/>
          <w:b/>
          <w:sz w:val="24"/>
          <w:szCs w:val="24"/>
        </w:rPr>
        <w:t>labour</w:t>
      </w:r>
      <w:proofErr w:type="spellEnd"/>
      <w:r w:rsidRPr="009F717C">
        <w:rPr>
          <w:rFonts w:ascii="Times New Roman" w:hAnsi="Times New Roman" w:cs="Times New Roman"/>
          <w:b/>
          <w:sz w:val="24"/>
          <w:szCs w:val="24"/>
        </w:rPr>
        <w:t xml:space="preserve"> via Vroom Expectancy Model’s provisions of effort towards performance, outcome (i.e. reward) and value (i.e. personal and corporate goals).</w:t>
      </w:r>
    </w:p>
    <w:p w14:paraId="2ED6D1AC" w14:textId="77777777" w:rsidR="00405249" w:rsidRDefault="00405249" w:rsidP="000B1293">
      <w:pPr>
        <w:spacing w:after="0" w:line="480" w:lineRule="auto"/>
        <w:jc w:val="both"/>
        <w:rPr>
          <w:rFonts w:ascii="Times New Roman" w:hAnsi="Times New Roman" w:cs="Times New Roman"/>
          <w:sz w:val="24"/>
          <w:szCs w:val="24"/>
        </w:rPr>
      </w:pPr>
    </w:p>
    <w:p w14:paraId="02367979" w14:textId="0365D965" w:rsidR="00A872BD" w:rsidRDefault="008E58C1"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Table</w:t>
      </w:r>
      <w:r w:rsidR="00146FF4">
        <w:rPr>
          <w:rFonts w:ascii="Times New Roman" w:hAnsi="Times New Roman" w:cs="Times New Roman"/>
          <w:sz w:val="24"/>
          <w:szCs w:val="24"/>
        </w:rPr>
        <w:t xml:space="preserve"> 4</w:t>
      </w:r>
      <w:r>
        <w:rPr>
          <w:rFonts w:ascii="Times New Roman" w:hAnsi="Times New Roman" w:cs="Times New Roman"/>
          <w:sz w:val="24"/>
          <w:szCs w:val="24"/>
        </w:rPr>
        <w:t xml:space="preserve"> revealed the aggregate effect of the Vroom expectancy theory model, towards optimum performance of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at workplace. At 0.05 level of significance, </w:t>
      </w:r>
      <w:r w:rsidR="00011478">
        <w:rPr>
          <w:rFonts w:ascii="Times New Roman" w:hAnsi="Times New Roman" w:cs="Times New Roman"/>
          <w:sz w:val="24"/>
          <w:szCs w:val="24"/>
        </w:rPr>
        <w:t>F3, 78</w:t>
      </w:r>
      <w:r w:rsidR="009F717C">
        <w:rPr>
          <w:rFonts w:ascii="Times New Roman" w:hAnsi="Times New Roman" w:cs="Times New Roman"/>
          <w:sz w:val="24"/>
          <w:szCs w:val="24"/>
        </w:rPr>
        <w:t xml:space="preserve"> = 3.34 of theoretical F3, 78 is</w:t>
      </w:r>
      <w:r w:rsidR="00011478">
        <w:rPr>
          <w:rFonts w:ascii="Times New Roman" w:hAnsi="Times New Roman" w:cs="Times New Roman"/>
          <w:sz w:val="24"/>
          <w:szCs w:val="24"/>
        </w:rPr>
        <w:t xml:space="preserve"> less than observed F value of 23.6 of the null </w:t>
      </w:r>
      <w:proofErr w:type="gramStart"/>
      <w:r w:rsidR="00011478">
        <w:rPr>
          <w:rFonts w:ascii="Times New Roman" w:hAnsi="Times New Roman" w:cs="Times New Roman"/>
          <w:sz w:val="24"/>
          <w:szCs w:val="24"/>
        </w:rPr>
        <w:t>hypothesis</w:t>
      </w:r>
      <w:proofErr w:type="gramEnd"/>
      <w:r w:rsidR="00011478">
        <w:rPr>
          <w:rFonts w:ascii="Times New Roman" w:hAnsi="Times New Roman" w:cs="Times New Roman"/>
          <w:sz w:val="24"/>
          <w:szCs w:val="24"/>
        </w:rPr>
        <w:t xml:space="preserve">. Therefore, the hypothesis that Vroom Expectancy Theory Model would not significantly influence the performance of </w:t>
      </w:r>
      <w:proofErr w:type="spellStart"/>
      <w:r w:rsidR="00011478">
        <w:rPr>
          <w:rFonts w:ascii="Times New Roman" w:hAnsi="Times New Roman" w:cs="Times New Roman"/>
          <w:sz w:val="24"/>
          <w:szCs w:val="24"/>
        </w:rPr>
        <w:t>labour</w:t>
      </w:r>
      <w:proofErr w:type="spellEnd"/>
      <w:r w:rsidR="00011478">
        <w:rPr>
          <w:rFonts w:ascii="Times New Roman" w:hAnsi="Times New Roman" w:cs="Times New Roman"/>
          <w:sz w:val="24"/>
          <w:szCs w:val="24"/>
        </w:rPr>
        <w:t xml:space="preserve"> at workplace </w:t>
      </w:r>
      <w:r w:rsidR="00A872BD">
        <w:rPr>
          <w:rFonts w:ascii="Times New Roman" w:hAnsi="Times New Roman" w:cs="Times New Roman"/>
          <w:sz w:val="24"/>
          <w:szCs w:val="24"/>
        </w:rPr>
        <w:t>is rejected. Hence, the alternative hypothesis is accepted, that the combination of forces</w:t>
      </w:r>
      <w:r w:rsidR="009F717C">
        <w:rPr>
          <w:rFonts w:ascii="Times New Roman" w:hAnsi="Times New Roman" w:cs="Times New Roman"/>
          <w:sz w:val="24"/>
          <w:szCs w:val="24"/>
        </w:rPr>
        <w:t>/motivation</w:t>
      </w:r>
      <w:r w:rsidR="00A872BD">
        <w:rPr>
          <w:rFonts w:ascii="Times New Roman" w:hAnsi="Times New Roman" w:cs="Times New Roman"/>
          <w:sz w:val="24"/>
          <w:szCs w:val="24"/>
        </w:rPr>
        <w:t xml:space="preserve"> of competency of Vroom model (forces such as efforts, training, expectation, goals to achieve personally, goals to achieve for the corporate </w:t>
      </w:r>
      <w:proofErr w:type="spellStart"/>
      <w:r w:rsidR="00A872BD">
        <w:rPr>
          <w:rFonts w:ascii="Times New Roman" w:hAnsi="Times New Roman" w:cs="Times New Roman"/>
          <w:sz w:val="24"/>
          <w:szCs w:val="24"/>
        </w:rPr>
        <w:t>organisation</w:t>
      </w:r>
      <w:proofErr w:type="spellEnd"/>
      <w:r w:rsidR="00A872BD">
        <w:rPr>
          <w:rFonts w:ascii="Times New Roman" w:hAnsi="Times New Roman" w:cs="Times New Roman"/>
          <w:sz w:val="24"/>
          <w:szCs w:val="24"/>
        </w:rPr>
        <w:t xml:space="preserve"> and the re</w:t>
      </w:r>
      <w:r w:rsidR="009F717C">
        <w:rPr>
          <w:rFonts w:ascii="Times New Roman" w:hAnsi="Times New Roman" w:cs="Times New Roman"/>
          <w:sz w:val="24"/>
          <w:szCs w:val="24"/>
        </w:rPr>
        <w:t>ward to follow</w:t>
      </w:r>
      <w:r w:rsidR="00A872BD">
        <w:rPr>
          <w:rFonts w:ascii="Times New Roman" w:hAnsi="Times New Roman" w:cs="Times New Roman"/>
          <w:sz w:val="24"/>
          <w:szCs w:val="24"/>
        </w:rPr>
        <w:t>)</w:t>
      </w:r>
      <w:r w:rsidR="002E6104">
        <w:rPr>
          <w:rFonts w:ascii="Times New Roman" w:hAnsi="Times New Roman" w:cs="Times New Roman"/>
          <w:sz w:val="24"/>
          <w:szCs w:val="24"/>
        </w:rPr>
        <w:t xml:space="preserve"> would influence the performance of </w:t>
      </w:r>
      <w:proofErr w:type="spellStart"/>
      <w:r w:rsidR="002E6104">
        <w:rPr>
          <w:rFonts w:ascii="Times New Roman" w:hAnsi="Times New Roman" w:cs="Times New Roman"/>
          <w:sz w:val="24"/>
          <w:szCs w:val="24"/>
        </w:rPr>
        <w:t>labour</w:t>
      </w:r>
      <w:proofErr w:type="spellEnd"/>
      <w:r w:rsidR="002E6104">
        <w:rPr>
          <w:rFonts w:ascii="Times New Roman" w:hAnsi="Times New Roman" w:cs="Times New Roman"/>
          <w:sz w:val="24"/>
          <w:szCs w:val="24"/>
        </w:rPr>
        <w:t xml:space="preserve"> at workplace.</w:t>
      </w:r>
      <w:r w:rsidR="00A872BD">
        <w:rPr>
          <w:rFonts w:ascii="Times New Roman" w:hAnsi="Times New Roman" w:cs="Times New Roman"/>
          <w:sz w:val="24"/>
          <w:szCs w:val="24"/>
        </w:rPr>
        <w:t xml:space="preserve"> This corroborates Omole (1992), Hamlin (2002) and WEF (2018), whereby the authors among others asserted that apart from the </w:t>
      </w:r>
      <w:r w:rsidR="00A872BD">
        <w:rPr>
          <w:rFonts w:ascii="Times New Roman" w:hAnsi="Times New Roman" w:cs="Times New Roman"/>
          <w:sz w:val="24"/>
          <w:szCs w:val="24"/>
        </w:rPr>
        <w:lastRenderedPageBreak/>
        <w:t xml:space="preserve">training needs, other factors and forces such as knowledge, skills and aptitude of attitude for an individual to perform efficiently enhance productivity at various </w:t>
      </w:r>
      <w:proofErr w:type="spellStart"/>
      <w:r w:rsidR="00A872BD">
        <w:rPr>
          <w:rFonts w:ascii="Times New Roman" w:hAnsi="Times New Roman" w:cs="Times New Roman"/>
          <w:sz w:val="24"/>
          <w:szCs w:val="24"/>
        </w:rPr>
        <w:t>organisations</w:t>
      </w:r>
      <w:proofErr w:type="spellEnd"/>
      <w:r w:rsidR="00A872BD">
        <w:rPr>
          <w:rFonts w:ascii="Times New Roman" w:hAnsi="Times New Roman" w:cs="Times New Roman"/>
          <w:sz w:val="24"/>
          <w:szCs w:val="24"/>
        </w:rPr>
        <w:t>.</w:t>
      </w:r>
    </w:p>
    <w:p w14:paraId="7EDEBD18" w14:textId="582B162E" w:rsidR="00A872BD" w:rsidRDefault="00CA5FC5" w:rsidP="000B129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and Recommendation: </w:t>
      </w:r>
    </w:p>
    <w:p w14:paraId="42092D05" w14:textId="77777777" w:rsidR="00A872BD" w:rsidRDefault="00A872BD" w:rsidP="000B12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study asserts the fact that apart from training and re-training, acquisition of knowledge in the areas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existing rules and regulations can be employed to constantly strengthening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towards better performance at workplaces. In the ability to detect the weaknesses of the </w:t>
      </w:r>
      <w:proofErr w:type="spellStart"/>
      <w:r>
        <w:rPr>
          <w:rFonts w:ascii="Times New Roman" w:hAnsi="Times New Roman" w:cs="Times New Roman"/>
          <w:sz w:val="24"/>
          <w:szCs w:val="24"/>
        </w:rPr>
        <w:t>labour’s</w:t>
      </w:r>
      <w:proofErr w:type="spellEnd"/>
      <w:r>
        <w:rPr>
          <w:rFonts w:ascii="Times New Roman" w:hAnsi="Times New Roman" w:cs="Times New Roman"/>
          <w:sz w:val="24"/>
          <w:szCs w:val="24"/>
        </w:rPr>
        <w:t xml:space="preserve"> industrial knowledge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laws and acts, it is advisable to employ the Vroom theory model since t</w:t>
      </w:r>
      <w:r w:rsidR="00042E6E">
        <w:rPr>
          <w:rFonts w:ascii="Times New Roman" w:hAnsi="Times New Roman" w:cs="Times New Roman"/>
          <w:sz w:val="24"/>
          <w:szCs w:val="24"/>
        </w:rPr>
        <w:t>his model is apt at</w:t>
      </w:r>
      <w:r>
        <w:rPr>
          <w:rFonts w:ascii="Times New Roman" w:hAnsi="Times New Roman" w:cs="Times New Roman"/>
          <w:sz w:val="24"/>
          <w:szCs w:val="24"/>
        </w:rPr>
        <w:t xml:space="preserve"> encouraging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to acquire more knowledge, for their effective leadership in such areas as, negotiation with the management, representation of the workers at the governmental level, serve as the medium in disseminating information between workplaces and the public, as so forth.</w:t>
      </w:r>
    </w:p>
    <w:p w14:paraId="7510E790" w14:textId="77777777" w:rsidR="007B6F9C" w:rsidRDefault="00A872BD" w:rsidP="000B129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Suggested for further research,</w:t>
      </w:r>
      <w:r>
        <w:rPr>
          <w:rFonts w:ascii="Times New Roman" w:hAnsi="Times New Roman" w:cs="Times New Roman"/>
          <w:sz w:val="24"/>
          <w:szCs w:val="24"/>
        </w:rPr>
        <w:t xml:space="preserve"> the study focused on Vroom expectancy theory model as a force or motivation that can be used to impart knowledge in the area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laws acts towards overriding purpose of achieving performance at workplaces</w:t>
      </w:r>
      <w:r w:rsidR="00042E6E">
        <w:rPr>
          <w:rFonts w:ascii="Times New Roman" w:hAnsi="Times New Roman" w:cs="Times New Roman"/>
          <w:sz w:val="24"/>
          <w:szCs w:val="24"/>
        </w:rPr>
        <w:t>; yet</w:t>
      </w:r>
      <w:r>
        <w:rPr>
          <w:rFonts w:ascii="Times New Roman" w:hAnsi="Times New Roman" w:cs="Times New Roman"/>
          <w:sz w:val="24"/>
          <w:szCs w:val="24"/>
        </w:rPr>
        <w:t xml:space="preserve">, other theoretical models such as social learning,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theory and transformational </w:t>
      </w:r>
      <w:r w:rsidR="007B6F9C">
        <w:rPr>
          <w:rFonts w:ascii="Times New Roman" w:hAnsi="Times New Roman" w:cs="Times New Roman"/>
          <w:sz w:val="24"/>
          <w:szCs w:val="24"/>
        </w:rPr>
        <w:t xml:space="preserve">theory can be employed </w:t>
      </w:r>
      <w:r w:rsidR="00042E6E">
        <w:rPr>
          <w:rFonts w:ascii="Times New Roman" w:hAnsi="Times New Roman" w:cs="Times New Roman"/>
          <w:sz w:val="24"/>
          <w:szCs w:val="24"/>
        </w:rPr>
        <w:t xml:space="preserve">conducting research to find out whether each of the theoretical models can justify the </w:t>
      </w:r>
      <w:r w:rsidR="007B6F9C">
        <w:rPr>
          <w:rFonts w:ascii="Times New Roman" w:hAnsi="Times New Roman" w:cs="Times New Roman"/>
          <w:sz w:val="24"/>
          <w:szCs w:val="24"/>
        </w:rPr>
        <w:t xml:space="preserve">effective performance </w:t>
      </w:r>
      <w:r w:rsidR="00042E6E">
        <w:rPr>
          <w:rFonts w:ascii="Times New Roman" w:hAnsi="Times New Roman" w:cs="Times New Roman"/>
          <w:sz w:val="24"/>
          <w:szCs w:val="24"/>
        </w:rPr>
        <w:t xml:space="preserve">by </w:t>
      </w:r>
      <w:proofErr w:type="spellStart"/>
      <w:r w:rsidR="00042E6E">
        <w:rPr>
          <w:rFonts w:ascii="Times New Roman" w:hAnsi="Times New Roman" w:cs="Times New Roman"/>
          <w:sz w:val="24"/>
          <w:szCs w:val="24"/>
        </w:rPr>
        <w:t>labour</w:t>
      </w:r>
      <w:proofErr w:type="spellEnd"/>
      <w:r w:rsidR="00042E6E">
        <w:rPr>
          <w:rFonts w:ascii="Times New Roman" w:hAnsi="Times New Roman" w:cs="Times New Roman"/>
          <w:sz w:val="24"/>
          <w:szCs w:val="24"/>
        </w:rPr>
        <w:t xml:space="preserve"> </w:t>
      </w:r>
      <w:r w:rsidR="007B6F9C">
        <w:rPr>
          <w:rFonts w:ascii="Times New Roman" w:hAnsi="Times New Roman" w:cs="Times New Roman"/>
          <w:sz w:val="24"/>
          <w:szCs w:val="24"/>
        </w:rPr>
        <w:t xml:space="preserve">at various </w:t>
      </w:r>
      <w:proofErr w:type="spellStart"/>
      <w:r w:rsidR="007B6F9C">
        <w:rPr>
          <w:rFonts w:ascii="Times New Roman" w:hAnsi="Times New Roman" w:cs="Times New Roman"/>
          <w:sz w:val="24"/>
          <w:szCs w:val="24"/>
        </w:rPr>
        <w:t>organisations</w:t>
      </w:r>
      <w:proofErr w:type="spellEnd"/>
      <w:r w:rsidR="007B6F9C">
        <w:rPr>
          <w:rFonts w:ascii="Times New Roman" w:hAnsi="Times New Roman" w:cs="Times New Roman"/>
          <w:sz w:val="24"/>
          <w:szCs w:val="24"/>
        </w:rPr>
        <w:t>.</w:t>
      </w:r>
    </w:p>
    <w:p w14:paraId="4EA033BE" w14:textId="77777777" w:rsidR="008B5E7A" w:rsidRPr="00CA5FC5" w:rsidRDefault="008B5E7A" w:rsidP="008B5E7A">
      <w:pPr>
        <w:rPr>
          <w:b/>
          <w:highlight w:val="yellow"/>
        </w:rPr>
      </w:pPr>
      <w:r w:rsidRPr="00CA5FC5">
        <w:rPr>
          <w:b/>
          <w:highlight w:val="yellow"/>
        </w:rPr>
        <w:t>Disclaimer (Artificial intelligence)</w:t>
      </w:r>
    </w:p>
    <w:p w14:paraId="72EDD870" w14:textId="77777777" w:rsidR="008B5E7A" w:rsidRPr="00740879" w:rsidRDefault="008B5E7A" w:rsidP="008B5E7A">
      <w:pPr>
        <w:rPr>
          <w:highlight w:val="yellow"/>
        </w:rPr>
      </w:pPr>
      <w:r w:rsidRPr="00740879">
        <w:rPr>
          <w:highlight w:val="yellow"/>
        </w:rPr>
        <w:t xml:space="preserve">Option 1: </w:t>
      </w:r>
    </w:p>
    <w:p w14:paraId="2995276A" w14:textId="77777777" w:rsidR="008B5E7A" w:rsidRPr="00740879" w:rsidRDefault="008B5E7A" w:rsidP="008B5E7A">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5A15E88B" w14:textId="77777777" w:rsidR="008B5E7A" w:rsidRPr="00740879" w:rsidRDefault="008B5E7A" w:rsidP="008B5E7A">
      <w:pPr>
        <w:rPr>
          <w:highlight w:val="yellow"/>
        </w:rPr>
      </w:pPr>
      <w:r w:rsidRPr="00740879">
        <w:rPr>
          <w:highlight w:val="yellow"/>
        </w:rPr>
        <w:t xml:space="preserve">Option 2: </w:t>
      </w:r>
    </w:p>
    <w:p w14:paraId="158710F0" w14:textId="77777777" w:rsidR="008B5E7A" w:rsidRPr="00740879" w:rsidRDefault="008B5E7A" w:rsidP="008B5E7A">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A18500" w14:textId="77777777" w:rsidR="008B5E7A" w:rsidRPr="00740879" w:rsidRDefault="008B5E7A" w:rsidP="008B5E7A">
      <w:pPr>
        <w:rPr>
          <w:highlight w:val="yellow"/>
        </w:rPr>
      </w:pPr>
      <w:r w:rsidRPr="00740879">
        <w:rPr>
          <w:highlight w:val="yellow"/>
        </w:rPr>
        <w:lastRenderedPageBreak/>
        <w:t>Details of the AI usage are given below:</w:t>
      </w:r>
    </w:p>
    <w:p w14:paraId="44784B95" w14:textId="77777777" w:rsidR="008B5E7A" w:rsidRPr="00740879" w:rsidRDefault="008B5E7A" w:rsidP="008B5E7A">
      <w:pPr>
        <w:rPr>
          <w:highlight w:val="yellow"/>
        </w:rPr>
      </w:pPr>
      <w:r w:rsidRPr="00740879">
        <w:rPr>
          <w:highlight w:val="yellow"/>
        </w:rPr>
        <w:t>1.</w:t>
      </w:r>
    </w:p>
    <w:p w14:paraId="55F87343" w14:textId="77777777" w:rsidR="008B5E7A" w:rsidRPr="00740879" w:rsidRDefault="008B5E7A" w:rsidP="008B5E7A">
      <w:pPr>
        <w:rPr>
          <w:highlight w:val="yellow"/>
        </w:rPr>
      </w:pPr>
      <w:r w:rsidRPr="00740879">
        <w:rPr>
          <w:highlight w:val="yellow"/>
        </w:rPr>
        <w:t>2.</w:t>
      </w:r>
    </w:p>
    <w:p w14:paraId="376AACE7" w14:textId="77777777" w:rsidR="008B5E7A" w:rsidRPr="00D047BB" w:rsidRDefault="008B5E7A" w:rsidP="008B5E7A">
      <w:r w:rsidRPr="00740879">
        <w:rPr>
          <w:highlight w:val="yellow"/>
        </w:rPr>
        <w:t>3.</w:t>
      </w:r>
    </w:p>
    <w:p w14:paraId="56672917" w14:textId="77777777" w:rsidR="008B5E7A" w:rsidRDefault="008B5E7A" w:rsidP="000B1293">
      <w:pPr>
        <w:spacing w:after="0" w:line="480" w:lineRule="auto"/>
        <w:jc w:val="both"/>
        <w:rPr>
          <w:rFonts w:ascii="Times New Roman" w:hAnsi="Times New Roman" w:cs="Times New Roman"/>
          <w:sz w:val="24"/>
          <w:szCs w:val="24"/>
        </w:rPr>
      </w:pPr>
    </w:p>
    <w:p w14:paraId="24907BD8" w14:textId="77777777" w:rsidR="00224E59" w:rsidRDefault="00224E59" w:rsidP="000B1293">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55EBE31C" w14:textId="77777777" w:rsidR="00224E59" w:rsidRPr="00405249" w:rsidRDefault="00224E59" w:rsidP="000B1293">
      <w:pPr>
        <w:spacing w:after="0" w:line="480" w:lineRule="auto"/>
        <w:jc w:val="both"/>
        <w:rPr>
          <w:rFonts w:ascii="Times New Roman" w:hAnsi="Times New Roman" w:cs="Times New Roman"/>
          <w:b/>
          <w:sz w:val="24"/>
          <w:szCs w:val="24"/>
        </w:rPr>
      </w:pPr>
      <w:r w:rsidRPr="00405249">
        <w:rPr>
          <w:rFonts w:ascii="Times New Roman" w:hAnsi="Times New Roman" w:cs="Times New Roman"/>
          <w:b/>
          <w:sz w:val="24"/>
          <w:szCs w:val="24"/>
        </w:rPr>
        <w:lastRenderedPageBreak/>
        <w:t>References</w:t>
      </w:r>
    </w:p>
    <w:p w14:paraId="55749A9D" w14:textId="77777777" w:rsidR="00405249" w:rsidRDefault="00224E59"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Brown, R. and McCartney, </w:t>
      </w:r>
      <w:r w:rsidR="00A26AC9">
        <w:rPr>
          <w:rFonts w:ascii="Times New Roman" w:hAnsi="Times New Roman" w:cs="Times New Roman"/>
          <w:sz w:val="24"/>
          <w:szCs w:val="24"/>
        </w:rPr>
        <w:t>S</w:t>
      </w:r>
      <w:r>
        <w:rPr>
          <w:rFonts w:ascii="Times New Roman" w:hAnsi="Times New Roman" w:cs="Times New Roman"/>
          <w:sz w:val="24"/>
          <w:szCs w:val="24"/>
        </w:rPr>
        <w:t xml:space="preserve">. </w:t>
      </w:r>
      <w:r w:rsidR="00A26AC9">
        <w:rPr>
          <w:rFonts w:ascii="Times New Roman" w:hAnsi="Times New Roman" w:cs="Times New Roman"/>
          <w:sz w:val="24"/>
          <w:szCs w:val="24"/>
        </w:rPr>
        <w:t>(</w:t>
      </w:r>
      <w:r>
        <w:rPr>
          <w:rFonts w:ascii="Times New Roman" w:hAnsi="Times New Roman" w:cs="Times New Roman"/>
          <w:sz w:val="24"/>
          <w:szCs w:val="24"/>
        </w:rPr>
        <w:t>2004</w:t>
      </w:r>
      <w:r w:rsidR="00A26AC9">
        <w:rPr>
          <w:rFonts w:ascii="Times New Roman" w:hAnsi="Times New Roman" w:cs="Times New Roman"/>
          <w:sz w:val="24"/>
          <w:szCs w:val="24"/>
        </w:rPr>
        <w:t>)</w:t>
      </w:r>
      <w:r>
        <w:rPr>
          <w:rFonts w:ascii="Times New Roman" w:hAnsi="Times New Roman" w:cs="Times New Roman"/>
          <w:sz w:val="24"/>
          <w:szCs w:val="24"/>
        </w:rPr>
        <w:t xml:space="preserve">. The development of capacity: The potential and the content </w:t>
      </w:r>
    </w:p>
    <w:p w14:paraId="755C5305" w14:textId="77777777" w:rsidR="00224E59" w:rsidRDefault="00224E59" w:rsidP="00722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 education and training. </w:t>
      </w:r>
      <w:r>
        <w:rPr>
          <w:rFonts w:ascii="Times New Roman" w:hAnsi="Times New Roman" w:cs="Times New Roman"/>
          <w:i/>
          <w:sz w:val="24"/>
          <w:szCs w:val="24"/>
        </w:rPr>
        <w:t>American Journal of Literacy Education.</w:t>
      </w:r>
      <w:r>
        <w:rPr>
          <w:rFonts w:ascii="Times New Roman" w:hAnsi="Times New Roman" w:cs="Times New Roman"/>
          <w:sz w:val="24"/>
          <w:szCs w:val="24"/>
        </w:rPr>
        <w:t xml:space="preserve"> 46.1: 104? Macmillan Press Ltd.</w:t>
      </w:r>
    </w:p>
    <w:p w14:paraId="71E9ECC9" w14:textId="77777777" w:rsidR="00405249" w:rsidRDefault="00405249" w:rsidP="00405249">
      <w:pPr>
        <w:spacing w:after="0" w:line="240" w:lineRule="auto"/>
        <w:jc w:val="both"/>
        <w:rPr>
          <w:rFonts w:ascii="Times New Roman" w:hAnsi="Times New Roman" w:cs="Times New Roman"/>
          <w:sz w:val="24"/>
          <w:szCs w:val="24"/>
        </w:rPr>
      </w:pPr>
    </w:p>
    <w:p w14:paraId="362DD288" w14:textId="77777777" w:rsidR="00595EC1" w:rsidRDefault="00595EC1"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Campbell, R.F. and Greggs, R.T. </w:t>
      </w:r>
      <w:r w:rsidR="0072249A">
        <w:rPr>
          <w:rFonts w:ascii="Times New Roman" w:hAnsi="Times New Roman" w:cs="Times New Roman"/>
          <w:sz w:val="24"/>
          <w:szCs w:val="24"/>
        </w:rPr>
        <w:t>(</w:t>
      </w:r>
      <w:r>
        <w:rPr>
          <w:rFonts w:ascii="Times New Roman" w:hAnsi="Times New Roman" w:cs="Times New Roman"/>
          <w:sz w:val="24"/>
          <w:szCs w:val="24"/>
        </w:rPr>
        <w:t>2009</w:t>
      </w:r>
      <w:r w:rsidR="0072249A">
        <w:rPr>
          <w:rFonts w:ascii="Times New Roman" w:hAnsi="Times New Roman" w:cs="Times New Roman"/>
          <w:sz w:val="24"/>
          <w:szCs w:val="24"/>
        </w:rPr>
        <w:t>)</w:t>
      </w:r>
      <w:r>
        <w:rPr>
          <w:rFonts w:ascii="Times New Roman" w:hAnsi="Times New Roman" w:cs="Times New Roman"/>
          <w:sz w:val="24"/>
          <w:szCs w:val="24"/>
        </w:rPr>
        <w:t xml:space="preserve">. The Administrative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in Education. New York: </w:t>
      </w:r>
    </w:p>
    <w:p w14:paraId="16F27A75" w14:textId="77777777" w:rsidR="00595EC1" w:rsidRDefault="00595EC1" w:rsidP="00722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Harper and Row.</w:t>
      </w:r>
    </w:p>
    <w:p w14:paraId="6F50A62E" w14:textId="77777777" w:rsidR="00595EC1" w:rsidRDefault="00595EC1" w:rsidP="00595EC1">
      <w:pPr>
        <w:spacing w:after="0" w:line="240" w:lineRule="auto"/>
        <w:ind w:firstLine="720"/>
        <w:jc w:val="both"/>
        <w:rPr>
          <w:rFonts w:ascii="Times New Roman" w:hAnsi="Times New Roman" w:cs="Times New Roman"/>
          <w:sz w:val="24"/>
          <w:szCs w:val="24"/>
        </w:rPr>
      </w:pPr>
    </w:p>
    <w:p w14:paraId="04041E16" w14:textId="77777777" w:rsidR="00405249" w:rsidRDefault="00224E59" w:rsidP="0040524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Cardova, E. </w:t>
      </w:r>
      <w:r w:rsidR="0072249A">
        <w:rPr>
          <w:rFonts w:ascii="Times New Roman" w:hAnsi="Times New Roman" w:cs="Times New Roman"/>
          <w:sz w:val="24"/>
          <w:szCs w:val="24"/>
        </w:rPr>
        <w:t>(</w:t>
      </w:r>
      <w:r>
        <w:rPr>
          <w:rFonts w:ascii="Times New Roman" w:hAnsi="Times New Roman" w:cs="Times New Roman"/>
          <w:sz w:val="24"/>
          <w:szCs w:val="24"/>
        </w:rPr>
        <w:t>1980</w:t>
      </w:r>
      <w:r w:rsidR="007224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Introduction to Collective Bargaining: A Response to the Recession in </w:t>
      </w:r>
    </w:p>
    <w:p w14:paraId="2D02F0B5" w14:textId="77777777" w:rsidR="00224E59" w:rsidRDefault="00224E59" w:rsidP="0072249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Industrial Market Economy.</w:t>
      </w:r>
      <w:r>
        <w:rPr>
          <w:rFonts w:ascii="Times New Roman" w:hAnsi="Times New Roman" w:cs="Times New Roman"/>
          <w:sz w:val="24"/>
          <w:szCs w:val="24"/>
        </w:rPr>
        <w:t xml:space="preserve"> Geneva: ILO Publication.</w:t>
      </w:r>
    </w:p>
    <w:p w14:paraId="64D92ADD" w14:textId="77777777" w:rsidR="00595EC1" w:rsidRDefault="00595EC1" w:rsidP="00595EC1">
      <w:pPr>
        <w:spacing w:after="0" w:line="240" w:lineRule="auto"/>
        <w:jc w:val="both"/>
        <w:rPr>
          <w:rFonts w:ascii="Times New Roman" w:hAnsi="Times New Roman" w:cs="Times New Roman"/>
          <w:sz w:val="24"/>
          <w:szCs w:val="24"/>
        </w:rPr>
      </w:pPr>
    </w:p>
    <w:p w14:paraId="7A4E5BB0" w14:textId="77777777" w:rsidR="00595EC1" w:rsidRDefault="00595EC1" w:rsidP="007B2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Calving, S.H. and </w:t>
      </w:r>
      <w:proofErr w:type="spellStart"/>
      <w:r>
        <w:rPr>
          <w:rFonts w:ascii="Times New Roman" w:hAnsi="Times New Roman" w:cs="Times New Roman"/>
          <w:sz w:val="24"/>
          <w:szCs w:val="24"/>
        </w:rPr>
        <w:t>Gergner</w:t>
      </w:r>
      <w:proofErr w:type="spellEnd"/>
      <w:r>
        <w:rPr>
          <w:rFonts w:ascii="Times New Roman" w:hAnsi="Times New Roman" w:cs="Times New Roman"/>
          <w:sz w:val="24"/>
          <w:szCs w:val="24"/>
        </w:rPr>
        <w:t xml:space="preserve">, L. </w:t>
      </w:r>
      <w:r w:rsidR="007B2BF7">
        <w:rPr>
          <w:rFonts w:ascii="Times New Roman" w:hAnsi="Times New Roman" w:cs="Times New Roman"/>
          <w:sz w:val="24"/>
          <w:szCs w:val="24"/>
        </w:rPr>
        <w:t>(</w:t>
      </w:r>
      <w:r>
        <w:rPr>
          <w:rFonts w:ascii="Times New Roman" w:hAnsi="Times New Roman" w:cs="Times New Roman"/>
          <w:sz w:val="24"/>
          <w:szCs w:val="24"/>
        </w:rPr>
        <w:t>2009</w:t>
      </w:r>
      <w:r w:rsidR="007B2BF7">
        <w:rPr>
          <w:rFonts w:ascii="Times New Roman" w:hAnsi="Times New Roman" w:cs="Times New Roman"/>
          <w:sz w:val="24"/>
          <w:szCs w:val="24"/>
        </w:rPr>
        <w:t>)</w:t>
      </w:r>
      <w:r>
        <w:rPr>
          <w:rFonts w:ascii="Times New Roman" w:hAnsi="Times New Roman" w:cs="Times New Roman"/>
          <w:sz w:val="24"/>
          <w:szCs w:val="24"/>
        </w:rPr>
        <w:t>. The Theory of Personalities. New York. John Wiley and Sons Ltd.</w:t>
      </w:r>
    </w:p>
    <w:p w14:paraId="2B20755C" w14:textId="77777777" w:rsidR="00405249" w:rsidRDefault="00405249" w:rsidP="00405249">
      <w:pPr>
        <w:spacing w:after="0" w:line="240" w:lineRule="auto"/>
        <w:jc w:val="both"/>
        <w:rPr>
          <w:rFonts w:ascii="Times New Roman" w:hAnsi="Times New Roman" w:cs="Times New Roman"/>
          <w:sz w:val="24"/>
          <w:szCs w:val="24"/>
        </w:rPr>
      </w:pPr>
    </w:p>
    <w:p w14:paraId="17431F2B" w14:textId="77777777" w:rsidR="00C62BC0" w:rsidRDefault="00224E59"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Diaz, A. </w:t>
      </w:r>
      <w:r w:rsidR="00C25617">
        <w:rPr>
          <w:rFonts w:ascii="Times New Roman" w:hAnsi="Times New Roman" w:cs="Times New Roman"/>
          <w:sz w:val="24"/>
          <w:szCs w:val="24"/>
        </w:rPr>
        <w:t>(</w:t>
      </w:r>
      <w:r>
        <w:rPr>
          <w:rFonts w:ascii="Times New Roman" w:hAnsi="Times New Roman" w:cs="Times New Roman"/>
          <w:sz w:val="24"/>
          <w:szCs w:val="24"/>
        </w:rPr>
        <w:t>2007</w:t>
      </w:r>
      <w:r w:rsidR="00C2561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People, Society and Mass Communication, </w:t>
      </w:r>
      <w:r w:rsidRPr="00224E59">
        <w:rPr>
          <w:rFonts w:ascii="Times New Roman" w:hAnsi="Times New Roman" w:cs="Times New Roman"/>
          <w:sz w:val="24"/>
          <w:szCs w:val="24"/>
        </w:rPr>
        <w:t>New Yor</w:t>
      </w:r>
      <w:r>
        <w:rPr>
          <w:rFonts w:ascii="Times New Roman" w:hAnsi="Times New Roman" w:cs="Times New Roman"/>
          <w:sz w:val="24"/>
          <w:szCs w:val="24"/>
        </w:rPr>
        <w:t>k: The Free Press</w:t>
      </w:r>
    </w:p>
    <w:p w14:paraId="050F78CF" w14:textId="77777777" w:rsidR="00922F68" w:rsidRDefault="00922F68" w:rsidP="00405249">
      <w:pPr>
        <w:spacing w:after="0" w:line="240" w:lineRule="auto"/>
        <w:jc w:val="both"/>
        <w:rPr>
          <w:rFonts w:ascii="Times New Roman" w:hAnsi="Times New Roman" w:cs="Times New Roman"/>
          <w:sz w:val="24"/>
          <w:szCs w:val="24"/>
        </w:rPr>
      </w:pPr>
    </w:p>
    <w:p w14:paraId="3D9A5BEA" w14:textId="77777777" w:rsidR="00922F68" w:rsidRDefault="00922F68"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Dunlop, J.T. </w:t>
      </w:r>
      <w:r w:rsidR="00C25617">
        <w:rPr>
          <w:rFonts w:ascii="Times New Roman" w:hAnsi="Times New Roman" w:cs="Times New Roman"/>
          <w:sz w:val="24"/>
          <w:szCs w:val="24"/>
        </w:rPr>
        <w:t>(</w:t>
      </w:r>
      <w:r>
        <w:rPr>
          <w:rFonts w:ascii="Times New Roman" w:hAnsi="Times New Roman" w:cs="Times New Roman"/>
          <w:sz w:val="24"/>
          <w:szCs w:val="24"/>
        </w:rPr>
        <w:t>1971</w:t>
      </w:r>
      <w:r w:rsidR="00C25617">
        <w:rPr>
          <w:rFonts w:ascii="Times New Roman" w:hAnsi="Times New Roman" w:cs="Times New Roman"/>
          <w:sz w:val="24"/>
          <w:szCs w:val="24"/>
        </w:rPr>
        <w:t>)</w:t>
      </w:r>
      <w:r>
        <w:rPr>
          <w:rFonts w:ascii="Times New Roman" w:hAnsi="Times New Roman" w:cs="Times New Roman"/>
          <w:sz w:val="24"/>
          <w:szCs w:val="24"/>
        </w:rPr>
        <w:t xml:space="preserve">. Industrial Relations System. Carbondale &amp; Edwardsville: Southern Illinois </w:t>
      </w:r>
    </w:p>
    <w:p w14:paraId="65C4FB1E" w14:textId="77777777" w:rsidR="00922F68" w:rsidRDefault="00922F68" w:rsidP="00C2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Press</w:t>
      </w:r>
    </w:p>
    <w:p w14:paraId="50E2A94E" w14:textId="77777777" w:rsidR="00922F68" w:rsidRDefault="00922F68" w:rsidP="00922F68">
      <w:pPr>
        <w:spacing w:after="0" w:line="240" w:lineRule="auto"/>
        <w:jc w:val="both"/>
        <w:rPr>
          <w:rFonts w:ascii="Times New Roman" w:hAnsi="Times New Roman" w:cs="Times New Roman"/>
          <w:sz w:val="24"/>
          <w:szCs w:val="24"/>
        </w:rPr>
      </w:pPr>
    </w:p>
    <w:p w14:paraId="2285F565" w14:textId="77777777" w:rsidR="00922F68" w:rsidRDefault="00922F68" w:rsidP="00922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Dunlop, J.T. </w:t>
      </w:r>
      <w:r w:rsidR="00607AF1">
        <w:rPr>
          <w:rFonts w:ascii="Times New Roman" w:hAnsi="Times New Roman" w:cs="Times New Roman"/>
          <w:sz w:val="24"/>
          <w:szCs w:val="24"/>
        </w:rPr>
        <w:t>(</w:t>
      </w:r>
      <w:r>
        <w:rPr>
          <w:rFonts w:ascii="Times New Roman" w:hAnsi="Times New Roman" w:cs="Times New Roman"/>
          <w:sz w:val="24"/>
          <w:szCs w:val="24"/>
        </w:rPr>
        <w:t>1958</w:t>
      </w:r>
      <w:r w:rsidR="00607AF1">
        <w:rPr>
          <w:rFonts w:ascii="Times New Roman" w:hAnsi="Times New Roman" w:cs="Times New Roman"/>
          <w:sz w:val="24"/>
          <w:szCs w:val="24"/>
        </w:rPr>
        <w:t>)</w:t>
      </w:r>
      <w:r>
        <w:rPr>
          <w:rFonts w:ascii="Times New Roman" w:hAnsi="Times New Roman" w:cs="Times New Roman"/>
          <w:sz w:val="24"/>
          <w:szCs w:val="24"/>
        </w:rPr>
        <w:t xml:space="preserve">. Industrial Relations System. Carbondale &amp; Edwardsville: Southern Illinois </w:t>
      </w:r>
    </w:p>
    <w:p w14:paraId="0823F84A" w14:textId="77777777" w:rsidR="00922F68" w:rsidRDefault="00922F68" w:rsidP="00607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Press</w:t>
      </w:r>
    </w:p>
    <w:p w14:paraId="66F8E521" w14:textId="77777777" w:rsidR="00922F68" w:rsidRDefault="00922F68" w:rsidP="00922F68">
      <w:pPr>
        <w:spacing w:after="0" w:line="240" w:lineRule="auto"/>
        <w:jc w:val="both"/>
        <w:rPr>
          <w:rFonts w:ascii="Times New Roman" w:hAnsi="Times New Roman" w:cs="Times New Roman"/>
          <w:sz w:val="24"/>
          <w:szCs w:val="24"/>
        </w:rPr>
      </w:pPr>
    </w:p>
    <w:p w14:paraId="757B104E" w14:textId="77777777" w:rsidR="00405249" w:rsidRDefault="008A67B9"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Emiola, A. </w:t>
      </w:r>
      <w:r w:rsidR="00607AF1">
        <w:rPr>
          <w:rFonts w:ascii="Times New Roman" w:hAnsi="Times New Roman" w:cs="Times New Roman"/>
          <w:sz w:val="24"/>
          <w:szCs w:val="24"/>
        </w:rPr>
        <w:t>(</w:t>
      </w:r>
      <w:r>
        <w:rPr>
          <w:rFonts w:ascii="Times New Roman" w:hAnsi="Times New Roman" w:cs="Times New Roman"/>
          <w:sz w:val="24"/>
          <w:szCs w:val="24"/>
        </w:rPr>
        <w:t>2002</w:t>
      </w:r>
      <w:r w:rsidR="00607AF1">
        <w:rPr>
          <w:rFonts w:ascii="Times New Roman" w:hAnsi="Times New Roman" w:cs="Times New Roman"/>
          <w:sz w:val="24"/>
          <w:szCs w:val="24"/>
        </w:rPr>
        <w:t>)</w:t>
      </w:r>
      <w:r>
        <w:rPr>
          <w:rFonts w:ascii="Times New Roman" w:hAnsi="Times New Roman" w:cs="Times New Roman"/>
          <w:sz w:val="24"/>
          <w:szCs w:val="24"/>
        </w:rPr>
        <w:t xml:space="preserve">. Nigerian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 </w:t>
      </w:r>
      <w:proofErr w:type="spellStart"/>
      <w:r>
        <w:rPr>
          <w:rFonts w:ascii="Times New Roman" w:hAnsi="Times New Roman" w:cs="Times New Roman"/>
          <w:sz w:val="24"/>
          <w:szCs w:val="24"/>
        </w:rPr>
        <w:t>Ogbomoso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Emiola</w:t>
      </w:r>
      <w:proofErr w:type="spellEnd"/>
      <w:r>
        <w:rPr>
          <w:rFonts w:ascii="Times New Roman" w:hAnsi="Times New Roman" w:cs="Times New Roman"/>
          <w:sz w:val="24"/>
          <w:szCs w:val="24"/>
        </w:rPr>
        <w:t xml:space="preserve"> Publishers.</w:t>
      </w:r>
    </w:p>
    <w:p w14:paraId="0D2D8111" w14:textId="77777777" w:rsidR="008A67B9" w:rsidRDefault="008A67B9" w:rsidP="00405249">
      <w:pPr>
        <w:spacing w:after="0" w:line="240" w:lineRule="auto"/>
        <w:jc w:val="both"/>
        <w:rPr>
          <w:rFonts w:ascii="Times New Roman" w:hAnsi="Times New Roman" w:cs="Times New Roman"/>
          <w:sz w:val="24"/>
          <w:szCs w:val="24"/>
        </w:rPr>
      </w:pPr>
    </w:p>
    <w:p w14:paraId="25BD1F0D" w14:textId="77777777" w:rsidR="00C62BC0" w:rsidRDefault="00C62BC0"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Farrant, J.S. </w:t>
      </w:r>
      <w:r w:rsidR="00607AF1">
        <w:rPr>
          <w:rFonts w:ascii="Times New Roman" w:hAnsi="Times New Roman" w:cs="Times New Roman"/>
          <w:sz w:val="24"/>
          <w:szCs w:val="24"/>
        </w:rPr>
        <w:t>(</w:t>
      </w:r>
      <w:r>
        <w:rPr>
          <w:rFonts w:ascii="Times New Roman" w:hAnsi="Times New Roman" w:cs="Times New Roman"/>
          <w:sz w:val="24"/>
          <w:szCs w:val="24"/>
        </w:rPr>
        <w:t>1981</w:t>
      </w:r>
      <w:r w:rsidR="00607AF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Principle and Practice of Education,</w:t>
      </w:r>
      <w:r>
        <w:rPr>
          <w:rFonts w:ascii="Times New Roman" w:hAnsi="Times New Roman" w:cs="Times New Roman"/>
          <w:sz w:val="24"/>
          <w:szCs w:val="24"/>
        </w:rPr>
        <w:t xml:space="preserve"> Great Britain: Longman.</w:t>
      </w:r>
    </w:p>
    <w:p w14:paraId="635D0033" w14:textId="77777777" w:rsidR="00405249" w:rsidRDefault="00405249" w:rsidP="00405249">
      <w:pPr>
        <w:spacing w:after="0" w:line="240" w:lineRule="auto"/>
        <w:jc w:val="both"/>
        <w:rPr>
          <w:rFonts w:ascii="Times New Roman" w:hAnsi="Times New Roman" w:cs="Times New Roman"/>
          <w:sz w:val="24"/>
          <w:szCs w:val="24"/>
        </w:rPr>
      </w:pPr>
    </w:p>
    <w:p w14:paraId="01DD9380" w14:textId="77777777" w:rsidR="00C62BC0" w:rsidRDefault="00C62BC0" w:rsidP="0040524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Fashoyin</w:t>
      </w:r>
      <w:proofErr w:type="spellEnd"/>
      <w:r>
        <w:rPr>
          <w:rFonts w:ascii="Times New Roman" w:hAnsi="Times New Roman" w:cs="Times New Roman"/>
          <w:sz w:val="24"/>
          <w:szCs w:val="24"/>
        </w:rPr>
        <w:t xml:space="preserve">, T. </w:t>
      </w:r>
      <w:r w:rsidR="002D1DE2">
        <w:rPr>
          <w:rFonts w:ascii="Times New Roman" w:hAnsi="Times New Roman" w:cs="Times New Roman"/>
          <w:sz w:val="24"/>
          <w:szCs w:val="24"/>
        </w:rPr>
        <w:t>(</w:t>
      </w:r>
      <w:r>
        <w:rPr>
          <w:rFonts w:ascii="Times New Roman" w:hAnsi="Times New Roman" w:cs="Times New Roman"/>
          <w:sz w:val="24"/>
          <w:szCs w:val="24"/>
        </w:rPr>
        <w:t>2002</w:t>
      </w:r>
      <w:r w:rsidR="002D1DE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Industrial Relations in Nigeria (2</w:t>
      </w:r>
      <w:r w:rsidRPr="00C62BC0">
        <w:rPr>
          <w:rFonts w:ascii="Times New Roman" w:hAnsi="Times New Roman" w:cs="Times New Roman"/>
          <w:i/>
          <w:sz w:val="24"/>
          <w:szCs w:val="24"/>
          <w:vertAlign w:val="superscript"/>
        </w:rPr>
        <w:t>nd</w:t>
      </w:r>
      <w:r>
        <w:rPr>
          <w:rFonts w:ascii="Times New Roman" w:hAnsi="Times New Roman" w:cs="Times New Roman"/>
          <w:i/>
          <w:sz w:val="24"/>
          <w:szCs w:val="24"/>
        </w:rPr>
        <w:t xml:space="preserve"> Edition).</w:t>
      </w:r>
      <w:r>
        <w:rPr>
          <w:rFonts w:ascii="Times New Roman" w:hAnsi="Times New Roman" w:cs="Times New Roman"/>
          <w:sz w:val="24"/>
          <w:szCs w:val="24"/>
        </w:rPr>
        <w:t xml:space="preserve"> Lagos: Longman</w:t>
      </w:r>
    </w:p>
    <w:p w14:paraId="2C70495A" w14:textId="77777777" w:rsidR="00405249" w:rsidRDefault="00405249" w:rsidP="00405249">
      <w:pPr>
        <w:spacing w:after="0" w:line="240" w:lineRule="auto"/>
        <w:jc w:val="both"/>
        <w:rPr>
          <w:rFonts w:ascii="Times New Roman" w:hAnsi="Times New Roman" w:cs="Times New Roman"/>
          <w:sz w:val="24"/>
          <w:szCs w:val="24"/>
        </w:rPr>
      </w:pPr>
    </w:p>
    <w:p w14:paraId="6ABACFD8" w14:textId="77777777" w:rsidR="00945264" w:rsidRDefault="00C62BC0" w:rsidP="009452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Federal Republic of Nigeria. </w:t>
      </w:r>
      <w:r w:rsidR="002D1DE2">
        <w:rPr>
          <w:rFonts w:ascii="Times New Roman" w:hAnsi="Times New Roman" w:cs="Times New Roman"/>
          <w:sz w:val="24"/>
          <w:szCs w:val="24"/>
        </w:rPr>
        <w:t>(</w:t>
      </w:r>
      <w:r>
        <w:rPr>
          <w:rFonts w:ascii="Times New Roman" w:hAnsi="Times New Roman" w:cs="Times New Roman"/>
          <w:sz w:val="24"/>
          <w:szCs w:val="24"/>
        </w:rPr>
        <w:t>2005</w:t>
      </w:r>
      <w:r w:rsidR="002D1DE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The Trade Dispute (Amendment) Act, </w:t>
      </w:r>
      <w:r w:rsidR="002D1DE2">
        <w:rPr>
          <w:rFonts w:ascii="Times New Roman" w:hAnsi="Times New Roman" w:cs="Times New Roman"/>
          <w:sz w:val="24"/>
          <w:szCs w:val="24"/>
        </w:rPr>
        <w:t xml:space="preserve">Law </w:t>
      </w:r>
      <w:r w:rsidR="00945264">
        <w:rPr>
          <w:rFonts w:ascii="Times New Roman" w:hAnsi="Times New Roman" w:cs="Times New Roman"/>
          <w:sz w:val="24"/>
          <w:szCs w:val="24"/>
        </w:rPr>
        <w:t xml:space="preserve">of Federation of </w:t>
      </w:r>
    </w:p>
    <w:p w14:paraId="1BC4939F" w14:textId="77777777" w:rsidR="00405249" w:rsidRDefault="00945264" w:rsidP="002D1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Nigeria (LFN). Abuja</w:t>
      </w:r>
    </w:p>
    <w:p w14:paraId="5F6001CB" w14:textId="77777777" w:rsidR="00945264" w:rsidRDefault="00945264" w:rsidP="00405249">
      <w:pPr>
        <w:spacing w:after="0" w:line="240" w:lineRule="auto"/>
        <w:jc w:val="both"/>
        <w:rPr>
          <w:rFonts w:ascii="Times New Roman" w:hAnsi="Times New Roman" w:cs="Times New Roman"/>
          <w:sz w:val="24"/>
          <w:szCs w:val="24"/>
        </w:rPr>
      </w:pPr>
    </w:p>
    <w:p w14:paraId="0131AA15" w14:textId="77777777" w:rsidR="00C62BC0" w:rsidRDefault="00C62BC0"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Federal Republic of Nigeria</w:t>
      </w:r>
      <w:r w:rsidR="002D1DE2">
        <w:rPr>
          <w:rFonts w:ascii="Times New Roman" w:hAnsi="Times New Roman" w:cs="Times New Roman"/>
          <w:sz w:val="24"/>
          <w:szCs w:val="24"/>
        </w:rPr>
        <w:t xml:space="preserve"> (1990).</w:t>
      </w:r>
      <w:r>
        <w:rPr>
          <w:rFonts w:ascii="Times New Roman" w:hAnsi="Times New Roman" w:cs="Times New Roman"/>
          <w:sz w:val="24"/>
          <w:szCs w:val="24"/>
        </w:rPr>
        <w:t xml:space="preserve"> </w:t>
      </w:r>
      <w:proofErr w:type="spellStart"/>
      <w:r>
        <w:rPr>
          <w:rFonts w:ascii="Times New Roman" w:hAnsi="Times New Roman" w:cs="Times New Roman"/>
          <w:i/>
          <w:sz w:val="24"/>
          <w:szCs w:val="24"/>
        </w:rPr>
        <w:t>Labour</w:t>
      </w:r>
      <w:proofErr w:type="spellEnd"/>
      <w:r>
        <w:rPr>
          <w:rFonts w:ascii="Times New Roman" w:hAnsi="Times New Roman" w:cs="Times New Roman"/>
          <w:i/>
          <w:sz w:val="24"/>
          <w:szCs w:val="24"/>
        </w:rPr>
        <w:t xml:space="preserve"> Law Act Cap 198,</w:t>
      </w:r>
      <w:r>
        <w:rPr>
          <w:rFonts w:ascii="Times New Roman" w:hAnsi="Times New Roman" w:cs="Times New Roman"/>
          <w:sz w:val="24"/>
          <w:szCs w:val="24"/>
        </w:rPr>
        <w:t xml:space="preserve"> Law of Federation of Nigeria, (LFN) </w:t>
      </w:r>
      <w:r w:rsidR="003C322E">
        <w:rPr>
          <w:rFonts w:ascii="Times New Roman" w:hAnsi="Times New Roman" w:cs="Times New Roman"/>
          <w:sz w:val="24"/>
          <w:szCs w:val="24"/>
        </w:rPr>
        <w:t>2004</w:t>
      </w:r>
      <w:r>
        <w:rPr>
          <w:rFonts w:ascii="Times New Roman" w:hAnsi="Times New Roman" w:cs="Times New Roman"/>
          <w:sz w:val="24"/>
          <w:szCs w:val="24"/>
        </w:rPr>
        <w:t>.</w:t>
      </w:r>
    </w:p>
    <w:p w14:paraId="6956993B" w14:textId="77777777" w:rsidR="00405249" w:rsidRDefault="00405249" w:rsidP="00405249">
      <w:pPr>
        <w:spacing w:after="0" w:line="240" w:lineRule="auto"/>
        <w:jc w:val="both"/>
        <w:rPr>
          <w:rFonts w:ascii="Times New Roman" w:hAnsi="Times New Roman" w:cs="Times New Roman"/>
          <w:sz w:val="24"/>
          <w:szCs w:val="24"/>
        </w:rPr>
      </w:pPr>
    </w:p>
    <w:p w14:paraId="3A414FB7" w14:textId="77777777" w:rsidR="00C62BC0" w:rsidRDefault="00C62BC0" w:rsidP="002D1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Federal Republic of Nigeria</w:t>
      </w:r>
      <w:r w:rsidR="002D1DE2">
        <w:rPr>
          <w:rFonts w:ascii="Times New Roman" w:hAnsi="Times New Roman" w:cs="Times New Roman"/>
          <w:sz w:val="24"/>
          <w:szCs w:val="24"/>
        </w:rPr>
        <w:t xml:space="preserve"> (1990).</w:t>
      </w:r>
      <w:r>
        <w:rPr>
          <w:rFonts w:ascii="Times New Roman" w:hAnsi="Times New Roman" w:cs="Times New Roman"/>
          <w:sz w:val="24"/>
          <w:szCs w:val="24"/>
        </w:rPr>
        <w:t xml:space="preserve"> </w:t>
      </w:r>
      <w:r>
        <w:rPr>
          <w:rFonts w:ascii="Times New Roman" w:hAnsi="Times New Roman" w:cs="Times New Roman"/>
          <w:i/>
          <w:sz w:val="24"/>
          <w:szCs w:val="24"/>
        </w:rPr>
        <w:t>Trade Dispute Act, Cap 432,</w:t>
      </w:r>
      <w:r>
        <w:rPr>
          <w:rFonts w:ascii="Times New Roman" w:hAnsi="Times New Roman" w:cs="Times New Roman"/>
          <w:sz w:val="24"/>
          <w:szCs w:val="24"/>
        </w:rPr>
        <w:t xml:space="preserve"> Law of Federation of Nigeria, (LFN) </w:t>
      </w:r>
      <w:r w:rsidR="003C322E">
        <w:rPr>
          <w:rFonts w:ascii="Times New Roman" w:hAnsi="Times New Roman" w:cs="Times New Roman"/>
          <w:sz w:val="24"/>
          <w:szCs w:val="24"/>
        </w:rPr>
        <w:t>2004</w:t>
      </w:r>
      <w:r>
        <w:rPr>
          <w:rFonts w:ascii="Times New Roman" w:hAnsi="Times New Roman" w:cs="Times New Roman"/>
          <w:sz w:val="24"/>
          <w:szCs w:val="24"/>
        </w:rPr>
        <w:t>.</w:t>
      </w:r>
    </w:p>
    <w:p w14:paraId="769BF844" w14:textId="77777777" w:rsidR="00405249" w:rsidRDefault="00405249" w:rsidP="00405249">
      <w:pPr>
        <w:spacing w:after="0" w:line="240" w:lineRule="auto"/>
        <w:jc w:val="both"/>
        <w:rPr>
          <w:rFonts w:ascii="Times New Roman" w:hAnsi="Times New Roman" w:cs="Times New Roman"/>
          <w:sz w:val="24"/>
          <w:szCs w:val="24"/>
        </w:rPr>
      </w:pPr>
    </w:p>
    <w:p w14:paraId="58905245" w14:textId="77777777" w:rsidR="00C62BC0" w:rsidRDefault="00C62BC0"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Federal Republic of Nigeria</w:t>
      </w:r>
      <w:r w:rsidR="00CA1B30">
        <w:rPr>
          <w:rFonts w:ascii="Times New Roman" w:hAnsi="Times New Roman" w:cs="Times New Roman"/>
          <w:sz w:val="24"/>
          <w:szCs w:val="24"/>
        </w:rPr>
        <w:t xml:space="preserve"> (1990).</w:t>
      </w:r>
      <w:r>
        <w:rPr>
          <w:rFonts w:ascii="Times New Roman" w:hAnsi="Times New Roman" w:cs="Times New Roman"/>
          <w:sz w:val="24"/>
          <w:szCs w:val="24"/>
        </w:rPr>
        <w:t xml:space="preserve"> </w:t>
      </w:r>
      <w:r>
        <w:rPr>
          <w:rFonts w:ascii="Times New Roman" w:hAnsi="Times New Roman" w:cs="Times New Roman"/>
          <w:i/>
          <w:sz w:val="24"/>
          <w:szCs w:val="24"/>
        </w:rPr>
        <w:t>Factory Act Cap 126,</w:t>
      </w:r>
      <w:r>
        <w:rPr>
          <w:rFonts w:ascii="Times New Roman" w:hAnsi="Times New Roman" w:cs="Times New Roman"/>
          <w:sz w:val="24"/>
          <w:szCs w:val="24"/>
        </w:rPr>
        <w:t xml:space="preserve"> Law of Federation of Nigeria Cap 432, </w:t>
      </w:r>
      <w:r w:rsidR="003C322E">
        <w:rPr>
          <w:rFonts w:ascii="Times New Roman" w:hAnsi="Times New Roman" w:cs="Times New Roman"/>
          <w:sz w:val="24"/>
          <w:szCs w:val="24"/>
        </w:rPr>
        <w:t>2004</w:t>
      </w:r>
      <w:r>
        <w:rPr>
          <w:rFonts w:ascii="Times New Roman" w:hAnsi="Times New Roman" w:cs="Times New Roman"/>
          <w:sz w:val="24"/>
          <w:szCs w:val="24"/>
        </w:rPr>
        <w:t>.</w:t>
      </w:r>
    </w:p>
    <w:p w14:paraId="33B10DCA" w14:textId="77777777" w:rsidR="00684DB2" w:rsidRDefault="00684DB2" w:rsidP="00405249">
      <w:pPr>
        <w:spacing w:after="0" w:line="240" w:lineRule="auto"/>
        <w:jc w:val="both"/>
        <w:rPr>
          <w:rFonts w:ascii="Times New Roman" w:hAnsi="Times New Roman" w:cs="Times New Roman"/>
          <w:sz w:val="24"/>
          <w:szCs w:val="24"/>
        </w:rPr>
      </w:pPr>
    </w:p>
    <w:p w14:paraId="2A6AC75D" w14:textId="77777777" w:rsidR="00684DB2" w:rsidRDefault="00684DB2" w:rsidP="00CA1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Federal Republic of Nigeria</w:t>
      </w:r>
      <w:r w:rsidR="00CA1B30">
        <w:rPr>
          <w:rFonts w:ascii="Times New Roman" w:hAnsi="Times New Roman" w:cs="Times New Roman"/>
          <w:sz w:val="24"/>
          <w:szCs w:val="24"/>
        </w:rPr>
        <w:t xml:space="preserve"> </w:t>
      </w:r>
      <w:r w:rsidR="003C322E">
        <w:rPr>
          <w:rFonts w:ascii="Times New Roman" w:hAnsi="Times New Roman" w:cs="Times New Roman"/>
          <w:sz w:val="24"/>
          <w:szCs w:val="24"/>
        </w:rPr>
        <w:t>(1999</w:t>
      </w:r>
      <w:r w:rsidR="00CA1B30">
        <w:rPr>
          <w:rFonts w:ascii="Times New Roman" w:hAnsi="Times New Roman" w:cs="Times New Roman"/>
          <w:sz w:val="24"/>
          <w:szCs w:val="24"/>
        </w:rPr>
        <w:t>)</w:t>
      </w:r>
      <w:r>
        <w:rPr>
          <w:rFonts w:ascii="Times New Roman" w:hAnsi="Times New Roman" w:cs="Times New Roman"/>
          <w:sz w:val="24"/>
          <w:szCs w:val="24"/>
        </w:rPr>
        <w:t>. 19</w:t>
      </w:r>
      <w:r w:rsidR="00D14134">
        <w:rPr>
          <w:rFonts w:ascii="Times New Roman" w:hAnsi="Times New Roman" w:cs="Times New Roman"/>
          <w:sz w:val="24"/>
          <w:szCs w:val="24"/>
        </w:rPr>
        <w:t xml:space="preserve">99 Constitution </w:t>
      </w:r>
      <w:r w:rsidR="00CA1B30">
        <w:rPr>
          <w:rFonts w:ascii="Times New Roman" w:hAnsi="Times New Roman" w:cs="Times New Roman"/>
          <w:sz w:val="24"/>
          <w:szCs w:val="24"/>
        </w:rPr>
        <w:t>(</w:t>
      </w:r>
      <w:r w:rsidR="00D14134">
        <w:rPr>
          <w:rFonts w:ascii="Times New Roman" w:hAnsi="Times New Roman" w:cs="Times New Roman"/>
          <w:sz w:val="24"/>
          <w:szCs w:val="24"/>
        </w:rPr>
        <w:t>as Amended</w:t>
      </w:r>
      <w:r w:rsidR="00CA1B30">
        <w:rPr>
          <w:rFonts w:ascii="Times New Roman" w:hAnsi="Times New Roman" w:cs="Times New Roman"/>
          <w:sz w:val="24"/>
          <w:szCs w:val="24"/>
        </w:rPr>
        <w:t>)</w:t>
      </w:r>
      <w:r w:rsidR="003C322E">
        <w:rPr>
          <w:rFonts w:ascii="Times New Roman" w:hAnsi="Times New Roman" w:cs="Times New Roman"/>
          <w:sz w:val="24"/>
          <w:szCs w:val="24"/>
        </w:rPr>
        <w:t>.</w:t>
      </w:r>
      <w:r w:rsidR="00D14134">
        <w:rPr>
          <w:rFonts w:ascii="Times New Roman" w:hAnsi="Times New Roman" w:cs="Times New Roman"/>
          <w:sz w:val="24"/>
          <w:szCs w:val="24"/>
        </w:rPr>
        <w:t xml:space="preserve"> Federal Ministry of Information. Abuja.</w:t>
      </w:r>
    </w:p>
    <w:p w14:paraId="5D6F117A" w14:textId="77777777" w:rsidR="00405249" w:rsidRDefault="00405249" w:rsidP="00405249">
      <w:pPr>
        <w:spacing w:after="0" w:line="240" w:lineRule="auto"/>
        <w:jc w:val="both"/>
        <w:rPr>
          <w:rFonts w:ascii="Times New Roman" w:hAnsi="Times New Roman" w:cs="Times New Roman"/>
          <w:sz w:val="24"/>
          <w:szCs w:val="24"/>
        </w:rPr>
      </w:pPr>
    </w:p>
    <w:p w14:paraId="08FE553B" w14:textId="77777777" w:rsidR="00405249" w:rsidRDefault="00C07274"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 B. </w:t>
      </w:r>
      <w:r w:rsidR="00966F79">
        <w:rPr>
          <w:rFonts w:ascii="Times New Roman" w:hAnsi="Times New Roman" w:cs="Times New Roman"/>
          <w:sz w:val="24"/>
          <w:szCs w:val="24"/>
        </w:rPr>
        <w:t>(</w:t>
      </w:r>
      <w:r>
        <w:rPr>
          <w:rFonts w:ascii="Times New Roman" w:hAnsi="Times New Roman" w:cs="Times New Roman"/>
          <w:sz w:val="24"/>
          <w:szCs w:val="24"/>
        </w:rPr>
        <w:t>1991</w:t>
      </w:r>
      <w:r w:rsidR="00966F79">
        <w:rPr>
          <w:rFonts w:ascii="Times New Roman" w:hAnsi="Times New Roman" w:cs="Times New Roman"/>
          <w:sz w:val="24"/>
          <w:szCs w:val="24"/>
        </w:rPr>
        <w:t>)</w:t>
      </w:r>
      <w:r>
        <w:rPr>
          <w:rFonts w:ascii="Times New Roman" w:hAnsi="Times New Roman" w:cs="Times New Roman"/>
          <w:sz w:val="24"/>
          <w:szCs w:val="24"/>
        </w:rPr>
        <w:t xml:space="preserve">. (Chair, Australia Education Council Review Committee). Young people’s </w:t>
      </w:r>
    </w:p>
    <w:p w14:paraId="20187F18" w14:textId="77777777" w:rsidR="00DC725F" w:rsidRDefault="00C07274" w:rsidP="003C32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participation in post-compulsory education and training in Canberra, Australia, government publishing service. Retrieved May 17, 2008 from (</w:t>
      </w:r>
      <w:hyperlink r:id="rId7" w:history="1">
        <w:r w:rsidR="00DC725F" w:rsidRPr="00E50222">
          <w:rPr>
            <w:rStyle w:val="Hyperlink"/>
            <w:rFonts w:ascii="Times New Roman" w:hAnsi="Times New Roman" w:cs="Times New Roman"/>
            <w:sz w:val="24"/>
            <w:szCs w:val="24"/>
          </w:rPr>
          <w:t>http://www.gu.edu.au/school/cis/cler/ic/12.litml</w:t>
        </w:r>
      </w:hyperlink>
      <w:r>
        <w:rPr>
          <w:rFonts w:ascii="Times New Roman" w:hAnsi="Times New Roman" w:cs="Times New Roman"/>
          <w:sz w:val="24"/>
          <w:szCs w:val="24"/>
        </w:rPr>
        <w:t>)</w:t>
      </w:r>
    </w:p>
    <w:p w14:paraId="66D07A35" w14:textId="77777777" w:rsidR="00405249" w:rsidRDefault="00405249" w:rsidP="00405249">
      <w:pPr>
        <w:spacing w:after="0" w:line="240" w:lineRule="auto"/>
        <w:jc w:val="both"/>
        <w:rPr>
          <w:rFonts w:ascii="Times New Roman" w:hAnsi="Times New Roman" w:cs="Times New Roman"/>
          <w:sz w:val="24"/>
          <w:szCs w:val="24"/>
        </w:rPr>
      </w:pPr>
    </w:p>
    <w:p w14:paraId="66ED2FD3" w14:textId="77777777" w:rsidR="00945264" w:rsidRDefault="00945264"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Follet, B. </w:t>
      </w:r>
      <w:r w:rsidR="00966F79">
        <w:rPr>
          <w:rFonts w:ascii="Times New Roman" w:hAnsi="Times New Roman" w:cs="Times New Roman"/>
          <w:sz w:val="24"/>
          <w:szCs w:val="24"/>
        </w:rPr>
        <w:t>(</w:t>
      </w:r>
      <w:r>
        <w:rPr>
          <w:rFonts w:ascii="Times New Roman" w:hAnsi="Times New Roman" w:cs="Times New Roman"/>
          <w:sz w:val="24"/>
          <w:szCs w:val="24"/>
        </w:rPr>
        <w:t>2009</w:t>
      </w:r>
      <w:r w:rsidR="00966F79">
        <w:rPr>
          <w:rFonts w:ascii="Times New Roman" w:hAnsi="Times New Roman" w:cs="Times New Roman"/>
          <w:sz w:val="24"/>
          <w:szCs w:val="24"/>
        </w:rPr>
        <w:t>)</w:t>
      </w:r>
      <w:r>
        <w:rPr>
          <w:rFonts w:ascii="Times New Roman" w:hAnsi="Times New Roman" w:cs="Times New Roman"/>
          <w:sz w:val="24"/>
          <w:szCs w:val="24"/>
        </w:rPr>
        <w:t xml:space="preserve">. Social Psychology and The Analysis: Boston: McGraw-Hill </w:t>
      </w:r>
    </w:p>
    <w:p w14:paraId="3450930F" w14:textId="77777777" w:rsidR="00F522D5" w:rsidRDefault="00F522D5" w:rsidP="00405249">
      <w:pPr>
        <w:spacing w:after="0" w:line="240" w:lineRule="auto"/>
        <w:jc w:val="both"/>
        <w:rPr>
          <w:rFonts w:ascii="Times New Roman" w:hAnsi="Times New Roman" w:cs="Times New Roman"/>
          <w:sz w:val="24"/>
          <w:szCs w:val="24"/>
        </w:rPr>
      </w:pPr>
    </w:p>
    <w:p w14:paraId="12268563" w14:textId="77777777" w:rsidR="00F522D5" w:rsidRDefault="00F522D5"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Foner, K. </w:t>
      </w:r>
      <w:r w:rsidR="00966F79">
        <w:rPr>
          <w:rFonts w:ascii="Times New Roman" w:hAnsi="Times New Roman" w:cs="Times New Roman"/>
          <w:sz w:val="24"/>
          <w:szCs w:val="24"/>
        </w:rPr>
        <w:t>(</w:t>
      </w:r>
      <w:r>
        <w:rPr>
          <w:rFonts w:ascii="Times New Roman" w:hAnsi="Times New Roman" w:cs="Times New Roman"/>
          <w:sz w:val="24"/>
          <w:szCs w:val="24"/>
        </w:rPr>
        <w:t>2008</w:t>
      </w:r>
      <w:r w:rsidR="00966F79">
        <w:rPr>
          <w:rFonts w:ascii="Times New Roman" w:hAnsi="Times New Roman" w:cs="Times New Roman"/>
          <w:sz w:val="24"/>
          <w:szCs w:val="24"/>
        </w:rPr>
        <w:t>)</w:t>
      </w:r>
      <w:r>
        <w:rPr>
          <w:rFonts w:ascii="Times New Roman" w:hAnsi="Times New Roman" w:cs="Times New Roman"/>
          <w:sz w:val="24"/>
          <w:szCs w:val="24"/>
        </w:rPr>
        <w:t xml:space="preserve">. Trade unions in the United Nations. Retrieved from </w:t>
      </w:r>
    </w:p>
    <w:p w14:paraId="6AD7DFC2" w14:textId="77777777" w:rsidR="00F522D5" w:rsidRDefault="00C94B4B" w:rsidP="00966F79">
      <w:pPr>
        <w:spacing w:after="0" w:line="240" w:lineRule="auto"/>
        <w:jc w:val="both"/>
        <w:rPr>
          <w:rFonts w:ascii="Times New Roman" w:hAnsi="Times New Roman" w:cs="Times New Roman"/>
          <w:sz w:val="24"/>
          <w:szCs w:val="24"/>
        </w:rPr>
      </w:pPr>
      <w:hyperlink r:id="rId8" w:history="1">
        <w:r w:rsidR="00F522D5" w:rsidRPr="000B5954">
          <w:rPr>
            <w:rStyle w:val="Hyperlink"/>
            <w:rFonts w:ascii="Times New Roman" w:hAnsi="Times New Roman" w:cs="Times New Roman"/>
            <w:sz w:val="24"/>
            <w:szCs w:val="24"/>
          </w:rPr>
          <w:t>http://abs.gov.au/AUSSTATES</w:t>
        </w:r>
      </w:hyperlink>
      <w:r w:rsidR="00F522D5">
        <w:rPr>
          <w:rFonts w:ascii="Times New Roman" w:hAnsi="Times New Roman" w:cs="Times New Roman"/>
          <w:sz w:val="24"/>
          <w:szCs w:val="24"/>
        </w:rPr>
        <w:t xml:space="preserve"> </w:t>
      </w:r>
    </w:p>
    <w:p w14:paraId="76B0098A" w14:textId="77777777" w:rsidR="00F522D5" w:rsidRDefault="00F522D5" w:rsidP="00405249">
      <w:pPr>
        <w:spacing w:after="0" w:line="240" w:lineRule="auto"/>
        <w:jc w:val="both"/>
        <w:rPr>
          <w:rFonts w:ascii="Times New Roman" w:hAnsi="Times New Roman" w:cs="Times New Roman"/>
          <w:sz w:val="24"/>
          <w:szCs w:val="24"/>
        </w:rPr>
      </w:pPr>
    </w:p>
    <w:p w14:paraId="5A6ADAE8" w14:textId="77777777" w:rsidR="00405249" w:rsidRDefault="00DC725F" w:rsidP="0040524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Gilles, R.M. </w:t>
      </w:r>
      <w:r w:rsidR="00966F79">
        <w:rPr>
          <w:rFonts w:ascii="Times New Roman" w:hAnsi="Times New Roman" w:cs="Times New Roman"/>
          <w:sz w:val="24"/>
          <w:szCs w:val="24"/>
        </w:rPr>
        <w:t>(</w:t>
      </w:r>
      <w:r>
        <w:rPr>
          <w:rFonts w:ascii="Times New Roman" w:hAnsi="Times New Roman" w:cs="Times New Roman"/>
          <w:sz w:val="24"/>
          <w:szCs w:val="24"/>
        </w:rPr>
        <w:t>2004</w:t>
      </w:r>
      <w:r w:rsidR="00966F7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The Effects of Cooperatives Learning on Junior High School Students through </w:t>
      </w:r>
    </w:p>
    <w:p w14:paraId="505CE626" w14:textId="77777777" w:rsidR="005915D2" w:rsidRDefault="00DC725F" w:rsidP="00966F7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Learning and Instruction.</w:t>
      </w:r>
      <w:r>
        <w:rPr>
          <w:rFonts w:ascii="Times New Roman" w:hAnsi="Times New Roman" w:cs="Times New Roman"/>
          <w:sz w:val="24"/>
          <w:szCs w:val="24"/>
        </w:rPr>
        <w:t xml:space="preserve"> Bristol: Policy Press</w:t>
      </w:r>
    </w:p>
    <w:p w14:paraId="16F620EA" w14:textId="77777777" w:rsidR="00405249" w:rsidRDefault="00405249" w:rsidP="00405249">
      <w:pPr>
        <w:spacing w:after="0" w:line="240" w:lineRule="auto"/>
        <w:jc w:val="both"/>
        <w:rPr>
          <w:rFonts w:ascii="Times New Roman" w:hAnsi="Times New Roman" w:cs="Times New Roman"/>
          <w:sz w:val="24"/>
          <w:szCs w:val="24"/>
        </w:rPr>
      </w:pPr>
    </w:p>
    <w:p w14:paraId="7B597411" w14:textId="77777777" w:rsidR="00405249" w:rsidRDefault="005915D2"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George, S. </w:t>
      </w:r>
      <w:r w:rsidR="00966F79">
        <w:rPr>
          <w:rFonts w:ascii="Times New Roman" w:hAnsi="Times New Roman" w:cs="Times New Roman"/>
          <w:sz w:val="24"/>
          <w:szCs w:val="24"/>
        </w:rPr>
        <w:t>(</w:t>
      </w:r>
      <w:r>
        <w:rPr>
          <w:rFonts w:ascii="Times New Roman" w:hAnsi="Times New Roman" w:cs="Times New Roman"/>
          <w:sz w:val="24"/>
          <w:szCs w:val="24"/>
        </w:rPr>
        <w:t>1988</w:t>
      </w:r>
      <w:r w:rsidR="00966F7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sz w:val="24"/>
          <w:szCs w:val="24"/>
        </w:rPr>
        <w:t>Organisational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Behaviour</w:t>
      </w:r>
      <w:proofErr w:type="spellEnd"/>
      <w:r>
        <w:rPr>
          <w:rFonts w:ascii="Times New Roman" w:hAnsi="Times New Roman" w:cs="Times New Roman"/>
          <w:i/>
          <w:sz w:val="24"/>
          <w:szCs w:val="24"/>
        </w:rPr>
        <w:t xml:space="preserve"> Research and Issues in Industrial Relations.</w:t>
      </w:r>
      <w:r>
        <w:rPr>
          <w:rFonts w:ascii="Times New Roman" w:hAnsi="Times New Roman" w:cs="Times New Roman"/>
          <w:sz w:val="24"/>
          <w:szCs w:val="24"/>
        </w:rPr>
        <w:t xml:space="preserve"> New </w:t>
      </w:r>
    </w:p>
    <w:p w14:paraId="31C69FD2" w14:textId="77777777" w:rsidR="005915D2" w:rsidRDefault="005915D2" w:rsidP="0096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Jersey: Research Association Series.</w:t>
      </w:r>
    </w:p>
    <w:p w14:paraId="2BEE07A4" w14:textId="77777777" w:rsidR="00F522D5" w:rsidRDefault="00F522D5" w:rsidP="00F522D5">
      <w:pPr>
        <w:spacing w:after="0" w:line="240" w:lineRule="auto"/>
        <w:jc w:val="both"/>
        <w:rPr>
          <w:rFonts w:ascii="Times New Roman" w:hAnsi="Times New Roman" w:cs="Times New Roman"/>
          <w:sz w:val="24"/>
          <w:szCs w:val="24"/>
        </w:rPr>
      </w:pPr>
    </w:p>
    <w:p w14:paraId="65A7FBF0" w14:textId="77777777" w:rsidR="00693104" w:rsidRDefault="00693104" w:rsidP="00693104">
      <w:pPr>
        <w:tabs>
          <w:tab w:val="left" w:pos="8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Hamlin, R. </w:t>
      </w:r>
      <w:r w:rsidR="00966F79">
        <w:rPr>
          <w:rFonts w:ascii="Times New Roman" w:hAnsi="Times New Roman" w:cs="Times New Roman"/>
          <w:sz w:val="24"/>
          <w:szCs w:val="24"/>
        </w:rPr>
        <w:t>(</w:t>
      </w:r>
      <w:r>
        <w:rPr>
          <w:rFonts w:ascii="Times New Roman" w:hAnsi="Times New Roman" w:cs="Times New Roman"/>
          <w:sz w:val="24"/>
          <w:szCs w:val="24"/>
        </w:rPr>
        <w:t>2002</w:t>
      </w:r>
      <w:r w:rsidR="00966F79">
        <w:rPr>
          <w:rFonts w:ascii="Times New Roman" w:hAnsi="Times New Roman" w:cs="Times New Roman"/>
          <w:sz w:val="24"/>
          <w:szCs w:val="24"/>
        </w:rPr>
        <w:t>)</w:t>
      </w:r>
      <w:r>
        <w:rPr>
          <w:rFonts w:ascii="Times New Roman" w:hAnsi="Times New Roman" w:cs="Times New Roman"/>
          <w:sz w:val="24"/>
          <w:szCs w:val="24"/>
        </w:rPr>
        <w:t xml:space="preserve">. Towards a universalistic model of leadership: A comparative study of British </w:t>
      </w:r>
    </w:p>
    <w:p w14:paraId="78790C76" w14:textId="77777777" w:rsidR="00693104" w:rsidRPr="00F15335" w:rsidRDefault="00693104" w:rsidP="00966F79">
      <w:pPr>
        <w:tabs>
          <w:tab w:val="left" w:pos="8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American empirically derived criteria of management and leadership effectiveness. </w:t>
      </w:r>
      <w:r>
        <w:rPr>
          <w:rFonts w:ascii="Times New Roman" w:hAnsi="Times New Roman" w:cs="Times New Roman"/>
          <w:i/>
          <w:sz w:val="24"/>
          <w:szCs w:val="24"/>
        </w:rPr>
        <w:t xml:space="preserve">Working Paper </w:t>
      </w:r>
      <w:r>
        <w:rPr>
          <w:rFonts w:ascii="Times New Roman" w:hAnsi="Times New Roman" w:cs="Times New Roman"/>
          <w:sz w:val="24"/>
          <w:szCs w:val="24"/>
        </w:rPr>
        <w:t xml:space="preserve">WP005/02. University of Wolverhampton: Retrieved from </w:t>
      </w:r>
      <w:proofErr w:type="gramStart"/>
      <w:r>
        <w:rPr>
          <w:rFonts w:ascii="Times New Roman" w:hAnsi="Times New Roman" w:cs="Times New Roman"/>
          <w:sz w:val="24"/>
          <w:szCs w:val="24"/>
        </w:rPr>
        <w:t>http:asp2.ww.ac.uk</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wbs</w:t>
      </w:r>
      <w:proofErr w:type="spellEnd"/>
      <w:r>
        <w:rPr>
          <w:rFonts w:ascii="Times New Roman" w:hAnsi="Times New Roman" w:cs="Times New Roman"/>
          <w:sz w:val="24"/>
          <w:szCs w:val="24"/>
        </w:rPr>
        <w:t>/Documents/mic</w:t>
      </w:r>
    </w:p>
    <w:p w14:paraId="56E008BF" w14:textId="77777777" w:rsidR="00405249" w:rsidRDefault="00405249" w:rsidP="00405249">
      <w:pPr>
        <w:spacing w:after="0" w:line="240" w:lineRule="auto"/>
        <w:jc w:val="both"/>
        <w:rPr>
          <w:rFonts w:ascii="Times New Roman" w:hAnsi="Times New Roman" w:cs="Times New Roman"/>
          <w:sz w:val="24"/>
          <w:szCs w:val="24"/>
        </w:rPr>
      </w:pPr>
    </w:p>
    <w:p w14:paraId="6BBC6738" w14:textId="77777777" w:rsidR="00405249" w:rsidRDefault="009A2B0A"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Hargreaves, D.H. </w:t>
      </w:r>
      <w:r w:rsidR="00966F79">
        <w:rPr>
          <w:rFonts w:ascii="Times New Roman" w:hAnsi="Times New Roman" w:cs="Times New Roman"/>
          <w:sz w:val="24"/>
          <w:szCs w:val="24"/>
        </w:rPr>
        <w:t>(</w:t>
      </w:r>
      <w:r>
        <w:rPr>
          <w:rFonts w:ascii="Times New Roman" w:hAnsi="Times New Roman" w:cs="Times New Roman"/>
          <w:sz w:val="24"/>
          <w:szCs w:val="24"/>
        </w:rPr>
        <w:t>2004</w:t>
      </w:r>
      <w:r w:rsidR="00966F7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Learning for life: The Foundation for Lifelong Learning. </w:t>
      </w:r>
      <w:r>
        <w:rPr>
          <w:rFonts w:ascii="Times New Roman" w:hAnsi="Times New Roman" w:cs="Times New Roman"/>
          <w:sz w:val="24"/>
          <w:szCs w:val="24"/>
        </w:rPr>
        <w:t xml:space="preserve">Bristol: Policy </w:t>
      </w:r>
    </w:p>
    <w:p w14:paraId="35D0B566" w14:textId="77777777" w:rsidR="00377940" w:rsidRDefault="009A2B0A" w:rsidP="0096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Press.</w:t>
      </w:r>
    </w:p>
    <w:p w14:paraId="22CBCCD1" w14:textId="77777777" w:rsidR="00405249" w:rsidRDefault="00405249" w:rsidP="00405249">
      <w:pPr>
        <w:spacing w:after="0" w:line="240" w:lineRule="auto"/>
        <w:jc w:val="both"/>
        <w:rPr>
          <w:rFonts w:ascii="Times New Roman" w:hAnsi="Times New Roman" w:cs="Times New Roman"/>
          <w:sz w:val="24"/>
          <w:szCs w:val="24"/>
        </w:rPr>
      </w:pPr>
    </w:p>
    <w:p w14:paraId="7F7D41B1" w14:textId="77777777" w:rsidR="00405249" w:rsidRDefault="00377940"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Karpin, B. </w:t>
      </w:r>
      <w:r w:rsidR="00966F79">
        <w:rPr>
          <w:rFonts w:ascii="Times New Roman" w:hAnsi="Times New Roman" w:cs="Times New Roman"/>
          <w:sz w:val="24"/>
          <w:szCs w:val="24"/>
        </w:rPr>
        <w:t>(</w:t>
      </w:r>
      <w:r>
        <w:rPr>
          <w:rFonts w:ascii="Times New Roman" w:hAnsi="Times New Roman" w:cs="Times New Roman"/>
          <w:sz w:val="24"/>
          <w:szCs w:val="24"/>
        </w:rPr>
        <w:t>1995</w:t>
      </w:r>
      <w:r w:rsidR="00966F79">
        <w:rPr>
          <w:rFonts w:ascii="Times New Roman" w:hAnsi="Times New Roman" w:cs="Times New Roman"/>
          <w:sz w:val="24"/>
          <w:szCs w:val="24"/>
        </w:rPr>
        <w:t>)</w:t>
      </w:r>
      <w:r>
        <w:rPr>
          <w:rFonts w:ascii="Times New Roman" w:hAnsi="Times New Roman" w:cs="Times New Roman"/>
          <w:sz w:val="24"/>
          <w:szCs w:val="24"/>
        </w:rPr>
        <w:t xml:space="preserve">. The institute for industrial future planning. January 1997 and revised 2005 </w:t>
      </w:r>
    </w:p>
    <w:p w14:paraId="034E265B" w14:textId="77777777" w:rsidR="00377940" w:rsidRDefault="00377940" w:rsidP="0096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retrieved from </w:t>
      </w:r>
      <w:proofErr w:type="gramStart"/>
      <w:r>
        <w:rPr>
          <w:rFonts w:ascii="Times New Roman" w:hAnsi="Times New Roman" w:cs="Times New Roman"/>
          <w:sz w:val="24"/>
          <w:szCs w:val="24"/>
        </w:rPr>
        <w:t>http:www.Workingfutures.com.au</w:t>
      </w:r>
      <w:proofErr w:type="gramEnd"/>
    </w:p>
    <w:p w14:paraId="682218B2" w14:textId="77777777" w:rsidR="00405249" w:rsidRDefault="00405249" w:rsidP="00405249">
      <w:pPr>
        <w:spacing w:after="0" w:line="240" w:lineRule="auto"/>
        <w:jc w:val="both"/>
        <w:rPr>
          <w:rFonts w:ascii="Times New Roman" w:hAnsi="Times New Roman" w:cs="Times New Roman"/>
          <w:sz w:val="24"/>
          <w:szCs w:val="24"/>
        </w:rPr>
      </w:pPr>
    </w:p>
    <w:p w14:paraId="7F1A41E0" w14:textId="77777777" w:rsidR="00405249" w:rsidRDefault="00EB3F33"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Kearns, P. </w:t>
      </w:r>
      <w:r w:rsidR="00966F79">
        <w:rPr>
          <w:rFonts w:ascii="Times New Roman" w:hAnsi="Times New Roman" w:cs="Times New Roman"/>
          <w:sz w:val="24"/>
          <w:szCs w:val="24"/>
        </w:rPr>
        <w:t>(</w:t>
      </w:r>
      <w:r>
        <w:rPr>
          <w:rFonts w:ascii="Times New Roman" w:hAnsi="Times New Roman" w:cs="Times New Roman"/>
          <w:sz w:val="24"/>
          <w:szCs w:val="24"/>
        </w:rPr>
        <w:t>2001</w:t>
      </w:r>
      <w:r w:rsidR="00966F79">
        <w:rPr>
          <w:rFonts w:ascii="Times New Roman" w:hAnsi="Times New Roman" w:cs="Times New Roman"/>
          <w:sz w:val="24"/>
          <w:szCs w:val="24"/>
        </w:rPr>
        <w:t>)</w:t>
      </w:r>
      <w:r>
        <w:rPr>
          <w:rFonts w:ascii="Times New Roman" w:hAnsi="Times New Roman" w:cs="Times New Roman"/>
          <w:sz w:val="24"/>
          <w:szCs w:val="24"/>
        </w:rPr>
        <w:t xml:space="preserve">. Generic skill for the new economy. Lea brook, SA: ANTA/NCVER. </w:t>
      </w:r>
    </w:p>
    <w:p w14:paraId="2D5E1DB8" w14:textId="77777777" w:rsidR="00EB3F33" w:rsidRDefault="00C94B4B" w:rsidP="00966F79">
      <w:pPr>
        <w:spacing w:after="0" w:line="240" w:lineRule="auto"/>
        <w:jc w:val="both"/>
        <w:rPr>
          <w:rFonts w:ascii="Times New Roman" w:hAnsi="Times New Roman" w:cs="Times New Roman"/>
          <w:sz w:val="24"/>
          <w:szCs w:val="24"/>
        </w:rPr>
      </w:pPr>
      <w:hyperlink r:id="rId9" w:history="1">
        <w:r w:rsidR="00EB3F33" w:rsidRPr="00E50222">
          <w:rPr>
            <w:rStyle w:val="Hyperlink"/>
            <w:rFonts w:ascii="Times New Roman" w:hAnsi="Times New Roman" w:cs="Times New Roman"/>
            <w:sz w:val="24"/>
            <w:szCs w:val="24"/>
          </w:rPr>
          <w:t>http://www.wisegeek.com</w:t>
        </w:r>
      </w:hyperlink>
      <w:r w:rsidR="00966F79">
        <w:rPr>
          <w:rFonts w:ascii="Times New Roman" w:hAnsi="Times New Roman" w:cs="Times New Roman"/>
          <w:sz w:val="24"/>
          <w:szCs w:val="24"/>
        </w:rPr>
        <w:t xml:space="preserve"> </w:t>
      </w:r>
    </w:p>
    <w:p w14:paraId="0EA6F2B0" w14:textId="77777777" w:rsidR="00405249" w:rsidRDefault="00405249" w:rsidP="00405249">
      <w:pPr>
        <w:spacing w:after="0" w:line="240" w:lineRule="auto"/>
        <w:jc w:val="both"/>
        <w:rPr>
          <w:rFonts w:ascii="Times New Roman" w:hAnsi="Times New Roman" w:cs="Times New Roman"/>
          <w:sz w:val="24"/>
          <w:szCs w:val="24"/>
        </w:rPr>
      </w:pPr>
    </w:p>
    <w:p w14:paraId="35B9116C" w14:textId="77777777" w:rsidR="000B11BC" w:rsidRDefault="00EB3F33" w:rsidP="0096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Kester, K.O. and Esan, A.A. </w:t>
      </w:r>
      <w:r w:rsidR="00966F79">
        <w:rPr>
          <w:rFonts w:ascii="Times New Roman" w:hAnsi="Times New Roman" w:cs="Times New Roman"/>
          <w:sz w:val="24"/>
          <w:szCs w:val="24"/>
        </w:rPr>
        <w:t>(</w:t>
      </w:r>
      <w:r>
        <w:rPr>
          <w:rFonts w:ascii="Times New Roman" w:hAnsi="Times New Roman" w:cs="Times New Roman"/>
          <w:sz w:val="24"/>
          <w:szCs w:val="24"/>
        </w:rPr>
        <w:t>2010</w:t>
      </w:r>
      <w:r w:rsidR="00966F79">
        <w:rPr>
          <w:rFonts w:ascii="Times New Roman" w:hAnsi="Times New Roman" w:cs="Times New Roman"/>
          <w:sz w:val="24"/>
          <w:szCs w:val="24"/>
        </w:rPr>
        <w:t>)</w:t>
      </w:r>
      <w:r>
        <w:rPr>
          <w:rFonts w:ascii="Times New Roman" w:hAnsi="Times New Roman" w:cs="Times New Roman"/>
          <w:sz w:val="24"/>
          <w:szCs w:val="24"/>
        </w:rPr>
        <w:t>. Influence of personality traits on employees’ transfer of training outcomes in Oyo state civil service. Oyo state, Nigeria (Unpublished Journal Article).</w:t>
      </w:r>
    </w:p>
    <w:p w14:paraId="17DE1AA7" w14:textId="77777777" w:rsidR="008739BD" w:rsidRDefault="008739BD" w:rsidP="00966F79">
      <w:pPr>
        <w:spacing w:after="0" w:line="240" w:lineRule="auto"/>
        <w:jc w:val="both"/>
        <w:rPr>
          <w:rFonts w:ascii="Times New Roman" w:hAnsi="Times New Roman" w:cs="Times New Roman"/>
          <w:sz w:val="24"/>
          <w:szCs w:val="24"/>
        </w:rPr>
      </w:pPr>
    </w:p>
    <w:p w14:paraId="3EB137E8" w14:textId="77777777" w:rsidR="008739BD" w:rsidRDefault="008739BD" w:rsidP="0096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Lambo, J., </w:t>
      </w:r>
      <w:proofErr w:type="spellStart"/>
      <w:r>
        <w:rPr>
          <w:rFonts w:ascii="Times New Roman" w:hAnsi="Times New Roman" w:cs="Times New Roman"/>
          <w:sz w:val="24"/>
          <w:szCs w:val="24"/>
        </w:rPr>
        <w:t>Agomuo</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Opayinka</w:t>
      </w:r>
      <w:proofErr w:type="spellEnd"/>
      <w:r>
        <w:rPr>
          <w:rFonts w:ascii="Times New Roman" w:hAnsi="Times New Roman" w:cs="Times New Roman"/>
          <w:sz w:val="24"/>
          <w:szCs w:val="24"/>
        </w:rPr>
        <w:t xml:space="preserve">, D. &amp; </w:t>
      </w:r>
      <w:proofErr w:type="spellStart"/>
      <w:r>
        <w:rPr>
          <w:rFonts w:ascii="Times New Roman" w:hAnsi="Times New Roman" w:cs="Times New Roman"/>
          <w:sz w:val="24"/>
          <w:szCs w:val="24"/>
        </w:rPr>
        <w:t>Osigwe</w:t>
      </w:r>
      <w:proofErr w:type="spellEnd"/>
      <w:r>
        <w:rPr>
          <w:rFonts w:ascii="Times New Roman" w:hAnsi="Times New Roman" w:cs="Times New Roman"/>
          <w:sz w:val="24"/>
          <w:szCs w:val="24"/>
        </w:rPr>
        <w:t xml:space="preserve">, A. (2025). Employment &amp;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laws and regulations. Downloaded on 3/31/25 from lclg.com&gt;Practice Areas&gt;Employment &amp;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&gt;Nigeria</w:t>
      </w:r>
    </w:p>
    <w:p w14:paraId="2FBAA4CF" w14:textId="77777777" w:rsidR="00405249" w:rsidRDefault="00405249" w:rsidP="00405249">
      <w:pPr>
        <w:spacing w:after="0" w:line="240" w:lineRule="auto"/>
        <w:jc w:val="both"/>
        <w:rPr>
          <w:rFonts w:ascii="Times New Roman" w:hAnsi="Times New Roman" w:cs="Times New Roman"/>
          <w:sz w:val="24"/>
          <w:szCs w:val="24"/>
        </w:rPr>
      </w:pPr>
    </w:p>
    <w:p w14:paraId="265177C3" w14:textId="77777777" w:rsidR="00405249" w:rsidRDefault="000B11BC"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Mayer, E. </w:t>
      </w:r>
      <w:r w:rsidR="00966F79">
        <w:rPr>
          <w:rFonts w:ascii="Times New Roman" w:hAnsi="Times New Roman" w:cs="Times New Roman"/>
          <w:sz w:val="24"/>
          <w:szCs w:val="24"/>
        </w:rPr>
        <w:t>(</w:t>
      </w:r>
      <w:r>
        <w:rPr>
          <w:rFonts w:ascii="Times New Roman" w:hAnsi="Times New Roman" w:cs="Times New Roman"/>
          <w:sz w:val="24"/>
          <w:szCs w:val="24"/>
        </w:rPr>
        <w:t>1992</w:t>
      </w:r>
      <w:r w:rsidR="00966F79">
        <w:rPr>
          <w:rFonts w:ascii="Times New Roman" w:hAnsi="Times New Roman" w:cs="Times New Roman"/>
          <w:sz w:val="24"/>
          <w:szCs w:val="24"/>
        </w:rPr>
        <w:t>)</w:t>
      </w:r>
      <w:r>
        <w:rPr>
          <w:rFonts w:ascii="Times New Roman" w:hAnsi="Times New Roman" w:cs="Times New Roman"/>
          <w:sz w:val="24"/>
          <w:szCs w:val="24"/>
        </w:rPr>
        <w:t xml:space="preserve">. Putting general education to work: The key competencies report. Retrieved </w:t>
      </w:r>
    </w:p>
    <w:p w14:paraId="1E6C3029" w14:textId="77777777" w:rsidR="000B11BC" w:rsidRDefault="000B11BC" w:rsidP="0096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from </w:t>
      </w:r>
      <w:hyperlink r:id="rId10" w:history="1">
        <w:r w:rsidRPr="00E50222">
          <w:rPr>
            <w:rStyle w:val="Hyperlink"/>
            <w:rFonts w:ascii="Times New Roman" w:hAnsi="Times New Roman" w:cs="Times New Roman"/>
            <w:sz w:val="24"/>
            <w:szCs w:val="24"/>
          </w:rPr>
          <w:t>http://www.gu.edu.au/school/cis/cler/ic/12.litml</w:t>
        </w:r>
      </w:hyperlink>
    </w:p>
    <w:p w14:paraId="378050D7" w14:textId="77777777" w:rsidR="00405249" w:rsidRDefault="00405249" w:rsidP="00405249">
      <w:pPr>
        <w:spacing w:after="0" w:line="240" w:lineRule="auto"/>
        <w:jc w:val="both"/>
        <w:rPr>
          <w:rFonts w:ascii="Times New Roman" w:hAnsi="Times New Roman" w:cs="Times New Roman"/>
          <w:sz w:val="24"/>
          <w:szCs w:val="24"/>
        </w:rPr>
      </w:pPr>
    </w:p>
    <w:p w14:paraId="50AA0792" w14:textId="77777777" w:rsidR="00D4637E" w:rsidRDefault="00D4637E" w:rsidP="0040524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Nieniec</w:t>
      </w:r>
      <w:proofErr w:type="spellEnd"/>
      <w:r>
        <w:rPr>
          <w:rFonts w:ascii="Times New Roman" w:hAnsi="Times New Roman" w:cs="Times New Roman"/>
          <w:sz w:val="24"/>
          <w:szCs w:val="24"/>
        </w:rPr>
        <w:t>, R.M. &amp; McGrath, K.E. (2019). The power of character strengths. Appreciate and ignite your positive personality. VIA Institute on Character</w:t>
      </w:r>
    </w:p>
    <w:p w14:paraId="25F1401C" w14:textId="77777777" w:rsidR="00D4637E" w:rsidRDefault="00D4637E" w:rsidP="00405249">
      <w:pPr>
        <w:spacing w:after="0" w:line="240" w:lineRule="auto"/>
        <w:jc w:val="both"/>
        <w:rPr>
          <w:rFonts w:ascii="Times New Roman" w:hAnsi="Times New Roman" w:cs="Times New Roman"/>
          <w:sz w:val="24"/>
          <w:szCs w:val="24"/>
        </w:rPr>
      </w:pPr>
    </w:p>
    <w:p w14:paraId="3335445F" w14:textId="77777777" w:rsidR="008A67B9" w:rsidRDefault="008A67B9"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Omole, M.A. </w:t>
      </w:r>
      <w:r w:rsidR="00966F79">
        <w:rPr>
          <w:rFonts w:ascii="Times New Roman" w:hAnsi="Times New Roman" w:cs="Times New Roman"/>
          <w:sz w:val="24"/>
          <w:szCs w:val="24"/>
        </w:rPr>
        <w:t>(</w:t>
      </w:r>
      <w:r>
        <w:rPr>
          <w:rFonts w:ascii="Times New Roman" w:hAnsi="Times New Roman" w:cs="Times New Roman"/>
          <w:sz w:val="24"/>
          <w:szCs w:val="24"/>
        </w:rPr>
        <w:t>1988</w:t>
      </w:r>
      <w:r w:rsidR="00966F79">
        <w:rPr>
          <w:rFonts w:ascii="Times New Roman" w:hAnsi="Times New Roman" w:cs="Times New Roman"/>
          <w:sz w:val="24"/>
          <w:szCs w:val="24"/>
        </w:rPr>
        <w:t>)</w:t>
      </w:r>
      <w:r>
        <w:rPr>
          <w:rFonts w:ascii="Times New Roman" w:hAnsi="Times New Roman" w:cs="Times New Roman"/>
          <w:sz w:val="24"/>
          <w:szCs w:val="24"/>
        </w:rPr>
        <w:t xml:space="preserve">. Principles and Practice of Industrial Relations in Nigeria. Ibadan: Ibadan </w:t>
      </w:r>
    </w:p>
    <w:p w14:paraId="1D8CADF5" w14:textId="77777777" w:rsidR="008A67B9" w:rsidRDefault="008A67B9" w:rsidP="0096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Printery</w:t>
      </w:r>
    </w:p>
    <w:p w14:paraId="38FA4162" w14:textId="77777777" w:rsidR="00D4637E" w:rsidRDefault="00D4637E" w:rsidP="00966F79">
      <w:pPr>
        <w:spacing w:after="0" w:line="240" w:lineRule="auto"/>
        <w:jc w:val="both"/>
        <w:rPr>
          <w:rFonts w:ascii="Times New Roman" w:hAnsi="Times New Roman" w:cs="Times New Roman"/>
          <w:sz w:val="24"/>
          <w:szCs w:val="24"/>
        </w:rPr>
      </w:pPr>
    </w:p>
    <w:p w14:paraId="73AB1AF9" w14:textId="77777777" w:rsidR="00D4637E" w:rsidRDefault="00D4637E" w:rsidP="0096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Riggio, R. (2015). Introduction to Industrial and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Psychology. Routledge.</w:t>
      </w:r>
    </w:p>
    <w:p w14:paraId="0636C283" w14:textId="77777777" w:rsidR="00F51E90" w:rsidRDefault="00F51E90" w:rsidP="00405249">
      <w:pPr>
        <w:spacing w:after="0" w:line="240" w:lineRule="auto"/>
        <w:jc w:val="both"/>
        <w:rPr>
          <w:rFonts w:ascii="Times New Roman" w:hAnsi="Times New Roman" w:cs="Times New Roman"/>
          <w:sz w:val="24"/>
          <w:szCs w:val="24"/>
        </w:rPr>
      </w:pPr>
    </w:p>
    <w:p w14:paraId="7DD0DF66" w14:textId="77777777" w:rsidR="000B11BC" w:rsidRDefault="000B11BC"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Shay, K. and McConnon, B. </w:t>
      </w:r>
      <w:r w:rsidR="009276D7">
        <w:rPr>
          <w:rFonts w:ascii="Times New Roman" w:hAnsi="Times New Roman" w:cs="Times New Roman"/>
          <w:sz w:val="24"/>
          <w:szCs w:val="24"/>
        </w:rPr>
        <w:t>(</w:t>
      </w:r>
      <w:r>
        <w:rPr>
          <w:rFonts w:ascii="Times New Roman" w:hAnsi="Times New Roman" w:cs="Times New Roman"/>
          <w:sz w:val="24"/>
          <w:szCs w:val="24"/>
        </w:rPr>
        <w:t>2002</w:t>
      </w:r>
      <w:r w:rsidR="009276D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Resolving Conflicts.</w:t>
      </w:r>
      <w:r>
        <w:rPr>
          <w:rFonts w:ascii="Times New Roman" w:hAnsi="Times New Roman" w:cs="Times New Roman"/>
          <w:sz w:val="24"/>
          <w:szCs w:val="24"/>
        </w:rPr>
        <w:t xml:space="preserve"> Mumbai-India: Jaico Publishing House.</w:t>
      </w:r>
    </w:p>
    <w:p w14:paraId="511734A7" w14:textId="77777777" w:rsidR="00405249" w:rsidRDefault="00405249" w:rsidP="00405249">
      <w:pPr>
        <w:spacing w:after="0" w:line="240" w:lineRule="auto"/>
        <w:jc w:val="both"/>
        <w:rPr>
          <w:rFonts w:ascii="Times New Roman" w:hAnsi="Times New Roman" w:cs="Times New Roman"/>
          <w:sz w:val="24"/>
          <w:szCs w:val="24"/>
        </w:rPr>
      </w:pPr>
    </w:p>
    <w:p w14:paraId="024BDA64" w14:textId="77777777" w:rsidR="000B11BC" w:rsidRDefault="000B11BC"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Udu, E. and Agu, G. 1999. </w:t>
      </w:r>
      <w:r>
        <w:rPr>
          <w:rFonts w:ascii="Times New Roman" w:hAnsi="Times New Roman" w:cs="Times New Roman"/>
          <w:i/>
          <w:sz w:val="24"/>
          <w:szCs w:val="24"/>
        </w:rPr>
        <w:t xml:space="preserve">New Systems Economics. </w:t>
      </w:r>
      <w:r>
        <w:rPr>
          <w:rFonts w:ascii="Times New Roman" w:hAnsi="Times New Roman" w:cs="Times New Roman"/>
          <w:sz w:val="24"/>
          <w:szCs w:val="24"/>
        </w:rPr>
        <w:t>Onitsha: Africana – Publishers Limited</w:t>
      </w:r>
    </w:p>
    <w:p w14:paraId="3305DB23" w14:textId="77777777" w:rsidR="00F51E90" w:rsidRDefault="00F51E90" w:rsidP="00405249">
      <w:pPr>
        <w:spacing w:after="0" w:line="240" w:lineRule="auto"/>
        <w:jc w:val="both"/>
        <w:rPr>
          <w:rFonts w:ascii="Times New Roman" w:hAnsi="Times New Roman" w:cs="Times New Roman"/>
          <w:sz w:val="24"/>
          <w:szCs w:val="24"/>
        </w:rPr>
      </w:pPr>
    </w:p>
    <w:p w14:paraId="02B49906" w14:textId="77777777" w:rsidR="00405249" w:rsidRDefault="000B11BC" w:rsidP="0040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Ury, D., Brett, J.C. and Goldberg, Y. </w:t>
      </w:r>
      <w:r w:rsidR="009276D7">
        <w:rPr>
          <w:rFonts w:ascii="Times New Roman" w:hAnsi="Times New Roman" w:cs="Times New Roman"/>
          <w:sz w:val="24"/>
          <w:szCs w:val="24"/>
        </w:rPr>
        <w:t>(</w:t>
      </w:r>
      <w:r>
        <w:rPr>
          <w:rFonts w:ascii="Times New Roman" w:hAnsi="Times New Roman" w:cs="Times New Roman"/>
          <w:sz w:val="24"/>
          <w:szCs w:val="24"/>
        </w:rPr>
        <w:t>1988</w:t>
      </w:r>
      <w:r w:rsidR="009276D7">
        <w:rPr>
          <w:rFonts w:ascii="Times New Roman" w:hAnsi="Times New Roman" w:cs="Times New Roman"/>
          <w:sz w:val="24"/>
          <w:szCs w:val="24"/>
        </w:rPr>
        <w:t>)</w:t>
      </w:r>
      <w:r>
        <w:rPr>
          <w:rFonts w:ascii="Times New Roman" w:hAnsi="Times New Roman" w:cs="Times New Roman"/>
          <w:sz w:val="24"/>
          <w:szCs w:val="24"/>
        </w:rPr>
        <w:t xml:space="preserve">. The Three R’s of Traits Management. Illinois: The </w:t>
      </w:r>
    </w:p>
    <w:p w14:paraId="655F3459" w14:textId="77777777" w:rsidR="00C07274" w:rsidRDefault="000B11BC" w:rsidP="00927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Dryden Press</w:t>
      </w:r>
      <w:r w:rsidR="00C07274">
        <w:rPr>
          <w:rFonts w:ascii="Times New Roman" w:hAnsi="Times New Roman" w:cs="Times New Roman"/>
          <w:sz w:val="24"/>
          <w:szCs w:val="24"/>
        </w:rPr>
        <w:t xml:space="preserve"> </w:t>
      </w:r>
    </w:p>
    <w:p w14:paraId="10682AE1" w14:textId="77777777" w:rsidR="006B4445" w:rsidRDefault="006B4445" w:rsidP="006B4445">
      <w:pPr>
        <w:spacing w:after="0" w:line="240" w:lineRule="auto"/>
        <w:jc w:val="both"/>
        <w:rPr>
          <w:rFonts w:ascii="Times New Roman" w:hAnsi="Times New Roman" w:cs="Times New Roman"/>
          <w:sz w:val="24"/>
          <w:szCs w:val="24"/>
        </w:rPr>
      </w:pPr>
    </w:p>
    <w:p w14:paraId="0741BD7A" w14:textId="77777777" w:rsidR="006B4445" w:rsidRDefault="006B4445" w:rsidP="006B4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Vroom, V. </w:t>
      </w:r>
      <w:r w:rsidR="009276D7">
        <w:rPr>
          <w:rFonts w:ascii="Times New Roman" w:hAnsi="Times New Roman" w:cs="Times New Roman"/>
          <w:sz w:val="24"/>
          <w:szCs w:val="24"/>
        </w:rPr>
        <w:t>(</w:t>
      </w:r>
      <w:r>
        <w:rPr>
          <w:rFonts w:ascii="Times New Roman" w:hAnsi="Times New Roman" w:cs="Times New Roman"/>
          <w:sz w:val="24"/>
          <w:szCs w:val="24"/>
        </w:rPr>
        <w:t>1964</w:t>
      </w:r>
      <w:r w:rsidR="009276D7">
        <w:rPr>
          <w:rFonts w:ascii="Times New Roman" w:hAnsi="Times New Roman" w:cs="Times New Roman"/>
          <w:sz w:val="24"/>
          <w:szCs w:val="24"/>
        </w:rPr>
        <w:t>)</w:t>
      </w:r>
      <w:r>
        <w:rPr>
          <w:rFonts w:ascii="Times New Roman" w:hAnsi="Times New Roman" w:cs="Times New Roman"/>
          <w:sz w:val="24"/>
          <w:szCs w:val="24"/>
        </w:rPr>
        <w:t>. Work and Motivation. New York: McGraw-Hill</w:t>
      </w:r>
    </w:p>
    <w:p w14:paraId="000EAC98" w14:textId="77777777" w:rsidR="006B4445" w:rsidRDefault="006B4445" w:rsidP="006B4445">
      <w:pPr>
        <w:spacing w:after="0" w:line="240" w:lineRule="auto"/>
        <w:jc w:val="both"/>
        <w:rPr>
          <w:rFonts w:ascii="Times New Roman" w:hAnsi="Times New Roman" w:cs="Times New Roman"/>
          <w:sz w:val="24"/>
          <w:szCs w:val="24"/>
        </w:rPr>
      </w:pPr>
    </w:p>
    <w:p w14:paraId="4DFFEA55" w14:textId="77777777" w:rsidR="006B4445" w:rsidRDefault="006B4445" w:rsidP="006B4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World Economic Forum (WEF). </w:t>
      </w:r>
      <w:r w:rsidR="009276D7">
        <w:rPr>
          <w:rFonts w:ascii="Times New Roman" w:hAnsi="Times New Roman" w:cs="Times New Roman"/>
          <w:sz w:val="24"/>
          <w:szCs w:val="24"/>
        </w:rPr>
        <w:t>(</w:t>
      </w:r>
      <w:r>
        <w:rPr>
          <w:rFonts w:ascii="Times New Roman" w:hAnsi="Times New Roman" w:cs="Times New Roman"/>
          <w:sz w:val="24"/>
          <w:szCs w:val="24"/>
        </w:rPr>
        <w:t>2018</w:t>
      </w:r>
      <w:r w:rsidR="009276D7">
        <w:rPr>
          <w:rFonts w:ascii="Times New Roman" w:hAnsi="Times New Roman" w:cs="Times New Roman"/>
          <w:sz w:val="24"/>
          <w:szCs w:val="24"/>
        </w:rPr>
        <w:t>)</w:t>
      </w:r>
      <w:r>
        <w:rPr>
          <w:rFonts w:ascii="Times New Roman" w:hAnsi="Times New Roman" w:cs="Times New Roman"/>
          <w:sz w:val="24"/>
          <w:szCs w:val="24"/>
        </w:rPr>
        <w:t>. “Why do you need skills gap analysis?”</w:t>
      </w:r>
    </w:p>
    <w:p w14:paraId="6DCD91AC" w14:textId="77777777" w:rsidR="00D4637E" w:rsidRDefault="00D4637E" w:rsidP="006B4445">
      <w:pPr>
        <w:spacing w:after="0" w:line="240" w:lineRule="auto"/>
        <w:jc w:val="both"/>
        <w:rPr>
          <w:rFonts w:ascii="Times New Roman" w:hAnsi="Times New Roman" w:cs="Times New Roman"/>
          <w:sz w:val="24"/>
          <w:szCs w:val="24"/>
        </w:rPr>
      </w:pPr>
    </w:p>
    <w:p w14:paraId="025A7650" w14:textId="77777777" w:rsidR="00D4637E" w:rsidRDefault="00D4637E" w:rsidP="006B444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Zajola</w:t>
      </w:r>
      <w:proofErr w:type="spellEnd"/>
      <w:r>
        <w:rPr>
          <w:rFonts w:ascii="Times New Roman" w:hAnsi="Times New Roman" w:cs="Times New Roman"/>
          <w:sz w:val="24"/>
          <w:szCs w:val="24"/>
        </w:rPr>
        <w:t xml:space="preserve">, J. (2023). Globalization and dominant models of motivation theories in education. Springer </w:t>
      </w:r>
    </w:p>
    <w:p w14:paraId="6379943B" w14:textId="77777777" w:rsidR="00A75ACA" w:rsidRPr="00224E59" w:rsidRDefault="00A75ACA" w:rsidP="000B1293">
      <w:pPr>
        <w:spacing w:after="0" w:line="480" w:lineRule="auto"/>
        <w:jc w:val="both"/>
        <w:rPr>
          <w:rFonts w:ascii="Times New Roman" w:hAnsi="Times New Roman" w:cs="Times New Roman"/>
          <w:i/>
          <w:sz w:val="24"/>
          <w:szCs w:val="24"/>
        </w:rPr>
      </w:pPr>
    </w:p>
    <w:sectPr w:rsidR="00A75ACA" w:rsidRPr="00224E59" w:rsidSect="00241E4D">
      <w:footerReference w:type="default" r:id="rId11"/>
      <w:pgSz w:w="12240" w:h="15840"/>
      <w:pgMar w:top="1440" w:right="1440" w:bottom="108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05B6D" w14:textId="77777777" w:rsidR="00C94B4B" w:rsidRDefault="00C94B4B" w:rsidP="00405249">
      <w:pPr>
        <w:spacing w:after="0" w:line="240" w:lineRule="auto"/>
      </w:pPr>
      <w:r>
        <w:separator/>
      </w:r>
    </w:p>
  </w:endnote>
  <w:endnote w:type="continuationSeparator" w:id="0">
    <w:p w14:paraId="11398F7F" w14:textId="77777777" w:rsidR="00C94B4B" w:rsidRDefault="00C94B4B" w:rsidP="0040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600480"/>
      <w:docPartObj>
        <w:docPartGallery w:val="Page Numbers (Bottom of Page)"/>
        <w:docPartUnique/>
      </w:docPartObj>
    </w:sdtPr>
    <w:sdtEndPr>
      <w:rPr>
        <w:noProof/>
      </w:rPr>
    </w:sdtEndPr>
    <w:sdtContent>
      <w:p w14:paraId="4F6654B7" w14:textId="77777777" w:rsidR="007C79BC" w:rsidRDefault="007C79BC">
        <w:pPr>
          <w:pStyle w:val="Footer"/>
          <w:jc w:val="center"/>
        </w:pPr>
        <w:r>
          <w:fldChar w:fldCharType="begin"/>
        </w:r>
        <w:r>
          <w:instrText xml:space="preserve"> PAGE   \* MERGEFORMAT </w:instrText>
        </w:r>
        <w:r>
          <w:fldChar w:fldCharType="separate"/>
        </w:r>
        <w:r w:rsidR="00433104">
          <w:rPr>
            <w:noProof/>
          </w:rPr>
          <w:t>19</w:t>
        </w:r>
        <w:r>
          <w:rPr>
            <w:noProof/>
          </w:rPr>
          <w:fldChar w:fldCharType="end"/>
        </w:r>
      </w:p>
    </w:sdtContent>
  </w:sdt>
  <w:p w14:paraId="23CCD6AF" w14:textId="77777777" w:rsidR="007C79BC" w:rsidRDefault="007C7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4AF45" w14:textId="77777777" w:rsidR="00C94B4B" w:rsidRDefault="00C94B4B" w:rsidP="00405249">
      <w:pPr>
        <w:spacing w:after="0" w:line="240" w:lineRule="auto"/>
      </w:pPr>
      <w:r>
        <w:separator/>
      </w:r>
    </w:p>
  </w:footnote>
  <w:footnote w:type="continuationSeparator" w:id="0">
    <w:p w14:paraId="7195CF68" w14:textId="77777777" w:rsidR="00C94B4B" w:rsidRDefault="00C94B4B" w:rsidP="00405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14AF0"/>
    <w:multiLevelType w:val="hybridMultilevel"/>
    <w:tmpl w:val="6044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465B4"/>
    <w:multiLevelType w:val="hybridMultilevel"/>
    <w:tmpl w:val="AA46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2230D"/>
    <w:multiLevelType w:val="hybridMultilevel"/>
    <w:tmpl w:val="CE1A7002"/>
    <w:lvl w:ilvl="0" w:tplc="C39CC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AE3059"/>
    <w:multiLevelType w:val="hybridMultilevel"/>
    <w:tmpl w:val="32125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06396"/>
    <w:multiLevelType w:val="hybridMultilevel"/>
    <w:tmpl w:val="83B6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48"/>
    <w:rsid w:val="000014CC"/>
    <w:rsid w:val="00011478"/>
    <w:rsid w:val="00042E6E"/>
    <w:rsid w:val="000437EA"/>
    <w:rsid w:val="00046CD1"/>
    <w:rsid w:val="00073187"/>
    <w:rsid w:val="000811EA"/>
    <w:rsid w:val="00090123"/>
    <w:rsid w:val="000A2348"/>
    <w:rsid w:val="000B11BC"/>
    <w:rsid w:val="000B1293"/>
    <w:rsid w:val="000C0FCB"/>
    <w:rsid w:val="000C4BA0"/>
    <w:rsid w:val="000D3C8B"/>
    <w:rsid w:val="000E2112"/>
    <w:rsid w:val="000E74E0"/>
    <w:rsid w:val="000F1E76"/>
    <w:rsid w:val="0013599E"/>
    <w:rsid w:val="00146FF4"/>
    <w:rsid w:val="00174990"/>
    <w:rsid w:val="00183720"/>
    <w:rsid w:val="001840C7"/>
    <w:rsid w:val="00184BC4"/>
    <w:rsid w:val="002037BD"/>
    <w:rsid w:val="00205331"/>
    <w:rsid w:val="00224E59"/>
    <w:rsid w:val="00225DF6"/>
    <w:rsid w:val="0023617B"/>
    <w:rsid w:val="00241E4D"/>
    <w:rsid w:val="0025278D"/>
    <w:rsid w:val="00277B2B"/>
    <w:rsid w:val="002816D8"/>
    <w:rsid w:val="0028451C"/>
    <w:rsid w:val="002C138D"/>
    <w:rsid w:val="002D1DE2"/>
    <w:rsid w:val="002E6104"/>
    <w:rsid w:val="002E709F"/>
    <w:rsid w:val="002F2132"/>
    <w:rsid w:val="002F368E"/>
    <w:rsid w:val="00302B2E"/>
    <w:rsid w:val="003533E7"/>
    <w:rsid w:val="00377940"/>
    <w:rsid w:val="00377F29"/>
    <w:rsid w:val="003C322E"/>
    <w:rsid w:val="00405249"/>
    <w:rsid w:val="00424E64"/>
    <w:rsid w:val="00433104"/>
    <w:rsid w:val="004B2AFE"/>
    <w:rsid w:val="004B43D7"/>
    <w:rsid w:val="004C134A"/>
    <w:rsid w:val="004D4AEE"/>
    <w:rsid w:val="004F2A5E"/>
    <w:rsid w:val="005304FF"/>
    <w:rsid w:val="005661F4"/>
    <w:rsid w:val="005915D2"/>
    <w:rsid w:val="00595EC1"/>
    <w:rsid w:val="005A67CD"/>
    <w:rsid w:val="005B5764"/>
    <w:rsid w:val="005C34DA"/>
    <w:rsid w:val="00607AF1"/>
    <w:rsid w:val="0061582E"/>
    <w:rsid w:val="006368BE"/>
    <w:rsid w:val="00660394"/>
    <w:rsid w:val="00667D26"/>
    <w:rsid w:val="006759BC"/>
    <w:rsid w:val="00676D7C"/>
    <w:rsid w:val="00680AAC"/>
    <w:rsid w:val="00684DB2"/>
    <w:rsid w:val="00693104"/>
    <w:rsid w:val="00695CFA"/>
    <w:rsid w:val="006B4445"/>
    <w:rsid w:val="006D0D1D"/>
    <w:rsid w:val="006E0E8A"/>
    <w:rsid w:val="006E76DC"/>
    <w:rsid w:val="00715BB9"/>
    <w:rsid w:val="0072249A"/>
    <w:rsid w:val="00746088"/>
    <w:rsid w:val="00760CB5"/>
    <w:rsid w:val="00776BCA"/>
    <w:rsid w:val="007B22D3"/>
    <w:rsid w:val="007B2565"/>
    <w:rsid w:val="007B2BF7"/>
    <w:rsid w:val="007B6F9C"/>
    <w:rsid w:val="007C79BC"/>
    <w:rsid w:val="007E390E"/>
    <w:rsid w:val="007F1830"/>
    <w:rsid w:val="00807118"/>
    <w:rsid w:val="008142C8"/>
    <w:rsid w:val="00821657"/>
    <w:rsid w:val="00830C39"/>
    <w:rsid w:val="008324E3"/>
    <w:rsid w:val="00835433"/>
    <w:rsid w:val="00835C4E"/>
    <w:rsid w:val="00867122"/>
    <w:rsid w:val="008739BD"/>
    <w:rsid w:val="00874D30"/>
    <w:rsid w:val="00882CCB"/>
    <w:rsid w:val="008A3E4D"/>
    <w:rsid w:val="008A67B9"/>
    <w:rsid w:val="008B5E7A"/>
    <w:rsid w:val="008B63E8"/>
    <w:rsid w:val="008E58C1"/>
    <w:rsid w:val="00921828"/>
    <w:rsid w:val="00922F68"/>
    <w:rsid w:val="009276D7"/>
    <w:rsid w:val="009320E4"/>
    <w:rsid w:val="00945264"/>
    <w:rsid w:val="00966F79"/>
    <w:rsid w:val="0099751D"/>
    <w:rsid w:val="009A2B0A"/>
    <w:rsid w:val="009A76D7"/>
    <w:rsid w:val="009D6F5E"/>
    <w:rsid w:val="009F3B74"/>
    <w:rsid w:val="009F5478"/>
    <w:rsid w:val="009F717C"/>
    <w:rsid w:val="00A01BB1"/>
    <w:rsid w:val="00A06517"/>
    <w:rsid w:val="00A26AC9"/>
    <w:rsid w:val="00A74AC4"/>
    <w:rsid w:val="00A75ACA"/>
    <w:rsid w:val="00A872BD"/>
    <w:rsid w:val="00A8750C"/>
    <w:rsid w:val="00AB65FF"/>
    <w:rsid w:val="00AC0C5D"/>
    <w:rsid w:val="00AC5D96"/>
    <w:rsid w:val="00AD55DF"/>
    <w:rsid w:val="00B33313"/>
    <w:rsid w:val="00B6125D"/>
    <w:rsid w:val="00B863B0"/>
    <w:rsid w:val="00B942A4"/>
    <w:rsid w:val="00BD5092"/>
    <w:rsid w:val="00BD67CB"/>
    <w:rsid w:val="00BE1741"/>
    <w:rsid w:val="00BE563F"/>
    <w:rsid w:val="00BE714F"/>
    <w:rsid w:val="00C07274"/>
    <w:rsid w:val="00C20362"/>
    <w:rsid w:val="00C25617"/>
    <w:rsid w:val="00C45EEA"/>
    <w:rsid w:val="00C62BC0"/>
    <w:rsid w:val="00C83F99"/>
    <w:rsid w:val="00C94B4B"/>
    <w:rsid w:val="00C9642C"/>
    <w:rsid w:val="00CA1B30"/>
    <w:rsid w:val="00CA5FC5"/>
    <w:rsid w:val="00CB18F4"/>
    <w:rsid w:val="00CC53D1"/>
    <w:rsid w:val="00CE07F1"/>
    <w:rsid w:val="00D14134"/>
    <w:rsid w:val="00D206AB"/>
    <w:rsid w:val="00D32C03"/>
    <w:rsid w:val="00D4637E"/>
    <w:rsid w:val="00D57CE9"/>
    <w:rsid w:val="00D76B63"/>
    <w:rsid w:val="00D94068"/>
    <w:rsid w:val="00D95B42"/>
    <w:rsid w:val="00DA04A9"/>
    <w:rsid w:val="00DA6336"/>
    <w:rsid w:val="00DB5B41"/>
    <w:rsid w:val="00DC6821"/>
    <w:rsid w:val="00DC725F"/>
    <w:rsid w:val="00DE1028"/>
    <w:rsid w:val="00DE4C1A"/>
    <w:rsid w:val="00E138A4"/>
    <w:rsid w:val="00E20C54"/>
    <w:rsid w:val="00E24BBA"/>
    <w:rsid w:val="00E25465"/>
    <w:rsid w:val="00E7168F"/>
    <w:rsid w:val="00E872B5"/>
    <w:rsid w:val="00E924D9"/>
    <w:rsid w:val="00EB3F33"/>
    <w:rsid w:val="00ED7843"/>
    <w:rsid w:val="00F11031"/>
    <w:rsid w:val="00F132D6"/>
    <w:rsid w:val="00F4378C"/>
    <w:rsid w:val="00F51E90"/>
    <w:rsid w:val="00F522D5"/>
    <w:rsid w:val="00F97279"/>
    <w:rsid w:val="00FB110D"/>
    <w:rsid w:val="00FB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5441"/>
  <w15:chartTrackingRefBased/>
  <w15:docId w15:val="{8AE462A0-2CAF-4887-8F06-39164948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348"/>
    <w:rPr>
      <w:color w:val="0563C1" w:themeColor="hyperlink"/>
      <w:u w:val="single"/>
    </w:rPr>
  </w:style>
  <w:style w:type="paragraph" w:styleId="ListParagraph">
    <w:name w:val="List Paragraph"/>
    <w:basedOn w:val="Normal"/>
    <w:uiPriority w:val="34"/>
    <w:qFormat/>
    <w:rsid w:val="00DA04A9"/>
    <w:pPr>
      <w:ind w:left="720"/>
      <w:contextualSpacing/>
    </w:pPr>
  </w:style>
  <w:style w:type="table" w:styleId="TableGrid">
    <w:name w:val="Table Grid"/>
    <w:basedOn w:val="TableNormal"/>
    <w:uiPriority w:val="39"/>
    <w:rsid w:val="00680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249"/>
  </w:style>
  <w:style w:type="paragraph" w:styleId="Footer">
    <w:name w:val="footer"/>
    <w:basedOn w:val="Normal"/>
    <w:link w:val="FooterChar"/>
    <w:uiPriority w:val="99"/>
    <w:unhideWhenUsed/>
    <w:rsid w:val="0040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249"/>
  </w:style>
  <w:style w:type="paragraph" w:styleId="BalloonText">
    <w:name w:val="Balloon Text"/>
    <w:basedOn w:val="Normal"/>
    <w:link w:val="BalloonTextChar"/>
    <w:uiPriority w:val="99"/>
    <w:semiHidden/>
    <w:unhideWhenUsed/>
    <w:rsid w:val="00F13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s.gov.au/AUSSTA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edu.au/school/cis/cler/ic/12.li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u.edu.au/school/cis/cler/ic/12.litml" TargetMode="External"/><Relationship Id="rId4" Type="http://schemas.openxmlformats.org/officeDocument/2006/relationships/webSettings" Target="webSettings.xml"/><Relationship Id="rId9" Type="http://schemas.openxmlformats.org/officeDocument/2006/relationships/hyperlink" Target="http://www.wisege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19</Pages>
  <Words>4915</Words>
  <Characters>28017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154</cp:revision>
  <cp:lastPrinted>2025-02-03T12:26:00Z</cp:lastPrinted>
  <dcterms:created xsi:type="dcterms:W3CDTF">2025-01-28T22:25:00Z</dcterms:created>
  <dcterms:modified xsi:type="dcterms:W3CDTF">2025-04-05T09:35:00Z</dcterms:modified>
</cp:coreProperties>
</file>