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8BE50" w14:textId="77777777" w:rsidR="008249E9" w:rsidRPr="00946ECF" w:rsidRDefault="008249E9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3"/>
        <w:gridCol w:w="15907"/>
      </w:tblGrid>
      <w:tr w:rsidR="008249E9" w:rsidRPr="00946ECF" w14:paraId="67967573" w14:textId="77777777" w:rsidTr="00C63B30">
        <w:trPr>
          <w:trHeight w:val="290"/>
        </w:trPr>
        <w:tc>
          <w:tcPr>
            <w:tcW w:w="5243" w:type="dxa"/>
          </w:tcPr>
          <w:p w14:paraId="4A09E0DF" w14:textId="77777777" w:rsidR="008249E9" w:rsidRPr="00946ECF" w:rsidRDefault="00457D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Journal</w:t>
            </w:r>
            <w:r w:rsidRPr="00946EC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907" w:type="dxa"/>
          </w:tcPr>
          <w:p w14:paraId="7804B4BC" w14:textId="77777777" w:rsidR="008249E9" w:rsidRPr="00946ECF" w:rsidRDefault="00457D4D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South</w:t>
              </w:r>
              <w:r w:rsidRPr="00946ECF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946EC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946EC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946EC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946ECF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</w:t>
              </w:r>
              <w:r w:rsidRPr="00946ECF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946ECF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Microbiology</w:t>
              </w:r>
            </w:hyperlink>
          </w:p>
        </w:tc>
      </w:tr>
      <w:tr w:rsidR="008249E9" w:rsidRPr="00946ECF" w14:paraId="4C71C8AF" w14:textId="77777777" w:rsidTr="00C63B30">
        <w:trPr>
          <w:trHeight w:val="290"/>
        </w:trPr>
        <w:tc>
          <w:tcPr>
            <w:tcW w:w="5243" w:type="dxa"/>
          </w:tcPr>
          <w:p w14:paraId="12249F03" w14:textId="77777777" w:rsidR="008249E9" w:rsidRPr="00946ECF" w:rsidRDefault="00457D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46EC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907" w:type="dxa"/>
          </w:tcPr>
          <w:p w14:paraId="21F4EE97" w14:textId="77777777" w:rsidR="008249E9" w:rsidRPr="00946ECF" w:rsidRDefault="00457D4D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Ms_SAJRM_134752</w:t>
            </w:r>
          </w:p>
        </w:tc>
      </w:tr>
      <w:tr w:rsidR="008249E9" w:rsidRPr="00946ECF" w14:paraId="31F8B2CD" w14:textId="77777777" w:rsidTr="00C63B30">
        <w:trPr>
          <w:trHeight w:val="650"/>
        </w:trPr>
        <w:tc>
          <w:tcPr>
            <w:tcW w:w="5243" w:type="dxa"/>
          </w:tcPr>
          <w:p w14:paraId="442CB365" w14:textId="77777777" w:rsidR="008249E9" w:rsidRPr="00946ECF" w:rsidRDefault="00457D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Title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907" w:type="dxa"/>
          </w:tcPr>
          <w:p w14:paraId="01EB1106" w14:textId="77777777" w:rsidR="008249E9" w:rsidRPr="00946ECF" w:rsidRDefault="00457D4D">
            <w:pPr>
              <w:pStyle w:val="TableParagraph"/>
              <w:spacing w:before="95"/>
              <w:ind w:left="107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MULTI-DRUG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RESISTANCE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PROFILE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BACTERIA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ISOLATES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URINARY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TRACT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INFECTIONS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AMONGST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HOSPITALIZED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FEMALE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PATIENTS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BENIN CITY, EDO STATE</w:t>
            </w:r>
          </w:p>
        </w:tc>
      </w:tr>
      <w:tr w:rsidR="008249E9" w:rsidRPr="00946ECF" w14:paraId="6127CF72" w14:textId="77777777" w:rsidTr="00C63B30">
        <w:trPr>
          <w:trHeight w:val="333"/>
        </w:trPr>
        <w:tc>
          <w:tcPr>
            <w:tcW w:w="5243" w:type="dxa"/>
          </w:tcPr>
          <w:p w14:paraId="2CF02EFA" w14:textId="77777777" w:rsidR="008249E9" w:rsidRPr="00946ECF" w:rsidRDefault="00457D4D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Type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907" w:type="dxa"/>
          </w:tcPr>
          <w:p w14:paraId="154708C3" w14:textId="77777777" w:rsidR="008249E9" w:rsidRPr="00946ECF" w:rsidRDefault="008249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4E2181" w14:textId="77777777" w:rsidR="008249E9" w:rsidRPr="00946ECF" w:rsidRDefault="008249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8249E9" w:rsidRPr="00946ECF" w14:paraId="3BD48AB0" w14:textId="77777777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14:paraId="082984B3" w14:textId="77777777" w:rsidR="008249E9" w:rsidRPr="00946ECF" w:rsidRDefault="00457D4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946ECF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8249E9" w:rsidRPr="00946ECF" w14:paraId="65FE8E38" w14:textId="77777777">
        <w:trPr>
          <w:trHeight w:val="964"/>
        </w:trPr>
        <w:tc>
          <w:tcPr>
            <w:tcW w:w="5352" w:type="dxa"/>
          </w:tcPr>
          <w:p w14:paraId="63D95C99" w14:textId="77777777" w:rsidR="008249E9" w:rsidRPr="00946ECF" w:rsidRDefault="008249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24C2518B" w14:textId="77777777" w:rsidR="008249E9" w:rsidRPr="00946ECF" w:rsidRDefault="00457D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46E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4DBF13EB" w14:textId="77777777" w:rsidR="008249E9" w:rsidRPr="00946ECF" w:rsidRDefault="00457D4D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946E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946E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946ECF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946ECF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14:paraId="366BF0B8" w14:textId="77777777" w:rsidR="008249E9" w:rsidRPr="00946ECF" w:rsidRDefault="00457D4D">
            <w:pPr>
              <w:pStyle w:val="TableParagraph"/>
              <w:ind w:left="108" w:right="165"/>
              <w:rPr>
                <w:rFonts w:ascii="Arial" w:hAnsi="Arial" w:cs="Arial"/>
                <w:i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946E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946E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946ECF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92157" w:rsidRPr="00946ECF" w14:paraId="2C5A445B" w14:textId="77777777">
        <w:trPr>
          <w:trHeight w:val="1382"/>
        </w:trPr>
        <w:tc>
          <w:tcPr>
            <w:tcW w:w="5352" w:type="dxa"/>
          </w:tcPr>
          <w:p w14:paraId="71A2F034" w14:textId="77777777" w:rsidR="00F92157" w:rsidRPr="00946ECF" w:rsidRDefault="00F92157" w:rsidP="00F9215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12E5F062" w14:textId="77777777" w:rsidR="00F92157" w:rsidRPr="00946ECF" w:rsidRDefault="00F92157" w:rsidP="00F92157">
            <w:pPr>
              <w:pStyle w:val="TableParagraph"/>
              <w:spacing w:line="230" w:lineRule="atLeast"/>
              <w:ind w:left="108" w:right="16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The manuscript is apt. It addresses the issue of Multi-Drug Resistance (MDR) which has become an issue of public Health concern. This manuscript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also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also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very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relevant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because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study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on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Urinary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Tract Infections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which is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one</w:t>
            </w:r>
            <w:r w:rsidRPr="00946E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most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common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microbial</w:t>
            </w:r>
            <w:r w:rsidRPr="00946E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diseases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encountered in medical practice affecting people of all ages and bacteria are the major causative agents responsible for more than 95% of urinary tract infections.</w:t>
            </w:r>
          </w:p>
        </w:tc>
        <w:tc>
          <w:tcPr>
            <w:tcW w:w="6445" w:type="dxa"/>
          </w:tcPr>
          <w:p w14:paraId="1A438BE3" w14:textId="77777777" w:rsidR="00F92157" w:rsidRPr="00946ECF" w:rsidRDefault="00F92157" w:rsidP="00F92157">
            <w:pPr>
              <w:pStyle w:val="TableParagraph"/>
              <w:spacing w:line="230" w:lineRule="atLeast"/>
              <w:ind w:left="108" w:right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5588965F" w14:textId="77777777" w:rsidTr="0088034B">
        <w:trPr>
          <w:trHeight w:val="204"/>
        </w:trPr>
        <w:tc>
          <w:tcPr>
            <w:tcW w:w="5352" w:type="dxa"/>
          </w:tcPr>
          <w:p w14:paraId="1DFD1613" w14:textId="77777777" w:rsidR="00F92157" w:rsidRPr="00946ECF" w:rsidRDefault="00F92157" w:rsidP="00F9215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144A787" w14:textId="77777777" w:rsidR="00F92157" w:rsidRPr="00946ECF" w:rsidRDefault="00F92157" w:rsidP="00F92157">
            <w:pPr>
              <w:pStyle w:val="TableParagraph"/>
              <w:spacing w:line="229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11DBAA9B" w14:textId="77777777" w:rsidR="00F92157" w:rsidRPr="00946ECF" w:rsidRDefault="00F92157" w:rsidP="00F92157">
            <w:pPr>
              <w:pStyle w:val="TableParagraph"/>
              <w:ind w:left="108" w:right="165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Title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okay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but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also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suggesting</w:t>
            </w:r>
            <w:r w:rsidRPr="00946E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“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Bacteriuria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Amongst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Hospitalized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Female Patients and Multi-Drug Resistance Profile”</w:t>
            </w:r>
          </w:p>
        </w:tc>
        <w:tc>
          <w:tcPr>
            <w:tcW w:w="6445" w:type="dxa"/>
          </w:tcPr>
          <w:p w14:paraId="332CB781" w14:textId="77777777" w:rsidR="00F92157" w:rsidRPr="00946ECF" w:rsidRDefault="00F92157" w:rsidP="00F92157">
            <w:pPr>
              <w:pStyle w:val="TableParagraph"/>
              <w:ind w:left="108" w:right="16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33981952" w14:textId="77777777" w:rsidTr="0088034B">
        <w:trPr>
          <w:trHeight w:val="753"/>
        </w:trPr>
        <w:tc>
          <w:tcPr>
            <w:tcW w:w="5352" w:type="dxa"/>
          </w:tcPr>
          <w:p w14:paraId="73FD916D" w14:textId="77777777" w:rsidR="00F92157" w:rsidRPr="00946ECF" w:rsidRDefault="00F92157" w:rsidP="00F9215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1C0F769" w14:textId="77777777" w:rsidR="00F92157" w:rsidRPr="00946ECF" w:rsidRDefault="00F92157" w:rsidP="00F92157">
            <w:pPr>
              <w:pStyle w:val="TableParagraph"/>
              <w:ind w:left="108" w:right="58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46ECF">
              <w:rPr>
                <w:rFonts w:ascii="Arial" w:hAnsi="Arial" w:cs="Arial"/>
                <w:sz w:val="20"/>
                <w:szCs w:val="20"/>
              </w:rPr>
              <w:t>Absract</w:t>
            </w:r>
            <w:proofErr w:type="spellEnd"/>
            <w:r w:rsidRPr="00946ECF">
              <w:rPr>
                <w:rFonts w:ascii="Arial" w:hAnsi="Arial" w:cs="Arial"/>
                <w:sz w:val="20"/>
                <w:szCs w:val="20"/>
              </w:rPr>
              <w:t xml:space="preserve"> is suitable but suggest the following: (</w:t>
            </w:r>
            <w:proofErr w:type="spellStart"/>
            <w:r w:rsidRPr="00946ECF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946ECF">
              <w:rPr>
                <w:rFonts w:ascii="Arial" w:hAnsi="Arial" w:cs="Arial"/>
                <w:sz w:val="20"/>
                <w:szCs w:val="20"/>
              </w:rPr>
              <w:t>) Total number of samples should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indicated.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(ii)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sentence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on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ESBL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production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E.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coli</w:t>
            </w:r>
            <w:r w:rsidRPr="00946E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46ECF">
              <w:rPr>
                <w:rFonts w:ascii="Arial" w:hAnsi="Arial" w:cs="Arial"/>
                <w:i/>
                <w:sz w:val="20"/>
                <w:szCs w:val="20"/>
              </w:rPr>
              <w:t>mec</w:t>
            </w:r>
            <w:proofErr w:type="spellEnd"/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r w:rsidRPr="00946ECF">
              <w:rPr>
                <w:rFonts w:ascii="Arial" w:hAnsi="Arial" w:cs="Arial"/>
                <w:sz w:val="20"/>
                <w:szCs w:val="20"/>
              </w:rPr>
              <w:t xml:space="preserve">gene in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 xml:space="preserve">S. aureus </w:t>
            </w:r>
            <w:r w:rsidRPr="00946ECF">
              <w:rPr>
                <w:rFonts w:ascii="Arial" w:hAnsi="Arial" w:cs="Arial"/>
                <w:sz w:val="20"/>
                <w:szCs w:val="20"/>
              </w:rPr>
              <w:t>should be deleted in the result portion since molecular identification/</w:t>
            </w:r>
            <w:proofErr w:type="spellStart"/>
            <w:r w:rsidRPr="00946ECF">
              <w:rPr>
                <w:rFonts w:ascii="Arial" w:hAnsi="Arial" w:cs="Arial"/>
                <w:sz w:val="20"/>
                <w:szCs w:val="20"/>
              </w:rPr>
              <w:t>characterisation</w:t>
            </w:r>
            <w:proofErr w:type="spellEnd"/>
            <w:r w:rsidRPr="00946ECF">
              <w:rPr>
                <w:rFonts w:ascii="Arial" w:hAnsi="Arial" w:cs="Arial"/>
                <w:sz w:val="20"/>
                <w:szCs w:val="20"/>
              </w:rPr>
              <w:t xml:space="preserve"> was not carried out since these can only be identified by molecular means.</w:t>
            </w:r>
          </w:p>
        </w:tc>
        <w:tc>
          <w:tcPr>
            <w:tcW w:w="6445" w:type="dxa"/>
          </w:tcPr>
          <w:p w14:paraId="42E057E1" w14:textId="77777777" w:rsidR="00F92157" w:rsidRPr="00946ECF" w:rsidRDefault="00F92157" w:rsidP="00F92157">
            <w:pPr>
              <w:pStyle w:val="TableParagraph"/>
              <w:ind w:left="108" w:right="5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0E8809B3" w14:textId="77777777">
        <w:trPr>
          <w:trHeight w:val="702"/>
        </w:trPr>
        <w:tc>
          <w:tcPr>
            <w:tcW w:w="5352" w:type="dxa"/>
          </w:tcPr>
          <w:p w14:paraId="6D103CAC" w14:textId="77777777" w:rsidR="00F92157" w:rsidRPr="00946ECF" w:rsidRDefault="00F92157" w:rsidP="00F9215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946E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write here. Manuscript is scientifically correct</w:t>
            </w:r>
          </w:p>
        </w:tc>
        <w:tc>
          <w:tcPr>
            <w:tcW w:w="9356" w:type="dxa"/>
          </w:tcPr>
          <w:p w14:paraId="22F4832E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Manuscript</w:t>
            </w:r>
            <w:r w:rsidRPr="00946EC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correct</w:t>
            </w:r>
          </w:p>
        </w:tc>
        <w:tc>
          <w:tcPr>
            <w:tcW w:w="6445" w:type="dxa"/>
          </w:tcPr>
          <w:p w14:paraId="19593662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0797B2C4" w14:textId="77777777">
        <w:trPr>
          <w:trHeight w:val="703"/>
        </w:trPr>
        <w:tc>
          <w:tcPr>
            <w:tcW w:w="5352" w:type="dxa"/>
          </w:tcPr>
          <w:p w14:paraId="13E8BF11" w14:textId="77777777" w:rsidR="00F92157" w:rsidRPr="00946ECF" w:rsidRDefault="00F92157" w:rsidP="00F9215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14:paraId="62F6BB00" w14:textId="77777777" w:rsidR="00F92157" w:rsidRPr="00946ECF" w:rsidRDefault="00F92157" w:rsidP="00F92157">
            <w:pPr>
              <w:pStyle w:val="TableParagraph"/>
              <w:spacing w:before="1" w:line="222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946EC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946EC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14:paraId="2E70E84F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References</w:t>
            </w:r>
            <w:r w:rsidRPr="00946EC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are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sufficient</w:t>
            </w:r>
            <w:r w:rsidRPr="00946EC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and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recent</w:t>
            </w:r>
          </w:p>
        </w:tc>
        <w:tc>
          <w:tcPr>
            <w:tcW w:w="6445" w:type="dxa"/>
          </w:tcPr>
          <w:p w14:paraId="3C8CFB76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71C39643" w14:textId="77777777">
        <w:trPr>
          <w:trHeight w:val="690"/>
        </w:trPr>
        <w:tc>
          <w:tcPr>
            <w:tcW w:w="5352" w:type="dxa"/>
          </w:tcPr>
          <w:p w14:paraId="61B1B4F6" w14:textId="77777777" w:rsidR="00F92157" w:rsidRPr="00946ECF" w:rsidRDefault="00F92157" w:rsidP="00F92157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946ECF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946ECF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946ECF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79781E33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14:paraId="102B8CC2" w14:textId="77777777" w:rsidR="00F92157" w:rsidRPr="00946ECF" w:rsidRDefault="00F92157" w:rsidP="00F92157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2157" w:rsidRPr="00946ECF" w14:paraId="22412911" w14:textId="77777777">
        <w:trPr>
          <w:trHeight w:val="1177"/>
        </w:trPr>
        <w:tc>
          <w:tcPr>
            <w:tcW w:w="5352" w:type="dxa"/>
          </w:tcPr>
          <w:p w14:paraId="7768737C" w14:textId="77777777" w:rsidR="00F92157" w:rsidRPr="00946ECF" w:rsidRDefault="00F92157" w:rsidP="00F92157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946EC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7D2352A8" w14:textId="77777777" w:rsidR="00F92157" w:rsidRPr="00946ECF" w:rsidRDefault="00F92157" w:rsidP="00F92157">
            <w:pPr>
              <w:pStyle w:val="TableParagraph"/>
              <w:ind w:left="108" w:right="58" w:firstLine="50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Age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related</w:t>
            </w:r>
            <w:r w:rsidRPr="00946EC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prevalence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of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bacterial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isolates</w:t>
            </w:r>
            <w:r w:rsidRPr="00946EC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should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also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be</w:t>
            </w:r>
            <w:r w:rsidRPr="00946EC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included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in</w:t>
            </w:r>
            <w:r w:rsidRPr="00946EC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sz w:val="20"/>
                <w:szCs w:val="20"/>
              </w:rPr>
              <w:t>the manuscript. Manuscript is suitable for publication</w:t>
            </w:r>
          </w:p>
        </w:tc>
        <w:tc>
          <w:tcPr>
            <w:tcW w:w="6445" w:type="dxa"/>
          </w:tcPr>
          <w:p w14:paraId="4F26E58D" w14:textId="77777777" w:rsidR="00F92157" w:rsidRPr="00946ECF" w:rsidRDefault="00F92157" w:rsidP="00F92157">
            <w:pPr>
              <w:pStyle w:val="TableParagraph"/>
              <w:ind w:left="108" w:right="58" w:firstLine="5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D138A8" w14:textId="77777777" w:rsidR="008249E9" w:rsidRPr="00946ECF" w:rsidRDefault="008249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3"/>
        <w:gridCol w:w="5678"/>
      </w:tblGrid>
      <w:tr w:rsidR="008249E9" w:rsidRPr="00946ECF" w14:paraId="37B3B165" w14:textId="77777777">
        <w:trPr>
          <w:trHeight w:val="450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53E94973" w14:textId="77777777" w:rsidR="008249E9" w:rsidRPr="00946ECF" w:rsidRDefault="00457D4D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</w:t>
            </w:r>
            <w:r w:rsidRPr="00946ECF">
              <w:rPr>
                <w:rFonts w:ascii="Arial" w:hAnsi="Arial" w:cs="Arial"/>
                <w:b/>
                <w:color w:val="000000"/>
                <w:spacing w:val="44"/>
                <w:sz w:val="20"/>
                <w:szCs w:val="20"/>
                <w:highlight w:val="yellow"/>
                <w:u w:val="single"/>
              </w:rPr>
              <w:t xml:space="preserve"> </w:t>
            </w:r>
            <w:r w:rsidRPr="00946ECF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single"/>
              </w:rPr>
              <w:t>2:</w:t>
            </w:r>
          </w:p>
        </w:tc>
      </w:tr>
      <w:tr w:rsidR="008249E9" w:rsidRPr="00946ECF" w14:paraId="2EEADBDE" w14:textId="77777777">
        <w:trPr>
          <w:trHeight w:val="935"/>
        </w:trPr>
        <w:tc>
          <w:tcPr>
            <w:tcW w:w="6831" w:type="dxa"/>
          </w:tcPr>
          <w:p w14:paraId="03A949C2" w14:textId="77777777" w:rsidR="008249E9" w:rsidRPr="00946ECF" w:rsidRDefault="008249E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3" w:type="dxa"/>
          </w:tcPr>
          <w:p w14:paraId="107F57B1" w14:textId="77777777" w:rsidR="008249E9" w:rsidRPr="00946ECF" w:rsidRDefault="00457D4D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946EC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0053EE55" w14:textId="77777777" w:rsidR="008249E9" w:rsidRPr="00946ECF" w:rsidRDefault="00457D4D">
            <w:pPr>
              <w:pStyle w:val="TableParagraph"/>
              <w:ind w:left="5"/>
              <w:rPr>
                <w:rFonts w:ascii="Arial" w:hAnsi="Arial" w:cs="Arial"/>
                <w:i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946ECF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946EC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946EC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946ECF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46ECF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88034B" w:rsidRPr="00946ECF" w14:paraId="1478DC2B" w14:textId="77777777" w:rsidTr="0088034B">
        <w:trPr>
          <w:trHeight w:val="935"/>
        </w:trPr>
        <w:tc>
          <w:tcPr>
            <w:tcW w:w="6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CF0D" w14:textId="77777777" w:rsidR="0088034B" w:rsidRPr="00946ECF" w:rsidRDefault="0088034B" w:rsidP="006454D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14:paraId="55C2EBDB" w14:textId="77777777" w:rsidR="0088034B" w:rsidRPr="00946ECF" w:rsidRDefault="0088034B" w:rsidP="0088034B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946ECF">
              <w:rPr>
                <w:rFonts w:ascii="Arial" w:hAnsi="Arial" w:cs="Arial"/>
                <w:sz w:val="20"/>
                <w:szCs w:val="20"/>
              </w:rPr>
              <w:t>Are there ethical issues in this manuscript?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F1680" w14:textId="77777777" w:rsidR="0088034B" w:rsidRPr="00946ECF" w:rsidRDefault="0088034B" w:rsidP="0088034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946ECF">
              <w:rPr>
                <w:rFonts w:ascii="Arial" w:hAnsi="Arial" w:cs="Arial"/>
                <w:b/>
                <w:sz w:val="20"/>
                <w:szCs w:val="20"/>
              </w:rPr>
              <w:t>(If yes, Kindly please write down the ethical issues here in detail)</w:t>
            </w:r>
          </w:p>
          <w:p w14:paraId="566EF7E0" w14:textId="77777777" w:rsidR="0088034B" w:rsidRPr="00946ECF" w:rsidRDefault="0088034B" w:rsidP="0088034B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423C" w14:textId="77777777" w:rsidR="0088034B" w:rsidRPr="00946ECF" w:rsidRDefault="0088034B" w:rsidP="0088034B">
            <w:pPr>
              <w:pStyle w:val="TableParagraph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81ED48" w14:textId="77777777" w:rsidR="0088034B" w:rsidRPr="00946ECF" w:rsidRDefault="0088034B" w:rsidP="0088034B">
            <w:pPr>
              <w:pStyle w:val="TableParagraph"/>
              <w:ind w:left="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B1AC94" w14:textId="77777777" w:rsidR="008249E9" w:rsidRPr="00946ECF" w:rsidRDefault="008249E9">
      <w:pPr>
        <w:pStyle w:val="TableParagraph"/>
        <w:rPr>
          <w:rFonts w:ascii="Arial" w:hAnsi="Arial" w:cs="Arial"/>
          <w:i/>
          <w:sz w:val="20"/>
          <w:szCs w:val="20"/>
        </w:rPr>
      </w:pPr>
    </w:p>
    <w:p w14:paraId="2F44F039" w14:textId="77777777" w:rsidR="008C1F7A" w:rsidRPr="00946ECF" w:rsidRDefault="008C1F7A">
      <w:pPr>
        <w:pStyle w:val="TableParagraph"/>
        <w:rPr>
          <w:rFonts w:ascii="Arial" w:hAnsi="Arial" w:cs="Arial"/>
          <w:b/>
          <w:sz w:val="20"/>
          <w:szCs w:val="20"/>
          <w:u w:val="single"/>
        </w:rPr>
      </w:pPr>
      <w:r w:rsidRPr="00946ECF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0E40898C" w14:textId="77777777" w:rsidR="00457D4D" w:rsidRPr="00946ECF" w:rsidRDefault="00457D4D">
      <w:pPr>
        <w:rPr>
          <w:rFonts w:ascii="Arial" w:hAnsi="Arial" w:cs="Arial"/>
          <w:sz w:val="20"/>
          <w:szCs w:val="20"/>
        </w:rPr>
      </w:pPr>
    </w:p>
    <w:p w14:paraId="0FA47905" w14:textId="12BC43BB" w:rsidR="008C1F7A" w:rsidRPr="00946ECF" w:rsidRDefault="008C1F7A">
      <w:pPr>
        <w:rPr>
          <w:rFonts w:ascii="Arial" w:hAnsi="Arial" w:cs="Arial"/>
          <w:b/>
          <w:bCs/>
          <w:sz w:val="20"/>
          <w:szCs w:val="20"/>
        </w:rPr>
      </w:pPr>
      <w:bookmarkStart w:id="0" w:name="_Hlk195800681"/>
      <w:bookmarkStart w:id="1" w:name="_Hlk195800737"/>
      <w:proofErr w:type="spellStart"/>
      <w:r w:rsidRPr="00946ECF">
        <w:rPr>
          <w:rFonts w:ascii="Arial" w:hAnsi="Arial" w:cs="Arial"/>
          <w:b/>
          <w:bCs/>
          <w:sz w:val="20"/>
          <w:szCs w:val="20"/>
        </w:rPr>
        <w:t>Asikiya</w:t>
      </w:r>
      <w:proofErr w:type="spellEnd"/>
      <w:r w:rsidRPr="00946ECF">
        <w:rPr>
          <w:rFonts w:ascii="Arial" w:hAnsi="Arial" w:cs="Arial"/>
          <w:b/>
          <w:bCs/>
          <w:sz w:val="20"/>
          <w:szCs w:val="20"/>
        </w:rPr>
        <w:t xml:space="preserve"> Huldah Hanson</w:t>
      </w:r>
      <w:bookmarkEnd w:id="0"/>
      <w:r w:rsidR="002B614C">
        <w:rPr>
          <w:rFonts w:ascii="Arial" w:hAnsi="Arial" w:cs="Arial"/>
          <w:b/>
          <w:bCs/>
          <w:sz w:val="20"/>
          <w:szCs w:val="20"/>
        </w:rPr>
        <w:t xml:space="preserve">, </w:t>
      </w:r>
      <w:r w:rsidRPr="00946ECF">
        <w:rPr>
          <w:rFonts w:ascii="Arial" w:hAnsi="Arial" w:cs="Arial"/>
          <w:b/>
          <w:bCs/>
          <w:sz w:val="20"/>
          <w:szCs w:val="20"/>
        </w:rPr>
        <w:t xml:space="preserve">Ignatius </w:t>
      </w:r>
      <w:proofErr w:type="spellStart"/>
      <w:r w:rsidRPr="00946ECF">
        <w:rPr>
          <w:rFonts w:ascii="Arial" w:hAnsi="Arial" w:cs="Arial"/>
          <w:b/>
          <w:bCs/>
          <w:sz w:val="20"/>
          <w:szCs w:val="20"/>
        </w:rPr>
        <w:t>Ajuru</w:t>
      </w:r>
      <w:proofErr w:type="spellEnd"/>
      <w:r w:rsidRPr="00946ECF">
        <w:rPr>
          <w:rFonts w:ascii="Arial" w:hAnsi="Arial" w:cs="Arial"/>
          <w:b/>
          <w:bCs/>
          <w:sz w:val="20"/>
          <w:szCs w:val="20"/>
        </w:rPr>
        <w:t xml:space="preserve"> University of Education, Nigeria </w:t>
      </w:r>
      <w:bookmarkEnd w:id="1"/>
    </w:p>
    <w:p w14:paraId="69FDBCFE" w14:textId="77777777" w:rsidR="008C1F7A" w:rsidRPr="00946ECF" w:rsidRDefault="008C1F7A">
      <w:pPr>
        <w:rPr>
          <w:rFonts w:ascii="Arial" w:hAnsi="Arial" w:cs="Arial"/>
          <w:sz w:val="20"/>
          <w:szCs w:val="20"/>
        </w:rPr>
      </w:pPr>
    </w:p>
    <w:sectPr w:rsidR="008C1F7A" w:rsidRPr="00946ECF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20253" w14:textId="77777777" w:rsidR="003B1CDC" w:rsidRDefault="003B1CDC">
      <w:r>
        <w:separator/>
      </w:r>
    </w:p>
  </w:endnote>
  <w:endnote w:type="continuationSeparator" w:id="0">
    <w:p w14:paraId="0CA40148" w14:textId="77777777" w:rsidR="003B1CDC" w:rsidRDefault="003B1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3579" w14:textId="77777777" w:rsidR="008249E9" w:rsidRDefault="00457D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632" behindDoc="1" locked="0" layoutInCell="1" allowOverlap="1" wp14:anchorId="639965F8" wp14:editId="0EE9BCF4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4EBAFB" w14:textId="77777777" w:rsidR="008249E9" w:rsidRDefault="00457D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9965F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14:paraId="744EBAFB" w14:textId="77777777" w:rsidR="008249E9" w:rsidRDefault="00457D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80298A9" wp14:editId="56A751D3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54044D" w14:textId="77777777" w:rsidR="008249E9" w:rsidRDefault="00457D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0298A9" id="Textbox 3" o:spid="_x0000_s1028" type="#_x0000_t202" style="position:absolute;margin-left:207.95pt;margin-top:796.2pt;width:55.7pt;height:10.9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14:paraId="3354044D" w14:textId="77777777" w:rsidR="008249E9" w:rsidRDefault="00457D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968" behindDoc="1" locked="0" layoutInCell="1" allowOverlap="1" wp14:anchorId="6BFB01F6" wp14:editId="1787334E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0C33A" w14:textId="77777777" w:rsidR="008249E9" w:rsidRDefault="00457D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FB01F6" id="Textbox 4" o:spid="_x0000_s1029" type="#_x0000_t202" style="position:absolute;margin-left:347.75pt;margin-top:796.2pt;width:67.8pt;height:10.9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14:paraId="60B0C33A" w14:textId="77777777" w:rsidR="008249E9" w:rsidRDefault="00457D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75136" behindDoc="1" locked="0" layoutInCell="1" allowOverlap="1" wp14:anchorId="38C7F168" wp14:editId="6984F3DA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EE516E" w14:textId="77777777" w:rsidR="008249E9" w:rsidRDefault="00457D4D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C7F168" id="Textbox 5" o:spid="_x0000_s1030" type="#_x0000_t202" style="position:absolute;margin-left:539.05pt;margin-top:796.2pt;width:80.45pt;height:10.95pt;z-index:-2516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14:paraId="0CEE516E" w14:textId="77777777" w:rsidR="008249E9" w:rsidRDefault="00457D4D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F63FB" w14:textId="77777777" w:rsidR="003B1CDC" w:rsidRDefault="003B1CDC">
      <w:r>
        <w:separator/>
      </w:r>
    </w:p>
  </w:footnote>
  <w:footnote w:type="continuationSeparator" w:id="0">
    <w:p w14:paraId="28314D77" w14:textId="77777777" w:rsidR="003B1CDC" w:rsidRDefault="003B1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0A8AF" w14:textId="77777777" w:rsidR="008249E9" w:rsidRDefault="00457D4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46464" behindDoc="1" locked="0" layoutInCell="1" allowOverlap="1" wp14:anchorId="247F835A" wp14:editId="4ADEE238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8BE091" w14:textId="77777777" w:rsidR="008249E9" w:rsidRDefault="00457D4D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F835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14:paraId="2C8BE091" w14:textId="77777777" w:rsidR="008249E9" w:rsidRDefault="00457D4D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49E9"/>
    <w:rsid w:val="00041E78"/>
    <w:rsid w:val="002B614C"/>
    <w:rsid w:val="003514BB"/>
    <w:rsid w:val="003B1CDC"/>
    <w:rsid w:val="00457D4D"/>
    <w:rsid w:val="00463712"/>
    <w:rsid w:val="00627BCF"/>
    <w:rsid w:val="00745D85"/>
    <w:rsid w:val="008249E9"/>
    <w:rsid w:val="00851FEE"/>
    <w:rsid w:val="00852D99"/>
    <w:rsid w:val="008717FA"/>
    <w:rsid w:val="0088034B"/>
    <w:rsid w:val="008C1F7A"/>
    <w:rsid w:val="00902DA4"/>
    <w:rsid w:val="00946ECF"/>
    <w:rsid w:val="00C63B30"/>
    <w:rsid w:val="00E243CA"/>
    <w:rsid w:val="00F92157"/>
    <w:rsid w:val="00F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BF734"/>
  <w15:docId w15:val="{378569B5-ABC0-4AE6-9A8F-B1101804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ajrm.com/index.php/SAJR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13</cp:revision>
  <dcterms:created xsi:type="dcterms:W3CDTF">2025-04-16T11:39:00Z</dcterms:created>
  <dcterms:modified xsi:type="dcterms:W3CDTF">2025-04-17T11:19:00Z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