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C26D2" w14:paraId="2F3EC12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9C3234" w14:textId="77777777" w:rsidR="00602F7D" w:rsidRPr="002C26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C26D2" w14:paraId="2715A88E" w14:textId="77777777" w:rsidTr="002643B3">
        <w:trPr>
          <w:trHeight w:val="290"/>
        </w:trPr>
        <w:tc>
          <w:tcPr>
            <w:tcW w:w="1234" w:type="pct"/>
          </w:tcPr>
          <w:p w14:paraId="15856504" w14:textId="77777777" w:rsidR="0000007A" w:rsidRPr="002C2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0E7D" w14:textId="77777777" w:rsidR="0000007A" w:rsidRPr="002C26D2" w:rsidRDefault="0012203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567D5" w:rsidRPr="002C26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Research Journal International</w:t>
              </w:r>
            </w:hyperlink>
            <w:r w:rsidR="00D567D5" w:rsidRPr="002C26D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C26D2" w14:paraId="36684C8D" w14:textId="77777777" w:rsidTr="002643B3">
        <w:trPr>
          <w:trHeight w:val="290"/>
        </w:trPr>
        <w:tc>
          <w:tcPr>
            <w:tcW w:w="1234" w:type="pct"/>
          </w:tcPr>
          <w:p w14:paraId="04F00C95" w14:textId="77777777" w:rsidR="0000007A" w:rsidRPr="002C2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5E10" w14:textId="77777777" w:rsidR="0000007A" w:rsidRPr="002C26D2" w:rsidRDefault="00BF06A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Ms_MRJI_133950</w:t>
            </w:r>
          </w:p>
        </w:tc>
      </w:tr>
      <w:tr w:rsidR="0000007A" w:rsidRPr="002C26D2" w14:paraId="4169BBEF" w14:textId="77777777" w:rsidTr="002643B3">
        <w:trPr>
          <w:trHeight w:val="650"/>
        </w:trPr>
        <w:tc>
          <w:tcPr>
            <w:tcW w:w="1234" w:type="pct"/>
          </w:tcPr>
          <w:p w14:paraId="5A4D94AA" w14:textId="77777777" w:rsidR="0000007A" w:rsidRPr="002C26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169F" w14:textId="77777777" w:rsidR="0000007A" w:rsidRPr="002C26D2" w:rsidRDefault="00BF06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HELICOBACTER PYLORI INFECTION ON THE IMMUNOGLOBULINS AND INTERLEUKINS OF INFECTED PATIENTS AT NNEWI NORTH, NIGERIA</w:t>
            </w:r>
          </w:p>
        </w:tc>
      </w:tr>
      <w:tr w:rsidR="00CF0BBB" w:rsidRPr="002C26D2" w14:paraId="107E9BB4" w14:textId="77777777" w:rsidTr="002643B3">
        <w:trPr>
          <w:trHeight w:val="332"/>
        </w:trPr>
        <w:tc>
          <w:tcPr>
            <w:tcW w:w="1234" w:type="pct"/>
          </w:tcPr>
          <w:p w14:paraId="105BA881" w14:textId="77777777" w:rsidR="00CF0BBB" w:rsidRPr="002C26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06D3" w14:textId="0223588C" w:rsidR="00CF0BBB" w:rsidRPr="002C26D2" w:rsidRDefault="008459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Article </w:t>
            </w:r>
          </w:p>
        </w:tc>
      </w:tr>
    </w:tbl>
    <w:p w14:paraId="3B26BD42" w14:textId="316294B9" w:rsidR="006514EA" w:rsidRPr="002C26D2" w:rsidRDefault="006514EA" w:rsidP="006514E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514EA" w:rsidRPr="002C26D2" w14:paraId="0058564E" w14:textId="77777777" w:rsidTr="002C26D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8376697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6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C26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06791FC" w14:textId="77777777" w:rsidR="006514EA" w:rsidRPr="002C26D2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2C26D2" w14:paraId="65713B67" w14:textId="77777777" w:rsidTr="002C26D2">
        <w:tc>
          <w:tcPr>
            <w:tcW w:w="1265" w:type="pct"/>
            <w:noWrap/>
          </w:tcPr>
          <w:p w14:paraId="57F39513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AAD039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Reviewer’s comment</w:t>
            </w:r>
          </w:p>
          <w:p w14:paraId="5202E629" w14:textId="77777777" w:rsidR="00966A65" w:rsidRPr="002C26D2" w:rsidRDefault="00966A65" w:rsidP="00966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444895C" w14:textId="77777777" w:rsidR="00966A65" w:rsidRPr="002C26D2" w:rsidRDefault="00966A65" w:rsidP="00966A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4567FC9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Author’s Feedback</w:t>
            </w:r>
            <w:r w:rsidRPr="002C26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26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514EA" w:rsidRPr="002C26D2" w14:paraId="333F3729" w14:textId="77777777" w:rsidTr="002C26D2">
        <w:trPr>
          <w:trHeight w:val="944"/>
        </w:trPr>
        <w:tc>
          <w:tcPr>
            <w:tcW w:w="1265" w:type="pct"/>
            <w:noWrap/>
          </w:tcPr>
          <w:p w14:paraId="6C24FC93" w14:textId="040667F4" w:rsidR="006514EA" w:rsidRPr="002C26D2" w:rsidRDefault="006514EA" w:rsidP="002C26D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1404C721" w14:textId="77777777" w:rsidR="006514EA" w:rsidRPr="002C26D2" w:rsidRDefault="00D8519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Helicobacter pylori infection on the immunoglobulins and interleukins.</w:t>
            </w:r>
          </w:p>
          <w:p w14:paraId="4A06907E" w14:textId="77777777" w:rsidR="00D85191" w:rsidRPr="002C26D2" w:rsidRDefault="00D8519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9107C0" w14:textId="6F92BBAD" w:rsidR="00E178C7" w:rsidRPr="002C26D2" w:rsidRDefault="00E178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results </w:t>
            </w:r>
            <w:proofErr w:type="gramStart"/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shows</w:t>
            </w:r>
            <w:proofErr w:type="gramEnd"/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142E2"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81% positive response out of 200 people samples.</w:t>
            </w:r>
          </w:p>
          <w:p w14:paraId="61FA8C43" w14:textId="0144C15A" w:rsidR="00D85191" w:rsidRPr="002C26D2" w:rsidRDefault="00D8519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3E3BFBA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2C26D2" w14:paraId="068F15A5" w14:textId="77777777" w:rsidTr="002C26D2">
        <w:trPr>
          <w:trHeight w:val="485"/>
        </w:trPr>
        <w:tc>
          <w:tcPr>
            <w:tcW w:w="1265" w:type="pct"/>
            <w:noWrap/>
          </w:tcPr>
          <w:p w14:paraId="1B33EBA6" w14:textId="77777777" w:rsidR="006514EA" w:rsidRPr="002C26D2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491AA0B" w14:textId="57366E07" w:rsidR="006514EA" w:rsidRPr="002C26D2" w:rsidRDefault="006514EA" w:rsidP="002C26D2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33351627" w14:textId="77777777" w:rsidR="006514EA" w:rsidRPr="002C26D2" w:rsidRDefault="006514EA" w:rsidP="00E163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9FABD0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2C26D2" w14:paraId="3CEFAFAA" w14:textId="77777777" w:rsidTr="002C26D2">
        <w:trPr>
          <w:trHeight w:val="440"/>
        </w:trPr>
        <w:tc>
          <w:tcPr>
            <w:tcW w:w="1265" w:type="pct"/>
            <w:noWrap/>
          </w:tcPr>
          <w:p w14:paraId="79C1B048" w14:textId="4ECDDB02" w:rsidR="006514EA" w:rsidRPr="002C26D2" w:rsidRDefault="006514EA" w:rsidP="002C26D2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1694B1AB" w14:textId="77777777" w:rsidR="006514EA" w:rsidRPr="002C26D2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70BC2B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2C26D2" w14:paraId="5C8F2C38" w14:textId="77777777" w:rsidTr="002C26D2">
        <w:trPr>
          <w:trHeight w:val="143"/>
        </w:trPr>
        <w:tc>
          <w:tcPr>
            <w:tcW w:w="1265" w:type="pct"/>
            <w:noWrap/>
          </w:tcPr>
          <w:p w14:paraId="5232D1C4" w14:textId="77777777" w:rsidR="006514EA" w:rsidRPr="002C26D2" w:rsidRDefault="006514E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2A63136" w14:textId="77777777" w:rsidR="006514EA" w:rsidRPr="002C26D2" w:rsidRDefault="006514E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BA9266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2C26D2" w14:paraId="0C479475" w14:textId="77777777" w:rsidTr="002C26D2">
        <w:trPr>
          <w:trHeight w:val="703"/>
        </w:trPr>
        <w:tc>
          <w:tcPr>
            <w:tcW w:w="1265" w:type="pct"/>
            <w:noWrap/>
          </w:tcPr>
          <w:p w14:paraId="7BA05707" w14:textId="77777777" w:rsidR="006514EA" w:rsidRPr="002C26D2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1379CF4" w14:textId="77777777" w:rsidR="006514EA" w:rsidRPr="002C26D2" w:rsidRDefault="006514E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D8D2EC1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2C26D2" w14:paraId="69085C4D" w14:textId="77777777" w:rsidTr="002C26D2">
        <w:trPr>
          <w:trHeight w:val="386"/>
        </w:trPr>
        <w:tc>
          <w:tcPr>
            <w:tcW w:w="1265" w:type="pct"/>
            <w:noWrap/>
          </w:tcPr>
          <w:p w14:paraId="31170706" w14:textId="77777777" w:rsidR="006514EA" w:rsidRPr="002C26D2" w:rsidRDefault="006514E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C26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B7545B3" w14:textId="77777777" w:rsidR="006514EA" w:rsidRPr="002C26D2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FFB9AC" w14:textId="77777777" w:rsidR="006514EA" w:rsidRPr="002C26D2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82C690" w14:textId="77777777" w:rsidR="006514EA" w:rsidRPr="002C26D2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2C26D2" w14:paraId="59CC3B23" w14:textId="77777777" w:rsidTr="002C26D2">
        <w:trPr>
          <w:trHeight w:val="1178"/>
        </w:trPr>
        <w:tc>
          <w:tcPr>
            <w:tcW w:w="1265" w:type="pct"/>
            <w:noWrap/>
          </w:tcPr>
          <w:p w14:paraId="00C9D596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C26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C26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C26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A138646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6D45AF" w14:textId="04CEA83A" w:rsidR="003C6408" w:rsidRPr="002C26D2" w:rsidRDefault="003C6408" w:rsidP="003C64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study shows the effect </w:t>
            </w:r>
            <w:proofErr w:type="gramStart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>of  Helicobacter</w:t>
            </w:r>
            <w:proofErr w:type="gramEnd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 pylori infection on the immunoglobulins and interleukins of infected 200 patients at Nnewi North, Nigeria. </w:t>
            </w:r>
          </w:p>
          <w:p w14:paraId="6D16F7E7" w14:textId="77777777" w:rsidR="003C6408" w:rsidRPr="002C26D2" w:rsidRDefault="003C6408" w:rsidP="003C64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>IgG antibodies are the most abundant type of antibody in the body and are crucial for long-term immunity against infections. </w:t>
            </w:r>
          </w:p>
          <w:p w14:paraId="25315500" w14:textId="77777777" w:rsidR="003C6408" w:rsidRPr="002C26D2" w:rsidRDefault="003C6408" w:rsidP="003C64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In results 54% results show infected and 60% in </w:t>
            </w:r>
            <w:proofErr w:type="spellStart"/>
            <w:proofErr w:type="gramStart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>igm</w:t>
            </w:r>
            <w:proofErr w:type="spellEnd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 .</w:t>
            </w:r>
            <w:proofErr w:type="gramEnd"/>
          </w:p>
          <w:p w14:paraId="605FA93A" w14:textId="07186F79" w:rsidR="003C6408" w:rsidRPr="002C26D2" w:rsidRDefault="003C6408" w:rsidP="003C6408">
            <w:pPr>
              <w:rPr>
                <w:rStyle w:val="uv3um"/>
                <w:rFonts w:ascii="Arial" w:hAnsi="Arial" w:cs="Arial"/>
                <w:color w:val="EEF0FF"/>
                <w:sz w:val="20"/>
                <w:szCs w:val="20"/>
                <w:shd w:val="clear" w:color="auto" w:fill="1F1F1F"/>
              </w:rPr>
            </w:pPr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Authors should include the infected sample risk assessment or any pathological study. In such type case pathological results should </w:t>
            </w:r>
            <w:proofErr w:type="spellStart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>included</w:t>
            </w:r>
            <w:proofErr w:type="spellEnd"/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>. Only in terms of table it’s difficult to conclude.</w:t>
            </w:r>
          </w:p>
          <w:p w14:paraId="3A1320C5" w14:textId="50EBF634" w:rsidR="006514EA" w:rsidRPr="002C26D2" w:rsidRDefault="003C6408" w:rsidP="003C64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sz w:val="20"/>
                <w:szCs w:val="20"/>
                <w:lang w:val="en-GB"/>
              </w:rPr>
              <w:t xml:space="preserve"> Study was good attending 200samepls which gives good results.</w:t>
            </w:r>
          </w:p>
        </w:tc>
        <w:tc>
          <w:tcPr>
            <w:tcW w:w="1523" w:type="pct"/>
          </w:tcPr>
          <w:p w14:paraId="0ADCF5BE" w14:textId="77777777" w:rsidR="006514EA" w:rsidRPr="002C26D2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FEE0B5" w14:textId="77777777" w:rsidR="006514EA" w:rsidRPr="002C26D2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514EA" w:rsidRPr="002C26D2" w14:paraId="53020CFE" w14:textId="77777777" w:rsidTr="00AF118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4691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C26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26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42CEBD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14EA" w:rsidRPr="002C26D2" w14:paraId="5873CF1B" w14:textId="77777777" w:rsidTr="00AF1185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3F13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9A51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Reviewer’s comment</w:t>
            </w:r>
          </w:p>
          <w:p w14:paraId="2DB5645D" w14:textId="11DC9816" w:rsidR="00C85E18" w:rsidRPr="002C26D2" w:rsidRDefault="00C85E18" w:rsidP="006F13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22D820EC" w14:textId="77777777" w:rsidR="006514EA" w:rsidRPr="002C26D2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26D2">
              <w:rPr>
                <w:rFonts w:ascii="Arial" w:hAnsi="Arial" w:cs="Arial"/>
                <w:lang w:val="en-GB"/>
              </w:rPr>
              <w:t>Author’s comment</w:t>
            </w:r>
            <w:r w:rsidRPr="002C26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26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514EA" w:rsidRPr="002C26D2" w14:paraId="6064F56F" w14:textId="77777777" w:rsidTr="00AF1185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22AF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26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8898A5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E28F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26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26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26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9846204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6B0F3AB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D80B426" w14:textId="77777777" w:rsidR="006514EA" w:rsidRPr="002C26D2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8BE528" w14:textId="77777777" w:rsidR="006514EA" w:rsidRPr="002C26D2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E2F0B8" w14:textId="77777777" w:rsidR="006514EA" w:rsidRPr="002C26D2" w:rsidRDefault="006514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399DBA" w14:textId="77777777" w:rsidR="006514EA" w:rsidRPr="002C26D2" w:rsidRDefault="006514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2E5D028" w14:textId="5CA4D51B" w:rsidR="008913D5" w:rsidRPr="002C26D2" w:rsidRDefault="008913D5" w:rsidP="006514E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BE7FD0B" w14:textId="77777777" w:rsidR="002C26D2" w:rsidRPr="002C26D2" w:rsidRDefault="002C26D2" w:rsidP="002C26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C26D2">
        <w:rPr>
          <w:rFonts w:ascii="Arial" w:hAnsi="Arial" w:cs="Arial"/>
          <w:b/>
          <w:u w:val="single"/>
        </w:rPr>
        <w:t>Reviewer details:</w:t>
      </w:r>
    </w:p>
    <w:p w14:paraId="3A905735" w14:textId="0DE389A8" w:rsidR="002C26D2" w:rsidRPr="002C26D2" w:rsidRDefault="002C26D2" w:rsidP="006514E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D24B2D7" w14:textId="403D161F" w:rsidR="002C26D2" w:rsidRPr="002C26D2" w:rsidRDefault="002C26D2" w:rsidP="006514EA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4683563"/>
      <w:bookmarkStart w:id="3" w:name="_GoBack"/>
      <w:proofErr w:type="spellStart"/>
      <w:r w:rsidRPr="002C26D2">
        <w:rPr>
          <w:rFonts w:ascii="Arial" w:hAnsi="Arial" w:cs="Arial"/>
          <w:b/>
          <w:color w:val="000000"/>
          <w:sz w:val="20"/>
          <w:szCs w:val="20"/>
        </w:rPr>
        <w:t>Vishal</w:t>
      </w:r>
      <w:proofErr w:type="spellEnd"/>
      <w:r w:rsidRPr="002C26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C26D2">
        <w:rPr>
          <w:rFonts w:ascii="Arial" w:hAnsi="Arial" w:cs="Arial"/>
          <w:b/>
          <w:color w:val="000000"/>
          <w:sz w:val="20"/>
          <w:szCs w:val="20"/>
        </w:rPr>
        <w:t>Sharad</w:t>
      </w:r>
      <w:proofErr w:type="spellEnd"/>
      <w:r w:rsidRPr="002C26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C26D2">
        <w:rPr>
          <w:rFonts w:ascii="Arial" w:hAnsi="Arial" w:cs="Arial"/>
          <w:b/>
          <w:color w:val="000000"/>
          <w:sz w:val="20"/>
          <w:szCs w:val="20"/>
        </w:rPr>
        <w:t>Bodke</w:t>
      </w:r>
      <w:proofErr w:type="spellEnd"/>
      <w:r w:rsidRPr="002C26D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C26D2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2C26D2">
        <w:rPr>
          <w:rFonts w:ascii="Arial" w:hAnsi="Arial" w:cs="Arial"/>
          <w:b/>
          <w:color w:val="000000"/>
          <w:sz w:val="20"/>
          <w:szCs w:val="20"/>
        </w:rPr>
        <w:t xml:space="preserve"> of Mumbai</w:t>
      </w:r>
      <w:r w:rsidRPr="002C26D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C26D2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2C26D2" w:rsidRPr="002C26D2" w:rsidSect="00284E9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1B03" w14:textId="77777777" w:rsidR="0012203D" w:rsidRPr="0000007A" w:rsidRDefault="0012203D" w:rsidP="0099583E">
      <w:r>
        <w:separator/>
      </w:r>
    </w:p>
  </w:endnote>
  <w:endnote w:type="continuationSeparator" w:id="0">
    <w:p w14:paraId="380CAA6E" w14:textId="77777777" w:rsidR="0012203D" w:rsidRPr="0000007A" w:rsidRDefault="001220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217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C7FC9" w:rsidRPr="003C7FC9">
      <w:rPr>
        <w:sz w:val="16"/>
      </w:rPr>
      <w:t xml:space="preserve">Version: </w:t>
    </w:r>
    <w:r w:rsidR="009A2D19">
      <w:rPr>
        <w:sz w:val="16"/>
      </w:rPr>
      <w:t>3</w:t>
    </w:r>
    <w:r w:rsidR="003C7FC9" w:rsidRPr="003C7FC9">
      <w:rPr>
        <w:sz w:val="16"/>
      </w:rPr>
      <w:t xml:space="preserve"> (0</w:t>
    </w:r>
    <w:r w:rsidR="009A2D19">
      <w:rPr>
        <w:sz w:val="16"/>
      </w:rPr>
      <w:t>7</w:t>
    </w:r>
    <w:r w:rsidR="003C7FC9" w:rsidRPr="003C7FC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0E60" w14:textId="77777777" w:rsidR="0012203D" w:rsidRPr="0000007A" w:rsidRDefault="0012203D" w:rsidP="0099583E">
      <w:r>
        <w:separator/>
      </w:r>
    </w:p>
  </w:footnote>
  <w:footnote w:type="continuationSeparator" w:id="0">
    <w:p w14:paraId="325A5F5D" w14:textId="77777777" w:rsidR="0012203D" w:rsidRPr="0000007A" w:rsidRDefault="001220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258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C2497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A2D1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10D"/>
    <w:rsid w:val="00056CB0"/>
    <w:rsid w:val="000577C2"/>
    <w:rsid w:val="00060139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6A20"/>
    <w:rsid w:val="00100577"/>
    <w:rsid w:val="00101322"/>
    <w:rsid w:val="0012203D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E82"/>
    <w:rsid w:val="002105F7"/>
    <w:rsid w:val="00220111"/>
    <w:rsid w:val="0022369C"/>
    <w:rsid w:val="00231F2D"/>
    <w:rsid w:val="002320EB"/>
    <w:rsid w:val="0023696A"/>
    <w:rsid w:val="002422CB"/>
    <w:rsid w:val="00245E23"/>
    <w:rsid w:val="0025366D"/>
    <w:rsid w:val="00254F80"/>
    <w:rsid w:val="00257B84"/>
    <w:rsid w:val="00262634"/>
    <w:rsid w:val="002643B3"/>
    <w:rsid w:val="0027284F"/>
    <w:rsid w:val="00275984"/>
    <w:rsid w:val="00280EC9"/>
    <w:rsid w:val="00284E99"/>
    <w:rsid w:val="00291D08"/>
    <w:rsid w:val="00293482"/>
    <w:rsid w:val="002C26D2"/>
    <w:rsid w:val="002D7EA9"/>
    <w:rsid w:val="002E1211"/>
    <w:rsid w:val="002E2339"/>
    <w:rsid w:val="002E6D86"/>
    <w:rsid w:val="002F6935"/>
    <w:rsid w:val="00312559"/>
    <w:rsid w:val="003204B8"/>
    <w:rsid w:val="0033582E"/>
    <w:rsid w:val="0033692F"/>
    <w:rsid w:val="00346223"/>
    <w:rsid w:val="003500A5"/>
    <w:rsid w:val="003A04E7"/>
    <w:rsid w:val="003A4991"/>
    <w:rsid w:val="003A6E1A"/>
    <w:rsid w:val="003B2172"/>
    <w:rsid w:val="003C6408"/>
    <w:rsid w:val="003C7FC9"/>
    <w:rsid w:val="003E746A"/>
    <w:rsid w:val="003F10EC"/>
    <w:rsid w:val="004140EB"/>
    <w:rsid w:val="004179B9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AF9"/>
    <w:rsid w:val="004920C0"/>
    <w:rsid w:val="004B4CAD"/>
    <w:rsid w:val="004B4FDC"/>
    <w:rsid w:val="004C3DF1"/>
    <w:rsid w:val="004D2E36"/>
    <w:rsid w:val="005010F3"/>
    <w:rsid w:val="00503AB6"/>
    <w:rsid w:val="005047C5"/>
    <w:rsid w:val="00510920"/>
    <w:rsid w:val="00521812"/>
    <w:rsid w:val="00523D2C"/>
    <w:rsid w:val="00531C82"/>
    <w:rsid w:val="005339A8"/>
    <w:rsid w:val="00533FC1"/>
    <w:rsid w:val="005429E2"/>
    <w:rsid w:val="0054564B"/>
    <w:rsid w:val="00545A13"/>
    <w:rsid w:val="00546343"/>
    <w:rsid w:val="00557CD3"/>
    <w:rsid w:val="00560D3C"/>
    <w:rsid w:val="00567DE0"/>
    <w:rsid w:val="005735A5"/>
    <w:rsid w:val="005A23AE"/>
    <w:rsid w:val="005A30BE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14EA"/>
    <w:rsid w:val="006532DF"/>
    <w:rsid w:val="0065579D"/>
    <w:rsid w:val="00663792"/>
    <w:rsid w:val="0067046C"/>
    <w:rsid w:val="00676845"/>
    <w:rsid w:val="00680547"/>
    <w:rsid w:val="0068446F"/>
    <w:rsid w:val="006908D8"/>
    <w:rsid w:val="0069428E"/>
    <w:rsid w:val="00696CAD"/>
    <w:rsid w:val="006A5E0B"/>
    <w:rsid w:val="006C3797"/>
    <w:rsid w:val="006E7D6E"/>
    <w:rsid w:val="006F1361"/>
    <w:rsid w:val="006F1624"/>
    <w:rsid w:val="006F6F2F"/>
    <w:rsid w:val="00701186"/>
    <w:rsid w:val="00702919"/>
    <w:rsid w:val="00704307"/>
    <w:rsid w:val="00707BE1"/>
    <w:rsid w:val="00711F35"/>
    <w:rsid w:val="0071517B"/>
    <w:rsid w:val="00717B9B"/>
    <w:rsid w:val="007238EB"/>
    <w:rsid w:val="0072789A"/>
    <w:rsid w:val="00730831"/>
    <w:rsid w:val="007317C3"/>
    <w:rsid w:val="00734756"/>
    <w:rsid w:val="0073538B"/>
    <w:rsid w:val="007415E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2C56"/>
    <w:rsid w:val="007F5873"/>
    <w:rsid w:val="00806382"/>
    <w:rsid w:val="00812C11"/>
    <w:rsid w:val="00815F94"/>
    <w:rsid w:val="0082130C"/>
    <w:rsid w:val="008224E2"/>
    <w:rsid w:val="00825DC9"/>
    <w:rsid w:val="0082676D"/>
    <w:rsid w:val="00831055"/>
    <w:rsid w:val="008423BB"/>
    <w:rsid w:val="008459A8"/>
    <w:rsid w:val="00846F1F"/>
    <w:rsid w:val="0087201B"/>
    <w:rsid w:val="00877F10"/>
    <w:rsid w:val="00882091"/>
    <w:rsid w:val="008913D5"/>
    <w:rsid w:val="0089169D"/>
    <w:rsid w:val="00893E75"/>
    <w:rsid w:val="008C2778"/>
    <w:rsid w:val="008C2F62"/>
    <w:rsid w:val="008D020E"/>
    <w:rsid w:val="008D1117"/>
    <w:rsid w:val="008D15A4"/>
    <w:rsid w:val="008D6E21"/>
    <w:rsid w:val="008F36E4"/>
    <w:rsid w:val="00933C8B"/>
    <w:rsid w:val="009553EC"/>
    <w:rsid w:val="00966A65"/>
    <w:rsid w:val="0097330E"/>
    <w:rsid w:val="009737AA"/>
    <w:rsid w:val="00974330"/>
    <w:rsid w:val="0097498C"/>
    <w:rsid w:val="00982766"/>
    <w:rsid w:val="009852C4"/>
    <w:rsid w:val="00985F26"/>
    <w:rsid w:val="0099583E"/>
    <w:rsid w:val="009A0242"/>
    <w:rsid w:val="009A2D19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42E2"/>
    <w:rsid w:val="00A24DFB"/>
    <w:rsid w:val="00A31AAC"/>
    <w:rsid w:val="00A32905"/>
    <w:rsid w:val="00A36C95"/>
    <w:rsid w:val="00A37DE3"/>
    <w:rsid w:val="00A47D49"/>
    <w:rsid w:val="00A519D1"/>
    <w:rsid w:val="00A62292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077D"/>
    <w:rsid w:val="00AF1185"/>
    <w:rsid w:val="00AF3016"/>
    <w:rsid w:val="00B03A45"/>
    <w:rsid w:val="00B16FF6"/>
    <w:rsid w:val="00B2236C"/>
    <w:rsid w:val="00B22FE6"/>
    <w:rsid w:val="00B3033D"/>
    <w:rsid w:val="00B356AF"/>
    <w:rsid w:val="00B36731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1FE8"/>
    <w:rsid w:val="00BC402F"/>
    <w:rsid w:val="00BD27BA"/>
    <w:rsid w:val="00BE13EF"/>
    <w:rsid w:val="00BE40A5"/>
    <w:rsid w:val="00BE6454"/>
    <w:rsid w:val="00BF06AC"/>
    <w:rsid w:val="00BF39A4"/>
    <w:rsid w:val="00C02797"/>
    <w:rsid w:val="00C10283"/>
    <w:rsid w:val="00C110CC"/>
    <w:rsid w:val="00C1428C"/>
    <w:rsid w:val="00C22886"/>
    <w:rsid w:val="00C25C8F"/>
    <w:rsid w:val="00C263C6"/>
    <w:rsid w:val="00C3322F"/>
    <w:rsid w:val="00C36FEF"/>
    <w:rsid w:val="00C635B6"/>
    <w:rsid w:val="00C70DFC"/>
    <w:rsid w:val="00C72661"/>
    <w:rsid w:val="00C82466"/>
    <w:rsid w:val="00C82BE5"/>
    <w:rsid w:val="00C84097"/>
    <w:rsid w:val="00C85E18"/>
    <w:rsid w:val="00CB429B"/>
    <w:rsid w:val="00CC2753"/>
    <w:rsid w:val="00CD03AD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3C87"/>
    <w:rsid w:val="00D3257B"/>
    <w:rsid w:val="00D40416"/>
    <w:rsid w:val="00D45CF7"/>
    <w:rsid w:val="00D4782A"/>
    <w:rsid w:val="00D567D5"/>
    <w:rsid w:val="00D7603E"/>
    <w:rsid w:val="00D85191"/>
    <w:rsid w:val="00D8579C"/>
    <w:rsid w:val="00D90124"/>
    <w:rsid w:val="00D9392F"/>
    <w:rsid w:val="00DA2D4D"/>
    <w:rsid w:val="00DA41F5"/>
    <w:rsid w:val="00DB5B54"/>
    <w:rsid w:val="00DB7E1B"/>
    <w:rsid w:val="00DC1D81"/>
    <w:rsid w:val="00DD6161"/>
    <w:rsid w:val="00E163B4"/>
    <w:rsid w:val="00E178C7"/>
    <w:rsid w:val="00E451EA"/>
    <w:rsid w:val="00E53E52"/>
    <w:rsid w:val="00E57F4B"/>
    <w:rsid w:val="00E63889"/>
    <w:rsid w:val="00E65EB7"/>
    <w:rsid w:val="00E71C8D"/>
    <w:rsid w:val="00E72360"/>
    <w:rsid w:val="00E93C9F"/>
    <w:rsid w:val="00E972A7"/>
    <w:rsid w:val="00EA2839"/>
    <w:rsid w:val="00EB3E91"/>
    <w:rsid w:val="00EB6E66"/>
    <w:rsid w:val="00EC43C4"/>
    <w:rsid w:val="00EC6894"/>
    <w:rsid w:val="00ED6B12"/>
    <w:rsid w:val="00ED7CD0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14C1"/>
    <w:rsid w:val="00F4700F"/>
    <w:rsid w:val="00F51F7F"/>
    <w:rsid w:val="00F573EA"/>
    <w:rsid w:val="00F57E9D"/>
    <w:rsid w:val="00F80A03"/>
    <w:rsid w:val="00FA0BA1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76EC"/>
  <w15:chartTrackingRefBased/>
  <w15:docId w15:val="{BAEFAED9-180D-914C-9AD2-337811F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E077D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EB6E66"/>
  </w:style>
  <w:style w:type="paragraph" w:customStyle="1" w:styleId="Affiliation">
    <w:name w:val="Affiliation"/>
    <w:basedOn w:val="Normal"/>
    <w:rsid w:val="002C26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mrji.com/index.php/MR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C2CB-1004-4B3A-B6A7-75033BB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https://journalmrji.com/index.php/MRJI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2025-04-04T03:09:00Z</dcterms:created>
  <dcterms:modified xsi:type="dcterms:W3CDTF">2025-04-04T12:55:00Z</dcterms:modified>
</cp:coreProperties>
</file>