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A64BD" w:rsidR="004A64BD" w:rsidP="004A64BD" w:rsidRDefault="004A64BD" w14:paraId="0DB8D5E5" w14:textId="77777777">
      <w:pPr>
        <w:jc w:val="both"/>
        <w:rPr>
          <w:rFonts w:ascii="Times New Roman" w:hAnsi="Times New Roman" w:cs="Times New Roman"/>
          <w:b/>
          <w:bCs/>
          <w:i/>
          <w:iCs/>
          <w:sz w:val="24"/>
          <w:szCs w:val="24"/>
          <w:u w:val="single"/>
          <w:lang w:val="en-US"/>
        </w:rPr>
      </w:pPr>
      <w:r w:rsidRPr="004A64BD">
        <w:rPr>
          <w:rFonts w:ascii="Times New Roman" w:hAnsi="Times New Roman" w:cs="Times New Roman"/>
          <w:b/>
          <w:bCs/>
          <w:i/>
          <w:iCs/>
          <w:sz w:val="24"/>
          <w:szCs w:val="24"/>
          <w:u w:val="single"/>
          <w:lang w:val="en-US"/>
        </w:rPr>
        <w:t>Original Research Article</w:t>
      </w:r>
    </w:p>
    <w:p w:rsidRPr="001E53AA" w:rsidR="00D65274" w:rsidP="00D5713D" w:rsidRDefault="006D1F2C" w14:paraId="71B095C1" w14:textId="65C94BE0">
      <w:pPr>
        <w:jc w:val="both"/>
        <w:rPr>
          <w:rFonts w:ascii="Times New Roman" w:hAnsi="Times New Roman" w:cs="Times New Roman"/>
          <w:b/>
          <w:bCs/>
          <w:sz w:val="24"/>
          <w:szCs w:val="24"/>
        </w:rPr>
      </w:pPr>
      <w:bookmarkStart w:name="_Hlk193897030" w:id="0"/>
      <w:r>
        <w:rPr>
          <w:rFonts w:ascii="Times New Roman" w:hAnsi="Times New Roman" w:cs="Times New Roman"/>
          <w:b/>
          <w:bCs/>
          <w:sz w:val="24"/>
          <w:szCs w:val="24"/>
        </w:rPr>
        <w:t>Production enhancement of scented rice (Oryza sativa L.) in Uttar Pradesh’s central plain zone using bio-fertilizer, organic manure and micro-nutrient</w:t>
      </w:r>
    </w:p>
    <w:p w:rsidR="00D5713D" w:rsidP="00D5713D" w:rsidRDefault="00D5713D" w14:paraId="3CFD993F" w14:textId="77777777">
      <w:pPr>
        <w:jc w:val="both"/>
        <w:rPr>
          <w:rFonts w:ascii="Times New Roman" w:hAnsi="Times New Roman" w:cs="Times New Roman"/>
          <w:bCs/>
          <w:sz w:val="24"/>
          <w:szCs w:val="24"/>
        </w:rPr>
      </w:pPr>
      <w:bookmarkStart w:name="_GoBack" w:id="1"/>
      <w:bookmarkEnd w:id="0"/>
      <w:bookmarkEnd w:id="1"/>
    </w:p>
    <w:p w:rsidR="00D5713D" w:rsidP="00D5713D" w:rsidRDefault="00D5713D" w14:paraId="03FC8382" w14:textId="77777777">
      <w:pPr>
        <w:jc w:val="both"/>
        <w:rPr>
          <w:rFonts w:ascii="Times New Roman" w:hAnsi="Times New Roman" w:cs="Times New Roman"/>
          <w:bCs/>
          <w:sz w:val="24"/>
          <w:szCs w:val="24"/>
        </w:rPr>
      </w:pPr>
    </w:p>
    <w:p w:rsidRPr="000961FE" w:rsidR="00D5713D" w:rsidP="00D5713D" w:rsidRDefault="00D5713D" w14:paraId="7FCD6F2E" w14:textId="77777777">
      <w:pPr>
        <w:jc w:val="both"/>
        <w:rPr>
          <w:rFonts w:ascii="Times New Roman" w:hAnsi="Times New Roman" w:cs="Times New Roman"/>
          <w:b/>
          <w:sz w:val="24"/>
          <w:szCs w:val="24"/>
        </w:rPr>
      </w:pPr>
      <w:r w:rsidRPr="000961FE">
        <w:rPr>
          <w:rFonts w:ascii="Times New Roman" w:hAnsi="Times New Roman" w:cs="Times New Roman"/>
          <w:b/>
          <w:sz w:val="24"/>
          <w:szCs w:val="24"/>
        </w:rPr>
        <w:t>ABSTRACT</w:t>
      </w:r>
    </w:p>
    <w:p w:rsidR="00D5713D" w:rsidP="00D5713D" w:rsidRDefault="00843D83" w14:paraId="05B7F24F" w14:textId="6543BD02">
      <w:pPr>
        <w:jc w:val="both"/>
        <w:rPr>
          <w:rFonts w:ascii="Times New Roman" w:hAnsi="Times New Roman" w:cs="Times New Roman"/>
          <w:sz w:val="24"/>
          <w:szCs w:val="24"/>
        </w:rPr>
      </w:pPr>
      <w:r w:rsidRPr="00843D83">
        <w:rPr>
          <w:rFonts w:ascii="Times New Roman" w:hAnsi="Times New Roman" w:cs="Times New Roman"/>
          <w:sz w:val="24"/>
          <w:szCs w:val="24"/>
        </w:rPr>
        <w:t>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w:t>
      </w:r>
      <w:r>
        <w:rPr>
          <w:rFonts w:ascii="Times New Roman" w:hAnsi="Times New Roman" w:cs="Times New Roman"/>
          <w:sz w:val="24"/>
          <w:szCs w:val="24"/>
        </w:rPr>
        <w:t xml:space="preserve"> </w:t>
      </w:r>
      <w:r w:rsidRPr="000961FE" w:rsidR="00D5713D">
        <w:rPr>
          <w:rFonts w:ascii="Times New Roman" w:hAnsi="Times New Roman" w:cs="Times New Roman"/>
          <w:sz w:val="24"/>
          <w:szCs w:val="24"/>
        </w:rPr>
        <w:t xml:space="preserve">Field experiments were conducted during Kharif seasons of 2021 and 2022 at Crop Research Farm, Nawabganj, Chandra Shekhar Azad University of Agriculture and Technology, Kanpur, Uttar Pradesh. The experiment consisted three </w:t>
      </w:r>
      <w:r w:rsidR="00C117C6">
        <w:rPr>
          <w:rFonts w:ascii="Times New Roman" w:hAnsi="Times New Roman" w:cs="Times New Roman"/>
          <w:sz w:val="24"/>
          <w:szCs w:val="24"/>
        </w:rPr>
        <w:t xml:space="preserve">scented rice </w:t>
      </w:r>
      <w:r w:rsidRPr="000961FE" w:rsidR="00D5713D">
        <w:rPr>
          <w:rFonts w:ascii="Times New Roman" w:hAnsi="Times New Roman" w:cs="Times New Roman"/>
          <w:sz w:val="24"/>
          <w:szCs w:val="24"/>
        </w:rPr>
        <w:t>varieties (PB-1509, PB-1121 and PB-1), three bio-fertilizer and organic manure levels (BGA @ 10 kg ha</w:t>
      </w:r>
      <w:r w:rsidRPr="000961FE" w:rsidR="00D5713D">
        <w:rPr>
          <w:rFonts w:ascii="Times New Roman" w:hAnsi="Times New Roman" w:cs="Times New Roman"/>
          <w:sz w:val="24"/>
          <w:szCs w:val="24"/>
          <w:vertAlign w:val="superscript"/>
        </w:rPr>
        <w:t>-1</w:t>
      </w:r>
      <w:r w:rsidRPr="000961FE" w:rsidR="00D5713D">
        <w:rPr>
          <w:rFonts w:ascii="Times New Roman" w:hAnsi="Times New Roman" w:cs="Times New Roman"/>
          <w:sz w:val="24"/>
          <w:szCs w:val="24"/>
        </w:rPr>
        <w:t>, FYM @10 t ha</w:t>
      </w:r>
      <w:r w:rsidRPr="000961FE" w:rsidR="00D5713D">
        <w:rPr>
          <w:rFonts w:ascii="Times New Roman" w:hAnsi="Times New Roman" w:cs="Times New Roman"/>
          <w:sz w:val="24"/>
          <w:szCs w:val="24"/>
          <w:vertAlign w:val="superscript"/>
        </w:rPr>
        <w:t>-1</w:t>
      </w:r>
      <w:r w:rsidRPr="000961FE" w:rsidR="00D5713D">
        <w:rPr>
          <w:rFonts w:ascii="Times New Roman" w:hAnsi="Times New Roman" w:cs="Times New Roman"/>
          <w:sz w:val="24"/>
          <w:szCs w:val="24"/>
        </w:rPr>
        <w:t xml:space="preserve"> and BGA @ 10 kg ha</w:t>
      </w:r>
      <w:r w:rsidRPr="000961FE" w:rsidR="00D5713D">
        <w:rPr>
          <w:rFonts w:ascii="Times New Roman" w:hAnsi="Times New Roman" w:cs="Times New Roman"/>
          <w:sz w:val="24"/>
          <w:szCs w:val="24"/>
          <w:vertAlign w:val="superscript"/>
        </w:rPr>
        <w:t>-1</w:t>
      </w:r>
      <w:r w:rsidRPr="000961FE" w:rsidR="00D5713D">
        <w:rPr>
          <w:rFonts w:ascii="Times New Roman" w:hAnsi="Times New Roman" w:cs="Times New Roman"/>
          <w:sz w:val="24"/>
          <w:szCs w:val="24"/>
        </w:rPr>
        <w:t xml:space="preserve"> + FYM @10 t ha</w:t>
      </w:r>
      <w:r w:rsidRPr="000961FE" w:rsidR="00D5713D">
        <w:rPr>
          <w:rFonts w:ascii="Times New Roman" w:hAnsi="Times New Roman" w:cs="Times New Roman"/>
          <w:sz w:val="24"/>
          <w:szCs w:val="24"/>
          <w:vertAlign w:val="superscript"/>
        </w:rPr>
        <w:t>-1</w:t>
      </w:r>
      <w:r w:rsidRPr="000961FE" w:rsidR="00D5713D">
        <w:rPr>
          <w:rFonts w:ascii="Times New Roman" w:hAnsi="Times New Roman" w:cs="Times New Roman"/>
          <w:sz w:val="24"/>
          <w:szCs w:val="24"/>
        </w:rPr>
        <w:t>) and three nutrient management treatments (NPK- 120:60:60 kg ha</w:t>
      </w:r>
      <w:r w:rsidRPr="000961FE" w:rsidR="00D5713D">
        <w:rPr>
          <w:rFonts w:ascii="Times New Roman" w:hAnsi="Times New Roman" w:cs="Times New Roman"/>
          <w:sz w:val="24"/>
          <w:szCs w:val="24"/>
          <w:vertAlign w:val="superscript"/>
        </w:rPr>
        <w:t>-1</w:t>
      </w:r>
      <w:r w:rsidRPr="000961FE" w:rsidR="00D5713D">
        <w:rPr>
          <w:rFonts w:ascii="Times New Roman" w:hAnsi="Times New Roman" w:cs="Times New Roman"/>
          <w:sz w:val="24"/>
          <w:szCs w:val="24"/>
        </w:rPr>
        <w:t xml:space="preserve"> only, NPK + ZnSO</w:t>
      </w:r>
      <w:r w:rsidRPr="000961FE" w:rsidR="00D5713D">
        <w:rPr>
          <w:rFonts w:ascii="Times New Roman" w:hAnsi="Times New Roman" w:cs="Times New Roman"/>
          <w:sz w:val="24"/>
          <w:szCs w:val="24"/>
          <w:vertAlign w:val="subscript"/>
        </w:rPr>
        <w:t>4</w:t>
      </w:r>
      <w:r w:rsidRPr="000961FE" w:rsidR="00D5713D">
        <w:rPr>
          <w:rFonts w:ascii="Times New Roman" w:hAnsi="Times New Roman" w:cs="Times New Roman"/>
          <w:sz w:val="24"/>
          <w:szCs w:val="24"/>
        </w:rPr>
        <w:t xml:space="preserve"> @ 25 kg ha</w:t>
      </w:r>
      <w:r w:rsidRPr="000961FE" w:rsidR="00D5713D">
        <w:rPr>
          <w:rFonts w:ascii="Times New Roman" w:hAnsi="Times New Roman" w:cs="Times New Roman"/>
          <w:sz w:val="24"/>
          <w:szCs w:val="24"/>
          <w:vertAlign w:val="superscript"/>
        </w:rPr>
        <w:t>-1</w:t>
      </w:r>
      <w:r w:rsidRPr="000961FE" w:rsidR="00D5713D">
        <w:rPr>
          <w:rFonts w:ascii="Times New Roman" w:hAnsi="Times New Roman" w:cs="Times New Roman"/>
          <w:sz w:val="24"/>
          <w:szCs w:val="24"/>
        </w:rPr>
        <w:t xml:space="preserve"> as basal + FeSO</w:t>
      </w:r>
      <w:r w:rsidRPr="000961FE" w:rsidR="00D5713D">
        <w:rPr>
          <w:rFonts w:ascii="Times New Roman" w:hAnsi="Times New Roman" w:cs="Times New Roman"/>
          <w:sz w:val="24"/>
          <w:szCs w:val="24"/>
          <w:vertAlign w:val="subscript"/>
        </w:rPr>
        <w:t>4</w:t>
      </w:r>
      <w:r w:rsidRPr="000961FE" w:rsidR="00D5713D">
        <w:rPr>
          <w:rFonts w:ascii="Times New Roman" w:hAnsi="Times New Roman" w:cs="Times New Roman"/>
          <w:sz w:val="24"/>
          <w:szCs w:val="24"/>
        </w:rPr>
        <w:t xml:space="preserve"> 1% sprayed at tillering stage and NPK + ZnSO</w:t>
      </w:r>
      <w:r w:rsidRPr="000961FE" w:rsidR="00D5713D">
        <w:rPr>
          <w:rFonts w:ascii="Times New Roman" w:hAnsi="Times New Roman" w:cs="Times New Roman"/>
          <w:sz w:val="24"/>
          <w:szCs w:val="24"/>
          <w:vertAlign w:val="subscript"/>
        </w:rPr>
        <w:t>4</w:t>
      </w:r>
      <w:r w:rsidRPr="000961FE" w:rsidR="00D5713D">
        <w:rPr>
          <w:rFonts w:ascii="Times New Roman" w:hAnsi="Times New Roman" w:cs="Times New Roman"/>
          <w:sz w:val="24"/>
          <w:szCs w:val="24"/>
        </w:rPr>
        <w:t xml:space="preserve"> @ 25 kg ha</w:t>
      </w:r>
      <w:r w:rsidRPr="000961FE" w:rsidR="00D5713D">
        <w:rPr>
          <w:rFonts w:ascii="Times New Roman" w:hAnsi="Times New Roman" w:cs="Times New Roman"/>
          <w:sz w:val="24"/>
          <w:szCs w:val="24"/>
          <w:vertAlign w:val="superscript"/>
        </w:rPr>
        <w:t>-1</w:t>
      </w:r>
      <w:r w:rsidRPr="000961FE" w:rsidR="00D5713D">
        <w:rPr>
          <w:rFonts w:ascii="Times New Roman" w:hAnsi="Times New Roman" w:cs="Times New Roman"/>
          <w:sz w:val="24"/>
          <w:szCs w:val="24"/>
        </w:rPr>
        <w:t xml:space="preserve"> as basal + FeSO</w:t>
      </w:r>
      <w:r w:rsidRPr="000961FE" w:rsidR="00D5713D">
        <w:rPr>
          <w:rFonts w:ascii="Times New Roman" w:hAnsi="Times New Roman" w:cs="Times New Roman"/>
          <w:sz w:val="24"/>
          <w:szCs w:val="24"/>
          <w:vertAlign w:val="subscript"/>
        </w:rPr>
        <w:t>4</w:t>
      </w:r>
      <w:r w:rsidRPr="000961FE" w:rsidR="00D5713D">
        <w:rPr>
          <w:rFonts w:ascii="Times New Roman" w:hAnsi="Times New Roman" w:cs="Times New Roman"/>
          <w:sz w:val="24"/>
          <w:szCs w:val="24"/>
        </w:rPr>
        <w:t xml:space="preserve"> 1% sprayed at panicle initiation stage). The treatments were accommodated in split-split plot design with three replications. The soil of experimental field was sandy loam in texture having low organic carbon (0.39 %), medium in available nitrogen (179 kg ha</w:t>
      </w:r>
      <w:r w:rsidRPr="000961FE" w:rsidR="00D5713D">
        <w:rPr>
          <w:rFonts w:ascii="Times New Roman" w:hAnsi="Times New Roman" w:cs="Times New Roman"/>
          <w:sz w:val="24"/>
          <w:szCs w:val="24"/>
          <w:vertAlign w:val="superscript"/>
        </w:rPr>
        <w:t>-1</w:t>
      </w:r>
      <w:r w:rsidRPr="000961FE" w:rsidR="00D5713D">
        <w:rPr>
          <w:rFonts w:ascii="Times New Roman" w:hAnsi="Times New Roman" w:cs="Times New Roman"/>
          <w:sz w:val="24"/>
          <w:szCs w:val="24"/>
        </w:rPr>
        <w:t>), low in available phosphorus (13.0 kg ha</w:t>
      </w:r>
      <w:r w:rsidRPr="000961FE" w:rsidR="00D5713D">
        <w:rPr>
          <w:rFonts w:ascii="Times New Roman" w:hAnsi="Times New Roman" w:cs="Times New Roman"/>
          <w:sz w:val="24"/>
          <w:szCs w:val="24"/>
          <w:vertAlign w:val="superscript"/>
        </w:rPr>
        <w:t>-1</w:t>
      </w:r>
      <w:r w:rsidRPr="000961FE" w:rsidR="00D5713D">
        <w:rPr>
          <w:rFonts w:ascii="Times New Roman" w:hAnsi="Times New Roman" w:cs="Times New Roman"/>
          <w:sz w:val="24"/>
          <w:szCs w:val="24"/>
        </w:rPr>
        <w:t>), medium in available potassium (156 kg ha</w:t>
      </w:r>
      <w:r w:rsidRPr="000961FE" w:rsidR="00D5713D">
        <w:rPr>
          <w:rFonts w:ascii="Times New Roman" w:hAnsi="Times New Roman" w:cs="Times New Roman"/>
          <w:sz w:val="24"/>
          <w:szCs w:val="24"/>
          <w:vertAlign w:val="superscript"/>
        </w:rPr>
        <w:t>-1</w:t>
      </w:r>
      <w:r w:rsidRPr="000961FE" w:rsidR="00D5713D">
        <w:rPr>
          <w:rFonts w:ascii="Times New Roman" w:hAnsi="Times New Roman" w:cs="Times New Roman"/>
          <w:sz w:val="24"/>
          <w:szCs w:val="24"/>
        </w:rPr>
        <w:t>), low in available zinc (0.58 mg ha</w:t>
      </w:r>
      <w:r w:rsidRPr="000961FE" w:rsidR="00D5713D">
        <w:rPr>
          <w:rFonts w:ascii="Times New Roman" w:hAnsi="Times New Roman" w:cs="Times New Roman"/>
          <w:sz w:val="24"/>
          <w:szCs w:val="24"/>
          <w:vertAlign w:val="superscript"/>
        </w:rPr>
        <w:t>-1</w:t>
      </w:r>
      <w:r w:rsidRPr="000961FE" w:rsidR="00D5713D">
        <w:rPr>
          <w:rFonts w:ascii="Times New Roman" w:hAnsi="Times New Roman" w:cs="Times New Roman"/>
          <w:sz w:val="24"/>
          <w:szCs w:val="24"/>
        </w:rPr>
        <w:t>) and normal in available iron (7.83 mg ha</w:t>
      </w:r>
      <w:r w:rsidRPr="000961FE" w:rsidR="00D5713D">
        <w:rPr>
          <w:rFonts w:ascii="Times New Roman" w:hAnsi="Times New Roman" w:cs="Times New Roman"/>
          <w:sz w:val="24"/>
          <w:szCs w:val="24"/>
          <w:vertAlign w:val="superscript"/>
        </w:rPr>
        <w:t>-1</w:t>
      </w:r>
      <w:r w:rsidRPr="000961FE" w:rsidR="00D5713D">
        <w:rPr>
          <w:rFonts w:ascii="Times New Roman" w:hAnsi="Times New Roman" w:cs="Times New Roman"/>
          <w:sz w:val="24"/>
          <w:szCs w:val="24"/>
        </w:rPr>
        <w:t>) with normal p</w:t>
      </w:r>
      <w:r w:rsidR="00D5713D">
        <w:rPr>
          <w:rFonts w:ascii="Times New Roman" w:hAnsi="Times New Roman" w:cs="Times New Roman"/>
          <w:sz w:val="24"/>
          <w:szCs w:val="24"/>
        </w:rPr>
        <w:t>H</w:t>
      </w:r>
      <w:r w:rsidRPr="000961FE" w:rsidR="00D5713D">
        <w:rPr>
          <w:rFonts w:ascii="Times New Roman" w:hAnsi="Times New Roman" w:cs="Times New Roman"/>
          <w:sz w:val="24"/>
          <w:szCs w:val="24"/>
        </w:rPr>
        <w:t xml:space="preserve"> (7.95).</w:t>
      </w:r>
      <w:r w:rsidRPr="0076079A" w:rsidR="0076079A">
        <w:rPr>
          <w:rFonts w:ascii="Times New Roman" w:hAnsi="Times New Roman" w:cs="Times New Roman"/>
          <w:sz w:val="24"/>
          <w:szCs w:val="24"/>
        </w:rPr>
        <w:t xml:space="preserve"> </w:t>
      </w:r>
      <w:r w:rsidRPr="000961FE" w:rsidR="0076079A">
        <w:rPr>
          <w:rFonts w:ascii="Times New Roman" w:hAnsi="Times New Roman" w:cs="Times New Roman"/>
          <w:sz w:val="24"/>
          <w:szCs w:val="24"/>
        </w:rPr>
        <w:t xml:space="preserve">Pooled results of two years experimentation indicated that highest value of </w:t>
      </w:r>
      <w:r w:rsidR="00706103">
        <w:rPr>
          <w:rFonts w:ascii="Times New Roman" w:hAnsi="Times New Roman" w:cs="Times New Roman"/>
          <w:sz w:val="24"/>
          <w:szCs w:val="24"/>
        </w:rPr>
        <w:t>s</w:t>
      </w:r>
      <w:r w:rsidR="0061167E">
        <w:rPr>
          <w:rFonts w:ascii="Times New Roman" w:hAnsi="Times New Roman" w:cs="Times New Roman"/>
          <w:sz w:val="24"/>
          <w:szCs w:val="24"/>
        </w:rPr>
        <w:t>eeds per panicle (</w:t>
      </w:r>
      <w:r w:rsidR="00706103">
        <w:rPr>
          <w:rFonts w:ascii="Times New Roman" w:hAnsi="Times New Roman" w:cs="Times New Roman"/>
          <w:sz w:val="24"/>
          <w:szCs w:val="24"/>
        </w:rPr>
        <w:t>91.42, 87.61 and 82.87</w:t>
      </w:r>
      <w:r w:rsidR="0061167E">
        <w:rPr>
          <w:rFonts w:ascii="Times New Roman" w:hAnsi="Times New Roman" w:cs="Times New Roman"/>
          <w:sz w:val="24"/>
          <w:szCs w:val="24"/>
        </w:rPr>
        <w:t xml:space="preserve">), </w:t>
      </w:r>
      <w:r w:rsidR="00706103">
        <w:rPr>
          <w:rFonts w:ascii="Times New Roman" w:hAnsi="Times New Roman" w:cs="Times New Roman"/>
          <w:sz w:val="24"/>
          <w:szCs w:val="24"/>
        </w:rPr>
        <w:t>g</w:t>
      </w:r>
      <w:r w:rsidR="0061167E">
        <w:rPr>
          <w:rFonts w:ascii="Times New Roman" w:hAnsi="Times New Roman" w:cs="Times New Roman"/>
          <w:sz w:val="24"/>
          <w:szCs w:val="24"/>
        </w:rPr>
        <w:t>rain yield per panicle (</w:t>
      </w:r>
      <w:r w:rsidR="009D708E">
        <w:rPr>
          <w:rFonts w:ascii="Times New Roman" w:hAnsi="Times New Roman" w:cs="Times New Roman"/>
          <w:sz w:val="24"/>
          <w:szCs w:val="24"/>
        </w:rPr>
        <w:t>2.75</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2.85</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xml:space="preserve"> and 2.65 g</w:t>
      </w:r>
      <w:r w:rsidR="0061167E">
        <w:rPr>
          <w:rFonts w:ascii="Times New Roman" w:hAnsi="Times New Roman" w:cs="Times New Roman"/>
          <w:sz w:val="24"/>
          <w:szCs w:val="24"/>
        </w:rPr>
        <w:t>), test weight (</w:t>
      </w:r>
      <w:r w:rsidR="009D708E">
        <w:rPr>
          <w:rFonts w:ascii="Times New Roman" w:hAnsi="Times New Roman" w:cs="Times New Roman"/>
          <w:sz w:val="24"/>
          <w:szCs w:val="24"/>
        </w:rPr>
        <w:t>27.34</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27.23</w:t>
      </w:r>
      <w:r w:rsidR="00D15FE3">
        <w:rPr>
          <w:rFonts w:ascii="Times New Roman" w:hAnsi="Times New Roman" w:cs="Times New Roman"/>
          <w:sz w:val="24"/>
          <w:szCs w:val="24"/>
        </w:rPr>
        <w:t xml:space="preserve"> g</w:t>
      </w:r>
      <w:r w:rsidR="009D708E">
        <w:rPr>
          <w:rFonts w:ascii="Times New Roman" w:hAnsi="Times New Roman" w:cs="Times New Roman"/>
          <w:sz w:val="24"/>
          <w:szCs w:val="24"/>
        </w:rPr>
        <w:t xml:space="preserve"> and 26.61 g</w:t>
      </w:r>
      <w:r w:rsidR="0061167E">
        <w:rPr>
          <w:rFonts w:ascii="Times New Roman" w:hAnsi="Times New Roman" w:cs="Times New Roman"/>
          <w:sz w:val="24"/>
          <w:szCs w:val="24"/>
        </w:rPr>
        <w:t>), biological yield (</w:t>
      </w:r>
      <w:r w:rsidR="00CF00EC">
        <w:rPr>
          <w:rFonts w:ascii="Times New Roman" w:hAnsi="Times New Roman" w:cs="Times New Roman"/>
          <w:sz w:val="24"/>
          <w:szCs w:val="24"/>
        </w:rPr>
        <w:t>16872.62</w:t>
      </w:r>
      <w:r w:rsidRPr="007C16D4" w:rsid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CF00EC">
        <w:rPr>
          <w:rFonts w:ascii="Times New Roman" w:hAnsi="Times New Roman" w:cs="Times New Roman"/>
          <w:sz w:val="24"/>
          <w:szCs w:val="24"/>
        </w:rPr>
        <w:t>, 16755.51</w:t>
      </w:r>
      <w:r w:rsidRPr="007C16D4" w:rsid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CF00EC">
        <w:rPr>
          <w:rFonts w:ascii="Times New Roman" w:hAnsi="Times New Roman" w:cs="Times New Roman"/>
          <w:sz w:val="24"/>
          <w:szCs w:val="24"/>
        </w:rPr>
        <w:t xml:space="preserve"> and 16154.61 kg ha</w:t>
      </w:r>
      <w:r w:rsidR="00CF00EC">
        <w:rPr>
          <w:rFonts w:ascii="Times New Roman" w:hAnsi="Times New Roman" w:cs="Times New Roman"/>
          <w:sz w:val="24"/>
          <w:szCs w:val="24"/>
          <w:vertAlign w:val="superscript"/>
        </w:rPr>
        <w:t>-1</w:t>
      </w:r>
      <w:r w:rsidR="0061167E">
        <w:rPr>
          <w:rFonts w:ascii="Times New Roman" w:hAnsi="Times New Roman" w:cs="Times New Roman"/>
          <w:sz w:val="24"/>
          <w:szCs w:val="24"/>
        </w:rPr>
        <w:t>), gr</w:t>
      </w:r>
      <w:r w:rsidR="00F80B31">
        <w:rPr>
          <w:rFonts w:ascii="Times New Roman" w:hAnsi="Times New Roman" w:cs="Times New Roman"/>
          <w:sz w:val="24"/>
          <w:szCs w:val="24"/>
        </w:rPr>
        <w:t>a</w:t>
      </w:r>
      <w:r w:rsidR="0061167E">
        <w:rPr>
          <w:rFonts w:ascii="Times New Roman" w:hAnsi="Times New Roman" w:cs="Times New Roman"/>
          <w:sz w:val="24"/>
          <w:szCs w:val="24"/>
        </w:rPr>
        <w:t>in yield (</w:t>
      </w:r>
      <w:r w:rsidR="005D04E0">
        <w:rPr>
          <w:rFonts w:ascii="Times New Roman" w:hAnsi="Times New Roman" w:cs="Times New Roman"/>
          <w:sz w:val="24"/>
          <w:szCs w:val="24"/>
        </w:rPr>
        <w:t>6152.24</w:t>
      </w:r>
      <w:r w:rsidRPr="007C16D4" w:rsid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5431.41</w:t>
      </w:r>
      <w:r w:rsidRPr="007C16D4" w:rsid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xml:space="preserve"> and 5214.79 kg ha</w:t>
      </w:r>
      <w:r w:rsidR="005D04E0">
        <w:rPr>
          <w:rFonts w:ascii="Times New Roman" w:hAnsi="Times New Roman" w:cs="Times New Roman"/>
          <w:sz w:val="24"/>
          <w:szCs w:val="24"/>
          <w:vertAlign w:val="superscript"/>
        </w:rPr>
        <w:t>-1</w:t>
      </w:r>
      <w:r w:rsidR="0061167E">
        <w:rPr>
          <w:rFonts w:ascii="Times New Roman" w:hAnsi="Times New Roman" w:cs="Times New Roman"/>
          <w:sz w:val="24"/>
          <w:szCs w:val="24"/>
        </w:rPr>
        <w:t>), straw yield</w:t>
      </w:r>
      <w:r w:rsidR="005D04E0">
        <w:rPr>
          <w:rFonts w:ascii="Times New Roman" w:hAnsi="Times New Roman" w:cs="Times New Roman"/>
          <w:sz w:val="24"/>
          <w:szCs w:val="24"/>
        </w:rPr>
        <w:t xml:space="preserve"> (10720.39</w:t>
      </w:r>
      <w:r w:rsidRPr="007C16D4" w:rsid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11324.10</w:t>
      </w:r>
      <w:r w:rsidRPr="007C16D4" w:rsidR="007C16D4">
        <w:rPr>
          <w:rFonts w:ascii="Times New Roman" w:hAnsi="Times New Roman" w:cs="Times New Roman"/>
          <w:sz w:val="24"/>
          <w:szCs w:val="24"/>
        </w:rPr>
        <w:t xml:space="preserve"> </w:t>
      </w:r>
      <w:r w:rsidR="007C16D4">
        <w:rPr>
          <w:rFonts w:ascii="Times New Roman" w:hAnsi="Times New Roman" w:cs="Times New Roman"/>
          <w:sz w:val="24"/>
          <w:szCs w:val="24"/>
        </w:rPr>
        <w:t>kg ha</w:t>
      </w:r>
      <w:r w:rsidR="007C16D4">
        <w:rPr>
          <w:rFonts w:ascii="Times New Roman" w:hAnsi="Times New Roman" w:cs="Times New Roman"/>
          <w:sz w:val="24"/>
          <w:szCs w:val="24"/>
          <w:vertAlign w:val="superscript"/>
        </w:rPr>
        <w:t>-1</w:t>
      </w:r>
      <w:r w:rsidR="005D04E0">
        <w:rPr>
          <w:rFonts w:ascii="Times New Roman" w:hAnsi="Times New Roman" w:cs="Times New Roman"/>
          <w:sz w:val="24"/>
          <w:szCs w:val="24"/>
        </w:rPr>
        <w:t xml:space="preserve"> and 10939.79 kg ha</w:t>
      </w:r>
      <w:r w:rsidR="005D04E0">
        <w:rPr>
          <w:rFonts w:ascii="Times New Roman" w:hAnsi="Times New Roman" w:cs="Times New Roman"/>
          <w:sz w:val="24"/>
          <w:szCs w:val="24"/>
          <w:vertAlign w:val="superscript"/>
        </w:rPr>
        <w:t>-1</w:t>
      </w:r>
      <w:r w:rsidR="005D04E0">
        <w:rPr>
          <w:rFonts w:ascii="Times New Roman" w:hAnsi="Times New Roman" w:cs="Times New Roman"/>
          <w:sz w:val="24"/>
          <w:szCs w:val="24"/>
        </w:rPr>
        <w:t>)</w:t>
      </w:r>
      <w:r w:rsidR="0061167E">
        <w:rPr>
          <w:rFonts w:ascii="Times New Roman" w:hAnsi="Times New Roman" w:cs="Times New Roman"/>
          <w:sz w:val="24"/>
          <w:szCs w:val="24"/>
        </w:rPr>
        <w:t xml:space="preserve"> and harvest index (</w:t>
      </w:r>
      <w:r w:rsidR="005D04E0">
        <w:rPr>
          <w:rFonts w:ascii="Times New Roman" w:hAnsi="Times New Roman" w:cs="Times New Roman"/>
          <w:sz w:val="24"/>
          <w:szCs w:val="24"/>
        </w:rPr>
        <w:t>36.46</w:t>
      </w:r>
      <w:r w:rsidR="00D15FE3">
        <w:rPr>
          <w:rFonts w:ascii="Times New Roman" w:hAnsi="Times New Roman" w:cs="Times New Roman"/>
          <w:sz w:val="24"/>
          <w:szCs w:val="24"/>
        </w:rPr>
        <w:t xml:space="preserve"> </w:t>
      </w:r>
      <w:r w:rsidR="007C16D4">
        <w:rPr>
          <w:rFonts w:ascii="Times New Roman" w:hAnsi="Times New Roman" w:cs="Times New Roman"/>
          <w:sz w:val="24"/>
          <w:szCs w:val="24"/>
        </w:rPr>
        <w:t>%</w:t>
      </w:r>
      <w:r w:rsidR="005D04E0">
        <w:rPr>
          <w:rFonts w:ascii="Times New Roman" w:hAnsi="Times New Roman" w:cs="Times New Roman"/>
          <w:sz w:val="24"/>
          <w:szCs w:val="24"/>
        </w:rPr>
        <w:t>, 32.26</w:t>
      </w:r>
      <w:r w:rsidR="00D15FE3">
        <w:rPr>
          <w:rFonts w:ascii="Times New Roman" w:hAnsi="Times New Roman" w:cs="Times New Roman"/>
          <w:sz w:val="24"/>
          <w:szCs w:val="24"/>
        </w:rPr>
        <w:t xml:space="preserve"> </w:t>
      </w:r>
      <w:r w:rsidR="007C16D4">
        <w:rPr>
          <w:rFonts w:ascii="Times New Roman" w:hAnsi="Times New Roman" w:cs="Times New Roman"/>
          <w:sz w:val="24"/>
          <w:szCs w:val="24"/>
        </w:rPr>
        <w:t>%</w:t>
      </w:r>
      <w:r w:rsidR="005D04E0">
        <w:rPr>
          <w:rFonts w:ascii="Times New Roman" w:hAnsi="Times New Roman" w:cs="Times New Roman"/>
          <w:sz w:val="24"/>
          <w:szCs w:val="24"/>
        </w:rPr>
        <w:t xml:space="preserve"> and 32.10</w:t>
      </w:r>
      <w:r w:rsidR="00D15FE3">
        <w:rPr>
          <w:rFonts w:ascii="Times New Roman" w:hAnsi="Times New Roman" w:cs="Times New Roman"/>
          <w:sz w:val="24"/>
          <w:szCs w:val="24"/>
        </w:rPr>
        <w:t xml:space="preserve"> </w:t>
      </w:r>
      <w:r w:rsidR="005D04E0">
        <w:rPr>
          <w:rFonts w:ascii="Times New Roman" w:hAnsi="Times New Roman" w:cs="Times New Roman"/>
          <w:sz w:val="24"/>
          <w:szCs w:val="24"/>
        </w:rPr>
        <w:t>%</w:t>
      </w:r>
      <w:r w:rsidR="0061167E">
        <w:rPr>
          <w:rFonts w:ascii="Times New Roman" w:hAnsi="Times New Roman" w:cs="Times New Roman"/>
          <w:sz w:val="24"/>
          <w:szCs w:val="24"/>
        </w:rPr>
        <w:t xml:space="preserve">) </w:t>
      </w:r>
      <w:r w:rsidRPr="000961FE" w:rsidR="0076079A">
        <w:rPr>
          <w:rFonts w:ascii="Times New Roman" w:hAnsi="Times New Roman" w:cs="Times New Roman"/>
          <w:sz w:val="24"/>
          <w:szCs w:val="24"/>
        </w:rPr>
        <w:t xml:space="preserve">was recorded under the variety PB-1121, </w:t>
      </w:r>
      <w:bookmarkStart w:name="_Hlk148755884" w:id="2"/>
      <w:r w:rsidRPr="000961FE" w:rsidR="0076079A">
        <w:rPr>
          <w:rFonts w:ascii="Times New Roman" w:hAnsi="Times New Roman" w:cs="Times New Roman"/>
          <w:sz w:val="24"/>
          <w:szCs w:val="24"/>
        </w:rPr>
        <w:t>BGA @ 10 kg ha</w:t>
      </w:r>
      <w:r w:rsidRPr="000961FE" w:rsidR="0076079A">
        <w:rPr>
          <w:rFonts w:ascii="Times New Roman" w:hAnsi="Times New Roman" w:cs="Times New Roman"/>
          <w:sz w:val="24"/>
          <w:szCs w:val="24"/>
          <w:vertAlign w:val="superscript"/>
        </w:rPr>
        <w:t>-1</w:t>
      </w:r>
      <w:r w:rsidRPr="000961FE" w:rsidR="0076079A">
        <w:rPr>
          <w:rFonts w:ascii="Times New Roman" w:hAnsi="Times New Roman" w:cs="Times New Roman"/>
          <w:sz w:val="24"/>
          <w:szCs w:val="24"/>
        </w:rPr>
        <w:t xml:space="preserve"> </w:t>
      </w:r>
      <w:bookmarkEnd w:id="2"/>
      <w:r w:rsidRPr="000961FE" w:rsidR="0076079A">
        <w:rPr>
          <w:rFonts w:ascii="Times New Roman" w:hAnsi="Times New Roman" w:cs="Times New Roman"/>
          <w:sz w:val="24"/>
          <w:szCs w:val="24"/>
        </w:rPr>
        <w:t>+ FYM @ 10 t ha</w:t>
      </w:r>
      <w:r w:rsidRPr="000961FE" w:rsidR="0076079A">
        <w:rPr>
          <w:rFonts w:ascii="Times New Roman" w:hAnsi="Times New Roman" w:cs="Times New Roman"/>
          <w:sz w:val="24"/>
          <w:szCs w:val="24"/>
          <w:vertAlign w:val="superscript"/>
        </w:rPr>
        <w:t>-1</w:t>
      </w:r>
      <w:r w:rsidRPr="000961FE" w:rsidR="0076079A">
        <w:rPr>
          <w:rFonts w:ascii="Times New Roman" w:hAnsi="Times New Roman" w:cs="Times New Roman"/>
          <w:sz w:val="24"/>
          <w:szCs w:val="24"/>
        </w:rPr>
        <w:t xml:space="preserve"> and NPK (120:60:60 kg ha</w:t>
      </w:r>
      <w:r w:rsidRPr="000961FE" w:rsidR="0076079A">
        <w:rPr>
          <w:rFonts w:ascii="Times New Roman" w:hAnsi="Times New Roman" w:cs="Times New Roman"/>
          <w:sz w:val="24"/>
          <w:szCs w:val="24"/>
          <w:vertAlign w:val="superscript"/>
        </w:rPr>
        <w:t>-1</w:t>
      </w:r>
      <w:r w:rsidRPr="000961FE" w:rsidR="0076079A">
        <w:rPr>
          <w:rFonts w:ascii="Times New Roman" w:hAnsi="Times New Roman" w:cs="Times New Roman"/>
          <w:sz w:val="24"/>
          <w:szCs w:val="24"/>
        </w:rPr>
        <w:t>) + ZnSO</w:t>
      </w:r>
      <w:r w:rsidRPr="000961FE" w:rsidR="0076079A">
        <w:rPr>
          <w:rFonts w:ascii="Times New Roman" w:hAnsi="Times New Roman" w:cs="Times New Roman"/>
          <w:sz w:val="24"/>
          <w:szCs w:val="24"/>
          <w:vertAlign w:val="subscript"/>
        </w:rPr>
        <w:t>4</w:t>
      </w:r>
      <w:r w:rsidRPr="000961FE" w:rsidR="0076079A">
        <w:rPr>
          <w:rFonts w:ascii="Times New Roman" w:hAnsi="Times New Roman" w:cs="Times New Roman"/>
          <w:sz w:val="24"/>
          <w:szCs w:val="24"/>
        </w:rPr>
        <w:t xml:space="preserve"> @ 25 kg ha</w:t>
      </w:r>
      <w:r w:rsidRPr="000961FE" w:rsidR="0076079A">
        <w:rPr>
          <w:rFonts w:ascii="Times New Roman" w:hAnsi="Times New Roman" w:cs="Times New Roman"/>
          <w:sz w:val="24"/>
          <w:szCs w:val="24"/>
          <w:vertAlign w:val="superscript"/>
        </w:rPr>
        <w:t>-1</w:t>
      </w:r>
      <w:r w:rsidRPr="000961FE" w:rsidR="0076079A">
        <w:rPr>
          <w:rFonts w:ascii="Times New Roman" w:hAnsi="Times New Roman" w:cs="Times New Roman"/>
          <w:sz w:val="24"/>
          <w:szCs w:val="24"/>
        </w:rPr>
        <w:t xml:space="preserve"> as basal + FeSO</w:t>
      </w:r>
      <w:r w:rsidRPr="000961FE" w:rsidR="0076079A">
        <w:rPr>
          <w:rFonts w:ascii="Times New Roman" w:hAnsi="Times New Roman" w:cs="Times New Roman"/>
          <w:sz w:val="24"/>
          <w:szCs w:val="24"/>
          <w:vertAlign w:val="subscript"/>
        </w:rPr>
        <w:t>4</w:t>
      </w:r>
      <w:r w:rsidRPr="000961FE" w:rsidR="0076079A">
        <w:rPr>
          <w:rFonts w:ascii="Times New Roman" w:hAnsi="Times New Roman" w:cs="Times New Roman"/>
          <w:sz w:val="24"/>
          <w:szCs w:val="24"/>
        </w:rPr>
        <w:t xml:space="preserve"> 1% sprayed at tillering stage respectively.</w:t>
      </w:r>
    </w:p>
    <w:p w:rsidR="0076079A" w:rsidP="00D5713D" w:rsidRDefault="0076079A" w14:paraId="0F4DCEEA" w14:textId="3432FE0E">
      <w:pPr>
        <w:jc w:val="both"/>
        <w:rPr>
          <w:rFonts w:ascii="Times New Roman" w:hAnsi="Times New Roman" w:cs="Times New Roman"/>
          <w:sz w:val="24"/>
          <w:szCs w:val="24"/>
        </w:rPr>
      </w:pPr>
      <w:r w:rsidRPr="000961FE">
        <w:rPr>
          <w:rFonts w:ascii="Times New Roman" w:hAnsi="Times New Roman" w:cs="Times New Roman"/>
          <w:sz w:val="24"/>
          <w:szCs w:val="24"/>
        </w:rPr>
        <w:t>Keywords: Scented rice (</w:t>
      </w:r>
      <w:r w:rsidRPr="000961FE">
        <w:rPr>
          <w:rFonts w:ascii="Times New Roman" w:hAnsi="Times New Roman" w:cs="Times New Roman"/>
          <w:i/>
          <w:iCs/>
          <w:sz w:val="24"/>
          <w:szCs w:val="24"/>
        </w:rPr>
        <w:t>Oryza sativa</w:t>
      </w:r>
      <w:r w:rsidRPr="000961FE">
        <w:rPr>
          <w:rFonts w:ascii="Times New Roman" w:hAnsi="Times New Roman" w:cs="Times New Roman"/>
          <w:sz w:val="24"/>
          <w:szCs w:val="24"/>
        </w:rPr>
        <w:t xml:space="preserve"> L.), </w:t>
      </w:r>
      <w:r w:rsidR="0061167E">
        <w:rPr>
          <w:rFonts w:ascii="Times New Roman" w:hAnsi="Times New Roman" w:cs="Times New Roman"/>
          <w:sz w:val="24"/>
          <w:szCs w:val="24"/>
        </w:rPr>
        <w:t>yield attributes and yield</w:t>
      </w:r>
      <w:r w:rsidRPr="000961FE">
        <w:rPr>
          <w:rFonts w:ascii="Times New Roman" w:hAnsi="Times New Roman" w:cs="Times New Roman"/>
          <w:sz w:val="24"/>
          <w:szCs w:val="24"/>
        </w:rPr>
        <w:t>.</w:t>
      </w:r>
    </w:p>
    <w:p w:rsidRPr="000961FE" w:rsidR="00BA4548" w:rsidP="00BA4548" w:rsidRDefault="00BA4548" w14:paraId="1E4251A6" w14:textId="77777777">
      <w:pPr>
        <w:jc w:val="both"/>
        <w:rPr>
          <w:rFonts w:ascii="Times New Roman" w:hAnsi="Times New Roman" w:cs="Times New Roman"/>
          <w:sz w:val="24"/>
          <w:szCs w:val="24"/>
        </w:rPr>
      </w:pPr>
      <w:r w:rsidRPr="000961FE">
        <w:rPr>
          <w:rFonts w:ascii="Times New Roman" w:hAnsi="Times New Roman" w:cs="Times New Roman"/>
          <w:b/>
          <w:bCs/>
          <w:sz w:val="24"/>
          <w:szCs w:val="24"/>
        </w:rPr>
        <w:t>INTRODUCTION</w:t>
      </w:r>
    </w:p>
    <w:p w:rsidRPr="000961FE" w:rsidR="00BA4548" w:rsidP="00BA4548" w:rsidRDefault="00BA4548" w14:paraId="71431AED" w14:textId="77777777">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Rice (</w:t>
      </w:r>
      <w:r w:rsidRPr="000961FE">
        <w:rPr>
          <w:rFonts w:ascii="Times New Roman" w:hAnsi="Times New Roman" w:cs="Times New Roman"/>
          <w:i/>
          <w:iCs/>
          <w:sz w:val="24"/>
          <w:szCs w:val="24"/>
        </w:rPr>
        <w:t>Oryza sativa</w:t>
      </w:r>
      <w:r w:rsidRPr="000961FE">
        <w:rPr>
          <w:rFonts w:ascii="Times New Roman" w:hAnsi="Times New Roman" w:cs="Times New Roman"/>
          <w:sz w:val="24"/>
          <w:szCs w:val="24"/>
        </w:rPr>
        <w:t xml:space="preserve"> L.) is a most important staple food of about more than 60% of total world population. Rice is cultivated world-wide over an area of about 163.20 million hectares with an annual production of about 758.90 million tonnes. (503.80 million tonnes, milled basis) and productivity 4.60 tons per hectare </w:t>
      </w:r>
      <w:r w:rsidRPr="00C7547A">
        <w:rPr>
          <w:rFonts w:ascii="Times New Roman" w:hAnsi="Times New Roman" w:cs="Times New Roman"/>
          <w:b/>
          <w:bCs/>
          <w:sz w:val="24"/>
          <w:szCs w:val="24"/>
        </w:rPr>
        <w:t>(Anonymous, 2022a).</w:t>
      </w:r>
      <w:r w:rsidRPr="000961FE">
        <w:rPr>
          <w:rFonts w:ascii="Times New Roman" w:hAnsi="Times New Roman" w:cs="Times New Roman"/>
          <w:sz w:val="24"/>
          <w:szCs w:val="24"/>
        </w:rPr>
        <w:t xml:space="preserve"> About 90% of all rice grown in the world is produced and consumed in Asian region. It accounts 43% of total food grain production and 55% of cereal production in the country. It is a high caloric food, which contains 75% starch, 6-7% protein, 2-2.5% fat, 0.8% cellulose and 5-9% ash%.</w:t>
      </w:r>
    </w:p>
    <w:p w:rsidRPr="000961FE" w:rsidR="00BA4548" w:rsidP="00BA4548" w:rsidRDefault="00BA4548" w14:paraId="366CFD32" w14:textId="77777777">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r>
      <w:r w:rsidRPr="000961FE">
        <w:rPr>
          <w:rFonts w:ascii="Times New Roman" w:hAnsi="Times New Roman" w:cs="Times New Roman"/>
          <w:sz w:val="24"/>
          <w:szCs w:val="24"/>
        </w:rPr>
        <w:t>India is the world’s 2</w:t>
      </w:r>
      <w:r w:rsidRPr="000961FE">
        <w:rPr>
          <w:rFonts w:ascii="Times New Roman" w:hAnsi="Times New Roman" w:cs="Times New Roman"/>
          <w:sz w:val="24"/>
          <w:szCs w:val="24"/>
          <w:vertAlign w:val="superscript"/>
        </w:rPr>
        <w:t>nd</w:t>
      </w:r>
      <w:r w:rsidRPr="000961FE">
        <w:rPr>
          <w:rFonts w:ascii="Times New Roman" w:hAnsi="Times New Roman" w:cs="Times New Roman"/>
          <w:sz w:val="24"/>
          <w:szCs w:val="24"/>
        </w:rPr>
        <w:t xml:space="preserve"> largest producer with approximately </w:t>
      </w:r>
      <w:proofErr w:type="gramStart"/>
      <w:r w:rsidRPr="000961FE">
        <w:rPr>
          <w:rFonts w:ascii="Times New Roman" w:hAnsi="Times New Roman" w:cs="Times New Roman"/>
          <w:sz w:val="24"/>
          <w:szCs w:val="24"/>
        </w:rPr>
        <w:t>43.0 million hectare</w:t>
      </w:r>
      <w:proofErr w:type="gramEnd"/>
      <w:r w:rsidRPr="000961FE">
        <w:rPr>
          <w:rFonts w:ascii="Times New Roman" w:hAnsi="Times New Roman" w:cs="Times New Roman"/>
          <w:sz w:val="24"/>
          <w:szCs w:val="24"/>
        </w:rPr>
        <w:t xml:space="preserve"> area, accounting for 22% of the world’s rice production. At the end of fiscal year 2019, India had approximately 44 million hectares of area for cultivation of rice. This area had been relatively consistent over during the past three years. Total production of rice during 2019-20 was </w:t>
      </w:r>
      <w:r w:rsidRPr="000961FE">
        <w:rPr>
          <w:rFonts w:ascii="Times New Roman" w:hAnsi="Times New Roman" w:cs="Times New Roman"/>
          <w:sz w:val="24"/>
          <w:szCs w:val="24"/>
        </w:rPr>
        <w:t>recorded 117.47 million tonnes. It is higher by 9.67 million tonnes than the five years average production of 107.80 million tonnes but production of rice is 110 million tonnes with an average productivity of 2590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UP, it is grown in an area of about 5.86 million ha with production of 12.90 million tonnes and productivity of 2132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w:t>
      </w:r>
      <w:r w:rsidRPr="00C7547A">
        <w:rPr>
          <w:rFonts w:ascii="Times New Roman" w:hAnsi="Times New Roman" w:cs="Times New Roman"/>
          <w:b/>
          <w:bCs/>
          <w:sz w:val="24"/>
          <w:szCs w:val="24"/>
        </w:rPr>
        <w:t>(Anonymous,2022b).</w:t>
      </w:r>
    </w:p>
    <w:p w:rsidR="00E14D2A" w:rsidP="00E14D2A" w:rsidRDefault="00E14D2A" w14:paraId="47B1D06E" w14:textId="5BDE70E5">
      <w:pPr>
        <w:ind w:firstLine="720"/>
        <w:jc w:val="both"/>
        <w:rPr>
          <w:rFonts w:ascii="Times New Roman" w:hAnsi="Times New Roman" w:cs="Times New Roman"/>
          <w:b/>
          <w:sz w:val="24"/>
          <w:szCs w:val="24"/>
          <w:lang w:val="en-US"/>
        </w:rPr>
      </w:pPr>
      <w:r w:rsidRPr="00E14D2A">
        <w:rPr>
          <w:rFonts w:ascii="Times New Roman" w:hAnsi="Times New Roman" w:cs="Times New Roman"/>
          <w:bCs/>
          <w:sz w:val="24"/>
          <w:szCs w:val="24"/>
          <w:lang w:val="en-US"/>
        </w:rPr>
        <w:t xml:space="preserve">Worldwide, there is a growing interest in the role of micronutrients in optimizing health and in prevention of overall diseases of human being. Micronutrient play a crucial role for human nutrition, including the prevention and treatment of various diseases and conditions, as well as the optimization of physical and mental functioning has also been fully recognized globally in Asia, Africa and Latin America countries, the deficiency of micronutrients such as iron and zinc are the most prevalent for human disorders. </w:t>
      </w:r>
      <w:r w:rsidRPr="00E14D2A">
        <w:rPr>
          <w:rFonts w:ascii="Times New Roman" w:hAnsi="Times New Roman" w:cs="Times New Roman"/>
          <w:b/>
          <w:sz w:val="24"/>
          <w:szCs w:val="24"/>
          <w:lang w:val="en-US"/>
        </w:rPr>
        <w:t>(</w:t>
      </w:r>
      <w:proofErr w:type="spellStart"/>
      <w:r w:rsidRPr="00E14D2A">
        <w:rPr>
          <w:rFonts w:ascii="Times New Roman" w:hAnsi="Times New Roman" w:cs="Times New Roman"/>
          <w:b/>
          <w:sz w:val="24"/>
          <w:szCs w:val="24"/>
          <w:lang w:val="en-US"/>
        </w:rPr>
        <w:t>Anteneh</w:t>
      </w:r>
      <w:proofErr w:type="spellEnd"/>
      <w:r w:rsidRPr="00E14D2A">
        <w:rPr>
          <w:rFonts w:ascii="Times New Roman" w:hAnsi="Times New Roman" w:cs="Times New Roman"/>
          <w:b/>
          <w:sz w:val="24"/>
          <w:szCs w:val="24"/>
          <w:lang w:val="en-US"/>
        </w:rPr>
        <w:t xml:space="preserve"> </w:t>
      </w:r>
      <w:r w:rsidRPr="00E14D2A">
        <w:rPr>
          <w:rFonts w:ascii="Times New Roman" w:hAnsi="Times New Roman" w:cs="Times New Roman"/>
          <w:b/>
          <w:i/>
          <w:iCs/>
          <w:sz w:val="24"/>
          <w:szCs w:val="24"/>
          <w:lang w:val="en-US"/>
        </w:rPr>
        <w:t>el al.</w:t>
      </w:r>
      <w:r w:rsidR="006F6959">
        <w:rPr>
          <w:rFonts w:ascii="Times New Roman" w:hAnsi="Times New Roman" w:cs="Times New Roman"/>
          <w:b/>
          <w:i/>
          <w:iCs/>
          <w:sz w:val="24"/>
          <w:szCs w:val="24"/>
          <w:lang w:val="en-US"/>
        </w:rPr>
        <w:t>,</w:t>
      </w:r>
      <w:r w:rsidRPr="00E14D2A">
        <w:rPr>
          <w:rFonts w:ascii="Times New Roman" w:hAnsi="Times New Roman" w:cs="Times New Roman"/>
          <w:b/>
          <w:sz w:val="24"/>
          <w:szCs w:val="24"/>
          <w:lang w:val="en-US"/>
        </w:rPr>
        <w:t xml:space="preserve"> 2016)</w:t>
      </w:r>
    </w:p>
    <w:p w:rsidR="00BA4548" w:rsidP="00DE3DD7" w:rsidRDefault="00DE3DD7" w14:paraId="39AF89B2" w14:textId="687AF33B">
      <w:pPr>
        <w:ind w:firstLine="720"/>
        <w:jc w:val="both"/>
        <w:rPr>
          <w:rFonts w:ascii="Times New Roman" w:hAnsi="Times New Roman" w:cs="Times New Roman"/>
          <w:b w:val="1"/>
          <w:bCs w:val="1"/>
          <w:sz w:val="24"/>
          <w:szCs w:val="24"/>
        </w:rPr>
      </w:pPr>
      <w:commentRangeStart w:id="1242510700"/>
      <w:r w:rsidRPr="0263A78D" w:rsidR="0263A78D">
        <w:rPr>
          <w:rFonts w:ascii="Times New Roman" w:hAnsi="Times New Roman" w:cs="Times New Roman"/>
          <w:color w:val="FF0000"/>
          <w:sz w:val="24"/>
          <w:szCs w:val="24"/>
        </w:rPr>
        <w:t xml:space="preserve">The use of organic manures for improving and </w:t>
      </w:r>
      <w:r w:rsidRPr="0263A78D" w:rsidR="0263A78D">
        <w:rPr>
          <w:rFonts w:ascii="Times New Roman" w:hAnsi="Times New Roman" w:cs="Times New Roman"/>
          <w:color w:val="FF0000"/>
          <w:sz w:val="24"/>
          <w:szCs w:val="24"/>
        </w:rPr>
        <w:t>maintaining</w:t>
      </w:r>
      <w:r w:rsidRPr="0263A78D" w:rsidR="0263A78D">
        <w:rPr>
          <w:rFonts w:ascii="Times New Roman" w:hAnsi="Times New Roman" w:cs="Times New Roman"/>
          <w:color w:val="FF0000"/>
          <w:sz w:val="24"/>
          <w:szCs w:val="24"/>
        </w:rPr>
        <w:t xml:space="preserve"> the soil health has been in practice since long time but its use is limited due to poor availability and higher cost of nutrients supplied through organic sources. Use of compost, FYM, vermicompost, green manures, green leaf manuring in crop rotation and biofertilizers to enrich soil organic carbon, supply all required plant nutrients and improve soil properties. Organic manures in agriculture add much needed organic and mineral matter to the soil. The organic matter added is an indispensable </w:t>
      </w:r>
      <w:r w:rsidRPr="0263A78D" w:rsidR="0263A78D">
        <w:rPr>
          <w:rFonts w:ascii="Times New Roman" w:hAnsi="Times New Roman" w:cs="Times New Roman"/>
          <w:color w:val="FF0000"/>
          <w:sz w:val="24"/>
          <w:szCs w:val="24"/>
        </w:rPr>
        <w:t>component</w:t>
      </w:r>
      <w:r w:rsidRPr="0263A78D" w:rsidR="0263A78D">
        <w:rPr>
          <w:rFonts w:ascii="Times New Roman" w:hAnsi="Times New Roman" w:cs="Times New Roman"/>
          <w:color w:val="FF0000"/>
          <w:sz w:val="24"/>
          <w:szCs w:val="24"/>
        </w:rPr>
        <w:t xml:space="preserve"> of soil and plays </w:t>
      </w:r>
      <w:r w:rsidRPr="0263A78D" w:rsidR="0263A78D">
        <w:rPr>
          <w:rFonts w:ascii="Times New Roman" w:hAnsi="Times New Roman" w:cs="Times New Roman"/>
          <w:color w:val="FF0000"/>
          <w:sz w:val="24"/>
          <w:szCs w:val="24"/>
        </w:rPr>
        <w:t>an important role</w:t>
      </w:r>
      <w:r w:rsidRPr="0263A78D" w:rsidR="0263A78D">
        <w:rPr>
          <w:rFonts w:ascii="Times New Roman" w:hAnsi="Times New Roman" w:cs="Times New Roman"/>
          <w:color w:val="FF0000"/>
          <w:sz w:val="24"/>
          <w:szCs w:val="24"/>
        </w:rPr>
        <w:t xml:space="preserve"> in maintenance and improvement of soil fertility and productivity</w:t>
      </w:r>
      <w:r w:rsidRPr="0263A78D" w:rsidR="0263A78D">
        <w:rPr>
          <w:rFonts w:ascii="Times New Roman" w:hAnsi="Times New Roman" w:cs="Times New Roman"/>
          <w:sz w:val="24"/>
          <w:szCs w:val="24"/>
        </w:rPr>
        <w:t>.</w:t>
      </w:r>
      <w:commentRangeEnd w:id="1242510700"/>
      <w:r>
        <w:rPr>
          <w:rStyle w:val="CommentReference"/>
        </w:rPr>
        <w:commentReference w:id="1242510700"/>
      </w:r>
      <w:r w:rsidRPr="0263A78D" w:rsidR="0263A78D">
        <w:rPr>
          <w:rFonts w:ascii="Times New Roman" w:hAnsi="Times New Roman" w:cs="Times New Roman"/>
          <w:sz w:val="24"/>
          <w:szCs w:val="24"/>
        </w:rPr>
        <w:t xml:space="preserve"> The proper management of these makes it possible to increase the efficiency of native and added nutrients. The proper use of organic fertilizers ensures better and sustainable yields, correcting some of the micro and secondary nutrient deficiencies. The use of organic fertilizers, increasing nutrient use efficiency, would lower the cost of production. The use of organic fertilizers will also help in </w:t>
      </w:r>
      <w:r w:rsidRPr="0263A78D" w:rsidR="0263A78D">
        <w:rPr>
          <w:rFonts w:ascii="Times New Roman" w:hAnsi="Times New Roman" w:cs="Times New Roman"/>
          <w:sz w:val="24"/>
          <w:szCs w:val="24"/>
        </w:rPr>
        <w:t>maintaining</w:t>
      </w:r>
      <w:r w:rsidRPr="0263A78D" w:rsidR="0263A78D">
        <w:rPr>
          <w:rFonts w:ascii="Times New Roman" w:hAnsi="Times New Roman" w:cs="Times New Roman"/>
          <w:sz w:val="24"/>
          <w:szCs w:val="24"/>
        </w:rPr>
        <w:t xml:space="preserve"> soil health and productivity. Since, soil microbial and enzyme systems are associated with organic manure management, incorporation of organic manures into soil not only plays </w:t>
      </w:r>
      <w:r w:rsidRPr="0263A78D" w:rsidR="0263A78D">
        <w:rPr>
          <w:rFonts w:ascii="Times New Roman" w:hAnsi="Times New Roman" w:cs="Times New Roman"/>
          <w:sz w:val="24"/>
          <w:szCs w:val="24"/>
        </w:rPr>
        <w:t>an important role</w:t>
      </w:r>
      <w:r w:rsidRPr="0263A78D" w:rsidR="0263A78D">
        <w:rPr>
          <w:rFonts w:ascii="Times New Roman" w:hAnsi="Times New Roman" w:cs="Times New Roman"/>
          <w:sz w:val="24"/>
          <w:szCs w:val="24"/>
        </w:rPr>
        <w:t xml:space="preserve"> in soil chemical and biologic</w:t>
      </w:r>
      <w:r w:rsidRPr="0263A78D" w:rsidR="0263A78D">
        <w:rPr>
          <w:rFonts w:ascii="Times New Roman" w:hAnsi="Times New Roman" w:cs="Times New Roman"/>
          <w:sz w:val="24"/>
          <w:szCs w:val="24"/>
        </w:rPr>
        <w:t xml:space="preserve">al </w:t>
      </w:r>
      <w:r w:rsidRPr="0263A78D" w:rsidR="0263A78D">
        <w:rPr>
          <w:rFonts w:ascii="Times New Roman" w:hAnsi="Times New Roman" w:cs="Times New Roman"/>
          <w:color w:val="FF0000"/>
          <w:sz w:val="24"/>
          <w:szCs w:val="24"/>
        </w:rPr>
        <w:t>activity but</w:t>
      </w:r>
      <w:r w:rsidRPr="0263A78D" w:rsidR="0263A78D">
        <w:rPr>
          <w:rFonts w:ascii="Times New Roman" w:hAnsi="Times New Roman" w:cs="Times New Roman"/>
          <w:sz w:val="24"/>
          <w:szCs w:val="24"/>
        </w:rPr>
        <w:t xml:space="preserve"> also</w:t>
      </w:r>
      <w:r w:rsidRPr="0263A78D" w:rsidR="0263A78D">
        <w:rPr>
          <w:rFonts w:ascii="Times New Roman" w:hAnsi="Times New Roman" w:cs="Times New Roman"/>
          <w:sz w:val="24"/>
          <w:szCs w:val="24"/>
        </w:rPr>
        <w:t xml:space="preserve"> affects the rate at which nutrients become available to crop plants. Nutrient management through organics plays </w:t>
      </w:r>
      <w:r w:rsidRPr="0263A78D" w:rsidR="0263A78D">
        <w:rPr>
          <w:rFonts w:ascii="Times New Roman" w:hAnsi="Times New Roman" w:cs="Times New Roman"/>
          <w:sz w:val="24"/>
          <w:szCs w:val="24"/>
        </w:rPr>
        <w:t>a major role</w:t>
      </w:r>
      <w:r w:rsidRPr="0263A78D" w:rsidR="0263A78D">
        <w:rPr>
          <w:rFonts w:ascii="Times New Roman" w:hAnsi="Times New Roman" w:cs="Times New Roman"/>
          <w:sz w:val="24"/>
          <w:szCs w:val="24"/>
        </w:rPr>
        <w:t xml:space="preserve"> in </w:t>
      </w:r>
      <w:r w:rsidRPr="0263A78D" w:rsidR="0263A78D">
        <w:rPr>
          <w:rFonts w:ascii="Times New Roman" w:hAnsi="Times New Roman" w:cs="Times New Roman"/>
          <w:sz w:val="24"/>
          <w:szCs w:val="24"/>
        </w:rPr>
        <w:t>maintaining</w:t>
      </w:r>
      <w:r w:rsidRPr="0263A78D" w:rsidR="0263A78D">
        <w:rPr>
          <w:rFonts w:ascii="Times New Roman" w:hAnsi="Times New Roman" w:cs="Times New Roman"/>
          <w:sz w:val="24"/>
          <w:szCs w:val="24"/>
        </w:rPr>
        <w:t xml:space="preserve"> soil health due to build-up of soil organic matter, beneficial </w:t>
      </w:r>
      <w:r w:rsidRPr="0263A78D" w:rsidR="0263A78D">
        <w:rPr>
          <w:rFonts w:ascii="Times New Roman" w:hAnsi="Times New Roman" w:cs="Times New Roman"/>
          <w:sz w:val="24"/>
          <w:szCs w:val="24"/>
        </w:rPr>
        <w:t>microbes</w:t>
      </w:r>
      <w:r w:rsidRPr="0263A78D" w:rsidR="0263A78D">
        <w:rPr>
          <w:rFonts w:ascii="Times New Roman" w:hAnsi="Times New Roman" w:cs="Times New Roman"/>
          <w:sz w:val="24"/>
          <w:szCs w:val="24"/>
        </w:rPr>
        <w:t xml:space="preserve"> and enzymes, besides improving soil physical and chemical properties. Therefore, combined use of organic manure and inorganic fertilizers in an integrated manner will give better performance in cereals by sustaining higher yield and </w:t>
      </w:r>
      <w:r w:rsidRPr="0263A78D" w:rsidR="0263A78D">
        <w:rPr>
          <w:rFonts w:ascii="Times New Roman" w:hAnsi="Times New Roman" w:cs="Times New Roman"/>
          <w:sz w:val="24"/>
          <w:szCs w:val="24"/>
        </w:rPr>
        <w:t>maintaining</w:t>
      </w:r>
      <w:r w:rsidRPr="0263A78D" w:rsidR="0263A78D">
        <w:rPr>
          <w:rFonts w:ascii="Times New Roman" w:hAnsi="Times New Roman" w:cs="Times New Roman"/>
          <w:sz w:val="24"/>
          <w:szCs w:val="24"/>
        </w:rPr>
        <w:t xml:space="preserve"> soil health as well.</w:t>
      </w:r>
      <w:r w:rsidRPr="0263A78D" w:rsidR="0263A78D">
        <w:rPr>
          <w:rFonts w:ascii="Times New Roman" w:hAnsi="Times New Roman" w:cs="Times New Roman"/>
          <w:b w:val="1"/>
          <w:bCs w:val="1"/>
          <w:sz w:val="24"/>
          <w:szCs w:val="24"/>
        </w:rPr>
        <w:t xml:space="preserve"> (Sharma </w:t>
      </w:r>
      <w:r w:rsidRPr="0263A78D" w:rsidR="0263A78D">
        <w:rPr>
          <w:rFonts w:ascii="Times New Roman" w:hAnsi="Times New Roman" w:cs="Times New Roman"/>
          <w:b w:val="1"/>
          <w:bCs w:val="1"/>
          <w:i w:val="1"/>
          <w:iCs w:val="1"/>
          <w:sz w:val="24"/>
          <w:szCs w:val="24"/>
        </w:rPr>
        <w:t>et al.,</w:t>
      </w:r>
      <w:r w:rsidRPr="0263A78D" w:rsidR="0263A78D">
        <w:rPr>
          <w:rFonts w:ascii="Times New Roman" w:hAnsi="Times New Roman" w:cs="Times New Roman"/>
          <w:b w:val="1"/>
          <w:bCs w:val="1"/>
          <w:sz w:val="24"/>
          <w:szCs w:val="24"/>
        </w:rPr>
        <w:t xml:space="preserve"> 2017)</w:t>
      </w:r>
    </w:p>
    <w:p w:rsidRPr="004B7EAD" w:rsidR="004B7EAD" w:rsidP="004B7EAD" w:rsidRDefault="004B7EAD" w14:paraId="21AE15CF" w14:textId="17EB0EA4" w14:noSpellErr="1">
      <w:pPr>
        <w:ind w:firstLine="720"/>
        <w:jc w:val="both"/>
        <w:rPr>
          <w:rFonts w:ascii="Times New Roman" w:hAnsi="Times New Roman" w:cs="Times New Roman"/>
          <w:b w:val="1"/>
          <w:bCs w:val="1"/>
          <w:sz w:val="24"/>
          <w:szCs w:val="24"/>
          <w:lang w:val="en-US"/>
        </w:rPr>
      </w:pPr>
      <w:commentRangeStart w:id="916414333"/>
      <w:r w:rsidRPr="0263A78D" w:rsidR="0263A78D">
        <w:rPr>
          <w:rFonts w:ascii="Times New Roman" w:hAnsi="Times New Roman" w:cs="Times New Roman"/>
          <w:color w:val="FF0000"/>
          <w:sz w:val="24"/>
          <w:szCs w:val="24"/>
          <w:lang w:val="en-US"/>
        </w:rPr>
        <w:t xml:space="preserve">Nitrogen, phosphorus and potassium as major nutrients, </w:t>
      </w:r>
      <w:r w:rsidRPr="0263A78D" w:rsidR="0263A78D">
        <w:rPr>
          <w:rFonts w:ascii="Times New Roman" w:hAnsi="Times New Roman" w:cs="Times New Roman"/>
          <w:color w:val="FF0000"/>
          <w:sz w:val="24"/>
          <w:szCs w:val="24"/>
          <w:lang w:val="en-US"/>
        </w:rPr>
        <w:t>zinc</w:t>
      </w:r>
      <w:r w:rsidRPr="0263A78D" w:rsidR="0263A78D">
        <w:rPr>
          <w:rFonts w:ascii="Times New Roman" w:hAnsi="Times New Roman" w:cs="Times New Roman"/>
          <w:color w:val="FF0000"/>
          <w:sz w:val="24"/>
          <w:szCs w:val="24"/>
          <w:lang w:val="en-US"/>
        </w:rPr>
        <w:t xml:space="preserve"> and boron as micronutrients play </w:t>
      </w:r>
      <w:r w:rsidRPr="0263A78D" w:rsidR="0263A78D">
        <w:rPr>
          <w:rFonts w:ascii="Times New Roman" w:hAnsi="Times New Roman" w:cs="Times New Roman"/>
          <w:color w:val="FF0000"/>
          <w:sz w:val="24"/>
          <w:szCs w:val="24"/>
          <w:lang w:val="en-US"/>
        </w:rPr>
        <w:t>an important role</w:t>
      </w:r>
      <w:r w:rsidRPr="0263A78D" w:rsidR="0263A78D">
        <w:rPr>
          <w:rFonts w:ascii="Times New Roman" w:hAnsi="Times New Roman" w:cs="Times New Roman"/>
          <w:color w:val="FF0000"/>
          <w:sz w:val="24"/>
          <w:szCs w:val="24"/>
          <w:lang w:val="en-US"/>
        </w:rPr>
        <w:t xml:space="preserve"> in the yield and quality of rice. The ability of the plants to produce more is dependent on the availability of adequate plant nutrients because cultivation of high yielding varieties coupled with intensive cropping system has depleted the soil fertility, causing multi-nutrient deficiencies in soil-plant system.</w:t>
      </w:r>
      <w:commentRangeEnd w:id="916414333"/>
      <w:r>
        <w:rPr>
          <w:rStyle w:val="CommentReference"/>
        </w:rPr>
        <w:commentReference w:id="916414333"/>
      </w:r>
      <w:r w:rsidRPr="0263A78D" w:rsidR="0263A78D">
        <w:rPr>
          <w:rFonts w:ascii="Times New Roman" w:hAnsi="Times New Roman" w:cs="Times New Roman"/>
          <w:sz w:val="24"/>
          <w:szCs w:val="24"/>
          <w:lang w:val="en-US"/>
        </w:rPr>
        <w:t xml:space="preserve"> Under such a situation, use of only one or two primary nutrients will not be sufficient for </w:t>
      </w:r>
      <w:r w:rsidRPr="0263A78D" w:rsidR="0263A78D">
        <w:rPr>
          <w:rFonts w:ascii="Times New Roman" w:hAnsi="Times New Roman" w:cs="Times New Roman"/>
          <w:sz w:val="24"/>
          <w:szCs w:val="24"/>
          <w:lang w:val="en-US"/>
        </w:rPr>
        <w:t>maintaining</w:t>
      </w:r>
      <w:r w:rsidRPr="0263A78D" w:rsidR="0263A78D">
        <w:rPr>
          <w:rFonts w:ascii="Times New Roman" w:hAnsi="Times New Roman" w:cs="Times New Roman"/>
          <w:sz w:val="24"/>
          <w:szCs w:val="24"/>
          <w:lang w:val="en-US"/>
        </w:rPr>
        <w:t xml:space="preserve"> the long-term sustainability of crop production.</w:t>
      </w:r>
      <w:r w:rsidRPr="0263A78D" w:rsidR="0263A78D">
        <w:rPr>
          <w:rFonts w:ascii="Times New Roman" w:hAnsi="Times New Roman" w:cs="Times New Roman"/>
          <w:b w:val="1"/>
          <w:bCs w:val="1"/>
          <w:sz w:val="24"/>
          <w:szCs w:val="24"/>
          <w:lang w:val="en-US"/>
        </w:rPr>
        <w:t xml:space="preserve"> (Reena et al.</w:t>
      </w:r>
      <w:r w:rsidRPr="0263A78D" w:rsidR="0263A78D">
        <w:rPr>
          <w:rFonts w:ascii="Times New Roman" w:hAnsi="Times New Roman" w:cs="Times New Roman"/>
          <w:b w:val="1"/>
          <w:bCs w:val="1"/>
          <w:sz w:val="24"/>
          <w:szCs w:val="24"/>
          <w:lang w:val="en-US"/>
        </w:rPr>
        <w:t>,</w:t>
      </w:r>
      <w:r w:rsidRPr="0263A78D" w:rsidR="0263A78D">
        <w:rPr>
          <w:rFonts w:ascii="Times New Roman" w:hAnsi="Times New Roman" w:cs="Times New Roman"/>
          <w:b w:val="1"/>
          <w:bCs w:val="1"/>
          <w:sz w:val="24"/>
          <w:szCs w:val="24"/>
          <w:lang w:val="en-US"/>
        </w:rPr>
        <w:t xml:space="preserve"> 2017 and Islam et al.</w:t>
      </w:r>
      <w:r w:rsidRPr="0263A78D" w:rsidR="0263A78D">
        <w:rPr>
          <w:rFonts w:ascii="Times New Roman" w:hAnsi="Times New Roman" w:cs="Times New Roman"/>
          <w:b w:val="1"/>
          <w:bCs w:val="1"/>
          <w:sz w:val="24"/>
          <w:szCs w:val="24"/>
          <w:lang w:val="en-US"/>
        </w:rPr>
        <w:t>,</w:t>
      </w:r>
      <w:r w:rsidRPr="0263A78D" w:rsidR="0263A78D">
        <w:rPr>
          <w:rFonts w:ascii="Times New Roman" w:hAnsi="Times New Roman" w:cs="Times New Roman"/>
          <w:b w:val="1"/>
          <w:bCs w:val="1"/>
          <w:sz w:val="24"/>
          <w:szCs w:val="24"/>
          <w:lang w:val="en-US"/>
        </w:rPr>
        <w:t xml:space="preserve"> 2014)</w:t>
      </w:r>
    </w:p>
    <w:p w:rsidR="004B7EAD" w:rsidP="004B7EAD" w:rsidRDefault="004B7EAD" w14:paraId="2E875C73" w14:textId="77777777">
      <w:pPr>
        <w:ind w:firstLine="720"/>
        <w:jc w:val="both"/>
        <w:rPr>
          <w:rFonts w:ascii="Times New Roman" w:hAnsi="Times New Roman" w:cs="Times New Roman"/>
          <w:b/>
          <w:bCs/>
          <w:sz w:val="24"/>
          <w:szCs w:val="24"/>
          <w:lang w:val="en-US"/>
        </w:rPr>
      </w:pPr>
      <w:r w:rsidRPr="004B7EAD">
        <w:rPr>
          <w:rFonts w:ascii="Times New Roman" w:hAnsi="Times New Roman" w:cs="Times New Roman"/>
          <w:sz w:val="24"/>
          <w:szCs w:val="24"/>
          <w:lang w:val="en-US"/>
        </w:rPr>
        <w:t>Zinc plays an important role in carbohydrate metabolism, detoxification of super oxide radical and imparts resistance to diseases in plants. Since Zn is associated with enzymes its deficiency leads to several disorders in plants. Also, Since Zn is relatively immobile in plant, its deficiency symptoms generally appear on the growing young tissues. Zn deficiency has received great attention in India, because nearly half of the Indian soils are poor in available Zn content.</w:t>
      </w:r>
      <w:r w:rsidRPr="004B7EAD">
        <w:rPr>
          <w:rFonts w:ascii="Times New Roman" w:hAnsi="Times New Roman" w:cs="Times New Roman"/>
          <w:b/>
          <w:bCs/>
          <w:sz w:val="24"/>
          <w:szCs w:val="24"/>
          <w:lang w:val="en-US"/>
        </w:rPr>
        <w:t xml:space="preserve"> (Shivay </w:t>
      </w:r>
      <w:r w:rsidRPr="004B7EAD">
        <w:rPr>
          <w:rFonts w:ascii="Times New Roman" w:hAnsi="Times New Roman" w:cs="Times New Roman"/>
          <w:b/>
          <w:bCs/>
          <w:i/>
          <w:iCs/>
          <w:sz w:val="24"/>
          <w:szCs w:val="24"/>
          <w:lang w:val="en-US"/>
        </w:rPr>
        <w:t>et al.</w:t>
      </w:r>
      <w:r w:rsidRPr="004B7EAD">
        <w:rPr>
          <w:rFonts w:ascii="Times New Roman" w:hAnsi="Times New Roman" w:cs="Times New Roman"/>
          <w:b/>
          <w:bCs/>
          <w:sz w:val="24"/>
          <w:szCs w:val="24"/>
          <w:lang w:val="en-US"/>
        </w:rPr>
        <w:t xml:space="preserve"> 2014)</w:t>
      </w:r>
    </w:p>
    <w:p w:rsidR="00B4476D" w:rsidP="00B4476D" w:rsidRDefault="00B4476D" w14:paraId="69E172B1" w14:textId="77777777" w14:noSpellErr="1">
      <w:pPr>
        <w:ind w:firstLine="720"/>
        <w:jc w:val="both"/>
        <w:rPr>
          <w:rFonts w:ascii="Times New Roman" w:hAnsi="Times New Roman" w:cs="Times New Roman"/>
          <w:b w:val="1"/>
          <w:bCs w:val="1"/>
          <w:sz w:val="24"/>
          <w:szCs w:val="24"/>
          <w:lang w:val="en-US"/>
        </w:rPr>
      </w:pPr>
      <w:commentRangeStart w:id="828342634"/>
      <w:r w:rsidRPr="0263A78D" w:rsidR="0263A78D">
        <w:rPr>
          <w:rFonts w:ascii="Times New Roman" w:hAnsi="Times New Roman" w:cs="Times New Roman"/>
          <w:sz w:val="24"/>
          <w:szCs w:val="24"/>
          <w:lang w:val="en-US"/>
        </w:rPr>
        <w:t xml:space="preserve">Iron plays a key role in the synthesis of chlorophyll, carbohydrate production, cell respiration, chemical reduction of nitrate and sulphate and in N assimilation. The Fe is </w:t>
      </w:r>
      <w:r w:rsidRPr="0263A78D" w:rsidR="0263A78D">
        <w:rPr>
          <w:rFonts w:ascii="Times New Roman" w:hAnsi="Times New Roman" w:cs="Times New Roman"/>
          <w:sz w:val="24"/>
          <w:szCs w:val="24"/>
          <w:lang w:val="en-US"/>
        </w:rPr>
        <w:t xml:space="preserve">mainly </w:t>
      </w:r>
      <w:r w:rsidRPr="0263A78D" w:rsidR="0263A78D">
        <w:rPr>
          <w:rFonts w:ascii="Times New Roman" w:hAnsi="Times New Roman" w:cs="Times New Roman"/>
          <w:sz w:val="24"/>
          <w:szCs w:val="24"/>
          <w:lang w:val="en-US"/>
        </w:rPr>
        <w:t>involved</w:t>
      </w:r>
      <w:r w:rsidRPr="0263A78D" w:rsidR="0263A78D">
        <w:rPr>
          <w:rFonts w:ascii="Times New Roman" w:hAnsi="Times New Roman" w:cs="Times New Roman"/>
          <w:sz w:val="24"/>
          <w:szCs w:val="24"/>
          <w:lang w:val="en-US"/>
        </w:rPr>
        <w:t xml:space="preserve"> in biochemical </w:t>
      </w:r>
      <w:r w:rsidRPr="0263A78D" w:rsidR="0263A78D">
        <w:rPr>
          <w:rFonts w:ascii="Times New Roman" w:hAnsi="Times New Roman" w:cs="Times New Roman"/>
          <w:sz w:val="24"/>
          <w:szCs w:val="24"/>
          <w:lang w:val="en-US"/>
        </w:rPr>
        <w:t>processes</w:t>
      </w:r>
      <w:r w:rsidRPr="0263A78D" w:rsidR="0263A78D">
        <w:rPr>
          <w:rFonts w:ascii="Times New Roman" w:hAnsi="Times New Roman" w:cs="Times New Roman"/>
          <w:sz w:val="24"/>
          <w:szCs w:val="24"/>
          <w:lang w:val="en-US"/>
        </w:rPr>
        <w:t xml:space="preserve"> mostly enzymatic oxidation-reduction reactions in plants. In these </w:t>
      </w:r>
      <w:r w:rsidRPr="0263A78D" w:rsidR="0263A78D">
        <w:rPr>
          <w:rFonts w:ascii="Times New Roman" w:hAnsi="Times New Roman" w:cs="Times New Roman"/>
          <w:sz w:val="24"/>
          <w:szCs w:val="24"/>
          <w:lang w:val="en-US"/>
        </w:rPr>
        <w:t>reactions’</w:t>
      </w:r>
      <w:r w:rsidRPr="0263A78D" w:rsidR="0263A78D">
        <w:rPr>
          <w:rFonts w:ascii="Times New Roman" w:hAnsi="Times New Roman" w:cs="Times New Roman"/>
          <w:sz w:val="24"/>
          <w:szCs w:val="24"/>
          <w:lang w:val="en-US"/>
        </w:rPr>
        <w:t xml:space="preserve"> electrons are transferred from an electron donor to an electron acceptor. Iron is also involved in respiration and photosynthesis. Some of the enzymatic involvements of iron are in nitrate reductase activity, reducing cytochrome-C by flavin enzyme and a protein (derived from iron ferredoxin) </w:t>
      </w:r>
      <w:r w:rsidRPr="0263A78D" w:rsidR="0263A78D">
        <w:rPr>
          <w:rFonts w:ascii="Times New Roman" w:hAnsi="Times New Roman" w:cs="Times New Roman"/>
          <w:sz w:val="24"/>
          <w:szCs w:val="24"/>
          <w:lang w:val="en-US"/>
        </w:rPr>
        <w:t>participating</w:t>
      </w:r>
      <w:r w:rsidRPr="0263A78D" w:rsidR="0263A78D">
        <w:rPr>
          <w:rFonts w:ascii="Times New Roman" w:hAnsi="Times New Roman" w:cs="Times New Roman"/>
          <w:sz w:val="24"/>
          <w:szCs w:val="24"/>
          <w:lang w:val="en-US"/>
        </w:rPr>
        <w:t xml:space="preserve"> in photosynthesis electron transport.</w:t>
      </w:r>
      <w:commentRangeEnd w:id="828342634"/>
      <w:r>
        <w:rPr>
          <w:rStyle w:val="CommentReference"/>
        </w:rPr>
        <w:commentReference w:id="828342634"/>
      </w:r>
      <w:r w:rsidRPr="0263A78D" w:rsidR="0263A78D">
        <w:rPr>
          <w:rFonts w:ascii="Times New Roman" w:hAnsi="Times New Roman" w:cs="Times New Roman"/>
          <w:sz w:val="24"/>
          <w:szCs w:val="24"/>
          <w:lang w:val="en-US"/>
        </w:rPr>
        <w:t xml:space="preserve"> It is a structural </w:t>
      </w:r>
      <w:r w:rsidRPr="0263A78D" w:rsidR="0263A78D">
        <w:rPr>
          <w:rFonts w:ascii="Times New Roman" w:hAnsi="Times New Roman" w:cs="Times New Roman"/>
          <w:sz w:val="24"/>
          <w:szCs w:val="24"/>
          <w:lang w:val="en-US"/>
        </w:rPr>
        <w:t>component</w:t>
      </w:r>
      <w:r w:rsidRPr="0263A78D" w:rsidR="0263A78D">
        <w:rPr>
          <w:rFonts w:ascii="Times New Roman" w:hAnsi="Times New Roman" w:cs="Times New Roman"/>
          <w:sz w:val="24"/>
          <w:szCs w:val="24"/>
          <w:lang w:val="en-US"/>
        </w:rPr>
        <w:t xml:space="preserve"> of porphyrin molecules like cytochromes, hemin, hematin, ferritin, </w:t>
      </w:r>
      <w:r w:rsidRPr="0263A78D" w:rsidR="0263A78D">
        <w:rPr>
          <w:rFonts w:ascii="Times New Roman" w:hAnsi="Times New Roman" w:cs="Times New Roman"/>
          <w:sz w:val="24"/>
          <w:szCs w:val="24"/>
          <w:lang w:val="en-US"/>
        </w:rPr>
        <w:t>ferrochrome</w:t>
      </w:r>
      <w:r w:rsidRPr="0263A78D" w:rsidR="0263A78D">
        <w:rPr>
          <w:rFonts w:ascii="Times New Roman" w:hAnsi="Times New Roman" w:cs="Times New Roman"/>
          <w:sz w:val="24"/>
          <w:szCs w:val="24"/>
          <w:lang w:val="en-US"/>
        </w:rPr>
        <w:t xml:space="preserve"> and leghemoglobin in plants. Physiological processes of plants have shown that chlorophyll is formed from protoporphyrin by removing iron from hemin, </w:t>
      </w:r>
      <w:r w:rsidRPr="0263A78D" w:rsidR="0263A78D">
        <w:rPr>
          <w:rFonts w:ascii="Times New Roman" w:hAnsi="Times New Roman" w:cs="Times New Roman"/>
          <w:sz w:val="24"/>
          <w:szCs w:val="24"/>
          <w:lang w:val="en-US"/>
        </w:rPr>
        <w:t>whereas</w:t>
      </w:r>
      <w:r w:rsidRPr="0263A78D" w:rsidR="0263A78D">
        <w:rPr>
          <w:rFonts w:ascii="Times New Roman" w:hAnsi="Times New Roman" w:cs="Times New Roman"/>
          <w:sz w:val="24"/>
          <w:szCs w:val="24"/>
          <w:lang w:val="en-US"/>
        </w:rPr>
        <w:t xml:space="preserve"> in other organisms, iron is introduced into protoporphyrin to form heme. Iron is necessary for chlorophyll synthesis in plants. It takes part in the plant’s oxidation-reduction reactions and activities in several </w:t>
      </w:r>
      <w:r w:rsidRPr="0263A78D" w:rsidR="0263A78D">
        <w:rPr>
          <w:rFonts w:ascii="Times New Roman" w:hAnsi="Times New Roman" w:cs="Times New Roman"/>
          <w:sz w:val="24"/>
          <w:szCs w:val="24"/>
          <w:lang w:val="en-US"/>
        </w:rPr>
        <w:t>enzymes</w:t>
      </w:r>
      <w:r w:rsidRPr="0263A78D" w:rsidR="0263A78D">
        <w:rPr>
          <w:rFonts w:ascii="Times New Roman" w:hAnsi="Times New Roman" w:cs="Times New Roman"/>
          <w:sz w:val="24"/>
          <w:szCs w:val="24"/>
          <w:lang w:val="en-US"/>
        </w:rPr>
        <w:t xml:space="preserve"> systems such as fumaric hydrogenase, </w:t>
      </w:r>
      <w:r w:rsidRPr="0263A78D" w:rsidR="0263A78D">
        <w:rPr>
          <w:rFonts w:ascii="Times New Roman" w:hAnsi="Times New Roman" w:cs="Times New Roman"/>
          <w:sz w:val="24"/>
          <w:szCs w:val="24"/>
          <w:lang w:val="en-US"/>
        </w:rPr>
        <w:t>catalase</w:t>
      </w:r>
      <w:r w:rsidRPr="0263A78D" w:rsidR="0263A78D">
        <w:rPr>
          <w:rFonts w:ascii="Times New Roman" w:hAnsi="Times New Roman" w:cs="Times New Roman"/>
          <w:sz w:val="24"/>
          <w:szCs w:val="24"/>
          <w:lang w:val="en-US"/>
        </w:rPr>
        <w:t xml:space="preserve"> and oxidase. </w:t>
      </w:r>
      <w:r w:rsidRPr="0263A78D" w:rsidR="0263A78D">
        <w:rPr>
          <w:rFonts w:ascii="Times New Roman" w:hAnsi="Times New Roman" w:cs="Times New Roman"/>
          <w:b w:val="1"/>
          <w:bCs w:val="1"/>
          <w:sz w:val="24"/>
          <w:szCs w:val="24"/>
          <w:lang w:val="en-US"/>
        </w:rPr>
        <w:t xml:space="preserve">(Kumar </w:t>
      </w:r>
      <w:r w:rsidRPr="0263A78D" w:rsidR="0263A78D">
        <w:rPr>
          <w:rFonts w:ascii="Times New Roman" w:hAnsi="Times New Roman" w:cs="Times New Roman"/>
          <w:b w:val="1"/>
          <w:bCs w:val="1"/>
          <w:i w:val="1"/>
          <w:iCs w:val="1"/>
          <w:sz w:val="24"/>
          <w:szCs w:val="24"/>
          <w:lang w:val="en-US"/>
        </w:rPr>
        <w:t>et al.</w:t>
      </w:r>
      <w:r w:rsidRPr="0263A78D" w:rsidR="0263A78D">
        <w:rPr>
          <w:rFonts w:ascii="Times New Roman" w:hAnsi="Times New Roman" w:cs="Times New Roman"/>
          <w:b w:val="1"/>
          <w:bCs w:val="1"/>
          <w:sz w:val="24"/>
          <w:szCs w:val="24"/>
          <w:lang w:val="en-US"/>
        </w:rPr>
        <w:t xml:space="preserve"> 2014)</w:t>
      </w:r>
    </w:p>
    <w:p w:rsidRPr="00800CE7" w:rsidR="00800CE7" w:rsidP="00800CE7" w:rsidRDefault="00800CE7" w14:paraId="2392BB40" w14:textId="77777777" w14:noSpellErr="1">
      <w:pPr>
        <w:jc w:val="both"/>
        <w:rPr>
          <w:rFonts w:ascii="Times New Roman" w:hAnsi="Times New Roman" w:cs="Times New Roman"/>
          <w:b w:val="1"/>
          <w:bCs w:val="1"/>
          <w:sz w:val="24"/>
          <w:szCs w:val="24"/>
        </w:rPr>
      </w:pPr>
      <w:commentRangeStart w:id="2133305840"/>
      <w:r w:rsidRPr="0263A78D" w:rsidR="0263A78D">
        <w:rPr>
          <w:rFonts w:ascii="Times New Roman" w:hAnsi="Times New Roman" w:cs="Times New Roman"/>
          <w:b w:val="1"/>
          <w:bCs w:val="1"/>
          <w:sz w:val="24"/>
          <w:szCs w:val="24"/>
        </w:rPr>
        <w:t>MATERIAL AND METHODS</w:t>
      </w:r>
      <w:commentRangeEnd w:id="2133305840"/>
      <w:r>
        <w:rPr>
          <w:rStyle w:val="CommentReference"/>
        </w:rPr>
        <w:commentReference w:id="2133305840"/>
      </w:r>
    </w:p>
    <w:p w:rsidRPr="00640125" w:rsidR="00800CE7" w:rsidP="00800CE7" w:rsidRDefault="00800CE7" w14:paraId="743B34A0" w14:textId="77777777">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Number of panicles m</w:t>
      </w:r>
      <w:r w:rsidRPr="00640125">
        <w:rPr>
          <w:rFonts w:ascii="Times New Roman" w:hAnsi="Times New Roman" w:cs="Times New Roman"/>
          <w:b/>
          <w:sz w:val="24"/>
          <w:szCs w:val="24"/>
          <w:vertAlign w:val="superscript"/>
        </w:rPr>
        <w:t>-2</w:t>
      </w:r>
    </w:p>
    <w:p w:rsidRPr="00640125" w:rsidR="00800CE7" w:rsidP="00640125" w:rsidRDefault="00800CE7" w14:paraId="1E5ED3FD" w14:textId="77777777">
      <w:pPr>
        <w:spacing w:line="240" w:lineRule="auto"/>
        <w:jc w:val="both"/>
        <w:rPr>
          <w:rFonts w:ascii="Times New Roman" w:hAnsi="Times New Roman" w:cs="Times New Roman"/>
          <w:sz w:val="24"/>
          <w:szCs w:val="24"/>
        </w:rPr>
      </w:pPr>
      <w:r w:rsidRPr="00640125">
        <w:rPr>
          <w:rFonts w:ascii="Times New Roman" w:hAnsi="Times New Roman" w:cs="Times New Roman"/>
          <w:sz w:val="24"/>
          <w:szCs w:val="24"/>
        </w:rPr>
        <w:tab/>
      </w:r>
      <w:r w:rsidRPr="00640125">
        <w:rPr>
          <w:rFonts w:ascii="Times New Roman" w:hAnsi="Times New Roman" w:cs="Times New Roman"/>
          <w:sz w:val="24"/>
          <w:szCs w:val="24"/>
        </w:rPr>
        <w:t>Quadrant was kept on field randomly than number of panicles were counted inside the quadrant and the mean value subjected to statistical analysis.</w:t>
      </w:r>
    </w:p>
    <w:p w:rsidRPr="00640125" w:rsidR="00800CE7" w:rsidP="00800CE7" w:rsidRDefault="00800CE7" w14:paraId="36F7601C" w14:textId="6256BEBA">
      <w:pPr>
        <w:spacing w:line="360" w:lineRule="auto"/>
        <w:jc w:val="both"/>
        <w:rPr>
          <w:rFonts w:ascii="Times New Roman" w:hAnsi="Times New Roman" w:cs="Times New Roman"/>
          <w:b/>
          <w:sz w:val="24"/>
          <w:szCs w:val="24"/>
          <w:vertAlign w:val="superscript"/>
        </w:rPr>
      </w:pPr>
      <w:r w:rsidRPr="00640125">
        <w:rPr>
          <w:rFonts w:ascii="Times New Roman" w:hAnsi="Times New Roman" w:cs="Times New Roman"/>
          <w:b/>
          <w:sz w:val="24"/>
          <w:szCs w:val="24"/>
        </w:rPr>
        <w:t>Number of panicle plant</w:t>
      </w:r>
      <w:r w:rsidRPr="00640125">
        <w:rPr>
          <w:rFonts w:ascii="Times New Roman" w:hAnsi="Times New Roman" w:cs="Times New Roman"/>
          <w:b/>
          <w:sz w:val="24"/>
          <w:szCs w:val="24"/>
          <w:vertAlign w:val="superscript"/>
        </w:rPr>
        <w:t>-1</w:t>
      </w:r>
    </w:p>
    <w:p w:rsidRPr="00640125" w:rsidR="00800CE7" w:rsidP="00640125" w:rsidRDefault="00800CE7" w14:paraId="4B2EEBC9" w14:textId="77777777">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Panicles were counted from tagged plants and mean value was calculated which was used for statistical analysis.</w:t>
      </w:r>
    </w:p>
    <w:p w:rsidRPr="00640125" w:rsidR="00800CE7" w:rsidP="00800CE7" w:rsidRDefault="00800CE7" w14:paraId="62186126" w14:textId="3685A1C1">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Panicle length (cm)</w:t>
      </w:r>
    </w:p>
    <w:p w:rsidRPr="00640125" w:rsidR="00800CE7" w:rsidP="00640125" w:rsidRDefault="00800CE7" w14:paraId="5C53D48E" w14:textId="77777777">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length of 4 panicles was measured (cm) using measuring scale and the mean value calculated subjected to statistical analysis.</w:t>
      </w:r>
    </w:p>
    <w:p w:rsidRPr="00640125" w:rsidR="00800CE7" w:rsidP="00800CE7" w:rsidRDefault="00800CE7" w14:paraId="170E3F0E" w14:textId="2417CA85">
      <w:pPr>
        <w:spacing w:line="360" w:lineRule="auto"/>
        <w:jc w:val="both"/>
        <w:rPr>
          <w:rFonts w:ascii="Times New Roman" w:hAnsi="Times New Roman" w:cs="Times New Roman"/>
          <w:b/>
          <w:sz w:val="24"/>
          <w:szCs w:val="24"/>
          <w:vertAlign w:val="superscript"/>
        </w:rPr>
      </w:pPr>
      <w:r w:rsidRPr="00640125">
        <w:rPr>
          <w:rFonts w:ascii="Times New Roman" w:hAnsi="Times New Roman" w:cs="Times New Roman"/>
          <w:b/>
          <w:sz w:val="24"/>
          <w:szCs w:val="24"/>
        </w:rPr>
        <w:t>Number of seeds panicle</w:t>
      </w:r>
      <w:r w:rsidRPr="00640125">
        <w:rPr>
          <w:rFonts w:ascii="Times New Roman" w:hAnsi="Times New Roman" w:cs="Times New Roman"/>
          <w:b/>
          <w:sz w:val="24"/>
          <w:szCs w:val="24"/>
          <w:vertAlign w:val="superscript"/>
        </w:rPr>
        <w:t>-1</w:t>
      </w:r>
    </w:p>
    <w:p w:rsidRPr="00640125" w:rsidR="00800CE7" w:rsidP="00640125" w:rsidRDefault="00800CE7" w14:paraId="1895AC0B" w14:textId="77777777">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Previously tagged plants were taken for counting number of panicles per plant. After counting productive tillers from the plant, all the panicles were separated. The seed were separated from the panicles and kept without mixing them. Then the numbers of seeds were counted from each panicle and the mean value is used for statistical analysis.</w:t>
      </w:r>
    </w:p>
    <w:p w:rsidRPr="00640125" w:rsidR="00800CE7" w:rsidP="00800CE7" w:rsidRDefault="00800CE7" w14:paraId="40F5DF10" w14:textId="1A18E946">
      <w:pPr>
        <w:spacing w:line="360" w:lineRule="auto"/>
        <w:jc w:val="both"/>
        <w:rPr>
          <w:rFonts w:ascii="Times New Roman" w:hAnsi="Times New Roman" w:cs="Times New Roman"/>
          <w:b/>
          <w:sz w:val="24"/>
          <w:szCs w:val="24"/>
          <w:vertAlign w:val="superscript"/>
        </w:rPr>
      </w:pPr>
      <w:r w:rsidRPr="00640125">
        <w:rPr>
          <w:rFonts w:ascii="Times New Roman" w:hAnsi="Times New Roman" w:cs="Times New Roman"/>
          <w:b/>
          <w:sz w:val="24"/>
          <w:szCs w:val="24"/>
        </w:rPr>
        <w:t>Grain weight panicle</w:t>
      </w:r>
      <w:r w:rsidRPr="00640125">
        <w:rPr>
          <w:rFonts w:ascii="Times New Roman" w:hAnsi="Times New Roman" w:cs="Times New Roman"/>
          <w:b/>
          <w:sz w:val="24"/>
          <w:szCs w:val="24"/>
          <w:vertAlign w:val="superscript"/>
        </w:rPr>
        <w:t>-1</w:t>
      </w:r>
    </w:p>
    <w:p w:rsidRPr="00640125" w:rsidR="00800CE7" w:rsidP="00640125" w:rsidRDefault="00800CE7" w14:paraId="337B4414" w14:textId="77777777">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 xml:space="preserve">Four panicles were selected randomly and threshed to obtain grains. Weighted and the mean value used for statistical analysis. </w:t>
      </w:r>
    </w:p>
    <w:p w:rsidRPr="00640125" w:rsidR="00800CE7" w:rsidP="00800CE7" w:rsidRDefault="00800CE7" w14:paraId="1AEF6FE3" w14:textId="542030E6">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Test weight (g)</w:t>
      </w:r>
    </w:p>
    <w:p w:rsidRPr="00640125" w:rsidR="00800CE7" w:rsidP="00640125" w:rsidRDefault="00800CE7" w14:paraId="6EA408EA" w14:textId="77777777">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Four samples of</w:t>
      </w:r>
      <w:r w:rsidRPr="00640125">
        <w:rPr>
          <w:rFonts w:ascii="Times New Roman" w:hAnsi="Times New Roman" w:cs="Times New Roman"/>
          <w:b/>
          <w:sz w:val="24"/>
          <w:szCs w:val="24"/>
        </w:rPr>
        <w:t xml:space="preserve"> </w:t>
      </w:r>
      <w:r w:rsidRPr="00640125">
        <w:rPr>
          <w:rFonts w:ascii="Times New Roman" w:hAnsi="Times New Roman" w:cs="Times New Roman"/>
          <w:sz w:val="24"/>
          <w:szCs w:val="24"/>
        </w:rPr>
        <w:t>one thousand seeds were taken from each plot and weighted separately and the mean value was subjected to statistical analysis.</w:t>
      </w:r>
    </w:p>
    <w:p w:rsidRPr="00640125" w:rsidR="00800CE7" w:rsidP="00800CE7" w:rsidRDefault="00800CE7" w14:paraId="0E16E620" w14:textId="46BAF5E0">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Biological yield (kg ha</w:t>
      </w:r>
      <w:r w:rsidRPr="00640125">
        <w:rPr>
          <w:rFonts w:ascii="Times New Roman" w:hAnsi="Times New Roman" w:cs="Times New Roman"/>
          <w:b/>
          <w:sz w:val="24"/>
          <w:szCs w:val="24"/>
          <w:vertAlign w:val="superscript"/>
        </w:rPr>
        <w:t>-1</w:t>
      </w:r>
      <w:r w:rsidRPr="00640125">
        <w:rPr>
          <w:rFonts w:ascii="Times New Roman" w:hAnsi="Times New Roman" w:cs="Times New Roman"/>
          <w:b/>
          <w:sz w:val="24"/>
          <w:szCs w:val="24"/>
        </w:rPr>
        <w:t>)</w:t>
      </w:r>
    </w:p>
    <w:p w:rsidRPr="00640125" w:rsidR="00800CE7" w:rsidP="00640125" w:rsidRDefault="00800CE7" w14:paraId="1F8724B5" w14:textId="77777777">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biological yield was obtained at harvest from each net plot by taking bundle weight and recorded as kilogram per plot. This was converted into kg per hectare by multiplying factor for statistical analysis.</w:t>
      </w:r>
    </w:p>
    <w:p w:rsidRPr="00640125" w:rsidR="00800CE7" w:rsidP="00800CE7" w:rsidRDefault="00800CE7" w14:paraId="1E97E762" w14:textId="4B3793C8">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Grain Yield (kg ha</w:t>
      </w:r>
      <w:r w:rsidRPr="00640125">
        <w:rPr>
          <w:rFonts w:ascii="Times New Roman" w:hAnsi="Times New Roman" w:cs="Times New Roman"/>
          <w:b/>
          <w:sz w:val="24"/>
          <w:szCs w:val="24"/>
          <w:vertAlign w:val="superscript"/>
        </w:rPr>
        <w:t>-1</w:t>
      </w:r>
      <w:r w:rsidRPr="00640125">
        <w:rPr>
          <w:rFonts w:ascii="Times New Roman" w:hAnsi="Times New Roman" w:cs="Times New Roman"/>
          <w:b/>
          <w:sz w:val="24"/>
          <w:szCs w:val="24"/>
        </w:rPr>
        <w:t>)</w:t>
      </w:r>
    </w:p>
    <w:p w:rsidRPr="00640125" w:rsidR="00800CE7" w:rsidP="00640125" w:rsidRDefault="00800CE7" w14:paraId="449453D9" w14:textId="77777777">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grain yield obtained after threshing of crop produce of each net plot and was recorded as kilogram per plot. This was converted kg pec hectare by statistical analysis.</w:t>
      </w:r>
    </w:p>
    <w:p w:rsidRPr="00640125" w:rsidR="00800CE7" w:rsidP="00800CE7" w:rsidRDefault="00800CE7" w14:paraId="09617CFC" w14:textId="07922D78">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Straw Yield (kg ha</w:t>
      </w:r>
      <w:r w:rsidRPr="00640125">
        <w:rPr>
          <w:rFonts w:ascii="Times New Roman" w:hAnsi="Times New Roman" w:cs="Times New Roman"/>
          <w:b/>
          <w:sz w:val="24"/>
          <w:szCs w:val="24"/>
          <w:vertAlign w:val="superscript"/>
        </w:rPr>
        <w:t>-1</w:t>
      </w:r>
      <w:r w:rsidRPr="00640125">
        <w:rPr>
          <w:rFonts w:ascii="Times New Roman" w:hAnsi="Times New Roman" w:cs="Times New Roman"/>
          <w:b/>
          <w:sz w:val="24"/>
          <w:szCs w:val="24"/>
        </w:rPr>
        <w:t>)</w:t>
      </w:r>
    </w:p>
    <w:p w:rsidRPr="00640125" w:rsidR="00800CE7" w:rsidP="00640125" w:rsidRDefault="00800CE7" w14:paraId="7C047828" w14:textId="77777777">
      <w:pPr>
        <w:spacing w:line="24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straw yield was worked out by subtracting the grain the weight of biological yield per plot in kilogram. It was converted into kg ha</w:t>
      </w:r>
      <w:r w:rsidRPr="00640125">
        <w:rPr>
          <w:rFonts w:ascii="Times New Roman" w:hAnsi="Times New Roman" w:cs="Times New Roman"/>
          <w:sz w:val="24"/>
          <w:szCs w:val="24"/>
          <w:vertAlign w:val="superscript"/>
        </w:rPr>
        <w:t xml:space="preserve">-1 </w:t>
      </w:r>
      <w:r w:rsidRPr="00640125">
        <w:rPr>
          <w:rFonts w:ascii="Times New Roman" w:hAnsi="Times New Roman" w:cs="Times New Roman"/>
          <w:sz w:val="24"/>
          <w:szCs w:val="24"/>
        </w:rPr>
        <w:t>by multiplying factor.</w:t>
      </w:r>
    </w:p>
    <w:p w:rsidRPr="00640125" w:rsidR="00800CE7" w:rsidP="00800CE7" w:rsidRDefault="00800CE7" w14:paraId="5282819A" w14:textId="4C3C1DC6">
      <w:pPr>
        <w:spacing w:line="360" w:lineRule="auto"/>
        <w:jc w:val="both"/>
        <w:rPr>
          <w:rFonts w:ascii="Times New Roman" w:hAnsi="Times New Roman" w:cs="Times New Roman"/>
          <w:b/>
          <w:sz w:val="24"/>
          <w:szCs w:val="24"/>
        </w:rPr>
      </w:pPr>
      <w:r w:rsidRPr="00640125">
        <w:rPr>
          <w:rFonts w:ascii="Times New Roman" w:hAnsi="Times New Roman" w:cs="Times New Roman"/>
          <w:b/>
          <w:sz w:val="24"/>
          <w:szCs w:val="24"/>
        </w:rPr>
        <w:t>Harvest index (%)</w:t>
      </w:r>
    </w:p>
    <w:p w:rsidRPr="00640125" w:rsidR="00800CE7" w:rsidP="00800CE7" w:rsidRDefault="00800CE7" w14:paraId="73B2E083" w14:textId="77777777">
      <w:pPr>
        <w:spacing w:line="360" w:lineRule="auto"/>
        <w:jc w:val="both"/>
        <w:rPr>
          <w:rFonts w:ascii="Times New Roman" w:hAnsi="Times New Roman" w:cs="Times New Roman"/>
          <w:sz w:val="24"/>
          <w:szCs w:val="24"/>
        </w:rPr>
      </w:pPr>
      <w:r w:rsidRPr="00640125">
        <w:rPr>
          <w:rFonts w:ascii="Times New Roman" w:hAnsi="Times New Roman" w:cs="Times New Roman"/>
          <w:b/>
          <w:sz w:val="24"/>
          <w:szCs w:val="24"/>
        </w:rPr>
        <w:tab/>
      </w:r>
      <w:r w:rsidRPr="00640125">
        <w:rPr>
          <w:rFonts w:ascii="Times New Roman" w:hAnsi="Times New Roman" w:cs="Times New Roman"/>
          <w:sz w:val="24"/>
          <w:szCs w:val="24"/>
        </w:rPr>
        <w:t>The harvest index was computed with the help of following formula.</w:t>
      </w:r>
    </w:p>
    <w:tbl>
      <w:tblPr>
        <w:tblStyle w:val="TableGrid"/>
        <w:tblW w:w="0" w:type="auto"/>
        <w:jc w:val="center"/>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1641"/>
        <w:gridCol w:w="427"/>
        <w:gridCol w:w="1903"/>
        <w:gridCol w:w="566"/>
        <w:gridCol w:w="618"/>
      </w:tblGrid>
      <w:tr w:rsidRPr="00640125" w:rsidR="00800CE7" w:rsidTr="004D0D3C" w14:paraId="30FAD2AB" w14:textId="77777777">
        <w:trPr>
          <w:trHeight w:val="249"/>
          <w:jc w:val="center"/>
        </w:trPr>
        <w:tc>
          <w:tcPr>
            <w:tcW w:w="1641" w:type="dxa"/>
            <w:vMerge w:val="restart"/>
            <w:vAlign w:val="center"/>
          </w:tcPr>
          <w:p w:rsidRPr="00640125" w:rsidR="00800CE7" w:rsidP="004D0D3C" w:rsidRDefault="00800CE7" w14:paraId="305BED30" w14:textId="77777777">
            <w:pPr>
              <w:jc w:val="center"/>
              <w:rPr>
                <w:rFonts w:ascii="Times New Roman" w:hAnsi="Times New Roman" w:cs="Times New Roman"/>
                <w:sz w:val="24"/>
                <w:szCs w:val="24"/>
              </w:rPr>
            </w:pPr>
            <w:r w:rsidRPr="00640125">
              <w:rPr>
                <w:rFonts w:ascii="Times New Roman" w:hAnsi="Times New Roman" w:cs="Times New Roman"/>
                <w:sz w:val="24"/>
                <w:szCs w:val="24"/>
              </w:rPr>
              <w:t>Harvest index</w:t>
            </w:r>
          </w:p>
        </w:tc>
        <w:tc>
          <w:tcPr>
            <w:tcW w:w="427" w:type="dxa"/>
            <w:vMerge w:val="restart"/>
            <w:vAlign w:val="center"/>
          </w:tcPr>
          <w:p w:rsidRPr="00640125" w:rsidR="00800CE7" w:rsidP="004D0D3C" w:rsidRDefault="00800CE7" w14:paraId="51A71DFB" w14:textId="77777777">
            <w:pPr>
              <w:jc w:val="center"/>
              <w:rPr>
                <w:rFonts w:ascii="Times New Roman" w:hAnsi="Times New Roman" w:cs="Times New Roman"/>
                <w:sz w:val="24"/>
                <w:szCs w:val="24"/>
              </w:rPr>
            </w:pPr>
            <w:r w:rsidRPr="00640125">
              <w:rPr>
                <w:rFonts w:ascii="Times New Roman" w:hAnsi="Times New Roman" w:cs="Times New Roman"/>
                <w:sz w:val="24"/>
                <w:szCs w:val="24"/>
              </w:rPr>
              <w:t>=</w:t>
            </w:r>
          </w:p>
        </w:tc>
        <w:tc>
          <w:tcPr>
            <w:tcW w:w="1903" w:type="dxa"/>
          </w:tcPr>
          <w:p w:rsidRPr="00640125" w:rsidR="00800CE7" w:rsidP="004D0D3C" w:rsidRDefault="00800CE7" w14:paraId="13361455" w14:textId="77777777">
            <w:pPr>
              <w:jc w:val="center"/>
              <w:rPr>
                <w:rFonts w:ascii="Times New Roman" w:hAnsi="Times New Roman" w:cs="Times New Roman"/>
                <w:sz w:val="24"/>
                <w:szCs w:val="24"/>
              </w:rPr>
            </w:pPr>
            <w:r w:rsidRPr="00640125">
              <w:rPr>
                <w:rFonts w:ascii="Times New Roman" w:hAnsi="Times New Roman" w:cs="Times New Roman"/>
                <w:sz w:val="24"/>
                <w:szCs w:val="24"/>
              </w:rPr>
              <w:t>Economical yield</w:t>
            </w:r>
          </w:p>
        </w:tc>
        <w:tc>
          <w:tcPr>
            <w:tcW w:w="566" w:type="dxa"/>
            <w:vMerge w:val="restart"/>
            <w:vAlign w:val="center"/>
          </w:tcPr>
          <w:p w:rsidRPr="00640125" w:rsidR="00800CE7" w:rsidP="004D0D3C" w:rsidRDefault="00800CE7" w14:paraId="1CB6B4CF" w14:textId="77777777">
            <w:pPr>
              <w:jc w:val="center"/>
              <w:rPr>
                <w:rFonts w:ascii="Times New Roman" w:hAnsi="Times New Roman" w:cs="Times New Roman"/>
                <w:sz w:val="24"/>
                <w:szCs w:val="24"/>
              </w:rPr>
            </w:pPr>
            <w:r w:rsidRPr="00640125">
              <w:rPr>
                <w:rFonts w:ascii="Times New Roman" w:hAnsi="Times New Roman" w:cs="Times New Roman"/>
                <w:sz w:val="24"/>
                <w:szCs w:val="24"/>
              </w:rPr>
              <w:t>x</w:t>
            </w:r>
          </w:p>
        </w:tc>
        <w:tc>
          <w:tcPr>
            <w:tcW w:w="618" w:type="dxa"/>
            <w:vMerge w:val="restart"/>
            <w:vAlign w:val="center"/>
          </w:tcPr>
          <w:p w:rsidRPr="00640125" w:rsidR="00800CE7" w:rsidP="004D0D3C" w:rsidRDefault="00800CE7" w14:paraId="284317F5" w14:textId="77777777">
            <w:pPr>
              <w:jc w:val="center"/>
              <w:rPr>
                <w:rFonts w:ascii="Times New Roman" w:hAnsi="Times New Roman" w:cs="Times New Roman"/>
                <w:sz w:val="24"/>
                <w:szCs w:val="24"/>
              </w:rPr>
            </w:pPr>
            <w:r w:rsidRPr="00640125">
              <w:rPr>
                <w:rFonts w:ascii="Times New Roman" w:hAnsi="Times New Roman" w:cs="Times New Roman"/>
                <w:sz w:val="24"/>
                <w:szCs w:val="24"/>
              </w:rPr>
              <w:t>100</w:t>
            </w:r>
          </w:p>
        </w:tc>
      </w:tr>
      <w:tr w:rsidRPr="00640125" w:rsidR="00800CE7" w:rsidTr="004D0D3C" w14:paraId="6FEF736F" w14:textId="77777777">
        <w:trPr>
          <w:trHeight w:val="262"/>
          <w:jc w:val="center"/>
        </w:trPr>
        <w:tc>
          <w:tcPr>
            <w:tcW w:w="1641" w:type="dxa"/>
            <w:vMerge/>
          </w:tcPr>
          <w:p w:rsidRPr="00640125" w:rsidR="00800CE7" w:rsidP="004D0D3C" w:rsidRDefault="00800CE7" w14:paraId="2170BA99" w14:textId="77777777">
            <w:pPr>
              <w:jc w:val="both"/>
              <w:rPr>
                <w:rFonts w:ascii="Times New Roman" w:hAnsi="Times New Roman" w:cs="Times New Roman"/>
                <w:sz w:val="24"/>
                <w:szCs w:val="24"/>
              </w:rPr>
            </w:pPr>
          </w:p>
        </w:tc>
        <w:tc>
          <w:tcPr>
            <w:tcW w:w="427" w:type="dxa"/>
            <w:vMerge/>
          </w:tcPr>
          <w:p w:rsidRPr="00640125" w:rsidR="00800CE7" w:rsidP="004D0D3C" w:rsidRDefault="00800CE7" w14:paraId="7CB33634" w14:textId="77777777">
            <w:pPr>
              <w:jc w:val="both"/>
              <w:rPr>
                <w:rFonts w:ascii="Times New Roman" w:hAnsi="Times New Roman" w:cs="Times New Roman"/>
                <w:sz w:val="24"/>
                <w:szCs w:val="24"/>
              </w:rPr>
            </w:pPr>
          </w:p>
        </w:tc>
        <w:tc>
          <w:tcPr>
            <w:tcW w:w="1903" w:type="dxa"/>
          </w:tcPr>
          <w:p w:rsidRPr="00640125" w:rsidR="00800CE7" w:rsidP="004D0D3C" w:rsidRDefault="00800CE7" w14:paraId="023352B2" w14:textId="77777777">
            <w:pPr>
              <w:jc w:val="both"/>
              <w:rPr>
                <w:rFonts w:ascii="Times New Roman" w:hAnsi="Times New Roman" w:cs="Times New Roman"/>
                <w:sz w:val="24"/>
                <w:szCs w:val="24"/>
              </w:rPr>
            </w:pPr>
            <w:r w:rsidRPr="00640125">
              <w:rPr>
                <w:rFonts w:ascii="Times New Roman" w:hAnsi="Times New Roman" w:cs="Times New Roman"/>
                <w:sz w:val="24"/>
                <w:szCs w:val="24"/>
              </w:rPr>
              <w:t>Biological yield</w:t>
            </w:r>
          </w:p>
        </w:tc>
        <w:tc>
          <w:tcPr>
            <w:tcW w:w="566" w:type="dxa"/>
            <w:vMerge/>
          </w:tcPr>
          <w:p w:rsidRPr="00640125" w:rsidR="00800CE7" w:rsidP="004D0D3C" w:rsidRDefault="00800CE7" w14:paraId="05F81610" w14:textId="77777777">
            <w:pPr>
              <w:jc w:val="both"/>
              <w:rPr>
                <w:rFonts w:ascii="Times New Roman" w:hAnsi="Times New Roman" w:cs="Times New Roman"/>
                <w:sz w:val="24"/>
                <w:szCs w:val="24"/>
              </w:rPr>
            </w:pPr>
          </w:p>
        </w:tc>
        <w:tc>
          <w:tcPr>
            <w:tcW w:w="618" w:type="dxa"/>
            <w:vMerge/>
          </w:tcPr>
          <w:p w:rsidRPr="00640125" w:rsidR="00800CE7" w:rsidP="004D0D3C" w:rsidRDefault="00800CE7" w14:paraId="19731B6A" w14:textId="77777777">
            <w:pPr>
              <w:jc w:val="both"/>
              <w:rPr>
                <w:rFonts w:ascii="Times New Roman" w:hAnsi="Times New Roman" w:cs="Times New Roman"/>
                <w:sz w:val="24"/>
                <w:szCs w:val="24"/>
              </w:rPr>
            </w:pPr>
          </w:p>
        </w:tc>
      </w:tr>
    </w:tbl>
    <w:p w:rsidRPr="00B4476D" w:rsidR="00800CE7" w:rsidP="00800CE7" w:rsidRDefault="00800CE7" w14:paraId="681B09DC" w14:textId="77777777">
      <w:pPr>
        <w:jc w:val="both"/>
        <w:rPr>
          <w:rFonts w:ascii="Times New Roman" w:hAnsi="Times New Roman" w:cs="Times New Roman"/>
          <w:b/>
          <w:bCs/>
          <w:sz w:val="24"/>
          <w:szCs w:val="24"/>
          <w:lang w:val="en-US"/>
        </w:rPr>
      </w:pPr>
    </w:p>
    <w:p w:rsidRPr="003407B8" w:rsidR="00575C9E" w:rsidP="00575C9E" w:rsidRDefault="00575C9E" w14:paraId="01BE4EA6" w14:textId="77777777">
      <w:pPr>
        <w:jc w:val="both"/>
        <w:rPr>
          <w:rFonts w:ascii="Times New Roman" w:hAnsi="Times New Roman" w:cs="Times New Roman"/>
          <w:b/>
          <w:bCs/>
          <w:sz w:val="24"/>
          <w:szCs w:val="24"/>
        </w:rPr>
      </w:pPr>
      <w:r w:rsidRPr="003407B8">
        <w:rPr>
          <w:rFonts w:ascii="Times New Roman" w:hAnsi="Times New Roman" w:cs="Times New Roman"/>
          <w:b/>
          <w:bCs/>
          <w:sz w:val="24"/>
          <w:szCs w:val="24"/>
        </w:rPr>
        <w:t>RESULTS AND DISCUSSION</w:t>
      </w:r>
    </w:p>
    <w:p w:rsidRPr="00836482" w:rsidR="00836482" w:rsidP="008B24F1" w:rsidRDefault="00836482" w14:paraId="19E5F582" w14:textId="204A7DCE">
      <w:pPr>
        <w:ind w:firstLine="720"/>
        <w:jc w:val="both"/>
        <w:rPr>
          <w:rFonts w:ascii="Times New Roman" w:hAnsi="Times New Roman" w:cs="Times New Roman"/>
          <w:sz w:val="24"/>
          <w:szCs w:val="24"/>
          <w:lang w:val="en-US"/>
        </w:rPr>
      </w:pPr>
      <w:commentRangeStart w:id="1475391220"/>
      <w:r w:rsidRPr="00836482">
        <w:rPr>
          <w:rFonts w:ascii="Times New Roman" w:hAnsi="Times New Roman" w:cs="Times New Roman"/>
          <w:sz w:val="24"/>
          <w:szCs w:val="24"/>
          <w:lang w:val="en-US"/>
        </w:rPr>
        <w:t>Variety PB-1121 recorded highest number of panicles m</w:t>
      </w:r>
      <w:r w:rsidRPr="00836482">
        <w:rPr>
          <w:rFonts w:ascii="Times New Roman" w:hAnsi="Times New Roman" w:cs="Times New Roman"/>
          <w:sz w:val="24"/>
          <w:szCs w:val="24"/>
          <w:vertAlign w:val="superscript"/>
          <w:lang w:val="en-US"/>
        </w:rPr>
        <w:t>-2</w:t>
      </w:r>
      <w:r w:rsidRPr="00836482">
        <w:rPr>
          <w:rFonts w:ascii="Times New Roman" w:hAnsi="Times New Roman" w:cs="Times New Roman"/>
          <w:sz w:val="24"/>
          <w:szCs w:val="24"/>
          <w:lang w:val="en-US"/>
        </w:rPr>
        <w:t xml:space="preserve"> (263.57), number of panicles plant</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(11.21), panicle length (28.78 cm), number of seeds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(91.42), grain weight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(2.75 g) and test weight (27.34 g)</w:t>
      </w:r>
      <w:r w:rsidR="001C747A">
        <w:rPr>
          <w:rFonts w:ascii="Times New Roman" w:hAnsi="Times New Roman" w:cs="Times New Roman"/>
          <w:sz w:val="24"/>
          <w:szCs w:val="24"/>
          <w:lang w:val="en-US"/>
        </w:rPr>
        <w:t xml:space="preserve"> </w:t>
      </w:r>
      <w:r w:rsidRPr="00836482" w:rsidR="001C747A">
        <w:rPr>
          <w:rFonts w:ascii="Times New Roman" w:hAnsi="Times New Roman" w:cs="Times New Roman"/>
          <w:sz w:val="24"/>
          <w:szCs w:val="24"/>
          <w:lang w:val="en-US"/>
        </w:rPr>
        <w:t>maximum biological yield (16872.62 kg ha</w:t>
      </w:r>
      <w:r w:rsidRPr="00836482" w:rsidR="001C747A">
        <w:rPr>
          <w:rFonts w:ascii="Times New Roman" w:hAnsi="Times New Roman" w:cs="Times New Roman"/>
          <w:sz w:val="24"/>
          <w:szCs w:val="24"/>
          <w:vertAlign w:val="superscript"/>
          <w:lang w:val="en-US"/>
        </w:rPr>
        <w:t>-1</w:t>
      </w:r>
      <w:r w:rsidRPr="00836482" w:rsidR="001C747A">
        <w:rPr>
          <w:rFonts w:ascii="Times New Roman" w:hAnsi="Times New Roman" w:cs="Times New Roman"/>
          <w:sz w:val="24"/>
          <w:szCs w:val="24"/>
          <w:lang w:val="en-US"/>
        </w:rPr>
        <w:t>), grain yield (6152.24 kg ha</w:t>
      </w:r>
      <w:r w:rsidRPr="00836482" w:rsidR="001C747A">
        <w:rPr>
          <w:rFonts w:ascii="Times New Roman" w:hAnsi="Times New Roman" w:cs="Times New Roman"/>
          <w:sz w:val="24"/>
          <w:szCs w:val="24"/>
          <w:vertAlign w:val="superscript"/>
          <w:lang w:val="en-US"/>
        </w:rPr>
        <w:t>-1</w:t>
      </w:r>
      <w:r w:rsidRPr="00836482" w:rsidR="001C747A">
        <w:rPr>
          <w:rFonts w:ascii="Times New Roman" w:hAnsi="Times New Roman" w:cs="Times New Roman"/>
          <w:sz w:val="24"/>
          <w:szCs w:val="24"/>
          <w:lang w:val="en-US"/>
        </w:rPr>
        <w:t>), straw yield (10720.33 kg ha</w:t>
      </w:r>
      <w:r w:rsidRPr="00836482" w:rsidR="001C747A">
        <w:rPr>
          <w:rFonts w:ascii="Times New Roman" w:hAnsi="Times New Roman" w:cs="Times New Roman"/>
          <w:sz w:val="24"/>
          <w:szCs w:val="24"/>
          <w:vertAlign w:val="superscript"/>
          <w:lang w:val="en-US"/>
        </w:rPr>
        <w:t>-1</w:t>
      </w:r>
      <w:r w:rsidRPr="00836482" w:rsidR="001C747A">
        <w:rPr>
          <w:rFonts w:ascii="Times New Roman" w:hAnsi="Times New Roman" w:cs="Times New Roman"/>
          <w:sz w:val="24"/>
          <w:szCs w:val="24"/>
          <w:lang w:val="en-US"/>
        </w:rPr>
        <w:t>) and harvest index (36.46 %)</w:t>
      </w:r>
      <w:r w:rsidRPr="00836482">
        <w:rPr>
          <w:rFonts w:ascii="Times New Roman" w:hAnsi="Times New Roman" w:cs="Times New Roman"/>
          <w:sz w:val="24"/>
          <w:szCs w:val="24"/>
          <w:lang w:val="en-US"/>
        </w:rPr>
        <w:t xml:space="preserve"> in comparison with PB-1509 and PB-1</w:t>
      </w:r>
      <w:r w:rsidRPr="00E8626E" w:rsidR="00E8626E">
        <w:rPr>
          <w:rFonts w:ascii="Times New Roman" w:hAnsi="Times New Roman" w:cs="Times New Roman"/>
          <w:kern w:val="0"/>
          <w:sz w:val="28"/>
          <w:szCs w:val="28"/>
          <w:lang w:val="en-US"/>
          <w14:ligatures w14:val="none"/>
        </w:rPr>
        <w:t xml:space="preserve"> </w:t>
      </w:r>
      <w:r w:rsidRPr="00E8626E" w:rsidR="00E8626E">
        <w:rPr>
          <w:rFonts w:ascii="Times New Roman" w:hAnsi="Times New Roman" w:cs="Times New Roman"/>
          <w:sz w:val="24"/>
          <w:szCs w:val="24"/>
          <w:lang w:val="en-US"/>
        </w:rPr>
        <w:t xml:space="preserve">Several findings on the performance of different varieties of rice have been reported by </w:t>
      </w:r>
      <w:r w:rsidRPr="0263A78D" w:rsidR="00E8626E">
        <w:rPr>
          <w:rFonts w:ascii="Times New Roman" w:hAnsi="Times New Roman" w:cs="Times New Roman"/>
          <w:b w:val="1"/>
          <w:bCs w:val="1"/>
          <w:sz w:val="24"/>
          <w:szCs w:val="24"/>
          <w:lang w:val="en-US"/>
        </w:rPr>
        <w:t xml:space="preserve">Nayak </w:t>
      </w:r>
      <w:r w:rsidRPr="0263A78D" w:rsidR="00E8626E">
        <w:rPr>
          <w:rFonts w:ascii="Times New Roman" w:hAnsi="Times New Roman" w:cs="Times New Roman"/>
          <w:b w:val="1"/>
          <w:bCs w:val="1"/>
          <w:sz w:val="24"/>
          <w:szCs w:val="24"/>
          <w:lang w:val="en-US"/>
        </w:rPr>
        <w:t>Somanate</w:t>
      </w:r>
      <w:r w:rsidRPr="0263A78D" w:rsidR="00E8626E">
        <w:rPr>
          <w:rFonts w:ascii="Times New Roman" w:hAnsi="Times New Roman" w:cs="Times New Roman"/>
          <w:b w:val="1"/>
          <w:bCs w:val="1"/>
          <w:sz w:val="24"/>
          <w:szCs w:val="24"/>
          <w:lang w:val="en-US"/>
        </w:rPr>
        <w:t xml:space="preserve"> </w:t>
      </w:r>
      <w:r w:rsidRPr="0263A78D" w:rsidR="00E8626E">
        <w:rPr>
          <w:rFonts w:ascii="Times New Roman" w:hAnsi="Times New Roman" w:cs="Times New Roman"/>
          <w:b w:val="1"/>
          <w:bCs w:val="1"/>
          <w:i w:val="1"/>
          <w:iCs w:val="1"/>
          <w:sz w:val="24"/>
          <w:szCs w:val="24"/>
          <w:lang w:val="en-US"/>
        </w:rPr>
        <w:t xml:space="preserve">et al. </w:t>
      </w:r>
      <w:r w:rsidRPr="0263A78D" w:rsidR="00E8626E">
        <w:rPr>
          <w:rFonts w:ascii="Times New Roman" w:hAnsi="Times New Roman" w:cs="Times New Roman"/>
          <w:b w:val="1"/>
          <w:bCs w:val="1"/>
          <w:sz w:val="24"/>
          <w:szCs w:val="24"/>
          <w:lang w:val="en-US"/>
        </w:rPr>
        <w:t xml:space="preserve">(2022), Shikha </w:t>
      </w:r>
      <w:r w:rsidRPr="0263A78D" w:rsidR="00E8626E">
        <w:rPr>
          <w:rFonts w:ascii="Times New Roman" w:hAnsi="Times New Roman" w:cs="Times New Roman"/>
          <w:b w:val="1"/>
          <w:bCs w:val="1"/>
          <w:i w:val="1"/>
          <w:iCs w:val="1"/>
          <w:sz w:val="24"/>
          <w:szCs w:val="24"/>
          <w:lang w:val="en-US"/>
        </w:rPr>
        <w:t>et al.</w:t>
      </w:r>
      <w:r w:rsidRPr="0263A78D" w:rsidR="00E8626E">
        <w:rPr>
          <w:rFonts w:ascii="Times New Roman" w:hAnsi="Times New Roman" w:cs="Times New Roman"/>
          <w:b w:val="1"/>
          <w:bCs w:val="1"/>
          <w:sz w:val="24"/>
          <w:szCs w:val="24"/>
          <w:lang w:val="en-US"/>
        </w:rPr>
        <w:t xml:space="preserve"> (2022), Ahmad Nafees </w:t>
      </w:r>
      <w:r w:rsidRPr="0263A78D" w:rsidR="00E8626E">
        <w:rPr>
          <w:rFonts w:ascii="Times New Roman" w:hAnsi="Times New Roman" w:cs="Times New Roman"/>
          <w:b w:val="1"/>
          <w:bCs w:val="1"/>
          <w:i w:val="1"/>
          <w:iCs w:val="1"/>
          <w:sz w:val="24"/>
          <w:szCs w:val="24"/>
          <w:lang w:val="en-US"/>
        </w:rPr>
        <w:t>et al.</w:t>
      </w:r>
      <w:r w:rsidRPr="0263A78D" w:rsidR="00E8626E">
        <w:rPr>
          <w:rFonts w:ascii="Times New Roman" w:hAnsi="Times New Roman" w:cs="Times New Roman"/>
          <w:b w:val="1"/>
          <w:bCs w:val="1"/>
          <w:sz w:val="24"/>
          <w:szCs w:val="24"/>
          <w:lang w:val="en-US"/>
        </w:rPr>
        <w:t xml:space="preserve"> (2021), and Mohindra </w:t>
      </w:r>
      <w:r w:rsidRPr="0263A78D" w:rsidR="00E8626E">
        <w:rPr>
          <w:rFonts w:ascii="Times New Roman" w:hAnsi="Times New Roman" w:cs="Times New Roman"/>
          <w:b w:val="1"/>
          <w:bCs w:val="1"/>
          <w:i w:val="1"/>
          <w:iCs w:val="1"/>
          <w:sz w:val="24"/>
          <w:szCs w:val="24"/>
          <w:lang w:val="en-US"/>
        </w:rPr>
        <w:t>et al.</w:t>
      </w:r>
      <w:r w:rsidRPr="0263A78D" w:rsidR="00E8626E">
        <w:rPr>
          <w:rFonts w:ascii="Times New Roman" w:hAnsi="Times New Roman" w:cs="Times New Roman"/>
          <w:b w:val="1"/>
          <w:bCs w:val="1"/>
          <w:sz w:val="24"/>
          <w:szCs w:val="24"/>
          <w:lang w:val="en-US"/>
        </w:rPr>
        <w:t xml:space="preserve"> (2017).</w:t>
      </w:r>
      <w:commentRangeEnd w:id="1475391220"/>
      <w:r>
        <w:rPr>
          <w:rStyle w:val="CommentReference"/>
        </w:rPr>
        <w:commentReference w:id="1475391220"/>
      </w:r>
    </w:p>
    <w:p w:rsidRPr="00836482" w:rsidR="00836482" w:rsidP="00010CDA" w:rsidRDefault="00836482" w14:paraId="26083D91" w14:textId="2C4F5848">
      <w:pPr>
        <w:ind w:firstLine="720"/>
        <w:jc w:val="both"/>
        <w:rPr>
          <w:rFonts w:ascii="Times New Roman" w:hAnsi="Times New Roman" w:cs="Times New Roman"/>
          <w:sz w:val="24"/>
          <w:szCs w:val="24"/>
          <w:lang w:val="en-US"/>
        </w:rPr>
      </w:pPr>
      <w:r w:rsidRPr="00836482">
        <w:rPr>
          <w:rFonts w:ascii="Times New Roman" w:hAnsi="Times New Roman" w:cs="Times New Roman"/>
          <w:sz w:val="24"/>
          <w:szCs w:val="24"/>
          <w:lang w:val="en-US"/>
        </w:rPr>
        <w:t>The application of BGA @ 10 kg ha</w:t>
      </w:r>
      <w:r w:rsidRPr="00836482">
        <w:rPr>
          <w:rFonts w:ascii="Times New Roman" w:hAnsi="Times New Roman" w:cs="Times New Roman"/>
          <w:sz w:val="24"/>
          <w:szCs w:val="24"/>
          <w:vertAlign w:val="superscript"/>
          <w:lang w:val="en-US"/>
        </w:rPr>
        <w:t xml:space="preserve">-1 </w:t>
      </w:r>
      <w:r w:rsidRPr="00836482">
        <w:rPr>
          <w:rFonts w:ascii="Times New Roman" w:hAnsi="Times New Roman" w:cs="Times New Roman"/>
          <w:sz w:val="24"/>
          <w:szCs w:val="24"/>
          <w:lang w:val="en-US"/>
        </w:rPr>
        <w:t>+ FYM @ 10 t ha</w:t>
      </w:r>
      <w:r w:rsidRPr="00836482">
        <w:rPr>
          <w:rFonts w:ascii="Times New Roman" w:hAnsi="Times New Roman" w:cs="Times New Roman"/>
          <w:sz w:val="24"/>
          <w:szCs w:val="24"/>
          <w:vertAlign w:val="superscript"/>
          <w:lang w:val="en-US"/>
        </w:rPr>
        <w:t xml:space="preserve">-1 </w:t>
      </w:r>
      <w:r w:rsidRPr="00836482">
        <w:rPr>
          <w:rFonts w:ascii="Times New Roman" w:hAnsi="Times New Roman" w:cs="Times New Roman"/>
          <w:sz w:val="24"/>
          <w:szCs w:val="24"/>
          <w:lang w:val="en-US"/>
        </w:rPr>
        <w:t>along with NPK doses recorded significantly more number of panicles m</w:t>
      </w:r>
      <w:r w:rsidRPr="00836482">
        <w:rPr>
          <w:rFonts w:ascii="Times New Roman" w:hAnsi="Times New Roman" w:cs="Times New Roman"/>
          <w:sz w:val="24"/>
          <w:szCs w:val="24"/>
          <w:vertAlign w:val="superscript"/>
          <w:lang w:val="en-US"/>
        </w:rPr>
        <w:t>-2</w:t>
      </w:r>
      <w:r w:rsidRPr="00836482">
        <w:rPr>
          <w:rFonts w:ascii="Times New Roman" w:hAnsi="Times New Roman" w:cs="Times New Roman"/>
          <w:sz w:val="24"/>
          <w:szCs w:val="24"/>
          <w:lang w:val="en-US"/>
        </w:rPr>
        <w:t xml:space="preserve"> (251.29), number of panicles plant</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(10.47), panicle length (27.92 cm), number of seeds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(87.61), grain weight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(2.85 g) and test weight (27.23 g)</w:t>
      </w:r>
      <w:r w:rsidR="0095374F">
        <w:rPr>
          <w:rFonts w:ascii="Times New Roman" w:hAnsi="Times New Roman" w:cs="Times New Roman"/>
          <w:sz w:val="24"/>
          <w:szCs w:val="24"/>
          <w:lang w:val="en-US"/>
        </w:rPr>
        <w:t xml:space="preserve"> </w:t>
      </w:r>
      <w:r w:rsidRPr="00836482" w:rsidR="0095374F">
        <w:rPr>
          <w:rFonts w:ascii="Times New Roman" w:hAnsi="Times New Roman" w:cs="Times New Roman"/>
          <w:sz w:val="24"/>
          <w:szCs w:val="24"/>
          <w:lang w:val="en-US"/>
        </w:rPr>
        <w:t>biological yield (16755.51 Kg ha</w:t>
      </w:r>
      <w:r w:rsidRPr="00836482" w:rsidR="0095374F">
        <w:rPr>
          <w:rFonts w:ascii="Times New Roman" w:hAnsi="Times New Roman" w:cs="Times New Roman"/>
          <w:sz w:val="24"/>
          <w:szCs w:val="24"/>
          <w:vertAlign w:val="superscript"/>
          <w:lang w:val="en-US"/>
        </w:rPr>
        <w:t>-1</w:t>
      </w:r>
      <w:r w:rsidRPr="00836482" w:rsidR="0095374F">
        <w:rPr>
          <w:rFonts w:ascii="Times New Roman" w:hAnsi="Times New Roman" w:cs="Times New Roman"/>
          <w:sz w:val="24"/>
          <w:szCs w:val="24"/>
          <w:lang w:val="en-US"/>
        </w:rPr>
        <w:t>), grain yield (5431.41 kg ha</w:t>
      </w:r>
      <w:r w:rsidRPr="00836482" w:rsidR="0095374F">
        <w:rPr>
          <w:rFonts w:ascii="Times New Roman" w:hAnsi="Times New Roman" w:cs="Times New Roman"/>
          <w:sz w:val="24"/>
          <w:szCs w:val="24"/>
          <w:vertAlign w:val="superscript"/>
          <w:lang w:val="en-US"/>
        </w:rPr>
        <w:t>-1</w:t>
      </w:r>
      <w:r w:rsidRPr="00836482" w:rsidR="0095374F">
        <w:rPr>
          <w:rFonts w:ascii="Times New Roman" w:hAnsi="Times New Roman" w:cs="Times New Roman"/>
          <w:sz w:val="24"/>
          <w:szCs w:val="24"/>
          <w:lang w:val="en-US"/>
        </w:rPr>
        <w:t>), straw yield (11324.10 kg ha</w:t>
      </w:r>
      <w:r w:rsidRPr="00836482" w:rsidR="0095374F">
        <w:rPr>
          <w:rFonts w:ascii="Times New Roman" w:hAnsi="Times New Roman" w:cs="Times New Roman"/>
          <w:sz w:val="24"/>
          <w:szCs w:val="24"/>
          <w:vertAlign w:val="superscript"/>
          <w:lang w:val="en-US"/>
        </w:rPr>
        <w:t>-1</w:t>
      </w:r>
      <w:r w:rsidRPr="00836482" w:rsidR="0095374F">
        <w:rPr>
          <w:rFonts w:ascii="Times New Roman" w:hAnsi="Times New Roman" w:cs="Times New Roman"/>
          <w:sz w:val="24"/>
          <w:szCs w:val="24"/>
          <w:lang w:val="en-US"/>
        </w:rPr>
        <w:t>) and harvest index (32.26%)</w:t>
      </w:r>
      <w:r w:rsidRPr="00836482">
        <w:rPr>
          <w:rFonts w:ascii="Times New Roman" w:hAnsi="Times New Roman" w:cs="Times New Roman"/>
          <w:sz w:val="24"/>
          <w:szCs w:val="24"/>
          <w:lang w:val="en-US"/>
        </w:rPr>
        <w:t xml:space="preserve"> as compared to FYM @ 10 t ha</w:t>
      </w:r>
      <w:r w:rsidRPr="00836482">
        <w:rPr>
          <w:rFonts w:ascii="Times New Roman" w:hAnsi="Times New Roman" w:cs="Times New Roman"/>
          <w:sz w:val="24"/>
          <w:szCs w:val="24"/>
          <w:vertAlign w:val="superscript"/>
          <w:lang w:val="en-US"/>
        </w:rPr>
        <w:t xml:space="preserve">-1 </w:t>
      </w:r>
      <w:r w:rsidRPr="00836482">
        <w:rPr>
          <w:rFonts w:ascii="Times New Roman" w:hAnsi="Times New Roman" w:cs="Times New Roman"/>
          <w:sz w:val="24"/>
          <w:szCs w:val="24"/>
          <w:lang w:val="en-US"/>
        </w:rPr>
        <w:t>and BGA @ 10 kg ha</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treatments.</w:t>
      </w:r>
      <w:r w:rsidRPr="00817B7D" w:rsidR="00817B7D">
        <w:rPr>
          <w:rFonts w:ascii="Times New Roman" w:hAnsi="Times New Roman" w:cs="Times New Roman"/>
          <w:b/>
          <w:kern w:val="0"/>
          <w:sz w:val="28"/>
          <w:szCs w:val="28"/>
          <w:lang w:val="en-US"/>
          <w14:ligatures w14:val="none"/>
        </w:rPr>
        <w:t xml:space="preserve"> </w:t>
      </w:r>
      <w:r w:rsidRPr="00817B7D" w:rsidR="00817B7D">
        <w:rPr>
          <w:rFonts w:ascii="Times New Roman" w:hAnsi="Times New Roman" w:cs="Times New Roman"/>
          <w:b/>
          <w:sz w:val="24"/>
          <w:szCs w:val="24"/>
          <w:lang w:val="en-US"/>
        </w:rPr>
        <w:t xml:space="preserve">Neeraj </w:t>
      </w:r>
      <w:r w:rsidRPr="00817B7D" w:rsidR="00817B7D">
        <w:rPr>
          <w:rFonts w:ascii="Times New Roman" w:hAnsi="Times New Roman" w:cs="Times New Roman"/>
          <w:b/>
          <w:i/>
          <w:sz w:val="24"/>
          <w:szCs w:val="24"/>
          <w:lang w:val="en-US"/>
        </w:rPr>
        <w:t>et al.</w:t>
      </w:r>
      <w:r w:rsidRPr="00817B7D" w:rsidR="00817B7D">
        <w:rPr>
          <w:rFonts w:ascii="Times New Roman" w:hAnsi="Times New Roman" w:cs="Times New Roman"/>
          <w:b/>
          <w:sz w:val="24"/>
          <w:szCs w:val="24"/>
          <w:lang w:val="en-US"/>
        </w:rPr>
        <w:t xml:space="preserve"> (2017)</w:t>
      </w:r>
      <w:r w:rsidRPr="00817B7D" w:rsidR="00817B7D">
        <w:rPr>
          <w:rFonts w:ascii="Times New Roman" w:hAnsi="Times New Roman" w:cs="Times New Roman"/>
          <w:sz w:val="24"/>
          <w:szCs w:val="24"/>
          <w:lang w:val="en-US"/>
        </w:rPr>
        <w:t xml:space="preserve"> reported that the application of FYM had increased the available of N, P, S, Fe, Zn, Cu and Mn content in soil. The residual effect of FYM maintained higher content of available P. K and Zn. These are supported by findings of </w:t>
      </w:r>
      <w:r w:rsidRPr="00817B7D" w:rsidR="00817B7D">
        <w:rPr>
          <w:rFonts w:ascii="Times New Roman" w:hAnsi="Times New Roman" w:cs="Times New Roman"/>
          <w:b/>
          <w:sz w:val="24"/>
          <w:szCs w:val="24"/>
          <w:lang w:val="en-US"/>
        </w:rPr>
        <w:t xml:space="preserve">Chaudhary </w:t>
      </w:r>
      <w:r w:rsidRPr="00817B7D" w:rsidR="00817B7D">
        <w:rPr>
          <w:rFonts w:ascii="Times New Roman" w:hAnsi="Times New Roman" w:cs="Times New Roman"/>
          <w:b/>
          <w:i/>
          <w:sz w:val="24"/>
          <w:szCs w:val="24"/>
          <w:lang w:val="en-US"/>
        </w:rPr>
        <w:t>et al.</w:t>
      </w:r>
      <w:r w:rsidRPr="00817B7D" w:rsidR="00817B7D">
        <w:rPr>
          <w:rFonts w:ascii="Times New Roman" w:hAnsi="Times New Roman" w:cs="Times New Roman"/>
          <w:b/>
          <w:sz w:val="24"/>
          <w:szCs w:val="24"/>
          <w:lang w:val="en-US"/>
        </w:rPr>
        <w:t xml:space="preserve"> (2021), Patel </w:t>
      </w:r>
      <w:r w:rsidRPr="00817B7D" w:rsidR="00817B7D">
        <w:rPr>
          <w:rFonts w:ascii="Times New Roman" w:hAnsi="Times New Roman" w:cs="Times New Roman"/>
          <w:b/>
          <w:i/>
          <w:sz w:val="24"/>
          <w:szCs w:val="24"/>
          <w:lang w:val="en-US"/>
        </w:rPr>
        <w:t>et al.</w:t>
      </w:r>
      <w:r w:rsidRPr="00817B7D" w:rsidR="00817B7D">
        <w:rPr>
          <w:rFonts w:ascii="Times New Roman" w:hAnsi="Times New Roman" w:cs="Times New Roman"/>
          <w:b/>
          <w:sz w:val="24"/>
          <w:szCs w:val="24"/>
          <w:lang w:val="en-US"/>
        </w:rPr>
        <w:t xml:space="preserve"> (2013) and Jadhav </w:t>
      </w:r>
      <w:r w:rsidRPr="00817B7D" w:rsidR="00817B7D">
        <w:rPr>
          <w:rFonts w:ascii="Times New Roman" w:hAnsi="Times New Roman" w:cs="Times New Roman"/>
          <w:b/>
          <w:i/>
          <w:sz w:val="24"/>
          <w:szCs w:val="24"/>
          <w:lang w:val="en-US"/>
        </w:rPr>
        <w:t>et al.</w:t>
      </w:r>
      <w:r w:rsidRPr="00817B7D" w:rsidR="00817B7D">
        <w:rPr>
          <w:rFonts w:ascii="Times New Roman" w:hAnsi="Times New Roman" w:cs="Times New Roman"/>
          <w:b/>
          <w:sz w:val="24"/>
          <w:szCs w:val="24"/>
          <w:lang w:val="en-US"/>
        </w:rPr>
        <w:t xml:space="preserve"> (2003).</w:t>
      </w:r>
    </w:p>
    <w:p w:rsidRPr="00010CDA" w:rsidR="00010CDA" w:rsidP="00010CDA" w:rsidRDefault="00836482" w14:paraId="44B26190" w14:textId="7D2E149F">
      <w:pPr>
        <w:ind w:firstLine="720"/>
        <w:jc w:val="both"/>
        <w:rPr>
          <w:rFonts w:ascii="Times New Roman" w:hAnsi="Times New Roman" w:cs="Times New Roman"/>
          <w:b/>
          <w:sz w:val="24"/>
          <w:szCs w:val="24"/>
          <w:lang w:val="en-US"/>
        </w:rPr>
      </w:pPr>
      <w:r w:rsidRPr="00836482">
        <w:rPr>
          <w:rFonts w:ascii="Times New Roman" w:hAnsi="Times New Roman" w:cs="Times New Roman"/>
          <w:sz w:val="24"/>
          <w:szCs w:val="24"/>
          <w:lang w:val="en-US"/>
        </w:rPr>
        <w:t>Application of NPK (120:60:60 kg ha</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 ZnSO</w:t>
      </w:r>
      <w:r w:rsidRPr="00836482">
        <w:rPr>
          <w:rFonts w:ascii="Times New Roman" w:hAnsi="Times New Roman" w:cs="Times New Roman"/>
          <w:sz w:val="24"/>
          <w:szCs w:val="24"/>
          <w:vertAlign w:val="subscript"/>
          <w:lang w:val="en-US"/>
        </w:rPr>
        <w:t>4</w:t>
      </w:r>
      <w:r w:rsidRPr="00836482">
        <w:rPr>
          <w:rFonts w:ascii="Times New Roman" w:hAnsi="Times New Roman" w:cs="Times New Roman"/>
          <w:sz w:val="24"/>
          <w:szCs w:val="24"/>
          <w:lang w:val="en-US"/>
        </w:rPr>
        <w:t xml:space="preserve"> @ 25 kg ha</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as basal + FeSO</w:t>
      </w:r>
      <w:r w:rsidRPr="00836482">
        <w:rPr>
          <w:rFonts w:ascii="Times New Roman" w:hAnsi="Times New Roman" w:cs="Times New Roman"/>
          <w:sz w:val="24"/>
          <w:szCs w:val="24"/>
          <w:vertAlign w:val="subscript"/>
          <w:lang w:val="en-US"/>
        </w:rPr>
        <w:t>4</w:t>
      </w:r>
      <w:r w:rsidRPr="00836482">
        <w:rPr>
          <w:rFonts w:ascii="Times New Roman" w:hAnsi="Times New Roman" w:cs="Times New Roman"/>
          <w:sz w:val="24"/>
          <w:szCs w:val="24"/>
          <w:lang w:val="en-US"/>
        </w:rPr>
        <w:t xml:space="preserve"> (1%) sprayed at tillering stage recorded maximum number of panicle</w:t>
      </w:r>
      <w:r w:rsidRPr="00836482">
        <w:rPr>
          <w:rFonts w:ascii="Times New Roman" w:hAnsi="Times New Roman" w:cs="Times New Roman"/>
          <w:sz w:val="24"/>
          <w:szCs w:val="24"/>
          <w:vertAlign w:val="superscript"/>
          <w:lang w:val="en-US"/>
        </w:rPr>
        <w:t xml:space="preserve"> </w:t>
      </w:r>
      <w:r w:rsidRPr="00836482">
        <w:rPr>
          <w:rFonts w:ascii="Times New Roman" w:hAnsi="Times New Roman" w:cs="Times New Roman"/>
          <w:sz w:val="24"/>
          <w:szCs w:val="24"/>
          <w:lang w:val="en-US"/>
        </w:rPr>
        <w:t>m</w:t>
      </w:r>
      <w:r w:rsidRPr="00836482">
        <w:rPr>
          <w:rFonts w:ascii="Times New Roman" w:hAnsi="Times New Roman" w:cs="Times New Roman"/>
          <w:sz w:val="24"/>
          <w:szCs w:val="24"/>
          <w:vertAlign w:val="superscript"/>
          <w:lang w:val="en-US"/>
        </w:rPr>
        <w:t>-2</w:t>
      </w:r>
      <w:r w:rsidRPr="00836482">
        <w:rPr>
          <w:rFonts w:ascii="Times New Roman" w:hAnsi="Times New Roman" w:cs="Times New Roman"/>
          <w:sz w:val="24"/>
          <w:szCs w:val="24"/>
          <w:lang w:val="en-US"/>
        </w:rPr>
        <w:t xml:space="preserve"> (251.58), number of panicle plant</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(9.73), panicle length (27.21 cm), number of seeds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(82.87), grain weight panicle</w:t>
      </w:r>
      <w:r w:rsidRPr="00836482">
        <w:rPr>
          <w:rFonts w:ascii="Times New Roman" w:hAnsi="Times New Roman" w:cs="Times New Roman"/>
          <w:sz w:val="24"/>
          <w:szCs w:val="24"/>
          <w:vertAlign w:val="superscript"/>
          <w:lang w:val="en-US"/>
        </w:rPr>
        <w:t>-1</w:t>
      </w:r>
      <w:r w:rsidRPr="00836482">
        <w:rPr>
          <w:rFonts w:ascii="Times New Roman" w:hAnsi="Times New Roman" w:cs="Times New Roman"/>
          <w:sz w:val="24"/>
          <w:szCs w:val="24"/>
          <w:lang w:val="en-US"/>
        </w:rPr>
        <w:t xml:space="preserve"> (2.65 g) and test weight (26.61 g)</w:t>
      </w:r>
      <w:r w:rsidRPr="00CC7F08" w:rsidR="00CC7F08">
        <w:rPr>
          <w:rFonts w:ascii="Times New Roman" w:hAnsi="Times New Roman" w:cs="Times New Roman"/>
          <w:sz w:val="24"/>
          <w:szCs w:val="24"/>
          <w:lang w:val="en-US"/>
        </w:rPr>
        <w:t xml:space="preserve"> </w:t>
      </w:r>
      <w:r w:rsidRPr="001C747A" w:rsidR="00CC7F08">
        <w:rPr>
          <w:rFonts w:ascii="Times New Roman" w:hAnsi="Times New Roman" w:cs="Times New Roman"/>
          <w:sz w:val="24"/>
          <w:szCs w:val="24"/>
          <w:lang w:val="en-US"/>
        </w:rPr>
        <w:t>biological yield (16154.61 kg ha</w:t>
      </w:r>
      <w:r w:rsidRPr="001C747A" w:rsidR="00CC7F08">
        <w:rPr>
          <w:rFonts w:ascii="Times New Roman" w:hAnsi="Times New Roman" w:cs="Times New Roman"/>
          <w:sz w:val="24"/>
          <w:szCs w:val="24"/>
          <w:vertAlign w:val="superscript"/>
          <w:lang w:val="en-US"/>
        </w:rPr>
        <w:t>-1</w:t>
      </w:r>
      <w:r w:rsidRPr="001C747A" w:rsidR="00CC7F08">
        <w:rPr>
          <w:rFonts w:ascii="Times New Roman" w:hAnsi="Times New Roman" w:cs="Times New Roman"/>
          <w:sz w:val="24"/>
          <w:szCs w:val="24"/>
          <w:lang w:val="en-US"/>
        </w:rPr>
        <w:t>), grain yield (5214.79 kg ha</w:t>
      </w:r>
      <w:r w:rsidRPr="001C747A" w:rsidR="00CC7F08">
        <w:rPr>
          <w:rFonts w:ascii="Times New Roman" w:hAnsi="Times New Roman" w:cs="Times New Roman"/>
          <w:sz w:val="24"/>
          <w:szCs w:val="24"/>
          <w:vertAlign w:val="superscript"/>
          <w:lang w:val="en-US"/>
        </w:rPr>
        <w:t>-1</w:t>
      </w:r>
      <w:r w:rsidRPr="001C747A" w:rsidR="00CC7F08">
        <w:rPr>
          <w:rFonts w:ascii="Times New Roman" w:hAnsi="Times New Roman" w:cs="Times New Roman"/>
          <w:sz w:val="24"/>
          <w:szCs w:val="24"/>
          <w:lang w:val="en-US"/>
        </w:rPr>
        <w:t>) straw yield (10939.79 kg ha</w:t>
      </w:r>
      <w:r w:rsidRPr="001C747A" w:rsidR="00CC7F08">
        <w:rPr>
          <w:rFonts w:ascii="Times New Roman" w:hAnsi="Times New Roman" w:cs="Times New Roman"/>
          <w:sz w:val="24"/>
          <w:szCs w:val="24"/>
          <w:vertAlign w:val="superscript"/>
          <w:lang w:val="en-US"/>
        </w:rPr>
        <w:t>-1</w:t>
      </w:r>
      <w:r w:rsidRPr="001C747A" w:rsidR="00CC7F08">
        <w:rPr>
          <w:rFonts w:ascii="Times New Roman" w:hAnsi="Times New Roman" w:cs="Times New Roman"/>
          <w:sz w:val="24"/>
          <w:szCs w:val="24"/>
          <w:lang w:val="en-US"/>
        </w:rPr>
        <w:t>) and harvest index (32.10%)</w:t>
      </w:r>
      <w:r w:rsidRPr="00836482">
        <w:rPr>
          <w:rFonts w:ascii="Times New Roman" w:hAnsi="Times New Roman" w:cs="Times New Roman"/>
          <w:sz w:val="24"/>
          <w:szCs w:val="24"/>
          <w:lang w:val="en-US"/>
        </w:rPr>
        <w:t xml:space="preserve"> as compared to other treatments.</w:t>
      </w:r>
      <w:r w:rsidRPr="00010CDA" w:rsidR="00010CDA">
        <w:rPr>
          <w:rFonts w:ascii="Times New Roman" w:hAnsi="Times New Roman" w:cs="Times New Roman"/>
          <w:b/>
          <w:kern w:val="0"/>
          <w:sz w:val="28"/>
          <w:szCs w:val="28"/>
          <w:lang w:val="en-US"/>
          <w14:ligatures w14:val="none"/>
        </w:rPr>
        <w:t xml:space="preserve"> </w:t>
      </w:r>
      <w:r w:rsidRPr="008F660C" w:rsidR="00234DB7">
        <w:rPr>
          <w:rFonts w:ascii="Times New Roman" w:hAnsi="Times New Roman" w:cs="Times New Roman"/>
          <w:bCs/>
          <w:kern w:val="0"/>
          <w:sz w:val="24"/>
          <w:szCs w:val="24"/>
          <w:lang w:val="en-US"/>
          <w14:ligatures w14:val="none"/>
        </w:rPr>
        <w:t xml:space="preserve">The above findings are supported by the reports of </w:t>
      </w:r>
      <w:proofErr w:type="spellStart"/>
      <w:r w:rsidRPr="00010CDA" w:rsidR="00010CDA">
        <w:rPr>
          <w:rFonts w:ascii="Times New Roman" w:hAnsi="Times New Roman" w:cs="Times New Roman"/>
          <w:b/>
          <w:sz w:val="24"/>
          <w:szCs w:val="24"/>
          <w:lang w:val="en-US"/>
        </w:rPr>
        <w:t>Kandali</w:t>
      </w:r>
      <w:proofErr w:type="spellEnd"/>
      <w:r w:rsidRPr="00010CDA" w:rsidR="00010CDA">
        <w:rPr>
          <w:rFonts w:ascii="Times New Roman" w:hAnsi="Times New Roman" w:cs="Times New Roman"/>
          <w:b/>
          <w:sz w:val="24"/>
          <w:szCs w:val="24"/>
          <w:lang w:val="en-US"/>
        </w:rPr>
        <w:t xml:space="preserve"> </w:t>
      </w:r>
      <w:r w:rsidRPr="00010CDA" w:rsidR="00010CDA">
        <w:rPr>
          <w:rFonts w:ascii="Times New Roman" w:hAnsi="Times New Roman" w:cs="Times New Roman"/>
          <w:b/>
          <w:i/>
          <w:sz w:val="24"/>
          <w:szCs w:val="24"/>
          <w:lang w:val="en-US"/>
        </w:rPr>
        <w:t>et al.</w:t>
      </w:r>
      <w:r w:rsidRPr="00010CDA" w:rsidR="00010CDA">
        <w:rPr>
          <w:rFonts w:ascii="Times New Roman" w:hAnsi="Times New Roman" w:cs="Times New Roman"/>
          <w:b/>
          <w:sz w:val="24"/>
          <w:szCs w:val="24"/>
          <w:lang w:val="en-US"/>
        </w:rPr>
        <w:t xml:space="preserve"> (2015) and Singh </w:t>
      </w:r>
      <w:r w:rsidRPr="00010CDA" w:rsidR="00010CDA">
        <w:rPr>
          <w:rFonts w:ascii="Times New Roman" w:hAnsi="Times New Roman" w:cs="Times New Roman"/>
          <w:b/>
          <w:i/>
          <w:sz w:val="24"/>
          <w:szCs w:val="24"/>
          <w:lang w:val="en-US"/>
        </w:rPr>
        <w:t>et al.</w:t>
      </w:r>
      <w:r w:rsidRPr="00010CDA" w:rsidR="00010CDA">
        <w:rPr>
          <w:rFonts w:ascii="Times New Roman" w:hAnsi="Times New Roman" w:cs="Times New Roman"/>
          <w:b/>
          <w:sz w:val="24"/>
          <w:szCs w:val="24"/>
          <w:lang w:val="en-US"/>
        </w:rPr>
        <w:t xml:space="preserve"> (2012).</w:t>
      </w:r>
    </w:p>
    <w:p w:rsidR="004B7EAD" w:rsidP="001C4CC6" w:rsidRDefault="004B7EAD" w14:paraId="3800D84E" w14:textId="0A5599D9">
      <w:pPr>
        <w:ind w:firstLine="720"/>
        <w:jc w:val="both"/>
        <w:rPr>
          <w:rFonts w:ascii="Times New Roman" w:hAnsi="Times New Roman" w:cs="Times New Roman"/>
          <w:sz w:val="24"/>
          <w:szCs w:val="24"/>
          <w:lang w:val="en-US"/>
        </w:rPr>
      </w:pPr>
    </w:p>
    <w:p w:rsidRPr="007B15DE" w:rsidR="007B15DE" w:rsidP="007B15DE" w:rsidRDefault="007B15DE" w14:paraId="727CCC4F" w14:textId="59F0E09E">
      <w:pPr>
        <w:jc w:val="both"/>
        <w:rPr>
          <w:rFonts w:ascii="Times New Roman" w:hAnsi="Times New Roman" w:cs="Times New Roman"/>
          <w:b/>
          <w:sz w:val="24"/>
          <w:szCs w:val="24"/>
          <w:lang w:val="en-US"/>
        </w:rPr>
      </w:pPr>
      <w:r w:rsidRPr="007B15DE">
        <w:rPr>
          <w:rFonts w:ascii="Times New Roman" w:hAnsi="Times New Roman" w:cs="Times New Roman"/>
          <w:b/>
          <w:sz w:val="24"/>
          <w:szCs w:val="24"/>
          <w:lang w:val="en-US"/>
        </w:rPr>
        <w:t>Table</w:t>
      </w:r>
      <w:r>
        <w:rPr>
          <w:rFonts w:ascii="Times New Roman" w:hAnsi="Times New Roman" w:cs="Times New Roman"/>
          <w:b/>
          <w:sz w:val="24"/>
          <w:szCs w:val="24"/>
          <w:lang w:val="en-US"/>
        </w:rPr>
        <w:t xml:space="preserve"> 1: </w:t>
      </w:r>
      <w:r w:rsidRPr="007B15DE">
        <w:rPr>
          <w:rFonts w:ascii="Times New Roman" w:hAnsi="Times New Roman" w:cs="Times New Roman"/>
          <w:b/>
          <w:sz w:val="24"/>
          <w:szCs w:val="24"/>
          <w:lang w:val="en-US"/>
        </w:rPr>
        <w:t>Effect of treatments on Number of seeds panicle</w:t>
      </w:r>
      <w:r w:rsidRPr="007B15DE">
        <w:rPr>
          <w:rFonts w:ascii="Times New Roman" w:hAnsi="Times New Roman" w:cs="Times New Roman"/>
          <w:b/>
          <w:sz w:val="24"/>
          <w:szCs w:val="24"/>
          <w:vertAlign w:val="superscript"/>
          <w:lang w:val="en-US"/>
        </w:rPr>
        <w:t>-1</w:t>
      </w:r>
      <w:r w:rsidRPr="007B15DE">
        <w:rPr>
          <w:rFonts w:ascii="Times New Roman" w:hAnsi="Times New Roman" w:cs="Times New Roman"/>
          <w:b/>
          <w:sz w:val="24"/>
          <w:szCs w:val="24"/>
          <w:lang w:val="en-US"/>
        </w:rPr>
        <w:t>, Grain weight panicle</w:t>
      </w:r>
      <w:r w:rsidRPr="007B15DE">
        <w:rPr>
          <w:rFonts w:ascii="Times New Roman" w:hAnsi="Times New Roman" w:cs="Times New Roman"/>
          <w:b/>
          <w:sz w:val="24"/>
          <w:szCs w:val="24"/>
          <w:vertAlign w:val="superscript"/>
          <w:lang w:val="en-US"/>
        </w:rPr>
        <w:t>-1</w:t>
      </w:r>
      <w:r w:rsidRPr="007B15DE">
        <w:rPr>
          <w:rFonts w:ascii="Times New Roman" w:hAnsi="Times New Roman" w:cs="Times New Roman"/>
          <w:b/>
          <w:sz w:val="24"/>
          <w:szCs w:val="24"/>
          <w:lang w:val="en-US"/>
        </w:rPr>
        <w:t>, Test weight (g) of scented rice</w:t>
      </w:r>
    </w:p>
    <w:tbl>
      <w:tblPr>
        <w:tblStyle w:val="TableGrid"/>
        <w:tblW w:w="0" w:type="auto"/>
        <w:tblLook w:val="04A0" w:firstRow="1" w:lastRow="0" w:firstColumn="1" w:lastColumn="0" w:noHBand="0" w:noVBand="1"/>
      </w:tblPr>
      <w:tblGrid>
        <w:gridCol w:w="1847"/>
        <w:gridCol w:w="759"/>
        <w:gridCol w:w="759"/>
        <w:gridCol w:w="914"/>
        <w:gridCol w:w="700"/>
        <w:gridCol w:w="700"/>
        <w:gridCol w:w="915"/>
        <w:gridCol w:w="756"/>
        <w:gridCol w:w="756"/>
        <w:gridCol w:w="910"/>
      </w:tblGrid>
      <w:tr w:rsidRPr="00926519" w:rsidR="0076757B" w:rsidTr="004D0D3C" w14:paraId="6CA60B9A" w14:textId="77777777">
        <w:tc>
          <w:tcPr>
            <w:tcW w:w="0" w:type="auto"/>
            <w:vMerge w:val="restart"/>
          </w:tcPr>
          <w:p w:rsidRPr="00926519" w:rsidR="0076757B" w:rsidP="004D0D3C" w:rsidRDefault="0076757B" w14:paraId="29042CE4" w14:textId="77777777">
            <w:pPr>
              <w:rPr>
                <w:rFonts w:ascii="Times New Roman" w:hAnsi="Times New Roman" w:cs="Times New Roman"/>
                <w:b/>
                <w:sz w:val="24"/>
              </w:rPr>
            </w:pPr>
            <w:r w:rsidRPr="00926519">
              <w:rPr>
                <w:rFonts w:ascii="Times New Roman" w:hAnsi="Times New Roman" w:cs="Times New Roman"/>
                <w:b/>
                <w:sz w:val="24"/>
              </w:rPr>
              <w:t>Treatment Combinations</w:t>
            </w:r>
          </w:p>
        </w:tc>
        <w:tc>
          <w:tcPr>
            <w:tcW w:w="0" w:type="auto"/>
            <w:gridSpan w:val="3"/>
          </w:tcPr>
          <w:p w:rsidRPr="00104CD9" w:rsidR="0076757B" w:rsidP="004D0D3C" w:rsidRDefault="0076757B" w14:paraId="203B0265" w14:textId="77777777">
            <w:pPr>
              <w:rPr>
                <w:rFonts w:ascii="Times New Roman" w:hAnsi="Times New Roman" w:cs="Times New Roman"/>
                <w:b/>
                <w:sz w:val="24"/>
                <w:vertAlign w:val="superscript"/>
              </w:rPr>
            </w:pPr>
            <w:r w:rsidRPr="00926519">
              <w:rPr>
                <w:rFonts w:ascii="Times New Roman" w:hAnsi="Times New Roman" w:cs="Times New Roman"/>
                <w:b/>
                <w:sz w:val="24"/>
              </w:rPr>
              <w:t>Number of seeds panicle</w:t>
            </w:r>
            <w:r>
              <w:rPr>
                <w:rFonts w:ascii="Times New Roman" w:hAnsi="Times New Roman" w:cs="Times New Roman"/>
                <w:b/>
                <w:sz w:val="24"/>
                <w:vertAlign w:val="superscript"/>
              </w:rPr>
              <w:t>-1</w:t>
            </w:r>
          </w:p>
        </w:tc>
        <w:tc>
          <w:tcPr>
            <w:tcW w:w="0" w:type="auto"/>
            <w:gridSpan w:val="3"/>
          </w:tcPr>
          <w:p w:rsidRPr="00926519" w:rsidR="0076757B" w:rsidP="004D0D3C" w:rsidRDefault="0076757B" w14:paraId="12D78ED2" w14:textId="77777777">
            <w:pPr>
              <w:rPr>
                <w:rFonts w:ascii="Times New Roman" w:hAnsi="Times New Roman" w:cs="Times New Roman"/>
                <w:b/>
                <w:sz w:val="24"/>
              </w:rPr>
            </w:pPr>
            <w:r w:rsidRPr="00926519">
              <w:rPr>
                <w:rFonts w:ascii="Times New Roman" w:hAnsi="Times New Roman" w:cs="Times New Roman"/>
                <w:b/>
                <w:sz w:val="24"/>
              </w:rPr>
              <w:t>Grain weight panicle</w:t>
            </w:r>
            <w:r>
              <w:rPr>
                <w:rFonts w:ascii="Times New Roman" w:hAnsi="Times New Roman" w:cs="Times New Roman"/>
                <w:b/>
                <w:sz w:val="24"/>
                <w:vertAlign w:val="superscript"/>
              </w:rPr>
              <w:t>-1</w:t>
            </w:r>
            <w:r>
              <w:rPr>
                <w:rFonts w:ascii="Times New Roman" w:hAnsi="Times New Roman" w:cs="Times New Roman"/>
                <w:b/>
                <w:sz w:val="24"/>
              </w:rPr>
              <w:t xml:space="preserve"> (g)</w:t>
            </w:r>
          </w:p>
        </w:tc>
        <w:tc>
          <w:tcPr>
            <w:tcW w:w="0" w:type="auto"/>
            <w:gridSpan w:val="3"/>
          </w:tcPr>
          <w:p w:rsidRPr="00926519" w:rsidR="0076757B" w:rsidP="004D0D3C" w:rsidRDefault="0076757B" w14:paraId="728ED59E" w14:textId="77777777">
            <w:pPr>
              <w:rPr>
                <w:rFonts w:ascii="Times New Roman" w:hAnsi="Times New Roman" w:cs="Times New Roman"/>
                <w:b/>
                <w:sz w:val="24"/>
              </w:rPr>
            </w:pPr>
            <w:r w:rsidRPr="00926519">
              <w:rPr>
                <w:rFonts w:ascii="Times New Roman" w:hAnsi="Times New Roman" w:cs="Times New Roman"/>
                <w:b/>
                <w:sz w:val="24"/>
              </w:rPr>
              <w:t>Test weight (g)</w:t>
            </w:r>
          </w:p>
        </w:tc>
      </w:tr>
      <w:tr w:rsidRPr="00926519" w:rsidR="0076757B" w:rsidTr="004D0D3C" w14:paraId="749DA6D8" w14:textId="77777777">
        <w:tc>
          <w:tcPr>
            <w:tcW w:w="0" w:type="auto"/>
            <w:vMerge/>
          </w:tcPr>
          <w:p w:rsidRPr="00926519" w:rsidR="0076757B" w:rsidP="004D0D3C" w:rsidRDefault="0076757B" w14:paraId="391800DE" w14:textId="77777777">
            <w:pPr>
              <w:rPr>
                <w:rFonts w:ascii="Times New Roman" w:hAnsi="Times New Roman" w:cs="Times New Roman"/>
                <w:sz w:val="24"/>
              </w:rPr>
            </w:pPr>
          </w:p>
        </w:tc>
        <w:tc>
          <w:tcPr>
            <w:tcW w:w="0" w:type="auto"/>
          </w:tcPr>
          <w:p w:rsidRPr="00926519" w:rsidR="0076757B" w:rsidP="004D0D3C" w:rsidRDefault="0076757B" w14:paraId="68E60A1B" w14:textId="77777777">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rsidRPr="00926519" w:rsidR="0076757B" w:rsidP="004D0D3C" w:rsidRDefault="0076757B" w14:paraId="5C1E9642" w14:textId="77777777">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rsidRPr="00926519" w:rsidR="0076757B" w:rsidP="004D0D3C" w:rsidRDefault="0076757B" w14:paraId="1C7743C3" w14:textId="77777777">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rsidRPr="00926519" w:rsidR="0076757B" w:rsidP="004D0D3C" w:rsidRDefault="0076757B" w14:paraId="266F44E4" w14:textId="77777777">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rsidRPr="00926519" w:rsidR="0076757B" w:rsidP="004D0D3C" w:rsidRDefault="0076757B" w14:paraId="15B2A962" w14:textId="77777777">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rsidRPr="00926519" w:rsidR="0076757B" w:rsidP="004D0D3C" w:rsidRDefault="0076757B" w14:paraId="0218E42E" w14:textId="77777777">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rsidRPr="00926519" w:rsidR="0076757B" w:rsidP="004D0D3C" w:rsidRDefault="0076757B" w14:paraId="0FF66872" w14:textId="77777777">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rsidRPr="00926519" w:rsidR="0076757B" w:rsidP="004D0D3C" w:rsidRDefault="0076757B" w14:paraId="7B118593" w14:textId="77777777">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rsidRPr="00926519" w:rsidR="0076757B" w:rsidP="004D0D3C" w:rsidRDefault="0076757B" w14:paraId="6A3E5707" w14:textId="77777777">
            <w:pPr>
              <w:jc w:val="center"/>
              <w:rPr>
                <w:rFonts w:ascii="Times New Roman" w:hAnsi="Times New Roman" w:cs="Times New Roman"/>
                <w:b/>
                <w:sz w:val="24"/>
              </w:rPr>
            </w:pPr>
            <w:r w:rsidRPr="00926519">
              <w:rPr>
                <w:rFonts w:ascii="Times New Roman" w:hAnsi="Times New Roman" w:cs="Times New Roman"/>
                <w:b/>
                <w:sz w:val="24"/>
              </w:rPr>
              <w:t>Pooled</w:t>
            </w:r>
          </w:p>
        </w:tc>
      </w:tr>
      <w:tr w:rsidRPr="00926519" w:rsidR="0076757B" w:rsidTr="004D0D3C" w14:paraId="01A94E4E" w14:textId="77777777">
        <w:tc>
          <w:tcPr>
            <w:tcW w:w="0" w:type="auto"/>
            <w:gridSpan w:val="10"/>
          </w:tcPr>
          <w:p w:rsidRPr="00926519" w:rsidR="0076757B" w:rsidP="004D0D3C" w:rsidRDefault="00A931F1" w14:paraId="5F169D9C" w14:textId="7A88A7A7">
            <w:pPr>
              <w:jc w:val="both"/>
              <w:rPr>
                <w:rFonts w:ascii="Times New Roman" w:hAnsi="Times New Roman" w:cs="Times New Roman"/>
                <w:b/>
                <w:sz w:val="24"/>
              </w:rPr>
            </w:pPr>
            <w:r>
              <w:rPr>
                <w:rFonts w:ascii="Times New Roman" w:hAnsi="Times New Roman" w:cs="Times New Roman"/>
                <w:b/>
                <w:sz w:val="24"/>
              </w:rPr>
              <w:t xml:space="preserve">Scented Rice </w:t>
            </w:r>
            <w:r w:rsidRPr="00926519" w:rsidR="0076757B">
              <w:rPr>
                <w:rFonts w:ascii="Times New Roman" w:hAnsi="Times New Roman" w:cs="Times New Roman"/>
                <w:b/>
                <w:sz w:val="24"/>
              </w:rPr>
              <w:t>Varieties</w:t>
            </w:r>
          </w:p>
        </w:tc>
      </w:tr>
      <w:tr w:rsidRPr="00926519" w:rsidR="0076757B" w:rsidTr="004D0D3C" w14:paraId="353AE1C7" w14:textId="77777777">
        <w:tc>
          <w:tcPr>
            <w:tcW w:w="0" w:type="auto"/>
          </w:tcPr>
          <w:p w:rsidRPr="00926519" w:rsidR="0076757B" w:rsidP="004D0D3C" w:rsidRDefault="0076757B" w14:paraId="572DB7A3" w14:textId="77777777">
            <w:pPr>
              <w:rPr>
                <w:rFonts w:ascii="Times New Roman" w:hAnsi="Times New Roman" w:cs="Times New Roman"/>
                <w:sz w:val="24"/>
              </w:rPr>
            </w:pPr>
            <w:r w:rsidRPr="00926519">
              <w:rPr>
                <w:rFonts w:ascii="Times New Roman" w:hAnsi="Times New Roman" w:cs="Times New Roman"/>
                <w:sz w:val="24"/>
              </w:rPr>
              <w:t>PB-1509</w:t>
            </w:r>
          </w:p>
        </w:tc>
        <w:tc>
          <w:tcPr>
            <w:tcW w:w="0" w:type="auto"/>
          </w:tcPr>
          <w:p w:rsidRPr="00926519" w:rsidR="0076757B" w:rsidP="004D0D3C" w:rsidRDefault="0076757B" w14:paraId="0FEAD5FD" w14:textId="77777777">
            <w:pPr>
              <w:jc w:val="center"/>
              <w:rPr>
                <w:rFonts w:ascii="Times New Roman" w:hAnsi="Times New Roman" w:cs="Times New Roman"/>
                <w:sz w:val="24"/>
              </w:rPr>
            </w:pPr>
            <w:r>
              <w:rPr>
                <w:rFonts w:ascii="Times New Roman" w:hAnsi="Times New Roman" w:cs="Times New Roman"/>
                <w:sz w:val="24"/>
              </w:rPr>
              <w:t>74.94</w:t>
            </w:r>
          </w:p>
        </w:tc>
        <w:tc>
          <w:tcPr>
            <w:tcW w:w="0" w:type="auto"/>
          </w:tcPr>
          <w:p w:rsidRPr="00926519" w:rsidR="0076757B" w:rsidP="004D0D3C" w:rsidRDefault="0076757B" w14:paraId="3F200DD2" w14:textId="77777777">
            <w:pPr>
              <w:jc w:val="center"/>
              <w:rPr>
                <w:rFonts w:ascii="Times New Roman" w:hAnsi="Times New Roman" w:cs="Times New Roman"/>
                <w:sz w:val="24"/>
              </w:rPr>
            </w:pPr>
            <w:r>
              <w:rPr>
                <w:rFonts w:ascii="Times New Roman" w:hAnsi="Times New Roman" w:cs="Times New Roman"/>
                <w:sz w:val="24"/>
              </w:rPr>
              <w:t>83.35</w:t>
            </w:r>
          </w:p>
        </w:tc>
        <w:tc>
          <w:tcPr>
            <w:tcW w:w="0" w:type="auto"/>
          </w:tcPr>
          <w:p w:rsidRPr="00926519" w:rsidR="0076757B" w:rsidP="004D0D3C" w:rsidRDefault="0076757B" w14:paraId="4BBF12FF" w14:textId="77777777">
            <w:pPr>
              <w:jc w:val="center"/>
              <w:rPr>
                <w:rFonts w:ascii="Times New Roman" w:hAnsi="Times New Roman" w:cs="Times New Roman"/>
                <w:sz w:val="24"/>
              </w:rPr>
            </w:pPr>
            <w:r>
              <w:rPr>
                <w:rFonts w:ascii="Times New Roman" w:hAnsi="Times New Roman" w:cs="Times New Roman"/>
                <w:sz w:val="24"/>
              </w:rPr>
              <w:t>79.15</w:t>
            </w:r>
          </w:p>
        </w:tc>
        <w:tc>
          <w:tcPr>
            <w:tcW w:w="0" w:type="auto"/>
          </w:tcPr>
          <w:p w:rsidRPr="00926519" w:rsidR="0076757B" w:rsidP="004D0D3C" w:rsidRDefault="0076757B" w14:paraId="7C489514" w14:textId="77777777">
            <w:pPr>
              <w:jc w:val="center"/>
              <w:rPr>
                <w:rFonts w:ascii="Times New Roman" w:hAnsi="Times New Roman" w:cs="Times New Roman"/>
                <w:sz w:val="24"/>
              </w:rPr>
            </w:pPr>
            <w:r>
              <w:rPr>
                <w:rFonts w:ascii="Times New Roman" w:hAnsi="Times New Roman" w:cs="Times New Roman"/>
                <w:sz w:val="24"/>
              </w:rPr>
              <w:t>2.54</w:t>
            </w:r>
          </w:p>
        </w:tc>
        <w:tc>
          <w:tcPr>
            <w:tcW w:w="0" w:type="auto"/>
          </w:tcPr>
          <w:p w:rsidRPr="00926519" w:rsidR="0076757B" w:rsidP="004D0D3C" w:rsidRDefault="0076757B" w14:paraId="078C154F" w14:textId="77777777">
            <w:pPr>
              <w:jc w:val="center"/>
              <w:rPr>
                <w:rFonts w:ascii="Times New Roman" w:hAnsi="Times New Roman" w:cs="Times New Roman"/>
                <w:sz w:val="24"/>
              </w:rPr>
            </w:pPr>
            <w:r>
              <w:rPr>
                <w:rFonts w:ascii="Times New Roman" w:hAnsi="Times New Roman" w:cs="Times New Roman"/>
                <w:sz w:val="24"/>
              </w:rPr>
              <w:t>2.73</w:t>
            </w:r>
          </w:p>
        </w:tc>
        <w:tc>
          <w:tcPr>
            <w:tcW w:w="0" w:type="auto"/>
          </w:tcPr>
          <w:p w:rsidRPr="00926519" w:rsidR="0076757B" w:rsidP="004D0D3C" w:rsidRDefault="0076757B" w14:paraId="241A20B0" w14:textId="77777777">
            <w:pPr>
              <w:jc w:val="center"/>
              <w:rPr>
                <w:rFonts w:ascii="Times New Roman" w:hAnsi="Times New Roman" w:cs="Times New Roman"/>
                <w:sz w:val="24"/>
              </w:rPr>
            </w:pPr>
            <w:r>
              <w:rPr>
                <w:rFonts w:ascii="Times New Roman" w:hAnsi="Times New Roman" w:cs="Times New Roman"/>
                <w:sz w:val="24"/>
              </w:rPr>
              <w:t>2.64</w:t>
            </w:r>
          </w:p>
        </w:tc>
        <w:tc>
          <w:tcPr>
            <w:tcW w:w="0" w:type="auto"/>
          </w:tcPr>
          <w:p w:rsidRPr="00926519" w:rsidR="0076757B" w:rsidP="004D0D3C" w:rsidRDefault="0076757B" w14:paraId="1964C121" w14:textId="77777777">
            <w:pPr>
              <w:jc w:val="center"/>
              <w:rPr>
                <w:rFonts w:ascii="Times New Roman" w:hAnsi="Times New Roman" w:cs="Times New Roman"/>
                <w:sz w:val="24"/>
              </w:rPr>
            </w:pPr>
            <w:r>
              <w:rPr>
                <w:rFonts w:ascii="Times New Roman" w:hAnsi="Times New Roman" w:cs="Times New Roman"/>
                <w:sz w:val="24"/>
              </w:rPr>
              <w:t>25.92</w:t>
            </w:r>
          </w:p>
        </w:tc>
        <w:tc>
          <w:tcPr>
            <w:tcW w:w="0" w:type="auto"/>
          </w:tcPr>
          <w:p w:rsidRPr="00926519" w:rsidR="0076757B" w:rsidP="004D0D3C" w:rsidRDefault="0076757B" w14:paraId="4951C383" w14:textId="77777777">
            <w:pPr>
              <w:jc w:val="center"/>
              <w:rPr>
                <w:rFonts w:ascii="Times New Roman" w:hAnsi="Times New Roman" w:cs="Times New Roman"/>
                <w:sz w:val="24"/>
              </w:rPr>
            </w:pPr>
            <w:r>
              <w:rPr>
                <w:rFonts w:ascii="Times New Roman" w:hAnsi="Times New Roman" w:cs="Times New Roman"/>
                <w:sz w:val="24"/>
              </w:rPr>
              <w:t>26.50</w:t>
            </w:r>
          </w:p>
        </w:tc>
        <w:tc>
          <w:tcPr>
            <w:tcW w:w="0" w:type="auto"/>
          </w:tcPr>
          <w:p w:rsidRPr="00926519" w:rsidR="0076757B" w:rsidP="004D0D3C" w:rsidRDefault="0076757B" w14:paraId="60C65F17" w14:textId="77777777">
            <w:pPr>
              <w:jc w:val="center"/>
              <w:rPr>
                <w:rFonts w:ascii="Times New Roman" w:hAnsi="Times New Roman" w:cs="Times New Roman"/>
                <w:sz w:val="24"/>
              </w:rPr>
            </w:pPr>
            <w:r>
              <w:rPr>
                <w:rFonts w:ascii="Times New Roman" w:hAnsi="Times New Roman" w:cs="Times New Roman"/>
                <w:sz w:val="24"/>
              </w:rPr>
              <w:t>26.21</w:t>
            </w:r>
          </w:p>
        </w:tc>
      </w:tr>
      <w:tr w:rsidRPr="00926519" w:rsidR="0076757B" w:rsidTr="004D0D3C" w14:paraId="5B71F9A1" w14:textId="77777777">
        <w:tc>
          <w:tcPr>
            <w:tcW w:w="0" w:type="auto"/>
          </w:tcPr>
          <w:p w:rsidRPr="00926519" w:rsidR="0076757B" w:rsidP="004D0D3C" w:rsidRDefault="0076757B" w14:paraId="2EF462C4" w14:textId="77777777">
            <w:pPr>
              <w:rPr>
                <w:rFonts w:ascii="Times New Roman" w:hAnsi="Times New Roman" w:cs="Times New Roman"/>
                <w:sz w:val="24"/>
              </w:rPr>
            </w:pPr>
            <w:r w:rsidRPr="00926519">
              <w:rPr>
                <w:rFonts w:ascii="Times New Roman" w:hAnsi="Times New Roman" w:cs="Times New Roman"/>
                <w:sz w:val="24"/>
              </w:rPr>
              <w:t>PB-1121</w:t>
            </w:r>
          </w:p>
        </w:tc>
        <w:tc>
          <w:tcPr>
            <w:tcW w:w="0" w:type="auto"/>
          </w:tcPr>
          <w:p w:rsidRPr="00926519" w:rsidR="0076757B" w:rsidP="004D0D3C" w:rsidRDefault="0076757B" w14:paraId="707DBA03" w14:textId="77777777">
            <w:pPr>
              <w:jc w:val="center"/>
              <w:rPr>
                <w:rFonts w:ascii="Times New Roman" w:hAnsi="Times New Roman" w:cs="Times New Roman"/>
                <w:sz w:val="24"/>
              </w:rPr>
            </w:pPr>
            <w:r>
              <w:rPr>
                <w:rFonts w:ascii="Times New Roman" w:hAnsi="Times New Roman" w:cs="Times New Roman"/>
                <w:sz w:val="24"/>
              </w:rPr>
              <w:t>85.54</w:t>
            </w:r>
          </w:p>
        </w:tc>
        <w:tc>
          <w:tcPr>
            <w:tcW w:w="0" w:type="auto"/>
          </w:tcPr>
          <w:p w:rsidRPr="00926519" w:rsidR="0076757B" w:rsidP="004D0D3C" w:rsidRDefault="0076757B" w14:paraId="225609DD" w14:textId="77777777">
            <w:pPr>
              <w:jc w:val="center"/>
              <w:rPr>
                <w:rFonts w:ascii="Times New Roman" w:hAnsi="Times New Roman" w:cs="Times New Roman"/>
                <w:sz w:val="24"/>
              </w:rPr>
            </w:pPr>
            <w:r>
              <w:rPr>
                <w:rFonts w:ascii="Times New Roman" w:hAnsi="Times New Roman" w:cs="Times New Roman"/>
                <w:sz w:val="24"/>
              </w:rPr>
              <w:t>97.29</w:t>
            </w:r>
          </w:p>
        </w:tc>
        <w:tc>
          <w:tcPr>
            <w:tcW w:w="0" w:type="auto"/>
          </w:tcPr>
          <w:p w:rsidRPr="00926519" w:rsidR="0076757B" w:rsidP="004D0D3C" w:rsidRDefault="0076757B" w14:paraId="59C53807" w14:textId="77777777">
            <w:pPr>
              <w:jc w:val="center"/>
              <w:rPr>
                <w:rFonts w:ascii="Times New Roman" w:hAnsi="Times New Roman" w:cs="Times New Roman"/>
                <w:sz w:val="24"/>
              </w:rPr>
            </w:pPr>
            <w:r>
              <w:rPr>
                <w:rFonts w:ascii="Times New Roman" w:hAnsi="Times New Roman" w:cs="Times New Roman"/>
                <w:sz w:val="24"/>
              </w:rPr>
              <w:t>91.42</w:t>
            </w:r>
          </w:p>
        </w:tc>
        <w:tc>
          <w:tcPr>
            <w:tcW w:w="0" w:type="auto"/>
          </w:tcPr>
          <w:p w:rsidRPr="00926519" w:rsidR="0076757B" w:rsidP="004D0D3C" w:rsidRDefault="0076757B" w14:paraId="7E034F16" w14:textId="77777777">
            <w:pPr>
              <w:jc w:val="center"/>
              <w:rPr>
                <w:rFonts w:ascii="Times New Roman" w:hAnsi="Times New Roman" w:cs="Times New Roman"/>
                <w:sz w:val="24"/>
              </w:rPr>
            </w:pPr>
            <w:r>
              <w:rPr>
                <w:rFonts w:ascii="Times New Roman" w:hAnsi="Times New Roman" w:cs="Times New Roman"/>
                <w:sz w:val="24"/>
              </w:rPr>
              <w:t>2.64</w:t>
            </w:r>
          </w:p>
        </w:tc>
        <w:tc>
          <w:tcPr>
            <w:tcW w:w="0" w:type="auto"/>
          </w:tcPr>
          <w:p w:rsidRPr="00926519" w:rsidR="0076757B" w:rsidP="004D0D3C" w:rsidRDefault="0076757B" w14:paraId="5FFE0A6F" w14:textId="77777777">
            <w:pPr>
              <w:jc w:val="center"/>
              <w:rPr>
                <w:rFonts w:ascii="Times New Roman" w:hAnsi="Times New Roman" w:cs="Times New Roman"/>
                <w:sz w:val="24"/>
              </w:rPr>
            </w:pPr>
            <w:r>
              <w:rPr>
                <w:rFonts w:ascii="Times New Roman" w:hAnsi="Times New Roman" w:cs="Times New Roman"/>
                <w:sz w:val="24"/>
              </w:rPr>
              <w:t>2.86</w:t>
            </w:r>
          </w:p>
        </w:tc>
        <w:tc>
          <w:tcPr>
            <w:tcW w:w="0" w:type="auto"/>
          </w:tcPr>
          <w:p w:rsidRPr="00926519" w:rsidR="0076757B" w:rsidP="004D0D3C" w:rsidRDefault="0076757B" w14:paraId="2FE31F83" w14:textId="77777777">
            <w:pPr>
              <w:jc w:val="center"/>
              <w:rPr>
                <w:rFonts w:ascii="Times New Roman" w:hAnsi="Times New Roman" w:cs="Times New Roman"/>
                <w:sz w:val="24"/>
              </w:rPr>
            </w:pPr>
            <w:r>
              <w:rPr>
                <w:rFonts w:ascii="Times New Roman" w:hAnsi="Times New Roman" w:cs="Times New Roman"/>
                <w:sz w:val="24"/>
              </w:rPr>
              <w:t>2.75</w:t>
            </w:r>
          </w:p>
        </w:tc>
        <w:tc>
          <w:tcPr>
            <w:tcW w:w="0" w:type="auto"/>
          </w:tcPr>
          <w:p w:rsidRPr="00926519" w:rsidR="0076757B" w:rsidP="004D0D3C" w:rsidRDefault="0076757B" w14:paraId="373CC09A" w14:textId="77777777">
            <w:pPr>
              <w:jc w:val="center"/>
              <w:rPr>
                <w:rFonts w:ascii="Times New Roman" w:hAnsi="Times New Roman" w:cs="Times New Roman"/>
                <w:sz w:val="24"/>
              </w:rPr>
            </w:pPr>
            <w:r>
              <w:rPr>
                <w:rFonts w:ascii="Times New Roman" w:hAnsi="Times New Roman" w:cs="Times New Roman"/>
                <w:sz w:val="24"/>
              </w:rPr>
              <w:t>27.13</w:t>
            </w:r>
          </w:p>
        </w:tc>
        <w:tc>
          <w:tcPr>
            <w:tcW w:w="0" w:type="auto"/>
          </w:tcPr>
          <w:p w:rsidRPr="00926519" w:rsidR="0076757B" w:rsidP="004D0D3C" w:rsidRDefault="0076757B" w14:paraId="30B5AFE2" w14:textId="77777777">
            <w:pPr>
              <w:jc w:val="center"/>
              <w:rPr>
                <w:rFonts w:ascii="Times New Roman" w:hAnsi="Times New Roman" w:cs="Times New Roman"/>
                <w:sz w:val="24"/>
              </w:rPr>
            </w:pPr>
            <w:r>
              <w:rPr>
                <w:rFonts w:ascii="Times New Roman" w:hAnsi="Times New Roman" w:cs="Times New Roman"/>
                <w:sz w:val="24"/>
              </w:rPr>
              <w:t>27.54</w:t>
            </w:r>
          </w:p>
        </w:tc>
        <w:tc>
          <w:tcPr>
            <w:tcW w:w="0" w:type="auto"/>
          </w:tcPr>
          <w:p w:rsidRPr="00926519" w:rsidR="0076757B" w:rsidP="004D0D3C" w:rsidRDefault="0076757B" w14:paraId="45294612" w14:textId="77777777">
            <w:pPr>
              <w:jc w:val="center"/>
              <w:rPr>
                <w:rFonts w:ascii="Times New Roman" w:hAnsi="Times New Roman" w:cs="Times New Roman"/>
                <w:sz w:val="24"/>
              </w:rPr>
            </w:pPr>
            <w:r>
              <w:rPr>
                <w:rFonts w:ascii="Times New Roman" w:hAnsi="Times New Roman" w:cs="Times New Roman"/>
                <w:sz w:val="24"/>
              </w:rPr>
              <w:t>27.34</w:t>
            </w:r>
          </w:p>
        </w:tc>
      </w:tr>
      <w:tr w:rsidRPr="00926519" w:rsidR="0076757B" w:rsidTr="004D0D3C" w14:paraId="6D287C42" w14:textId="77777777">
        <w:tc>
          <w:tcPr>
            <w:tcW w:w="0" w:type="auto"/>
          </w:tcPr>
          <w:p w:rsidRPr="00926519" w:rsidR="0076757B" w:rsidP="004D0D3C" w:rsidRDefault="0076757B" w14:paraId="3E826E34" w14:textId="77777777">
            <w:pPr>
              <w:rPr>
                <w:rFonts w:ascii="Times New Roman" w:hAnsi="Times New Roman" w:cs="Times New Roman"/>
                <w:sz w:val="24"/>
              </w:rPr>
            </w:pPr>
            <w:r w:rsidRPr="00926519">
              <w:rPr>
                <w:rFonts w:ascii="Times New Roman" w:hAnsi="Times New Roman" w:cs="Times New Roman"/>
                <w:sz w:val="24"/>
              </w:rPr>
              <w:t>PB-1</w:t>
            </w:r>
          </w:p>
        </w:tc>
        <w:tc>
          <w:tcPr>
            <w:tcW w:w="0" w:type="auto"/>
          </w:tcPr>
          <w:p w:rsidRPr="00926519" w:rsidR="0076757B" w:rsidP="004D0D3C" w:rsidRDefault="0076757B" w14:paraId="2CCA9D21" w14:textId="77777777">
            <w:pPr>
              <w:jc w:val="center"/>
              <w:rPr>
                <w:rFonts w:ascii="Times New Roman" w:hAnsi="Times New Roman" w:cs="Times New Roman"/>
                <w:sz w:val="24"/>
              </w:rPr>
            </w:pPr>
            <w:r>
              <w:rPr>
                <w:rFonts w:ascii="Times New Roman" w:hAnsi="Times New Roman" w:cs="Times New Roman"/>
                <w:sz w:val="24"/>
              </w:rPr>
              <w:t>66.44</w:t>
            </w:r>
          </w:p>
        </w:tc>
        <w:tc>
          <w:tcPr>
            <w:tcW w:w="0" w:type="auto"/>
          </w:tcPr>
          <w:p w:rsidRPr="00926519" w:rsidR="0076757B" w:rsidP="004D0D3C" w:rsidRDefault="0076757B" w14:paraId="73FAC577" w14:textId="77777777">
            <w:pPr>
              <w:jc w:val="center"/>
              <w:rPr>
                <w:rFonts w:ascii="Times New Roman" w:hAnsi="Times New Roman" w:cs="Times New Roman"/>
                <w:sz w:val="24"/>
              </w:rPr>
            </w:pPr>
            <w:r>
              <w:rPr>
                <w:rFonts w:ascii="Times New Roman" w:hAnsi="Times New Roman" w:cs="Times New Roman"/>
                <w:sz w:val="24"/>
              </w:rPr>
              <w:t>75.05</w:t>
            </w:r>
          </w:p>
        </w:tc>
        <w:tc>
          <w:tcPr>
            <w:tcW w:w="0" w:type="auto"/>
          </w:tcPr>
          <w:p w:rsidRPr="00926519" w:rsidR="0076757B" w:rsidP="004D0D3C" w:rsidRDefault="0076757B" w14:paraId="76765532" w14:textId="77777777">
            <w:pPr>
              <w:jc w:val="center"/>
              <w:rPr>
                <w:rFonts w:ascii="Times New Roman" w:hAnsi="Times New Roman" w:cs="Times New Roman"/>
                <w:sz w:val="24"/>
              </w:rPr>
            </w:pPr>
            <w:r>
              <w:rPr>
                <w:rFonts w:ascii="Times New Roman" w:hAnsi="Times New Roman" w:cs="Times New Roman"/>
                <w:sz w:val="24"/>
              </w:rPr>
              <w:t>70.75</w:t>
            </w:r>
          </w:p>
        </w:tc>
        <w:tc>
          <w:tcPr>
            <w:tcW w:w="0" w:type="auto"/>
          </w:tcPr>
          <w:p w:rsidRPr="00926519" w:rsidR="0076757B" w:rsidP="004D0D3C" w:rsidRDefault="0076757B" w14:paraId="34AF5FD1" w14:textId="77777777">
            <w:pPr>
              <w:jc w:val="center"/>
              <w:rPr>
                <w:rFonts w:ascii="Times New Roman" w:hAnsi="Times New Roman" w:cs="Times New Roman"/>
                <w:sz w:val="24"/>
              </w:rPr>
            </w:pPr>
            <w:r>
              <w:rPr>
                <w:rFonts w:ascii="Times New Roman" w:hAnsi="Times New Roman" w:cs="Times New Roman"/>
                <w:sz w:val="24"/>
              </w:rPr>
              <w:t>2.24</w:t>
            </w:r>
          </w:p>
        </w:tc>
        <w:tc>
          <w:tcPr>
            <w:tcW w:w="0" w:type="auto"/>
          </w:tcPr>
          <w:p w:rsidRPr="00926519" w:rsidR="0076757B" w:rsidP="004D0D3C" w:rsidRDefault="0076757B" w14:paraId="46FBAA1F" w14:textId="77777777">
            <w:pPr>
              <w:jc w:val="center"/>
              <w:rPr>
                <w:rFonts w:ascii="Times New Roman" w:hAnsi="Times New Roman" w:cs="Times New Roman"/>
                <w:sz w:val="24"/>
              </w:rPr>
            </w:pPr>
            <w:r>
              <w:rPr>
                <w:rFonts w:ascii="Times New Roman" w:hAnsi="Times New Roman" w:cs="Times New Roman"/>
                <w:sz w:val="24"/>
              </w:rPr>
              <w:t>2.44</w:t>
            </w:r>
          </w:p>
        </w:tc>
        <w:tc>
          <w:tcPr>
            <w:tcW w:w="0" w:type="auto"/>
          </w:tcPr>
          <w:p w:rsidRPr="00926519" w:rsidR="0076757B" w:rsidP="004D0D3C" w:rsidRDefault="0076757B" w14:paraId="3FBA2EE5" w14:textId="77777777">
            <w:pPr>
              <w:jc w:val="center"/>
              <w:rPr>
                <w:rFonts w:ascii="Times New Roman" w:hAnsi="Times New Roman" w:cs="Times New Roman"/>
                <w:sz w:val="24"/>
              </w:rPr>
            </w:pPr>
            <w:r>
              <w:rPr>
                <w:rFonts w:ascii="Times New Roman" w:hAnsi="Times New Roman" w:cs="Times New Roman"/>
                <w:sz w:val="24"/>
              </w:rPr>
              <w:t>2.34</w:t>
            </w:r>
          </w:p>
        </w:tc>
        <w:tc>
          <w:tcPr>
            <w:tcW w:w="0" w:type="auto"/>
          </w:tcPr>
          <w:p w:rsidRPr="00926519" w:rsidR="0076757B" w:rsidP="004D0D3C" w:rsidRDefault="0076757B" w14:paraId="64A5D38B" w14:textId="77777777">
            <w:pPr>
              <w:jc w:val="center"/>
              <w:rPr>
                <w:rFonts w:ascii="Times New Roman" w:hAnsi="Times New Roman" w:cs="Times New Roman"/>
                <w:sz w:val="24"/>
              </w:rPr>
            </w:pPr>
            <w:r>
              <w:rPr>
                <w:rFonts w:ascii="Times New Roman" w:hAnsi="Times New Roman" w:cs="Times New Roman"/>
                <w:sz w:val="24"/>
              </w:rPr>
              <w:t>25.03</w:t>
            </w:r>
          </w:p>
        </w:tc>
        <w:tc>
          <w:tcPr>
            <w:tcW w:w="0" w:type="auto"/>
          </w:tcPr>
          <w:p w:rsidRPr="00926519" w:rsidR="0076757B" w:rsidP="004D0D3C" w:rsidRDefault="0076757B" w14:paraId="48B158DB" w14:textId="77777777">
            <w:pPr>
              <w:jc w:val="center"/>
              <w:rPr>
                <w:rFonts w:ascii="Times New Roman" w:hAnsi="Times New Roman" w:cs="Times New Roman"/>
                <w:sz w:val="24"/>
              </w:rPr>
            </w:pPr>
            <w:r>
              <w:rPr>
                <w:rFonts w:ascii="Times New Roman" w:hAnsi="Times New Roman" w:cs="Times New Roman"/>
                <w:sz w:val="24"/>
              </w:rPr>
              <w:t>25.68</w:t>
            </w:r>
          </w:p>
        </w:tc>
        <w:tc>
          <w:tcPr>
            <w:tcW w:w="0" w:type="auto"/>
          </w:tcPr>
          <w:p w:rsidRPr="00926519" w:rsidR="0076757B" w:rsidP="004D0D3C" w:rsidRDefault="0076757B" w14:paraId="56AAAFD6" w14:textId="77777777">
            <w:pPr>
              <w:jc w:val="center"/>
              <w:rPr>
                <w:rFonts w:ascii="Times New Roman" w:hAnsi="Times New Roman" w:cs="Times New Roman"/>
                <w:sz w:val="24"/>
              </w:rPr>
            </w:pPr>
            <w:r>
              <w:rPr>
                <w:rFonts w:ascii="Times New Roman" w:hAnsi="Times New Roman" w:cs="Times New Roman"/>
                <w:sz w:val="24"/>
              </w:rPr>
              <w:t>25.35</w:t>
            </w:r>
          </w:p>
        </w:tc>
      </w:tr>
      <w:tr w:rsidRPr="00926519" w:rsidR="0076757B" w:rsidTr="004D0D3C" w14:paraId="1C916B60" w14:textId="77777777">
        <w:tc>
          <w:tcPr>
            <w:tcW w:w="0" w:type="auto"/>
          </w:tcPr>
          <w:p w:rsidRPr="00926519" w:rsidR="0076757B" w:rsidP="004D0D3C" w:rsidRDefault="0076757B" w14:paraId="4533CFCF" w14:textId="77777777">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rsidRPr="00926519" w:rsidR="0076757B" w:rsidP="004D0D3C" w:rsidRDefault="0076757B" w14:paraId="6FB81E53" w14:textId="77777777">
            <w:pPr>
              <w:jc w:val="center"/>
              <w:rPr>
                <w:rFonts w:ascii="Times New Roman" w:hAnsi="Times New Roman" w:cs="Times New Roman"/>
                <w:b/>
                <w:sz w:val="24"/>
              </w:rPr>
            </w:pPr>
            <w:r>
              <w:rPr>
                <w:rFonts w:ascii="Times New Roman" w:hAnsi="Times New Roman" w:cs="Times New Roman"/>
                <w:b/>
                <w:sz w:val="24"/>
              </w:rPr>
              <w:t>0.45</w:t>
            </w:r>
          </w:p>
        </w:tc>
        <w:tc>
          <w:tcPr>
            <w:tcW w:w="0" w:type="auto"/>
          </w:tcPr>
          <w:p w:rsidRPr="00926519" w:rsidR="0076757B" w:rsidP="004D0D3C" w:rsidRDefault="0076757B" w14:paraId="05704619" w14:textId="77777777">
            <w:pPr>
              <w:jc w:val="center"/>
              <w:rPr>
                <w:rFonts w:ascii="Times New Roman" w:hAnsi="Times New Roman" w:cs="Times New Roman"/>
                <w:b/>
                <w:sz w:val="24"/>
              </w:rPr>
            </w:pPr>
            <w:r>
              <w:rPr>
                <w:rFonts w:ascii="Times New Roman" w:hAnsi="Times New Roman" w:cs="Times New Roman"/>
                <w:b/>
                <w:sz w:val="24"/>
              </w:rPr>
              <w:t>0.64</w:t>
            </w:r>
          </w:p>
        </w:tc>
        <w:tc>
          <w:tcPr>
            <w:tcW w:w="0" w:type="auto"/>
          </w:tcPr>
          <w:p w:rsidRPr="00926519" w:rsidR="0076757B" w:rsidP="004D0D3C" w:rsidRDefault="0076757B" w14:paraId="3F3DEEF2" w14:textId="77777777">
            <w:pPr>
              <w:jc w:val="center"/>
              <w:rPr>
                <w:rFonts w:ascii="Times New Roman" w:hAnsi="Times New Roman" w:cs="Times New Roman"/>
                <w:b/>
                <w:sz w:val="24"/>
              </w:rPr>
            </w:pPr>
            <w:r>
              <w:rPr>
                <w:rFonts w:ascii="Times New Roman" w:hAnsi="Times New Roman" w:cs="Times New Roman"/>
                <w:b/>
                <w:sz w:val="24"/>
              </w:rPr>
              <w:t>0.67</w:t>
            </w:r>
          </w:p>
        </w:tc>
        <w:tc>
          <w:tcPr>
            <w:tcW w:w="0" w:type="auto"/>
          </w:tcPr>
          <w:p w:rsidRPr="00926519" w:rsidR="0076757B" w:rsidP="004D0D3C" w:rsidRDefault="0076757B" w14:paraId="460486CA" w14:textId="77777777">
            <w:pPr>
              <w:jc w:val="center"/>
              <w:rPr>
                <w:rFonts w:ascii="Times New Roman" w:hAnsi="Times New Roman" w:cs="Times New Roman"/>
                <w:b/>
                <w:sz w:val="24"/>
              </w:rPr>
            </w:pPr>
            <w:r>
              <w:rPr>
                <w:rFonts w:ascii="Times New Roman" w:hAnsi="Times New Roman" w:cs="Times New Roman"/>
                <w:b/>
                <w:sz w:val="24"/>
              </w:rPr>
              <w:t>0.07</w:t>
            </w:r>
          </w:p>
        </w:tc>
        <w:tc>
          <w:tcPr>
            <w:tcW w:w="0" w:type="auto"/>
          </w:tcPr>
          <w:p w:rsidRPr="00926519" w:rsidR="0076757B" w:rsidP="004D0D3C" w:rsidRDefault="0076757B" w14:paraId="36B3DB29" w14:textId="77777777">
            <w:pPr>
              <w:jc w:val="center"/>
              <w:rPr>
                <w:rFonts w:ascii="Times New Roman" w:hAnsi="Times New Roman" w:cs="Times New Roman"/>
                <w:b/>
                <w:sz w:val="24"/>
              </w:rPr>
            </w:pPr>
            <w:r>
              <w:rPr>
                <w:rFonts w:ascii="Times New Roman" w:hAnsi="Times New Roman" w:cs="Times New Roman"/>
                <w:b/>
                <w:sz w:val="24"/>
              </w:rPr>
              <w:t>0.07</w:t>
            </w:r>
          </w:p>
        </w:tc>
        <w:tc>
          <w:tcPr>
            <w:tcW w:w="0" w:type="auto"/>
          </w:tcPr>
          <w:p w:rsidRPr="00926519" w:rsidR="0076757B" w:rsidP="004D0D3C" w:rsidRDefault="0076757B" w14:paraId="2CEB7D53" w14:textId="77777777">
            <w:pPr>
              <w:jc w:val="center"/>
              <w:rPr>
                <w:rFonts w:ascii="Times New Roman" w:hAnsi="Times New Roman" w:cs="Times New Roman"/>
                <w:b/>
                <w:sz w:val="24"/>
              </w:rPr>
            </w:pPr>
            <w:r>
              <w:rPr>
                <w:rFonts w:ascii="Times New Roman" w:hAnsi="Times New Roman" w:cs="Times New Roman"/>
                <w:b/>
                <w:sz w:val="24"/>
              </w:rPr>
              <w:t>0.09</w:t>
            </w:r>
          </w:p>
        </w:tc>
        <w:tc>
          <w:tcPr>
            <w:tcW w:w="0" w:type="auto"/>
          </w:tcPr>
          <w:p w:rsidRPr="00926519" w:rsidR="0076757B" w:rsidP="004D0D3C" w:rsidRDefault="0076757B" w14:paraId="6133B34A" w14:textId="77777777">
            <w:pPr>
              <w:jc w:val="center"/>
              <w:rPr>
                <w:rFonts w:ascii="Times New Roman" w:hAnsi="Times New Roman" w:cs="Times New Roman"/>
                <w:b/>
                <w:sz w:val="24"/>
              </w:rPr>
            </w:pPr>
            <w:r>
              <w:rPr>
                <w:rFonts w:ascii="Times New Roman" w:hAnsi="Times New Roman" w:cs="Times New Roman"/>
                <w:b/>
                <w:sz w:val="24"/>
              </w:rPr>
              <w:t>0.11</w:t>
            </w:r>
          </w:p>
        </w:tc>
        <w:tc>
          <w:tcPr>
            <w:tcW w:w="0" w:type="auto"/>
          </w:tcPr>
          <w:p w:rsidRPr="00926519" w:rsidR="0076757B" w:rsidP="004D0D3C" w:rsidRDefault="0076757B" w14:paraId="17720B6E" w14:textId="77777777">
            <w:pPr>
              <w:jc w:val="center"/>
              <w:rPr>
                <w:rFonts w:ascii="Times New Roman" w:hAnsi="Times New Roman" w:cs="Times New Roman"/>
                <w:b/>
                <w:sz w:val="24"/>
              </w:rPr>
            </w:pPr>
            <w:r>
              <w:rPr>
                <w:rFonts w:ascii="Times New Roman" w:hAnsi="Times New Roman" w:cs="Times New Roman"/>
                <w:b/>
                <w:sz w:val="24"/>
              </w:rPr>
              <w:t>0.12</w:t>
            </w:r>
          </w:p>
        </w:tc>
        <w:tc>
          <w:tcPr>
            <w:tcW w:w="0" w:type="auto"/>
          </w:tcPr>
          <w:p w:rsidRPr="00926519" w:rsidR="0076757B" w:rsidP="004D0D3C" w:rsidRDefault="0076757B" w14:paraId="0D2D43DF" w14:textId="77777777">
            <w:pPr>
              <w:jc w:val="center"/>
              <w:rPr>
                <w:rFonts w:ascii="Times New Roman" w:hAnsi="Times New Roman" w:cs="Times New Roman"/>
                <w:b/>
                <w:sz w:val="24"/>
              </w:rPr>
            </w:pPr>
            <w:r>
              <w:rPr>
                <w:rFonts w:ascii="Times New Roman" w:hAnsi="Times New Roman" w:cs="Times New Roman"/>
                <w:b/>
                <w:sz w:val="24"/>
              </w:rPr>
              <w:t>0.14</w:t>
            </w:r>
          </w:p>
        </w:tc>
      </w:tr>
      <w:tr w:rsidRPr="00926519" w:rsidR="0076757B" w:rsidTr="004D0D3C" w14:paraId="5AF3A396" w14:textId="77777777">
        <w:tc>
          <w:tcPr>
            <w:tcW w:w="0" w:type="auto"/>
          </w:tcPr>
          <w:p w:rsidRPr="00926519" w:rsidR="0076757B" w:rsidP="004D0D3C" w:rsidRDefault="0076757B" w14:paraId="11D0FF8B" w14:textId="77777777">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rsidRPr="00926519" w:rsidR="0076757B" w:rsidP="004D0D3C" w:rsidRDefault="0076757B" w14:paraId="19E83DC8" w14:textId="77777777">
            <w:pPr>
              <w:jc w:val="center"/>
              <w:rPr>
                <w:rFonts w:ascii="Times New Roman" w:hAnsi="Times New Roman" w:cs="Times New Roman"/>
                <w:b/>
                <w:sz w:val="24"/>
              </w:rPr>
            </w:pPr>
            <w:r>
              <w:rPr>
                <w:rFonts w:ascii="Times New Roman" w:hAnsi="Times New Roman" w:cs="Times New Roman"/>
                <w:b/>
                <w:sz w:val="24"/>
              </w:rPr>
              <w:t>1.24</w:t>
            </w:r>
          </w:p>
        </w:tc>
        <w:tc>
          <w:tcPr>
            <w:tcW w:w="0" w:type="auto"/>
          </w:tcPr>
          <w:p w:rsidRPr="00926519" w:rsidR="0076757B" w:rsidP="004D0D3C" w:rsidRDefault="0076757B" w14:paraId="7D96E3AA" w14:textId="77777777">
            <w:pPr>
              <w:jc w:val="center"/>
              <w:rPr>
                <w:rFonts w:ascii="Times New Roman" w:hAnsi="Times New Roman" w:cs="Times New Roman"/>
                <w:b/>
                <w:sz w:val="24"/>
              </w:rPr>
            </w:pPr>
            <w:r>
              <w:rPr>
                <w:rFonts w:ascii="Times New Roman" w:hAnsi="Times New Roman" w:cs="Times New Roman"/>
                <w:b/>
                <w:sz w:val="24"/>
              </w:rPr>
              <w:t>1.76</w:t>
            </w:r>
          </w:p>
        </w:tc>
        <w:tc>
          <w:tcPr>
            <w:tcW w:w="0" w:type="auto"/>
          </w:tcPr>
          <w:p w:rsidRPr="00926519" w:rsidR="0076757B" w:rsidP="004D0D3C" w:rsidRDefault="0076757B" w14:paraId="20A8F1F0" w14:textId="77777777">
            <w:pPr>
              <w:jc w:val="center"/>
              <w:rPr>
                <w:rFonts w:ascii="Times New Roman" w:hAnsi="Times New Roman" w:cs="Times New Roman"/>
                <w:b/>
                <w:sz w:val="24"/>
              </w:rPr>
            </w:pPr>
            <w:r>
              <w:rPr>
                <w:rFonts w:ascii="Times New Roman" w:hAnsi="Times New Roman" w:cs="Times New Roman"/>
                <w:b/>
                <w:sz w:val="24"/>
              </w:rPr>
              <w:t>1.55</w:t>
            </w:r>
          </w:p>
        </w:tc>
        <w:tc>
          <w:tcPr>
            <w:tcW w:w="0" w:type="auto"/>
          </w:tcPr>
          <w:p w:rsidRPr="00926519" w:rsidR="0076757B" w:rsidP="004D0D3C" w:rsidRDefault="0076757B" w14:paraId="0C563D5C" w14:textId="77777777">
            <w:pPr>
              <w:jc w:val="center"/>
              <w:rPr>
                <w:rFonts w:ascii="Times New Roman" w:hAnsi="Times New Roman" w:cs="Times New Roman"/>
                <w:b/>
                <w:sz w:val="24"/>
              </w:rPr>
            </w:pPr>
            <w:r>
              <w:rPr>
                <w:rFonts w:ascii="Times New Roman" w:hAnsi="Times New Roman" w:cs="Times New Roman"/>
                <w:b/>
                <w:sz w:val="24"/>
              </w:rPr>
              <w:t>0.19</w:t>
            </w:r>
          </w:p>
        </w:tc>
        <w:tc>
          <w:tcPr>
            <w:tcW w:w="0" w:type="auto"/>
          </w:tcPr>
          <w:p w:rsidRPr="00926519" w:rsidR="0076757B" w:rsidP="004D0D3C" w:rsidRDefault="0076757B" w14:paraId="637CBC99" w14:textId="77777777">
            <w:pPr>
              <w:jc w:val="center"/>
              <w:rPr>
                <w:rFonts w:ascii="Times New Roman" w:hAnsi="Times New Roman" w:cs="Times New Roman"/>
                <w:b/>
                <w:sz w:val="24"/>
              </w:rPr>
            </w:pPr>
            <w:r>
              <w:rPr>
                <w:rFonts w:ascii="Times New Roman" w:hAnsi="Times New Roman" w:cs="Times New Roman"/>
                <w:b/>
                <w:sz w:val="24"/>
              </w:rPr>
              <w:t>0.20</w:t>
            </w:r>
          </w:p>
        </w:tc>
        <w:tc>
          <w:tcPr>
            <w:tcW w:w="0" w:type="auto"/>
          </w:tcPr>
          <w:p w:rsidRPr="00926519" w:rsidR="0076757B" w:rsidP="004D0D3C" w:rsidRDefault="0076757B" w14:paraId="435C330A" w14:textId="77777777">
            <w:pPr>
              <w:jc w:val="center"/>
              <w:rPr>
                <w:rFonts w:ascii="Times New Roman" w:hAnsi="Times New Roman" w:cs="Times New Roman"/>
                <w:b/>
                <w:sz w:val="24"/>
              </w:rPr>
            </w:pPr>
            <w:r>
              <w:rPr>
                <w:rFonts w:ascii="Times New Roman" w:hAnsi="Times New Roman" w:cs="Times New Roman"/>
                <w:b/>
                <w:sz w:val="24"/>
              </w:rPr>
              <w:t>0.20</w:t>
            </w:r>
          </w:p>
        </w:tc>
        <w:tc>
          <w:tcPr>
            <w:tcW w:w="0" w:type="auto"/>
          </w:tcPr>
          <w:p w:rsidRPr="00926519" w:rsidR="0076757B" w:rsidP="004D0D3C" w:rsidRDefault="0076757B" w14:paraId="431EF155" w14:textId="77777777">
            <w:pPr>
              <w:jc w:val="center"/>
              <w:rPr>
                <w:rFonts w:ascii="Times New Roman" w:hAnsi="Times New Roman" w:cs="Times New Roman"/>
                <w:b/>
                <w:sz w:val="24"/>
              </w:rPr>
            </w:pPr>
            <w:r>
              <w:rPr>
                <w:rFonts w:ascii="Times New Roman" w:hAnsi="Times New Roman" w:cs="Times New Roman"/>
                <w:b/>
                <w:sz w:val="24"/>
              </w:rPr>
              <w:t>0.31</w:t>
            </w:r>
          </w:p>
        </w:tc>
        <w:tc>
          <w:tcPr>
            <w:tcW w:w="0" w:type="auto"/>
          </w:tcPr>
          <w:p w:rsidRPr="00926519" w:rsidR="0076757B" w:rsidP="004D0D3C" w:rsidRDefault="0076757B" w14:paraId="151D1689" w14:textId="77777777">
            <w:pPr>
              <w:jc w:val="center"/>
              <w:rPr>
                <w:rFonts w:ascii="Times New Roman" w:hAnsi="Times New Roman" w:cs="Times New Roman"/>
                <w:b/>
                <w:sz w:val="24"/>
              </w:rPr>
            </w:pPr>
            <w:r>
              <w:rPr>
                <w:rFonts w:ascii="Times New Roman" w:hAnsi="Times New Roman" w:cs="Times New Roman"/>
                <w:b/>
                <w:sz w:val="24"/>
              </w:rPr>
              <w:t>0.33</w:t>
            </w:r>
          </w:p>
        </w:tc>
        <w:tc>
          <w:tcPr>
            <w:tcW w:w="0" w:type="auto"/>
          </w:tcPr>
          <w:p w:rsidRPr="00926519" w:rsidR="0076757B" w:rsidP="004D0D3C" w:rsidRDefault="0076757B" w14:paraId="17F63248" w14:textId="77777777">
            <w:pPr>
              <w:jc w:val="center"/>
              <w:rPr>
                <w:rFonts w:ascii="Times New Roman" w:hAnsi="Times New Roman" w:cs="Times New Roman"/>
                <w:b/>
                <w:sz w:val="24"/>
              </w:rPr>
            </w:pPr>
            <w:r>
              <w:rPr>
                <w:rFonts w:ascii="Times New Roman" w:hAnsi="Times New Roman" w:cs="Times New Roman"/>
                <w:b/>
                <w:sz w:val="24"/>
              </w:rPr>
              <w:t>0.33</w:t>
            </w:r>
          </w:p>
        </w:tc>
      </w:tr>
      <w:tr w:rsidRPr="00926519" w:rsidR="0076757B" w:rsidTr="004D0D3C" w14:paraId="1AE96EFA" w14:textId="77777777">
        <w:tc>
          <w:tcPr>
            <w:tcW w:w="0" w:type="auto"/>
            <w:gridSpan w:val="10"/>
          </w:tcPr>
          <w:p w:rsidRPr="00926519" w:rsidR="0076757B" w:rsidP="004D0D3C" w:rsidRDefault="0076757B" w14:paraId="4FD78A82" w14:textId="77777777">
            <w:pPr>
              <w:jc w:val="both"/>
              <w:rPr>
                <w:rFonts w:ascii="Times New Roman" w:hAnsi="Times New Roman" w:cs="Times New Roman"/>
                <w:b/>
                <w:sz w:val="24"/>
              </w:rPr>
            </w:pPr>
            <w:r w:rsidRPr="00926519">
              <w:rPr>
                <w:rFonts w:ascii="Times New Roman" w:hAnsi="Times New Roman" w:cs="Times New Roman"/>
                <w:b/>
                <w:sz w:val="24"/>
              </w:rPr>
              <w:t>Bio-fertilizer and organic manure</w:t>
            </w:r>
          </w:p>
        </w:tc>
      </w:tr>
      <w:tr w:rsidRPr="00926519" w:rsidR="0076757B" w:rsidTr="004D0D3C" w14:paraId="0BE41531" w14:textId="77777777">
        <w:tc>
          <w:tcPr>
            <w:tcW w:w="0" w:type="auto"/>
          </w:tcPr>
          <w:p w:rsidRPr="00926519" w:rsidR="0076757B" w:rsidP="004D0D3C" w:rsidRDefault="0076757B" w14:paraId="085326D2" w14:textId="77777777">
            <w:pPr>
              <w:rPr>
                <w:rFonts w:ascii="Times New Roman" w:hAnsi="Times New Roman" w:cs="Times New Roman"/>
                <w:sz w:val="24"/>
              </w:rPr>
            </w:pPr>
            <w:r w:rsidRPr="00926519">
              <w:rPr>
                <w:rFonts w:ascii="Times New Roman" w:hAnsi="Times New Roman" w:cs="Times New Roman"/>
                <w:sz w:val="24"/>
              </w:rPr>
              <w:t>BGA – 10 kg ha</w:t>
            </w:r>
            <w:r w:rsidRPr="00926519">
              <w:rPr>
                <w:rFonts w:ascii="Times New Roman" w:hAnsi="Times New Roman" w:cs="Times New Roman"/>
                <w:sz w:val="24"/>
                <w:vertAlign w:val="superscript"/>
              </w:rPr>
              <w:t>-1</w:t>
            </w:r>
          </w:p>
        </w:tc>
        <w:tc>
          <w:tcPr>
            <w:tcW w:w="0" w:type="auto"/>
          </w:tcPr>
          <w:p w:rsidRPr="00926519" w:rsidR="0076757B" w:rsidP="004D0D3C" w:rsidRDefault="0076757B" w14:paraId="7904EA07" w14:textId="77777777">
            <w:pPr>
              <w:jc w:val="center"/>
              <w:rPr>
                <w:rFonts w:ascii="Times New Roman" w:hAnsi="Times New Roman" w:cs="Times New Roman"/>
                <w:sz w:val="24"/>
              </w:rPr>
            </w:pPr>
            <w:r>
              <w:rPr>
                <w:rFonts w:ascii="Times New Roman" w:hAnsi="Times New Roman" w:cs="Times New Roman"/>
                <w:sz w:val="24"/>
              </w:rPr>
              <w:t>68.37</w:t>
            </w:r>
          </w:p>
        </w:tc>
        <w:tc>
          <w:tcPr>
            <w:tcW w:w="0" w:type="auto"/>
          </w:tcPr>
          <w:p w:rsidRPr="00926519" w:rsidR="0076757B" w:rsidP="004D0D3C" w:rsidRDefault="0076757B" w14:paraId="4C930108" w14:textId="77777777">
            <w:pPr>
              <w:jc w:val="center"/>
              <w:rPr>
                <w:rFonts w:ascii="Times New Roman" w:hAnsi="Times New Roman" w:cs="Times New Roman"/>
                <w:sz w:val="24"/>
              </w:rPr>
            </w:pPr>
            <w:r>
              <w:rPr>
                <w:rFonts w:ascii="Times New Roman" w:hAnsi="Times New Roman" w:cs="Times New Roman"/>
                <w:sz w:val="24"/>
              </w:rPr>
              <w:t>77.24</w:t>
            </w:r>
          </w:p>
        </w:tc>
        <w:tc>
          <w:tcPr>
            <w:tcW w:w="0" w:type="auto"/>
          </w:tcPr>
          <w:p w:rsidRPr="00926519" w:rsidR="0076757B" w:rsidP="004D0D3C" w:rsidRDefault="0076757B" w14:paraId="3E9B7EBA" w14:textId="77777777">
            <w:pPr>
              <w:jc w:val="center"/>
              <w:rPr>
                <w:rFonts w:ascii="Times New Roman" w:hAnsi="Times New Roman" w:cs="Times New Roman"/>
                <w:sz w:val="24"/>
              </w:rPr>
            </w:pPr>
            <w:r>
              <w:rPr>
                <w:rFonts w:ascii="Times New Roman" w:hAnsi="Times New Roman" w:cs="Times New Roman"/>
                <w:sz w:val="24"/>
              </w:rPr>
              <w:t>72.81</w:t>
            </w:r>
          </w:p>
        </w:tc>
        <w:tc>
          <w:tcPr>
            <w:tcW w:w="0" w:type="auto"/>
          </w:tcPr>
          <w:p w:rsidRPr="00926519" w:rsidR="0076757B" w:rsidP="004D0D3C" w:rsidRDefault="0076757B" w14:paraId="6E5971D8" w14:textId="77777777">
            <w:pPr>
              <w:jc w:val="center"/>
              <w:rPr>
                <w:rFonts w:ascii="Times New Roman" w:hAnsi="Times New Roman" w:cs="Times New Roman"/>
                <w:sz w:val="24"/>
              </w:rPr>
            </w:pPr>
            <w:r>
              <w:rPr>
                <w:rFonts w:ascii="Times New Roman" w:hAnsi="Times New Roman" w:cs="Times New Roman"/>
                <w:sz w:val="24"/>
              </w:rPr>
              <w:t>2.13</w:t>
            </w:r>
          </w:p>
        </w:tc>
        <w:tc>
          <w:tcPr>
            <w:tcW w:w="0" w:type="auto"/>
          </w:tcPr>
          <w:p w:rsidRPr="00926519" w:rsidR="0076757B" w:rsidP="004D0D3C" w:rsidRDefault="0076757B" w14:paraId="78716839" w14:textId="77777777">
            <w:pPr>
              <w:jc w:val="center"/>
              <w:rPr>
                <w:rFonts w:ascii="Times New Roman" w:hAnsi="Times New Roman" w:cs="Times New Roman"/>
                <w:sz w:val="24"/>
              </w:rPr>
            </w:pPr>
            <w:r>
              <w:rPr>
                <w:rFonts w:ascii="Times New Roman" w:hAnsi="Times New Roman" w:cs="Times New Roman"/>
                <w:sz w:val="24"/>
              </w:rPr>
              <w:t>2.36</w:t>
            </w:r>
          </w:p>
        </w:tc>
        <w:tc>
          <w:tcPr>
            <w:tcW w:w="0" w:type="auto"/>
          </w:tcPr>
          <w:p w:rsidRPr="00926519" w:rsidR="0076757B" w:rsidP="004D0D3C" w:rsidRDefault="0076757B" w14:paraId="31B83D2E" w14:textId="77777777">
            <w:pPr>
              <w:jc w:val="center"/>
              <w:rPr>
                <w:rFonts w:ascii="Times New Roman" w:hAnsi="Times New Roman" w:cs="Times New Roman"/>
                <w:sz w:val="24"/>
              </w:rPr>
            </w:pPr>
            <w:r>
              <w:rPr>
                <w:rFonts w:ascii="Times New Roman" w:hAnsi="Times New Roman" w:cs="Times New Roman"/>
                <w:sz w:val="24"/>
              </w:rPr>
              <w:t>2.25</w:t>
            </w:r>
          </w:p>
        </w:tc>
        <w:tc>
          <w:tcPr>
            <w:tcW w:w="0" w:type="auto"/>
          </w:tcPr>
          <w:p w:rsidRPr="00926519" w:rsidR="0076757B" w:rsidP="004D0D3C" w:rsidRDefault="0076757B" w14:paraId="040FEBE6" w14:textId="77777777">
            <w:pPr>
              <w:jc w:val="center"/>
              <w:rPr>
                <w:rFonts w:ascii="Times New Roman" w:hAnsi="Times New Roman" w:cs="Times New Roman"/>
                <w:sz w:val="24"/>
              </w:rPr>
            </w:pPr>
            <w:r>
              <w:rPr>
                <w:rFonts w:ascii="Times New Roman" w:hAnsi="Times New Roman" w:cs="Times New Roman"/>
                <w:sz w:val="24"/>
              </w:rPr>
              <w:t>25.13</w:t>
            </w:r>
          </w:p>
        </w:tc>
        <w:tc>
          <w:tcPr>
            <w:tcW w:w="0" w:type="auto"/>
          </w:tcPr>
          <w:p w:rsidRPr="00926519" w:rsidR="0076757B" w:rsidP="004D0D3C" w:rsidRDefault="0076757B" w14:paraId="71D99664" w14:textId="77777777">
            <w:pPr>
              <w:jc w:val="center"/>
              <w:rPr>
                <w:rFonts w:ascii="Times New Roman" w:hAnsi="Times New Roman" w:cs="Times New Roman"/>
                <w:sz w:val="24"/>
              </w:rPr>
            </w:pPr>
            <w:r>
              <w:rPr>
                <w:rFonts w:ascii="Times New Roman" w:hAnsi="Times New Roman" w:cs="Times New Roman"/>
                <w:sz w:val="24"/>
              </w:rPr>
              <w:t>25.61</w:t>
            </w:r>
          </w:p>
        </w:tc>
        <w:tc>
          <w:tcPr>
            <w:tcW w:w="0" w:type="auto"/>
          </w:tcPr>
          <w:p w:rsidRPr="00926519" w:rsidR="0076757B" w:rsidP="004D0D3C" w:rsidRDefault="0076757B" w14:paraId="436B713D" w14:textId="77777777">
            <w:pPr>
              <w:jc w:val="center"/>
              <w:rPr>
                <w:rFonts w:ascii="Times New Roman" w:hAnsi="Times New Roman" w:cs="Times New Roman"/>
                <w:sz w:val="24"/>
              </w:rPr>
            </w:pPr>
            <w:r>
              <w:rPr>
                <w:rFonts w:ascii="Times New Roman" w:hAnsi="Times New Roman" w:cs="Times New Roman"/>
                <w:sz w:val="24"/>
              </w:rPr>
              <w:t>25.37</w:t>
            </w:r>
          </w:p>
        </w:tc>
      </w:tr>
      <w:tr w:rsidRPr="00926519" w:rsidR="0076757B" w:rsidTr="004D0D3C" w14:paraId="7013234F" w14:textId="77777777">
        <w:tc>
          <w:tcPr>
            <w:tcW w:w="0" w:type="auto"/>
          </w:tcPr>
          <w:p w:rsidRPr="00926519" w:rsidR="0076757B" w:rsidP="004D0D3C" w:rsidRDefault="0076757B" w14:paraId="480DBF15" w14:textId="77777777">
            <w:pPr>
              <w:rPr>
                <w:rFonts w:ascii="Times New Roman" w:hAnsi="Times New Roman" w:cs="Times New Roman"/>
                <w:sz w:val="24"/>
              </w:rPr>
            </w:pPr>
            <w:r w:rsidRPr="00926519">
              <w:rPr>
                <w:rFonts w:ascii="Times New Roman" w:hAnsi="Times New Roman" w:cs="Times New Roman"/>
                <w:sz w:val="24"/>
              </w:rPr>
              <w:t>FYM – 10 t ha</w:t>
            </w:r>
            <w:r w:rsidRPr="00926519">
              <w:rPr>
                <w:rFonts w:ascii="Times New Roman" w:hAnsi="Times New Roman" w:cs="Times New Roman"/>
                <w:sz w:val="24"/>
                <w:vertAlign w:val="superscript"/>
              </w:rPr>
              <w:t>-1</w:t>
            </w:r>
          </w:p>
        </w:tc>
        <w:tc>
          <w:tcPr>
            <w:tcW w:w="0" w:type="auto"/>
          </w:tcPr>
          <w:p w:rsidRPr="00926519" w:rsidR="0076757B" w:rsidP="004D0D3C" w:rsidRDefault="0076757B" w14:paraId="52687101" w14:textId="77777777">
            <w:pPr>
              <w:jc w:val="center"/>
              <w:rPr>
                <w:rFonts w:ascii="Times New Roman" w:hAnsi="Times New Roman" w:cs="Times New Roman"/>
                <w:sz w:val="24"/>
              </w:rPr>
            </w:pPr>
            <w:r>
              <w:rPr>
                <w:rFonts w:ascii="Times New Roman" w:hAnsi="Times New Roman" w:cs="Times New Roman"/>
                <w:sz w:val="24"/>
              </w:rPr>
              <w:t>76.00</w:t>
            </w:r>
          </w:p>
        </w:tc>
        <w:tc>
          <w:tcPr>
            <w:tcW w:w="0" w:type="auto"/>
          </w:tcPr>
          <w:p w:rsidRPr="00926519" w:rsidR="0076757B" w:rsidP="004D0D3C" w:rsidRDefault="0076757B" w14:paraId="0BC40E2E" w14:textId="77777777">
            <w:pPr>
              <w:jc w:val="center"/>
              <w:rPr>
                <w:rFonts w:ascii="Times New Roman" w:hAnsi="Times New Roman" w:cs="Times New Roman"/>
                <w:sz w:val="24"/>
              </w:rPr>
            </w:pPr>
            <w:r>
              <w:rPr>
                <w:rFonts w:ascii="Times New Roman" w:hAnsi="Times New Roman" w:cs="Times New Roman"/>
                <w:sz w:val="24"/>
              </w:rPr>
              <w:t>85.78</w:t>
            </w:r>
          </w:p>
        </w:tc>
        <w:tc>
          <w:tcPr>
            <w:tcW w:w="0" w:type="auto"/>
          </w:tcPr>
          <w:p w:rsidRPr="00926519" w:rsidR="0076757B" w:rsidP="004D0D3C" w:rsidRDefault="0076757B" w14:paraId="7B60B3E1" w14:textId="77777777">
            <w:pPr>
              <w:jc w:val="center"/>
              <w:rPr>
                <w:rFonts w:ascii="Times New Roman" w:hAnsi="Times New Roman" w:cs="Times New Roman"/>
                <w:sz w:val="24"/>
              </w:rPr>
            </w:pPr>
            <w:r>
              <w:rPr>
                <w:rFonts w:ascii="Times New Roman" w:hAnsi="Times New Roman" w:cs="Times New Roman"/>
                <w:sz w:val="24"/>
              </w:rPr>
              <w:t>80.89</w:t>
            </w:r>
          </w:p>
        </w:tc>
        <w:tc>
          <w:tcPr>
            <w:tcW w:w="0" w:type="auto"/>
          </w:tcPr>
          <w:p w:rsidRPr="00926519" w:rsidR="0076757B" w:rsidP="004D0D3C" w:rsidRDefault="0076757B" w14:paraId="47E1AF48" w14:textId="77777777">
            <w:pPr>
              <w:jc w:val="center"/>
              <w:rPr>
                <w:rFonts w:ascii="Times New Roman" w:hAnsi="Times New Roman" w:cs="Times New Roman"/>
                <w:sz w:val="24"/>
              </w:rPr>
            </w:pPr>
            <w:r>
              <w:rPr>
                <w:rFonts w:ascii="Times New Roman" w:hAnsi="Times New Roman" w:cs="Times New Roman"/>
                <w:sz w:val="24"/>
              </w:rPr>
              <w:t>2.44</w:t>
            </w:r>
          </w:p>
        </w:tc>
        <w:tc>
          <w:tcPr>
            <w:tcW w:w="0" w:type="auto"/>
          </w:tcPr>
          <w:p w:rsidRPr="00926519" w:rsidR="0076757B" w:rsidP="004D0D3C" w:rsidRDefault="0076757B" w14:paraId="380E3067" w14:textId="77777777">
            <w:pPr>
              <w:jc w:val="center"/>
              <w:rPr>
                <w:rFonts w:ascii="Times New Roman" w:hAnsi="Times New Roman" w:cs="Times New Roman"/>
                <w:sz w:val="24"/>
              </w:rPr>
            </w:pPr>
            <w:r>
              <w:rPr>
                <w:rFonts w:ascii="Times New Roman" w:hAnsi="Times New Roman" w:cs="Times New Roman"/>
                <w:sz w:val="24"/>
              </w:rPr>
              <w:t>2.64</w:t>
            </w:r>
          </w:p>
        </w:tc>
        <w:tc>
          <w:tcPr>
            <w:tcW w:w="0" w:type="auto"/>
          </w:tcPr>
          <w:p w:rsidRPr="00926519" w:rsidR="0076757B" w:rsidP="004D0D3C" w:rsidRDefault="0076757B" w14:paraId="1363B1B1" w14:textId="77777777">
            <w:pPr>
              <w:jc w:val="center"/>
              <w:rPr>
                <w:rFonts w:ascii="Times New Roman" w:hAnsi="Times New Roman" w:cs="Times New Roman"/>
                <w:sz w:val="24"/>
              </w:rPr>
            </w:pPr>
            <w:r>
              <w:rPr>
                <w:rFonts w:ascii="Times New Roman" w:hAnsi="Times New Roman" w:cs="Times New Roman"/>
                <w:sz w:val="24"/>
              </w:rPr>
              <w:t>2.54</w:t>
            </w:r>
          </w:p>
        </w:tc>
        <w:tc>
          <w:tcPr>
            <w:tcW w:w="0" w:type="auto"/>
          </w:tcPr>
          <w:p w:rsidRPr="00926519" w:rsidR="0076757B" w:rsidP="004D0D3C" w:rsidRDefault="0076757B" w14:paraId="72A497B5" w14:textId="77777777">
            <w:pPr>
              <w:jc w:val="center"/>
              <w:rPr>
                <w:rFonts w:ascii="Times New Roman" w:hAnsi="Times New Roman" w:cs="Times New Roman"/>
                <w:sz w:val="24"/>
              </w:rPr>
            </w:pPr>
            <w:r>
              <w:rPr>
                <w:rFonts w:ascii="Times New Roman" w:hAnsi="Times New Roman" w:cs="Times New Roman"/>
                <w:sz w:val="24"/>
              </w:rPr>
              <w:t>26.03</w:t>
            </w:r>
          </w:p>
        </w:tc>
        <w:tc>
          <w:tcPr>
            <w:tcW w:w="0" w:type="auto"/>
          </w:tcPr>
          <w:p w:rsidRPr="00926519" w:rsidR="0076757B" w:rsidP="004D0D3C" w:rsidRDefault="0076757B" w14:paraId="2F5CF4BD" w14:textId="77777777">
            <w:pPr>
              <w:jc w:val="center"/>
              <w:rPr>
                <w:rFonts w:ascii="Times New Roman" w:hAnsi="Times New Roman" w:cs="Times New Roman"/>
                <w:sz w:val="24"/>
              </w:rPr>
            </w:pPr>
            <w:r>
              <w:rPr>
                <w:rFonts w:ascii="Times New Roman" w:hAnsi="Times New Roman" w:cs="Times New Roman"/>
                <w:sz w:val="24"/>
              </w:rPr>
              <w:t>26.57</w:t>
            </w:r>
          </w:p>
        </w:tc>
        <w:tc>
          <w:tcPr>
            <w:tcW w:w="0" w:type="auto"/>
          </w:tcPr>
          <w:p w:rsidRPr="00926519" w:rsidR="0076757B" w:rsidP="004D0D3C" w:rsidRDefault="0076757B" w14:paraId="1C25C56A" w14:textId="77777777">
            <w:pPr>
              <w:jc w:val="center"/>
              <w:rPr>
                <w:rFonts w:ascii="Times New Roman" w:hAnsi="Times New Roman" w:cs="Times New Roman"/>
                <w:sz w:val="24"/>
              </w:rPr>
            </w:pPr>
            <w:r>
              <w:rPr>
                <w:rFonts w:ascii="Times New Roman" w:hAnsi="Times New Roman" w:cs="Times New Roman"/>
                <w:sz w:val="24"/>
              </w:rPr>
              <w:t>26.30</w:t>
            </w:r>
          </w:p>
        </w:tc>
      </w:tr>
      <w:tr w:rsidRPr="00926519" w:rsidR="0076757B" w:rsidTr="004D0D3C" w14:paraId="5D2BEB83" w14:textId="77777777">
        <w:tc>
          <w:tcPr>
            <w:tcW w:w="0" w:type="auto"/>
          </w:tcPr>
          <w:p w:rsidRPr="00926519" w:rsidR="0076757B" w:rsidP="004D0D3C" w:rsidRDefault="0076757B" w14:paraId="293E898F" w14:textId="68A5F1E5">
            <w:pPr>
              <w:rPr>
                <w:rFonts w:ascii="Times New Roman" w:hAnsi="Times New Roman" w:cs="Times New Roman"/>
                <w:sz w:val="24"/>
              </w:rPr>
            </w:pPr>
            <w:r w:rsidRPr="00926519">
              <w:rPr>
                <w:rFonts w:ascii="Times New Roman" w:hAnsi="Times New Roman" w:cs="Times New Roman"/>
                <w:sz w:val="24"/>
              </w:rPr>
              <w:t>BGA</w:t>
            </w:r>
            <w:r w:rsidR="00A931F1">
              <w:rPr>
                <w:rFonts w:ascii="Times New Roman" w:hAnsi="Times New Roman" w:cs="Times New Roman"/>
                <w:sz w:val="24"/>
              </w:rPr>
              <w:t xml:space="preserve"> -</w:t>
            </w:r>
            <w:r w:rsidRPr="00926519">
              <w:rPr>
                <w:rFonts w:ascii="Times New Roman" w:hAnsi="Times New Roman" w:cs="Times New Roman"/>
                <w:sz w:val="24"/>
              </w:rPr>
              <w:t>10 kg ha</w:t>
            </w:r>
            <w:r w:rsidRPr="00926519">
              <w:rPr>
                <w:rFonts w:ascii="Times New Roman" w:hAnsi="Times New Roman" w:cs="Times New Roman"/>
                <w:sz w:val="24"/>
                <w:vertAlign w:val="superscript"/>
              </w:rPr>
              <w:t>-1</w:t>
            </w:r>
            <w:r w:rsidRPr="00926519">
              <w:rPr>
                <w:rFonts w:ascii="Times New Roman" w:hAnsi="Times New Roman" w:cs="Times New Roman"/>
                <w:sz w:val="24"/>
              </w:rPr>
              <w:t xml:space="preserve"> + FYM 10 t ha</w:t>
            </w:r>
            <w:r w:rsidRPr="00926519">
              <w:rPr>
                <w:rFonts w:ascii="Times New Roman" w:hAnsi="Times New Roman" w:cs="Times New Roman"/>
                <w:sz w:val="24"/>
                <w:vertAlign w:val="superscript"/>
              </w:rPr>
              <w:t>-1</w:t>
            </w:r>
          </w:p>
        </w:tc>
        <w:tc>
          <w:tcPr>
            <w:tcW w:w="0" w:type="auto"/>
          </w:tcPr>
          <w:p w:rsidRPr="00926519" w:rsidR="0076757B" w:rsidP="004D0D3C" w:rsidRDefault="0076757B" w14:paraId="5F2FF02A" w14:textId="77777777">
            <w:pPr>
              <w:jc w:val="center"/>
              <w:rPr>
                <w:rFonts w:ascii="Times New Roman" w:hAnsi="Times New Roman" w:cs="Times New Roman"/>
                <w:sz w:val="24"/>
              </w:rPr>
            </w:pPr>
            <w:r>
              <w:rPr>
                <w:rFonts w:ascii="Times New Roman" w:hAnsi="Times New Roman" w:cs="Times New Roman"/>
                <w:sz w:val="24"/>
              </w:rPr>
              <w:t>82.55</w:t>
            </w:r>
          </w:p>
        </w:tc>
        <w:tc>
          <w:tcPr>
            <w:tcW w:w="0" w:type="auto"/>
          </w:tcPr>
          <w:p w:rsidRPr="00926519" w:rsidR="0076757B" w:rsidP="004D0D3C" w:rsidRDefault="0076757B" w14:paraId="4D1D6475" w14:textId="77777777">
            <w:pPr>
              <w:jc w:val="center"/>
              <w:rPr>
                <w:rFonts w:ascii="Times New Roman" w:hAnsi="Times New Roman" w:cs="Times New Roman"/>
                <w:sz w:val="24"/>
              </w:rPr>
            </w:pPr>
            <w:r>
              <w:rPr>
                <w:rFonts w:ascii="Times New Roman" w:hAnsi="Times New Roman" w:cs="Times New Roman"/>
                <w:sz w:val="24"/>
              </w:rPr>
              <w:t>92.67</w:t>
            </w:r>
          </w:p>
        </w:tc>
        <w:tc>
          <w:tcPr>
            <w:tcW w:w="0" w:type="auto"/>
          </w:tcPr>
          <w:p w:rsidRPr="00926519" w:rsidR="0076757B" w:rsidP="004D0D3C" w:rsidRDefault="0076757B" w14:paraId="7BA3B73D" w14:textId="77777777">
            <w:pPr>
              <w:jc w:val="center"/>
              <w:rPr>
                <w:rFonts w:ascii="Times New Roman" w:hAnsi="Times New Roman" w:cs="Times New Roman"/>
                <w:sz w:val="24"/>
              </w:rPr>
            </w:pPr>
            <w:r>
              <w:rPr>
                <w:rFonts w:ascii="Times New Roman" w:hAnsi="Times New Roman" w:cs="Times New Roman"/>
                <w:sz w:val="24"/>
              </w:rPr>
              <w:t>87.61</w:t>
            </w:r>
          </w:p>
        </w:tc>
        <w:tc>
          <w:tcPr>
            <w:tcW w:w="0" w:type="auto"/>
          </w:tcPr>
          <w:p w:rsidRPr="00926519" w:rsidR="0076757B" w:rsidP="004D0D3C" w:rsidRDefault="0076757B" w14:paraId="52B99E16" w14:textId="77777777">
            <w:pPr>
              <w:jc w:val="center"/>
              <w:rPr>
                <w:rFonts w:ascii="Times New Roman" w:hAnsi="Times New Roman" w:cs="Times New Roman"/>
                <w:sz w:val="24"/>
              </w:rPr>
            </w:pPr>
            <w:r>
              <w:rPr>
                <w:rFonts w:ascii="Times New Roman" w:hAnsi="Times New Roman" w:cs="Times New Roman"/>
                <w:sz w:val="24"/>
              </w:rPr>
              <w:t>2.75</w:t>
            </w:r>
          </w:p>
        </w:tc>
        <w:tc>
          <w:tcPr>
            <w:tcW w:w="0" w:type="auto"/>
          </w:tcPr>
          <w:p w:rsidRPr="00926519" w:rsidR="0076757B" w:rsidP="004D0D3C" w:rsidRDefault="0076757B" w14:paraId="35F2A6CE" w14:textId="77777777">
            <w:pPr>
              <w:jc w:val="center"/>
              <w:rPr>
                <w:rFonts w:ascii="Times New Roman" w:hAnsi="Times New Roman" w:cs="Times New Roman"/>
                <w:sz w:val="24"/>
              </w:rPr>
            </w:pPr>
            <w:r>
              <w:rPr>
                <w:rFonts w:ascii="Times New Roman" w:hAnsi="Times New Roman" w:cs="Times New Roman"/>
                <w:sz w:val="24"/>
              </w:rPr>
              <w:t>2.94</w:t>
            </w:r>
          </w:p>
        </w:tc>
        <w:tc>
          <w:tcPr>
            <w:tcW w:w="0" w:type="auto"/>
          </w:tcPr>
          <w:p w:rsidRPr="00926519" w:rsidR="0076757B" w:rsidP="004D0D3C" w:rsidRDefault="0076757B" w14:paraId="38F60D7F" w14:textId="77777777">
            <w:pPr>
              <w:jc w:val="center"/>
              <w:rPr>
                <w:rFonts w:ascii="Times New Roman" w:hAnsi="Times New Roman" w:cs="Times New Roman"/>
                <w:sz w:val="24"/>
              </w:rPr>
            </w:pPr>
            <w:r>
              <w:rPr>
                <w:rFonts w:ascii="Times New Roman" w:hAnsi="Times New Roman" w:cs="Times New Roman"/>
                <w:sz w:val="24"/>
              </w:rPr>
              <w:t>2.85</w:t>
            </w:r>
          </w:p>
        </w:tc>
        <w:tc>
          <w:tcPr>
            <w:tcW w:w="0" w:type="auto"/>
          </w:tcPr>
          <w:p w:rsidRPr="00926519" w:rsidR="0076757B" w:rsidP="004D0D3C" w:rsidRDefault="0076757B" w14:paraId="527080C0" w14:textId="77777777">
            <w:pPr>
              <w:jc w:val="center"/>
              <w:rPr>
                <w:rFonts w:ascii="Times New Roman" w:hAnsi="Times New Roman" w:cs="Times New Roman"/>
                <w:sz w:val="24"/>
              </w:rPr>
            </w:pPr>
            <w:r>
              <w:rPr>
                <w:rFonts w:ascii="Times New Roman" w:hAnsi="Times New Roman" w:cs="Times New Roman"/>
                <w:sz w:val="24"/>
              </w:rPr>
              <w:t>26.93</w:t>
            </w:r>
          </w:p>
        </w:tc>
        <w:tc>
          <w:tcPr>
            <w:tcW w:w="0" w:type="auto"/>
          </w:tcPr>
          <w:p w:rsidRPr="00926519" w:rsidR="0076757B" w:rsidP="004D0D3C" w:rsidRDefault="0076757B" w14:paraId="410827C2" w14:textId="77777777">
            <w:pPr>
              <w:jc w:val="center"/>
              <w:rPr>
                <w:rFonts w:ascii="Times New Roman" w:hAnsi="Times New Roman" w:cs="Times New Roman"/>
                <w:sz w:val="24"/>
              </w:rPr>
            </w:pPr>
            <w:r>
              <w:rPr>
                <w:rFonts w:ascii="Times New Roman" w:hAnsi="Times New Roman" w:cs="Times New Roman"/>
                <w:sz w:val="24"/>
              </w:rPr>
              <w:t>27.53</w:t>
            </w:r>
          </w:p>
        </w:tc>
        <w:tc>
          <w:tcPr>
            <w:tcW w:w="0" w:type="auto"/>
          </w:tcPr>
          <w:p w:rsidRPr="00926519" w:rsidR="0076757B" w:rsidP="004D0D3C" w:rsidRDefault="0076757B" w14:paraId="70EA076E" w14:textId="77777777">
            <w:pPr>
              <w:jc w:val="center"/>
              <w:rPr>
                <w:rFonts w:ascii="Times New Roman" w:hAnsi="Times New Roman" w:cs="Times New Roman"/>
                <w:sz w:val="24"/>
              </w:rPr>
            </w:pPr>
            <w:r>
              <w:rPr>
                <w:rFonts w:ascii="Times New Roman" w:hAnsi="Times New Roman" w:cs="Times New Roman"/>
                <w:sz w:val="24"/>
              </w:rPr>
              <w:t>27.23</w:t>
            </w:r>
          </w:p>
        </w:tc>
      </w:tr>
      <w:tr w:rsidRPr="00926519" w:rsidR="0076757B" w:rsidTr="004D0D3C" w14:paraId="55E361F5" w14:textId="77777777">
        <w:tc>
          <w:tcPr>
            <w:tcW w:w="0" w:type="auto"/>
          </w:tcPr>
          <w:p w:rsidRPr="00926519" w:rsidR="0076757B" w:rsidP="004D0D3C" w:rsidRDefault="0076757B" w14:paraId="78F6F7CC" w14:textId="77777777">
            <w:pPr>
              <w:rPr>
                <w:rFonts w:ascii="Times New Roman" w:hAnsi="Times New Roman" w:cs="Times New Roman"/>
                <w:sz w:val="24"/>
              </w:rPr>
            </w:pPr>
            <w:r w:rsidRPr="00926519">
              <w:rPr>
                <w:rFonts w:ascii="Times New Roman" w:hAnsi="Times New Roman" w:cs="Times New Roman"/>
                <w:b/>
                <w:sz w:val="24"/>
              </w:rPr>
              <w:t>SE (d) ±</w:t>
            </w:r>
          </w:p>
        </w:tc>
        <w:tc>
          <w:tcPr>
            <w:tcW w:w="0" w:type="auto"/>
          </w:tcPr>
          <w:p w:rsidRPr="00926519" w:rsidR="0076757B" w:rsidP="004D0D3C" w:rsidRDefault="0076757B" w14:paraId="358D4CF0" w14:textId="77777777">
            <w:pPr>
              <w:jc w:val="center"/>
              <w:rPr>
                <w:rFonts w:ascii="Times New Roman" w:hAnsi="Times New Roman" w:cs="Times New Roman"/>
                <w:b/>
                <w:sz w:val="24"/>
              </w:rPr>
            </w:pPr>
            <w:r>
              <w:rPr>
                <w:rFonts w:ascii="Times New Roman" w:hAnsi="Times New Roman" w:cs="Times New Roman"/>
                <w:b/>
                <w:sz w:val="24"/>
              </w:rPr>
              <w:t>0.59</w:t>
            </w:r>
          </w:p>
        </w:tc>
        <w:tc>
          <w:tcPr>
            <w:tcW w:w="0" w:type="auto"/>
          </w:tcPr>
          <w:p w:rsidRPr="00926519" w:rsidR="0076757B" w:rsidP="004D0D3C" w:rsidRDefault="0076757B" w14:paraId="08CD6889" w14:textId="77777777">
            <w:pPr>
              <w:jc w:val="center"/>
              <w:rPr>
                <w:rFonts w:ascii="Times New Roman" w:hAnsi="Times New Roman" w:cs="Times New Roman"/>
                <w:b/>
                <w:sz w:val="24"/>
              </w:rPr>
            </w:pPr>
            <w:r>
              <w:rPr>
                <w:rFonts w:ascii="Times New Roman" w:hAnsi="Times New Roman" w:cs="Times New Roman"/>
                <w:b/>
                <w:sz w:val="24"/>
              </w:rPr>
              <w:t>0.82</w:t>
            </w:r>
          </w:p>
        </w:tc>
        <w:tc>
          <w:tcPr>
            <w:tcW w:w="0" w:type="auto"/>
          </w:tcPr>
          <w:p w:rsidRPr="00926519" w:rsidR="0076757B" w:rsidP="004D0D3C" w:rsidRDefault="0076757B" w14:paraId="4B2FFEF9" w14:textId="77777777">
            <w:pPr>
              <w:jc w:val="center"/>
              <w:rPr>
                <w:rFonts w:ascii="Times New Roman" w:hAnsi="Times New Roman" w:cs="Times New Roman"/>
                <w:b/>
                <w:sz w:val="24"/>
              </w:rPr>
            </w:pPr>
            <w:r>
              <w:rPr>
                <w:rFonts w:ascii="Times New Roman" w:hAnsi="Times New Roman" w:cs="Times New Roman"/>
                <w:b/>
                <w:sz w:val="24"/>
              </w:rPr>
              <w:t>0.87</w:t>
            </w:r>
          </w:p>
        </w:tc>
        <w:tc>
          <w:tcPr>
            <w:tcW w:w="0" w:type="auto"/>
          </w:tcPr>
          <w:p w:rsidRPr="00926519" w:rsidR="0076757B" w:rsidP="004D0D3C" w:rsidRDefault="0076757B" w14:paraId="0B5580EF" w14:textId="77777777">
            <w:pPr>
              <w:jc w:val="center"/>
              <w:rPr>
                <w:rFonts w:ascii="Times New Roman" w:hAnsi="Times New Roman" w:cs="Times New Roman"/>
                <w:b/>
                <w:sz w:val="24"/>
              </w:rPr>
            </w:pPr>
            <w:r>
              <w:rPr>
                <w:rFonts w:ascii="Times New Roman" w:hAnsi="Times New Roman" w:cs="Times New Roman"/>
                <w:b/>
                <w:sz w:val="24"/>
              </w:rPr>
              <w:t>0.09</w:t>
            </w:r>
          </w:p>
        </w:tc>
        <w:tc>
          <w:tcPr>
            <w:tcW w:w="0" w:type="auto"/>
          </w:tcPr>
          <w:p w:rsidRPr="00926519" w:rsidR="0076757B" w:rsidP="004D0D3C" w:rsidRDefault="0076757B" w14:paraId="6A400892" w14:textId="77777777">
            <w:pPr>
              <w:jc w:val="center"/>
              <w:rPr>
                <w:rFonts w:ascii="Times New Roman" w:hAnsi="Times New Roman" w:cs="Times New Roman"/>
                <w:b/>
                <w:sz w:val="24"/>
              </w:rPr>
            </w:pPr>
            <w:r>
              <w:rPr>
                <w:rFonts w:ascii="Times New Roman" w:hAnsi="Times New Roman" w:cs="Times New Roman"/>
                <w:b/>
                <w:sz w:val="24"/>
              </w:rPr>
              <w:t>0.09</w:t>
            </w:r>
          </w:p>
        </w:tc>
        <w:tc>
          <w:tcPr>
            <w:tcW w:w="0" w:type="auto"/>
          </w:tcPr>
          <w:p w:rsidRPr="00926519" w:rsidR="0076757B" w:rsidP="004D0D3C" w:rsidRDefault="0076757B" w14:paraId="3595A846" w14:textId="77777777">
            <w:pPr>
              <w:jc w:val="center"/>
              <w:rPr>
                <w:rFonts w:ascii="Times New Roman" w:hAnsi="Times New Roman" w:cs="Times New Roman"/>
                <w:b/>
                <w:sz w:val="24"/>
              </w:rPr>
            </w:pPr>
            <w:r>
              <w:rPr>
                <w:rFonts w:ascii="Times New Roman" w:hAnsi="Times New Roman" w:cs="Times New Roman"/>
                <w:b/>
                <w:sz w:val="24"/>
              </w:rPr>
              <w:t>0.11</w:t>
            </w:r>
          </w:p>
        </w:tc>
        <w:tc>
          <w:tcPr>
            <w:tcW w:w="0" w:type="auto"/>
          </w:tcPr>
          <w:p w:rsidRPr="00926519" w:rsidR="0076757B" w:rsidP="004D0D3C" w:rsidRDefault="0076757B" w14:paraId="49655A19" w14:textId="77777777">
            <w:pPr>
              <w:jc w:val="center"/>
              <w:rPr>
                <w:rFonts w:ascii="Times New Roman" w:hAnsi="Times New Roman" w:cs="Times New Roman"/>
                <w:b/>
                <w:sz w:val="24"/>
              </w:rPr>
            </w:pPr>
            <w:r>
              <w:rPr>
                <w:rFonts w:ascii="Times New Roman" w:hAnsi="Times New Roman" w:cs="Times New Roman"/>
                <w:b/>
                <w:sz w:val="24"/>
              </w:rPr>
              <w:t>0.15</w:t>
            </w:r>
          </w:p>
        </w:tc>
        <w:tc>
          <w:tcPr>
            <w:tcW w:w="0" w:type="auto"/>
          </w:tcPr>
          <w:p w:rsidRPr="00926519" w:rsidR="0076757B" w:rsidP="004D0D3C" w:rsidRDefault="0076757B" w14:paraId="503E54A9" w14:textId="77777777">
            <w:pPr>
              <w:jc w:val="center"/>
              <w:rPr>
                <w:rFonts w:ascii="Times New Roman" w:hAnsi="Times New Roman" w:cs="Times New Roman"/>
                <w:b/>
                <w:sz w:val="24"/>
              </w:rPr>
            </w:pPr>
            <w:r>
              <w:rPr>
                <w:rFonts w:ascii="Times New Roman" w:hAnsi="Times New Roman" w:cs="Times New Roman"/>
                <w:b/>
                <w:sz w:val="24"/>
              </w:rPr>
              <w:t>0.15</w:t>
            </w:r>
          </w:p>
        </w:tc>
        <w:tc>
          <w:tcPr>
            <w:tcW w:w="0" w:type="auto"/>
          </w:tcPr>
          <w:p w:rsidRPr="00926519" w:rsidR="0076757B" w:rsidP="004D0D3C" w:rsidRDefault="0076757B" w14:paraId="0242C099" w14:textId="77777777">
            <w:pPr>
              <w:jc w:val="center"/>
              <w:rPr>
                <w:rFonts w:ascii="Times New Roman" w:hAnsi="Times New Roman" w:cs="Times New Roman"/>
                <w:b/>
                <w:sz w:val="24"/>
              </w:rPr>
            </w:pPr>
            <w:r>
              <w:rPr>
                <w:rFonts w:ascii="Times New Roman" w:hAnsi="Times New Roman" w:cs="Times New Roman"/>
                <w:b/>
                <w:sz w:val="24"/>
              </w:rPr>
              <w:t>0.18</w:t>
            </w:r>
          </w:p>
        </w:tc>
      </w:tr>
      <w:tr w:rsidRPr="00926519" w:rsidR="0076757B" w:rsidTr="004D0D3C" w14:paraId="64E20D46" w14:textId="77777777">
        <w:tc>
          <w:tcPr>
            <w:tcW w:w="0" w:type="auto"/>
          </w:tcPr>
          <w:p w:rsidRPr="00926519" w:rsidR="0076757B" w:rsidP="004D0D3C" w:rsidRDefault="0076757B" w14:paraId="0F31CC93" w14:textId="77777777">
            <w:pPr>
              <w:rPr>
                <w:rFonts w:ascii="Times New Roman" w:hAnsi="Times New Roman" w:cs="Times New Roman"/>
                <w:sz w:val="24"/>
              </w:rPr>
            </w:pPr>
            <w:r w:rsidRPr="00926519">
              <w:rPr>
                <w:rFonts w:ascii="Times New Roman" w:hAnsi="Times New Roman" w:cs="Times New Roman"/>
                <w:b/>
                <w:sz w:val="24"/>
              </w:rPr>
              <w:t>CD (P=0.05)</w:t>
            </w:r>
          </w:p>
        </w:tc>
        <w:tc>
          <w:tcPr>
            <w:tcW w:w="0" w:type="auto"/>
          </w:tcPr>
          <w:p w:rsidRPr="00926519" w:rsidR="0076757B" w:rsidP="004D0D3C" w:rsidRDefault="0076757B" w14:paraId="0481E259" w14:textId="77777777">
            <w:pPr>
              <w:jc w:val="center"/>
              <w:rPr>
                <w:rFonts w:ascii="Times New Roman" w:hAnsi="Times New Roman" w:cs="Times New Roman"/>
                <w:b/>
                <w:sz w:val="24"/>
              </w:rPr>
            </w:pPr>
            <w:r>
              <w:rPr>
                <w:rFonts w:ascii="Times New Roman" w:hAnsi="Times New Roman" w:cs="Times New Roman"/>
                <w:b/>
                <w:sz w:val="24"/>
              </w:rPr>
              <w:t>1.28</w:t>
            </w:r>
          </w:p>
        </w:tc>
        <w:tc>
          <w:tcPr>
            <w:tcW w:w="0" w:type="auto"/>
          </w:tcPr>
          <w:p w:rsidRPr="00926519" w:rsidR="0076757B" w:rsidP="004D0D3C" w:rsidRDefault="0076757B" w14:paraId="05D513A1" w14:textId="77777777">
            <w:pPr>
              <w:jc w:val="center"/>
              <w:rPr>
                <w:rFonts w:ascii="Times New Roman" w:hAnsi="Times New Roman" w:cs="Times New Roman"/>
                <w:b/>
                <w:sz w:val="24"/>
              </w:rPr>
            </w:pPr>
            <w:r>
              <w:rPr>
                <w:rFonts w:ascii="Times New Roman" w:hAnsi="Times New Roman" w:cs="Times New Roman"/>
                <w:b/>
                <w:sz w:val="24"/>
              </w:rPr>
              <w:t>1.79</w:t>
            </w:r>
          </w:p>
        </w:tc>
        <w:tc>
          <w:tcPr>
            <w:tcW w:w="0" w:type="auto"/>
          </w:tcPr>
          <w:p w:rsidRPr="00926519" w:rsidR="0076757B" w:rsidP="004D0D3C" w:rsidRDefault="0076757B" w14:paraId="5A5EA9CE" w14:textId="77777777">
            <w:pPr>
              <w:jc w:val="center"/>
              <w:rPr>
                <w:rFonts w:ascii="Times New Roman" w:hAnsi="Times New Roman" w:cs="Times New Roman"/>
                <w:b/>
                <w:sz w:val="24"/>
              </w:rPr>
            </w:pPr>
            <w:r>
              <w:rPr>
                <w:rFonts w:ascii="Times New Roman" w:hAnsi="Times New Roman" w:cs="Times New Roman"/>
                <w:b/>
                <w:sz w:val="24"/>
              </w:rPr>
              <w:t>1.80</w:t>
            </w:r>
          </w:p>
        </w:tc>
        <w:tc>
          <w:tcPr>
            <w:tcW w:w="0" w:type="auto"/>
          </w:tcPr>
          <w:p w:rsidRPr="00926519" w:rsidR="0076757B" w:rsidP="004D0D3C" w:rsidRDefault="0076757B" w14:paraId="7CA52504" w14:textId="77777777">
            <w:pPr>
              <w:jc w:val="center"/>
              <w:rPr>
                <w:rFonts w:ascii="Times New Roman" w:hAnsi="Times New Roman" w:cs="Times New Roman"/>
                <w:b/>
                <w:sz w:val="24"/>
              </w:rPr>
            </w:pPr>
            <w:r>
              <w:rPr>
                <w:rFonts w:ascii="Times New Roman" w:hAnsi="Times New Roman" w:cs="Times New Roman"/>
                <w:b/>
                <w:sz w:val="24"/>
              </w:rPr>
              <w:t>0.19</w:t>
            </w:r>
          </w:p>
        </w:tc>
        <w:tc>
          <w:tcPr>
            <w:tcW w:w="0" w:type="auto"/>
          </w:tcPr>
          <w:p w:rsidRPr="00926519" w:rsidR="0076757B" w:rsidP="004D0D3C" w:rsidRDefault="0076757B" w14:paraId="6689FAD8" w14:textId="77777777">
            <w:pPr>
              <w:jc w:val="center"/>
              <w:rPr>
                <w:rFonts w:ascii="Times New Roman" w:hAnsi="Times New Roman" w:cs="Times New Roman"/>
                <w:b/>
                <w:sz w:val="24"/>
              </w:rPr>
            </w:pPr>
            <w:r>
              <w:rPr>
                <w:rFonts w:ascii="Times New Roman" w:hAnsi="Times New Roman" w:cs="Times New Roman"/>
                <w:b/>
                <w:sz w:val="24"/>
              </w:rPr>
              <w:t>0.20</w:t>
            </w:r>
          </w:p>
        </w:tc>
        <w:tc>
          <w:tcPr>
            <w:tcW w:w="0" w:type="auto"/>
          </w:tcPr>
          <w:p w:rsidRPr="00926519" w:rsidR="0076757B" w:rsidP="004D0D3C" w:rsidRDefault="0076757B" w14:paraId="56691BFD" w14:textId="77777777">
            <w:pPr>
              <w:jc w:val="center"/>
              <w:rPr>
                <w:rFonts w:ascii="Times New Roman" w:hAnsi="Times New Roman" w:cs="Times New Roman"/>
                <w:b/>
                <w:sz w:val="24"/>
              </w:rPr>
            </w:pPr>
            <w:r>
              <w:rPr>
                <w:rFonts w:ascii="Times New Roman" w:hAnsi="Times New Roman" w:cs="Times New Roman"/>
                <w:b/>
                <w:sz w:val="24"/>
              </w:rPr>
              <w:t>0.23</w:t>
            </w:r>
          </w:p>
        </w:tc>
        <w:tc>
          <w:tcPr>
            <w:tcW w:w="0" w:type="auto"/>
          </w:tcPr>
          <w:p w:rsidRPr="00926519" w:rsidR="0076757B" w:rsidP="004D0D3C" w:rsidRDefault="0076757B" w14:paraId="1963ABDA" w14:textId="77777777">
            <w:pPr>
              <w:jc w:val="center"/>
              <w:rPr>
                <w:rFonts w:ascii="Times New Roman" w:hAnsi="Times New Roman" w:cs="Times New Roman"/>
                <w:b/>
                <w:sz w:val="24"/>
              </w:rPr>
            </w:pPr>
            <w:r>
              <w:rPr>
                <w:rFonts w:ascii="Times New Roman" w:hAnsi="Times New Roman" w:cs="Times New Roman"/>
                <w:b/>
                <w:sz w:val="24"/>
              </w:rPr>
              <w:t>0.32</w:t>
            </w:r>
          </w:p>
        </w:tc>
        <w:tc>
          <w:tcPr>
            <w:tcW w:w="0" w:type="auto"/>
          </w:tcPr>
          <w:p w:rsidRPr="00926519" w:rsidR="0076757B" w:rsidP="004D0D3C" w:rsidRDefault="0076757B" w14:paraId="1FC4961A" w14:textId="77777777">
            <w:pPr>
              <w:jc w:val="center"/>
              <w:rPr>
                <w:rFonts w:ascii="Times New Roman" w:hAnsi="Times New Roman" w:cs="Times New Roman"/>
                <w:b/>
                <w:sz w:val="24"/>
              </w:rPr>
            </w:pPr>
            <w:r>
              <w:rPr>
                <w:rFonts w:ascii="Times New Roman" w:hAnsi="Times New Roman" w:cs="Times New Roman"/>
                <w:b/>
                <w:sz w:val="24"/>
              </w:rPr>
              <w:t>0.33</w:t>
            </w:r>
          </w:p>
        </w:tc>
        <w:tc>
          <w:tcPr>
            <w:tcW w:w="0" w:type="auto"/>
          </w:tcPr>
          <w:p w:rsidRPr="00926519" w:rsidR="0076757B" w:rsidP="004D0D3C" w:rsidRDefault="0076757B" w14:paraId="53BF16FF" w14:textId="77777777">
            <w:pPr>
              <w:jc w:val="center"/>
              <w:rPr>
                <w:rFonts w:ascii="Times New Roman" w:hAnsi="Times New Roman" w:cs="Times New Roman"/>
                <w:b/>
                <w:sz w:val="24"/>
              </w:rPr>
            </w:pPr>
            <w:r>
              <w:rPr>
                <w:rFonts w:ascii="Times New Roman" w:hAnsi="Times New Roman" w:cs="Times New Roman"/>
                <w:b/>
                <w:sz w:val="24"/>
              </w:rPr>
              <w:t>0.38</w:t>
            </w:r>
          </w:p>
        </w:tc>
      </w:tr>
      <w:tr w:rsidRPr="00926519" w:rsidR="0076757B" w:rsidTr="004D0D3C" w14:paraId="3AA15E6A" w14:textId="77777777">
        <w:tc>
          <w:tcPr>
            <w:tcW w:w="0" w:type="auto"/>
            <w:gridSpan w:val="10"/>
          </w:tcPr>
          <w:p w:rsidRPr="00926519" w:rsidR="0076757B" w:rsidP="004D0D3C" w:rsidRDefault="0076757B" w14:paraId="4F243210" w14:textId="77777777">
            <w:pPr>
              <w:jc w:val="both"/>
              <w:rPr>
                <w:rFonts w:ascii="Times New Roman" w:hAnsi="Times New Roman" w:cs="Times New Roman"/>
                <w:b/>
                <w:sz w:val="24"/>
              </w:rPr>
            </w:pPr>
            <w:r w:rsidRPr="00926519">
              <w:rPr>
                <w:rFonts w:ascii="Times New Roman" w:hAnsi="Times New Roman" w:cs="Times New Roman"/>
                <w:b/>
                <w:sz w:val="24"/>
              </w:rPr>
              <w:t>Nutrient Management</w:t>
            </w:r>
          </w:p>
        </w:tc>
      </w:tr>
      <w:tr w:rsidRPr="00926519" w:rsidR="0076757B" w:rsidTr="004D0D3C" w14:paraId="1A7B060E" w14:textId="77777777">
        <w:tc>
          <w:tcPr>
            <w:tcW w:w="0" w:type="auto"/>
          </w:tcPr>
          <w:p w:rsidRPr="00926519" w:rsidR="0076757B" w:rsidP="004D0D3C" w:rsidRDefault="0076757B" w14:paraId="5BAFD0BD" w14:textId="77777777">
            <w:pPr>
              <w:rPr>
                <w:rFonts w:ascii="Times New Roman" w:hAnsi="Times New Roman" w:cs="Times New Roman"/>
                <w:sz w:val="24"/>
              </w:rPr>
            </w:pPr>
            <w:r w:rsidRPr="00926519">
              <w:rPr>
                <w:rFonts w:ascii="Times New Roman" w:hAnsi="Times New Roman" w:cs="Times New Roman"/>
                <w:sz w:val="24"/>
              </w:rPr>
              <w:t>N</w:t>
            </w:r>
            <w:proofErr w:type="gramStart"/>
            <w:r w:rsidRPr="00926519">
              <w:rPr>
                <w:rFonts w:ascii="Times New Roman" w:hAnsi="Times New Roman" w:cs="Times New Roman"/>
                <w:sz w:val="24"/>
              </w:rPr>
              <w:t>:P:K</w:t>
            </w:r>
            <w:proofErr w:type="gramEnd"/>
            <w:r w:rsidRPr="00926519">
              <w:rPr>
                <w:rFonts w:ascii="Times New Roman" w:hAnsi="Times New Roman" w:cs="Times New Roman"/>
                <w:sz w:val="24"/>
              </w:rPr>
              <w:t xml:space="preserve"> (120:60:60 kg ha</w:t>
            </w:r>
            <w:r w:rsidRPr="00926519">
              <w:rPr>
                <w:rFonts w:ascii="Times New Roman" w:hAnsi="Times New Roman" w:cs="Times New Roman"/>
                <w:sz w:val="24"/>
                <w:vertAlign w:val="superscript"/>
              </w:rPr>
              <w:t>-1</w:t>
            </w:r>
            <w:r w:rsidRPr="00926519">
              <w:rPr>
                <w:rFonts w:ascii="Times New Roman" w:hAnsi="Times New Roman" w:cs="Times New Roman"/>
                <w:sz w:val="24"/>
              </w:rPr>
              <w:t>)</w:t>
            </w:r>
          </w:p>
        </w:tc>
        <w:tc>
          <w:tcPr>
            <w:tcW w:w="0" w:type="auto"/>
          </w:tcPr>
          <w:p w:rsidRPr="00926519" w:rsidR="0076757B" w:rsidP="004D0D3C" w:rsidRDefault="0076757B" w14:paraId="02E7C066" w14:textId="77777777">
            <w:pPr>
              <w:jc w:val="center"/>
              <w:rPr>
                <w:rFonts w:ascii="Times New Roman" w:hAnsi="Times New Roman" w:cs="Times New Roman"/>
                <w:sz w:val="24"/>
              </w:rPr>
            </w:pPr>
            <w:r>
              <w:rPr>
                <w:rFonts w:ascii="Times New Roman" w:hAnsi="Times New Roman" w:cs="Times New Roman"/>
                <w:sz w:val="24"/>
              </w:rPr>
              <w:t>73.45</w:t>
            </w:r>
          </w:p>
        </w:tc>
        <w:tc>
          <w:tcPr>
            <w:tcW w:w="0" w:type="auto"/>
          </w:tcPr>
          <w:p w:rsidRPr="00926519" w:rsidR="0076757B" w:rsidP="004D0D3C" w:rsidRDefault="0076757B" w14:paraId="0FCCC573" w14:textId="77777777">
            <w:pPr>
              <w:jc w:val="center"/>
              <w:rPr>
                <w:rFonts w:ascii="Times New Roman" w:hAnsi="Times New Roman" w:cs="Times New Roman"/>
                <w:sz w:val="24"/>
              </w:rPr>
            </w:pPr>
            <w:r>
              <w:rPr>
                <w:rFonts w:ascii="Times New Roman" w:hAnsi="Times New Roman" w:cs="Times New Roman"/>
                <w:sz w:val="24"/>
              </w:rPr>
              <w:t>82.82</w:t>
            </w:r>
          </w:p>
        </w:tc>
        <w:tc>
          <w:tcPr>
            <w:tcW w:w="0" w:type="auto"/>
          </w:tcPr>
          <w:p w:rsidRPr="00926519" w:rsidR="0076757B" w:rsidP="004D0D3C" w:rsidRDefault="0076757B" w14:paraId="3DBF8FB1" w14:textId="77777777">
            <w:pPr>
              <w:jc w:val="center"/>
              <w:rPr>
                <w:rFonts w:ascii="Times New Roman" w:hAnsi="Times New Roman" w:cs="Times New Roman"/>
                <w:sz w:val="24"/>
              </w:rPr>
            </w:pPr>
            <w:r>
              <w:rPr>
                <w:rFonts w:ascii="Times New Roman" w:hAnsi="Times New Roman" w:cs="Times New Roman"/>
                <w:sz w:val="24"/>
              </w:rPr>
              <w:t>78.13</w:t>
            </w:r>
          </w:p>
        </w:tc>
        <w:tc>
          <w:tcPr>
            <w:tcW w:w="0" w:type="auto"/>
          </w:tcPr>
          <w:p w:rsidRPr="00926519" w:rsidR="0076757B" w:rsidP="004D0D3C" w:rsidRDefault="0076757B" w14:paraId="78F84BA5" w14:textId="77777777">
            <w:pPr>
              <w:jc w:val="center"/>
              <w:rPr>
                <w:rFonts w:ascii="Times New Roman" w:hAnsi="Times New Roman" w:cs="Times New Roman"/>
                <w:sz w:val="24"/>
              </w:rPr>
            </w:pPr>
            <w:r>
              <w:rPr>
                <w:rFonts w:ascii="Times New Roman" w:hAnsi="Times New Roman" w:cs="Times New Roman"/>
                <w:sz w:val="24"/>
              </w:rPr>
              <w:t>2.14</w:t>
            </w:r>
          </w:p>
        </w:tc>
        <w:tc>
          <w:tcPr>
            <w:tcW w:w="0" w:type="auto"/>
          </w:tcPr>
          <w:p w:rsidRPr="00926519" w:rsidR="0076757B" w:rsidP="004D0D3C" w:rsidRDefault="0076757B" w14:paraId="687AEAAE" w14:textId="77777777">
            <w:pPr>
              <w:jc w:val="center"/>
              <w:rPr>
                <w:rFonts w:ascii="Times New Roman" w:hAnsi="Times New Roman" w:cs="Times New Roman"/>
                <w:sz w:val="24"/>
              </w:rPr>
            </w:pPr>
            <w:r>
              <w:rPr>
                <w:rFonts w:ascii="Times New Roman" w:hAnsi="Times New Roman" w:cs="Times New Roman"/>
                <w:sz w:val="24"/>
              </w:rPr>
              <w:t>2.34</w:t>
            </w:r>
          </w:p>
        </w:tc>
        <w:tc>
          <w:tcPr>
            <w:tcW w:w="0" w:type="auto"/>
          </w:tcPr>
          <w:p w:rsidRPr="00926519" w:rsidR="0076757B" w:rsidP="004D0D3C" w:rsidRDefault="0076757B" w14:paraId="4E8A0B39" w14:textId="77777777">
            <w:pPr>
              <w:jc w:val="center"/>
              <w:rPr>
                <w:rFonts w:ascii="Times New Roman" w:hAnsi="Times New Roman" w:cs="Times New Roman"/>
                <w:sz w:val="24"/>
              </w:rPr>
            </w:pPr>
            <w:r>
              <w:rPr>
                <w:rFonts w:ascii="Times New Roman" w:hAnsi="Times New Roman" w:cs="Times New Roman"/>
                <w:sz w:val="24"/>
              </w:rPr>
              <w:t>2.24</w:t>
            </w:r>
          </w:p>
        </w:tc>
        <w:tc>
          <w:tcPr>
            <w:tcW w:w="0" w:type="auto"/>
          </w:tcPr>
          <w:p w:rsidRPr="00926519" w:rsidR="0076757B" w:rsidP="004D0D3C" w:rsidRDefault="0076757B" w14:paraId="20DD66C5" w14:textId="77777777">
            <w:pPr>
              <w:jc w:val="center"/>
              <w:rPr>
                <w:rFonts w:ascii="Times New Roman" w:hAnsi="Times New Roman" w:cs="Times New Roman"/>
                <w:sz w:val="24"/>
              </w:rPr>
            </w:pPr>
            <w:r>
              <w:rPr>
                <w:rFonts w:ascii="Times New Roman" w:hAnsi="Times New Roman" w:cs="Times New Roman"/>
                <w:sz w:val="24"/>
              </w:rPr>
              <w:t>25.73</w:t>
            </w:r>
          </w:p>
        </w:tc>
        <w:tc>
          <w:tcPr>
            <w:tcW w:w="0" w:type="auto"/>
          </w:tcPr>
          <w:p w:rsidRPr="00926519" w:rsidR="0076757B" w:rsidP="004D0D3C" w:rsidRDefault="0076757B" w14:paraId="68BC5DF8" w14:textId="77777777">
            <w:pPr>
              <w:jc w:val="center"/>
              <w:rPr>
                <w:rFonts w:ascii="Times New Roman" w:hAnsi="Times New Roman" w:cs="Times New Roman"/>
                <w:sz w:val="24"/>
              </w:rPr>
            </w:pPr>
            <w:r>
              <w:rPr>
                <w:rFonts w:ascii="Times New Roman" w:hAnsi="Times New Roman" w:cs="Times New Roman"/>
                <w:sz w:val="24"/>
              </w:rPr>
              <w:t>26.25</w:t>
            </w:r>
          </w:p>
        </w:tc>
        <w:tc>
          <w:tcPr>
            <w:tcW w:w="0" w:type="auto"/>
          </w:tcPr>
          <w:p w:rsidRPr="00926519" w:rsidR="0076757B" w:rsidP="004D0D3C" w:rsidRDefault="0076757B" w14:paraId="1D6DDB19" w14:textId="77777777">
            <w:pPr>
              <w:jc w:val="center"/>
              <w:rPr>
                <w:rFonts w:ascii="Times New Roman" w:hAnsi="Times New Roman" w:cs="Times New Roman"/>
                <w:sz w:val="24"/>
              </w:rPr>
            </w:pPr>
            <w:r>
              <w:rPr>
                <w:rFonts w:ascii="Times New Roman" w:hAnsi="Times New Roman" w:cs="Times New Roman"/>
                <w:sz w:val="24"/>
              </w:rPr>
              <w:t>25.99</w:t>
            </w:r>
          </w:p>
        </w:tc>
      </w:tr>
      <w:tr w:rsidRPr="00926519" w:rsidR="0076757B" w:rsidTr="004D0D3C" w14:paraId="3D415D97" w14:textId="77777777">
        <w:tc>
          <w:tcPr>
            <w:tcW w:w="0" w:type="auto"/>
          </w:tcPr>
          <w:p w:rsidRPr="00926519" w:rsidR="0076757B" w:rsidP="004D0D3C" w:rsidRDefault="0076757B" w14:paraId="7CA414DC" w14:textId="77777777">
            <w:pPr>
              <w:rPr>
                <w:rFonts w:ascii="Times New Roman" w:hAnsi="Times New Roman" w:cs="Times New Roman"/>
                <w:sz w:val="24"/>
              </w:rPr>
            </w:pPr>
            <w:r w:rsidRPr="00926519">
              <w:rPr>
                <w:rFonts w:ascii="Times New Roman" w:hAnsi="Times New Roman" w:cs="Times New Roman"/>
                <w:sz w:val="24"/>
              </w:rPr>
              <w:t>N</w:t>
            </w:r>
            <w:proofErr w:type="gramStart"/>
            <w:r w:rsidRPr="00926519">
              <w:rPr>
                <w:rFonts w:ascii="Times New Roman" w:hAnsi="Times New Roman" w:cs="Times New Roman"/>
                <w:sz w:val="24"/>
              </w:rPr>
              <w:t>:P:K</w:t>
            </w:r>
            <w:proofErr w:type="gramEnd"/>
            <w:r w:rsidRPr="00926519">
              <w:rPr>
                <w:rFonts w:ascii="Times New Roman" w:hAnsi="Times New Roman" w:cs="Times New Roman"/>
                <w:sz w:val="24"/>
              </w:rPr>
              <w:t xml:space="preserve"> (120:60:60 kg ha</w:t>
            </w:r>
            <w:r w:rsidRPr="00926519">
              <w:rPr>
                <w:rFonts w:ascii="Times New Roman" w:hAnsi="Times New Roman" w:cs="Times New Roman"/>
                <w:sz w:val="24"/>
                <w:vertAlign w:val="superscript"/>
              </w:rPr>
              <w:t>-1</w:t>
            </w:r>
            <w:r w:rsidRPr="00926519">
              <w:rPr>
                <w:rFonts w:ascii="Times New Roman" w:hAnsi="Times New Roman" w:cs="Times New Roman"/>
                <w:sz w:val="24"/>
              </w:rPr>
              <w:t>) + ZnSO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 25 kg ha</w:t>
            </w:r>
            <w:r w:rsidRPr="00926519">
              <w:rPr>
                <w:rFonts w:ascii="Times New Roman" w:hAnsi="Times New Roman" w:cs="Times New Roman"/>
                <w:sz w:val="24"/>
                <w:vertAlign w:val="superscript"/>
              </w:rPr>
              <w:t>-1</w:t>
            </w:r>
            <w:r w:rsidRPr="00926519">
              <w:rPr>
                <w:rFonts w:ascii="Times New Roman" w:hAnsi="Times New Roman" w:cs="Times New Roman"/>
                <w:sz w:val="24"/>
              </w:rPr>
              <w:t xml:space="preserve"> (Basal) + FeSO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1% solution sprayed at TS</w:t>
            </w:r>
          </w:p>
        </w:tc>
        <w:tc>
          <w:tcPr>
            <w:tcW w:w="0" w:type="auto"/>
          </w:tcPr>
          <w:p w:rsidRPr="00926519" w:rsidR="0076757B" w:rsidP="004D0D3C" w:rsidRDefault="0076757B" w14:paraId="3DC12A97" w14:textId="77777777">
            <w:pPr>
              <w:jc w:val="center"/>
              <w:rPr>
                <w:rFonts w:ascii="Times New Roman" w:hAnsi="Times New Roman" w:cs="Times New Roman"/>
                <w:sz w:val="24"/>
              </w:rPr>
            </w:pPr>
            <w:r>
              <w:rPr>
                <w:rFonts w:ascii="Times New Roman" w:hAnsi="Times New Roman" w:cs="Times New Roman"/>
                <w:sz w:val="24"/>
              </w:rPr>
              <w:t>78.12</w:t>
            </w:r>
          </w:p>
        </w:tc>
        <w:tc>
          <w:tcPr>
            <w:tcW w:w="0" w:type="auto"/>
          </w:tcPr>
          <w:p w:rsidRPr="00926519" w:rsidR="0076757B" w:rsidP="004D0D3C" w:rsidRDefault="0076757B" w14:paraId="368BC7A3" w14:textId="77777777">
            <w:pPr>
              <w:jc w:val="center"/>
              <w:rPr>
                <w:rFonts w:ascii="Times New Roman" w:hAnsi="Times New Roman" w:cs="Times New Roman"/>
                <w:sz w:val="24"/>
              </w:rPr>
            </w:pPr>
            <w:r>
              <w:rPr>
                <w:rFonts w:ascii="Times New Roman" w:hAnsi="Times New Roman" w:cs="Times New Roman"/>
                <w:sz w:val="24"/>
              </w:rPr>
              <w:t>87.62</w:t>
            </w:r>
          </w:p>
        </w:tc>
        <w:tc>
          <w:tcPr>
            <w:tcW w:w="0" w:type="auto"/>
          </w:tcPr>
          <w:p w:rsidRPr="00926519" w:rsidR="0076757B" w:rsidP="004D0D3C" w:rsidRDefault="0076757B" w14:paraId="2B767775" w14:textId="77777777">
            <w:pPr>
              <w:jc w:val="center"/>
              <w:rPr>
                <w:rFonts w:ascii="Times New Roman" w:hAnsi="Times New Roman" w:cs="Times New Roman"/>
                <w:sz w:val="24"/>
              </w:rPr>
            </w:pPr>
            <w:r>
              <w:rPr>
                <w:rFonts w:ascii="Times New Roman" w:hAnsi="Times New Roman" w:cs="Times New Roman"/>
                <w:sz w:val="24"/>
              </w:rPr>
              <w:t>82.87</w:t>
            </w:r>
          </w:p>
        </w:tc>
        <w:tc>
          <w:tcPr>
            <w:tcW w:w="0" w:type="auto"/>
          </w:tcPr>
          <w:p w:rsidRPr="00926519" w:rsidR="0076757B" w:rsidP="004D0D3C" w:rsidRDefault="0076757B" w14:paraId="7AD182AA" w14:textId="77777777">
            <w:pPr>
              <w:jc w:val="center"/>
              <w:rPr>
                <w:rFonts w:ascii="Times New Roman" w:hAnsi="Times New Roman" w:cs="Times New Roman"/>
                <w:sz w:val="24"/>
              </w:rPr>
            </w:pPr>
            <w:r>
              <w:rPr>
                <w:rFonts w:ascii="Times New Roman" w:hAnsi="Times New Roman" w:cs="Times New Roman"/>
                <w:sz w:val="24"/>
              </w:rPr>
              <w:t>2.54</w:t>
            </w:r>
          </w:p>
        </w:tc>
        <w:tc>
          <w:tcPr>
            <w:tcW w:w="0" w:type="auto"/>
          </w:tcPr>
          <w:p w:rsidRPr="00926519" w:rsidR="0076757B" w:rsidP="004D0D3C" w:rsidRDefault="0076757B" w14:paraId="528EB8AE" w14:textId="77777777">
            <w:pPr>
              <w:jc w:val="center"/>
              <w:rPr>
                <w:rFonts w:ascii="Times New Roman" w:hAnsi="Times New Roman" w:cs="Times New Roman"/>
                <w:sz w:val="24"/>
              </w:rPr>
            </w:pPr>
            <w:r>
              <w:rPr>
                <w:rFonts w:ascii="Times New Roman" w:hAnsi="Times New Roman" w:cs="Times New Roman"/>
                <w:sz w:val="24"/>
              </w:rPr>
              <w:t>2.76</w:t>
            </w:r>
          </w:p>
        </w:tc>
        <w:tc>
          <w:tcPr>
            <w:tcW w:w="0" w:type="auto"/>
          </w:tcPr>
          <w:p w:rsidRPr="00926519" w:rsidR="0076757B" w:rsidP="004D0D3C" w:rsidRDefault="0076757B" w14:paraId="484FCE0B" w14:textId="77777777">
            <w:pPr>
              <w:jc w:val="center"/>
              <w:rPr>
                <w:rFonts w:ascii="Times New Roman" w:hAnsi="Times New Roman" w:cs="Times New Roman"/>
                <w:sz w:val="24"/>
              </w:rPr>
            </w:pPr>
            <w:r>
              <w:rPr>
                <w:rFonts w:ascii="Times New Roman" w:hAnsi="Times New Roman" w:cs="Times New Roman"/>
                <w:sz w:val="24"/>
              </w:rPr>
              <w:t>2.65</w:t>
            </w:r>
          </w:p>
        </w:tc>
        <w:tc>
          <w:tcPr>
            <w:tcW w:w="0" w:type="auto"/>
          </w:tcPr>
          <w:p w:rsidRPr="00926519" w:rsidR="0076757B" w:rsidP="004D0D3C" w:rsidRDefault="0076757B" w14:paraId="38A045E0" w14:textId="77777777">
            <w:pPr>
              <w:jc w:val="center"/>
              <w:rPr>
                <w:rFonts w:ascii="Times New Roman" w:hAnsi="Times New Roman" w:cs="Times New Roman"/>
                <w:sz w:val="24"/>
              </w:rPr>
            </w:pPr>
            <w:r>
              <w:rPr>
                <w:rFonts w:ascii="Times New Roman" w:hAnsi="Times New Roman" w:cs="Times New Roman"/>
                <w:sz w:val="24"/>
              </w:rPr>
              <w:t>26.33</w:t>
            </w:r>
          </w:p>
        </w:tc>
        <w:tc>
          <w:tcPr>
            <w:tcW w:w="0" w:type="auto"/>
          </w:tcPr>
          <w:p w:rsidRPr="00926519" w:rsidR="0076757B" w:rsidP="004D0D3C" w:rsidRDefault="0076757B" w14:paraId="77A57FF5" w14:textId="77777777">
            <w:pPr>
              <w:jc w:val="center"/>
              <w:rPr>
                <w:rFonts w:ascii="Times New Roman" w:hAnsi="Times New Roman" w:cs="Times New Roman"/>
                <w:sz w:val="24"/>
              </w:rPr>
            </w:pPr>
            <w:r>
              <w:rPr>
                <w:rFonts w:ascii="Times New Roman" w:hAnsi="Times New Roman" w:cs="Times New Roman"/>
                <w:sz w:val="24"/>
              </w:rPr>
              <w:t>26.89</w:t>
            </w:r>
          </w:p>
        </w:tc>
        <w:tc>
          <w:tcPr>
            <w:tcW w:w="0" w:type="auto"/>
          </w:tcPr>
          <w:p w:rsidRPr="00926519" w:rsidR="0076757B" w:rsidP="004D0D3C" w:rsidRDefault="0076757B" w14:paraId="232AD530" w14:textId="77777777">
            <w:pPr>
              <w:jc w:val="center"/>
              <w:rPr>
                <w:rFonts w:ascii="Times New Roman" w:hAnsi="Times New Roman" w:cs="Times New Roman"/>
                <w:sz w:val="24"/>
              </w:rPr>
            </w:pPr>
            <w:r>
              <w:rPr>
                <w:rFonts w:ascii="Times New Roman" w:hAnsi="Times New Roman" w:cs="Times New Roman"/>
                <w:sz w:val="24"/>
              </w:rPr>
              <w:t>26.61</w:t>
            </w:r>
          </w:p>
        </w:tc>
      </w:tr>
      <w:tr w:rsidRPr="00926519" w:rsidR="0076757B" w:rsidTr="004D0D3C" w14:paraId="17EF0C6E" w14:textId="77777777">
        <w:tc>
          <w:tcPr>
            <w:tcW w:w="0" w:type="auto"/>
          </w:tcPr>
          <w:p w:rsidRPr="00926519" w:rsidR="0076757B" w:rsidP="004D0D3C" w:rsidRDefault="0076757B" w14:paraId="0FB04AD1" w14:textId="77777777">
            <w:pPr>
              <w:rPr>
                <w:rFonts w:ascii="Times New Roman" w:hAnsi="Times New Roman" w:cs="Times New Roman"/>
                <w:sz w:val="24"/>
              </w:rPr>
            </w:pPr>
            <w:r w:rsidRPr="00926519">
              <w:rPr>
                <w:rFonts w:ascii="Times New Roman" w:hAnsi="Times New Roman" w:cs="Times New Roman"/>
                <w:sz w:val="24"/>
              </w:rPr>
              <w:t>N</w:t>
            </w:r>
            <w:proofErr w:type="gramStart"/>
            <w:r w:rsidRPr="00926519">
              <w:rPr>
                <w:rFonts w:ascii="Times New Roman" w:hAnsi="Times New Roman" w:cs="Times New Roman"/>
                <w:sz w:val="24"/>
              </w:rPr>
              <w:t>:P:K</w:t>
            </w:r>
            <w:proofErr w:type="gramEnd"/>
            <w:r w:rsidRPr="00926519">
              <w:rPr>
                <w:rFonts w:ascii="Times New Roman" w:hAnsi="Times New Roman" w:cs="Times New Roman"/>
                <w:sz w:val="24"/>
              </w:rPr>
              <w:t xml:space="preserve"> (120:60:60 kg ha</w:t>
            </w:r>
            <w:r w:rsidRPr="00926519">
              <w:rPr>
                <w:rFonts w:ascii="Times New Roman" w:hAnsi="Times New Roman" w:cs="Times New Roman"/>
                <w:sz w:val="24"/>
                <w:vertAlign w:val="superscript"/>
              </w:rPr>
              <w:t>-1</w:t>
            </w:r>
            <w:r w:rsidRPr="00926519">
              <w:rPr>
                <w:rFonts w:ascii="Times New Roman" w:hAnsi="Times New Roman" w:cs="Times New Roman"/>
                <w:sz w:val="24"/>
              </w:rPr>
              <w:t>) + ZnSO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 25 kg ha</w:t>
            </w:r>
            <w:r w:rsidRPr="00926519">
              <w:rPr>
                <w:rFonts w:ascii="Times New Roman" w:hAnsi="Times New Roman" w:cs="Times New Roman"/>
                <w:sz w:val="24"/>
                <w:vertAlign w:val="superscript"/>
              </w:rPr>
              <w:t>-1</w:t>
            </w:r>
            <w:r w:rsidRPr="00926519">
              <w:rPr>
                <w:rFonts w:ascii="Times New Roman" w:hAnsi="Times New Roman" w:cs="Times New Roman"/>
                <w:sz w:val="24"/>
              </w:rPr>
              <w:t xml:space="preserve"> (Basal) + FeSO</w:t>
            </w:r>
            <w:r w:rsidRPr="00926519">
              <w:rPr>
                <w:rFonts w:ascii="Times New Roman" w:hAnsi="Times New Roman" w:cs="Times New Roman"/>
                <w:sz w:val="24"/>
                <w:vertAlign w:val="subscript"/>
              </w:rPr>
              <w:t>4</w:t>
            </w:r>
            <w:r w:rsidRPr="00926519">
              <w:rPr>
                <w:rFonts w:ascii="Times New Roman" w:hAnsi="Times New Roman" w:cs="Times New Roman"/>
                <w:sz w:val="24"/>
              </w:rPr>
              <w:t xml:space="preserve"> 1% solution sprayed at PIS</w:t>
            </w:r>
          </w:p>
        </w:tc>
        <w:tc>
          <w:tcPr>
            <w:tcW w:w="0" w:type="auto"/>
          </w:tcPr>
          <w:p w:rsidRPr="00926519" w:rsidR="0076757B" w:rsidP="004D0D3C" w:rsidRDefault="0076757B" w14:paraId="7932E90C" w14:textId="77777777">
            <w:pPr>
              <w:jc w:val="center"/>
              <w:rPr>
                <w:rFonts w:ascii="Times New Roman" w:hAnsi="Times New Roman" w:cs="Times New Roman"/>
                <w:sz w:val="24"/>
              </w:rPr>
            </w:pPr>
            <w:r>
              <w:rPr>
                <w:rFonts w:ascii="Times New Roman" w:hAnsi="Times New Roman" w:cs="Times New Roman"/>
                <w:sz w:val="24"/>
              </w:rPr>
              <w:t>75.35</w:t>
            </w:r>
          </w:p>
        </w:tc>
        <w:tc>
          <w:tcPr>
            <w:tcW w:w="0" w:type="auto"/>
          </w:tcPr>
          <w:p w:rsidRPr="00926519" w:rsidR="0076757B" w:rsidP="004D0D3C" w:rsidRDefault="0076757B" w14:paraId="3123693F" w14:textId="77777777">
            <w:pPr>
              <w:jc w:val="center"/>
              <w:rPr>
                <w:rFonts w:ascii="Times New Roman" w:hAnsi="Times New Roman" w:cs="Times New Roman"/>
                <w:sz w:val="24"/>
              </w:rPr>
            </w:pPr>
            <w:r>
              <w:rPr>
                <w:rFonts w:ascii="Times New Roman" w:hAnsi="Times New Roman" w:cs="Times New Roman"/>
                <w:sz w:val="24"/>
              </w:rPr>
              <w:t>85.26</w:t>
            </w:r>
          </w:p>
        </w:tc>
        <w:tc>
          <w:tcPr>
            <w:tcW w:w="0" w:type="auto"/>
          </w:tcPr>
          <w:p w:rsidRPr="00926519" w:rsidR="0076757B" w:rsidP="004D0D3C" w:rsidRDefault="0076757B" w14:paraId="36896157" w14:textId="77777777">
            <w:pPr>
              <w:jc w:val="center"/>
              <w:rPr>
                <w:rFonts w:ascii="Times New Roman" w:hAnsi="Times New Roman" w:cs="Times New Roman"/>
                <w:sz w:val="24"/>
              </w:rPr>
            </w:pPr>
            <w:r>
              <w:rPr>
                <w:rFonts w:ascii="Times New Roman" w:hAnsi="Times New Roman" w:cs="Times New Roman"/>
                <w:sz w:val="24"/>
              </w:rPr>
              <w:t>80.31</w:t>
            </w:r>
          </w:p>
        </w:tc>
        <w:tc>
          <w:tcPr>
            <w:tcW w:w="0" w:type="auto"/>
          </w:tcPr>
          <w:p w:rsidRPr="00926519" w:rsidR="0076757B" w:rsidP="004D0D3C" w:rsidRDefault="0076757B" w14:paraId="4F681D12" w14:textId="77777777">
            <w:pPr>
              <w:jc w:val="center"/>
              <w:rPr>
                <w:rFonts w:ascii="Times New Roman" w:hAnsi="Times New Roman" w:cs="Times New Roman"/>
                <w:sz w:val="24"/>
              </w:rPr>
            </w:pPr>
            <w:r>
              <w:rPr>
                <w:rFonts w:ascii="Times New Roman" w:hAnsi="Times New Roman" w:cs="Times New Roman"/>
                <w:sz w:val="24"/>
              </w:rPr>
              <w:t>2.44</w:t>
            </w:r>
          </w:p>
        </w:tc>
        <w:tc>
          <w:tcPr>
            <w:tcW w:w="0" w:type="auto"/>
          </w:tcPr>
          <w:p w:rsidRPr="00926519" w:rsidR="0076757B" w:rsidP="004D0D3C" w:rsidRDefault="0076757B" w14:paraId="68302CE7" w14:textId="77777777">
            <w:pPr>
              <w:jc w:val="center"/>
              <w:rPr>
                <w:rFonts w:ascii="Times New Roman" w:hAnsi="Times New Roman" w:cs="Times New Roman"/>
                <w:sz w:val="24"/>
              </w:rPr>
            </w:pPr>
            <w:r>
              <w:rPr>
                <w:rFonts w:ascii="Times New Roman" w:hAnsi="Times New Roman" w:cs="Times New Roman"/>
                <w:sz w:val="24"/>
              </w:rPr>
              <w:t>2.64</w:t>
            </w:r>
          </w:p>
        </w:tc>
        <w:tc>
          <w:tcPr>
            <w:tcW w:w="0" w:type="auto"/>
          </w:tcPr>
          <w:p w:rsidRPr="00926519" w:rsidR="0076757B" w:rsidP="004D0D3C" w:rsidRDefault="0076757B" w14:paraId="1B37934E" w14:textId="77777777">
            <w:pPr>
              <w:jc w:val="center"/>
              <w:rPr>
                <w:rFonts w:ascii="Times New Roman" w:hAnsi="Times New Roman" w:cs="Times New Roman"/>
                <w:sz w:val="24"/>
              </w:rPr>
            </w:pPr>
            <w:r>
              <w:rPr>
                <w:rFonts w:ascii="Times New Roman" w:hAnsi="Times New Roman" w:cs="Times New Roman"/>
                <w:sz w:val="24"/>
              </w:rPr>
              <w:t>2.54</w:t>
            </w:r>
          </w:p>
        </w:tc>
        <w:tc>
          <w:tcPr>
            <w:tcW w:w="0" w:type="auto"/>
          </w:tcPr>
          <w:p w:rsidRPr="00926519" w:rsidR="0076757B" w:rsidP="004D0D3C" w:rsidRDefault="0076757B" w14:paraId="3E1AD4B4" w14:textId="77777777">
            <w:pPr>
              <w:jc w:val="center"/>
              <w:rPr>
                <w:rFonts w:ascii="Times New Roman" w:hAnsi="Times New Roman" w:cs="Times New Roman"/>
                <w:sz w:val="24"/>
              </w:rPr>
            </w:pPr>
            <w:r>
              <w:rPr>
                <w:rFonts w:ascii="Times New Roman" w:hAnsi="Times New Roman" w:cs="Times New Roman"/>
                <w:sz w:val="24"/>
              </w:rPr>
              <w:t>26.03</w:t>
            </w:r>
          </w:p>
        </w:tc>
        <w:tc>
          <w:tcPr>
            <w:tcW w:w="0" w:type="auto"/>
          </w:tcPr>
          <w:p w:rsidRPr="00926519" w:rsidR="0076757B" w:rsidP="004D0D3C" w:rsidRDefault="0076757B" w14:paraId="265ECE2A" w14:textId="77777777">
            <w:pPr>
              <w:jc w:val="center"/>
              <w:rPr>
                <w:rFonts w:ascii="Times New Roman" w:hAnsi="Times New Roman" w:cs="Times New Roman"/>
                <w:sz w:val="24"/>
              </w:rPr>
            </w:pPr>
            <w:r>
              <w:rPr>
                <w:rFonts w:ascii="Times New Roman" w:hAnsi="Times New Roman" w:cs="Times New Roman"/>
                <w:sz w:val="24"/>
              </w:rPr>
              <w:t>26.57</w:t>
            </w:r>
          </w:p>
        </w:tc>
        <w:tc>
          <w:tcPr>
            <w:tcW w:w="0" w:type="auto"/>
          </w:tcPr>
          <w:p w:rsidRPr="00926519" w:rsidR="0076757B" w:rsidP="004D0D3C" w:rsidRDefault="0076757B" w14:paraId="1E17F3C2" w14:textId="77777777">
            <w:pPr>
              <w:jc w:val="center"/>
              <w:rPr>
                <w:rFonts w:ascii="Times New Roman" w:hAnsi="Times New Roman" w:cs="Times New Roman"/>
                <w:sz w:val="24"/>
              </w:rPr>
            </w:pPr>
            <w:r>
              <w:rPr>
                <w:rFonts w:ascii="Times New Roman" w:hAnsi="Times New Roman" w:cs="Times New Roman"/>
                <w:sz w:val="24"/>
              </w:rPr>
              <w:t>26.30</w:t>
            </w:r>
          </w:p>
        </w:tc>
      </w:tr>
      <w:tr w:rsidRPr="00926519" w:rsidR="0076757B" w:rsidTr="004D0D3C" w14:paraId="71C7958B" w14:textId="77777777">
        <w:tc>
          <w:tcPr>
            <w:tcW w:w="0" w:type="auto"/>
          </w:tcPr>
          <w:p w:rsidRPr="00926519" w:rsidR="0076757B" w:rsidP="004D0D3C" w:rsidRDefault="0076757B" w14:paraId="48BC9F38" w14:textId="77777777">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rsidRPr="00926519" w:rsidR="0076757B" w:rsidP="004D0D3C" w:rsidRDefault="0076757B" w14:paraId="0734F739" w14:textId="77777777">
            <w:pPr>
              <w:jc w:val="center"/>
              <w:rPr>
                <w:rFonts w:ascii="Times New Roman" w:hAnsi="Times New Roman" w:cs="Times New Roman"/>
                <w:b/>
                <w:sz w:val="24"/>
              </w:rPr>
            </w:pPr>
            <w:r>
              <w:rPr>
                <w:rFonts w:ascii="Times New Roman" w:hAnsi="Times New Roman" w:cs="Times New Roman"/>
                <w:b/>
                <w:sz w:val="24"/>
              </w:rPr>
              <w:t>0.37</w:t>
            </w:r>
          </w:p>
        </w:tc>
        <w:tc>
          <w:tcPr>
            <w:tcW w:w="0" w:type="auto"/>
          </w:tcPr>
          <w:p w:rsidRPr="00926519" w:rsidR="0076757B" w:rsidP="004D0D3C" w:rsidRDefault="0076757B" w14:paraId="15FCEAF3" w14:textId="77777777">
            <w:pPr>
              <w:jc w:val="center"/>
              <w:rPr>
                <w:rFonts w:ascii="Times New Roman" w:hAnsi="Times New Roman" w:cs="Times New Roman"/>
                <w:b/>
                <w:sz w:val="24"/>
              </w:rPr>
            </w:pPr>
            <w:r>
              <w:rPr>
                <w:rFonts w:ascii="Times New Roman" w:hAnsi="Times New Roman" w:cs="Times New Roman"/>
                <w:b/>
                <w:sz w:val="24"/>
              </w:rPr>
              <w:t>0.52</w:t>
            </w:r>
          </w:p>
        </w:tc>
        <w:tc>
          <w:tcPr>
            <w:tcW w:w="0" w:type="auto"/>
          </w:tcPr>
          <w:p w:rsidRPr="00926519" w:rsidR="0076757B" w:rsidP="004D0D3C" w:rsidRDefault="0076757B" w14:paraId="22CE2A52" w14:textId="77777777">
            <w:pPr>
              <w:jc w:val="center"/>
              <w:rPr>
                <w:rFonts w:ascii="Times New Roman" w:hAnsi="Times New Roman" w:cs="Times New Roman"/>
                <w:b/>
                <w:sz w:val="24"/>
              </w:rPr>
            </w:pPr>
            <w:r>
              <w:rPr>
                <w:rFonts w:ascii="Times New Roman" w:hAnsi="Times New Roman" w:cs="Times New Roman"/>
                <w:b/>
                <w:sz w:val="24"/>
              </w:rPr>
              <w:t>0.55</w:t>
            </w:r>
          </w:p>
        </w:tc>
        <w:tc>
          <w:tcPr>
            <w:tcW w:w="0" w:type="auto"/>
          </w:tcPr>
          <w:p w:rsidRPr="00926519" w:rsidR="0076757B" w:rsidP="004D0D3C" w:rsidRDefault="0076757B" w14:paraId="5A3A4E8D" w14:textId="77777777">
            <w:pPr>
              <w:jc w:val="center"/>
              <w:rPr>
                <w:rFonts w:ascii="Times New Roman" w:hAnsi="Times New Roman" w:cs="Times New Roman"/>
                <w:b/>
                <w:sz w:val="24"/>
              </w:rPr>
            </w:pPr>
            <w:r>
              <w:rPr>
                <w:rFonts w:ascii="Times New Roman" w:hAnsi="Times New Roman" w:cs="Times New Roman"/>
                <w:b/>
                <w:sz w:val="24"/>
              </w:rPr>
              <w:t>0.06</w:t>
            </w:r>
          </w:p>
        </w:tc>
        <w:tc>
          <w:tcPr>
            <w:tcW w:w="0" w:type="auto"/>
          </w:tcPr>
          <w:p w:rsidRPr="00926519" w:rsidR="0076757B" w:rsidP="004D0D3C" w:rsidRDefault="0076757B" w14:paraId="09E44AFF" w14:textId="77777777">
            <w:pPr>
              <w:jc w:val="center"/>
              <w:rPr>
                <w:rFonts w:ascii="Times New Roman" w:hAnsi="Times New Roman" w:cs="Times New Roman"/>
                <w:b/>
                <w:sz w:val="24"/>
              </w:rPr>
            </w:pPr>
            <w:r>
              <w:rPr>
                <w:rFonts w:ascii="Times New Roman" w:hAnsi="Times New Roman" w:cs="Times New Roman"/>
                <w:b/>
                <w:sz w:val="24"/>
              </w:rPr>
              <w:t>0.06</w:t>
            </w:r>
          </w:p>
        </w:tc>
        <w:tc>
          <w:tcPr>
            <w:tcW w:w="0" w:type="auto"/>
          </w:tcPr>
          <w:p w:rsidRPr="00926519" w:rsidR="0076757B" w:rsidP="004D0D3C" w:rsidRDefault="0076757B" w14:paraId="161DCEF6" w14:textId="77777777">
            <w:pPr>
              <w:jc w:val="center"/>
              <w:rPr>
                <w:rFonts w:ascii="Times New Roman" w:hAnsi="Times New Roman" w:cs="Times New Roman"/>
                <w:b/>
                <w:sz w:val="24"/>
              </w:rPr>
            </w:pPr>
            <w:r>
              <w:rPr>
                <w:rFonts w:ascii="Times New Roman" w:hAnsi="Times New Roman" w:cs="Times New Roman"/>
                <w:b/>
                <w:sz w:val="24"/>
              </w:rPr>
              <w:t>0.07</w:t>
            </w:r>
          </w:p>
        </w:tc>
        <w:tc>
          <w:tcPr>
            <w:tcW w:w="0" w:type="auto"/>
          </w:tcPr>
          <w:p w:rsidRPr="00926519" w:rsidR="0076757B" w:rsidP="004D0D3C" w:rsidRDefault="0076757B" w14:paraId="1099814C" w14:textId="77777777">
            <w:pPr>
              <w:jc w:val="center"/>
              <w:rPr>
                <w:rFonts w:ascii="Times New Roman" w:hAnsi="Times New Roman" w:cs="Times New Roman"/>
                <w:b/>
                <w:sz w:val="24"/>
              </w:rPr>
            </w:pPr>
            <w:r>
              <w:rPr>
                <w:rFonts w:ascii="Times New Roman" w:hAnsi="Times New Roman" w:cs="Times New Roman"/>
                <w:b/>
                <w:sz w:val="24"/>
              </w:rPr>
              <w:t>0.09</w:t>
            </w:r>
          </w:p>
        </w:tc>
        <w:tc>
          <w:tcPr>
            <w:tcW w:w="0" w:type="auto"/>
          </w:tcPr>
          <w:p w:rsidRPr="00926519" w:rsidR="0076757B" w:rsidP="004D0D3C" w:rsidRDefault="0076757B" w14:paraId="6C01F07C" w14:textId="77777777">
            <w:pPr>
              <w:jc w:val="center"/>
              <w:rPr>
                <w:rFonts w:ascii="Times New Roman" w:hAnsi="Times New Roman" w:cs="Times New Roman"/>
                <w:b/>
                <w:sz w:val="24"/>
              </w:rPr>
            </w:pPr>
            <w:r>
              <w:rPr>
                <w:rFonts w:ascii="Times New Roman" w:hAnsi="Times New Roman" w:cs="Times New Roman"/>
                <w:b/>
                <w:sz w:val="24"/>
              </w:rPr>
              <w:t>0.09</w:t>
            </w:r>
          </w:p>
        </w:tc>
        <w:tc>
          <w:tcPr>
            <w:tcW w:w="0" w:type="auto"/>
          </w:tcPr>
          <w:p w:rsidRPr="00926519" w:rsidR="0076757B" w:rsidP="004D0D3C" w:rsidRDefault="0076757B" w14:paraId="2173C7E0" w14:textId="77777777">
            <w:pPr>
              <w:jc w:val="center"/>
              <w:rPr>
                <w:rFonts w:ascii="Times New Roman" w:hAnsi="Times New Roman" w:cs="Times New Roman"/>
                <w:b/>
                <w:sz w:val="24"/>
              </w:rPr>
            </w:pPr>
            <w:r>
              <w:rPr>
                <w:rFonts w:ascii="Times New Roman" w:hAnsi="Times New Roman" w:cs="Times New Roman"/>
                <w:b/>
                <w:sz w:val="24"/>
              </w:rPr>
              <w:t>0.12</w:t>
            </w:r>
          </w:p>
        </w:tc>
      </w:tr>
      <w:tr w:rsidRPr="00926519" w:rsidR="0076757B" w:rsidTr="004D0D3C" w14:paraId="77F6D316" w14:textId="77777777">
        <w:tc>
          <w:tcPr>
            <w:tcW w:w="0" w:type="auto"/>
          </w:tcPr>
          <w:p w:rsidRPr="00926519" w:rsidR="0076757B" w:rsidP="004D0D3C" w:rsidRDefault="0076757B" w14:paraId="10C0E60B" w14:textId="77777777">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rsidRPr="00926519" w:rsidR="0076757B" w:rsidP="004D0D3C" w:rsidRDefault="0076757B" w14:paraId="5345E0E1" w14:textId="77777777">
            <w:pPr>
              <w:jc w:val="center"/>
              <w:rPr>
                <w:rFonts w:ascii="Times New Roman" w:hAnsi="Times New Roman" w:cs="Times New Roman"/>
                <w:b/>
                <w:sz w:val="24"/>
              </w:rPr>
            </w:pPr>
            <w:r>
              <w:rPr>
                <w:rFonts w:ascii="Times New Roman" w:hAnsi="Times New Roman" w:cs="Times New Roman"/>
                <w:b/>
                <w:sz w:val="24"/>
              </w:rPr>
              <w:t>0.75</w:t>
            </w:r>
          </w:p>
        </w:tc>
        <w:tc>
          <w:tcPr>
            <w:tcW w:w="0" w:type="auto"/>
          </w:tcPr>
          <w:p w:rsidRPr="00926519" w:rsidR="0076757B" w:rsidP="004D0D3C" w:rsidRDefault="0076757B" w14:paraId="3AD0EA03" w14:textId="77777777">
            <w:pPr>
              <w:jc w:val="center"/>
              <w:rPr>
                <w:rFonts w:ascii="Times New Roman" w:hAnsi="Times New Roman" w:cs="Times New Roman"/>
                <w:b/>
                <w:sz w:val="24"/>
              </w:rPr>
            </w:pPr>
            <w:r>
              <w:rPr>
                <w:rFonts w:ascii="Times New Roman" w:hAnsi="Times New Roman" w:cs="Times New Roman"/>
                <w:b/>
                <w:sz w:val="24"/>
              </w:rPr>
              <w:t>1.05</w:t>
            </w:r>
          </w:p>
        </w:tc>
        <w:tc>
          <w:tcPr>
            <w:tcW w:w="0" w:type="auto"/>
          </w:tcPr>
          <w:p w:rsidRPr="00926519" w:rsidR="0076757B" w:rsidP="004D0D3C" w:rsidRDefault="0076757B" w14:paraId="7BAE397F" w14:textId="77777777">
            <w:pPr>
              <w:jc w:val="center"/>
              <w:rPr>
                <w:rFonts w:ascii="Times New Roman" w:hAnsi="Times New Roman" w:cs="Times New Roman"/>
                <w:b/>
                <w:sz w:val="24"/>
              </w:rPr>
            </w:pPr>
            <w:r>
              <w:rPr>
                <w:rFonts w:ascii="Times New Roman" w:hAnsi="Times New Roman" w:cs="Times New Roman"/>
                <w:b/>
                <w:sz w:val="24"/>
              </w:rPr>
              <w:t>1.10</w:t>
            </w:r>
          </w:p>
        </w:tc>
        <w:tc>
          <w:tcPr>
            <w:tcW w:w="0" w:type="auto"/>
          </w:tcPr>
          <w:p w:rsidRPr="00926519" w:rsidR="0076757B" w:rsidP="004D0D3C" w:rsidRDefault="0076757B" w14:paraId="65E0B71E" w14:textId="77777777">
            <w:pPr>
              <w:jc w:val="center"/>
              <w:rPr>
                <w:rFonts w:ascii="Times New Roman" w:hAnsi="Times New Roman" w:cs="Times New Roman"/>
                <w:b/>
                <w:sz w:val="24"/>
              </w:rPr>
            </w:pPr>
            <w:r>
              <w:rPr>
                <w:rFonts w:ascii="Times New Roman" w:hAnsi="Times New Roman" w:cs="Times New Roman"/>
                <w:b/>
                <w:sz w:val="24"/>
              </w:rPr>
              <w:t>0.11</w:t>
            </w:r>
          </w:p>
        </w:tc>
        <w:tc>
          <w:tcPr>
            <w:tcW w:w="0" w:type="auto"/>
          </w:tcPr>
          <w:p w:rsidRPr="00926519" w:rsidR="0076757B" w:rsidP="004D0D3C" w:rsidRDefault="0076757B" w14:paraId="78DDEF02" w14:textId="77777777">
            <w:pPr>
              <w:jc w:val="center"/>
              <w:rPr>
                <w:rFonts w:ascii="Times New Roman" w:hAnsi="Times New Roman" w:cs="Times New Roman"/>
                <w:b/>
                <w:sz w:val="24"/>
              </w:rPr>
            </w:pPr>
            <w:r>
              <w:rPr>
                <w:rFonts w:ascii="Times New Roman" w:hAnsi="Times New Roman" w:cs="Times New Roman"/>
                <w:b/>
                <w:sz w:val="24"/>
              </w:rPr>
              <w:t>0.12</w:t>
            </w:r>
          </w:p>
        </w:tc>
        <w:tc>
          <w:tcPr>
            <w:tcW w:w="0" w:type="auto"/>
          </w:tcPr>
          <w:p w:rsidRPr="00926519" w:rsidR="0076757B" w:rsidP="004D0D3C" w:rsidRDefault="0076757B" w14:paraId="75271C41" w14:textId="77777777">
            <w:pPr>
              <w:jc w:val="center"/>
              <w:rPr>
                <w:rFonts w:ascii="Times New Roman" w:hAnsi="Times New Roman" w:cs="Times New Roman"/>
                <w:b/>
                <w:sz w:val="24"/>
              </w:rPr>
            </w:pPr>
            <w:r>
              <w:rPr>
                <w:rFonts w:ascii="Times New Roman" w:hAnsi="Times New Roman" w:cs="Times New Roman"/>
                <w:b/>
                <w:sz w:val="24"/>
              </w:rPr>
              <w:t>0.14</w:t>
            </w:r>
          </w:p>
        </w:tc>
        <w:tc>
          <w:tcPr>
            <w:tcW w:w="0" w:type="auto"/>
          </w:tcPr>
          <w:p w:rsidRPr="00926519" w:rsidR="0076757B" w:rsidP="004D0D3C" w:rsidRDefault="0076757B" w14:paraId="7873E59E" w14:textId="77777777">
            <w:pPr>
              <w:jc w:val="center"/>
              <w:rPr>
                <w:rFonts w:ascii="Times New Roman" w:hAnsi="Times New Roman" w:cs="Times New Roman"/>
                <w:b/>
                <w:sz w:val="24"/>
              </w:rPr>
            </w:pPr>
            <w:r>
              <w:rPr>
                <w:rFonts w:ascii="Times New Roman" w:hAnsi="Times New Roman" w:cs="Times New Roman"/>
                <w:b/>
                <w:sz w:val="24"/>
              </w:rPr>
              <w:t>0.19</w:t>
            </w:r>
          </w:p>
        </w:tc>
        <w:tc>
          <w:tcPr>
            <w:tcW w:w="0" w:type="auto"/>
          </w:tcPr>
          <w:p w:rsidRPr="00926519" w:rsidR="0076757B" w:rsidP="004D0D3C" w:rsidRDefault="0076757B" w14:paraId="113CCFEB" w14:textId="77777777">
            <w:pPr>
              <w:jc w:val="center"/>
              <w:rPr>
                <w:rFonts w:ascii="Times New Roman" w:hAnsi="Times New Roman" w:cs="Times New Roman"/>
                <w:b/>
                <w:sz w:val="24"/>
              </w:rPr>
            </w:pPr>
            <w:r>
              <w:rPr>
                <w:rFonts w:ascii="Times New Roman" w:hAnsi="Times New Roman" w:cs="Times New Roman"/>
                <w:b/>
                <w:sz w:val="24"/>
              </w:rPr>
              <w:t>0.19</w:t>
            </w:r>
          </w:p>
        </w:tc>
        <w:tc>
          <w:tcPr>
            <w:tcW w:w="0" w:type="auto"/>
          </w:tcPr>
          <w:p w:rsidRPr="00926519" w:rsidR="0076757B" w:rsidP="004D0D3C" w:rsidRDefault="0076757B" w14:paraId="6501250A" w14:textId="77777777">
            <w:pPr>
              <w:jc w:val="center"/>
              <w:rPr>
                <w:rFonts w:ascii="Times New Roman" w:hAnsi="Times New Roman" w:cs="Times New Roman"/>
                <w:b/>
                <w:sz w:val="24"/>
              </w:rPr>
            </w:pPr>
            <w:r>
              <w:rPr>
                <w:rFonts w:ascii="Times New Roman" w:hAnsi="Times New Roman" w:cs="Times New Roman"/>
                <w:b/>
                <w:sz w:val="24"/>
              </w:rPr>
              <w:t>0.23</w:t>
            </w:r>
          </w:p>
        </w:tc>
      </w:tr>
    </w:tbl>
    <w:p w:rsidR="007B15DE" w:rsidP="007B15DE" w:rsidRDefault="007B15DE" w14:paraId="79C8822D" w14:textId="77777777">
      <w:pPr>
        <w:jc w:val="both"/>
        <w:rPr>
          <w:rFonts w:ascii="Times New Roman" w:hAnsi="Times New Roman" w:cs="Times New Roman"/>
          <w:sz w:val="24"/>
          <w:szCs w:val="24"/>
          <w:lang w:val="en-US"/>
        </w:rPr>
      </w:pPr>
    </w:p>
    <w:p w:rsidRPr="0076757B" w:rsidR="0076757B" w:rsidP="00C34B0D" w:rsidRDefault="0076757B" w14:paraId="4CF6F50C" w14:textId="6375D758">
      <w:pPr>
        <w:ind w:left="-851"/>
        <w:jc w:val="both"/>
        <w:rPr>
          <w:rFonts w:ascii="Times New Roman" w:hAnsi="Times New Roman" w:cs="Times New Roman"/>
          <w:b/>
          <w:sz w:val="24"/>
          <w:szCs w:val="24"/>
          <w:lang w:val="en-US"/>
        </w:rPr>
      </w:pPr>
      <w:r w:rsidRPr="0076757B">
        <w:rPr>
          <w:rFonts w:ascii="Times New Roman" w:hAnsi="Times New Roman" w:cs="Times New Roman"/>
          <w:b/>
          <w:sz w:val="24"/>
          <w:szCs w:val="24"/>
          <w:lang w:val="en-US"/>
        </w:rPr>
        <w:t xml:space="preserve">Table </w:t>
      </w:r>
      <w:r w:rsidR="00C34B0D">
        <w:rPr>
          <w:rFonts w:ascii="Times New Roman" w:hAnsi="Times New Roman" w:cs="Times New Roman"/>
          <w:b/>
          <w:sz w:val="24"/>
          <w:szCs w:val="24"/>
          <w:lang w:val="en-US"/>
        </w:rPr>
        <w:t>2</w:t>
      </w:r>
      <w:r w:rsidRPr="0076757B">
        <w:rPr>
          <w:rFonts w:ascii="Times New Roman" w:hAnsi="Times New Roman" w:cs="Times New Roman"/>
          <w:b/>
          <w:sz w:val="24"/>
          <w:szCs w:val="24"/>
          <w:lang w:val="en-US"/>
        </w:rPr>
        <w:t>: Effect of treatments on Biological yield (Kg ha</w:t>
      </w:r>
      <w:r w:rsidRPr="0076757B">
        <w:rPr>
          <w:rFonts w:ascii="Times New Roman" w:hAnsi="Times New Roman" w:cs="Times New Roman"/>
          <w:b/>
          <w:sz w:val="24"/>
          <w:szCs w:val="24"/>
          <w:vertAlign w:val="superscript"/>
          <w:lang w:val="en-US"/>
        </w:rPr>
        <w:t>-1</w:t>
      </w:r>
      <w:r w:rsidRPr="0076757B">
        <w:rPr>
          <w:rFonts w:ascii="Times New Roman" w:hAnsi="Times New Roman" w:cs="Times New Roman"/>
          <w:b/>
          <w:sz w:val="24"/>
          <w:szCs w:val="24"/>
          <w:lang w:val="en-US"/>
        </w:rPr>
        <w:t>), Grain yield (Kg ha</w:t>
      </w:r>
      <w:r w:rsidRPr="0076757B">
        <w:rPr>
          <w:rFonts w:ascii="Times New Roman" w:hAnsi="Times New Roman" w:cs="Times New Roman"/>
          <w:b/>
          <w:sz w:val="24"/>
          <w:szCs w:val="24"/>
          <w:vertAlign w:val="superscript"/>
          <w:lang w:val="en-US"/>
        </w:rPr>
        <w:t>-1</w:t>
      </w:r>
      <w:r w:rsidRPr="0076757B">
        <w:rPr>
          <w:rFonts w:ascii="Times New Roman" w:hAnsi="Times New Roman" w:cs="Times New Roman"/>
          <w:b/>
          <w:sz w:val="24"/>
          <w:szCs w:val="24"/>
          <w:lang w:val="en-US"/>
        </w:rPr>
        <w:t>), Straw yield (Kg ha</w:t>
      </w:r>
      <w:r w:rsidRPr="0076757B">
        <w:rPr>
          <w:rFonts w:ascii="Times New Roman" w:hAnsi="Times New Roman" w:cs="Times New Roman"/>
          <w:b/>
          <w:sz w:val="24"/>
          <w:szCs w:val="24"/>
          <w:vertAlign w:val="superscript"/>
          <w:lang w:val="en-US"/>
        </w:rPr>
        <w:t>-1</w:t>
      </w:r>
      <w:r w:rsidRPr="0076757B">
        <w:rPr>
          <w:rFonts w:ascii="Times New Roman" w:hAnsi="Times New Roman" w:cs="Times New Roman"/>
          <w:b/>
          <w:sz w:val="24"/>
          <w:szCs w:val="24"/>
          <w:lang w:val="en-US"/>
        </w:rPr>
        <w:t>) and Harvest index (%) of scented rice</w:t>
      </w:r>
    </w:p>
    <w:tbl>
      <w:tblPr>
        <w:tblStyle w:val="TableGrid"/>
        <w:tblW w:w="0" w:type="auto"/>
        <w:tblInd w:w="-856" w:type="dxa"/>
        <w:tblLook w:val="04A0" w:firstRow="1" w:lastRow="0" w:firstColumn="1" w:lastColumn="0" w:noHBand="0" w:noVBand="1"/>
      </w:tblPr>
      <w:tblGrid>
        <w:gridCol w:w="1146"/>
        <w:gridCol w:w="797"/>
        <w:gridCol w:w="796"/>
        <w:gridCol w:w="796"/>
        <w:gridCol w:w="719"/>
        <w:gridCol w:w="719"/>
        <w:gridCol w:w="719"/>
        <w:gridCol w:w="796"/>
        <w:gridCol w:w="796"/>
        <w:gridCol w:w="796"/>
        <w:gridCol w:w="564"/>
        <w:gridCol w:w="564"/>
        <w:gridCol w:w="664"/>
      </w:tblGrid>
      <w:tr w:rsidRPr="00926519" w:rsidR="0076757B" w:rsidTr="00436BAC" w14:paraId="365CCC90" w14:textId="77777777">
        <w:trPr>
          <w:trHeight w:val="277"/>
        </w:trPr>
        <w:tc>
          <w:tcPr>
            <w:tcW w:w="0" w:type="auto"/>
            <w:vMerge w:val="restart"/>
          </w:tcPr>
          <w:p w:rsidRPr="00926519" w:rsidR="0076757B" w:rsidP="004D0D3C" w:rsidRDefault="0076757B" w14:paraId="3C18B84C" w14:textId="77777777">
            <w:pPr>
              <w:rPr>
                <w:rFonts w:ascii="Times New Roman" w:hAnsi="Times New Roman" w:cs="Times New Roman"/>
                <w:b/>
                <w:sz w:val="24"/>
              </w:rPr>
            </w:pPr>
            <w:r w:rsidRPr="00926519">
              <w:rPr>
                <w:rFonts w:ascii="Times New Roman" w:hAnsi="Times New Roman" w:cs="Times New Roman"/>
                <w:b/>
                <w:sz w:val="24"/>
              </w:rPr>
              <w:t>Treatment Combinations</w:t>
            </w:r>
          </w:p>
        </w:tc>
        <w:tc>
          <w:tcPr>
            <w:tcW w:w="0" w:type="auto"/>
            <w:gridSpan w:val="3"/>
          </w:tcPr>
          <w:p w:rsidRPr="00926519" w:rsidR="0076757B" w:rsidP="004D0D3C" w:rsidRDefault="0076757B" w14:paraId="1B630498" w14:textId="77777777">
            <w:pPr>
              <w:rPr>
                <w:rFonts w:ascii="Times New Roman" w:hAnsi="Times New Roman" w:cs="Times New Roman"/>
                <w:b/>
                <w:sz w:val="24"/>
                <w:vertAlign w:val="superscript"/>
              </w:rPr>
            </w:pPr>
            <w:r w:rsidRPr="00926519">
              <w:rPr>
                <w:rFonts w:ascii="Times New Roman" w:hAnsi="Times New Roman" w:cs="Times New Roman"/>
                <w:b/>
                <w:sz w:val="24"/>
              </w:rPr>
              <w:t>Biological yield (</w:t>
            </w:r>
            <w:r>
              <w:rPr>
                <w:rFonts w:ascii="Times New Roman" w:hAnsi="Times New Roman" w:cs="Times New Roman"/>
                <w:b/>
                <w:sz w:val="24"/>
              </w:rPr>
              <w:t>k</w:t>
            </w:r>
            <w:r w:rsidRPr="00926519">
              <w:rPr>
                <w:rFonts w:ascii="Times New Roman" w:hAnsi="Times New Roman" w:cs="Times New Roman"/>
                <w:b/>
                <w:sz w:val="24"/>
              </w:rPr>
              <w:t>g ha</w:t>
            </w:r>
            <w:r w:rsidRPr="00926519">
              <w:rPr>
                <w:rFonts w:ascii="Times New Roman" w:hAnsi="Times New Roman" w:cs="Times New Roman"/>
                <w:b/>
                <w:sz w:val="24"/>
                <w:vertAlign w:val="superscript"/>
              </w:rPr>
              <w:t>-1</w:t>
            </w:r>
            <w:r w:rsidRPr="00926519">
              <w:rPr>
                <w:rFonts w:ascii="Times New Roman" w:hAnsi="Times New Roman" w:cs="Times New Roman"/>
                <w:b/>
                <w:sz w:val="24"/>
              </w:rPr>
              <w:t>)</w:t>
            </w:r>
          </w:p>
        </w:tc>
        <w:tc>
          <w:tcPr>
            <w:tcW w:w="0" w:type="auto"/>
            <w:gridSpan w:val="3"/>
          </w:tcPr>
          <w:p w:rsidRPr="00926519" w:rsidR="0076757B" w:rsidP="004D0D3C" w:rsidRDefault="0076757B" w14:paraId="40B3EB8C" w14:textId="77777777">
            <w:pPr>
              <w:rPr>
                <w:rFonts w:ascii="Times New Roman" w:hAnsi="Times New Roman" w:cs="Times New Roman"/>
                <w:b/>
                <w:sz w:val="24"/>
              </w:rPr>
            </w:pPr>
            <w:r w:rsidRPr="00926519">
              <w:rPr>
                <w:rFonts w:ascii="Times New Roman" w:hAnsi="Times New Roman" w:cs="Times New Roman"/>
                <w:b/>
                <w:sz w:val="24"/>
              </w:rPr>
              <w:t>Grain yield (</w:t>
            </w:r>
            <w:r>
              <w:rPr>
                <w:rFonts w:ascii="Times New Roman" w:hAnsi="Times New Roman" w:cs="Times New Roman"/>
                <w:b/>
                <w:sz w:val="24"/>
              </w:rPr>
              <w:t>k</w:t>
            </w:r>
            <w:r w:rsidRPr="00926519">
              <w:rPr>
                <w:rFonts w:ascii="Times New Roman" w:hAnsi="Times New Roman" w:cs="Times New Roman"/>
                <w:b/>
                <w:sz w:val="24"/>
              </w:rPr>
              <w:t>g ha</w:t>
            </w:r>
            <w:r w:rsidRPr="00926519">
              <w:rPr>
                <w:rFonts w:ascii="Times New Roman" w:hAnsi="Times New Roman" w:cs="Times New Roman"/>
                <w:b/>
                <w:sz w:val="24"/>
                <w:vertAlign w:val="superscript"/>
              </w:rPr>
              <w:t>-1</w:t>
            </w:r>
            <w:r w:rsidRPr="00926519">
              <w:rPr>
                <w:rFonts w:ascii="Times New Roman" w:hAnsi="Times New Roman" w:cs="Times New Roman"/>
                <w:b/>
                <w:sz w:val="24"/>
              </w:rPr>
              <w:t>)</w:t>
            </w:r>
          </w:p>
        </w:tc>
        <w:tc>
          <w:tcPr>
            <w:tcW w:w="0" w:type="auto"/>
            <w:gridSpan w:val="3"/>
          </w:tcPr>
          <w:p w:rsidRPr="00926519" w:rsidR="0076757B" w:rsidP="004D0D3C" w:rsidRDefault="0076757B" w14:paraId="516039C4" w14:textId="77777777">
            <w:pPr>
              <w:rPr>
                <w:rFonts w:ascii="Times New Roman" w:hAnsi="Times New Roman" w:cs="Times New Roman"/>
                <w:b/>
                <w:sz w:val="24"/>
              </w:rPr>
            </w:pPr>
            <w:r w:rsidRPr="00926519">
              <w:rPr>
                <w:rFonts w:ascii="Times New Roman" w:hAnsi="Times New Roman" w:cs="Times New Roman"/>
                <w:b/>
                <w:sz w:val="24"/>
              </w:rPr>
              <w:t>Straw yield (</w:t>
            </w:r>
            <w:r>
              <w:rPr>
                <w:rFonts w:ascii="Times New Roman" w:hAnsi="Times New Roman" w:cs="Times New Roman"/>
                <w:b/>
                <w:sz w:val="24"/>
              </w:rPr>
              <w:t>k</w:t>
            </w:r>
            <w:r w:rsidRPr="00926519">
              <w:rPr>
                <w:rFonts w:ascii="Times New Roman" w:hAnsi="Times New Roman" w:cs="Times New Roman"/>
                <w:b/>
                <w:sz w:val="24"/>
              </w:rPr>
              <w:t>g ha</w:t>
            </w:r>
            <w:r w:rsidRPr="00926519">
              <w:rPr>
                <w:rFonts w:ascii="Times New Roman" w:hAnsi="Times New Roman" w:cs="Times New Roman"/>
                <w:b/>
                <w:sz w:val="24"/>
                <w:vertAlign w:val="superscript"/>
              </w:rPr>
              <w:t>-1</w:t>
            </w:r>
            <w:r w:rsidRPr="00926519">
              <w:rPr>
                <w:rFonts w:ascii="Times New Roman" w:hAnsi="Times New Roman" w:cs="Times New Roman"/>
                <w:b/>
                <w:sz w:val="24"/>
              </w:rPr>
              <w:t>)</w:t>
            </w:r>
          </w:p>
        </w:tc>
        <w:tc>
          <w:tcPr>
            <w:tcW w:w="1792" w:type="dxa"/>
            <w:gridSpan w:val="3"/>
          </w:tcPr>
          <w:p w:rsidRPr="00926519" w:rsidR="0076757B" w:rsidP="004D0D3C" w:rsidRDefault="0076757B" w14:paraId="73950139" w14:textId="77777777">
            <w:pPr>
              <w:rPr>
                <w:rFonts w:ascii="Times New Roman" w:hAnsi="Times New Roman" w:cs="Times New Roman"/>
                <w:b/>
                <w:sz w:val="24"/>
              </w:rPr>
            </w:pPr>
            <w:r w:rsidRPr="00926519">
              <w:rPr>
                <w:rFonts w:ascii="Times New Roman" w:hAnsi="Times New Roman" w:cs="Times New Roman"/>
                <w:b/>
                <w:sz w:val="24"/>
              </w:rPr>
              <w:t>Harvest index (%)</w:t>
            </w:r>
          </w:p>
        </w:tc>
      </w:tr>
      <w:tr w:rsidRPr="00926519" w:rsidR="0076757B" w:rsidTr="00436BAC" w14:paraId="66DB5BF5" w14:textId="77777777">
        <w:trPr>
          <w:trHeight w:val="277"/>
        </w:trPr>
        <w:tc>
          <w:tcPr>
            <w:tcW w:w="0" w:type="auto"/>
            <w:vMerge/>
          </w:tcPr>
          <w:p w:rsidRPr="00926519" w:rsidR="0076757B" w:rsidP="004D0D3C" w:rsidRDefault="0076757B" w14:paraId="212076AC" w14:textId="77777777">
            <w:pPr>
              <w:rPr>
                <w:rFonts w:ascii="Times New Roman" w:hAnsi="Times New Roman" w:cs="Times New Roman"/>
                <w:sz w:val="24"/>
              </w:rPr>
            </w:pPr>
          </w:p>
        </w:tc>
        <w:tc>
          <w:tcPr>
            <w:tcW w:w="0" w:type="auto"/>
          </w:tcPr>
          <w:p w:rsidRPr="00926519" w:rsidR="0076757B" w:rsidP="004D0D3C" w:rsidRDefault="0076757B" w14:paraId="75756D76" w14:textId="77777777">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rsidRPr="00926519" w:rsidR="0076757B" w:rsidP="004D0D3C" w:rsidRDefault="0076757B" w14:paraId="34F544EC" w14:textId="77777777">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rsidRPr="00926519" w:rsidR="0076757B" w:rsidP="004D0D3C" w:rsidRDefault="0076757B" w14:paraId="4061F1B8" w14:textId="77777777">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rsidRPr="00926519" w:rsidR="0076757B" w:rsidP="004D0D3C" w:rsidRDefault="0076757B" w14:paraId="0882ED79" w14:textId="77777777">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rsidRPr="00926519" w:rsidR="0076757B" w:rsidP="004D0D3C" w:rsidRDefault="0076757B" w14:paraId="21DCF554" w14:textId="77777777">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rsidRPr="00926519" w:rsidR="0076757B" w:rsidP="004D0D3C" w:rsidRDefault="0076757B" w14:paraId="34BC5E19" w14:textId="77777777">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rsidRPr="00926519" w:rsidR="0076757B" w:rsidP="004D0D3C" w:rsidRDefault="0076757B" w14:paraId="3972C2F8" w14:textId="77777777">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rsidRPr="00926519" w:rsidR="0076757B" w:rsidP="004D0D3C" w:rsidRDefault="0076757B" w14:paraId="02AE6E6D" w14:textId="77777777">
            <w:pPr>
              <w:jc w:val="center"/>
              <w:rPr>
                <w:rFonts w:ascii="Times New Roman" w:hAnsi="Times New Roman" w:cs="Times New Roman"/>
                <w:b/>
                <w:sz w:val="24"/>
              </w:rPr>
            </w:pPr>
            <w:r w:rsidRPr="00926519">
              <w:rPr>
                <w:rFonts w:ascii="Times New Roman" w:hAnsi="Times New Roman" w:cs="Times New Roman"/>
                <w:b/>
                <w:sz w:val="24"/>
              </w:rPr>
              <w:t>2022</w:t>
            </w:r>
          </w:p>
        </w:tc>
        <w:tc>
          <w:tcPr>
            <w:tcW w:w="0" w:type="auto"/>
          </w:tcPr>
          <w:p w:rsidRPr="00926519" w:rsidR="0076757B" w:rsidP="004D0D3C" w:rsidRDefault="0076757B" w14:paraId="78CF0643" w14:textId="77777777">
            <w:pPr>
              <w:jc w:val="center"/>
              <w:rPr>
                <w:rFonts w:ascii="Times New Roman" w:hAnsi="Times New Roman" w:cs="Times New Roman"/>
                <w:b/>
                <w:sz w:val="24"/>
              </w:rPr>
            </w:pPr>
            <w:r w:rsidRPr="00926519">
              <w:rPr>
                <w:rFonts w:ascii="Times New Roman" w:hAnsi="Times New Roman" w:cs="Times New Roman"/>
                <w:b/>
                <w:sz w:val="24"/>
              </w:rPr>
              <w:t>Pooled</w:t>
            </w:r>
          </w:p>
        </w:tc>
        <w:tc>
          <w:tcPr>
            <w:tcW w:w="0" w:type="auto"/>
          </w:tcPr>
          <w:p w:rsidRPr="00926519" w:rsidR="0076757B" w:rsidP="004D0D3C" w:rsidRDefault="0076757B" w14:paraId="39304129" w14:textId="77777777">
            <w:pPr>
              <w:jc w:val="center"/>
              <w:rPr>
                <w:rFonts w:ascii="Times New Roman" w:hAnsi="Times New Roman" w:cs="Times New Roman"/>
                <w:b/>
                <w:sz w:val="24"/>
              </w:rPr>
            </w:pPr>
            <w:r w:rsidRPr="00926519">
              <w:rPr>
                <w:rFonts w:ascii="Times New Roman" w:hAnsi="Times New Roman" w:cs="Times New Roman"/>
                <w:b/>
                <w:sz w:val="24"/>
              </w:rPr>
              <w:t>2021</w:t>
            </w:r>
          </w:p>
        </w:tc>
        <w:tc>
          <w:tcPr>
            <w:tcW w:w="0" w:type="auto"/>
          </w:tcPr>
          <w:p w:rsidRPr="00926519" w:rsidR="0076757B" w:rsidP="004D0D3C" w:rsidRDefault="0076757B" w14:paraId="0B40A660" w14:textId="77777777">
            <w:pPr>
              <w:jc w:val="center"/>
              <w:rPr>
                <w:rFonts w:ascii="Times New Roman" w:hAnsi="Times New Roman" w:cs="Times New Roman"/>
                <w:b/>
                <w:sz w:val="24"/>
              </w:rPr>
            </w:pPr>
            <w:r w:rsidRPr="00926519">
              <w:rPr>
                <w:rFonts w:ascii="Times New Roman" w:hAnsi="Times New Roman" w:cs="Times New Roman"/>
                <w:b/>
                <w:sz w:val="24"/>
              </w:rPr>
              <w:t>2022</w:t>
            </w:r>
          </w:p>
        </w:tc>
        <w:tc>
          <w:tcPr>
            <w:tcW w:w="664" w:type="dxa"/>
          </w:tcPr>
          <w:p w:rsidRPr="00926519" w:rsidR="0076757B" w:rsidP="004D0D3C" w:rsidRDefault="0076757B" w14:paraId="4A3B7A9B" w14:textId="77777777">
            <w:pPr>
              <w:jc w:val="center"/>
              <w:rPr>
                <w:rFonts w:ascii="Times New Roman" w:hAnsi="Times New Roman" w:cs="Times New Roman"/>
                <w:b/>
                <w:sz w:val="24"/>
              </w:rPr>
            </w:pPr>
            <w:r w:rsidRPr="00926519">
              <w:rPr>
                <w:rFonts w:ascii="Times New Roman" w:hAnsi="Times New Roman" w:cs="Times New Roman"/>
                <w:b/>
                <w:sz w:val="24"/>
              </w:rPr>
              <w:t>Pooled</w:t>
            </w:r>
          </w:p>
        </w:tc>
      </w:tr>
      <w:tr w:rsidRPr="00926519" w:rsidR="0076757B" w:rsidTr="00436BAC" w14:paraId="71738D94" w14:textId="77777777">
        <w:trPr>
          <w:trHeight w:val="277"/>
        </w:trPr>
        <w:tc>
          <w:tcPr>
            <w:tcW w:w="9872" w:type="dxa"/>
            <w:gridSpan w:val="13"/>
          </w:tcPr>
          <w:p w:rsidRPr="00926519" w:rsidR="0076757B" w:rsidP="004D0D3C" w:rsidRDefault="0076757B" w14:paraId="0863A312" w14:textId="77777777">
            <w:pPr>
              <w:jc w:val="both"/>
              <w:rPr>
                <w:rFonts w:ascii="Times New Roman" w:hAnsi="Times New Roman" w:cs="Times New Roman"/>
                <w:b/>
                <w:sz w:val="24"/>
              </w:rPr>
            </w:pPr>
            <w:r w:rsidRPr="00926519">
              <w:rPr>
                <w:rFonts w:ascii="Times New Roman" w:hAnsi="Times New Roman" w:cs="Times New Roman"/>
                <w:b/>
                <w:sz w:val="24"/>
              </w:rPr>
              <w:t>Varieties</w:t>
            </w:r>
          </w:p>
        </w:tc>
      </w:tr>
      <w:tr w:rsidRPr="00926519" w:rsidR="0076757B" w:rsidTr="00436BAC" w14:paraId="47C9F3AA" w14:textId="77777777">
        <w:trPr>
          <w:trHeight w:val="261"/>
        </w:trPr>
        <w:tc>
          <w:tcPr>
            <w:tcW w:w="0" w:type="auto"/>
          </w:tcPr>
          <w:p w:rsidRPr="00521F5E" w:rsidR="0076757B" w:rsidP="004D0D3C" w:rsidRDefault="0076757B" w14:paraId="790B4EC3" w14:textId="77777777">
            <w:pPr>
              <w:rPr>
                <w:rFonts w:ascii="Times New Roman" w:hAnsi="Times New Roman" w:cs="Times New Roman"/>
                <w:sz w:val="24"/>
              </w:rPr>
            </w:pPr>
            <w:r w:rsidRPr="00521F5E">
              <w:rPr>
                <w:rFonts w:ascii="Times New Roman" w:hAnsi="Times New Roman" w:cs="Times New Roman"/>
                <w:sz w:val="24"/>
              </w:rPr>
              <w:t>PB-1509</w:t>
            </w:r>
          </w:p>
        </w:tc>
        <w:tc>
          <w:tcPr>
            <w:tcW w:w="0" w:type="auto"/>
          </w:tcPr>
          <w:p w:rsidRPr="00926519" w:rsidR="0076757B" w:rsidP="004D0D3C" w:rsidRDefault="0076757B" w14:paraId="41D9938A" w14:textId="77777777">
            <w:pPr>
              <w:jc w:val="center"/>
              <w:rPr>
                <w:rFonts w:ascii="Times New Roman" w:hAnsi="Times New Roman" w:cs="Times New Roman"/>
                <w:sz w:val="24"/>
              </w:rPr>
            </w:pPr>
            <w:r>
              <w:rPr>
                <w:rFonts w:ascii="Times New Roman" w:hAnsi="Times New Roman" w:cs="Times New Roman"/>
                <w:sz w:val="24"/>
              </w:rPr>
              <w:t>15489.48</w:t>
            </w:r>
          </w:p>
        </w:tc>
        <w:tc>
          <w:tcPr>
            <w:tcW w:w="0" w:type="auto"/>
          </w:tcPr>
          <w:p w:rsidRPr="00926519" w:rsidR="0076757B" w:rsidP="004D0D3C" w:rsidRDefault="0076757B" w14:paraId="52FDE2FC" w14:textId="77777777">
            <w:pPr>
              <w:jc w:val="center"/>
              <w:rPr>
                <w:rFonts w:ascii="Times New Roman" w:hAnsi="Times New Roman" w:cs="Times New Roman"/>
                <w:sz w:val="24"/>
              </w:rPr>
            </w:pPr>
            <w:r>
              <w:rPr>
                <w:rFonts w:ascii="Times New Roman" w:hAnsi="Times New Roman" w:cs="Times New Roman"/>
                <w:sz w:val="24"/>
              </w:rPr>
              <w:t>15701.46</w:t>
            </w:r>
          </w:p>
        </w:tc>
        <w:tc>
          <w:tcPr>
            <w:tcW w:w="0" w:type="auto"/>
          </w:tcPr>
          <w:p w:rsidRPr="00926519" w:rsidR="0076757B" w:rsidP="004D0D3C" w:rsidRDefault="0076757B" w14:paraId="70F9ACD1" w14:textId="77777777">
            <w:pPr>
              <w:jc w:val="center"/>
              <w:rPr>
                <w:rFonts w:ascii="Times New Roman" w:hAnsi="Times New Roman" w:cs="Times New Roman"/>
                <w:sz w:val="24"/>
              </w:rPr>
            </w:pPr>
            <w:r>
              <w:rPr>
                <w:rFonts w:ascii="Times New Roman" w:hAnsi="Times New Roman" w:cs="Times New Roman"/>
                <w:sz w:val="24"/>
              </w:rPr>
              <w:t>15595.47</w:t>
            </w:r>
          </w:p>
        </w:tc>
        <w:tc>
          <w:tcPr>
            <w:tcW w:w="0" w:type="auto"/>
          </w:tcPr>
          <w:p w:rsidRPr="00926519" w:rsidR="0076757B" w:rsidP="004D0D3C" w:rsidRDefault="0076757B" w14:paraId="3567D4DF" w14:textId="77777777">
            <w:pPr>
              <w:jc w:val="center"/>
              <w:rPr>
                <w:rFonts w:ascii="Times New Roman" w:hAnsi="Times New Roman" w:cs="Times New Roman"/>
                <w:sz w:val="24"/>
              </w:rPr>
            </w:pPr>
            <w:r>
              <w:rPr>
                <w:rFonts w:ascii="Times New Roman" w:hAnsi="Times New Roman" w:cs="Times New Roman"/>
                <w:sz w:val="24"/>
              </w:rPr>
              <w:t>5019.77</w:t>
            </w:r>
          </w:p>
        </w:tc>
        <w:tc>
          <w:tcPr>
            <w:tcW w:w="0" w:type="auto"/>
          </w:tcPr>
          <w:p w:rsidRPr="00926519" w:rsidR="0076757B" w:rsidP="004D0D3C" w:rsidRDefault="0076757B" w14:paraId="6B5E4E18" w14:textId="77777777">
            <w:pPr>
              <w:jc w:val="center"/>
              <w:rPr>
                <w:rFonts w:ascii="Times New Roman" w:hAnsi="Times New Roman" w:cs="Times New Roman"/>
                <w:sz w:val="24"/>
              </w:rPr>
            </w:pPr>
            <w:r>
              <w:rPr>
                <w:rFonts w:ascii="Times New Roman" w:hAnsi="Times New Roman" w:cs="Times New Roman"/>
                <w:sz w:val="24"/>
              </w:rPr>
              <w:t>5130.47</w:t>
            </w:r>
          </w:p>
        </w:tc>
        <w:tc>
          <w:tcPr>
            <w:tcW w:w="0" w:type="auto"/>
          </w:tcPr>
          <w:p w:rsidRPr="00926519" w:rsidR="0076757B" w:rsidP="004D0D3C" w:rsidRDefault="0076757B" w14:paraId="1BE6DBD1" w14:textId="77777777">
            <w:pPr>
              <w:jc w:val="center"/>
              <w:rPr>
                <w:rFonts w:ascii="Times New Roman" w:hAnsi="Times New Roman" w:cs="Times New Roman"/>
                <w:sz w:val="24"/>
              </w:rPr>
            </w:pPr>
            <w:r>
              <w:rPr>
                <w:rFonts w:ascii="Times New Roman" w:hAnsi="Times New Roman" w:cs="Times New Roman"/>
                <w:sz w:val="24"/>
              </w:rPr>
              <w:t>5075.12</w:t>
            </w:r>
          </w:p>
        </w:tc>
        <w:tc>
          <w:tcPr>
            <w:tcW w:w="0" w:type="auto"/>
          </w:tcPr>
          <w:p w:rsidRPr="00926519" w:rsidR="0076757B" w:rsidP="004D0D3C" w:rsidRDefault="0076757B" w14:paraId="028BA663" w14:textId="77777777">
            <w:pPr>
              <w:jc w:val="center"/>
              <w:rPr>
                <w:rFonts w:ascii="Times New Roman" w:hAnsi="Times New Roman" w:cs="Times New Roman"/>
                <w:sz w:val="24"/>
              </w:rPr>
            </w:pPr>
            <w:r>
              <w:rPr>
                <w:rFonts w:ascii="Times New Roman" w:hAnsi="Times New Roman" w:cs="Times New Roman"/>
                <w:sz w:val="24"/>
              </w:rPr>
              <w:t>10469.70</w:t>
            </w:r>
          </w:p>
        </w:tc>
        <w:tc>
          <w:tcPr>
            <w:tcW w:w="0" w:type="auto"/>
          </w:tcPr>
          <w:p w:rsidRPr="00926519" w:rsidR="0076757B" w:rsidP="004D0D3C" w:rsidRDefault="0076757B" w14:paraId="427AE60D" w14:textId="77777777">
            <w:pPr>
              <w:jc w:val="center"/>
              <w:rPr>
                <w:rFonts w:ascii="Times New Roman" w:hAnsi="Times New Roman" w:cs="Times New Roman"/>
                <w:sz w:val="24"/>
              </w:rPr>
            </w:pPr>
            <w:r>
              <w:rPr>
                <w:rFonts w:ascii="Times New Roman" w:hAnsi="Times New Roman" w:cs="Times New Roman"/>
                <w:sz w:val="24"/>
              </w:rPr>
              <w:t>10570.92</w:t>
            </w:r>
          </w:p>
        </w:tc>
        <w:tc>
          <w:tcPr>
            <w:tcW w:w="0" w:type="auto"/>
          </w:tcPr>
          <w:p w:rsidRPr="00926519" w:rsidR="0076757B" w:rsidP="004D0D3C" w:rsidRDefault="0076757B" w14:paraId="7FD86281" w14:textId="77777777">
            <w:pPr>
              <w:jc w:val="center"/>
              <w:rPr>
                <w:rFonts w:ascii="Times New Roman" w:hAnsi="Times New Roman" w:cs="Times New Roman"/>
                <w:sz w:val="24"/>
              </w:rPr>
            </w:pPr>
            <w:r>
              <w:rPr>
                <w:rFonts w:ascii="Times New Roman" w:hAnsi="Times New Roman" w:cs="Times New Roman"/>
                <w:sz w:val="24"/>
              </w:rPr>
              <w:t>10520.31</w:t>
            </w:r>
          </w:p>
        </w:tc>
        <w:tc>
          <w:tcPr>
            <w:tcW w:w="0" w:type="auto"/>
          </w:tcPr>
          <w:p w:rsidR="0076757B" w:rsidP="004D0D3C" w:rsidRDefault="0076757B" w14:paraId="2B47E148" w14:textId="77777777">
            <w:pPr>
              <w:jc w:val="center"/>
              <w:rPr>
                <w:rFonts w:ascii="Times New Roman" w:hAnsi="Times New Roman" w:cs="Times New Roman"/>
                <w:sz w:val="24"/>
              </w:rPr>
            </w:pPr>
            <w:r>
              <w:rPr>
                <w:rFonts w:ascii="Times New Roman" w:hAnsi="Times New Roman" w:cs="Times New Roman"/>
                <w:sz w:val="24"/>
              </w:rPr>
              <w:t>32.41</w:t>
            </w:r>
          </w:p>
        </w:tc>
        <w:tc>
          <w:tcPr>
            <w:tcW w:w="0" w:type="auto"/>
          </w:tcPr>
          <w:p w:rsidR="0076757B" w:rsidP="004D0D3C" w:rsidRDefault="0076757B" w14:paraId="7F9A48B7" w14:textId="77777777">
            <w:pPr>
              <w:jc w:val="center"/>
              <w:rPr>
                <w:rFonts w:ascii="Times New Roman" w:hAnsi="Times New Roman" w:cs="Times New Roman"/>
                <w:sz w:val="24"/>
              </w:rPr>
            </w:pPr>
            <w:r>
              <w:rPr>
                <w:rFonts w:ascii="Times New Roman" w:hAnsi="Times New Roman" w:cs="Times New Roman"/>
                <w:sz w:val="24"/>
              </w:rPr>
              <w:t>32.67</w:t>
            </w:r>
          </w:p>
        </w:tc>
        <w:tc>
          <w:tcPr>
            <w:tcW w:w="664" w:type="dxa"/>
          </w:tcPr>
          <w:p w:rsidR="0076757B" w:rsidP="004D0D3C" w:rsidRDefault="0076757B" w14:paraId="5CE49235" w14:textId="77777777">
            <w:pPr>
              <w:jc w:val="center"/>
              <w:rPr>
                <w:rFonts w:ascii="Times New Roman" w:hAnsi="Times New Roman" w:cs="Times New Roman"/>
                <w:sz w:val="24"/>
              </w:rPr>
            </w:pPr>
            <w:r>
              <w:rPr>
                <w:rFonts w:ascii="Times New Roman" w:hAnsi="Times New Roman" w:cs="Times New Roman"/>
                <w:sz w:val="24"/>
              </w:rPr>
              <w:t>32.54</w:t>
            </w:r>
          </w:p>
        </w:tc>
      </w:tr>
      <w:tr w:rsidRPr="00926519" w:rsidR="0076757B" w:rsidTr="00436BAC" w14:paraId="124DDF41" w14:textId="77777777">
        <w:trPr>
          <w:trHeight w:val="277"/>
        </w:trPr>
        <w:tc>
          <w:tcPr>
            <w:tcW w:w="0" w:type="auto"/>
          </w:tcPr>
          <w:p w:rsidRPr="00521F5E" w:rsidR="0076757B" w:rsidP="004D0D3C" w:rsidRDefault="0076757B" w14:paraId="299596A1" w14:textId="77777777">
            <w:pPr>
              <w:rPr>
                <w:rFonts w:ascii="Times New Roman" w:hAnsi="Times New Roman" w:cs="Times New Roman"/>
                <w:sz w:val="24"/>
              </w:rPr>
            </w:pPr>
            <w:r w:rsidRPr="00521F5E">
              <w:rPr>
                <w:rFonts w:ascii="Times New Roman" w:hAnsi="Times New Roman" w:cs="Times New Roman"/>
                <w:sz w:val="24"/>
              </w:rPr>
              <w:t>PB-1121</w:t>
            </w:r>
          </w:p>
        </w:tc>
        <w:tc>
          <w:tcPr>
            <w:tcW w:w="0" w:type="auto"/>
          </w:tcPr>
          <w:p w:rsidRPr="00926519" w:rsidR="0076757B" w:rsidP="004D0D3C" w:rsidRDefault="0076757B" w14:paraId="6AC0581B" w14:textId="77777777">
            <w:pPr>
              <w:jc w:val="center"/>
              <w:rPr>
                <w:rFonts w:ascii="Times New Roman" w:hAnsi="Times New Roman" w:cs="Times New Roman"/>
                <w:sz w:val="24"/>
              </w:rPr>
            </w:pPr>
            <w:r>
              <w:rPr>
                <w:rFonts w:ascii="Times New Roman" w:hAnsi="Times New Roman" w:cs="Times New Roman"/>
                <w:sz w:val="24"/>
              </w:rPr>
              <w:t>16778.58</w:t>
            </w:r>
          </w:p>
        </w:tc>
        <w:tc>
          <w:tcPr>
            <w:tcW w:w="0" w:type="auto"/>
          </w:tcPr>
          <w:p w:rsidRPr="00926519" w:rsidR="0076757B" w:rsidP="004D0D3C" w:rsidRDefault="0076757B" w14:paraId="7000F7CC" w14:textId="77777777">
            <w:pPr>
              <w:jc w:val="center"/>
              <w:rPr>
                <w:rFonts w:ascii="Times New Roman" w:hAnsi="Times New Roman" w:cs="Times New Roman"/>
                <w:sz w:val="24"/>
              </w:rPr>
            </w:pPr>
            <w:r>
              <w:rPr>
                <w:rFonts w:ascii="Times New Roman" w:hAnsi="Times New Roman" w:cs="Times New Roman"/>
                <w:sz w:val="24"/>
              </w:rPr>
              <w:t>16966.65</w:t>
            </w:r>
          </w:p>
        </w:tc>
        <w:tc>
          <w:tcPr>
            <w:tcW w:w="0" w:type="auto"/>
          </w:tcPr>
          <w:p w:rsidRPr="00926519" w:rsidR="0076757B" w:rsidP="004D0D3C" w:rsidRDefault="0076757B" w14:paraId="702F2DD7" w14:textId="77777777">
            <w:pPr>
              <w:jc w:val="center"/>
              <w:rPr>
                <w:rFonts w:ascii="Times New Roman" w:hAnsi="Times New Roman" w:cs="Times New Roman"/>
                <w:sz w:val="24"/>
              </w:rPr>
            </w:pPr>
            <w:r>
              <w:rPr>
                <w:rFonts w:ascii="Times New Roman" w:hAnsi="Times New Roman" w:cs="Times New Roman"/>
                <w:sz w:val="24"/>
              </w:rPr>
              <w:t>16872.62</w:t>
            </w:r>
          </w:p>
        </w:tc>
        <w:tc>
          <w:tcPr>
            <w:tcW w:w="0" w:type="auto"/>
          </w:tcPr>
          <w:p w:rsidRPr="00926519" w:rsidR="0076757B" w:rsidP="004D0D3C" w:rsidRDefault="0076757B" w14:paraId="5CFE7E20" w14:textId="77777777">
            <w:pPr>
              <w:jc w:val="center"/>
              <w:rPr>
                <w:rFonts w:ascii="Times New Roman" w:hAnsi="Times New Roman" w:cs="Times New Roman"/>
                <w:sz w:val="24"/>
              </w:rPr>
            </w:pPr>
            <w:r>
              <w:rPr>
                <w:rFonts w:ascii="Times New Roman" w:hAnsi="Times New Roman" w:cs="Times New Roman"/>
                <w:sz w:val="24"/>
              </w:rPr>
              <w:t>6071.69</w:t>
            </w:r>
          </w:p>
        </w:tc>
        <w:tc>
          <w:tcPr>
            <w:tcW w:w="0" w:type="auto"/>
          </w:tcPr>
          <w:p w:rsidRPr="00926519" w:rsidR="0076757B" w:rsidP="004D0D3C" w:rsidRDefault="0076757B" w14:paraId="2A39768E" w14:textId="77777777">
            <w:pPr>
              <w:jc w:val="center"/>
              <w:rPr>
                <w:rFonts w:ascii="Times New Roman" w:hAnsi="Times New Roman" w:cs="Times New Roman"/>
                <w:sz w:val="24"/>
              </w:rPr>
            </w:pPr>
            <w:r>
              <w:rPr>
                <w:rFonts w:ascii="Times New Roman" w:hAnsi="Times New Roman" w:cs="Times New Roman"/>
                <w:sz w:val="24"/>
              </w:rPr>
              <w:t>6232.78</w:t>
            </w:r>
          </w:p>
        </w:tc>
        <w:tc>
          <w:tcPr>
            <w:tcW w:w="0" w:type="auto"/>
          </w:tcPr>
          <w:p w:rsidRPr="00926519" w:rsidR="0076757B" w:rsidP="004D0D3C" w:rsidRDefault="0076757B" w14:paraId="7985F2C2" w14:textId="77777777">
            <w:pPr>
              <w:jc w:val="center"/>
              <w:rPr>
                <w:rFonts w:ascii="Times New Roman" w:hAnsi="Times New Roman" w:cs="Times New Roman"/>
                <w:sz w:val="24"/>
              </w:rPr>
            </w:pPr>
            <w:r>
              <w:rPr>
                <w:rFonts w:ascii="Times New Roman" w:hAnsi="Times New Roman" w:cs="Times New Roman"/>
                <w:sz w:val="24"/>
              </w:rPr>
              <w:t>6152.24</w:t>
            </w:r>
          </w:p>
        </w:tc>
        <w:tc>
          <w:tcPr>
            <w:tcW w:w="0" w:type="auto"/>
          </w:tcPr>
          <w:p w:rsidRPr="00926519" w:rsidR="0076757B" w:rsidP="004D0D3C" w:rsidRDefault="0076757B" w14:paraId="22BF0021" w14:textId="77777777">
            <w:pPr>
              <w:jc w:val="center"/>
              <w:rPr>
                <w:rFonts w:ascii="Times New Roman" w:hAnsi="Times New Roman" w:cs="Times New Roman"/>
                <w:sz w:val="24"/>
              </w:rPr>
            </w:pPr>
            <w:r>
              <w:rPr>
                <w:rFonts w:ascii="Times New Roman" w:hAnsi="Times New Roman" w:cs="Times New Roman"/>
                <w:sz w:val="24"/>
              </w:rPr>
              <w:t>10706.89</w:t>
            </w:r>
          </w:p>
        </w:tc>
        <w:tc>
          <w:tcPr>
            <w:tcW w:w="0" w:type="auto"/>
          </w:tcPr>
          <w:p w:rsidRPr="00926519" w:rsidR="0076757B" w:rsidP="004D0D3C" w:rsidRDefault="0076757B" w14:paraId="1474AB03" w14:textId="77777777">
            <w:pPr>
              <w:jc w:val="center"/>
              <w:rPr>
                <w:rFonts w:ascii="Times New Roman" w:hAnsi="Times New Roman" w:cs="Times New Roman"/>
                <w:sz w:val="24"/>
              </w:rPr>
            </w:pPr>
            <w:r>
              <w:rPr>
                <w:rFonts w:ascii="Times New Roman" w:hAnsi="Times New Roman" w:cs="Times New Roman"/>
                <w:sz w:val="24"/>
              </w:rPr>
              <w:t>10733.88</w:t>
            </w:r>
          </w:p>
        </w:tc>
        <w:tc>
          <w:tcPr>
            <w:tcW w:w="0" w:type="auto"/>
          </w:tcPr>
          <w:p w:rsidRPr="00926519" w:rsidR="0076757B" w:rsidP="004D0D3C" w:rsidRDefault="0076757B" w14:paraId="5AD14E55" w14:textId="77777777">
            <w:pPr>
              <w:jc w:val="center"/>
              <w:rPr>
                <w:rFonts w:ascii="Times New Roman" w:hAnsi="Times New Roman" w:cs="Times New Roman"/>
                <w:sz w:val="24"/>
              </w:rPr>
            </w:pPr>
            <w:r>
              <w:rPr>
                <w:rFonts w:ascii="Times New Roman" w:hAnsi="Times New Roman" w:cs="Times New Roman"/>
                <w:sz w:val="24"/>
              </w:rPr>
              <w:t>10720.39</w:t>
            </w:r>
          </w:p>
        </w:tc>
        <w:tc>
          <w:tcPr>
            <w:tcW w:w="0" w:type="auto"/>
          </w:tcPr>
          <w:p w:rsidR="0076757B" w:rsidP="004D0D3C" w:rsidRDefault="0076757B" w14:paraId="2AB6EE38" w14:textId="77777777">
            <w:pPr>
              <w:jc w:val="center"/>
              <w:rPr>
                <w:rFonts w:ascii="Times New Roman" w:hAnsi="Times New Roman" w:cs="Times New Roman"/>
                <w:sz w:val="24"/>
              </w:rPr>
            </w:pPr>
            <w:r>
              <w:rPr>
                <w:rFonts w:ascii="Times New Roman" w:hAnsi="Times New Roman" w:cs="Times New Roman"/>
                <w:sz w:val="24"/>
              </w:rPr>
              <w:t>36.19</w:t>
            </w:r>
          </w:p>
        </w:tc>
        <w:tc>
          <w:tcPr>
            <w:tcW w:w="0" w:type="auto"/>
          </w:tcPr>
          <w:p w:rsidR="0076757B" w:rsidP="004D0D3C" w:rsidRDefault="0076757B" w14:paraId="46DD9DEE" w14:textId="77777777">
            <w:pPr>
              <w:jc w:val="center"/>
              <w:rPr>
                <w:rFonts w:ascii="Times New Roman" w:hAnsi="Times New Roman" w:cs="Times New Roman"/>
                <w:sz w:val="24"/>
              </w:rPr>
            </w:pPr>
            <w:r>
              <w:rPr>
                <w:rFonts w:ascii="Times New Roman" w:hAnsi="Times New Roman" w:cs="Times New Roman"/>
                <w:sz w:val="24"/>
              </w:rPr>
              <w:t>36.73</w:t>
            </w:r>
          </w:p>
        </w:tc>
        <w:tc>
          <w:tcPr>
            <w:tcW w:w="664" w:type="dxa"/>
          </w:tcPr>
          <w:p w:rsidR="0076757B" w:rsidP="004D0D3C" w:rsidRDefault="0076757B" w14:paraId="3F008728" w14:textId="77777777">
            <w:pPr>
              <w:jc w:val="center"/>
              <w:rPr>
                <w:rFonts w:ascii="Times New Roman" w:hAnsi="Times New Roman" w:cs="Times New Roman"/>
                <w:sz w:val="24"/>
              </w:rPr>
            </w:pPr>
            <w:r>
              <w:rPr>
                <w:rFonts w:ascii="Times New Roman" w:hAnsi="Times New Roman" w:cs="Times New Roman"/>
                <w:sz w:val="24"/>
              </w:rPr>
              <w:t>36.46</w:t>
            </w:r>
          </w:p>
        </w:tc>
      </w:tr>
      <w:tr w:rsidRPr="00926519" w:rsidR="0076757B" w:rsidTr="00436BAC" w14:paraId="72FF5516" w14:textId="77777777">
        <w:trPr>
          <w:trHeight w:val="261"/>
        </w:trPr>
        <w:tc>
          <w:tcPr>
            <w:tcW w:w="0" w:type="auto"/>
          </w:tcPr>
          <w:p w:rsidRPr="00521F5E" w:rsidR="0076757B" w:rsidP="004D0D3C" w:rsidRDefault="0076757B" w14:paraId="507A6C4C" w14:textId="77777777">
            <w:pPr>
              <w:rPr>
                <w:rFonts w:ascii="Times New Roman" w:hAnsi="Times New Roman" w:cs="Times New Roman"/>
                <w:sz w:val="24"/>
              </w:rPr>
            </w:pPr>
            <w:r w:rsidRPr="00521F5E">
              <w:rPr>
                <w:rFonts w:ascii="Times New Roman" w:hAnsi="Times New Roman" w:cs="Times New Roman"/>
                <w:sz w:val="24"/>
              </w:rPr>
              <w:t>PB-1</w:t>
            </w:r>
          </w:p>
        </w:tc>
        <w:tc>
          <w:tcPr>
            <w:tcW w:w="0" w:type="auto"/>
          </w:tcPr>
          <w:p w:rsidRPr="00926519" w:rsidR="0076757B" w:rsidP="004D0D3C" w:rsidRDefault="0076757B" w14:paraId="0399757B" w14:textId="77777777">
            <w:pPr>
              <w:jc w:val="center"/>
              <w:rPr>
                <w:rFonts w:ascii="Times New Roman" w:hAnsi="Times New Roman" w:cs="Times New Roman"/>
                <w:sz w:val="24"/>
              </w:rPr>
            </w:pPr>
            <w:r>
              <w:rPr>
                <w:rFonts w:ascii="Times New Roman" w:hAnsi="Times New Roman" w:cs="Times New Roman"/>
                <w:sz w:val="24"/>
              </w:rPr>
              <w:t>14932.48</w:t>
            </w:r>
          </w:p>
        </w:tc>
        <w:tc>
          <w:tcPr>
            <w:tcW w:w="0" w:type="auto"/>
          </w:tcPr>
          <w:p w:rsidRPr="00926519" w:rsidR="0076757B" w:rsidP="004D0D3C" w:rsidRDefault="0076757B" w14:paraId="313CA94E" w14:textId="77777777">
            <w:pPr>
              <w:jc w:val="center"/>
              <w:rPr>
                <w:rFonts w:ascii="Times New Roman" w:hAnsi="Times New Roman" w:cs="Times New Roman"/>
                <w:sz w:val="24"/>
              </w:rPr>
            </w:pPr>
            <w:r>
              <w:rPr>
                <w:rFonts w:ascii="Times New Roman" w:hAnsi="Times New Roman" w:cs="Times New Roman"/>
                <w:sz w:val="24"/>
              </w:rPr>
              <w:t>15136.50</w:t>
            </w:r>
          </w:p>
        </w:tc>
        <w:tc>
          <w:tcPr>
            <w:tcW w:w="0" w:type="auto"/>
          </w:tcPr>
          <w:p w:rsidRPr="00926519" w:rsidR="0076757B" w:rsidP="004D0D3C" w:rsidRDefault="0076757B" w14:paraId="7F37E2F5" w14:textId="77777777">
            <w:pPr>
              <w:jc w:val="center"/>
              <w:rPr>
                <w:rFonts w:ascii="Times New Roman" w:hAnsi="Times New Roman" w:cs="Times New Roman"/>
                <w:sz w:val="24"/>
              </w:rPr>
            </w:pPr>
            <w:r>
              <w:rPr>
                <w:rFonts w:ascii="Times New Roman" w:hAnsi="Times New Roman" w:cs="Times New Roman"/>
                <w:sz w:val="24"/>
              </w:rPr>
              <w:t>15034.49</w:t>
            </w:r>
          </w:p>
        </w:tc>
        <w:tc>
          <w:tcPr>
            <w:tcW w:w="0" w:type="auto"/>
          </w:tcPr>
          <w:p w:rsidRPr="00926519" w:rsidR="0076757B" w:rsidP="004D0D3C" w:rsidRDefault="0076757B" w14:paraId="1E0AD81A" w14:textId="77777777">
            <w:pPr>
              <w:jc w:val="center"/>
              <w:rPr>
                <w:rFonts w:ascii="Times New Roman" w:hAnsi="Times New Roman" w:cs="Times New Roman"/>
                <w:sz w:val="24"/>
              </w:rPr>
            </w:pPr>
            <w:r>
              <w:rPr>
                <w:rFonts w:ascii="Times New Roman" w:hAnsi="Times New Roman" w:cs="Times New Roman"/>
                <w:sz w:val="24"/>
              </w:rPr>
              <w:t>4049.44</w:t>
            </w:r>
          </w:p>
        </w:tc>
        <w:tc>
          <w:tcPr>
            <w:tcW w:w="0" w:type="auto"/>
          </w:tcPr>
          <w:p w:rsidRPr="00926519" w:rsidR="0076757B" w:rsidP="004D0D3C" w:rsidRDefault="0076757B" w14:paraId="2111241B" w14:textId="77777777">
            <w:pPr>
              <w:jc w:val="center"/>
              <w:rPr>
                <w:rFonts w:ascii="Times New Roman" w:hAnsi="Times New Roman" w:cs="Times New Roman"/>
                <w:sz w:val="24"/>
              </w:rPr>
            </w:pPr>
            <w:r>
              <w:rPr>
                <w:rFonts w:ascii="Times New Roman" w:hAnsi="Times New Roman" w:cs="Times New Roman"/>
                <w:sz w:val="24"/>
              </w:rPr>
              <w:t>4135.52</w:t>
            </w:r>
          </w:p>
        </w:tc>
        <w:tc>
          <w:tcPr>
            <w:tcW w:w="0" w:type="auto"/>
          </w:tcPr>
          <w:p w:rsidRPr="00926519" w:rsidR="0076757B" w:rsidP="004D0D3C" w:rsidRDefault="0076757B" w14:paraId="29A2DE4D" w14:textId="77777777">
            <w:pPr>
              <w:jc w:val="center"/>
              <w:rPr>
                <w:rFonts w:ascii="Times New Roman" w:hAnsi="Times New Roman" w:cs="Times New Roman"/>
                <w:sz w:val="24"/>
              </w:rPr>
            </w:pPr>
            <w:r>
              <w:rPr>
                <w:rFonts w:ascii="Times New Roman" w:hAnsi="Times New Roman" w:cs="Times New Roman"/>
                <w:sz w:val="24"/>
              </w:rPr>
              <w:t>4092.48</w:t>
            </w:r>
          </w:p>
        </w:tc>
        <w:tc>
          <w:tcPr>
            <w:tcW w:w="0" w:type="auto"/>
          </w:tcPr>
          <w:p w:rsidRPr="00926519" w:rsidR="0076757B" w:rsidP="004D0D3C" w:rsidRDefault="0076757B" w14:paraId="6836F62E" w14:textId="77777777">
            <w:pPr>
              <w:jc w:val="center"/>
              <w:rPr>
                <w:rFonts w:ascii="Times New Roman" w:hAnsi="Times New Roman" w:cs="Times New Roman"/>
                <w:sz w:val="24"/>
              </w:rPr>
            </w:pPr>
            <w:r>
              <w:rPr>
                <w:rFonts w:ascii="Times New Roman" w:hAnsi="Times New Roman" w:cs="Times New Roman"/>
                <w:sz w:val="24"/>
              </w:rPr>
              <w:t>10883.04</w:t>
            </w:r>
          </w:p>
        </w:tc>
        <w:tc>
          <w:tcPr>
            <w:tcW w:w="0" w:type="auto"/>
          </w:tcPr>
          <w:p w:rsidRPr="00926519" w:rsidR="0076757B" w:rsidP="004D0D3C" w:rsidRDefault="0076757B" w14:paraId="1F8F241F" w14:textId="77777777">
            <w:pPr>
              <w:jc w:val="center"/>
              <w:rPr>
                <w:rFonts w:ascii="Times New Roman" w:hAnsi="Times New Roman" w:cs="Times New Roman"/>
                <w:sz w:val="24"/>
              </w:rPr>
            </w:pPr>
            <w:r>
              <w:rPr>
                <w:rFonts w:ascii="Times New Roman" w:hAnsi="Times New Roman" w:cs="Times New Roman"/>
                <w:sz w:val="24"/>
              </w:rPr>
              <w:t>11000.98</w:t>
            </w:r>
          </w:p>
        </w:tc>
        <w:tc>
          <w:tcPr>
            <w:tcW w:w="0" w:type="auto"/>
          </w:tcPr>
          <w:p w:rsidRPr="00926519" w:rsidR="0076757B" w:rsidP="004D0D3C" w:rsidRDefault="0076757B" w14:paraId="516971D5" w14:textId="77777777">
            <w:pPr>
              <w:jc w:val="center"/>
              <w:rPr>
                <w:rFonts w:ascii="Times New Roman" w:hAnsi="Times New Roman" w:cs="Times New Roman"/>
                <w:sz w:val="24"/>
              </w:rPr>
            </w:pPr>
            <w:r>
              <w:rPr>
                <w:rFonts w:ascii="Times New Roman" w:hAnsi="Times New Roman" w:cs="Times New Roman"/>
                <w:sz w:val="24"/>
              </w:rPr>
              <w:t>10942.01</w:t>
            </w:r>
          </w:p>
        </w:tc>
        <w:tc>
          <w:tcPr>
            <w:tcW w:w="0" w:type="auto"/>
          </w:tcPr>
          <w:p w:rsidR="0076757B" w:rsidP="004D0D3C" w:rsidRDefault="0076757B" w14:paraId="5540D789" w14:textId="77777777">
            <w:pPr>
              <w:jc w:val="center"/>
              <w:rPr>
                <w:rFonts w:ascii="Times New Roman" w:hAnsi="Times New Roman" w:cs="Times New Roman"/>
                <w:sz w:val="24"/>
              </w:rPr>
            </w:pPr>
            <w:r>
              <w:rPr>
                <w:rFonts w:ascii="Times New Roman" w:hAnsi="Times New Roman" w:cs="Times New Roman"/>
                <w:sz w:val="24"/>
              </w:rPr>
              <w:t>27.09</w:t>
            </w:r>
          </w:p>
        </w:tc>
        <w:tc>
          <w:tcPr>
            <w:tcW w:w="0" w:type="auto"/>
          </w:tcPr>
          <w:p w:rsidR="0076757B" w:rsidP="004D0D3C" w:rsidRDefault="0076757B" w14:paraId="339996D6" w14:textId="77777777">
            <w:pPr>
              <w:jc w:val="center"/>
              <w:rPr>
                <w:rFonts w:ascii="Times New Roman" w:hAnsi="Times New Roman" w:cs="Times New Roman"/>
                <w:sz w:val="24"/>
              </w:rPr>
            </w:pPr>
            <w:r>
              <w:rPr>
                <w:rFonts w:ascii="Times New Roman" w:hAnsi="Times New Roman" w:cs="Times New Roman"/>
                <w:sz w:val="24"/>
              </w:rPr>
              <w:t>27.29</w:t>
            </w:r>
          </w:p>
        </w:tc>
        <w:tc>
          <w:tcPr>
            <w:tcW w:w="664" w:type="dxa"/>
          </w:tcPr>
          <w:p w:rsidR="0076757B" w:rsidP="004D0D3C" w:rsidRDefault="0076757B" w14:paraId="263C5115" w14:textId="77777777">
            <w:pPr>
              <w:jc w:val="center"/>
              <w:rPr>
                <w:rFonts w:ascii="Times New Roman" w:hAnsi="Times New Roman" w:cs="Times New Roman"/>
                <w:sz w:val="24"/>
              </w:rPr>
            </w:pPr>
            <w:r>
              <w:rPr>
                <w:rFonts w:ascii="Times New Roman" w:hAnsi="Times New Roman" w:cs="Times New Roman"/>
                <w:sz w:val="24"/>
              </w:rPr>
              <w:t>27.19</w:t>
            </w:r>
          </w:p>
        </w:tc>
      </w:tr>
      <w:tr w:rsidRPr="00926519" w:rsidR="0076757B" w:rsidTr="00436BAC" w14:paraId="4F979CFE" w14:textId="77777777">
        <w:trPr>
          <w:trHeight w:val="277"/>
        </w:trPr>
        <w:tc>
          <w:tcPr>
            <w:tcW w:w="0" w:type="auto"/>
          </w:tcPr>
          <w:p w:rsidRPr="00926519" w:rsidR="0076757B" w:rsidP="004D0D3C" w:rsidRDefault="0076757B" w14:paraId="4870319D" w14:textId="77777777">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rsidRPr="00926519" w:rsidR="0076757B" w:rsidP="004D0D3C" w:rsidRDefault="0076757B" w14:paraId="132C415C" w14:textId="77777777">
            <w:pPr>
              <w:jc w:val="center"/>
              <w:rPr>
                <w:rFonts w:ascii="Times New Roman" w:hAnsi="Times New Roman" w:cs="Times New Roman"/>
                <w:b/>
                <w:sz w:val="24"/>
              </w:rPr>
            </w:pPr>
            <w:r>
              <w:rPr>
                <w:rFonts w:ascii="Times New Roman" w:hAnsi="Times New Roman" w:cs="Times New Roman"/>
                <w:b/>
                <w:sz w:val="24"/>
              </w:rPr>
              <w:t>272.25</w:t>
            </w:r>
          </w:p>
        </w:tc>
        <w:tc>
          <w:tcPr>
            <w:tcW w:w="0" w:type="auto"/>
          </w:tcPr>
          <w:p w:rsidRPr="00926519" w:rsidR="0076757B" w:rsidP="004D0D3C" w:rsidRDefault="0076757B" w14:paraId="23D41A6D" w14:textId="77777777">
            <w:pPr>
              <w:jc w:val="center"/>
              <w:rPr>
                <w:rFonts w:ascii="Times New Roman" w:hAnsi="Times New Roman" w:cs="Times New Roman"/>
                <w:b/>
                <w:sz w:val="24"/>
              </w:rPr>
            </w:pPr>
            <w:r>
              <w:rPr>
                <w:rFonts w:ascii="Times New Roman" w:hAnsi="Times New Roman" w:cs="Times New Roman"/>
                <w:b/>
                <w:sz w:val="24"/>
              </w:rPr>
              <w:t>290.85</w:t>
            </w:r>
          </w:p>
        </w:tc>
        <w:tc>
          <w:tcPr>
            <w:tcW w:w="0" w:type="auto"/>
          </w:tcPr>
          <w:p w:rsidRPr="00926519" w:rsidR="0076757B" w:rsidP="004D0D3C" w:rsidRDefault="0076757B" w14:paraId="1B067D53" w14:textId="77777777">
            <w:pPr>
              <w:jc w:val="center"/>
              <w:rPr>
                <w:rFonts w:ascii="Times New Roman" w:hAnsi="Times New Roman" w:cs="Times New Roman"/>
                <w:b/>
                <w:sz w:val="24"/>
              </w:rPr>
            </w:pPr>
            <w:r>
              <w:rPr>
                <w:rFonts w:ascii="Times New Roman" w:hAnsi="Times New Roman" w:cs="Times New Roman"/>
                <w:b/>
                <w:sz w:val="24"/>
              </w:rPr>
              <w:t>345.02</w:t>
            </w:r>
          </w:p>
        </w:tc>
        <w:tc>
          <w:tcPr>
            <w:tcW w:w="0" w:type="auto"/>
          </w:tcPr>
          <w:p w:rsidRPr="00926519" w:rsidR="0076757B" w:rsidP="004D0D3C" w:rsidRDefault="0076757B" w14:paraId="630295B1" w14:textId="77777777">
            <w:pPr>
              <w:jc w:val="center"/>
              <w:rPr>
                <w:rFonts w:ascii="Times New Roman" w:hAnsi="Times New Roman" w:cs="Times New Roman"/>
                <w:b/>
                <w:sz w:val="24"/>
              </w:rPr>
            </w:pPr>
            <w:r>
              <w:rPr>
                <w:rFonts w:ascii="Times New Roman" w:hAnsi="Times New Roman" w:cs="Times New Roman"/>
                <w:b/>
                <w:sz w:val="24"/>
              </w:rPr>
              <w:t>95.26</w:t>
            </w:r>
          </w:p>
        </w:tc>
        <w:tc>
          <w:tcPr>
            <w:tcW w:w="0" w:type="auto"/>
          </w:tcPr>
          <w:p w:rsidRPr="00926519" w:rsidR="0076757B" w:rsidP="004D0D3C" w:rsidRDefault="0076757B" w14:paraId="75359E82" w14:textId="77777777">
            <w:pPr>
              <w:jc w:val="center"/>
              <w:rPr>
                <w:rFonts w:ascii="Times New Roman" w:hAnsi="Times New Roman" w:cs="Times New Roman"/>
                <w:b/>
                <w:sz w:val="24"/>
              </w:rPr>
            </w:pPr>
            <w:r>
              <w:rPr>
                <w:rFonts w:ascii="Times New Roman" w:hAnsi="Times New Roman" w:cs="Times New Roman"/>
                <w:b/>
                <w:sz w:val="24"/>
              </w:rPr>
              <w:t>108.85</w:t>
            </w:r>
          </w:p>
        </w:tc>
        <w:tc>
          <w:tcPr>
            <w:tcW w:w="0" w:type="auto"/>
          </w:tcPr>
          <w:p w:rsidRPr="00926519" w:rsidR="0076757B" w:rsidP="004D0D3C" w:rsidRDefault="0076757B" w14:paraId="250EE10E" w14:textId="77777777">
            <w:pPr>
              <w:jc w:val="center"/>
              <w:rPr>
                <w:rFonts w:ascii="Times New Roman" w:hAnsi="Times New Roman" w:cs="Times New Roman"/>
                <w:b/>
                <w:sz w:val="24"/>
              </w:rPr>
            </w:pPr>
            <w:r>
              <w:rPr>
                <w:rFonts w:ascii="Times New Roman" w:hAnsi="Times New Roman" w:cs="Times New Roman"/>
                <w:b/>
                <w:sz w:val="24"/>
              </w:rPr>
              <w:t>125.27</w:t>
            </w:r>
          </w:p>
        </w:tc>
        <w:tc>
          <w:tcPr>
            <w:tcW w:w="0" w:type="auto"/>
          </w:tcPr>
          <w:p w:rsidRPr="00926519" w:rsidR="0076757B" w:rsidP="004D0D3C" w:rsidRDefault="0076757B" w14:paraId="46DCAB6E" w14:textId="77777777">
            <w:pPr>
              <w:jc w:val="center"/>
              <w:rPr>
                <w:rFonts w:ascii="Times New Roman" w:hAnsi="Times New Roman" w:cs="Times New Roman"/>
                <w:b/>
                <w:sz w:val="24"/>
              </w:rPr>
            </w:pPr>
            <w:r>
              <w:rPr>
                <w:rFonts w:ascii="Times New Roman" w:hAnsi="Times New Roman" w:cs="Times New Roman"/>
                <w:b/>
                <w:sz w:val="24"/>
              </w:rPr>
              <w:t>109.32</w:t>
            </w:r>
          </w:p>
        </w:tc>
        <w:tc>
          <w:tcPr>
            <w:tcW w:w="0" w:type="auto"/>
          </w:tcPr>
          <w:p w:rsidRPr="00926519" w:rsidR="0076757B" w:rsidP="004D0D3C" w:rsidRDefault="0076757B" w14:paraId="1AA97088" w14:textId="77777777">
            <w:pPr>
              <w:jc w:val="center"/>
              <w:rPr>
                <w:rFonts w:ascii="Times New Roman" w:hAnsi="Times New Roman" w:cs="Times New Roman"/>
                <w:b/>
                <w:sz w:val="24"/>
              </w:rPr>
            </w:pPr>
            <w:r>
              <w:rPr>
                <w:rFonts w:ascii="Times New Roman" w:hAnsi="Times New Roman" w:cs="Times New Roman"/>
                <w:b/>
                <w:sz w:val="24"/>
              </w:rPr>
              <w:t>68.00</w:t>
            </w:r>
          </w:p>
        </w:tc>
        <w:tc>
          <w:tcPr>
            <w:tcW w:w="0" w:type="auto"/>
          </w:tcPr>
          <w:p w:rsidRPr="00926519" w:rsidR="0076757B" w:rsidP="004D0D3C" w:rsidRDefault="0076757B" w14:paraId="714ED583" w14:textId="77777777">
            <w:pPr>
              <w:jc w:val="center"/>
              <w:rPr>
                <w:rFonts w:ascii="Times New Roman" w:hAnsi="Times New Roman" w:cs="Times New Roman"/>
                <w:b/>
                <w:sz w:val="24"/>
              </w:rPr>
            </w:pPr>
            <w:r>
              <w:rPr>
                <w:rFonts w:ascii="Times New Roman" w:hAnsi="Times New Roman" w:cs="Times New Roman"/>
                <w:b/>
                <w:sz w:val="24"/>
              </w:rPr>
              <w:t>111.49</w:t>
            </w:r>
          </w:p>
        </w:tc>
        <w:tc>
          <w:tcPr>
            <w:tcW w:w="0" w:type="auto"/>
          </w:tcPr>
          <w:p w:rsidR="0076757B" w:rsidP="004D0D3C" w:rsidRDefault="0076757B" w14:paraId="7862070F" w14:textId="77777777">
            <w:pPr>
              <w:jc w:val="center"/>
              <w:rPr>
                <w:rFonts w:ascii="Times New Roman" w:hAnsi="Times New Roman" w:cs="Times New Roman"/>
                <w:b/>
                <w:sz w:val="24"/>
              </w:rPr>
            </w:pPr>
            <w:r>
              <w:rPr>
                <w:rFonts w:ascii="Times New Roman" w:hAnsi="Times New Roman" w:cs="Times New Roman"/>
                <w:b/>
                <w:sz w:val="24"/>
              </w:rPr>
              <w:t>0.88</w:t>
            </w:r>
          </w:p>
        </w:tc>
        <w:tc>
          <w:tcPr>
            <w:tcW w:w="0" w:type="auto"/>
          </w:tcPr>
          <w:p w:rsidR="0076757B" w:rsidP="004D0D3C" w:rsidRDefault="0076757B" w14:paraId="63B5D00B" w14:textId="77777777">
            <w:pPr>
              <w:jc w:val="center"/>
              <w:rPr>
                <w:rFonts w:ascii="Times New Roman" w:hAnsi="Times New Roman" w:cs="Times New Roman"/>
                <w:b/>
                <w:sz w:val="24"/>
              </w:rPr>
            </w:pPr>
            <w:r>
              <w:rPr>
                <w:rFonts w:ascii="Times New Roman" w:hAnsi="Times New Roman" w:cs="Times New Roman"/>
                <w:b/>
                <w:sz w:val="24"/>
              </w:rPr>
              <w:t>0.14</w:t>
            </w:r>
          </w:p>
        </w:tc>
        <w:tc>
          <w:tcPr>
            <w:tcW w:w="664" w:type="dxa"/>
          </w:tcPr>
          <w:p w:rsidR="0076757B" w:rsidP="004D0D3C" w:rsidRDefault="0076757B" w14:paraId="50FB311A" w14:textId="77777777">
            <w:pPr>
              <w:jc w:val="center"/>
              <w:rPr>
                <w:rFonts w:ascii="Times New Roman" w:hAnsi="Times New Roman" w:cs="Times New Roman"/>
                <w:b/>
                <w:sz w:val="24"/>
              </w:rPr>
            </w:pPr>
            <w:r>
              <w:rPr>
                <w:rFonts w:ascii="Times New Roman" w:hAnsi="Times New Roman" w:cs="Times New Roman"/>
                <w:b/>
                <w:sz w:val="24"/>
              </w:rPr>
              <w:t>0.14</w:t>
            </w:r>
          </w:p>
        </w:tc>
      </w:tr>
      <w:tr w:rsidRPr="00926519" w:rsidR="0076757B" w:rsidTr="00436BAC" w14:paraId="68FAD761" w14:textId="77777777">
        <w:trPr>
          <w:trHeight w:val="261"/>
        </w:trPr>
        <w:tc>
          <w:tcPr>
            <w:tcW w:w="0" w:type="auto"/>
          </w:tcPr>
          <w:p w:rsidRPr="00926519" w:rsidR="0076757B" w:rsidP="004D0D3C" w:rsidRDefault="0076757B" w14:paraId="066EA15B" w14:textId="77777777">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rsidRPr="00926519" w:rsidR="0076757B" w:rsidP="004D0D3C" w:rsidRDefault="0076757B" w14:paraId="5D30D4CF" w14:textId="77777777">
            <w:pPr>
              <w:jc w:val="center"/>
              <w:rPr>
                <w:rFonts w:ascii="Times New Roman" w:hAnsi="Times New Roman" w:cs="Times New Roman"/>
                <w:b/>
                <w:sz w:val="24"/>
              </w:rPr>
            </w:pPr>
            <w:r>
              <w:rPr>
                <w:rFonts w:ascii="Times New Roman" w:hAnsi="Times New Roman" w:cs="Times New Roman"/>
                <w:b/>
                <w:sz w:val="24"/>
              </w:rPr>
              <w:t>751.63</w:t>
            </w:r>
          </w:p>
        </w:tc>
        <w:tc>
          <w:tcPr>
            <w:tcW w:w="0" w:type="auto"/>
          </w:tcPr>
          <w:p w:rsidRPr="00926519" w:rsidR="0076757B" w:rsidP="004D0D3C" w:rsidRDefault="0076757B" w14:paraId="3560DE3E" w14:textId="77777777">
            <w:pPr>
              <w:jc w:val="center"/>
              <w:rPr>
                <w:rFonts w:ascii="Times New Roman" w:hAnsi="Times New Roman" w:cs="Times New Roman"/>
                <w:b/>
                <w:sz w:val="24"/>
              </w:rPr>
            </w:pPr>
            <w:r>
              <w:rPr>
                <w:rFonts w:ascii="Times New Roman" w:hAnsi="Times New Roman" w:cs="Times New Roman"/>
                <w:b/>
                <w:sz w:val="24"/>
              </w:rPr>
              <w:t>802.98</w:t>
            </w:r>
          </w:p>
        </w:tc>
        <w:tc>
          <w:tcPr>
            <w:tcW w:w="0" w:type="auto"/>
          </w:tcPr>
          <w:p w:rsidRPr="00926519" w:rsidR="0076757B" w:rsidP="004D0D3C" w:rsidRDefault="0076757B" w14:paraId="603AD094" w14:textId="77777777">
            <w:pPr>
              <w:jc w:val="center"/>
              <w:rPr>
                <w:rFonts w:ascii="Times New Roman" w:hAnsi="Times New Roman" w:cs="Times New Roman"/>
                <w:b/>
                <w:sz w:val="24"/>
              </w:rPr>
            </w:pPr>
            <w:r>
              <w:rPr>
                <w:rFonts w:ascii="Times New Roman" w:hAnsi="Times New Roman" w:cs="Times New Roman"/>
                <w:b/>
                <w:sz w:val="24"/>
              </w:rPr>
              <w:t>795.61</w:t>
            </w:r>
          </w:p>
        </w:tc>
        <w:tc>
          <w:tcPr>
            <w:tcW w:w="0" w:type="auto"/>
          </w:tcPr>
          <w:p w:rsidRPr="00926519" w:rsidR="0076757B" w:rsidP="004D0D3C" w:rsidRDefault="0076757B" w14:paraId="4B60B8B9" w14:textId="77777777">
            <w:pPr>
              <w:jc w:val="center"/>
              <w:rPr>
                <w:rFonts w:ascii="Times New Roman" w:hAnsi="Times New Roman" w:cs="Times New Roman"/>
                <w:b/>
                <w:sz w:val="24"/>
              </w:rPr>
            </w:pPr>
            <w:r>
              <w:rPr>
                <w:rFonts w:ascii="Times New Roman" w:hAnsi="Times New Roman" w:cs="Times New Roman"/>
                <w:b/>
                <w:sz w:val="24"/>
              </w:rPr>
              <w:t>262.99</w:t>
            </w:r>
          </w:p>
        </w:tc>
        <w:tc>
          <w:tcPr>
            <w:tcW w:w="0" w:type="auto"/>
          </w:tcPr>
          <w:p w:rsidRPr="00926519" w:rsidR="0076757B" w:rsidP="004D0D3C" w:rsidRDefault="0076757B" w14:paraId="589B6DD1" w14:textId="77777777">
            <w:pPr>
              <w:jc w:val="center"/>
              <w:rPr>
                <w:rFonts w:ascii="Times New Roman" w:hAnsi="Times New Roman" w:cs="Times New Roman"/>
                <w:b/>
                <w:sz w:val="24"/>
              </w:rPr>
            </w:pPr>
            <w:r>
              <w:rPr>
                <w:rFonts w:ascii="Times New Roman" w:hAnsi="Times New Roman" w:cs="Times New Roman"/>
                <w:b/>
                <w:sz w:val="24"/>
              </w:rPr>
              <w:t>300.52</w:t>
            </w:r>
          </w:p>
        </w:tc>
        <w:tc>
          <w:tcPr>
            <w:tcW w:w="0" w:type="auto"/>
          </w:tcPr>
          <w:p w:rsidRPr="00926519" w:rsidR="0076757B" w:rsidP="004D0D3C" w:rsidRDefault="0076757B" w14:paraId="5DD0D83F" w14:textId="77777777">
            <w:pPr>
              <w:jc w:val="center"/>
              <w:rPr>
                <w:rFonts w:ascii="Times New Roman" w:hAnsi="Times New Roman" w:cs="Times New Roman"/>
                <w:b/>
                <w:sz w:val="24"/>
              </w:rPr>
            </w:pPr>
            <w:r>
              <w:rPr>
                <w:rFonts w:ascii="Times New Roman" w:hAnsi="Times New Roman" w:cs="Times New Roman"/>
                <w:b/>
                <w:sz w:val="24"/>
              </w:rPr>
              <w:t>288.87</w:t>
            </w:r>
          </w:p>
        </w:tc>
        <w:tc>
          <w:tcPr>
            <w:tcW w:w="0" w:type="auto"/>
          </w:tcPr>
          <w:p w:rsidRPr="00926519" w:rsidR="0076757B" w:rsidP="004D0D3C" w:rsidRDefault="0076757B" w14:paraId="3004C340" w14:textId="77777777">
            <w:pPr>
              <w:jc w:val="center"/>
              <w:rPr>
                <w:rFonts w:ascii="Times New Roman" w:hAnsi="Times New Roman" w:cs="Times New Roman"/>
                <w:b/>
                <w:sz w:val="24"/>
              </w:rPr>
            </w:pPr>
            <w:r>
              <w:rPr>
                <w:rFonts w:ascii="Times New Roman" w:hAnsi="Times New Roman" w:cs="Times New Roman"/>
                <w:b/>
                <w:sz w:val="24"/>
              </w:rPr>
              <w:t>301.81</w:t>
            </w:r>
          </w:p>
        </w:tc>
        <w:tc>
          <w:tcPr>
            <w:tcW w:w="0" w:type="auto"/>
          </w:tcPr>
          <w:p w:rsidRPr="00926519" w:rsidR="0076757B" w:rsidP="004D0D3C" w:rsidRDefault="0076757B" w14:paraId="41C34A56" w14:textId="77777777">
            <w:pPr>
              <w:jc w:val="center"/>
              <w:rPr>
                <w:rFonts w:ascii="Times New Roman" w:hAnsi="Times New Roman" w:cs="Times New Roman"/>
                <w:b/>
                <w:sz w:val="24"/>
              </w:rPr>
            </w:pPr>
            <w:r>
              <w:rPr>
                <w:rFonts w:ascii="Times New Roman" w:hAnsi="Times New Roman" w:cs="Times New Roman"/>
                <w:b/>
                <w:sz w:val="24"/>
              </w:rPr>
              <w:t>187.74</w:t>
            </w:r>
          </w:p>
        </w:tc>
        <w:tc>
          <w:tcPr>
            <w:tcW w:w="0" w:type="auto"/>
          </w:tcPr>
          <w:p w:rsidRPr="00926519" w:rsidR="0076757B" w:rsidP="004D0D3C" w:rsidRDefault="0076757B" w14:paraId="7C07A825" w14:textId="77777777">
            <w:pPr>
              <w:jc w:val="center"/>
              <w:rPr>
                <w:rFonts w:ascii="Times New Roman" w:hAnsi="Times New Roman" w:cs="Times New Roman"/>
                <w:b/>
                <w:sz w:val="24"/>
              </w:rPr>
            </w:pPr>
            <w:r>
              <w:rPr>
                <w:rFonts w:ascii="Times New Roman" w:hAnsi="Times New Roman" w:cs="Times New Roman"/>
                <w:b/>
                <w:sz w:val="24"/>
              </w:rPr>
              <w:t>257.11</w:t>
            </w:r>
          </w:p>
        </w:tc>
        <w:tc>
          <w:tcPr>
            <w:tcW w:w="0" w:type="auto"/>
          </w:tcPr>
          <w:p w:rsidR="0076757B" w:rsidP="004D0D3C" w:rsidRDefault="0076757B" w14:paraId="4CCA8AA7" w14:textId="77777777">
            <w:pPr>
              <w:jc w:val="center"/>
              <w:rPr>
                <w:rFonts w:ascii="Times New Roman" w:hAnsi="Times New Roman" w:cs="Times New Roman"/>
                <w:b/>
                <w:sz w:val="24"/>
              </w:rPr>
            </w:pPr>
            <w:r>
              <w:rPr>
                <w:rFonts w:ascii="Times New Roman" w:hAnsi="Times New Roman" w:cs="Times New Roman"/>
                <w:b/>
                <w:sz w:val="24"/>
              </w:rPr>
              <w:t>0.24</w:t>
            </w:r>
          </w:p>
        </w:tc>
        <w:tc>
          <w:tcPr>
            <w:tcW w:w="0" w:type="auto"/>
          </w:tcPr>
          <w:p w:rsidR="0076757B" w:rsidP="004D0D3C" w:rsidRDefault="0076757B" w14:paraId="11360236" w14:textId="77777777">
            <w:pPr>
              <w:jc w:val="center"/>
              <w:rPr>
                <w:rFonts w:ascii="Times New Roman" w:hAnsi="Times New Roman" w:cs="Times New Roman"/>
                <w:b/>
                <w:sz w:val="24"/>
              </w:rPr>
            </w:pPr>
            <w:r>
              <w:rPr>
                <w:rFonts w:ascii="Times New Roman" w:hAnsi="Times New Roman" w:cs="Times New Roman"/>
                <w:b/>
                <w:sz w:val="24"/>
              </w:rPr>
              <w:t>0.38</w:t>
            </w:r>
          </w:p>
        </w:tc>
        <w:tc>
          <w:tcPr>
            <w:tcW w:w="664" w:type="dxa"/>
          </w:tcPr>
          <w:p w:rsidR="0076757B" w:rsidP="004D0D3C" w:rsidRDefault="0076757B" w14:paraId="5FFF876A" w14:textId="77777777">
            <w:pPr>
              <w:jc w:val="center"/>
              <w:rPr>
                <w:rFonts w:ascii="Times New Roman" w:hAnsi="Times New Roman" w:cs="Times New Roman"/>
                <w:b/>
                <w:sz w:val="24"/>
              </w:rPr>
            </w:pPr>
            <w:r>
              <w:rPr>
                <w:rFonts w:ascii="Times New Roman" w:hAnsi="Times New Roman" w:cs="Times New Roman"/>
                <w:b/>
                <w:sz w:val="24"/>
              </w:rPr>
              <w:t>0.33</w:t>
            </w:r>
          </w:p>
        </w:tc>
      </w:tr>
      <w:tr w:rsidRPr="00926519" w:rsidR="0076757B" w:rsidTr="00436BAC" w14:paraId="0F2B4B5C" w14:textId="77777777">
        <w:trPr>
          <w:trHeight w:val="277"/>
        </w:trPr>
        <w:tc>
          <w:tcPr>
            <w:tcW w:w="9872" w:type="dxa"/>
            <w:gridSpan w:val="13"/>
          </w:tcPr>
          <w:p w:rsidRPr="00926519" w:rsidR="0076757B" w:rsidP="004D0D3C" w:rsidRDefault="0076757B" w14:paraId="7A259753" w14:textId="77777777">
            <w:pPr>
              <w:jc w:val="both"/>
              <w:rPr>
                <w:rFonts w:ascii="Times New Roman" w:hAnsi="Times New Roman" w:cs="Times New Roman"/>
                <w:b/>
                <w:sz w:val="24"/>
              </w:rPr>
            </w:pPr>
            <w:r w:rsidRPr="00926519">
              <w:rPr>
                <w:rFonts w:ascii="Times New Roman" w:hAnsi="Times New Roman" w:cs="Times New Roman"/>
                <w:b/>
                <w:sz w:val="24"/>
              </w:rPr>
              <w:t>Bio-fertilizer and organic manure</w:t>
            </w:r>
          </w:p>
        </w:tc>
      </w:tr>
      <w:tr w:rsidRPr="00926519" w:rsidR="0076757B" w:rsidTr="00436BAC" w14:paraId="1327F99F" w14:textId="77777777">
        <w:trPr>
          <w:trHeight w:val="261"/>
        </w:trPr>
        <w:tc>
          <w:tcPr>
            <w:tcW w:w="0" w:type="auto"/>
          </w:tcPr>
          <w:p w:rsidRPr="00521F5E" w:rsidR="0076757B" w:rsidP="004D0D3C" w:rsidRDefault="0076757B" w14:paraId="0AF6B3CF" w14:textId="77777777">
            <w:pPr>
              <w:rPr>
                <w:rFonts w:ascii="Times New Roman" w:hAnsi="Times New Roman" w:cs="Times New Roman"/>
              </w:rPr>
            </w:pPr>
            <w:r w:rsidRPr="00521F5E">
              <w:rPr>
                <w:rFonts w:ascii="Times New Roman" w:hAnsi="Times New Roman" w:cs="Times New Roman"/>
              </w:rPr>
              <w:t>BGA – 10 kg ha</w:t>
            </w:r>
            <w:r w:rsidRPr="00521F5E">
              <w:rPr>
                <w:rFonts w:ascii="Times New Roman" w:hAnsi="Times New Roman" w:cs="Times New Roman"/>
                <w:vertAlign w:val="superscript"/>
              </w:rPr>
              <w:t>-1</w:t>
            </w:r>
          </w:p>
        </w:tc>
        <w:tc>
          <w:tcPr>
            <w:tcW w:w="0" w:type="auto"/>
          </w:tcPr>
          <w:p w:rsidRPr="00926519" w:rsidR="0076757B" w:rsidP="004D0D3C" w:rsidRDefault="0076757B" w14:paraId="355CC632" w14:textId="77777777">
            <w:pPr>
              <w:jc w:val="center"/>
              <w:rPr>
                <w:rFonts w:ascii="Times New Roman" w:hAnsi="Times New Roman" w:cs="Times New Roman"/>
                <w:sz w:val="24"/>
              </w:rPr>
            </w:pPr>
            <w:r>
              <w:rPr>
                <w:rFonts w:ascii="Times New Roman" w:hAnsi="Times New Roman" w:cs="Times New Roman"/>
                <w:sz w:val="24"/>
              </w:rPr>
              <w:t>14832.24</w:t>
            </w:r>
          </w:p>
        </w:tc>
        <w:tc>
          <w:tcPr>
            <w:tcW w:w="0" w:type="auto"/>
          </w:tcPr>
          <w:p w:rsidRPr="00926519" w:rsidR="0076757B" w:rsidP="004D0D3C" w:rsidRDefault="0076757B" w14:paraId="432C3645" w14:textId="77777777">
            <w:pPr>
              <w:jc w:val="center"/>
              <w:rPr>
                <w:rFonts w:ascii="Times New Roman" w:hAnsi="Times New Roman" w:cs="Times New Roman"/>
                <w:sz w:val="24"/>
              </w:rPr>
            </w:pPr>
            <w:r>
              <w:rPr>
                <w:rFonts w:ascii="Times New Roman" w:hAnsi="Times New Roman" w:cs="Times New Roman"/>
                <w:sz w:val="24"/>
              </w:rPr>
              <w:t>15004.95</w:t>
            </w:r>
          </w:p>
        </w:tc>
        <w:tc>
          <w:tcPr>
            <w:tcW w:w="0" w:type="auto"/>
          </w:tcPr>
          <w:p w:rsidRPr="00926519" w:rsidR="0076757B" w:rsidP="004D0D3C" w:rsidRDefault="0076757B" w14:paraId="122AC132" w14:textId="77777777">
            <w:pPr>
              <w:jc w:val="center"/>
              <w:rPr>
                <w:rFonts w:ascii="Times New Roman" w:hAnsi="Times New Roman" w:cs="Times New Roman"/>
                <w:sz w:val="24"/>
              </w:rPr>
            </w:pPr>
            <w:r>
              <w:rPr>
                <w:rFonts w:ascii="Times New Roman" w:hAnsi="Times New Roman" w:cs="Times New Roman"/>
                <w:sz w:val="24"/>
              </w:rPr>
              <w:t>14918.59</w:t>
            </w:r>
          </w:p>
        </w:tc>
        <w:tc>
          <w:tcPr>
            <w:tcW w:w="0" w:type="auto"/>
          </w:tcPr>
          <w:p w:rsidRPr="00926519" w:rsidR="0076757B" w:rsidP="004D0D3C" w:rsidRDefault="0076757B" w14:paraId="0D4263A0" w14:textId="77777777">
            <w:pPr>
              <w:jc w:val="center"/>
              <w:rPr>
                <w:rFonts w:ascii="Times New Roman" w:hAnsi="Times New Roman" w:cs="Times New Roman"/>
                <w:sz w:val="24"/>
              </w:rPr>
            </w:pPr>
            <w:r>
              <w:rPr>
                <w:rFonts w:ascii="Times New Roman" w:hAnsi="Times New Roman" w:cs="Times New Roman"/>
                <w:sz w:val="24"/>
              </w:rPr>
              <w:t>4739.59</w:t>
            </w:r>
          </w:p>
        </w:tc>
        <w:tc>
          <w:tcPr>
            <w:tcW w:w="0" w:type="auto"/>
          </w:tcPr>
          <w:p w:rsidRPr="00926519" w:rsidR="0076757B" w:rsidP="004D0D3C" w:rsidRDefault="0076757B" w14:paraId="46F4970A" w14:textId="77777777">
            <w:pPr>
              <w:jc w:val="center"/>
              <w:rPr>
                <w:rFonts w:ascii="Times New Roman" w:hAnsi="Times New Roman" w:cs="Times New Roman"/>
                <w:sz w:val="24"/>
              </w:rPr>
            </w:pPr>
            <w:r>
              <w:rPr>
                <w:rFonts w:ascii="Times New Roman" w:hAnsi="Times New Roman" w:cs="Times New Roman"/>
                <w:sz w:val="24"/>
              </w:rPr>
              <w:t>4824.14</w:t>
            </w:r>
          </w:p>
        </w:tc>
        <w:tc>
          <w:tcPr>
            <w:tcW w:w="0" w:type="auto"/>
          </w:tcPr>
          <w:p w:rsidRPr="00926519" w:rsidR="0076757B" w:rsidP="004D0D3C" w:rsidRDefault="0076757B" w14:paraId="30533107" w14:textId="77777777">
            <w:pPr>
              <w:jc w:val="center"/>
              <w:rPr>
                <w:rFonts w:ascii="Times New Roman" w:hAnsi="Times New Roman" w:cs="Times New Roman"/>
                <w:sz w:val="24"/>
              </w:rPr>
            </w:pPr>
            <w:r>
              <w:rPr>
                <w:rFonts w:ascii="Times New Roman" w:hAnsi="Times New Roman" w:cs="Times New Roman"/>
                <w:sz w:val="24"/>
              </w:rPr>
              <w:t>4781.87</w:t>
            </w:r>
          </w:p>
        </w:tc>
        <w:tc>
          <w:tcPr>
            <w:tcW w:w="0" w:type="auto"/>
          </w:tcPr>
          <w:p w:rsidRPr="00926519" w:rsidR="0076757B" w:rsidP="004D0D3C" w:rsidRDefault="0076757B" w14:paraId="028C9D95" w14:textId="77777777">
            <w:pPr>
              <w:jc w:val="center"/>
              <w:rPr>
                <w:rFonts w:ascii="Times New Roman" w:hAnsi="Times New Roman" w:cs="Times New Roman"/>
                <w:sz w:val="24"/>
              </w:rPr>
            </w:pPr>
            <w:r>
              <w:rPr>
                <w:rFonts w:ascii="Times New Roman" w:hAnsi="Times New Roman" w:cs="Times New Roman"/>
                <w:sz w:val="24"/>
              </w:rPr>
              <w:t>10092.64</w:t>
            </w:r>
          </w:p>
        </w:tc>
        <w:tc>
          <w:tcPr>
            <w:tcW w:w="0" w:type="auto"/>
          </w:tcPr>
          <w:p w:rsidRPr="00926519" w:rsidR="0076757B" w:rsidP="004D0D3C" w:rsidRDefault="0076757B" w14:paraId="67860DE8" w14:textId="77777777">
            <w:pPr>
              <w:jc w:val="center"/>
              <w:rPr>
                <w:rFonts w:ascii="Times New Roman" w:hAnsi="Times New Roman" w:cs="Times New Roman"/>
                <w:sz w:val="24"/>
              </w:rPr>
            </w:pPr>
            <w:r>
              <w:rPr>
                <w:rFonts w:ascii="Times New Roman" w:hAnsi="Times New Roman" w:cs="Times New Roman"/>
                <w:sz w:val="24"/>
              </w:rPr>
              <w:t>10180.74</w:t>
            </w:r>
          </w:p>
        </w:tc>
        <w:tc>
          <w:tcPr>
            <w:tcW w:w="0" w:type="auto"/>
          </w:tcPr>
          <w:p w:rsidRPr="00926519" w:rsidR="0076757B" w:rsidP="004D0D3C" w:rsidRDefault="0076757B" w14:paraId="1CD060A4" w14:textId="77777777">
            <w:pPr>
              <w:jc w:val="center"/>
              <w:rPr>
                <w:rFonts w:ascii="Times New Roman" w:hAnsi="Times New Roman" w:cs="Times New Roman"/>
                <w:sz w:val="24"/>
              </w:rPr>
            </w:pPr>
            <w:r>
              <w:rPr>
                <w:rFonts w:ascii="Times New Roman" w:hAnsi="Times New Roman" w:cs="Times New Roman"/>
                <w:sz w:val="24"/>
              </w:rPr>
              <w:t>10136.69</w:t>
            </w:r>
          </w:p>
        </w:tc>
        <w:tc>
          <w:tcPr>
            <w:tcW w:w="0" w:type="auto"/>
          </w:tcPr>
          <w:p w:rsidR="0076757B" w:rsidP="004D0D3C" w:rsidRDefault="0076757B" w14:paraId="01183884" w14:textId="77777777">
            <w:pPr>
              <w:jc w:val="center"/>
              <w:rPr>
                <w:rFonts w:ascii="Times New Roman" w:hAnsi="Times New Roman" w:cs="Times New Roman"/>
                <w:sz w:val="24"/>
              </w:rPr>
            </w:pPr>
            <w:r>
              <w:rPr>
                <w:rFonts w:ascii="Times New Roman" w:hAnsi="Times New Roman" w:cs="Times New Roman"/>
                <w:sz w:val="24"/>
              </w:rPr>
              <w:t>31.76</w:t>
            </w:r>
          </w:p>
        </w:tc>
        <w:tc>
          <w:tcPr>
            <w:tcW w:w="0" w:type="auto"/>
          </w:tcPr>
          <w:p w:rsidR="0076757B" w:rsidP="004D0D3C" w:rsidRDefault="0076757B" w14:paraId="193CD7A1" w14:textId="77777777">
            <w:pPr>
              <w:jc w:val="center"/>
              <w:rPr>
                <w:rFonts w:ascii="Times New Roman" w:hAnsi="Times New Roman" w:cs="Times New Roman"/>
                <w:sz w:val="24"/>
              </w:rPr>
            </w:pPr>
            <w:r>
              <w:rPr>
                <w:rFonts w:ascii="Times New Roman" w:hAnsi="Times New Roman" w:cs="Times New Roman"/>
                <w:sz w:val="24"/>
              </w:rPr>
              <w:t>31.95</w:t>
            </w:r>
          </w:p>
        </w:tc>
        <w:tc>
          <w:tcPr>
            <w:tcW w:w="664" w:type="dxa"/>
          </w:tcPr>
          <w:p w:rsidR="0076757B" w:rsidP="004D0D3C" w:rsidRDefault="0076757B" w14:paraId="4E28ED64" w14:textId="77777777">
            <w:pPr>
              <w:jc w:val="center"/>
              <w:rPr>
                <w:rFonts w:ascii="Times New Roman" w:hAnsi="Times New Roman" w:cs="Times New Roman"/>
                <w:sz w:val="24"/>
              </w:rPr>
            </w:pPr>
            <w:r>
              <w:rPr>
                <w:rFonts w:ascii="Times New Roman" w:hAnsi="Times New Roman" w:cs="Times New Roman"/>
                <w:sz w:val="24"/>
              </w:rPr>
              <w:t>31.86</w:t>
            </w:r>
          </w:p>
        </w:tc>
      </w:tr>
      <w:tr w:rsidRPr="00926519" w:rsidR="0076757B" w:rsidTr="00436BAC" w14:paraId="42CF600A" w14:textId="77777777">
        <w:trPr>
          <w:trHeight w:val="277"/>
        </w:trPr>
        <w:tc>
          <w:tcPr>
            <w:tcW w:w="0" w:type="auto"/>
          </w:tcPr>
          <w:p w:rsidRPr="00926519" w:rsidR="0076757B" w:rsidP="004D0D3C" w:rsidRDefault="0076757B" w14:paraId="7FA01449" w14:textId="77777777">
            <w:pPr>
              <w:rPr>
                <w:rFonts w:ascii="Times New Roman" w:hAnsi="Times New Roman" w:cs="Times New Roman"/>
                <w:sz w:val="24"/>
              </w:rPr>
            </w:pPr>
            <w:r w:rsidRPr="00926519">
              <w:rPr>
                <w:rFonts w:ascii="Times New Roman" w:hAnsi="Times New Roman" w:cs="Times New Roman"/>
                <w:sz w:val="24"/>
              </w:rPr>
              <w:t>FYM – 10 t ha</w:t>
            </w:r>
            <w:r w:rsidRPr="00926519">
              <w:rPr>
                <w:rFonts w:ascii="Times New Roman" w:hAnsi="Times New Roman" w:cs="Times New Roman"/>
                <w:sz w:val="24"/>
                <w:vertAlign w:val="superscript"/>
              </w:rPr>
              <w:t>-1</w:t>
            </w:r>
          </w:p>
        </w:tc>
        <w:tc>
          <w:tcPr>
            <w:tcW w:w="0" w:type="auto"/>
          </w:tcPr>
          <w:p w:rsidRPr="00926519" w:rsidR="0076757B" w:rsidP="004D0D3C" w:rsidRDefault="0076757B" w14:paraId="3B373852" w14:textId="77777777">
            <w:pPr>
              <w:jc w:val="center"/>
              <w:rPr>
                <w:rFonts w:ascii="Times New Roman" w:hAnsi="Times New Roman" w:cs="Times New Roman"/>
                <w:sz w:val="24"/>
              </w:rPr>
            </w:pPr>
            <w:r>
              <w:rPr>
                <w:rFonts w:ascii="Times New Roman" w:hAnsi="Times New Roman" w:cs="Times New Roman"/>
                <w:sz w:val="24"/>
              </w:rPr>
              <w:t>15722.15</w:t>
            </w:r>
          </w:p>
        </w:tc>
        <w:tc>
          <w:tcPr>
            <w:tcW w:w="0" w:type="auto"/>
          </w:tcPr>
          <w:p w:rsidRPr="00926519" w:rsidR="0076757B" w:rsidP="004D0D3C" w:rsidRDefault="0076757B" w14:paraId="507868BF" w14:textId="77777777">
            <w:pPr>
              <w:jc w:val="center"/>
              <w:rPr>
                <w:rFonts w:ascii="Times New Roman" w:hAnsi="Times New Roman" w:cs="Times New Roman"/>
                <w:sz w:val="24"/>
              </w:rPr>
            </w:pPr>
            <w:r>
              <w:rPr>
                <w:rFonts w:ascii="Times New Roman" w:hAnsi="Times New Roman" w:cs="Times New Roman"/>
                <w:sz w:val="24"/>
              </w:rPr>
              <w:t>15934.80</w:t>
            </w:r>
          </w:p>
        </w:tc>
        <w:tc>
          <w:tcPr>
            <w:tcW w:w="0" w:type="auto"/>
          </w:tcPr>
          <w:p w:rsidRPr="00926519" w:rsidR="0076757B" w:rsidP="004D0D3C" w:rsidRDefault="0076757B" w14:paraId="365741C0" w14:textId="77777777">
            <w:pPr>
              <w:jc w:val="center"/>
              <w:rPr>
                <w:rFonts w:ascii="Times New Roman" w:hAnsi="Times New Roman" w:cs="Times New Roman"/>
                <w:sz w:val="24"/>
              </w:rPr>
            </w:pPr>
            <w:r>
              <w:rPr>
                <w:rFonts w:ascii="Times New Roman" w:hAnsi="Times New Roman" w:cs="Times New Roman"/>
                <w:sz w:val="24"/>
              </w:rPr>
              <w:t>15828.48</w:t>
            </w:r>
          </w:p>
        </w:tc>
        <w:tc>
          <w:tcPr>
            <w:tcW w:w="0" w:type="auto"/>
          </w:tcPr>
          <w:p w:rsidRPr="00926519" w:rsidR="0076757B" w:rsidP="004D0D3C" w:rsidRDefault="0076757B" w14:paraId="4C823ED6" w14:textId="77777777">
            <w:pPr>
              <w:jc w:val="center"/>
              <w:rPr>
                <w:rFonts w:ascii="Times New Roman" w:hAnsi="Times New Roman" w:cs="Times New Roman"/>
                <w:sz w:val="24"/>
              </w:rPr>
            </w:pPr>
            <w:r>
              <w:rPr>
                <w:rFonts w:ascii="Times New Roman" w:hAnsi="Times New Roman" w:cs="Times New Roman"/>
                <w:sz w:val="24"/>
              </w:rPr>
              <w:t>5046.86</w:t>
            </w:r>
          </w:p>
        </w:tc>
        <w:tc>
          <w:tcPr>
            <w:tcW w:w="0" w:type="auto"/>
          </w:tcPr>
          <w:p w:rsidRPr="00926519" w:rsidR="0076757B" w:rsidP="004D0D3C" w:rsidRDefault="0076757B" w14:paraId="3BB17AA6" w14:textId="77777777">
            <w:pPr>
              <w:jc w:val="center"/>
              <w:rPr>
                <w:rFonts w:ascii="Times New Roman" w:hAnsi="Times New Roman" w:cs="Times New Roman"/>
                <w:sz w:val="24"/>
              </w:rPr>
            </w:pPr>
            <w:r>
              <w:rPr>
                <w:rFonts w:ascii="Times New Roman" w:hAnsi="Times New Roman" w:cs="Times New Roman"/>
                <w:sz w:val="24"/>
              </w:rPr>
              <w:t>5166.27</w:t>
            </w:r>
          </w:p>
        </w:tc>
        <w:tc>
          <w:tcPr>
            <w:tcW w:w="0" w:type="auto"/>
          </w:tcPr>
          <w:p w:rsidRPr="00926519" w:rsidR="0076757B" w:rsidP="004D0D3C" w:rsidRDefault="0076757B" w14:paraId="22BB0328" w14:textId="77777777">
            <w:pPr>
              <w:jc w:val="center"/>
              <w:rPr>
                <w:rFonts w:ascii="Times New Roman" w:hAnsi="Times New Roman" w:cs="Times New Roman"/>
                <w:sz w:val="24"/>
              </w:rPr>
            </w:pPr>
            <w:r>
              <w:rPr>
                <w:rFonts w:ascii="Times New Roman" w:hAnsi="Times New Roman" w:cs="Times New Roman"/>
                <w:sz w:val="24"/>
              </w:rPr>
              <w:t>5106.57</w:t>
            </w:r>
          </w:p>
        </w:tc>
        <w:tc>
          <w:tcPr>
            <w:tcW w:w="0" w:type="auto"/>
          </w:tcPr>
          <w:p w:rsidRPr="00926519" w:rsidR="0076757B" w:rsidP="004D0D3C" w:rsidRDefault="0076757B" w14:paraId="7B74C8A1" w14:textId="77777777">
            <w:pPr>
              <w:jc w:val="center"/>
              <w:rPr>
                <w:rFonts w:ascii="Times New Roman" w:hAnsi="Times New Roman" w:cs="Times New Roman"/>
                <w:sz w:val="24"/>
              </w:rPr>
            </w:pPr>
            <w:r>
              <w:rPr>
                <w:rFonts w:ascii="Times New Roman" w:hAnsi="Times New Roman" w:cs="Times New Roman"/>
                <w:sz w:val="24"/>
              </w:rPr>
              <w:t>10675.29</w:t>
            </w:r>
          </w:p>
        </w:tc>
        <w:tc>
          <w:tcPr>
            <w:tcW w:w="0" w:type="auto"/>
          </w:tcPr>
          <w:p w:rsidRPr="00926519" w:rsidR="0076757B" w:rsidP="004D0D3C" w:rsidRDefault="0076757B" w14:paraId="4A41C40B" w14:textId="77777777">
            <w:pPr>
              <w:jc w:val="center"/>
              <w:rPr>
                <w:rFonts w:ascii="Times New Roman" w:hAnsi="Times New Roman" w:cs="Times New Roman"/>
                <w:sz w:val="24"/>
              </w:rPr>
            </w:pPr>
            <w:r>
              <w:rPr>
                <w:rFonts w:ascii="Times New Roman" w:hAnsi="Times New Roman" w:cs="Times New Roman"/>
                <w:sz w:val="24"/>
              </w:rPr>
              <w:t>10768.52</w:t>
            </w:r>
          </w:p>
        </w:tc>
        <w:tc>
          <w:tcPr>
            <w:tcW w:w="0" w:type="auto"/>
          </w:tcPr>
          <w:p w:rsidRPr="00926519" w:rsidR="0076757B" w:rsidP="004D0D3C" w:rsidRDefault="0076757B" w14:paraId="580AC811" w14:textId="77777777">
            <w:pPr>
              <w:jc w:val="center"/>
              <w:rPr>
                <w:rFonts w:ascii="Times New Roman" w:hAnsi="Times New Roman" w:cs="Times New Roman"/>
                <w:sz w:val="24"/>
              </w:rPr>
            </w:pPr>
            <w:r>
              <w:rPr>
                <w:rFonts w:ascii="Times New Roman" w:hAnsi="Times New Roman" w:cs="Times New Roman"/>
                <w:sz w:val="24"/>
              </w:rPr>
              <w:t>10721.91</w:t>
            </w:r>
          </w:p>
        </w:tc>
        <w:tc>
          <w:tcPr>
            <w:tcW w:w="0" w:type="auto"/>
          </w:tcPr>
          <w:p w:rsidR="0076757B" w:rsidP="004D0D3C" w:rsidRDefault="0076757B" w14:paraId="30AA077F" w14:textId="77777777">
            <w:pPr>
              <w:jc w:val="center"/>
              <w:rPr>
                <w:rFonts w:ascii="Times New Roman" w:hAnsi="Times New Roman" w:cs="Times New Roman"/>
                <w:sz w:val="24"/>
              </w:rPr>
            </w:pPr>
            <w:r>
              <w:rPr>
                <w:rFonts w:ascii="Times New Roman" w:hAnsi="Times New Roman" w:cs="Times New Roman"/>
                <w:sz w:val="24"/>
              </w:rPr>
              <w:t>31.93</w:t>
            </w:r>
          </w:p>
        </w:tc>
        <w:tc>
          <w:tcPr>
            <w:tcW w:w="0" w:type="auto"/>
          </w:tcPr>
          <w:p w:rsidR="0076757B" w:rsidP="004D0D3C" w:rsidRDefault="0076757B" w14:paraId="05EE6C61" w14:textId="77777777">
            <w:pPr>
              <w:jc w:val="center"/>
              <w:rPr>
                <w:rFonts w:ascii="Times New Roman" w:hAnsi="Times New Roman" w:cs="Times New Roman"/>
                <w:sz w:val="24"/>
              </w:rPr>
            </w:pPr>
            <w:r>
              <w:rPr>
                <w:rFonts w:ascii="Times New Roman" w:hAnsi="Times New Roman" w:cs="Times New Roman"/>
                <w:sz w:val="24"/>
              </w:rPr>
              <w:t>32.24</w:t>
            </w:r>
          </w:p>
        </w:tc>
        <w:tc>
          <w:tcPr>
            <w:tcW w:w="664" w:type="dxa"/>
          </w:tcPr>
          <w:p w:rsidR="0076757B" w:rsidP="004D0D3C" w:rsidRDefault="0076757B" w14:paraId="26C08587" w14:textId="77777777">
            <w:pPr>
              <w:jc w:val="center"/>
              <w:rPr>
                <w:rFonts w:ascii="Times New Roman" w:hAnsi="Times New Roman" w:cs="Times New Roman"/>
                <w:sz w:val="24"/>
              </w:rPr>
            </w:pPr>
            <w:r>
              <w:rPr>
                <w:rFonts w:ascii="Times New Roman" w:hAnsi="Times New Roman" w:cs="Times New Roman"/>
                <w:sz w:val="24"/>
              </w:rPr>
              <w:t>32.09</w:t>
            </w:r>
          </w:p>
        </w:tc>
      </w:tr>
      <w:tr w:rsidRPr="00926519" w:rsidR="0076757B" w:rsidTr="00436BAC" w14:paraId="7BDB5BBD" w14:textId="77777777">
        <w:trPr>
          <w:trHeight w:val="261"/>
        </w:trPr>
        <w:tc>
          <w:tcPr>
            <w:tcW w:w="0" w:type="auto"/>
          </w:tcPr>
          <w:p w:rsidRPr="00521F5E" w:rsidR="0076757B" w:rsidP="004D0D3C" w:rsidRDefault="0076757B" w14:paraId="28A42ADD" w14:textId="133EA84A">
            <w:pPr>
              <w:rPr>
                <w:rFonts w:ascii="Times New Roman" w:hAnsi="Times New Roman" w:cs="Times New Roman"/>
              </w:rPr>
            </w:pPr>
            <w:r w:rsidRPr="00521F5E">
              <w:rPr>
                <w:rFonts w:ascii="Times New Roman" w:hAnsi="Times New Roman" w:cs="Times New Roman"/>
              </w:rPr>
              <w:t>BGA</w:t>
            </w:r>
            <w:r w:rsidR="00A931F1">
              <w:rPr>
                <w:rFonts w:ascii="Times New Roman" w:hAnsi="Times New Roman" w:cs="Times New Roman"/>
              </w:rPr>
              <w:t xml:space="preserve"> - </w:t>
            </w:r>
            <w:r w:rsidRPr="00521F5E">
              <w:rPr>
                <w:rFonts w:ascii="Times New Roman" w:hAnsi="Times New Roman" w:cs="Times New Roman"/>
              </w:rPr>
              <w:t>10 kg ha</w:t>
            </w:r>
            <w:r w:rsidRPr="00521F5E">
              <w:rPr>
                <w:rFonts w:ascii="Times New Roman" w:hAnsi="Times New Roman" w:cs="Times New Roman"/>
                <w:vertAlign w:val="superscript"/>
              </w:rPr>
              <w:t>-1</w:t>
            </w:r>
            <w:r w:rsidRPr="00521F5E">
              <w:rPr>
                <w:rFonts w:ascii="Times New Roman" w:hAnsi="Times New Roman" w:cs="Times New Roman"/>
              </w:rPr>
              <w:t xml:space="preserve"> + FYM 10 t ha</w:t>
            </w:r>
            <w:r w:rsidRPr="00521F5E">
              <w:rPr>
                <w:rFonts w:ascii="Times New Roman" w:hAnsi="Times New Roman" w:cs="Times New Roman"/>
                <w:vertAlign w:val="superscript"/>
              </w:rPr>
              <w:t>-1</w:t>
            </w:r>
          </w:p>
        </w:tc>
        <w:tc>
          <w:tcPr>
            <w:tcW w:w="0" w:type="auto"/>
          </w:tcPr>
          <w:p w:rsidRPr="00926519" w:rsidR="0076757B" w:rsidP="004D0D3C" w:rsidRDefault="0076757B" w14:paraId="3D0D21D9" w14:textId="77777777">
            <w:pPr>
              <w:jc w:val="center"/>
              <w:rPr>
                <w:rFonts w:ascii="Times New Roman" w:hAnsi="Times New Roman" w:cs="Times New Roman"/>
                <w:sz w:val="24"/>
              </w:rPr>
            </w:pPr>
            <w:r>
              <w:rPr>
                <w:rFonts w:ascii="Times New Roman" w:hAnsi="Times New Roman" w:cs="Times New Roman"/>
                <w:sz w:val="24"/>
              </w:rPr>
              <w:t>16646.15</w:t>
            </w:r>
          </w:p>
        </w:tc>
        <w:tc>
          <w:tcPr>
            <w:tcW w:w="0" w:type="auto"/>
          </w:tcPr>
          <w:p w:rsidRPr="00926519" w:rsidR="0076757B" w:rsidP="004D0D3C" w:rsidRDefault="0076757B" w14:paraId="3BD85933" w14:textId="77777777">
            <w:pPr>
              <w:jc w:val="center"/>
              <w:rPr>
                <w:rFonts w:ascii="Times New Roman" w:hAnsi="Times New Roman" w:cs="Times New Roman"/>
                <w:sz w:val="24"/>
              </w:rPr>
            </w:pPr>
            <w:r>
              <w:rPr>
                <w:rFonts w:ascii="Times New Roman" w:hAnsi="Times New Roman" w:cs="Times New Roman"/>
                <w:sz w:val="24"/>
              </w:rPr>
              <w:t>16864.87</w:t>
            </w:r>
          </w:p>
        </w:tc>
        <w:tc>
          <w:tcPr>
            <w:tcW w:w="0" w:type="auto"/>
          </w:tcPr>
          <w:p w:rsidRPr="00926519" w:rsidR="0076757B" w:rsidP="004D0D3C" w:rsidRDefault="0076757B" w14:paraId="75E2CB6C" w14:textId="77777777">
            <w:pPr>
              <w:jc w:val="center"/>
              <w:rPr>
                <w:rFonts w:ascii="Times New Roman" w:hAnsi="Times New Roman" w:cs="Times New Roman"/>
                <w:sz w:val="24"/>
              </w:rPr>
            </w:pPr>
            <w:r>
              <w:rPr>
                <w:rFonts w:ascii="Times New Roman" w:hAnsi="Times New Roman" w:cs="Times New Roman"/>
                <w:sz w:val="24"/>
              </w:rPr>
              <w:t>16755.51</w:t>
            </w:r>
          </w:p>
        </w:tc>
        <w:tc>
          <w:tcPr>
            <w:tcW w:w="0" w:type="auto"/>
          </w:tcPr>
          <w:p w:rsidRPr="00926519" w:rsidR="0076757B" w:rsidP="004D0D3C" w:rsidRDefault="0076757B" w14:paraId="18A2DC88" w14:textId="77777777">
            <w:pPr>
              <w:jc w:val="center"/>
              <w:rPr>
                <w:rFonts w:ascii="Times New Roman" w:hAnsi="Times New Roman" w:cs="Times New Roman"/>
                <w:sz w:val="24"/>
              </w:rPr>
            </w:pPr>
            <w:r>
              <w:rPr>
                <w:rFonts w:ascii="Times New Roman" w:hAnsi="Times New Roman" w:cs="Times New Roman"/>
                <w:sz w:val="24"/>
              </w:rPr>
              <w:t>5354.45</w:t>
            </w:r>
          </w:p>
        </w:tc>
        <w:tc>
          <w:tcPr>
            <w:tcW w:w="0" w:type="auto"/>
          </w:tcPr>
          <w:p w:rsidRPr="00926519" w:rsidR="0076757B" w:rsidP="004D0D3C" w:rsidRDefault="0076757B" w14:paraId="3AF30F45" w14:textId="77777777">
            <w:pPr>
              <w:jc w:val="center"/>
              <w:rPr>
                <w:rFonts w:ascii="Times New Roman" w:hAnsi="Times New Roman" w:cs="Times New Roman"/>
                <w:sz w:val="24"/>
              </w:rPr>
            </w:pPr>
            <w:r>
              <w:rPr>
                <w:rFonts w:ascii="Times New Roman" w:hAnsi="Times New Roman" w:cs="Times New Roman"/>
                <w:sz w:val="24"/>
              </w:rPr>
              <w:t>5508.36</w:t>
            </w:r>
          </w:p>
        </w:tc>
        <w:tc>
          <w:tcPr>
            <w:tcW w:w="0" w:type="auto"/>
          </w:tcPr>
          <w:p w:rsidRPr="00926519" w:rsidR="0076757B" w:rsidP="004D0D3C" w:rsidRDefault="0076757B" w14:paraId="199D96F2" w14:textId="77777777">
            <w:pPr>
              <w:jc w:val="center"/>
              <w:rPr>
                <w:rFonts w:ascii="Times New Roman" w:hAnsi="Times New Roman" w:cs="Times New Roman"/>
                <w:sz w:val="24"/>
              </w:rPr>
            </w:pPr>
            <w:r>
              <w:rPr>
                <w:rFonts w:ascii="Times New Roman" w:hAnsi="Times New Roman" w:cs="Times New Roman"/>
                <w:sz w:val="24"/>
              </w:rPr>
              <w:t>5431.41</w:t>
            </w:r>
          </w:p>
        </w:tc>
        <w:tc>
          <w:tcPr>
            <w:tcW w:w="0" w:type="auto"/>
          </w:tcPr>
          <w:p w:rsidRPr="00926519" w:rsidR="0076757B" w:rsidP="004D0D3C" w:rsidRDefault="0076757B" w14:paraId="4DB48353" w14:textId="77777777">
            <w:pPr>
              <w:jc w:val="center"/>
              <w:rPr>
                <w:rFonts w:ascii="Times New Roman" w:hAnsi="Times New Roman" w:cs="Times New Roman"/>
                <w:sz w:val="24"/>
              </w:rPr>
            </w:pPr>
            <w:r>
              <w:rPr>
                <w:rFonts w:ascii="Times New Roman" w:hAnsi="Times New Roman" w:cs="Times New Roman"/>
                <w:sz w:val="24"/>
              </w:rPr>
              <w:t>11291.69</w:t>
            </w:r>
          </w:p>
        </w:tc>
        <w:tc>
          <w:tcPr>
            <w:tcW w:w="0" w:type="auto"/>
          </w:tcPr>
          <w:p w:rsidRPr="00926519" w:rsidR="0076757B" w:rsidP="004D0D3C" w:rsidRDefault="0076757B" w14:paraId="211EF6F3" w14:textId="77777777">
            <w:pPr>
              <w:jc w:val="center"/>
              <w:rPr>
                <w:rFonts w:ascii="Times New Roman" w:hAnsi="Times New Roman" w:cs="Times New Roman"/>
                <w:sz w:val="24"/>
              </w:rPr>
            </w:pPr>
            <w:r>
              <w:rPr>
                <w:rFonts w:ascii="Times New Roman" w:hAnsi="Times New Roman" w:cs="Times New Roman"/>
                <w:sz w:val="24"/>
              </w:rPr>
              <w:t>11356.51</w:t>
            </w:r>
          </w:p>
        </w:tc>
        <w:tc>
          <w:tcPr>
            <w:tcW w:w="0" w:type="auto"/>
          </w:tcPr>
          <w:p w:rsidRPr="00926519" w:rsidR="0076757B" w:rsidP="004D0D3C" w:rsidRDefault="0076757B" w14:paraId="3BF47C0E" w14:textId="77777777">
            <w:pPr>
              <w:jc w:val="center"/>
              <w:rPr>
                <w:rFonts w:ascii="Times New Roman" w:hAnsi="Times New Roman" w:cs="Times New Roman"/>
                <w:sz w:val="24"/>
              </w:rPr>
            </w:pPr>
            <w:r>
              <w:rPr>
                <w:rFonts w:ascii="Times New Roman" w:hAnsi="Times New Roman" w:cs="Times New Roman"/>
                <w:sz w:val="24"/>
              </w:rPr>
              <w:t>11324.10</w:t>
            </w:r>
          </w:p>
        </w:tc>
        <w:tc>
          <w:tcPr>
            <w:tcW w:w="0" w:type="auto"/>
          </w:tcPr>
          <w:p w:rsidR="0076757B" w:rsidP="004D0D3C" w:rsidRDefault="0076757B" w14:paraId="2D47EC45" w14:textId="77777777">
            <w:pPr>
              <w:jc w:val="center"/>
              <w:rPr>
                <w:rFonts w:ascii="Times New Roman" w:hAnsi="Times New Roman" w:cs="Times New Roman"/>
                <w:sz w:val="24"/>
              </w:rPr>
            </w:pPr>
            <w:r>
              <w:rPr>
                <w:rFonts w:ascii="Times New Roman" w:hAnsi="Times New Roman" w:cs="Times New Roman"/>
                <w:sz w:val="24"/>
              </w:rPr>
              <w:t>32.01</w:t>
            </w:r>
          </w:p>
        </w:tc>
        <w:tc>
          <w:tcPr>
            <w:tcW w:w="0" w:type="auto"/>
          </w:tcPr>
          <w:p w:rsidR="0076757B" w:rsidP="004D0D3C" w:rsidRDefault="0076757B" w14:paraId="3B3FDBF9" w14:textId="77777777">
            <w:pPr>
              <w:jc w:val="center"/>
              <w:rPr>
                <w:rFonts w:ascii="Times New Roman" w:hAnsi="Times New Roman" w:cs="Times New Roman"/>
                <w:sz w:val="24"/>
              </w:rPr>
            </w:pPr>
            <w:r>
              <w:rPr>
                <w:rFonts w:ascii="Times New Roman" w:hAnsi="Times New Roman" w:cs="Times New Roman"/>
                <w:sz w:val="24"/>
              </w:rPr>
              <w:t>32.50</w:t>
            </w:r>
          </w:p>
        </w:tc>
        <w:tc>
          <w:tcPr>
            <w:tcW w:w="664" w:type="dxa"/>
          </w:tcPr>
          <w:p w:rsidR="0076757B" w:rsidP="004D0D3C" w:rsidRDefault="0076757B" w14:paraId="1BE6AF2F" w14:textId="77777777">
            <w:pPr>
              <w:jc w:val="center"/>
              <w:rPr>
                <w:rFonts w:ascii="Times New Roman" w:hAnsi="Times New Roman" w:cs="Times New Roman"/>
                <w:sz w:val="24"/>
              </w:rPr>
            </w:pPr>
            <w:r>
              <w:rPr>
                <w:rFonts w:ascii="Times New Roman" w:hAnsi="Times New Roman" w:cs="Times New Roman"/>
                <w:sz w:val="24"/>
              </w:rPr>
              <w:t>32.26</w:t>
            </w:r>
          </w:p>
        </w:tc>
      </w:tr>
      <w:tr w:rsidRPr="00926519" w:rsidR="0076757B" w:rsidTr="00436BAC" w14:paraId="68B3B493" w14:textId="77777777">
        <w:trPr>
          <w:trHeight w:val="277"/>
        </w:trPr>
        <w:tc>
          <w:tcPr>
            <w:tcW w:w="0" w:type="auto"/>
          </w:tcPr>
          <w:p w:rsidRPr="00521F5E" w:rsidR="0076757B" w:rsidP="004D0D3C" w:rsidRDefault="0076757B" w14:paraId="295B4E4F" w14:textId="77777777">
            <w:pPr>
              <w:rPr>
                <w:rFonts w:ascii="Times New Roman" w:hAnsi="Times New Roman" w:cs="Times New Roman"/>
                <w:sz w:val="24"/>
              </w:rPr>
            </w:pPr>
            <w:r w:rsidRPr="00521F5E">
              <w:rPr>
                <w:rFonts w:ascii="Times New Roman" w:hAnsi="Times New Roman" w:cs="Times New Roman"/>
                <w:b/>
                <w:sz w:val="24"/>
              </w:rPr>
              <w:t>SE (d) ±</w:t>
            </w:r>
          </w:p>
        </w:tc>
        <w:tc>
          <w:tcPr>
            <w:tcW w:w="0" w:type="auto"/>
          </w:tcPr>
          <w:p w:rsidRPr="00926519" w:rsidR="0076757B" w:rsidP="004D0D3C" w:rsidRDefault="0076757B" w14:paraId="2ED7EEDD" w14:textId="77777777">
            <w:pPr>
              <w:jc w:val="center"/>
              <w:rPr>
                <w:rFonts w:ascii="Times New Roman" w:hAnsi="Times New Roman" w:cs="Times New Roman"/>
                <w:b/>
                <w:sz w:val="24"/>
              </w:rPr>
            </w:pPr>
            <w:r>
              <w:rPr>
                <w:rFonts w:ascii="Times New Roman" w:hAnsi="Times New Roman" w:cs="Times New Roman"/>
                <w:b/>
                <w:sz w:val="24"/>
              </w:rPr>
              <w:t>351.38</w:t>
            </w:r>
          </w:p>
        </w:tc>
        <w:tc>
          <w:tcPr>
            <w:tcW w:w="0" w:type="auto"/>
          </w:tcPr>
          <w:p w:rsidRPr="00926519" w:rsidR="0076757B" w:rsidP="004D0D3C" w:rsidRDefault="0076757B" w14:paraId="2CF356AC" w14:textId="77777777">
            <w:pPr>
              <w:jc w:val="center"/>
              <w:rPr>
                <w:rFonts w:ascii="Times New Roman" w:hAnsi="Times New Roman" w:cs="Times New Roman"/>
                <w:b/>
                <w:sz w:val="24"/>
              </w:rPr>
            </w:pPr>
            <w:r>
              <w:rPr>
                <w:rFonts w:ascii="Times New Roman" w:hAnsi="Times New Roman" w:cs="Times New Roman"/>
                <w:b/>
                <w:sz w:val="24"/>
              </w:rPr>
              <w:t>374.79</w:t>
            </w:r>
          </w:p>
        </w:tc>
        <w:tc>
          <w:tcPr>
            <w:tcW w:w="0" w:type="auto"/>
          </w:tcPr>
          <w:p w:rsidRPr="00926519" w:rsidR="0076757B" w:rsidP="004D0D3C" w:rsidRDefault="0076757B" w14:paraId="0E50DBC7" w14:textId="77777777">
            <w:pPr>
              <w:jc w:val="center"/>
              <w:rPr>
                <w:rFonts w:ascii="Times New Roman" w:hAnsi="Times New Roman" w:cs="Times New Roman"/>
                <w:b/>
                <w:sz w:val="24"/>
              </w:rPr>
            </w:pPr>
            <w:r>
              <w:rPr>
                <w:rFonts w:ascii="Times New Roman" w:hAnsi="Times New Roman" w:cs="Times New Roman"/>
                <w:b/>
                <w:sz w:val="24"/>
              </w:rPr>
              <w:t>444.91</w:t>
            </w:r>
          </w:p>
        </w:tc>
        <w:tc>
          <w:tcPr>
            <w:tcW w:w="0" w:type="auto"/>
          </w:tcPr>
          <w:p w:rsidRPr="00926519" w:rsidR="0076757B" w:rsidP="004D0D3C" w:rsidRDefault="0076757B" w14:paraId="4F0C2C38" w14:textId="77777777">
            <w:pPr>
              <w:jc w:val="center"/>
              <w:rPr>
                <w:rFonts w:ascii="Times New Roman" w:hAnsi="Times New Roman" w:cs="Times New Roman"/>
                <w:b/>
                <w:sz w:val="24"/>
              </w:rPr>
            </w:pPr>
            <w:r>
              <w:rPr>
                <w:rFonts w:ascii="Times New Roman" w:hAnsi="Times New Roman" w:cs="Times New Roman"/>
                <w:b/>
                <w:sz w:val="24"/>
              </w:rPr>
              <w:t>122.98</w:t>
            </w:r>
          </w:p>
        </w:tc>
        <w:tc>
          <w:tcPr>
            <w:tcW w:w="0" w:type="auto"/>
          </w:tcPr>
          <w:p w:rsidRPr="00926519" w:rsidR="0076757B" w:rsidP="004D0D3C" w:rsidRDefault="0076757B" w14:paraId="210952C3" w14:textId="77777777">
            <w:pPr>
              <w:jc w:val="center"/>
              <w:rPr>
                <w:rFonts w:ascii="Times New Roman" w:hAnsi="Times New Roman" w:cs="Times New Roman"/>
                <w:b/>
                <w:sz w:val="24"/>
              </w:rPr>
            </w:pPr>
            <w:r>
              <w:rPr>
                <w:rFonts w:ascii="Times New Roman" w:hAnsi="Times New Roman" w:cs="Times New Roman"/>
                <w:b/>
                <w:sz w:val="24"/>
              </w:rPr>
              <w:t>140.55</w:t>
            </w:r>
          </w:p>
        </w:tc>
        <w:tc>
          <w:tcPr>
            <w:tcW w:w="0" w:type="auto"/>
          </w:tcPr>
          <w:p w:rsidRPr="00926519" w:rsidR="0076757B" w:rsidP="004D0D3C" w:rsidRDefault="0076757B" w14:paraId="7DB8C453" w14:textId="77777777">
            <w:pPr>
              <w:jc w:val="center"/>
              <w:rPr>
                <w:rFonts w:ascii="Times New Roman" w:hAnsi="Times New Roman" w:cs="Times New Roman"/>
                <w:b/>
                <w:sz w:val="24"/>
              </w:rPr>
            </w:pPr>
            <w:r>
              <w:rPr>
                <w:rFonts w:ascii="Times New Roman" w:hAnsi="Times New Roman" w:cs="Times New Roman"/>
                <w:b/>
                <w:sz w:val="24"/>
              </w:rPr>
              <w:t>161.73</w:t>
            </w:r>
          </w:p>
        </w:tc>
        <w:tc>
          <w:tcPr>
            <w:tcW w:w="0" w:type="auto"/>
          </w:tcPr>
          <w:p w:rsidRPr="00926519" w:rsidR="0076757B" w:rsidP="004D0D3C" w:rsidRDefault="0076757B" w14:paraId="34509AEA" w14:textId="77777777">
            <w:pPr>
              <w:jc w:val="center"/>
              <w:rPr>
                <w:rFonts w:ascii="Times New Roman" w:hAnsi="Times New Roman" w:cs="Times New Roman"/>
                <w:b/>
                <w:sz w:val="24"/>
              </w:rPr>
            </w:pPr>
            <w:r>
              <w:rPr>
                <w:rFonts w:ascii="Times New Roman" w:hAnsi="Times New Roman" w:cs="Times New Roman"/>
                <w:b/>
                <w:sz w:val="24"/>
              </w:rPr>
              <w:t>140.56</w:t>
            </w:r>
          </w:p>
        </w:tc>
        <w:tc>
          <w:tcPr>
            <w:tcW w:w="0" w:type="auto"/>
          </w:tcPr>
          <w:p w:rsidRPr="00926519" w:rsidR="0076757B" w:rsidP="004D0D3C" w:rsidRDefault="0076757B" w14:paraId="1353D91A" w14:textId="77777777">
            <w:pPr>
              <w:jc w:val="center"/>
              <w:rPr>
                <w:rFonts w:ascii="Times New Roman" w:hAnsi="Times New Roman" w:cs="Times New Roman"/>
                <w:b/>
                <w:sz w:val="24"/>
              </w:rPr>
            </w:pPr>
            <w:r>
              <w:rPr>
                <w:rFonts w:ascii="Times New Roman" w:hAnsi="Times New Roman" w:cs="Times New Roman"/>
                <w:b/>
                <w:sz w:val="24"/>
              </w:rPr>
              <w:t>68.14</w:t>
            </w:r>
          </w:p>
        </w:tc>
        <w:tc>
          <w:tcPr>
            <w:tcW w:w="0" w:type="auto"/>
          </w:tcPr>
          <w:p w:rsidRPr="00926519" w:rsidR="0076757B" w:rsidP="004D0D3C" w:rsidRDefault="0076757B" w14:paraId="12BC88F9" w14:textId="77777777">
            <w:pPr>
              <w:jc w:val="center"/>
              <w:rPr>
                <w:rFonts w:ascii="Times New Roman" w:hAnsi="Times New Roman" w:cs="Times New Roman"/>
                <w:b/>
                <w:sz w:val="24"/>
              </w:rPr>
            </w:pPr>
            <w:r>
              <w:rPr>
                <w:rFonts w:ascii="Times New Roman" w:hAnsi="Times New Roman" w:cs="Times New Roman"/>
                <w:b/>
                <w:sz w:val="24"/>
              </w:rPr>
              <w:t>135.28</w:t>
            </w:r>
          </w:p>
        </w:tc>
        <w:tc>
          <w:tcPr>
            <w:tcW w:w="0" w:type="auto"/>
          </w:tcPr>
          <w:p w:rsidR="0076757B" w:rsidP="004D0D3C" w:rsidRDefault="0076757B" w14:paraId="65DF79B8" w14:textId="77777777">
            <w:pPr>
              <w:jc w:val="center"/>
              <w:rPr>
                <w:rFonts w:ascii="Times New Roman" w:hAnsi="Times New Roman" w:cs="Times New Roman"/>
                <w:b/>
                <w:sz w:val="24"/>
              </w:rPr>
            </w:pPr>
            <w:r>
              <w:rPr>
                <w:rFonts w:ascii="Times New Roman" w:hAnsi="Times New Roman" w:cs="Times New Roman"/>
                <w:b/>
                <w:sz w:val="24"/>
              </w:rPr>
              <w:t>0.12</w:t>
            </w:r>
          </w:p>
        </w:tc>
        <w:tc>
          <w:tcPr>
            <w:tcW w:w="0" w:type="auto"/>
          </w:tcPr>
          <w:p w:rsidR="0076757B" w:rsidP="004D0D3C" w:rsidRDefault="0076757B" w14:paraId="494D69B3" w14:textId="77777777">
            <w:pPr>
              <w:jc w:val="center"/>
              <w:rPr>
                <w:rFonts w:ascii="Times New Roman" w:hAnsi="Times New Roman" w:cs="Times New Roman"/>
                <w:b/>
                <w:sz w:val="24"/>
              </w:rPr>
            </w:pPr>
            <w:r>
              <w:rPr>
                <w:rFonts w:ascii="Times New Roman" w:hAnsi="Times New Roman" w:cs="Times New Roman"/>
                <w:b/>
                <w:sz w:val="24"/>
              </w:rPr>
              <w:t>0.17</w:t>
            </w:r>
          </w:p>
        </w:tc>
        <w:tc>
          <w:tcPr>
            <w:tcW w:w="664" w:type="dxa"/>
          </w:tcPr>
          <w:p w:rsidR="0076757B" w:rsidP="004D0D3C" w:rsidRDefault="0076757B" w14:paraId="39DCDA69" w14:textId="77777777">
            <w:pPr>
              <w:jc w:val="center"/>
              <w:rPr>
                <w:rFonts w:ascii="Times New Roman" w:hAnsi="Times New Roman" w:cs="Times New Roman"/>
                <w:b/>
                <w:sz w:val="24"/>
              </w:rPr>
            </w:pPr>
            <w:r>
              <w:rPr>
                <w:rFonts w:ascii="Times New Roman" w:hAnsi="Times New Roman" w:cs="Times New Roman"/>
                <w:b/>
                <w:sz w:val="24"/>
              </w:rPr>
              <w:t>0.18</w:t>
            </w:r>
          </w:p>
        </w:tc>
      </w:tr>
      <w:tr w:rsidRPr="00926519" w:rsidR="0076757B" w:rsidTr="00436BAC" w14:paraId="4348FB4B" w14:textId="77777777">
        <w:trPr>
          <w:trHeight w:val="261"/>
        </w:trPr>
        <w:tc>
          <w:tcPr>
            <w:tcW w:w="0" w:type="auto"/>
          </w:tcPr>
          <w:p w:rsidRPr="00521F5E" w:rsidR="0076757B" w:rsidP="004D0D3C" w:rsidRDefault="0076757B" w14:paraId="512361B7" w14:textId="77777777">
            <w:pPr>
              <w:rPr>
                <w:rFonts w:ascii="Times New Roman" w:hAnsi="Times New Roman" w:cs="Times New Roman"/>
                <w:sz w:val="24"/>
              </w:rPr>
            </w:pPr>
            <w:r w:rsidRPr="00521F5E">
              <w:rPr>
                <w:rFonts w:ascii="Times New Roman" w:hAnsi="Times New Roman" w:cs="Times New Roman"/>
                <w:b/>
                <w:sz w:val="24"/>
              </w:rPr>
              <w:t>CD (P=0.05)</w:t>
            </w:r>
          </w:p>
        </w:tc>
        <w:tc>
          <w:tcPr>
            <w:tcW w:w="0" w:type="auto"/>
          </w:tcPr>
          <w:p w:rsidRPr="00926519" w:rsidR="0076757B" w:rsidP="004D0D3C" w:rsidRDefault="0076757B" w14:paraId="55687C0D" w14:textId="77777777">
            <w:pPr>
              <w:jc w:val="center"/>
              <w:rPr>
                <w:rFonts w:ascii="Times New Roman" w:hAnsi="Times New Roman" w:cs="Times New Roman"/>
                <w:b/>
                <w:sz w:val="24"/>
              </w:rPr>
            </w:pPr>
            <w:r>
              <w:rPr>
                <w:rFonts w:ascii="Times New Roman" w:hAnsi="Times New Roman" w:cs="Times New Roman"/>
                <w:b/>
                <w:sz w:val="24"/>
              </w:rPr>
              <w:t>765.44</w:t>
            </w:r>
          </w:p>
        </w:tc>
        <w:tc>
          <w:tcPr>
            <w:tcW w:w="0" w:type="auto"/>
          </w:tcPr>
          <w:p w:rsidRPr="00926519" w:rsidR="0076757B" w:rsidP="004D0D3C" w:rsidRDefault="0076757B" w14:paraId="246BDF02" w14:textId="77777777">
            <w:pPr>
              <w:jc w:val="center"/>
              <w:rPr>
                <w:rFonts w:ascii="Times New Roman" w:hAnsi="Times New Roman" w:cs="Times New Roman"/>
                <w:b/>
                <w:sz w:val="24"/>
              </w:rPr>
            </w:pPr>
            <w:r>
              <w:rPr>
                <w:rFonts w:ascii="Times New Roman" w:hAnsi="Times New Roman" w:cs="Times New Roman"/>
                <w:b/>
                <w:sz w:val="24"/>
              </w:rPr>
              <w:t>816.43</w:t>
            </w:r>
          </w:p>
        </w:tc>
        <w:tc>
          <w:tcPr>
            <w:tcW w:w="0" w:type="auto"/>
          </w:tcPr>
          <w:p w:rsidRPr="00926519" w:rsidR="0076757B" w:rsidP="004D0D3C" w:rsidRDefault="0076757B" w14:paraId="595712DC" w14:textId="77777777">
            <w:pPr>
              <w:jc w:val="center"/>
              <w:rPr>
                <w:rFonts w:ascii="Times New Roman" w:hAnsi="Times New Roman" w:cs="Times New Roman"/>
                <w:b/>
                <w:sz w:val="24"/>
              </w:rPr>
            </w:pPr>
            <w:r>
              <w:rPr>
                <w:rFonts w:ascii="Times New Roman" w:hAnsi="Times New Roman" w:cs="Times New Roman"/>
                <w:b/>
                <w:sz w:val="24"/>
              </w:rPr>
              <w:t>918.30</w:t>
            </w:r>
          </w:p>
        </w:tc>
        <w:tc>
          <w:tcPr>
            <w:tcW w:w="0" w:type="auto"/>
          </w:tcPr>
          <w:p w:rsidRPr="00926519" w:rsidR="0076757B" w:rsidP="004D0D3C" w:rsidRDefault="0076757B" w14:paraId="7C7B7888" w14:textId="77777777">
            <w:pPr>
              <w:jc w:val="center"/>
              <w:rPr>
                <w:rFonts w:ascii="Times New Roman" w:hAnsi="Times New Roman" w:cs="Times New Roman"/>
                <w:b/>
                <w:sz w:val="24"/>
              </w:rPr>
            </w:pPr>
            <w:r>
              <w:rPr>
                <w:rFonts w:ascii="Times New Roman" w:hAnsi="Times New Roman" w:cs="Times New Roman"/>
                <w:b/>
                <w:sz w:val="24"/>
              </w:rPr>
              <w:t>267.89</w:t>
            </w:r>
          </w:p>
        </w:tc>
        <w:tc>
          <w:tcPr>
            <w:tcW w:w="0" w:type="auto"/>
          </w:tcPr>
          <w:p w:rsidRPr="00926519" w:rsidR="0076757B" w:rsidP="004D0D3C" w:rsidRDefault="0076757B" w14:paraId="27CBE7DA" w14:textId="77777777">
            <w:pPr>
              <w:jc w:val="center"/>
              <w:rPr>
                <w:rFonts w:ascii="Times New Roman" w:hAnsi="Times New Roman" w:cs="Times New Roman"/>
                <w:b/>
                <w:sz w:val="24"/>
              </w:rPr>
            </w:pPr>
            <w:r>
              <w:rPr>
                <w:rFonts w:ascii="Times New Roman" w:hAnsi="Times New Roman" w:cs="Times New Roman"/>
                <w:b/>
                <w:sz w:val="24"/>
              </w:rPr>
              <w:t>306.18</w:t>
            </w:r>
          </w:p>
        </w:tc>
        <w:tc>
          <w:tcPr>
            <w:tcW w:w="0" w:type="auto"/>
          </w:tcPr>
          <w:p w:rsidRPr="00926519" w:rsidR="0076757B" w:rsidP="004D0D3C" w:rsidRDefault="0076757B" w14:paraId="548A6625" w14:textId="77777777">
            <w:pPr>
              <w:jc w:val="center"/>
              <w:rPr>
                <w:rFonts w:ascii="Times New Roman" w:hAnsi="Times New Roman" w:cs="Times New Roman"/>
                <w:b/>
                <w:sz w:val="24"/>
              </w:rPr>
            </w:pPr>
            <w:r>
              <w:rPr>
                <w:rFonts w:ascii="Times New Roman" w:hAnsi="Times New Roman" w:cs="Times New Roman"/>
                <w:b/>
                <w:sz w:val="24"/>
              </w:rPr>
              <w:t>333.82</w:t>
            </w:r>
          </w:p>
        </w:tc>
        <w:tc>
          <w:tcPr>
            <w:tcW w:w="0" w:type="auto"/>
          </w:tcPr>
          <w:p w:rsidRPr="00926519" w:rsidR="0076757B" w:rsidP="004D0D3C" w:rsidRDefault="0076757B" w14:paraId="5C7D6C03" w14:textId="77777777">
            <w:pPr>
              <w:jc w:val="center"/>
              <w:rPr>
                <w:rFonts w:ascii="Times New Roman" w:hAnsi="Times New Roman" w:cs="Times New Roman"/>
                <w:b/>
                <w:sz w:val="24"/>
              </w:rPr>
            </w:pPr>
            <w:r>
              <w:rPr>
                <w:rFonts w:ascii="Times New Roman" w:hAnsi="Times New Roman" w:cs="Times New Roman"/>
                <w:b/>
                <w:sz w:val="24"/>
              </w:rPr>
              <w:t>306.20</w:t>
            </w:r>
          </w:p>
        </w:tc>
        <w:tc>
          <w:tcPr>
            <w:tcW w:w="0" w:type="auto"/>
          </w:tcPr>
          <w:p w:rsidRPr="00926519" w:rsidR="0076757B" w:rsidP="004D0D3C" w:rsidRDefault="0076757B" w14:paraId="52A58F5F" w14:textId="77777777">
            <w:pPr>
              <w:jc w:val="center"/>
              <w:rPr>
                <w:rFonts w:ascii="Times New Roman" w:hAnsi="Times New Roman" w:cs="Times New Roman"/>
                <w:b/>
                <w:sz w:val="24"/>
              </w:rPr>
            </w:pPr>
            <w:r>
              <w:rPr>
                <w:rFonts w:ascii="Times New Roman" w:hAnsi="Times New Roman" w:cs="Times New Roman"/>
                <w:b/>
                <w:sz w:val="24"/>
              </w:rPr>
              <w:t>148.43</w:t>
            </w:r>
          </w:p>
        </w:tc>
        <w:tc>
          <w:tcPr>
            <w:tcW w:w="0" w:type="auto"/>
          </w:tcPr>
          <w:p w:rsidRPr="00926519" w:rsidR="0076757B" w:rsidP="004D0D3C" w:rsidRDefault="0076757B" w14:paraId="347A1903" w14:textId="77777777">
            <w:pPr>
              <w:jc w:val="center"/>
              <w:rPr>
                <w:rFonts w:ascii="Times New Roman" w:hAnsi="Times New Roman" w:cs="Times New Roman"/>
                <w:b/>
                <w:sz w:val="24"/>
              </w:rPr>
            </w:pPr>
            <w:r>
              <w:rPr>
                <w:rFonts w:ascii="Times New Roman" w:hAnsi="Times New Roman" w:cs="Times New Roman"/>
                <w:b/>
                <w:sz w:val="24"/>
              </w:rPr>
              <w:t>279.21</w:t>
            </w:r>
          </w:p>
        </w:tc>
        <w:tc>
          <w:tcPr>
            <w:tcW w:w="0" w:type="auto"/>
          </w:tcPr>
          <w:p w:rsidR="0076757B" w:rsidP="004D0D3C" w:rsidRDefault="0076757B" w14:paraId="4B1E5856" w14:textId="77777777">
            <w:pPr>
              <w:jc w:val="center"/>
              <w:rPr>
                <w:rFonts w:ascii="Times New Roman" w:hAnsi="Times New Roman" w:cs="Times New Roman"/>
                <w:b/>
                <w:sz w:val="24"/>
              </w:rPr>
            </w:pPr>
            <w:r>
              <w:rPr>
                <w:rFonts w:ascii="Times New Roman" w:hAnsi="Times New Roman" w:cs="Times New Roman"/>
                <w:b/>
                <w:sz w:val="24"/>
              </w:rPr>
              <w:t>N.S.</w:t>
            </w:r>
          </w:p>
        </w:tc>
        <w:tc>
          <w:tcPr>
            <w:tcW w:w="0" w:type="auto"/>
          </w:tcPr>
          <w:p w:rsidR="0076757B" w:rsidP="004D0D3C" w:rsidRDefault="0076757B" w14:paraId="662FC9AF" w14:textId="77777777">
            <w:pPr>
              <w:jc w:val="center"/>
              <w:rPr>
                <w:rFonts w:ascii="Times New Roman" w:hAnsi="Times New Roman" w:cs="Times New Roman"/>
                <w:b/>
                <w:sz w:val="24"/>
              </w:rPr>
            </w:pPr>
            <w:r>
              <w:rPr>
                <w:rFonts w:ascii="Times New Roman" w:hAnsi="Times New Roman" w:cs="Times New Roman"/>
                <w:b/>
                <w:sz w:val="24"/>
              </w:rPr>
              <w:t>0.38</w:t>
            </w:r>
          </w:p>
        </w:tc>
        <w:tc>
          <w:tcPr>
            <w:tcW w:w="664" w:type="dxa"/>
          </w:tcPr>
          <w:p w:rsidR="0076757B" w:rsidP="004D0D3C" w:rsidRDefault="0076757B" w14:paraId="525934BC" w14:textId="77777777">
            <w:pPr>
              <w:jc w:val="center"/>
              <w:rPr>
                <w:rFonts w:ascii="Times New Roman" w:hAnsi="Times New Roman" w:cs="Times New Roman"/>
                <w:b/>
                <w:sz w:val="24"/>
              </w:rPr>
            </w:pPr>
            <w:r>
              <w:rPr>
                <w:rFonts w:ascii="Times New Roman" w:hAnsi="Times New Roman" w:cs="Times New Roman"/>
                <w:b/>
                <w:sz w:val="24"/>
              </w:rPr>
              <w:t>0.38</w:t>
            </w:r>
          </w:p>
        </w:tc>
      </w:tr>
      <w:tr w:rsidRPr="00926519" w:rsidR="0076757B" w:rsidTr="00436BAC" w14:paraId="0309F252" w14:textId="77777777">
        <w:trPr>
          <w:trHeight w:val="277"/>
        </w:trPr>
        <w:tc>
          <w:tcPr>
            <w:tcW w:w="9872" w:type="dxa"/>
            <w:gridSpan w:val="13"/>
          </w:tcPr>
          <w:p w:rsidRPr="00926519" w:rsidR="0076757B" w:rsidP="004D0D3C" w:rsidRDefault="0076757B" w14:paraId="61DD54C5" w14:textId="77777777">
            <w:pPr>
              <w:jc w:val="both"/>
              <w:rPr>
                <w:rFonts w:ascii="Times New Roman" w:hAnsi="Times New Roman" w:cs="Times New Roman"/>
                <w:b/>
                <w:sz w:val="24"/>
              </w:rPr>
            </w:pPr>
            <w:r w:rsidRPr="00926519">
              <w:rPr>
                <w:rFonts w:ascii="Times New Roman" w:hAnsi="Times New Roman" w:cs="Times New Roman"/>
                <w:b/>
                <w:sz w:val="24"/>
              </w:rPr>
              <w:t>Nutrient Management</w:t>
            </w:r>
          </w:p>
        </w:tc>
      </w:tr>
      <w:tr w:rsidRPr="00926519" w:rsidR="0076757B" w:rsidTr="00436BAC" w14:paraId="20E9C32F" w14:textId="77777777">
        <w:trPr>
          <w:trHeight w:val="277"/>
        </w:trPr>
        <w:tc>
          <w:tcPr>
            <w:tcW w:w="0" w:type="auto"/>
          </w:tcPr>
          <w:p w:rsidRPr="00B10585" w:rsidR="0076757B" w:rsidP="004D0D3C" w:rsidRDefault="0076757B" w14:paraId="2FA1E4B8" w14:textId="77777777">
            <w:pPr>
              <w:rPr>
                <w:rFonts w:ascii="Times New Roman" w:hAnsi="Times New Roman" w:cs="Times New Roman"/>
              </w:rPr>
            </w:pPr>
            <w:r w:rsidRPr="00B10585">
              <w:rPr>
                <w:rFonts w:ascii="Times New Roman" w:hAnsi="Times New Roman" w:cs="Times New Roman"/>
              </w:rPr>
              <w:t>N</w:t>
            </w:r>
            <w:proofErr w:type="gramStart"/>
            <w:r w:rsidRPr="00B10585">
              <w:rPr>
                <w:rFonts w:ascii="Times New Roman" w:hAnsi="Times New Roman" w:cs="Times New Roman"/>
              </w:rPr>
              <w:t>:P:K</w:t>
            </w:r>
            <w:proofErr w:type="gramEnd"/>
            <w:r w:rsidRPr="00B10585">
              <w:rPr>
                <w:rFonts w:ascii="Times New Roman" w:hAnsi="Times New Roman" w:cs="Times New Roman"/>
              </w:rPr>
              <w:t xml:space="preserve"> (120:60:60 kg ha</w:t>
            </w:r>
            <w:r w:rsidRPr="00B10585">
              <w:rPr>
                <w:rFonts w:ascii="Times New Roman" w:hAnsi="Times New Roman" w:cs="Times New Roman"/>
                <w:vertAlign w:val="superscript"/>
              </w:rPr>
              <w:t>-1</w:t>
            </w:r>
            <w:r w:rsidRPr="00B10585">
              <w:rPr>
                <w:rFonts w:ascii="Times New Roman" w:hAnsi="Times New Roman" w:cs="Times New Roman"/>
              </w:rPr>
              <w:t>)</w:t>
            </w:r>
          </w:p>
        </w:tc>
        <w:tc>
          <w:tcPr>
            <w:tcW w:w="0" w:type="auto"/>
          </w:tcPr>
          <w:p w:rsidRPr="00926519" w:rsidR="0076757B" w:rsidP="004D0D3C" w:rsidRDefault="0076757B" w14:paraId="70D031C6" w14:textId="77777777">
            <w:pPr>
              <w:jc w:val="center"/>
              <w:rPr>
                <w:rFonts w:ascii="Times New Roman" w:hAnsi="Times New Roman" w:cs="Times New Roman"/>
                <w:sz w:val="24"/>
              </w:rPr>
            </w:pPr>
            <w:r>
              <w:rPr>
                <w:rFonts w:ascii="Times New Roman" w:hAnsi="Times New Roman" w:cs="Times New Roman"/>
                <w:sz w:val="24"/>
              </w:rPr>
              <w:t>15043.28</w:t>
            </w:r>
          </w:p>
        </w:tc>
        <w:tc>
          <w:tcPr>
            <w:tcW w:w="0" w:type="auto"/>
          </w:tcPr>
          <w:p w:rsidRPr="00926519" w:rsidR="0076757B" w:rsidP="004D0D3C" w:rsidRDefault="0076757B" w14:paraId="7E125BFB" w14:textId="77777777">
            <w:pPr>
              <w:jc w:val="center"/>
              <w:rPr>
                <w:rFonts w:ascii="Times New Roman" w:hAnsi="Times New Roman" w:cs="Times New Roman"/>
                <w:sz w:val="24"/>
              </w:rPr>
            </w:pPr>
            <w:r>
              <w:rPr>
                <w:rFonts w:ascii="Times New Roman" w:hAnsi="Times New Roman" w:cs="Times New Roman"/>
                <w:sz w:val="24"/>
              </w:rPr>
              <w:t>15253.70</w:t>
            </w:r>
          </w:p>
        </w:tc>
        <w:tc>
          <w:tcPr>
            <w:tcW w:w="0" w:type="auto"/>
          </w:tcPr>
          <w:p w:rsidRPr="00926519" w:rsidR="0076757B" w:rsidP="004D0D3C" w:rsidRDefault="0076757B" w14:paraId="215FB17C" w14:textId="77777777">
            <w:pPr>
              <w:jc w:val="center"/>
              <w:rPr>
                <w:rFonts w:ascii="Times New Roman" w:hAnsi="Times New Roman" w:cs="Times New Roman"/>
                <w:sz w:val="24"/>
              </w:rPr>
            </w:pPr>
            <w:r>
              <w:rPr>
                <w:rFonts w:ascii="Times New Roman" w:hAnsi="Times New Roman" w:cs="Times New Roman"/>
                <w:sz w:val="24"/>
              </w:rPr>
              <w:t>15148.49</w:t>
            </w:r>
          </w:p>
        </w:tc>
        <w:tc>
          <w:tcPr>
            <w:tcW w:w="0" w:type="auto"/>
          </w:tcPr>
          <w:p w:rsidRPr="00926519" w:rsidR="0076757B" w:rsidP="004D0D3C" w:rsidRDefault="0076757B" w14:paraId="6F289AEA" w14:textId="77777777">
            <w:pPr>
              <w:jc w:val="center"/>
              <w:rPr>
                <w:rFonts w:ascii="Times New Roman" w:hAnsi="Times New Roman" w:cs="Times New Roman"/>
                <w:sz w:val="24"/>
              </w:rPr>
            </w:pPr>
            <w:r>
              <w:rPr>
                <w:rFonts w:ascii="Times New Roman" w:hAnsi="Times New Roman" w:cs="Times New Roman"/>
                <w:sz w:val="24"/>
              </w:rPr>
              <w:t>4759.62</w:t>
            </w:r>
          </w:p>
        </w:tc>
        <w:tc>
          <w:tcPr>
            <w:tcW w:w="0" w:type="auto"/>
          </w:tcPr>
          <w:p w:rsidRPr="00926519" w:rsidR="0076757B" w:rsidP="004D0D3C" w:rsidRDefault="0076757B" w14:paraId="03CBFE0B" w14:textId="77777777">
            <w:pPr>
              <w:jc w:val="center"/>
              <w:rPr>
                <w:rFonts w:ascii="Times New Roman" w:hAnsi="Times New Roman" w:cs="Times New Roman"/>
                <w:sz w:val="24"/>
              </w:rPr>
            </w:pPr>
            <w:r>
              <w:rPr>
                <w:rFonts w:ascii="Times New Roman" w:hAnsi="Times New Roman" w:cs="Times New Roman"/>
                <w:sz w:val="24"/>
              </w:rPr>
              <w:t>4867.35</w:t>
            </w:r>
          </w:p>
        </w:tc>
        <w:tc>
          <w:tcPr>
            <w:tcW w:w="0" w:type="auto"/>
          </w:tcPr>
          <w:p w:rsidRPr="00926519" w:rsidR="0076757B" w:rsidP="004D0D3C" w:rsidRDefault="0076757B" w14:paraId="43DDA95D" w14:textId="77777777">
            <w:pPr>
              <w:jc w:val="center"/>
              <w:rPr>
                <w:rFonts w:ascii="Times New Roman" w:hAnsi="Times New Roman" w:cs="Times New Roman"/>
                <w:sz w:val="24"/>
              </w:rPr>
            </w:pPr>
            <w:r>
              <w:rPr>
                <w:rFonts w:ascii="Times New Roman" w:hAnsi="Times New Roman" w:cs="Times New Roman"/>
                <w:sz w:val="24"/>
              </w:rPr>
              <w:t>4813.49</w:t>
            </w:r>
          </w:p>
        </w:tc>
        <w:tc>
          <w:tcPr>
            <w:tcW w:w="0" w:type="auto"/>
          </w:tcPr>
          <w:p w:rsidRPr="00926519" w:rsidR="0076757B" w:rsidP="004D0D3C" w:rsidRDefault="0076757B" w14:paraId="29B7258F" w14:textId="77777777">
            <w:pPr>
              <w:jc w:val="center"/>
              <w:rPr>
                <w:rFonts w:ascii="Times New Roman" w:hAnsi="Times New Roman" w:cs="Times New Roman"/>
                <w:sz w:val="24"/>
              </w:rPr>
            </w:pPr>
            <w:r>
              <w:rPr>
                <w:rFonts w:ascii="Times New Roman" w:hAnsi="Times New Roman" w:cs="Times New Roman"/>
                <w:sz w:val="24"/>
              </w:rPr>
              <w:t>10283.66</w:t>
            </w:r>
          </w:p>
        </w:tc>
        <w:tc>
          <w:tcPr>
            <w:tcW w:w="0" w:type="auto"/>
          </w:tcPr>
          <w:p w:rsidRPr="00926519" w:rsidR="0076757B" w:rsidP="004D0D3C" w:rsidRDefault="0076757B" w14:paraId="7228B171" w14:textId="77777777">
            <w:pPr>
              <w:jc w:val="center"/>
              <w:rPr>
                <w:rFonts w:ascii="Times New Roman" w:hAnsi="Times New Roman" w:cs="Times New Roman"/>
                <w:sz w:val="24"/>
              </w:rPr>
            </w:pPr>
            <w:r>
              <w:rPr>
                <w:rFonts w:ascii="Times New Roman" w:hAnsi="Times New Roman" w:cs="Times New Roman"/>
                <w:sz w:val="24"/>
              </w:rPr>
              <w:t>10386.35</w:t>
            </w:r>
          </w:p>
        </w:tc>
        <w:tc>
          <w:tcPr>
            <w:tcW w:w="0" w:type="auto"/>
          </w:tcPr>
          <w:p w:rsidRPr="00926519" w:rsidR="0076757B" w:rsidP="004D0D3C" w:rsidRDefault="0076757B" w14:paraId="1E2C3BBB" w14:textId="77777777">
            <w:pPr>
              <w:jc w:val="center"/>
              <w:rPr>
                <w:rFonts w:ascii="Times New Roman" w:hAnsi="Times New Roman" w:cs="Times New Roman"/>
                <w:sz w:val="24"/>
              </w:rPr>
            </w:pPr>
            <w:r>
              <w:rPr>
                <w:rFonts w:ascii="Times New Roman" w:hAnsi="Times New Roman" w:cs="Times New Roman"/>
                <w:sz w:val="24"/>
              </w:rPr>
              <w:t>10335.01</w:t>
            </w:r>
          </w:p>
        </w:tc>
        <w:tc>
          <w:tcPr>
            <w:tcW w:w="0" w:type="auto"/>
          </w:tcPr>
          <w:p w:rsidR="0076757B" w:rsidP="004D0D3C" w:rsidRDefault="0076757B" w14:paraId="21FC3C31" w14:textId="77777777">
            <w:pPr>
              <w:jc w:val="center"/>
              <w:rPr>
                <w:rFonts w:ascii="Times New Roman" w:hAnsi="Times New Roman" w:cs="Times New Roman"/>
                <w:sz w:val="24"/>
              </w:rPr>
            </w:pPr>
            <w:r>
              <w:rPr>
                <w:rFonts w:ascii="Times New Roman" w:hAnsi="Times New Roman" w:cs="Times New Roman"/>
                <w:sz w:val="24"/>
              </w:rPr>
              <w:t>31.89</w:t>
            </w:r>
          </w:p>
        </w:tc>
        <w:tc>
          <w:tcPr>
            <w:tcW w:w="0" w:type="auto"/>
          </w:tcPr>
          <w:p w:rsidR="0076757B" w:rsidP="004D0D3C" w:rsidRDefault="0076757B" w14:paraId="649DF3AC" w14:textId="77777777">
            <w:pPr>
              <w:jc w:val="center"/>
              <w:rPr>
                <w:rFonts w:ascii="Times New Roman" w:hAnsi="Times New Roman" w:cs="Times New Roman"/>
                <w:sz w:val="24"/>
              </w:rPr>
            </w:pPr>
            <w:r>
              <w:rPr>
                <w:rFonts w:ascii="Times New Roman" w:hAnsi="Times New Roman" w:cs="Times New Roman"/>
                <w:sz w:val="24"/>
              </w:rPr>
              <w:t>32.14</w:t>
            </w:r>
          </w:p>
        </w:tc>
        <w:tc>
          <w:tcPr>
            <w:tcW w:w="664" w:type="dxa"/>
          </w:tcPr>
          <w:p w:rsidR="0076757B" w:rsidP="004D0D3C" w:rsidRDefault="0076757B" w14:paraId="1A99FF74" w14:textId="77777777">
            <w:pPr>
              <w:jc w:val="center"/>
              <w:rPr>
                <w:rFonts w:ascii="Times New Roman" w:hAnsi="Times New Roman" w:cs="Times New Roman"/>
                <w:sz w:val="24"/>
              </w:rPr>
            </w:pPr>
            <w:r>
              <w:rPr>
                <w:rFonts w:ascii="Times New Roman" w:hAnsi="Times New Roman" w:cs="Times New Roman"/>
                <w:sz w:val="24"/>
              </w:rPr>
              <w:t>32.02</w:t>
            </w:r>
          </w:p>
        </w:tc>
      </w:tr>
      <w:tr w:rsidRPr="00926519" w:rsidR="0076757B" w:rsidTr="00436BAC" w14:paraId="27E24927" w14:textId="77777777">
        <w:trPr>
          <w:trHeight w:val="538"/>
        </w:trPr>
        <w:tc>
          <w:tcPr>
            <w:tcW w:w="0" w:type="auto"/>
          </w:tcPr>
          <w:p w:rsidRPr="00840C96" w:rsidR="0076757B" w:rsidP="004D0D3C" w:rsidRDefault="0076757B" w14:paraId="42F1A4D6" w14:textId="77777777">
            <w:pPr>
              <w:rPr>
                <w:rFonts w:ascii="Times New Roman" w:hAnsi="Times New Roman" w:cs="Times New Roman"/>
                <w:sz w:val="20"/>
              </w:rPr>
            </w:pPr>
            <w:r w:rsidRPr="00840C96">
              <w:rPr>
                <w:rFonts w:ascii="Times New Roman" w:hAnsi="Times New Roman" w:cs="Times New Roman"/>
                <w:sz w:val="20"/>
              </w:rPr>
              <w:t>N</w:t>
            </w:r>
            <w:proofErr w:type="gramStart"/>
            <w:r w:rsidRPr="00840C96">
              <w:rPr>
                <w:rFonts w:ascii="Times New Roman" w:hAnsi="Times New Roman" w:cs="Times New Roman"/>
                <w:sz w:val="20"/>
              </w:rPr>
              <w:t>:P:K</w:t>
            </w:r>
            <w:proofErr w:type="gramEnd"/>
            <w:r w:rsidRPr="00840C96">
              <w:rPr>
                <w:rFonts w:ascii="Times New Roman" w:hAnsi="Times New Roman" w:cs="Times New Roman"/>
                <w:sz w:val="20"/>
              </w:rPr>
              <w:t xml:space="preserve"> (120:60:60 kg ha</w:t>
            </w:r>
            <w:r w:rsidRPr="00840C96">
              <w:rPr>
                <w:rFonts w:ascii="Times New Roman" w:hAnsi="Times New Roman" w:cs="Times New Roman"/>
                <w:sz w:val="20"/>
                <w:vertAlign w:val="superscript"/>
              </w:rPr>
              <w:t>-1</w:t>
            </w:r>
            <w:r w:rsidRPr="00840C96">
              <w:rPr>
                <w:rFonts w:ascii="Times New Roman" w:hAnsi="Times New Roman" w:cs="Times New Roman"/>
                <w:sz w:val="20"/>
              </w:rPr>
              <w:t>) + ZnSO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 25 kg ha</w:t>
            </w:r>
            <w:r w:rsidRPr="00840C96">
              <w:rPr>
                <w:rFonts w:ascii="Times New Roman" w:hAnsi="Times New Roman" w:cs="Times New Roman"/>
                <w:sz w:val="20"/>
                <w:vertAlign w:val="superscript"/>
              </w:rPr>
              <w:t>-1</w:t>
            </w:r>
            <w:r w:rsidRPr="00840C96">
              <w:rPr>
                <w:rFonts w:ascii="Times New Roman" w:hAnsi="Times New Roman" w:cs="Times New Roman"/>
                <w:sz w:val="20"/>
              </w:rPr>
              <w:t xml:space="preserve"> (Basal) + FeSO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1% solution sprayed at TS</w:t>
            </w:r>
          </w:p>
        </w:tc>
        <w:tc>
          <w:tcPr>
            <w:tcW w:w="0" w:type="auto"/>
          </w:tcPr>
          <w:p w:rsidRPr="00926519" w:rsidR="0076757B" w:rsidP="004D0D3C" w:rsidRDefault="0076757B" w14:paraId="4B4D7983" w14:textId="77777777">
            <w:pPr>
              <w:jc w:val="center"/>
              <w:rPr>
                <w:rFonts w:ascii="Times New Roman" w:hAnsi="Times New Roman" w:cs="Times New Roman"/>
                <w:sz w:val="24"/>
              </w:rPr>
            </w:pPr>
            <w:r>
              <w:rPr>
                <w:rFonts w:ascii="Times New Roman" w:hAnsi="Times New Roman" w:cs="Times New Roman"/>
                <w:sz w:val="24"/>
              </w:rPr>
              <w:t>16064.21</w:t>
            </w:r>
          </w:p>
        </w:tc>
        <w:tc>
          <w:tcPr>
            <w:tcW w:w="0" w:type="auto"/>
          </w:tcPr>
          <w:p w:rsidRPr="00926519" w:rsidR="0076757B" w:rsidP="004D0D3C" w:rsidRDefault="0076757B" w14:paraId="763B7346" w14:textId="77777777">
            <w:pPr>
              <w:jc w:val="center"/>
              <w:rPr>
                <w:rFonts w:ascii="Times New Roman" w:hAnsi="Times New Roman" w:cs="Times New Roman"/>
                <w:sz w:val="24"/>
              </w:rPr>
            </w:pPr>
            <w:r>
              <w:rPr>
                <w:rFonts w:ascii="Times New Roman" w:hAnsi="Times New Roman" w:cs="Times New Roman"/>
                <w:sz w:val="24"/>
              </w:rPr>
              <w:t>16245.00</w:t>
            </w:r>
          </w:p>
        </w:tc>
        <w:tc>
          <w:tcPr>
            <w:tcW w:w="0" w:type="auto"/>
          </w:tcPr>
          <w:p w:rsidRPr="00926519" w:rsidR="0076757B" w:rsidP="004D0D3C" w:rsidRDefault="0076757B" w14:paraId="61C238B7" w14:textId="77777777">
            <w:pPr>
              <w:jc w:val="center"/>
              <w:rPr>
                <w:rFonts w:ascii="Times New Roman" w:hAnsi="Times New Roman" w:cs="Times New Roman"/>
                <w:sz w:val="24"/>
              </w:rPr>
            </w:pPr>
            <w:r>
              <w:rPr>
                <w:rFonts w:ascii="Times New Roman" w:hAnsi="Times New Roman" w:cs="Times New Roman"/>
                <w:sz w:val="24"/>
              </w:rPr>
              <w:t>16154.61</w:t>
            </w:r>
          </w:p>
        </w:tc>
        <w:tc>
          <w:tcPr>
            <w:tcW w:w="0" w:type="auto"/>
          </w:tcPr>
          <w:p w:rsidRPr="00926519" w:rsidR="0076757B" w:rsidP="004D0D3C" w:rsidRDefault="0076757B" w14:paraId="7306C115" w14:textId="77777777">
            <w:pPr>
              <w:jc w:val="center"/>
              <w:rPr>
                <w:rFonts w:ascii="Times New Roman" w:hAnsi="Times New Roman" w:cs="Times New Roman"/>
                <w:sz w:val="24"/>
              </w:rPr>
            </w:pPr>
            <w:r>
              <w:rPr>
                <w:rFonts w:ascii="Times New Roman" w:hAnsi="Times New Roman" w:cs="Times New Roman"/>
                <w:sz w:val="24"/>
              </w:rPr>
              <w:t>5149.32</w:t>
            </w:r>
          </w:p>
        </w:tc>
        <w:tc>
          <w:tcPr>
            <w:tcW w:w="0" w:type="auto"/>
          </w:tcPr>
          <w:p w:rsidRPr="00926519" w:rsidR="0076757B" w:rsidP="004D0D3C" w:rsidRDefault="0076757B" w14:paraId="652A4574" w14:textId="77777777">
            <w:pPr>
              <w:jc w:val="center"/>
              <w:rPr>
                <w:rFonts w:ascii="Times New Roman" w:hAnsi="Times New Roman" w:cs="Times New Roman"/>
                <w:sz w:val="24"/>
              </w:rPr>
            </w:pPr>
            <w:r>
              <w:rPr>
                <w:rFonts w:ascii="Times New Roman" w:hAnsi="Times New Roman" w:cs="Times New Roman"/>
                <w:sz w:val="24"/>
              </w:rPr>
              <w:t>5280.25</w:t>
            </w:r>
          </w:p>
        </w:tc>
        <w:tc>
          <w:tcPr>
            <w:tcW w:w="0" w:type="auto"/>
          </w:tcPr>
          <w:p w:rsidRPr="00926519" w:rsidR="0076757B" w:rsidP="004D0D3C" w:rsidRDefault="0076757B" w14:paraId="21B752AD" w14:textId="77777777">
            <w:pPr>
              <w:jc w:val="center"/>
              <w:rPr>
                <w:rFonts w:ascii="Times New Roman" w:hAnsi="Times New Roman" w:cs="Times New Roman"/>
                <w:sz w:val="24"/>
              </w:rPr>
            </w:pPr>
            <w:r>
              <w:rPr>
                <w:rFonts w:ascii="Times New Roman" w:hAnsi="Times New Roman" w:cs="Times New Roman"/>
                <w:sz w:val="24"/>
              </w:rPr>
              <w:t>5214.79</w:t>
            </w:r>
          </w:p>
        </w:tc>
        <w:tc>
          <w:tcPr>
            <w:tcW w:w="0" w:type="auto"/>
          </w:tcPr>
          <w:p w:rsidRPr="00926519" w:rsidR="0076757B" w:rsidP="004D0D3C" w:rsidRDefault="0076757B" w14:paraId="10EB8108" w14:textId="77777777">
            <w:pPr>
              <w:jc w:val="center"/>
              <w:rPr>
                <w:rFonts w:ascii="Times New Roman" w:hAnsi="Times New Roman" w:cs="Times New Roman"/>
                <w:sz w:val="24"/>
              </w:rPr>
            </w:pPr>
            <w:r>
              <w:rPr>
                <w:rFonts w:ascii="Times New Roman" w:hAnsi="Times New Roman" w:cs="Times New Roman"/>
                <w:sz w:val="24"/>
              </w:rPr>
              <w:t>10914.90</w:t>
            </w:r>
          </w:p>
        </w:tc>
        <w:tc>
          <w:tcPr>
            <w:tcW w:w="0" w:type="auto"/>
          </w:tcPr>
          <w:p w:rsidRPr="00926519" w:rsidR="0076757B" w:rsidP="004D0D3C" w:rsidRDefault="0076757B" w14:paraId="35C1BCA4" w14:textId="77777777">
            <w:pPr>
              <w:jc w:val="center"/>
              <w:rPr>
                <w:rFonts w:ascii="Times New Roman" w:hAnsi="Times New Roman" w:cs="Times New Roman"/>
                <w:sz w:val="24"/>
              </w:rPr>
            </w:pPr>
            <w:r>
              <w:rPr>
                <w:rFonts w:ascii="Times New Roman" w:hAnsi="Times New Roman" w:cs="Times New Roman"/>
                <w:sz w:val="24"/>
              </w:rPr>
              <w:t>10964.68</w:t>
            </w:r>
          </w:p>
        </w:tc>
        <w:tc>
          <w:tcPr>
            <w:tcW w:w="0" w:type="auto"/>
          </w:tcPr>
          <w:p w:rsidRPr="00926519" w:rsidR="0076757B" w:rsidP="004D0D3C" w:rsidRDefault="0076757B" w14:paraId="646EA3E9" w14:textId="77777777">
            <w:pPr>
              <w:jc w:val="center"/>
              <w:rPr>
                <w:rFonts w:ascii="Times New Roman" w:hAnsi="Times New Roman" w:cs="Times New Roman"/>
                <w:sz w:val="24"/>
              </w:rPr>
            </w:pPr>
            <w:r>
              <w:rPr>
                <w:rFonts w:ascii="Times New Roman" w:hAnsi="Times New Roman" w:cs="Times New Roman"/>
                <w:sz w:val="24"/>
              </w:rPr>
              <w:t>10939.79</w:t>
            </w:r>
          </w:p>
        </w:tc>
        <w:tc>
          <w:tcPr>
            <w:tcW w:w="0" w:type="auto"/>
          </w:tcPr>
          <w:p w:rsidR="0076757B" w:rsidP="004D0D3C" w:rsidRDefault="0076757B" w14:paraId="039314AA" w14:textId="77777777">
            <w:pPr>
              <w:jc w:val="center"/>
              <w:rPr>
                <w:rFonts w:ascii="Times New Roman" w:hAnsi="Times New Roman" w:cs="Times New Roman"/>
                <w:sz w:val="24"/>
              </w:rPr>
            </w:pPr>
            <w:r>
              <w:rPr>
                <w:rFonts w:ascii="Times New Roman" w:hAnsi="Times New Roman" w:cs="Times New Roman"/>
                <w:sz w:val="24"/>
              </w:rPr>
              <w:t>31.88</w:t>
            </w:r>
          </w:p>
        </w:tc>
        <w:tc>
          <w:tcPr>
            <w:tcW w:w="0" w:type="auto"/>
          </w:tcPr>
          <w:p w:rsidR="0076757B" w:rsidP="004D0D3C" w:rsidRDefault="0076757B" w14:paraId="3C8C6A44" w14:textId="77777777">
            <w:pPr>
              <w:jc w:val="center"/>
              <w:rPr>
                <w:rFonts w:ascii="Times New Roman" w:hAnsi="Times New Roman" w:cs="Times New Roman"/>
                <w:sz w:val="24"/>
              </w:rPr>
            </w:pPr>
            <w:r>
              <w:rPr>
                <w:rFonts w:ascii="Times New Roman" w:hAnsi="Times New Roman" w:cs="Times New Roman"/>
                <w:sz w:val="24"/>
              </w:rPr>
              <w:t>32.32</w:t>
            </w:r>
          </w:p>
        </w:tc>
        <w:tc>
          <w:tcPr>
            <w:tcW w:w="664" w:type="dxa"/>
          </w:tcPr>
          <w:p w:rsidR="0076757B" w:rsidP="004D0D3C" w:rsidRDefault="0076757B" w14:paraId="71D5887E" w14:textId="77777777">
            <w:pPr>
              <w:jc w:val="center"/>
              <w:rPr>
                <w:rFonts w:ascii="Times New Roman" w:hAnsi="Times New Roman" w:cs="Times New Roman"/>
                <w:sz w:val="24"/>
              </w:rPr>
            </w:pPr>
            <w:r>
              <w:rPr>
                <w:rFonts w:ascii="Times New Roman" w:hAnsi="Times New Roman" w:cs="Times New Roman"/>
                <w:sz w:val="24"/>
              </w:rPr>
              <w:t>32.10</w:t>
            </w:r>
          </w:p>
        </w:tc>
      </w:tr>
      <w:tr w:rsidRPr="00926519" w:rsidR="0076757B" w:rsidTr="00436BAC" w14:paraId="1BE6460E" w14:textId="77777777">
        <w:trPr>
          <w:trHeight w:val="538"/>
        </w:trPr>
        <w:tc>
          <w:tcPr>
            <w:tcW w:w="0" w:type="auto"/>
          </w:tcPr>
          <w:p w:rsidRPr="00840C96" w:rsidR="0076757B" w:rsidP="004D0D3C" w:rsidRDefault="0076757B" w14:paraId="2F1D2EEB" w14:textId="77777777">
            <w:pPr>
              <w:rPr>
                <w:rFonts w:ascii="Times New Roman" w:hAnsi="Times New Roman" w:cs="Times New Roman"/>
                <w:sz w:val="20"/>
              </w:rPr>
            </w:pPr>
            <w:r w:rsidRPr="00840C96">
              <w:rPr>
                <w:rFonts w:ascii="Times New Roman" w:hAnsi="Times New Roman" w:cs="Times New Roman"/>
                <w:sz w:val="20"/>
              </w:rPr>
              <w:t>N</w:t>
            </w:r>
            <w:proofErr w:type="gramStart"/>
            <w:r w:rsidRPr="00840C96">
              <w:rPr>
                <w:rFonts w:ascii="Times New Roman" w:hAnsi="Times New Roman" w:cs="Times New Roman"/>
                <w:sz w:val="20"/>
              </w:rPr>
              <w:t>:P:K</w:t>
            </w:r>
            <w:proofErr w:type="gramEnd"/>
            <w:r w:rsidRPr="00840C96">
              <w:rPr>
                <w:rFonts w:ascii="Times New Roman" w:hAnsi="Times New Roman" w:cs="Times New Roman"/>
                <w:sz w:val="20"/>
              </w:rPr>
              <w:t xml:space="preserve"> (120:60:60 kg ha</w:t>
            </w:r>
            <w:r w:rsidRPr="00840C96">
              <w:rPr>
                <w:rFonts w:ascii="Times New Roman" w:hAnsi="Times New Roman" w:cs="Times New Roman"/>
                <w:sz w:val="20"/>
                <w:vertAlign w:val="superscript"/>
              </w:rPr>
              <w:t>-1</w:t>
            </w:r>
            <w:r w:rsidRPr="00840C96">
              <w:rPr>
                <w:rFonts w:ascii="Times New Roman" w:hAnsi="Times New Roman" w:cs="Times New Roman"/>
                <w:sz w:val="20"/>
              </w:rPr>
              <w:t>) + ZnSO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 25 kg ha</w:t>
            </w:r>
            <w:r w:rsidRPr="00840C96">
              <w:rPr>
                <w:rFonts w:ascii="Times New Roman" w:hAnsi="Times New Roman" w:cs="Times New Roman"/>
                <w:sz w:val="20"/>
                <w:vertAlign w:val="superscript"/>
              </w:rPr>
              <w:t>-1</w:t>
            </w:r>
            <w:r w:rsidRPr="00840C96">
              <w:rPr>
                <w:rFonts w:ascii="Times New Roman" w:hAnsi="Times New Roman" w:cs="Times New Roman"/>
                <w:sz w:val="20"/>
              </w:rPr>
              <w:t xml:space="preserve"> (Basal) + FeSO</w:t>
            </w:r>
            <w:r w:rsidRPr="00840C96">
              <w:rPr>
                <w:rFonts w:ascii="Times New Roman" w:hAnsi="Times New Roman" w:cs="Times New Roman"/>
                <w:sz w:val="20"/>
                <w:vertAlign w:val="subscript"/>
              </w:rPr>
              <w:t>4</w:t>
            </w:r>
            <w:r w:rsidRPr="00840C96">
              <w:rPr>
                <w:rFonts w:ascii="Times New Roman" w:hAnsi="Times New Roman" w:cs="Times New Roman"/>
                <w:sz w:val="20"/>
              </w:rPr>
              <w:t xml:space="preserve"> 1% solution sprayed at PIS</w:t>
            </w:r>
          </w:p>
        </w:tc>
        <w:tc>
          <w:tcPr>
            <w:tcW w:w="0" w:type="auto"/>
          </w:tcPr>
          <w:p w:rsidRPr="00926519" w:rsidR="0076757B" w:rsidP="004D0D3C" w:rsidRDefault="0076757B" w14:paraId="0D9DA75E" w14:textId="77777777">
            <w:pPr>
              <w:jc w:val="center"/>
              <w:rPr>
                <w:rFonts w:ascii="Times New Roman" w:hAnsi="Times New Roman" w:cs="Times New Roman"/>
                <w:sz w:val="24"/>
              </w:rPr>
            </w:pPr>
            <w:r>
              <w:rPr>
                <w:rFonts w:ascii="Times New Roman" w:hAnsi="Times New Roman" w:cs="Times New Roman"/>
                <w:sz w:val="24"/>
              </w:rPr>
              <w:t>15722.04</w:t>
            </w:r>
          </w:p>
        </w:tc>
        <w:tc>
          <w:tcPr>
            <w:tcW w:w="0" w:type="auto"/>
          </w:tcPr>
          <w:p w:rsidRPr="00926519" w:rsidR="0076757B" w:rsidP="004D0D3C" w:rsidRDefault="0076757B" w14:paraId="742A8B40" w14:textId="77777777">
            <w:pPr>
              <w:jc w:val="center"/>
              <w:rPr>
                <w:rFonts w:ascii="Times New Roman" w:hAnsi="Times New Roman" w:cs="Times New Roman"/>
                <w:sz w:val="24"/>
              </w:rPr>
            </w:pPr>
            <w:r>
              <w:rPr>
                <w:rFonts w:ascii="Times New Roman" w:hAnsi="Times New Roman" w:cs="Times New Roman"/>
                <w:sz w:val="24"/>
              </w:rPr>
              <w:t>15934.91</w:t>
            </w:r>
          </w:p>
        </w:tc>
        <w:tc>
          <w:tcPr>
            <w:tcW w:w="0" w:type="auto"/>
          </w:tcPr>
          <w:p w:rsidRPr="00926519" w:rsidR="0076757B" w:rsidP="004D0D3C" w:rsidRDefault="0076757B" w14:paraId="1F2D08BE" w14:textId="77777777">
            <w:pPr>
              <w:jc w:val="center"/>
              <w:rPr>
                <w:rFonts w:ascii="Times New Roman" w:hAnsi="Times New Roman" w:cs="Times New Roman"/>
                <w:sz w:val="24"/>
              </w:rPr>
            </w:pPr>
            <w:r>
              <w:rPr>
                <w:rFonts w:ascii="Times New Roman" w:hAnsi="Times New Roman" w:cs="Times New Roman"/>
                <w:sz w:val="24"/>
              </w:rPr>
              <w:t>15828.48</w:t>
            </w:r>
          </w:p>
        </w:tc>
        <w:tc>
          <w:tcPr>
            <w:tcW w:w="0" w:type="auto"/>
          </w:tcPr>
          <w:p w:rsidRPr="00926519" w:rsidR="0076757B" w:rsidP="004D0D3C" w:rsidRDefault="0076757B" w14:paraId="1DB5297B" w14:textId="77777777">
            <w:pPr>
              <w:jc w:val="center"/>
              <w:rPr>
                <w:rFonts w:ascii="Times New Roman" w:hAnsi="Times New Roman" w:cs="Times New Roman"/>
                <w:sz w:val="24"/>
              </w:rPr>
            </w:pPr>
            <w:r>
              <w:rPr>
                <w:rFonts w:ascii="Times New Roman" w:hAnsi="Times New Roman" w:cs="Times New Roman"/>
                <w:sz w:val="24"/>
              </w:rPr>
              <w:t>5046.96</w:t>
            </w:r>
          </w:p>
        </w:tc>
        <w:tc>
          <w:tcPr>
            <w:tcW w:w="0" w:type="auto"/>
          </w:tcPr>
          <w:p w:rsidRPr="00926519" w:rsidR="0076757B" w:rsidP="004D0D3C" w:rsidRDefault="0076757B" w14:paraId="4A051FF6" w14:textId="77777777">
            <w:pPr>
              <w:jc w:val="center"/>
              <w:rPr>
                <w:rFonts w:ascii="Times New Roman" w:hAnsi="Times New Roman" w:cs="Times New Roman"/>
                <w:sz w:val="24"/>
              </w:rPr>
            </w:pPr>
            <w:r>
              <w:rPr>
                <w:rFonts w:ascii="Times New Roman" w:hAnsi="Times New Roman" w:cs="Times New Roman"/>
                <w:sz w:val="24"/>
              </w:rPr>
              <w:t>5166.17</w:t>
            </w:r>
          </w:p>
        </w:tc>
        <w:tc>
          <w:tcPr>
            <w:tcW w:w="0" w:type="auto"/>
          </w:tcPr>
          <w:p w:rsidRPr="00926519" w:rsidR="0076757B" w:rsidP="004D0D3C" w:rsidRDefault="0076757B" w14:paraId="41A7F6C2" w14:textId="77777777">
            <w:pPr>
              <w:jc w:val="center"/>
              <w:rPr>
                <w:rFonts w:ascii="Times New Roman" w:hAnsi="Times New Roman" w:cs="Times New Roman"/>
                <w:sz w:val="24"/>
              </w:rPr>
            </w:pPr>
            <w:r>
              <w:rPr>
                <w:rFonts w:ascii="Times New Roman" w:hAnsi="Times New Roman" w:cs="Times New Roman"/>
                <w:sz w:val="24"/>
              </w:rPr>
              <w:t>5106.57</w:t>
            </w:r>
          </w:p>
        </w:tc>
        <w:tc>
          <w:tcPr>
            <w:tcW w:w="0" w:type="auto"/>
          </w:tcPr>
          <w:p w:rsidRPr="00926519" w:rsidR="0076757B" w:rsidP="004D0D3C" w:rsidRDefault="0076757B" w14:paraId="63B25ADF" w14:textId="77777777">
            <w:pPr>
              <w:jc w:val="center"/>
              <w:rPr>
                <w:rFonts w:ascii="Times New Roman" w:hAnsi="Times New Roman" w:cs="Times New Roman"/>
                <w:sz w:val="24"/>
              </w:rPr>
            </w:pPr>
            <w:r>
              <w:rPr>
                <w:rFonts w:ascii="Times New Roman" w:hAnsi="Times New Roman" w:cs="Times New Roman"/>
                <w:sz w:val="24"/>
              </w:rPr>
              <w:t>10675.07</w:t>
            </w:r>
          </w:p>
        </w:tc>
        <w:tc>
          <w:tcPr>
            <w:tcW w:w="0" w:type="auto"/>
          </w:tcPr>
          <w:p w:rsidRPr="00926519" w:rsidR="0076757B" w:rsidP="004D0D3C" w:rsidRDefault="0076757B" w14:paraId="4C551A84" w14:textId="77777777">
            <w:pPr>
              <w:jc w:val="center"/>
              <w:rPr>
                <w:rFonts w:ascii="Times New Roman" w:hAnsi="Times New Roman" w:cs="Times New Roman"/>
                <w:sz w:val="24"/>
              </w:rPr>
            </w:pPr>
            <w:r>
              <w:rPr>
                <w:rFonts w:ascii="Times New Roman" w:hAnsi="Times New Roman" w:cs="Times New Roman"/>
                <w:sz w:val="24"/>
              </w:rPr>
              <w:t>10768.73</w:t>
            </w:r>
          </w:p>
        </w:tc>
        <w:tc>
          <w:tcPr>
            <w:tcW w:w="0" w:type="auto"/>
          </w:tcPr>
          <w:p w:rsidRPr="00926519" w:rsidR="0076757B" w:rsidP="004D0D3C" w:rsidRDefault="0076757B" w14:paraId="77E71D4E" w14:textId="77777777">
            <w:pPr>
              <w:jc w:val="center"/>
              <w:rPr>
                <w:rFonts w:ascii="Times New Roman" w:hAnsi="Times New Roman" w:cs="Times New Roman"/>
                <w:sz w:val="24"/>
              </w:rPr>
            </w:pPr>
            <w:r>
              <w:rPr>
                <w:rFonts w:ascii="Times New Roman" w:hAnsi="Times New Roman" w:cs="Times New Roman"/>
                <w:sz w:val="24"/>
              </w:rPr>
              <w:t>10721.90</w:t>
            </w:r>
          </w:p>
        </w:tc>
        <w:tc>
          <w:tcPr>
            <w:tcW w:w="0" w:type="auto"/>
          </w:tcPr>
          <w:p w:rsidR="0076757B" w:rsidP="004D0D3C" w:rsidRDefault="0076757B" w14:paraId="785C33FE" w14:textId="77777777">
            <w:pPr>
              <w:jc w:val="center"/>
              <w:rPr>
                <w:rFonts w:ascii="Times New Roman" w:hAnsi="Times New Roman" w:cs="Times New Roman"/>
                <w:sz w:val="24"/>
              </w:rPr>
            </w:pPr>
            <w:r>
              <w:rPr>
                <w:rFonts w:ascii="Times New Roman" w:hAnsi="Times New Roman" w:cs="Times New Roman"/>
                <w:sz w:val="24"/>
              </w:rPr>
              <w:t>31.93</w:t>
            </w:r>
          </w:p>
        </w:tc>
        <w:tc>
          <w:tcPr>
            <w:tcW w:w="0" w:type="auto"/>
          </w:tcPr>
          <w:p w:rsidR="0076757B" w:rsidP="004D0D3C" w:rsidRDefault="0076757B" w14:paraId="04437E74" w14:textId="77777777">
            <w:pPr>
              <w:jc w:val="center"/>
              <w:rPr>
                <w:rFonts w:ascii="Times New Roman" w:hAnsi="Times New Roman" w:cs="Times New Roman"/>
                <w:sz w:val="24"/>
              </w:rPr>
            </w:pPr>
            <w:r>
              <w:rPr>
                <w:rFonts w:ascii="Times New Roman" w:hAnsi="Times New Roman" w:cs="Times New Roman"/>
                <w:sz w:val="24"/>
              </w:rPr>
              <w:t>32.23</w:t>
            </w:r>
          </w:p>
        </w:tc>
        <w:tc>
          <w:tcPr>
            <w:tcW w:w="664" w:type="dxa"/>
          </w:tcPr>
          <w:p w:rsidR="0076757B" w:rsidP="004D0D3C" w:rsidRDefault="0076757B" w14:paraId="2C56E043" w14:textId="77777777">
            <w:pPr>
              <w:jc w:val="center"/>
              <w:rPr>
                <w:rFonts w:ascii="Times New Roman" w:hAnsi="Times New Roman" w:cs="Times New Roman"/>
                <w:sz w:val="24"/>
              </w:rPr>
            </w:pPr>
            <w:r>
              <w:rPr>
                <w:rFonts w:ascii="Times New Roman" w:hAnsi="Times New Roman" w:cs="Times New Roman"/>
                <w:sz w:val="24"/>
              </w:rPr>
              <w:t>32.08</w:t>
            </w:r>
          </w:p>
        </w:tc>
      </w:tr>
      <w:tr w:rsidRPr="00926519" w:rsidR="0076757B" w:rsidTr="00436BAC" w14:paraId="7E26D9DF" w14:textId="77777777">
        <w:trPr>
          <w:trHeight w:val="277"/>
        </w:trPr>
        <w:tc>
          <w:tcPr>
            <w:tcW w:w="0" w:type="auto"/>
          </w:tcPr>
          <w:p w:rsidRPr="00926519" w:rsidR="0076757B" w:rsidP="004D0D3C" w:rsidRDefault="0076757B" w14:paraId="6C1A4726" w14:textId="77777777">
            <w:pPr>
              <w:rPr>
                <w:rFonts w:ascii="Times New Roman" w:hAnsi="Times New Roman" w:cs="Times New Roman"/>
                <w:b/>
                <w:sz w:val="24"/>
              </w:rPr>
            </w:pPr>
            <w:r w:rsidRPr="00926519">
              <w:rPr>
                <w:rFonts w:ascii="Times New Roman" w:hAnsi="Times New Roman" w:cs="Times New Roman"/>
                <w:b/>
                <w:sz w:val="24"/>
              </w:rPr>
              <w:t>SE (d) ±</w:t>
            </w:r>
          </w:p>
        </w:tc>
        <w:tc>
          <w:tcPr>
            <w:tcW w:w="0" w:type="auto"/>
          </w:tcPr>
          <w:p w:rsidRPr="00926519" w:rsidR="0076757B" w:rsidP="004D0D3C" w:rsidRDefault="0076757B" w14:paraId="47286242" w14:textId="77777777">
            <w:pPr>
              <w:jc w:val="center"/>
              <w:rPr>
                <w:rFonts w:ascii="Times New Roman" w:hAnsi="Times New Roman" w:cs="Times New Roman"/>
                <w:b/>
                <w:sz w:val="24"/>
              </w:rPr>
            </w:pPr>
            <w:r>
              <w:rPr>
                <w:rFonts w:ascii="Times New Roman" w:hAnsi="Times New Roman" w:cs="Times New Roman"/>
                <w:b/>
                <w:sz w:val="24"/>
              </w:rPr>
              <w:t>222.23</w:t>
            </w:r>
          </w:p>
        </w:tc>
        <w:tc>
          <w:tcPr>
            <w:tcW w:w="0" w:type="auto"/>
          </w:tcPr>
          <w:p w:rsidRPr="00926519" w:rsidR="0076757B" w:rsidP="004D0D3C" w:rsidRDefault="0076757B" w14:paraId="734E55B7" w14:textId="77777777">
            <w:pPr>
              <w:jc w:val="center"/>
              <w:rPr>
                <w:rFonts w:ascii="Times New Roman" w:hAnsi="Times New Roman" w:cs="Times New Roman"/>
                <w:b/>
                <w:sz w:val="24"/>
              </w:rPr>
            </w:pPr>
            <w:r>
              <w:rPr>
                <w:rFonts w:ascii="Times New Roman" w:hAnsi="Times New Roman" w:cs="Times New Roman"/>
                <w:b/>
                <w:sz w:val="24"/>
              </w:rPr>
              <w:t>237.04</w:t>
            </w:r>
          </w:p>
        </w:tc>
        <w:tc>
          <w:tcPr>
            <w:tcW w:w="0" w:type="auto"/>
          </w:tcPr>
          <w:p w:rsidRPr="00926519" w:rsidR="0076757B" w:rsidP="004D0D3C" w:rsidRDefault="0076757B" w14:paraId="1F3B4239" w14:textId="77777777">
            <w:pPr>
              <w:jc w:val="center"/>
              <w:rPr>
                <w:rFonts w:ascii="Times New Roman" w:hAnsi="Times New Roman" w:cs="Times New Roman"/>
                <w:b/>
                <w:sz w:val="24"/>
              </w:rPr>
            </w:pPr>
            <w:r>
              <w:rPr>
                <w:rFonts w:ascii="Times New Roman" w:hAnsi="Times New Roman" w:cs="Times New Roman"/>
                <w:b/>
                <w:sz w:val="24"/>
              </w:rPr>
              <w:t>281.39</w:t>
            </w:r>
          </w:p>
        </w:tc>
        <w:tc>
          <w:tcPr>
            <w:tcW w:w="0" w:type="auto"/>
          </w:tcPr>
          <w:p w:rsidRPr="00926519" w:rsidR="0076757B" w:rsidP="004D0D3C" w:rsidRDefault="0076757B" w14:paraId="3F68382F" w14:textId="77777777">
            <w:pPr>
              <w:jc w:val="center"/>
              <w:rPr>
                <w:rFonts w:ascii="Times New Roman" w:hAnsi="Times New Roman" w:cs="Times New Roman"/>
                <w:b/>
                <w:sz w:val="24"/>
              </w:rPr>
            </w:pPr>
            <w:r>
              <w:rPr>
                <w:rFonts w:ascii="Times New Roman" w:hAnsi="Times New Roman" w:cs="Times New Roman"/>
                <w:b/>
                <w:sz w:val="24"/>
              </w:rPr>
              <w:t>77.78</w:t>
            </w:r>
          </w:p>
        </w:tc>
        <w:tc>
          <w:tcPr>
            <w:tcW w:w="0" w:type="auto"/>
          </w:tcPr>
          <w:p w:rsidRPr="00926519" w:rsidR="0076757B" w:rsidP="004D0D3C" w:rsidRDefault="0076757B" w14:paraId="1C4034C0" w14:textId="77777777">
            <w:pPr>
              <w:jc w:val="center"/>
              <w:rPr>
                <w:rFonts w:ascii="Times New Roman" w:hAnsi="Times New Roman" w:cs="Times New Roman"/>
                <w:b/>
                <w:sz w:val="24"/>
              </w:rPr>
            </w:pPr>
            <w:r>
              <w:rPr>
                <w:rFonts w:ascii="Times New Roman" w:hAnsi="Times New Roman" w:cs="Times New Roman"/>
                <w:b/>
                <w:sz w:val="24"/>
              </w:rPr>
              <w:t>88.89</w:t>
            </w:r>
          </w:p>
        </w:tc>
        <w:tc>
          <w:tcPr>
            <w:tcW w:w="0" w:type="auto"/>
          </w:tcPr>
          <w:p w:rsidRPr="00926519" w:rsidR="0076757B" w:rsidP="004D0D3C" w:rsidRDefault="0076757B" w14:paraId="66345CC6" w14:textId="77777777">
            <w:pPr>
              <w:jc w:val="center"/>
              <w:rPr>
                <w:rFonts w:ascii="Times New Roman" w:hAnsi="Times New Roman" w:cs="Times New Roman"/>
                <w:b/>
                <w:sz w:val="24"/>
              </w:rPr>
            </w:pPr>
            <w:r>
              <w:rPr>
                <w:rFonts w:ascii="Times New Roman" w:hAnsi="Times New Roman" w:cs="Times New Roman"/>
                <w:b/>
                <w:sz w:val="24"/>
              </w:rPr>
              <w:t>102.29</w:t>
            </w:r>
          </w:p>
        </w:tc>
        <w:tc>
          <w:tcPr>
            <w:tcW w:w="0" w:type="auto"/>
          </w:tcPr>
          <w:p w:rsidRPr="00926519" w:rsidR="0076757B" w:rsidP="004D0D3C" w:rsidRDefault="0076757B" w14:paraId="01D80C86" w14:textId="77777777">
            <w:pPr>
              <w:jc w:val="center"/>
              <w:rPr>
                <w:rFonts w:ascii="Times New Roman" w:hAnsi="Times New Roman" w:cs="Times New Roman"/>
                <w:b/>
                <w:sz w:val="24"/>
              </w:rPr>
            </w:pPr>
            <w:r>
              <w:rPr>
                <w:rFonts w:ascii="Times New Roman" w:hAnsi="Times New Roman" w:cs="Times New Roman"/>
                <w:b/>
                <w:sz w:val="24"/>
              </w:rPr>
              <w:t>88.89</w:t>
            </w:r>
          </w:p>
        </w:tc>
        <w:tc>
          <w:tcPr>
            <w:tcW w:w="0" w:type="auto"/>
          </w:tcPr>
          <w:p w:rsidRPr="00926519" w:rsidR="0076757B" w:rsidP="004D0D3C" w:rsidRDefault="0076757B" w14:paraId="58651611" w14:textId="77777777">
            <w:pPr>
              <w:jc w:val="center"/>
              <w:rPr>
                <w:rFonts w:ascii="Times New Roman" w:hAnsi="Times New Roman" w:cs="Times New Roman"/>
                <w:b/>
                <w:sz w:val="24"/>
              </w:rPr>
            </w:pPr>
            <w:r>
              <w:rPr>
                <w:rFonts w:ascii="Times New Roman" w:hAnsi="Times New Roman" w:cs="Times New Roman"/>
                <w:b/>
                <w:sz w:val="24"/>
              </w:rPr>
              <w:t>136.22</w:t>
            </w:r>
          </w:p>
        </w:tc>
        <w:tc>
          <w:tcPr>
            <w:tcW w:w="0" w:type="auto"/>
          </w:tcPr>
          <w:p w:rsidRPr="00926519" w:rsidR="0076757B" w:rsidP="004D0D3C" w:rsidRDefault="0076757B" w14:paraId="390C7C85" w14:textId="77777777">
            <w:pPr>
              <w:jc w:val="center"/>
              <w:rPr>
                <w:rFonts w:ascii="Times New Roman" w:hAnsi="Times New Roman" w:cs="Times New Roman"/>
                <w:b/>
                <w:sz w:val="24"/>
              </w:rPr>
            </w:pPr>
            <w:r>
              <w:rPr>
                <w:rFonts w:ascii="Times New Roman" w:hAnsi="Times New Roman" w:cs="Times New Roman"/>
                <w:b/>
                <w:sz w:val="24"/>
              </w:rPr>
              <w:t>140.87</w:t>
            </w:r>
          </w:p>
        </w:tc>
        <w:tc>
          <w:tcPr>
            <w:tcW w:w="0" w:type="auto"/>
          </w:tcPr>
          <w:p w:rsidR="0076757B" w:rsidP="004D0D3C" w:rsidRDefault="0076757B" w14:paraId="2F11CBD7" w14:textId="77777777">
            <w:pPr>
              <w:jc w:val="center"/>
              <w:rPr>
                <w:rFonts w:ascii="Times New Roman" w:hAnsi="Times New Roman" w:cs="Times New Roman"/>
                <w:b/>
                <w:sz w:val="24"/>
              </w:rPr>
            </w:pPr>
            <w:r>
              <w:rPr>
                <w:rFonts w:ascii="Times New Roman" w:hAnsi="Times New Roman" w:cs="Times New Roman"/>
                <w:b/>
                <w:sz w:val="24"/>
              </w:rPr>
              <w:t>0.07</w:t>
            </w:r>
          </w:p>
        </w:tc>
        <w:tc>
          <w:tcPr>
            <w:tcW w:w="0" w:type="auto"/>
          </w:tcPr>
          <w:p w:rsidR="0076757B" w:rsidP="004D0D3C" w:rsidRDefault="0076757B" w14:paraId="58C5C28F" w14:textId="77777777">
            <w:pPr>
              <w:jc w:val="center"/>
              <w:rPr>
                <w:rFonts w:ascii="Times New Roman" w:hAnsi="Times New Roman" w:cs="Times New Roman"/>
                <w:b/>
                <w:sz w:val="24"/>
              </w:rPr>
            </w:pPr>
            <w:r>
              <w:rPr>
                <w:rFonts w:ascii="Times New Roman" w:hAnsi="Times New Roman" w:cs="Times New Roman"/>
                <w:b/>
                <w:sz w:val="24"/>
              </w:rPr>
              <w:t>0.11</w:t>
            </w:r>
          </w:p>
        </w:tc>
        <w:tc>
          <w:tcPr>
            <w:tcW w:w="664" w:type="dxa"/>
          </w:tcPr>
          <w:p w:rsidR="0076757B" w:rsidP="004D0D3C" w:rsidRDefault="0076757B" w14:paraId="35C5BE6B" w14:textId="77777777">
            <w:pPr>
              <w:jc w:val="center"/>
              <w:rPr>
                <w:rFonts w:ascii="Times New Roman" w:hAnsi="Times New Roman" w:cs="Times New Roman"/>
                <w:b/>
                <w:sz w:val="24"/>
              </w:rPr>
            </w:pPr>
            <w:r>
              <w:rPr>
                <w:rFonts w:ascii="Times New Roman" w:hAnsi="Times New Roman" w:cs="Times New Roman"/>
                <w:b/>
                <w:sz w:val="24"/>
              </w:rPr>
              <w:t>0.12</w:t>
            </w:r>
          </w:p>
        </w:tc>
      </w:tr>
      <w:tr w:rsidRPr="00926519" w:rsidR="0076757B" w:rsidTr="00436BAC" w14:paraId="2C02B645" w14:textId="77777777">
        <w:trPr>
          <w:trHeight w:val="261"/>
        </w:trPr>
        <w:tc>
          <w:tcPr>
            <w:tcW w:w="0" w:type="auto"/>
          </w:tcPr>
          <w:p w:rsidRPr="00926519" w:rsidR="0076757B" w:rsidP="004D0D3C" w:rsidRDefault="0076757B" w14:paraId="33813966" w14:textId="77777777">
            <w:pPr>
              <w:rPr>
                <w:rFonts w:ascii="Times New Roman" w:hAnsi="Times New Roman" w:cs="Times New Roman"/>
                <w:b/>
                <w:sz w:val="24"/>
              </w:rPr>
            </w:pPr>
            <w:r w:rsidRPr="00926519">
              <w:rPr>
                <w:rFonts w:ascii="Times New Roman" w:hAnsi="Times New Roman" w:cs="Times New Roman"/>
                <w:b/>
                <w:sz w:val="24"/>
              </w:rPr>
              <w:t>CD (P=0.05)</w:t>
            </w:r>
          </w:p>
        </w:tc>
        <w:tc>
          <w:tcPr>
            <w:tcW w:w="0" w:type="auto"/>
          </w:tcPr>
          <w:p w:rsidRPr="00926519" w:rsidR="0076757B" w:rsidP="004D0D3C" w:rsidRDefault="0076757B" w14:paraId="7F83BB6B" w14:textId="77777777">
            <w:pPr>
              <w:jc w:val="center"/>
              <w:rPr>
                <w:rFonts w:ascii="Times New Roman" w:hAnsi="Times New Roman" w:cs="Times New Roman"/>
                <w:b/>
                <w:sz w:val="24"/>
              </w:rPr>
            </w:pPr>
            <w:r>
              <w:rPr>
                <w:rFonts w:ascii="Times New Roman" w:hAnsi="Times New Roman" w:cs="Times New Roman"/>
                <w:b/>
                <w:sz w:val="24"/>
              </w:rPr>
              <w:t>450.82</w:t>
            </w:r>
          </w:p>
        </w:tc>
        <w:tc>
          <w:tcPr>
            <w:tcW w:w="0" w:type="auto"/>
          </w:tcPr>
          <w:p w:rsidRPr="00926519" w:rsidR="0076757B" w:rsidP="004D0D3C" w:rsidRDefault="0076757B" w14:paraId="7BB9EF01" w14:textId="77777777">
            <w:pPr>
              <w:jc w:val="center"/>
              <w:rPr>
                <w:rFonts w:ascii="Times New Roman" w:hAnsi="Times New Roman" w:cs="Times New Roman"/>
                <w:b/>
                <w:sz w:val="24"/>
              </w:rPr>
            </w:pPr>
            <w:r>
              <w:rPr>
                <w:rFonts w:ascii="Times New Roman" w:hAnsi="Times New Roman" w:cs="Times New Roman"/>
                <w:b/>
                <w:sz w:val="24"/>
              </w:rPr>
              <w:t>480.86</w:t>
            </w:r>
          </w:p>
        </w:tc>
        <w:tc>
          <w:tcPr>
            <w:tcW w:w="0" w:type="auto"/>
          </w:tcPr>
          <w:p w:rsidRPr="00926519" w:rsidR="0076757B" w:rsidP="004D0D3C" w:rsidRDefault="0076757B" w14:paraId="2712F260" w14:textId="77777777">
            <w:pPr>
              <w:jc w:val="center"/>
              <w:rPr>
                <w:rFonts w:ascii="Times New Roman" w:hAnsi="Times New Roman" w:cs="Times New Roman"/>
                <w:b/>
                <w:sz w:val="24"/>
              </w:rPr>
            </w:pPr>
            <w:r>
              <w:rPr>
                <w:rFonts w:ascii="Times New Roman" w:hAnsi="Times New Roman" w:cs="Times New Roman"/>
                <w:b/>
                <w:sz w:val="24"/>
              </w:rPr>
              <w:t>559.96</w:t>
            </w:r>
          </w:p>
        </w:tc>
        <w:tc>
          <w:tcPr>
            <w:tcW w:w="0" w:type="auto"/>
          </w:tcPr>
          <w:p w:rsidRPr="00926519" w:rsidR="0076757B" w:rsidP="004D0D3C" w:rsidRDefault="0076757B" w14:paraId="1CE90DD7" w14:textId="77777777">
            <w:pPr>
              <w:jc w:val="center"/>
              <w:rPr>
                <w:rFonts w:ascii="Times New Roman" w:hAnsi="Times New Roman" w:cs="Times New Roman"/>
                <w:b/>
                <w:sz w:val="24"/>
              </w:rPr>
            </w:pPr>
            <w:r>
              <w:rPr>
                <w:rFonts w:ascii="Times New Roman" w:hAnsi="Times New Roman" w:cs="Times New Roman"/>
                <w:b/>
                <w:sz w:val="24"/>
              </w:rPr>
              <w:t>157.78</w:t>
            </w:r>
          </w:p>
        </w:tc>
        <w:tc>
          <w:tcPr>
            <w:tcW w:w="0" w:type="auto"/>
          </w:tcPr>
          <w:p w:rsidRPr="00926519" w:rsidR="0076757B" w:rsidP="004D0D3C" w:rsidRDefault="0076757B" w14:paraId="33C4B717" w14:textId="77777777">
            <w:pPr>
              <w:jc w:val="center"/>
              <w:rPr>
                <w:rFonts w:ascii="Times New Roman" w:hAnsi="Times New Roman" w:cs="Times New Roman"/>
                <w:b/>
                <w:sz w:val="24"/>
              </w:rPr>
            </w:pPr>
            <w:r>
              <w:rPr>
                <w:rFonts w:ascii="Times New Roman" w:hAnsi="Times New Roman" w:cs="Times New Roman"/>
                <w:b/>
                <w:sz w:val="24"/>
              </w:rPr>
              <w:t>180.32</w:t>
            </w:r>
          </w:p>
        </w:tc>
        <w:tc>
          <w:tcPr>
            <w:tcW w:w="0" w:type="auto"/>
          </w:tcPr>
          <w:p w:rsidRPr="00926519" w:rsidR="0076757B" w:rsidP="004D0D3C" w:rsidRDefault="0076757B" w14:paraId="1CB0B9DC" w14:textId="77777777">
            <w:pPr>
              <w:jc w:val="center"/>
              <w:rPr>
                <w:rFonts w:ascii="Times New Roman" w:hAnsi="Times New Roman" w:cs="Times New Roman"/>
                <w:b/>
                <w:sz w:val="24"/>
              </w:rPr>
            </w:pPr>
            <w:r>
              <w:rPr>
                <w:rFonts w:ascii="Times New Roman" w:hAnsi="Times New Roman" w:cs="Times New Roman"/>
                <w:b/>
                <w:sz w:val="24"/>
              </w:rPr>
              <w:t>203.55</w:t>
            </w:r>
          </w:p>
        </w:tc>
        <w:tc>
          <w:tcPr>
            <w:tcW w:w="0" w:type="auto"/>
          </w:tcPr>
          <w:p w:rsidRPr="00926519" w:rsidR="0076757B" w:rsidP="004D0D3C" w:rsidRDefault="0076757B" w14:paraId="42D6F1DB" w14:textId="77777777">
            <w:pPr>
              <w:jc w:val="center"/>
              <w:rPr>
                <w:rFonts w:ascii="Times New Roman" w:hAnsi="Times New Roman" w:cs="Times New Roman"/>
                <w:b/>
                <w:sz w:val="24"/>
              </w:rPr>
            </w:pPr>
            <w:r>
              <w:rPr>
                <w:rFonts w:ascii="Times New Roman" w:hAnsi="Times New Roman" w:cs="Times New Roman"/>
                <w:b/>
                <w:sz w:val="24"/>
              </w:rPr>
              <w:t>180.33</w:t>
            </w:r>
          </w:p>
        </w:tc>
        <w:tc>
          <w:tcPr>
            <w:tcW w:w="0" w:type="auto"/>
          </w:tcPr>
          <w:p w:rsidRPr="00926519" w:rsidR="0076757B" w:rsidP="004D0D3C" w:rsidRDefault="0076757B" w14:paraId="4B093C98" w14:textId="77777777">
            <w:pPr>
              <w:jc w:val="center"/>
              <w:rPr>
                <w:rFonts w:ascii="Times New Roman" w:hAnsi="Times New Roman" w:cs="Times New Roman"/>
                <w:b/>
                <w:sz w:val="24"/>
              </w:rPr>
            </w:pPr>
            <w:r>
              <w:rPr>
                <w:rFonts w:ascii="Times New Roman" w:hAnsi="Times New Roman" w:cs="Times New Roman"/>
                <w:b/>
                <w:sz w:val="24"/>
              </w:rPr>
              <w:t>276.34</w:t>
            </w:r>
          </w:p>
        </w:tc>
        <w:tc>
          <w:tcPr>
            <w:tcW w:w="0" w:type="auto"/>
          </w:tcPr>
          <w:p w:rsidRPr="00926519" w:rsidR="0076757B" w:rsidP="004D0D3C" w:rsidRDefault="0076757B" w14:paraId="3C666B7C" w14:textId="77777777">
            <w:pPr>
              <w:jc w:val="center"/>
              <w:rPr>
                <w:rFonts w:ascii="Times New Roman" w:hAnsi="Times New Roman" w:cs="Times New Roman"/>
                <w:b/>
                <w:sz w:val="24"/>
              </w:rPr>
            </w:pPr>
            <w:r>
              <w:rPr>
                <w:rFonts w:ascii="Times New Roman" w:hAnsi="Times New Roman" w:cs="Times New Roman"/>
                <w:b/>
                <w:sz w:val="24"/>
              </w:rPr>
              <w:t>280.33</w:t>
            </w:r>
          </w:p>
        </w:tc>
        <w:tc>
          <w:tcPr>
            <w:tcW w:w="0" w:type="auto"/>
          </w:tcPr>
          <w:p w:rsidR="0076757B" w:rsidP="004D0D3C" w:rsidRDefault="0076757B" w14:paraId="40364CD6" w14:textId="77777777">
            <w:pPr>
              <w:jc w:val="center"/>
              <w:rPr>
                <w:rFonts w:ascii="Times New Roman" w:hAnsi="Times New Roman" w:cs="Times New Roman"/>
                <w:b/>
                <w:sz w:val="24"/>
              </w:rPr>
            </w:pPr>
            <w:r>
              <w:rPr>
                <w:rFonts w:ascii="Times New Roman" w:hAnsi="Times New Roman" w:cs="Times New Roman"/>
                <w:b/>
                <w:sz w:val="24"/>
              </w:rPr>
              <w:t>N.S.</w:t>
            </w:r>
          </w:p>
        </w:tc>
        <w:tc>
          <w:tcPr>
            <w:tcW w:w="0" w:type="auto"/>
          </w:tcPr>
          <w:p w:rsidR="0076757B" w:rsidP="004D0D3C" w:rsidRDefault="0076757B" w14:paraId="7E2E90F2" w14:textId="77777777">
            <w:pPr>
              <w:jc w:val="center"/>
              <w:rPr>
                <w:rFonts w:ascii="Times New Roman" w:hAnsi="Times New Roman" w:cs="Times New Roman"/>
                <w:b/>
                <w:sz w:val="24"/>
              </w:rPr>
            </w:pPr>
            <w:r>
              <w:rPr>
                <w:rFonts w:ascii="Times New Roman" w:hAnsi="Times New Roman" w:cs="Times New Roman"/>
                <w:b/>
                <w:sz w:val="24"/>
              </w:rPr>
              <w:t>N.S.</w:t>
            </w:r>
          </w:p>
        </w:tc>
        <w:tc>
          <w:tcPr>
            <w:tcW w:w="664" w:type="dxa"/>
          </w:tcPr>
          <w:p w:rsidR="0076757B" w:rsidP="004D0D3C" w:rsidRDefault="0076757B" w14:paraId="5B7B80A2" w14:textId="77777777">
            <w:pPr>
              <w:jc w:val="center"/>
              <w:rPr>
                <w:rFonts w:ascii="Times New Roman" w:hAnsi="Times New Roman" w:cs="Times New Roman"/>
                <w:b/>
                <w:sz w:val="24"/>
              </w:rPr>
            </w:pPr>
            <w:r>
              <w:rPr>
                <w:rFonts w:ascii="Times New Roman" w:hAnsi="Times New Roman" w:cs="Times New Roman"/>
                <w:b/>
                <w:sz w:val="24"/>
              </w:rPr>
              <w:t>N.S.</w:t>
            </w:r>
          </w:p>
        </w:tc>
      </w:tr>
    </w:tbl>
    <w:p w:rsidR="0076757B" w:rsidP="007B15DE" w:rsidRDefault="0076757B" w14:paraId="60E3FAAA" w14:textId="77777777">
      <w:pPr>
        <w:jc w:val="both"/>
        <w:rPr>
          <w:rFonts w:ascii="Times New Roman" w:hAnsi="Times New Roman" w:cs="Times New Roman"/>
          <w:sz w:val="24"/>
          <w:szCs w:val="24"/>
          <w:lang w:val="en-US"/>
        </w:rPr>
      </w:pPr>
    </w:p>
    <w:p w:rsidRPr="00CF0FCA" w:rsidR="00CF0FCA" w:rsidP="00CF0FCA" w:rsidRDefault="00CF0FCA" w14:paraId="3CF93203" w14:textId="45DDA428">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CONCLUSION</w:t>
      </w:r>
    </w:p>
    <w:p w:rsidR="009213CA" w:rsidP="00216053" w:rsidRDefault="00CF0FCA" w14:paraId="6EE6D867" w14:textId="092CB3AB">
      <w:pPr>
        <w:ind w:firstLine="720"/>
        <w:jc w:val="both"/>
        <w:rPr>
          <w:rFonts w:ascii="Times New Roman" w:hAnsi="Times New Roman" w:cs="Times New Roman"/>
          <w:sz w:val="24"/>
          <w:szCs w:val="24"/>
        </w:rPr>
      </w:pPr>
      <w:r w:rsidRPr="003407B8">
        <w:rPr>
          <w:rFonts w:ascii="Times New Roman" w:hAnsi="Times New Roman" w:cs="Times New Roman"/>
          <w:sz w:val="24"/>
          <w:szCs w:val="24"/>
        </w:rPr>
        <w:t>Among three varieties PB-1121, three bio-fertilizer and organic manure levels BGA @ 10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 FYM @ 10 t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and three nutrient management treatments NPK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as basal + FeSO4 (1%) sprayed at tillering stage showed higher</w:t>
      </w:r>
      <w:r w:rsidRPr="009213CA" w:rsidR="009213CA">
        <w:rPr>
          <w:rFonts w:ascii="Times New Roman" w:hAnsi="Times New Roman" w:cs="Times New Roman"/>
          <w:sz w:val="24"/>
          <w:szCs w:val="24"/>
        </w:rPr>
        <w:t xml:space="preserve"> </w:t>
      </w:r>
      <w:r w:rsidRPr="000961FE" w:rsidR="009213CA">
        <w:rPr>
          <w:rFonts w:ascii="Times New Roman" w:hAnsi="Times New Roman" w:cs="Times New Roman"/>
          <w:sz w:val="24"/>
          <w:szCs w:val="24"/>
        </w:rPr>
        <w:t xml:space="preserve">value of </w:t>
      </w:r>
      <w:r w:rsidR="009213CA">
        <w:rPr>
          <w:rFonts w:ascii="Times New Roman" w:hAnsi="Times New Roman" w:cs="Times New Roman"/>
          <w:sz w:val="24"/>
          <w:szCs w:val="24"/>
        </w:rPr>
        <w:t>seeds per panicle (91.42, 87.61 and 82.87</w:t>
      </w:r>
      <w:r w:rsidR="005A7FA6">
        <w:rPr>
          <w:rFonts w:ascii="Times New Roman" w:hAnsi="Times New Roman" w:cs="Times New Roman"/>
          <w:sz w:val="24"/>
          <w:szCs w:val="24"/>
        </w:rPr>
        <w:t>, respectively</w:t>
      </w:r>
      <w:r w:rsidR="009213CA">
        <w:rPr>
          <w:rFonts w:ascii="Times New Roman" w:hAnsi="Times New Roman" w:cs="Times New Roman"/>
          <w:sz w:val="24"/>
          <w:szCs w:val="24"/>
        </w:rPr>
        <w:t>), grain yield per panicle (2.75 g, 2.85 g and 2.65 g</w:t>
      </w:r>
      <w:r w:rsidR="005A7FA6">
        <w:rPr>
          <w:rFonts w:ascii="Times New Roman" w:hAnsi="Times New Roman" w:cs="Times New Roman"/>
          <w:sz w:val="24"/>
          <w:szCs w:val="24"/>
        </w:rPr>
        <w:t>, respectively</w:t>
      </w:r>
      <w:r w:rsidR="009213CA">
        <w:rPr>
          <w:rFonts w:ascii="Times New Roman" w:hAnsi="Times New Roman" w:cs="Times New Roman"/>
          <w:sz w:val="24"/>
          <w:szCs w:val="24"/>
        </w:rPr>
        <w:t>), test weight (27.34 g, 27.23 g and 26.61 g</w:t>
      </w:r>
      <w:r w:rsidR="005A7FA6">
        <w:rPr>
          <w:rFonts w:ascii="Times New Roman" w:hAnsi="Times New Roman" w:cs="Times New Roman"/>
          <w:sz w:val="24"/>
          <w:szCs w:val="24"/>
        </w:rPr>
        <w:t>, respectively</w:t>
      </w:r>
      <w:r w:rsidR="009213CA">
        <w:rPr>
          <w:rFonts w:ascii="Times New Roman" w:hAnsi="Times New Roman" w:cs="Times New Roman"/>
          <w:sz w:val="24"/>
          <w:szCs w:val="24"/>
        </w:rPr>
        <w:t>), biological yield (16872.62</w:t>
      </w:r>
      <w:r w:rsidRPr="007C16D4" w:rsidR="009213CA">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16755.51</w:t>
      </w:r>
      <w:r w:rsidRPr="007C16D4" w:rsidR="009213CA">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xml:space="preserve"> and 16154.61 kg ha</w:t>
      </w:r>
      <w:r w:rsidR="009213CA">
        <w:rPr>
          <w:rFonts w:ascii="Times New Roman" w:hAnsi="Times New Roman" w:cs="Times New Roman"/>
          <w:sz w:val="24"/>
          <w:szCs w:val="24"/>
          <w:vertAlign w:val="superscript"/>
        </w:rPr>
        <w:t>-1</w:t>
      </w:r>
      <w:r w:rsidR="005A7FA6">
        <w:rPr>
          <w:rFonts w:ascii="Times New Roman" w:hAnsi="Times New Roman" w:cs="Times New Roman"/>
          <w:sz w:val="24"/>
          <w:szCs w:val="24"/>
        </w:rPr>
        <w:t>, respectively</w:t>
      </w:r>
      <w:r w:rsidR="009213CA">
        <w:rPr>
          <w:rFonts w:ascii="Times New Roman" w:hAnsi="Times New Roman" w:cs="Times New Roman"/>
          <w:sz w:val="24"/>
          <w:szCs w:val="24"/>
        </w:rPr>
        <w:t>), grain yield (6152.24</w:t>
      </w:r>
      <w:r w:rsidRPr="007C16D4" w:rsidR="009213CA">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5431.41</w:t>
      </w:r>
      <w:r w:rsidRPr="007C16D4" w:rsidR="009213CA">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xml:space="preserve"> and 5214.79 kg ha</w:t>
      </w:r>
      <w:r w:rsidR="009213CA">
        <w:rPr>
          <w:rFonts w:ascii="Times New Roman" w:hAnsi="Times New Roman" w:cs="Times New Roman"/>
          <w:sz w:val="24"/>
          <w:szCs w:val="24"/>
          <w:vertAlign w:val="superscript"/>
        </w:rPr>
        <w:t>-1</w:t>
      </w:r>
      <w:r w:rsidR="005A7FA6">
        <w:rPr>
          <w:rFonts w:ascii="Times New Roman" w:hAnsi="Times New Roman" w:cs="Times New Roman"/>
          <w:sz w:val="24"/>
          <w:szCs w:val="24"/>
        </w:rPr>
        <w:t>, respectively</w:t>
      </w:r>
      <w:r w:rsidR="009213CA">
        <w:rPr>
          <w:rFonts w:ascii="Times New Roman" w:hAnsi="Times New Roman" w:cs="Times New Roman"/>
          <w:sz w:val="24"/>
          <w:szCs w:val="24"/>
        </w:rPr>
        <w:t>), straw yield (10720.39</w:t>
      </w:r>
      <w:r w:rsidRPr="007C16D4" w:rsidR="009213CA">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11324.10</w:t>
      </w:r>
      <w:r w:rsidRPr="007C16D4" w:rsidR="009213CA">
        <w:rPr>
          <w:rFonts w:ascii="Times New Roman" w:hAnsi="Times New Roman" w:cs="Times New Roman"/>
          <w:sz w:val="24"/>
          <w:szCs w:val="24"/>
        </w:rPr>
        <w:t xml:space="preserve"> </w:t>
      </w:r>
      <w:r w:rsidR="009213CA">
        <w:rPr>
          <w:rFonts w:ascii="Times New Roman" w:hAnsi="Times New Roman" w:cs="Times New Roman"/>
          <w:sz w:val="24"/>
          <w:szCs w:val="24"/>
        </w:rPr>
        <w:t>kg ha</w:t>
      </w:r>
      <w:r w:rsidR="009213CA">
        <w:rPr>
          <w:rFonts w:ascii="Times New Roman" w:hAnsi="Times New Roman" w:cs="Times New Roman"/>
          <w:sz w:val="24"/>
          <w:szCs w:val="24"/>
          <w:vertAlign w:val="superscript"/>
        </w:rPr>
        <w:t>-1</w:t>
      </w:r>
      <w:r w:rsidR="009213CA">
        <w:rPr>
          <w:rFonts w:ascii="Times New Roman" w:hAnsi="Times New Roman" w:cs="Times New Roman"/>
          <w:sz w:val="24"/>
          <w:szCs w:val="24"/>
        </w:rPr>
        <w:t xml:space="preserve"> and 10939.79 kg ha</w:t>
      </w:r>
      <w:r w:rsidR="009213CA">
        <w:rPr>
          <w:rFonts w:ascii="Times New Roman" w:hAnsi="Times New Roman" w:cs="Times New Roman"/>
          <w:sz w:val="24"/>
          <w:szCs w:val="24"/>
          <w:vertAlign w:val="superscript"/>
        </w:rPr>
        <w:t>-1</w:t>
      </w:r>
      <w:r w:rsidR="005A7FA6">
        <w:rPr>
          <w:rFonts w:ascii="Times New Roman" w:hAnsi="Times New Roman" w:cs="Times New Roman"/>
          <w:sz w:val="24"/>
          <w:szCs w:val="24"/>
        </w:rPr>
        <w:t>, respectively</w:t>
      </w:r>
      <w:r w:rsidR="009213CA">
        <w:rPr>
          <w:rFonts w:ascii="Times New Roman" w:hAnsi="Times New Roman" w:cs="Times New Roman"/>
          <w:sz w:val="24"/>
          <w:szCs w:val="24"/>
        </w:rPr>
        <w:t>) and harvest index (36.46 %, 32.26 % and 32.10 %</w:t>
      </w:r>
      <w:r w:rsidR="005A7FA6">
        <w:rPr>
          <w:rFonts w:ascii="Times New Roman" w:hAnsi="Times New Roman" w:cs="Times New Roman"/>
          <w:sz w:val="24"/>
          <w:szCs w:val="24"/>
        </w:rPr>
        <w:t>, respectively</w:t>
      </w:r>
      <w:r w:rsidR="009213CA">
        <w:rPr>
          <w:rFonts w:ascii="Times New Roman" w:hAnsi="Times New Roman" w:cs="Times New Roman"/>
          <w:sz w:val="24"/>
          <w:szCs w:val="24"/>
        </w:rPr>
        <w:t>).</w:t>
      </w:r>
    </w:p>
    <w:p w:rsidRPr="000961FE" w:rsidR="00011D2C" w:rsidP="00011D2C" w:rsidRDefault="00011D2C" w14:paraId="44BDA14F" w14:textId="77777777">
      <w:pPr>
        <w:spacing w:line="36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REFERENCES</w:t>
      </w:r>
    </w:p>
    <w:p w:rsidRPr="000961FE" w:rsidR="00011D2C" w:rsidP="00011D2C" w:rsidRDefault="00011D2C" w14:paraId="39E22A78" w14:textId="77777777" w14:noSpellErr="1">
      <w:pPr>
        <w:pStyle w:val="ListParagraph"/>
        <w:numPr>
          <w:ilvl w:val="0"/>
          <w:numId w:val="3"/>
        </w:numPr>
        <w:spacing w:after="0" w:line="240" w:lineRule="auto"/>
        <w:jc w:val="both"/>
        <w:rPr>
          <w:rFonts w:ascii="Times New Roman" w:hAnsi="Times New Roman" w:cs="Times New Roman"/>
          <w:sz w:val="24"/>
          <w:szCs w:val="24"/>
        </w:rPr>
      </w:pPr>
      <w:r w:rsidRPr="0263A78D" w:rsidR="0263A78D">
        <w:rPr>
          <w:rFonts w:ascii="Times New Roman" w:hAnsi="Times New Roman" w:cs="Times New Roman"/>
          <w:sz w:val="24"/>
          <w:szCs w:val="24"/>
        </w:rPr>
        <w:t>Anonymous (2022a).</w:t>
      </w:r>
      <w:r w:rsidRPr="0263A78D" w:rsidR="0263A78D">
        <w:rPr>
          <w:rFonts w:ascii="Times New Roman" w:hAnsi="Times New Roman" w:cs="Times New Roman"/>
          <w:b w:val="1"/>
          <w:bCs w:val="1"/>
          <w:sz w:val="24"/>
          <w:szCs w:val="24"/>
        </w:rPr>
        <w:t xml:space="preserve"> </w:t>
      </w:r>
      <w:r w:rsidRPr="0263A78D" w:rsidR="0263A78D">
        <w:rPr>
          <w:rFonts w:ascii="Times New Roman" w:hAnsi="Times New Roman" w:cs="Times New Roman"/>
          <w:sz w:val="24"/>
          <w:szCs w:val="24"/>
        </w:rPr>
        <w:t xml:space="preserve">Agricultural Statistics </w:t>
      </w:r>
      <w:bookmarkStart w:name="_Int_gVoJe1gz" w:id="1898004404"/>
      <w:r w:rsidRPr="0263A78D" w:rsidR="0263A78D">
        <w:rPr>
          <w:rFonts w:ascii="Times New Roman" w:hAnsi="Times New Roman" w:cs="Times New Roman"/>
          <w:sz w:val="24"/>
          <w:szCs w:val="24"/>
        </w:rPr>
        <w:t>at a Glance</w:t>
      </w:r>
      <w:bookmarkEnd w:id="1898004404"/>
      <w:r w:rsidRPr="0263A78D" w:rsidR="0263A78D">
        <w:rPr>
          <w:rFonts w:ascii="Times New Roman" w:hAnsi="Times New Roman" w:cs="Times New Roman"/>
          <w:sz w:val="24"/>
          <w:szCs w:val="24"/>
        </w:rPr>
        <w:t xml:space="preserve"> 2022. Directorate of Economics &amp; Statistics, Department of Agriculture, Co-operation and Farmers Welfare, Ministry of Agriculture &amp; Farmers Welfare, Govt. of India, New Delhi.</w:t>
      </w:r>
    </w:p>
    <w:p w:rsidRPr="000961FE" w:rsidR="00011D2C" w:rsidP="00011D2C" w:rsidRDefault="00011D2C" w14:paraId="3483FE1C" w14:textId="77777777">
      <w:pPr>
        <w:pStyle w:val="ListParagraph"/>
        <w:numPr>
          <w:ilvl w:val="0"/>
          <w:numId w:val="3"/>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Anonymous (2022b). Statistical report, 2022. Directorate of Agriculture, Krishi Bhawan, Lucknow (U.P.)</w:t>
      </w:r>
    </w:p>
    <w:p w:rsidRPr="00011D2C" w:rsidR="00011D2C" w:rsidP="00011D2C" w:rsidRDefault="00011D2C" w14:paraId="0CDE83B5" w14:textId="77777777">
      <w:pPr>
        <w:pStyle w:val="ListParagraph"/>
        <w:numPr>
          <w:ilvl w:val="0"/>
          <w:numId w:val="3"/>
        </w:numPr>
        <w:jc w:val="both"/>
        <w:rPr>
          <w:rFonts w:ascii="Times New Roman" w:hAnsi="Times New Roman" w:cs="Times New Roman"/>
          <w:sz w:val="24"/>
          <w:szCs w:val="24"/>
          <w:lang w:val="en-US"/>
        </w:rPr>
      </w:pPr>
      <w:proofErr w:type="spellStart"/>
      <w:r w:rsidRPr="00011D2C">
        <w:rPr>
          <w:rFonts w:ascii="Times New Roman" w:hAnsi="Times New Roman" w:cs="Times New Roman"/>
          <w:sz w:val="24"/>
          <w:szCs w:val="24"/>
          <w:lang w:val="en-US"/>
        </w:rPr>
        <w:t>Antech</w:t>
      </w:r>
      <w:proofErr w:type="spellEnd"/>
      <w:r w:rsidRPr="00011D2C">
        <w:rPr>
          <w:rFonts w:ascii="Times New Roman" w:hAnsi="Times New Roman" w:cs="Times New Roman"/>
          <w:sz w:val="24"/>
          <w:szCs w:val="24"/>
          <w:lang w:val="en-US"/>
        </w:rPr>
        <w:t xml:space="preserve">, A. </w:t>
      </w:r>
      <w:proofErr w:type="spellStart"/>
      <w:r w:rsidRPr="00011D2C">
        <w:rPr>
          <w:rFonts w:ascii="Times New Roman" w:hAnsi="Times New Roman" w:cs="Times New Roman"/>
          <w:sz w:val="24"/>
          <w:szCs w:val="24"/>
          <w:lang w:val="en-US"/>
        </w:rPr>
        <w:t>Melash</w:t>
      </w:r>
      <w:proofErr w:type="spellEnd"/>
      <w:r w:rsidRPr="00011D2C">
        <w:rPr>
          <w:rFonts w:ascii="Times New Roman" w:hAnsi="Times New Roman" w:cs="Times New Roman"/>
          <w:sz w:val="24"/>
          <w:szCs w:val="24"/>
          <w:lang w:val="en-US"/>
        </w:rPr>
        <w:t xml:space="preserve">, </w:t>
      </w:r>
      <w:proofErr w:type="spellStart"/>
      <w:r w:rsidRPr="00011D2C">
        <w:rPr>
          <w:rFonts w:ascii="Times New Roman" w:hAnsi="Times New Roman" w:cs="Times New Roman"/>
          <w:sz w:val="24"/>
          <w:szCs w:val="24"/>
          <w:lang w:val="en-US"/>
        </w:rPr>
        <w:t>Dejene</w:t>
      </w:r>
      <w:proofErr w:type="spellEnd"/>
      <w:r w:rsidRPr="00011D2C">
        <w:rPr>
          <w:rFonts w:ascii="Times New Roman" w:hAnsi="Times New Roman" w:cs="Times New Roman"/>
          <w:sz w:val="24"/>
          <w:szCs w:val="24"/>
          <w:lang w:val="en-US"/>
        </w:rPr>
        <w:t>, K. Mengistu, Dereje, A. Aberra (2016). Linking Agriculture with Health through Genetic and Agronomic Biofortification. Scientific Research Publishing, 7:295-307.</w:t>
      </w:r>
    </w:p>
    <w:p w:rsidR="00011D2C" w:rsidP="00011D2C" w:rsidRDefault="00375974" w14:paraId="11FD7D53" w14:textId="4E468983">
      <w:pPr>
        <w:pStyle w:val="ListParagraph"/>
        <w:numPr>
          <w:ilvl w:val="0"/>
          <w:numId w:val="3"/>
        </w:numPr>
        <w:jc w:val="both"/>
        <w:rPr>
          <w:rFonts w:ascii="Times New Roman" w:hAnsi="Times New Roman" w:cs="Times New Roman"/>
          <w:sz w:val="24"/>
          <w:szCs w:val="24"/>
          <w:lang w:val="en-US"/>
        </w:rPr>
      </w:pPr>
      <w:r w:rsidRPr="00375974">
        <w:rPr>
          <w:rFonts w:ascii="Times New Roman" w:hAnsi="Times New Roman" w:cs="Times New Roman"/>
          <w:sz w:val="24"/>
          <w:szCs w:val="24"/>
          <w:lang w:val="en-US"/>
        </w:rPr>
        <w:t>Sharma A., Singh S.V., Patel A., Yadav R.A. (2017). Growth and yield of scented rice (Oryza sativa L.) as influenced by integrated nutrient management practices. Research on crops. 18(3): 409-414</w:t>
      </w:r>
    </w:p>
    <w:p w:rsidR="00375974" w:rsidP="00011D2C" w:rsidRDefault="00375974" w14:paraId="4DBB4F3B" w14:textId="62B117D8">
      <w:pPr>
        <w:pStyle w:val="ListParagraph"/>
        <w:numPr>
          <w:ilvl w:val="0"/>
          <w:numId w:val="3"/>
        </w:numPr>
        <w:jc w:val="both"/>
        <w:rPr>
          <w:rFonts w:ascii="Times New Roman" w:hAnsi="Times New Roman" w:cs="Times New Roman"/>
          <w:sz w:val="24"/>
          <w:szCs w:val="24"/>
          <w:lang w:val="en-US"/>
        </w:rPr>
      </w:pPr>
      <w:r w:rsidRPr="00375974">
        <w:rPr>
          <w:rFonts w:ascii="Times New Roman" w:hAnsi="Times New Roman" w:cs="Times New Roman"/>
          <w:sz w:val="24"/>
          <w:szCs w:val="24"/>
          <w:lang w:val="en-US"/>
        </w:rPr>
        <w:t>Reena, Pandey, S. B; Tiwari, D. D., Nigam, R. C., Singh A. K. and Kumar, S. (2017). Effect of integrated nutrient management on yield and nutrients uptake of wheat and soil health. Int. Arch. App. Sci. Technol. 8 (3): 25-28.</w:t>
      </w:r>
    </w:p>
    <w:p w:rsidR="00375974" w:rsidP="00011D2C" w:rsidRDefault="00375974" w14:paraId="537C43AE" w14:textId="12E02143">
      <w:pPr>
        <w:pStyle w:val="ListParagraph"/>
        <w:numPr>
          <w:ilvl w:val="0"/>
          <w:numId w:val="3"/>
        </w:numPr>
        <w:jc w:val="both"/>
        <w:rPr>
          <w:rFonts w:ascii="Times New Roman" w:hAnsi="Times New Roman" w:cs="Times New Roman"/>
          <w:sz w:val="24"/>
          <w:szCs w:val="24"/>
          <w:lang w:val="en-US"/>
        </w:rPr>
      </w:pPr>
      <w:r w:rsidRPr="00375974">
        <w:rPr>
          <w:rFonts w:ascii="Times New Roman" w:hAnsi="Times New Roman" w:cs="Times New Roman"/>
          <w:sz w:val="24"/>
          <w:szCs w:val="24"/>
          <w:lang w:val="en-US"/>
        </w:rPr>
        <w:t xml:space="preserve">Islam, M.R., Shaikh, M. S., Siddique, A. B. and Sumon, M. H. (2014) Yield and nutrient uptake by rice as influenced by integrated use of manures and fertilizers. J. Bangladesh </w:t>
      </w:r>
      <w:proofErr w:type="spellStart"/>
      <w:r w:rsidRPr="00375974">
        <w:rPr>
          <w:rFonts w:ascii="Times New Roman" w:hAnsi="Times New Roman" w:cs="Times New Roman"/>
          <w:sz w:val="24"/>
          <w:szCs w:val="24"/>
          <w:lang w:val="en-US"/>
        </w:rPr>
        <w:t>Agril</w:t>
      </w:r>
      <w:proofErr w:type="spellEnd"/>
      <w:r w:rsidRPr="00375974">
        <w:rPr>
          <w:rFonts w:ascii="Times New Roman" w:hAnsi="Times New Roman" w:cs="Times New Roman"/>
          <w:sz w:val="24"/>
          <w:szCs w:val="24"/>
          <w:lang w:val="en-US"/>
        </w:rPr>
        <w:t>. Univ. 12 (1): 73-78.</w:t>
      </w:r>
    </w:p>
    <w:p w:rsidR="00375974" w:rsidP="00011D2C" w:rsidRDefault="00AB48EE" w14:paraId="1EF057A6" w14:textId="630EF877">
      <w:pPr>
        <w:pStyle w:val="ListParagraph"/>
        <w:numPr>
          <w:ilvl w:val="0"/>
          <w:numId w:val="3"/>
        </w:numPr>
        <w:jc w:val="both"/>
        <w:rPr>
          <w:rFonts w:ascii="Times New Roman" w:hAnsi="Times New Roman" w:cs="Times New Roman"/>
          <w:sz w:val="24"/>
          <w:szCs w:val="24"/>
          <w:lang w:val="en-US"/>
        </w:rPr>
      </w:pPr>
      <w:r w:rsidRPr="00AB48EE">
        <w:rPr>
          <w:rFonts w:ascii="Times New Roman" w:hAnsi="Times New Roman" w:cs="Times New Roman"/>
          <w:sz w:val="24"/>
          <w:szCs w:val="24"/>
          <w:lang w:val="en-US"/>
        </w:rPr>
        <w:t>Shivay Y.S., Prasad, R., Shukla, A.K. and Das, S. (2014). “Zinc Management” Text Book of Plant Nutrient Management by Prasad et al., First Edition, November 2014, 182-187.</w:t>
      </w:r>
    </w:p>
    <w:p w:rsidR="00AB48EE" w:rsidP="00011D2C" w:rsidRDefault="00777F9E" w14:paraId="60F9A320" w14:textId="67E2256A" w14:noSpellErr="1">
      <w:pPr>
        <w:pStyle w:val="ListParagraph"/>
        <w:numPr>
          <w:ilvl w:val="0"/>
          <w:numId w:val="3"/>
        </w:numPr>
        <w:jc w:val="both"/>
        <w:rPr>
          <w:rFonts w:ascii="Times New Roman" w:hAnsi="Times New Roman" w:cs="Times New Roman"/>
          <w:sz w:val="24"/>
          <w:szCs w:val="24"/>
          <w:lang w:val="en-US"/>
        </w:rPr>
      </w:pPr>
      <w:r w:rsidRPr="0263A78D" w:rsidR="0263A78D">
        <w:rPr>
          <w:rFonts w:ascii="Times New Roman" w:hAnsi="Times New Roman" w:cs="Times New Roman"/>
          <w:sz w:val="24"/>
          <w:szCs w:val="24"/>
          <w:lang w:val="en-US"/>
        </w:rPr>
        <w:t>Kumar D., Prasad R., Adhikari, T. and Shivay, Y.S. (2014). “Iron, manganese, Copper, Molybdenum and Chlorine management”</w:t>
      </w:r>
      <w:commentRangeStart w:id="1884100403"/>
      <w:r w:rsidRPr="0263A78D" w:rsidR="0263A78D">
        <w:rPr>
          <w:rFonts w:ascii="Times New Roman" w:hAnsi="Times New Roman" w:cs="Times New Roman"/>
          <w:color w:val="FF0000"/>
          <w:sz w:val="24"/>
          <w:szCs w:val="24"/>
          <w:lang w:val="en-US"/>
        </w:rPr>
        <w:t xml:space="preserve"> </w:t>
      </w:r>
      <w:r w:rsidRPr="0263A78D" w:rsidR="0263A78D">
        <w:rPr>
          <w:rFonts w:ascii="Times New Roman" w:hAnsi="Times New Roman" w:cs="Times New Roman"/>
          <w:color w:val="FF0000"/>
          <w:sz w:val="24"/>
          <w:szCs w:val="24"/>
          <w:lang w:val="en-US"/>
        </w:rPr>
        <w:t>Text Book</w:t>
      </w:r>
      <w:r w:rsidRPr="0263A78D" w:rsidR="0263A78D">
        <w:rPr>
          <w:rFonts w:ascii="Times New Roman" w:hAnsi="Times New Roman" w:cs="Times New Roman"/>
          <w:color w:val="FF0000"/>
          <w:sz w:val="24"/>
          <w:szCs w:val="24"/>
          <w:lang w:val="en-US"/>
        </w:rPr>
        <w:t xml:space="preserve"> o</w:t>
      </w:r>
      <w:commentRangeEnd w:id="1884100403"/>
      <w:r>
        <w:rPr>
          <w:rStyle w:val="CommentReference"/>
        </w:rPr>
        <w:commentReference w:id="1884100403"/>
      </w:r>
      <w:r w:rsidRPr="0263A78D" w:rsidR="0263A78D">
        <w:rPr>
          <w:rFonts w:ascii="Times New Roman" w:hAnsi="Times New Roman" w:cs="Times New Roman"/>
          <w:sz w:val="24"/>
          <w:szCs w:val="24"/>
          <w:lang w:val="en-US"/>
        </w:rPr>
        <w:t>f Plant Nutrient Management by Prasad et al. First Edition, November 2014, 214-230.</w:t>
      </w:r>
    </w:p>
    <w:p w:rsidR="00777F9E" w:rsidP="00011D2C" w:rsidRDefault="00777F9E" w14:paraId="058F9D3C" w14:textId="168E456B">
      <w:pPr>
        <w:pStyle w:val="ListParagraph"/>
        <w:numPr>
          <w:ilvl w:val="0"/>
          <w:numId w:val="3"/>
        </w:numPr>
        <w:jc w:val="both"/>
        <w:rPr>
          <w:rFonts w:ascii="Times New Roman" w:hAnsi="Times New Roman" w:cs="Times New Roman"/>
          <w:sz w:val="24"/>
          <w:szCs w:val="24"/>
          <w:lang w:val="en-US"/>
        </w:rPr>
      </w:pPr>
      <w:r w:rsidRPr="00777F9E">
        <w:rPr>
          <w:rFonts w:ascii="Times New Roman" w:hAnsi="Times New Roman" w:cs="Times New Roman"/>
          <w:sz w:val="24"/>
          <w:szCs w:val="24"/>
          <w:lang w:val="en-US"/>
        </w:rPr>
        <w:t xml:space="preserve">Nayak </w:t>
      </w:r>
      <w:proofErr w:type="spellStart"/>
      <w:r w:rsidRPr="00777F9E">
        <w:rPr>
          <w:rFonts w:ascii="Times New Roman" w:hAnsi="Times New Roman" w:cs="Times New Roman"/>
          <w:sz w:val="24"/>
          <w:szCs w:val="24"/>
          <w:lang w:val="en-US"/>
        </w:rPr>
        <w:t>Somanath</w:t>
      </w:r>
      <w:proofErr w:type="spellEnd"/>
      <w:r w:rsidRPr="00777F9E">
        <w:rPr>
          <w:rFonts w:ascii="Times New Roman" w:hAnsi="Times New Roman" w:cs="Times New Roman"/>
          <w:sz w:val="24"/>
          <w:szCs w:val="24"/>
          <w:lang w:val="en-US"/>
        </w:rPr>
        <w:t xml:space="preserve">, </w:t>
      </w:r>
      <w:proofErr w:type="spellStart"/>
      <w:r w:rsidRPr="00777F9E">
        <w:rPr>
          <w:rFonts w:ascii="Times New Roman" w:hAnsi="Times New Roman" w:cs="Times New Roman"/>
          <w:sz w:val="24"/>
          <w:szCs w:val="24"/>
          <w:lang w:val="en-US"/>
        </w:rPr>
        <w:t>Shivay</w:t>
      </w:r>
      <w:proofErr w:type="spellEnd"/>
      <w:r w:rsidRPr="00777F9E">
        <w:rPr>
          <w:rFonts w:ascii="Times New Roman" w:hAnsi="Times New Roman" w:cs="Times New Roman"/>
          <w:sz w:val="24"/>
          <w:szCs w:val="24"/>
          <w:lang w:val="en-US"/>
        </w:rPr>
        <w:t xml:space="preserve"> </w:t>
      </w:r>
      <w:proofErr w:type="spellStart"/>
      <w:r w:rsidRPr="00777F9E">
        <w:rPr>
          <w:rFonts w:ascii="Times New Roman" w:hAnsi="Times New Roman" w:cs="Times New Roman"/>
          <w:sz w:val="24"/>
          <w:szCs w:val="24"/>
          <w:lang w:val="en-US"/>
        </w:rPr>
        <w:t>Yashbir</w:t>
      </w:r>
      <w:proofErr w:type="spellEnd"/>
      <w:r w:rsidRPr="00777F9E">
        <w:rPr>
          <w:rFonts w:ascii="Times New Roman" w:hAnsi="Times New Roman" w:cs="Times New Roman"/>
          <w:sz w:val="24"/>
          <w:szCs w:val="24"/>
          <w:lang w:val="en-US"/>
        </w:rPr>
        <w:t xml:space="preserve"> Singh, Prasanna Radha, Mandi Sunil (2022). Effect of biofortified and non-biofortified varieties and zinc fertilization strategies on growth, productivity and profitability of rice. International Journal of Bio-resource and Stress Management Vol.13 (10): 1003-1011</w:t>
      </w:r>
    </w:p>
    <w:p w:rsidR="00777F9E" w:rsidP="00011D2C" w:rsidRDefault="000E69B9" w14:paraId="565AD700" w14:textId="6523A6A9">
      <w:pPr>
        <w:pStyle w:val="ListParagraph"/>
        <w:numPr>
          <w:ilvl w:val="0"/>
          <w:numId w:val="3"/>
        </w:numPr>
        <w:jc w:val="both"/>
        <w:rPr>
          <w:rFonts w:ascii="Times New Roman" w:hAnsi="Times New Roman" w:cs="Times New Roman"/>
          <w:sz w:val="24"/>
          <w:szCs w:val="24"/>
          <w:lang w:val="en-US"/>
        </w:rPr>
      </w:pPr>
      <w:r w:rsidRPr="000E69B9">
        <w:rPr>
          <w:rFonts w:ascii="Times New Roman" w:hAnsi="Times New Roman" w:cs="Times New Roman"/>
          <w:sz w:val="24"/>
          <w:szCs w:val="24"/>
          <w:lang w:val="en-US"/>
        </w:rPr>
        <w:t xml:space="preserve">Shikha, </w:t>
      </w:r>
      <w:proofErr w:type="spellStart"/>
      <w:r w:rsidRPr="000E69B9">
        <w:rPr>
          <w:rFonts w:ascii="Times New Roman" w:hAnsi="Times New Roman" w:cs="Times New Roman"/>
          <w:sz w:val="24"/>
          <w:szCs w:val="24"/>
          <w:lang w:val="en-US"/>
        </w:rPr>
        <w:t>Yewale</w:t>
      </w:r>
      <w:proofErr w:type="spellEnd"/>
      <w:r w:rsidRPr="000E69B9">
        <w:rPr>
          <w:rFonts w:ascii="Times New Roman" w:hAnsi="Times New Roman" w:cs="Times New Roman"/>
          <w:sz w:val="24"/>
          <w:szCs w:val="24"/>
          <w:lang w:val="en-US"/>
        </w:rPr>
        <w:t xml:space="preserve"> A.G., Kumar Ajay, Joshi Udit (2022). Impact of zinc sulphate on yield of rice (Oryza sativa L.) under front line demonstrations in zinc deficient area of hills of Garhwal Region. Climate Change and Environmental Sustainability Vol.10 (2): 192-197</w:t>
      </w:r>
    </w:p>
    <w:p w:rsidR="000E69B9" w:rsidP="00011D2C" w:rsidRDefault="003F6CC3" w14:paraId="5CCE9C2D" w14:textId="5D408FDE">
      <w:pPr>
        <w:pStyle w:val="ListParagraph"/>
        <w:numPr>
          <w:ilvl w:val="0"/>
          <w:numId w:val="3"/>
        </w:numPr>
        <w:jc w:val="both"/>
        <w:rPr>
          <w:rFonts w:ascii="Times New Roman" w:hAnsi="Times New Roman" w:cs="Times New Roman"/>
          <w:sz w:val="24"/>
          <w:szCs w:val="24"/>
          <w:lang w:val="en-US"/>
        </w:rPr>
      </w:pPr>
      <w:r w:rsidRPr="003F6CC3">
        <w:rPr>
          <w:rFonts w:ascii="Times New Roman" w:hAnsi="Times New Roman" w:cs="Times New Roman"/>
          <w:sz w:val="24"/>
          <w:szCs w:val="24"/>
          <w:lang w:val="en-US"/>
        </w:rPr>
        <w:t xml:space="preserve">Ahmad Nafees, Joshi Pratibha, Sharma Nishi, Dabas J.P.S., Kumbhare N.V., Punitha P., Chakravorty S., Maurya P.P. and Kishore Nand (2021). Relative Performance and </w:t>
      </w:r>
      <w:proofErr w:type="spellStart"/>
      <w:r w:rsidRPr="003F6CC3">
        <w:rPr>
          <w:rFonts w:ascii="Times New Roman" w:hAnsi="Times New Roman" w:cs="Times New Roman"/>
          <w:sz w:val="24"/>
          <w:szCs w:val="24"/>
          <w:lang w:val="en-US"/>
        </w:rPr>
        <w:t>Outscaling</w:t>
      </w:r>
      <w:proofErr w:type="spellEnd"/>
      <w:r w:rsidRPr="003F6CC3">
        <w:rPr>
          <w:rFonts w:ascii="Times New Roman" w:hAnsi="Times New Roman" w:cs="Times New Roman"/>
          <w:sz w:val="24"/>
          <w:szCs w:val="24"/>
          <w:lang w:val="en-US"/>
        </w:rPr>
        <w:t xml:space="preserve"> of Basmati Varieties in Northern India. Journal of Community Mobilization and Sustainable Development Vol.16 (1): 267-270</w:t>
      </w:r>
    </w:p>
    <w:p w:rsidR="003F6CC3" w:rsidP="00011D2C" w:rsidRDefault="003F6CC3" w14:paraId="777EF2DE" w14:textId="27B95766">
      <w:pPr>
        <w:pStyle w:val="ListParagraph"/>
        <w:numPr>
          <w:ilvl w:val="0"/>
          <w:numId w:val="3"/>
        </w:numPr>
        <w:jc w:val="both"/>
        <w:rPr>
          <w:rFonts w:ascii="Times New Roman" w:hAnsi="Times New Roman" w:cs="Times New Roman"/>
          <w:sz w:val="24"/>
          <w:szCs w:val="24"/>
          <w:lang w:val="en-US"/>
        </w:rPr>
      </w:pPr>
      <w:r w:rsidRPr="003F6CC3">
        <w:rPr>
          <w:rFonts w:ascii="Times New Roman" w:hAnsi="Times New Roman" w:cs="Times New Roman"/>
          <w:sz w:val="24"/>
          <w:szCs w:val="24"/>
          <w:lang w:val="en-US"/>
        </w:rPr>
        <w:t xml:space="preserve">Mohinder Singh, D.B. Yadav, Naveen Kumar, Suresh K. </w:t>
      </w:r>
      <w:proofErr w:type="spellStart"/>
      <w:r w:rsidRPr="003F6CC3">
        <w:rPr>
          <w:rFonts w:ascii="Times New Roman" w:hAnsi="Times New Roman" w:cs="Times New Roman"/>
          <w:sz w:val="24"/>
          <w:szCs w:val="24"/>
          <w:lang w:val="en-US"/>
        </w:rPr>
        <w:t>Kakraliya</w:t>
      </w:r>
      <w:proofErr w:type="spellEnd"/>
      <w:r w:rsidRPr="003F6CC3">
        <w:rPr>
          <w:rFonts w:ascii="Times New Roman" w:hAnsi="Times New Roman" w:cs="Times New Roman"/>
          <w:sz w:val="24"/>
          <w:szCs w:val="24"/>
          <w:lang w:val="en-US"/>
        </w:rPr>
        <w:t xml:space="preserve"> and Rajbir Singh </w:t>
      </w:r>
      <w:proofErr w:type="spellStart"/>
      <w:r w:rsidRPr="003F6CC3">
        <w:rPr>
          <w:rFonts w:ascii="Times New Roman" w:hAnsi="Times New Roman" w:cs="Times New Roman"/>
          <w:sz w:val="24"/>
          <w:szCs w:val="24"/>
          <w:lang w:val="en-US"/>
        </w:rPr>
        <w:t>Khedwal</w:t>
      </w:r>
      <w:proofErr w:type="spellEnd"/>
      <w:r w:rsidRPr="003F6CC3">
        <w:rPr>
          <w:rFonts w:ascii="Times New Roman" w:hAnsi="Times New Roman" w:cs="Times New Roman"/>
          <w:sz w:val="24"/>
          <w:szCs w:val="24"/>
          <w:lang w:val="en-US"/>
        </w:rPr>
        <w:t xml:space="preserve"> (2017). Performance of Different Basmati Rice on Phenology, Growth and Quality under Different Nitrogen Scheduling as Dry DSR Sown Condition in IGP. Int. J. Curr. Microbiol. App. Sci. Vol.6 (3): 1-8</w:t>
      </w:r>
    </w:p>
    <w:p w:rsidR="003F6CC3" w:rsidP="00011D2C" w:rsidRDefault="0093205C" w14:paraId="153DC6F3" w14:textId="276F1F82">
      <w:pPr>
        <w:pStyle w:val="ListParagraph"/>
        <w:numPr>
          <w:ilvl w:val="0"/>
          <w:numId w:val="3"/>
        </w:numPr>
        <w:jc w:val="both"/>
        <w:rPr>
          <w:rFonts w:ascii="Times New Roman" w:hAnsi="Times New Roman" w:cs="Times New Roman"/>
          <w:sz w:val="24"/>
          <w:szCs w:val="24"/>
          <w:lang w:val="en-US"/>
        </w:rPr>
      </w:pPr>
      <w:r w:rsidRPr="0093205C">
        <w:rPr>
          <w:rFonts w:ascii="Times New Roman" w:hAnsi="Times New Roman" w:cs="Times New Roman"/>
          <w:sz w:val="24"/>
          <w:szCs w:val="24"/>
          <w:lang w:val="en-US"/>
        </w:rPr>
        <w:t>Neeraj Kumar, Sandeep Kumar, Uppu Sai Sravan and SP Singh (2017). Growth and yield performance of aromatic rice (Oryza sativa L.) as influenced by bio-organics and fertility levels. Journal of Pharmacognosy and Phytochemistry. Vol.6 (5): 2131-2136</w:t>
      </w:r>
    </w:p>
    <w:p w:rsidR="00B3630B" w:rsidP="00011D2C" w:rsidRDefault="00B3630B" w14:paraId="61CA371F" w14:textId="38E5EA90">
      <w:pPr>
        <w:pStyle w:val="ListParagraph"/>
        <w:numPr>
          <w:ilvl w:val="0"/>
          <w:numId w:val="3"/>
        </w:numPr>
        <w:jc w:val="both"/>
        <w:rPr>
          <w:rFonts w:ascii="Times New Roman" w:hAnsi="Times New Roman" w:cs="Times New Roman"/>
          <w:sz w:val="24"/>
          <w:szCs w:val="24"/>
          <w:lang w:val="en-US"/>
        </w:rPr>
      </w:pPr>
      <w:r w:rsidRPr="00B3630B">
        <w:rPr>
          <w:rFonts w:ascii="Times New Roman" w:hAnsi="Times New Roman" w:cs="Times New Roman"/>
          <w:sz w:val="24"/>
          <w:szCs w:val="24"/>
          <w:lang w:val="en-US"/>
        </w:rPr>
        <w:t>Chaudhary K., H C Tripathi, Kuldeep Singh, Shweta, A. Kumar (2021). Response of INM in rice in rice–wheat cropping system. The Indian Journal of Agricultural Sciences 91 (1): 39-43.</w:t>
      </w:r>
    </w:p>
    <w:p w:rsidR="00B3630B" w:rsidP="00011D2C" w:rsidRDefault="00223C83" w14:paraId="10BCA58F" w14:textId="657E1778">
      <w:pPr>
        <w:pStyle w:val="ListParagraph"/>
        <w:numPr>
          <w:ilvl w:val="0"/>
          <w:numId w:val="3"/>
        </w:numPr>
        <w:jc w:val="both"/>
        <w:rPr>
          <w:rFonts w:ascii="Times New Roman" w:hAnsi="Times New Roman" w:cs="Times New Roman"/>
          <w:sz w:val="24"/>
          <w:szCs w:val="24"/>
          <w:lang w:val="en-US"/>
        </w:rPr>
      </w:pPr>
      <w:r w:rsidRPr="00223C83">
        <w:rPr>
          <w:rFonts w:ascii="Times New Roman" w:hAnsi="Times New Roman" w:cs="Times New Roman"/>
          <w:sz w:val="24"/>
          <w:szCs w:val="24"/>
          <w:lang w:val="en-US"/>
        </w:rPr>
        <w:t>Patel, V.M., Patel, C. L., Patel, B. K., Patel, D. D., (2013). P management in rice crop. Indian Journal of Agronomy, 16-19.</w:t>
      </w:r>
    </w:p>
    <w:p w:rsidR="00223C83" w:rsidP="00011D2C" w:rsidRDefault="002676E3" w14:paraId="2B0E3193" w14:textId="16BEDD86">
      <w:pPr>
        <w:pStyle w:val="ListParagraph"/>
        <w:numPr>
          <w:ilvl w:val="0"/>
          <w:numId w:val="3"/>
        </w:numPr>
        <w:jc w:val="both"/>
        <w:rPr>
          <w:rFonts w:ascii="Times New Roman" w:hAnsi="Times New Roman" w:cs="Times New Roman"/>
          <w:sz w:val="24"/>
          <w:szCs w:val="24"/>
          <w:lang w:val="en-US"/>
        </w:rPr>
      </w:pPr>
      <w:r w:rsidRPr="002676E3">
        <w:rPr>
          <w:rFonts w:ascii="Times New Roman" w:hAnsi="Times New Roman" w:cs="Times New Roman"/>
          <w:sz w:val="24"/>
          <w:szCs w:val="24"/>
          <w:lang w:val="en-US"/>
        </w:rPr>
        <w:t xml:space="preserve">Jadhav, S. S., </w:t>
      </w:r>
      <w:proofErr w:type="spellStart"/>
      <w:r w:rsidRPr="002676E3">
        <w:rPr>
          <w:rFonts w:ascii="Times New Roman" w:hAnsi="Times New Roman" w:cs="Times New Roman"/>
          <w:sz w:val="24"/>
          <w:szCs w:val="24"/>
          <w:lang w:val="en-US"/>
        </w:rPr>
        <w:t>Kaskar</w:t>
      </w:r>
      <w:proofErr w:type="spellEnd"/>
      <w:r w:rsidRPr="002676E3">
        <w:rPr>
          <w:rFonts w:ascii="Times New Roman" w:hAnsi="Times New Roman" w:cs="Times New Roman"/>
          <w:sz w:val="24"/>
          <w:szCs w:val="24"/>
          <w:lang w:val="en-US"/>
        </w:rPr>
        <w:t xml:space="preserve">, D. R., </w:t>
      </w:r>
      <w:proofErr w:type="spellStart"/>
      <w:r w:rsidRPr="002676E3">
        <w:rPr>
          <w:rFonts w:ascii="Times New Roman" w:hAnsi="Times New Roman" w:cs="Times New Roman"/>
          <w:sz w:val="24"/>
          <w:szCs w:val="24"/>
          <w:lang w:val="en-US"/>
        </w:rPr>
        <w:t>Dodake</w:t>
      </w:r>
      <w:proofErr w:type="spellEnd"/>
      <w:r w:rsidRPr="002676E3">
        <w:rPr>
          <w:rFonts w:ascii="Times New Roman" w:hAnsi="Times New Roman" w:cs="Times New Roman"/>
          <w:sz w:val="24"/>
          <w:szCs w:val="24"/>
          <w:lang w:val="en-US"/>
        </w:rPr>
        <w:t xml:space="preserve">, S. B. Salvi, V. G. and Dabke, D. J. (2003). Response of rice to graded levels of zinc applied with and without FYM to lateritic soils (Fluventic </w:t>
      </w:r>
      <w:proofErr w:type="spellStart"/>
      <w:r w:rsidRPr="002676E3">
        <w:rPr>
          <w:rFonts w:ascii="Times New Roman" w:hAnsi="Times New Roman" w:cs="Times New Roman"/>
          <w:sz w:val="24"/>
          <w:szCs w:val="24"/>
          <w:lang w:val="en-US"/>
        </w:rPr>
        <w:t>Ustochrepts</w:t>
      </w:r>
      <w:proofErr w:type="spellEnd"/>
      <w:r w:rsidRPr="002676E3">
        <w:rPr>
          <w:rFonts w:ascii="Times New Roman" w:hAnsi="Times New Roman" w:cs="Times New Roman"/>
          <w:sz w:val="24"/>
          <w:szCs w:val="24"/>
          <w:lang w:val="en-US"/>
        </w:rPr>
        <w:t>) of Konkan region. J. Soils and Crops., 13 (1): 69-72.</w:t>
      </w:r>
    </w:p>
    <w:p w:rsidR="002676E3" w:rsidP="00011D2C" w:rsidRDefault="00D647F4" w14:paraId="01474600" w14:textId="048DF4D7">
      <w:pPr>
        <w:pStyle w:val="ListParagraph"/>
        <w:numPr>
          <w:ilvl w:val="0"/>
          <w:numId w:val="3"/>
        </w:numPr>
        <w:jc w:val="both"/>
        <w:rPr>
          <w:rFonts w:ascii="Times New Roman" w:hAnsi="Times New Roman" w:cs="Times New Roman"/>
          <w:sz w:val="24"/>
          <w:szCs w:val="24"/>
          <w:lang w:val="en-US"/>
        </w:rPr>
      </w:pPr>
      <w:proofErr w:type="spellStart"/>
      <w:r w:rsidRPr="00D647F4">
        <w:rPr>
          <w:rFonts w:ascii="Times New Roman" w:hAnsi="Times New Roman" w:cs="Times New Roman"/>
          <w:sz w:val="24"/>
          <w:szCs w:val="24"/>
          <w:lang w:val="en-US"/>
        </w:rPr>
        <w:t>Kandali</w:t>
      </w:r>
      <w:proofErr w:type="spellEnd"/>
      <w:r w:rsidRPr="00D647F4">
        <w:rPr>
          <w:rFonts w:ascii="Times New Roman" w:hAnsi="Times New Roman" w:cs="Times New Roman"/>
          <w:sz w:val="24"/>
          <w:szCs w:val="24"/>
          <w:lang w:val="en-US"/>
        </w:rPr>
        <w:t xml:space="preserve">, G.G., </w:t>
      </w:r>
      <w:proofErr w:type="spellStart"/>
      <w:r w:rsidRPr="00D647F4">
        <w:rPr>
          <w:rFonts w:ascii="Times New Roman" w:hAnsi="Times New Roman" w:cs="Times New Roman"/>
          <w:sz w:val="24"/>
          <w:szCs w:val="24"/>
          <w:lang w:val="en-US"/>
        </w:rPr>
        <w:t>Basumatary</w:t>
      </w:r>
      <w:proofErr w:type="spellEnd"/>
      <w:r w:rsidRPr="00D647F4">
        <w:rPr>
          <w:rFonts w:ascii="Times New Roman" w:hAnsi="Times New Roman" w:cs="Times New Roman"/>
          <w:sz w:val="24"/>
          <w:szCs w:val="24"/>
          <w:lang w:val="en-US"/>
        </w:rPr>
        <w:t>, A., Barua, N. G., Medhi, B.K. and Hazarika S. (2015). Response of rice to Zn application in acidic soils of Assam. Annals of Plant and Soil Research. 17 (1): 74-76.</w:t>
      </w:r>
    </w:p>
    <w:p w:rsidRPr="00011D2C" w:rsidR="00C96EF2" w:rsidP="00011D2C" w:rsidRDefault="00C96EF2" w14:paraId="1B72FC7E" w14:textId="4AE3F23F" w14:noSpellErr="1">
      <w:pPr>
        <w:pStyle w:val="ListParagraph"/>
        <w:numPr>
          <w:ilvl w:val="0"/>
          <w:numId w:val="3"/>
        </w:numPr>
        <w:jc w:val="both"/>
        <w:rPr>
          <w:rFonts w:ascii="Times New Roman" w:hAnsi="Times New Roman" w:cs="Times New Roman"/>
          <w:sz w:val="24"/>
          <w:szCs w:val="24"/>
          <w:lang w:val="en-US"/>
        </w:rPr>
      </w:pPr>
      <w:commentRangeStart w:id="1050964329"/>
      <w:r w:rsidRPr="0263A78D" w:rsidR="0263A78D">
        <w:rPr>
          <w:rFonts w:ascii="Times New Roman" w:hAnsi="Times New Roman" w:cs="Times New Roman"/>
          <w:sz w:val="24"/>
          <w:szCs w:val="24"/>
          <w:lang w:val="en-US"/>
        </w:rPr>
        <w:t>Singh Anil Kumar, Manibhushan, Meena M. K and Upadhyaya Ashutosh (2012). Effect of Sulphur and zinc on rice performance and nutrient dynamics in plants and soil of Indo Gangetic Plains. Journal of Agricultural Science: 4(11): 162-170.</w:t>
      </w:r>
      <w:commentRangeEnd w:id="1050964329"/>
      <w:r>
        <w:rPr>
          <w:rStyle w:val="CommentReference"/>
        </w:rPr>
        <w:commentReference w:id="1050964329"/>
      </w:r>
    </w:p>
    <w:sectPr w:rsidRPr="00011D2C" w:rsidR="00C96EF2">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Dk" w:author="Dr V R Senthamizh kumaran" w:date="2025-03-29T07:59:37" w:id="828342634">
    <w:p xmlns:w14="http://schemas.microsoft.com/office/word/2010/wordml" xmlns:w="http://schemas.openxmlformats.org/wordprocessingml/2006/main" w:rsidR="46FDA7C3" w:rsidRDefault="16937DEB" w14:paraId="11AF57AB" w14:textId="3B7EAED6">
      <w:pPr>
        <w:pStyle w:val="CommentText"/>
      </w:pPr>
      <w:r>
        <w:rPr>
          <w:rStyle w:val="CommentReference"/>
        </w:rPr>
        <w:annotationRef/>
      </w:r>
      <w:r w:rsidRPr="52214E6D" w:rsidR="31394BE6">
        <w:t>kindly add some reference</w:t>
      </w:r>
    </w:p>
  </w:comment>
  <w:comment xmlns:w="http://schemas.openxmlformats.org/wordprocessingml/2006/main" w:initials="Dk" w:author="Dr V R Senthamizh kumaran" w:date="2025-03-29T08:00:44" w:id="1242510700">
    <w:p xmlns:w14="http://schemas.microsoft.com/office/word/2010/wordml" xmlns:w="http://schemas.openxmlformats.org/wordprocessingml/2006/main" w:rsidR="36FE6157" w:rsidRDefault="6D2C20BD" w14:paraId="283C6F05" w14:textId="3B63ADE0">
      <w:pPr>
        <w:pStyle w:val="CommentText"/>
      </w:pPr>
      <w:r>
        <w:rPr>
          <w:rStyle w:val="CommentReference"/>
        </w:rPr>
        <w:annotationRef/>
      </w:r>
      <w:r w:rsidRPr="43192617" w:rsidR="70B99E37">
        <w:t>kindly add some research evidence</w:t>
      </w:r>
    </w:p>
  </w:comment>
  <w:comment xmlns:w="http://schemas.openxmlformats.org/wordprocessingml/2006/main" w:initials="Dk" w:author="Dr V R Senthamizh kumaran" w:date="2025-03-29T08:05:35" w:id="916414333">
    <w:p xmlns:w14="http://schemas.microsoft.com/office/word/2010/wordml" xmlns:w="http://schemas.openxmlformats.org/wordprocessingml/2006/main" w:rsidR="59575F17" w:rsidRDefault="1CFCBA22" w14:paraId="7B1A023B" w14:textId="3AE8CAFF">
      <w:pPr>
        <w:pStyle w:val="CommentText"/>
      </w:pPr>
      <w:r>
        <w:rPr>
          <w:rStyle w:val="CommentReference"/>
        </w:rPr>
        <w:annotationRef/>
      </w:r>
      <w:r w:rsidRPr="42756BD3" w:rsidR="4E6EF9EE">
        <w:t>kindly add some reference related to combined application organic and inorganic source of fertilizers and manures will give nutrient throughout the different stages of crop growth.</w:t>
      </w:r>
    </w:p>
  </w:comment>
  <w:comment xmlns:w="http://schemas.openxmlformats.org/wordprocessingml/2006/main" w:initials="Dk" w:author="Dr V R Senthamizh kumaran" w:date="2025-03-29T08:08:50" w:id="1884100403">
    <w:p xmlns:w14="http://schemas.microsoft.com/office/word/2010/wordml" xmlns:w="http://schemas.openxmlformats.org/wordprocessingml/2006/main" w:rsidR="083FDFBA" w:rsidRDefault="2309D88C" w14:paraId="0DF36FCA" w14:textId="3BE16822">
      <w:pPr>
        <w:pStyle w:val="CommentText"/>
      </w:pPr>
      <w:r>
        <w:rPr>
          <w:rStyle w:val="CommentReference"/>
        </w:rPr>
        <w:annotationRef/>
      </w:r>
      <w:r w:rsidRPr="12AE6D0D" w:rsidR="77BD7FD1">
        <w:t xml:space="preserve">kindly correct the minor alignments in reference </w:t>
      </w:r>
    </w:p>
  </w:comment>
  <w:comment xmlns:w="http://schemas.openxmlformats.org/wordprocessingml/2006/main" w:initials="Dk" w:author="Dr V R Senthamizh kumaran" w:date="2025-03-29T08:09:24" w:id="1050964329">
    <w:p xmlns:w14="http://schemas.microsoft.com/office/word/2010/wordml" xmlns:w="http://schemas.openxmlformats.org/wordprocessingml/2006/main" w:rsidR="57E4B3E3" w:rsidRDefault="46A5EF4B" w14:paraId="2D7F2270" w14:textId="241D446B">
      <w:pPr>
        <w:pStyle w:val="CommentText"/>
      </w:pPr>
      <w:r>
        <w:rPr>
          <w:rStyle w:val="CommentReference"/>
        </w:rPr>
        <w:annotationRef/>
      </w:r>
      <w:r w:rsidRPr="03BA3016" w:rsidR="60892D9C">
        <w:t>Add some more reference related to your research topic</w:t>
      </w:r>
    </w:p>
  </w:comment>
  <w:comment xmlns:w="http://schemas.openxmlformats.org/wordprocessingml/2006/main" w:initials="Dk" w:author="Dr V R Senthamizh kumaran" w:date="2025-03-29T08:10:43" w:id="2133305840">
    <w:p xmlns:w14="http://schemas.microsoft.com/office/word/2010/wordml" xmlns:w="http://schemas.openxmlformats.org/wordprocessingml/2006/main" w:rsidR="3E875FAD" w:rsidRDefault="7526C30F" w14:paraId="016B2659" w14:textId="6F8AE848">
      <w:pPr>
        <w:pStyle w:val="CommentText"/>
      </w:pPr>
      <w:r>
        <w:rPr>
          <w:rStyle w:val="CommentReference"/>
        </w:rPr>
        <w:annotationRef/>
      </w:r>
      <w:r w:rsidRPr="6F31F779" w:rsidR="1DF7FCE8">
        <w:t xml:space="preserve">kindly add the nutrient composition ratio of treatments used for the experiment </w:t>
      </w:r>
    </w:p>
  </w:comment>
  <w:comment xmlns:w="http://schemas.openxmlformats.org/wordprocessingml/2006/main" w:initials="Dk" w:author="Dr V R Senthamizh kumaran" w:date="2025-03-29T08:12:51" w:id="1475391220">
    <w:p xmlns:w14="http://schemas.microsoft.com/office/word/2010/wordml" xmlns:w="http://schemas.openxmlformats.org/wordprocessingml/2006/main" w:rsidR="4D72C7FB" w:rsidRDefault="1D1CA795" w14:paraId="05DDEE2F" w14:textId="5F9AF920">
      <w:pPr>
        <w:pStyle w:val="CommentText"/>
      </w:pPr>
      <w:r>
        <w:rPr>
          <w:rStyle w:val="CommentReference"/>
        </w:rPr>
        <w:annotationRef/>
      </w:r>
      <w:r w:rsidRPr="7A042F75" w:rsidR="2D36B9A6">
        <w:t>Give some graphical representation on yield parameters so that we can understand the best treatment over control</w:t>
      </w:r>
    </w:p>
  </w:comment>
</w:comments>
</file>

<file path=word/commentsExtended.xml><?xml version="1.0" encoding="utf-8"?>
<w15:commentsEx xmlns:mc="http://schemas.openxmlformats.org/markup-compatibility/2006" xmlns:w15="http://schemas.microsoft.com/office/word/2012/wordml" mc:Ignorable="w15">
  <w15:commentEx w15:done="0" w15:paraId="11AF57AB"/>
  <w15:commentEx w15:done="0" w15:paraId="283C6F05"/>
  <w15:commentEx w15:done="0" w15:paraId="7B1A023B"/>
  <w15:commentEx w15:done="0" w15:paraId="0DF36FCA"/>
  <w15:commentEx w15:done="0" w15:paraId="2D7F2270"/>
  <w15:commentEx w15:done="0" w15:paraId="016B2659"/>
  <w15:commentEx w15:done="0" w15:paraId="05DDEE2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5D2FAF1" w16cex:dateUtc="2025-03-29T02:29:37.285Z"/>
  <w16cex:commentExtensible w16cex:durableId="60A36675" w16cex:dateUtc="2025-03-29T02:30:44.448Z"/>
  <w16cex:commentExtensible w16cex:durableId="50064947" w16cex:dateUtc="2025-03-29T02:35:35.246Z"/>
  <w16cex:commentExtensible w16cex:durableId="1941DF80" w16cex:dateUtc="2025-03-29T02:38:50.193Z"/>
  <w16cex:commentExtensible w16cex:durableId="2469BA93" w16cex:dateUtc="2025-03-29T02:39:24.194Z"/>
  <w16cex:commentExtensible w16cex:durableId="523512ED" w16cex:dateUtc="2025-03-29T02:40:43.799Z"/>
  <w16cex:commentExtensible w16cex:durableId="451BDB44" w16cex:dateUtc="2025-03-29T02:42:51.483Z"/>
</w16cex:commentsExtensible>
</file>

<file path=word/commentsIds.xml><?xml version="1.0" encoding="utf-8"?>
<w16cid:commentsIds xmlns:mc="http://schemas.openxmlformats.org/markup-compatibility/2006" xmlns:w16cid="http://schemas.microsoft.com/office/word/2016/wordml/cid" mc:Ignorable="w16cid">
  <w16cid:commentId w16cid:paraId="11AF57AB" w16cid:durableId="75D2FAF1"/>
  <w16cid:commentId w16cid:paraId="283C6F05" w16cid:durableId="60A36675"/>
  <w16cid:commentId w16cid:paraId="7B1A023B" w16cid:durableId="50064947"/>
  <w16cid:commentId w16cid:paraId="0DF36FCA" w16cid:durableId="1941DF80"/>
  <w16cid:commentId w16cid:paraId="2D7F2270" w16cid:durableId="2469BA93"/>
  <w16cid:commentId w16cid:paraId="016B2659" w16cid:durableId="523512ED"/>
  <w16cid:commentId w16cid:paraId="05DDEE2F" w16cid:durableId="451BDB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08B" w:rsidP="00477AC2" w:rsidRDefault="0081308B" w14:paraId="7690F193" w14:textId="77777777">
      <w:pPr>
        <w:spacing w:after="0" w:line="240" w:lineRule="auto"/>
      </w:pPr>
      <w:r>
        <w:separator/>
      </w:r>
    </w:p>
  </w:endnote>
  <w:endnote w:type="continuationSeparator" w:id="0">
    <w:p w:rsidR="0081308B" w:rsidP="00477AC2" w:rsidRDefault="0081308B" w14:paraId="11F2780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C2" w:rsidRDefault="00477AC2" w14:paraId="169CC50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C2" w:rsidRDefault="00477AC2" w14:paraId="69970BC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C2" w:rsidRDefault="00477AC2" w14:paraId="3F54CA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08B" w:rsidP="00477AC2" w:rsidRDefault="0081308B" w14:paraId="0D29E9F7" w14:textId="77777777">
      <w:pPr>
        <w:spacing w:after="0" w:line="240" w:lineRule="auto"/>
      </w:pPr>
      <w:r>
        <w:separator/>
      </w:r>
    </w:p>
  </w:footnote>
  <w:footnote w:type="continuationSeparator" w:id="0">
    <w:p w:rsidR="0081308B" w:rsidP="00477AC2" w:rsidRDefault="0081308B" w14:paraId="7A6398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C2" w:rsidRDefault="00477AC2" w14:paraId="6CF36F85" w14:textId="5D1BC79C">
    <w:pPr>
      <w:pStyle w:val="Header"/>
    </w:pPr>
    <w:r>
      <w:rPr>
        <w:noProof/>
      </w:rPr>
      <w:pict w14:anchorId="25698B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12438" style="position:absolute;margin-left:0;margin-top:0;width:535.8pt;height:100.45pt;rotation:315;z-index:-251655168;mso-position-horizontal:center;mso-position-horizontal-relative:margin;mso-position-vertical:center;mso-position-vertical-relative:margin" o:spid="_x0000_s2050" o:allowincell="f" fillcolor="silver" stroked="f" type="#_x0000_t136">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C2" w:rsidRDefault="00477AC2" w14:paraId="6D9A6768" w14:textId="1118D07B">
    <w:pPr>
      <w:pStyle w:val="Header"/>
    </w:pPr>
    <w:r>
      <w:rPr>
        <w:noProof/>
      </w:rPr>
      <w:pict w14:anchorId="0B8890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12439" style="position:absolute;margin-left:0;margin-top:0;width:535.8pt;height:100.45pt;rotation:315;z-index:-251653120;mso-position-horizontal:center;mso-position-horizontal-relative:margin;mso-position-vertical:center;mso-position-vertical-relative:margin" o:spid="_x0000_s2051" o:allowincell="f" fillcolor="silver" stroked="f" type="#_x0000_t136">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AC2" w:rsidRDefault="00477AC2" w14:paraId="61EFFD5C" w14:textId="3A35DE5C">
    <w:pPr>
      <w:pStyle w:val="Header"/>
    </w:pPr>
    <w:r>
      <w:rPr>
        <w:noProof/>
      </w:rPr>
      <w:pict w14:anchorId="0F9DF7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112437" style="position:absolute;margin-left:0;margin-top:0;width:535.8pt;height:100.45pt;rotation:315;z-index:-251657216;mso-position-horizontal:center;mso-position-horizontal-relative:margin;mso-position-vertical:center;mso-position-vertical-relative:margin" o:spid="_x0000_s2049" o:allowincell="f" fillcolor="silver" stroked="f" type="#_x0000_t136">
          <v:fill opacity=".5"/>
          <v:textpath style="font-family:&quot;Calibri&quot;;font-size:1pt" string="UNDER PEER REVIEW"/>
        </v:shape>
      </w:pict>
    </w:r>
  </w:p>
</w:hdr>
</file>

<file path=word/intelligence2.xml><?xml version="1.0" encoding="utf-8"?>
<int2:intelligence xmlns:int2="http://schemas.microsoft.com/office/intelligence/2020/intelligence">
  <int2:observations>
    <int2:bookmark int2:bookmarkName="_Int_gVoJe1gz" int2:invalidationBookmarkName="" int2:hashCode="/0kqg+5y1TThKj" int2:id="VwhwktTL">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929"/>
    <w:multiLevelType w:val="hybridMultilevel"/>
    <w:tmpl w:val="0DACD96E"/>
    <w:lvl w:ilvl="0" w:tplc="0512E2C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B97550"/>
    <w:multiLevelType w:val="hybridMultilevel"/>
    <w:tmpl w:val="933CE3F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6BD4046E"/>
    <w:multiLevelType w:val="hybridMultilevel"/>
    <w:tmpl w:val="5B24DCD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1"/>
  </w:num>
  <w:num w:numId="2">
    <w:abstractNumId w:val="2"/>
  </w:num>
  <w:num w:numId="3">
    <w:abstractNumId w:val="0"/>
  </w:num>
</w:numbering>
</file>

<file path=word/people.xml><?xml version="1.0" encoding="utf-8"?>
<w15:people xmlns:mc="http://schemas.openxmlformats.org/markup-compatibility/2006" xmlns:w15="http://schemas.microsoft.com/office/word/2012/wordml" mc:Ignorable="w15">
  <w15:person w15:author="Dr V R Senthamizh kumaran">
    <w15:presenceInfo w15:providerId="Windows Live" w15:userId="fd2194d4b8fa9a0f"/>
  </w15:person>
  <w15:person w15:author="Dr V R Senthamizh kumaran">
    <w15:presenceInfo w15:providerId="Windows Live" w15:userId="fd2194d4b8fa9a0f"/>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18"/>
    <w:rsid w:val="00010CDA"/>
    <w:rsid w:val="00011D2C"/>
    <w:rsid w:val="000E69B9"/>
    <w:rsid w:val="001603A0"/>
    <w:rsid w:val="001C4CC6"/>
    <w:rsid w:val="001C747A"/>
    <w:rsid w:val="001E53AA"/>
    <w:rsid w:val="00216053"/>
    <w:rsid w:val="00223C83"/>
    <w:rsid w:val="00234DB7"/>
    <w:rsid w:val="002676E3"/>
    <w:rsid w:val="003156C0"/>
    <w:rsid w:val="00337AD6"/>
    <w:rsid w:val="00375974"/>
    <w:rsid w:val="003F6CC3"/>
    <w:rsid w:val="00436BAC"/>
    <w:rsid w:val="00477AC2"/>
    <w:rsid w:val="004A64BD"/>
    <w:rsid w:val="004B7EAD"/>
    <w:rsid w:val="00575C9E"/>
    <w:rsid w:val="005A7FA6"/>
    <w:rsid w:val="005D04E0"/>
    <w:rsid w:val="0061167E"/>
    <w:rsid w:val="00640125"/>
    <w:rsid w:val="0068132E"/>
    <w:rsid w:val="006D1F2C"/>
    <w:rsid w:val="006D7B18"/>
    <w:rsid w:val="006F6959"/>
    <w:rsid w:val="00706103"/>
    <w:rsid w:val="00723294"/>
    <w:rsid w:val="0076079A"/>
    <w:rsid w:val="0076757B"/>
    <w:rsid w:val="00777F9E"/>
    <w:rsid w:val="007830F9"/>
    <w:rsid w:val="00797580"/>
    <w:rsid w:val="007B15DE"/>
    <w:rsid w:val="007C16D4"/>
    <w:rsid w:val="00800CE7"/>
    <w:rsid w:val="0081308B"/>
    <w:rsid w:val="00817B7D"/>
    <w:rsid w:val="00836482"/>
    <w:rsid w:val="00843D83"/>
    <w:rsid w:val="008B24F1"/>
    <w:rsid w:val="008F660C"/>
    <w:rsid w:val="00903A48"/>
    <w:rsid w:val="009213CA"/>
    <w:rsid w:val="0093205C"/>
    <w:rsid w:val="0095374F"/>
    <w:rsid w:val="00977E4A"/>
    <w:rsid w:val="009D708E"/>
    <w:rsid w:val="00A931F1"/>
    <w:rsid w:val="00AB48EE"/>
    <w:rsid w:val="00B3630B"/>
    <w:rsid w:val="00B4476D"/>
    <w:rsid w:val="00BA4548"/>
    <w:rsid w:val="00BB24CC"/>
    <w:rsid w:val="00C117C6"/>
    <w:rsid w:val="00C34B0D"/>
    <w:rsid w:val="00C7547A"/>
    <w:rsid w:val="00C80AEC"/>
    <w:rsid w:val="00C96EF2"/>
    <w:rsid w:val="00CC7F08"/>
    <w:rsid w:val="00CF00EC"/>
    <w:rsid w:val="00CF0FCA"/>
    <w:rsid w:val="00D15FE3"/>
    <w:rsid w:val="00D36ACA"/>
    <w:rsid w:val="00D44B8D"/>
    <w:rsid w:val="00D5713D"/>
    <w:rsid w:val="00D647F4"/>
    <w:rsid w:val="00D65274"/>
    <w:rsid w:val="00D816B6"/>
    <w:rsid w:val="00DE1D66"/>
    <w:rsid w:val="00DE3DD7"/>
    <w:rsid w:val="00E14D2A"/>
    <w:rsid w:val="00E82038"/>
    <w:rsid w:val="00E8626E"/>
    <w:rsid w:val="00F80B31"/>
    <w:rsid w:val="0263A78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3A4D76"/>
  <w15:chartTrackingRefBased/>
  <w15:docId w15:val="{A99CEF92-86C6-4924-B63B-5B86D10AFB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D7B18"/>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7B18"/>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7B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7B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7B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7B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B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B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B1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7B18"/>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6D7B18"/>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6D7B18"/>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6D7B18"/>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6D7B18"/>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6D7B1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D7B1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D7B1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D7B18"/>
    <w:rPr>
      <w:rFonts w:eastAsiaTheme="majorEastAsia" w:cstheme="majorBidi"/>
      <w:color w:val="272727" w:themeColor="text1" w:themeTint="D8"/>
    </w:rPr>
  </w:style>
  <w:style w:type="paragraph" w:styleId="Title">
    <w:name w:val="Title"/>
    <w:basedOn w:val="Normal"/>
    <w:next w:val="Normal"/>
    <w:link w:val="TitleChar"/>
    <w:uiPriority w:val="10"/>
    <w:qFormat/>
    <w:rsid w:val="006D7B1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D7B1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D7B1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D7B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B18"/>
    <w:pPr>
      <w:spacing w:before="160"/>
      <w:jc w:val="center"/>
    </w:pPr>
    <w:rPr>
      <w:i/>
      <w:iCs/>
      <w:color w:val="404040" w:themeColor="text1" w:themeTint="BF"/>
    </w:rPr>
  </w:style>
  <w:style w:type="character" w:styleId="QuoteChar" w:customStyle="1">
    <w:name w:val="Quote Char"/>
    <w:basedOn w:val="DefaultParagraphFont"/>
    <w:link w:val="Quote"/>
    <w:uiPriority w:val="29"/>
    <w:rsid w:val="006D7B18"/>
    <w:rPr>
      <w:i/>
      <w:iCs/>
      <w:color w:val="404040" w:themeColor="text1" w:themeTint="BF"/>
    </w:rPr>
  </w:style>
  <w:style w:type="paragraph" w:styleId="ListParagraph">
    <w:name w:val="List Paragraph"/>
    <w:basedOn w:val="Normal"/>
    <w:uiPriority w:val="34"/>
    <w:qFormat/>
    <w:rsid w:val="006D7B18"/>
    <w:pPr>
      <w:ind w:left="720"/>
      <w:contextualSpacing/>
    </w:pPr>
  </w:style>
  <w:style w:type="character" w:styleId="IntenseEmphasis">
    <w:name w:val="Intense Emphasis"/>
    <w:basedOn w:val="DefaultParagraphFont"/>
    <w:uiPriority w:val="21"/>
    <w:qFormat/>
    <w:rsid w:val="006D7B18"/>
    <w:rPr>
      <w:i/>
      <w:iCs/>
      <w:color w:val="2F5496" w:themeColor="accent1" w:themeShade="BF"/>
    </w:rPr>
  </w:style>
  <w:style w:type="paragraph" w:styleId="IntenseQuote">
    <w:name w:val="Intense Quote"/>
    <w:basedOn w:val="Normal"/>
    <w:next w:val="Normal"/>
    <w:link w:val="IntenseQuoteChar"/>
    <w:uiPriority w:val="30"/>
    <w:qFormat/>
    <w:rsid w:val="006D7B18"/>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6D7B18"/>
    <w:rPr>
      <w:i/>
      <w:iCs/>
      <w:color w:val="2F5496" w:themeColor="accent1" w:themeShade="BF"/>
    </w:rPr>
  </w:style>
  <w:style w:type="character" w:styleId="IntenseReference">
    <w:name w:val="Intense Reference"/>
    <w:basedOn w:val="DefaultParagraphFont"/>
    <w:uiPriority w:val="32"/>
    <w:qFormat/>
    <w:rsid w:val="006D7B18"/>
    <w:rPr>
      <w:b/>
      <w:bCs/>
      <w:smallCaps/>
      <w:color w:val="2F5496" w:themeColor="accent1" w:themeShade="BF"/>
      <w:spacing w:val="5"/>
    </w:rPr>
  </w:style>
  <w:style w:type="character" w:styleId="Hyperlink">
    <w:name w:val="Hyperlink"/>
    <w:basedOn w:val="DefaultParagraphFont"/>
    <w:uiPriority w:val="99"/>
    <w:unhideWhenUsed/>
    <w:rsid w:val="00D5713D"/>
    <w:rPr>
      <w:color w:val="0563C1" w:themeColor="hyperlink"/>
      <w:u w:val="single"/>
    </w:rPr>
  </w:style>
  <w:style w:type="table" w:styleId="TableGrid">
    <w:name w:val="Table Grid"/>
    <w:basedOn w:val="TableNormal"/>
    <w:uiPriority w:val="39"/>
    <w:rsid w:val="00800CE7"/>
    <w:pPr>
      <w:spacing w:after="0" w:line="240" w:lineRule="auto"/>
    </w:pPr>
    <w:rPr>
      <w:kern w:val="0"/>
      <w:lang w:val="en-US"/>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477AC2"/>
    <w:pPr>
      <w:tabs>
        <w:tab w:val="center" w:pos="4680"/>
        <w:tab w:val="right" w:pos="9360"/>
      </w:tabs>
      <w:spacing w:after="0" w:line="240" w:lineRule="auto"/>
    </w:pPr>
  </w:style>
  <w:style w:type="character" w:styleId="HeaderChar" w:customStyle="1">
    <w:name w:val="Header Char"/>
    <w:basedOn w:val="DefaultParagraphFont"/>
    <w:link w:val="Header"/>
    <w:uiPriority w:val="99"/>
    <w:rsid w:val="00477AC2"/>
  </w:style>
  <w:style w:type="paragraph" w:styleId="Footer">
    <w:name w:val="footer"/>
    <w:basedOn w:val="Normal"/>
    <w:link w:val="FooterChar"/>
    <w:uiPriority w:val="99"/>
    <w:unhideWhenUsed/>
    <w:rsid w:val="00477AC2"/>
    <w:pPr>
      <w:tabs>
        <w:tab w:val="center" w:pos="4680"/>
        <w:tab w:val="right" w:pos="9360"/>
      </w:tabs>
      <w:spacing w:after="0" w:line="240" w:lineRule="auto"/>
    </w:pPr>
  </w:style>
  <w:style w:type="character" w:styleId="FooterChar" w:customStyle="1">
    <w:name w:val="Footer Char"/>
    <w:basedOn w:val="DefaultParagraphFont"/>
    <w:link w:val="Footer"/>
    <w:uiPriority w:val="99"/>
    <w:rsid w:val="00477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33419">
      <w:bodyDiv w:val="1"/>
      <w:marLeft w:val="0"/>
      <w:marRight w:val="0"/>
      <w:marTop w:val="0"/>
      <w:marBottom w:val="0"/>
      <w:divBdr>
        <w:top w:val="none" w:sz="0" w:space="0" w:color="auto"/>
        <w:left w:val="none" w:sz="0" w:space="0" w:color="auto"/>
        <w:bottom w:val="none" w:sz="0" w:space="0" w:color="auto"/>
        <w:right w:val="none" w:sz="0" w:space="0" w:color="auto"/>
      </w:divBdr>
    </w:div>
    <w:div w:id="14861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omments" Target="comments.xml" Id="Rbb90e518cec84190" /><Relationship Type="http://schemas.microsoft.com/office/2011/relationships/people" Target="people.xml" Id="Reebd95b33cca4011" /><Relationship Type="http://schemas.microsoft.com/office/2011/relationships/commentsExtended" Target="commentsExtended.xml" Id="R2fe989adc6f948a5" /><Relationship Type="http://schemas.microsoft.com/office/2016/09/relationships/commentsIds" Target="commentsIds.xml" Id="R4fb3fd7992374040" /><Relationship Type="http://schemas.microsoft.com/office/2018/08/relationships/commentsExtensible" Target="commentsExtensible.xml" Id="R7827334dca6448f7" /><Relationship Type="http://schemas.microsoft.com/office/2020/10/relationships/intelligence" Target="intelligence2.xml" Id="R4ea1f77bc6ae4f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Prashun Sachan</dc:creator>
  <keywords/>
  <dc:description/>
  <lastModifiedBy>Dr V R Senthamizh kumaran</lastModifiedBy>
  <revision>80</revision>
  <dcterms:created xsi:type="dcterms:W3CDTF">2025-03-07T05:30:00.0000000Z</dcterms:created>
  <dcterms:modified xsi:type="dcterms:W3CDTF">2025-03-29T02:43:32.3063601Z</dcterms:modified>
</coreProperties>
</file>