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521B" w14:textId="77777777" w:rsidR="00310573" w:rsidRPr="00026011" w:rsidRDefault="00310573">
      <w:pPr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310573" w:rsidRPr="00026011" w14:paraId="51A2FD3D" w14:textId="77777777">
        <w:trPr>
          <w:trHeight w:val="290"/>
        </w:trPr>
        <w:tc>
          <w:tcPr>
            <w:tcW w:w="5168" w:type="dxa"/>
          </w:tcPr>
          <w:p w14:paraId="6644AC33" w14:textId="77777777" w:rsidR="00310573" w:rsidRPr="00026011" w:rsidRDefault="00296F9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Journal</w:t>
            </w:r>
            <w:r w:rsidRPr="0002601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738F0AEC" w14:textId="77777777" w:rsidR="00310573" w:rsidRPr="00026011" w:rsidRDefault="00296F91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2601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  <w:r w:rsidRPr="00026011">
                <w:rPr>
                  <w:rFonts w:ascii="Arial" w:hAnsi="Arial" w:cs="Arial"/>
                  <w:b/>
                  <w:color w:val="0000FF"/>
                  <w:spacing w:val="8"/>
                  <w:sz w:val="20"/>
                  <w:szCs w:val="20"/>
                  <w:u w:val="single" w:color="0000FF"/>
                </w:rPr>
                <w:t xml:space="preserve"> </w:t>
              </w:r>
              <w:r w:rsidRPr="0002601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Neuropsychiatric</w:t>
              </w:r>
              <w:r w:rsidRPr="00026011">
                <w:rPr>
                  <w:rFonts w:ascii="Arial" w:hAnsi="Arial" w:cs="Arial"/>
                  <w:b/>
                  <w:color w:val="0000FF"/>
                  <w:spacing w:val="10"/>
                  <w:sz w:val="20"/>
                  <w:szCs w:val="20"/>
                  <w:u w:val="single" w:color="0000FF"/>
                </w:rPr>
                <w:t xml:space="preserve"> </w:t>
              </w:r>
              <w:r w:rsidRPr="0002601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Disease</w:t>
              </w:r>
              <w:r w:rsidRPr="00026011">
                <w:rPr>
                  <w:rFonts w:ascii="Arial" w:hAnsi="Arial" w:cs="Arial"/>
                  <w:b/>
                  <w:color w:val="0000FF"/>
                  <w:spacing w:val="11"/>
                  <w:sz w:val="20"/>
                  <w:szCs w:val="20"/>
                  <w:u w:val="single" w:color="0000FF"/>
                </w:rPr>
                <w:t xml:space="preserve"> </w:t>
              </w:r>
              <w:r w:rsidRPr="0002601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310573" w:rsidRPr="00026011" w14:paraId="70AADE07" w14:textId="77777777">
        <w:trPr>
          <w:trHeight w:val="290"/>
        </w:trPr>
        <w:tc>
          <w:tcPr>
            <w:tcW w:w="5168" w:type="dxa"/>
          </w:tcPr>
          <w:p w14:paraId="74D9F096" w14:textId="77777777" w:rsidR="00310573" w:rsidRPr="00026011" w:rsidRDefault="00296F9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Manuscript</w:t>
            </w:r>
            <w:r w:rsidRPr="0002601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67EFAC1E" w14:textId="77777777" w:rsidR="00310573" w:rsidRPr="00026011" w:rsidRDefault="00296F91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Ms_INDJ_133310</w:t>
            </w:r>
          </w:p>
        </w:tc>
      </w:tr>
      <w:tr w:rsidR="00310573" w:rsidRPr="00026011" w14:paraId="4C7AA42D" w14:textId="77777777">
        <w:trPr>
          <w:trHeight w:val="650"/>
        </w:trPr>
        <w:tc>
          <w:tcPr>
            <w:tcW w:w="5168" w:type="dxa"/>
          </w:tcPr>
          <w:p w14:paraId="6614984B" w14:textId="77777777" w:rsidR="00310573" w:rsidRPr="00026011" w:rsidRDefault="00296F9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Title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3F2368DC" w14:textId="77777777" w:rsidR="00310573" w:rsidRPr="00026011" w:rsidRDefault="00296F91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alkaloid-rich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fraction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Dacryodes</w:t>
            </w:r>
            <w:r w:rsidRPr="000260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edulis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leaves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microstructure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hippocampus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blood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glucose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levels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STZ-induced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diabetic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Wistar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rats.</w:t>
            </w:r>
          </w:p>
        </w:tc>
      </w:tr>
      <w:tr w:rsidR="00310573" w:rsidRPr="00026011" w14:paraId="46DB2098" w14:textId="77777777">
        <w:trPr>
          <w:trHeight w:val="333"/>
        </w:trPr>
        <w:tc>
          <w:tcPr>
            <w:tcW w:w="5168" w:type="dxa"/>
          </w:tcPr>
          <w:p w14:paraId="17F92D8A" w14:textId="77777777" w:rsidR="00310573" w:rsidRPr="00026011" w:rsidRDefault="00296F9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Type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4D54BCC8" w14:textId="77777777" w:rsidR="00310573" w:rsidRPr="00026011" w:rsidRDefault="00296F91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02601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260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6E91871" w14:textId="77777777" w:rsidR="00310573" w:rsidRPr="00026011" w:rsidRDefault="00310573">
      <w:pPr>
        <w:rPr>
          <w:rFonts w:ascii="Arial" w:hAnsi="Arial" w:cs="Arial"/>
          <w:sz w:val="20"/>
          <w:szCs w:val="20"/>
        </w:rPr>
        <w:sectPr w:rsidR="00310573" w:rsidRPr="00026011">
          <w:headerReference w:type="default" r:id="rId7"/>
          <w:footerReference w:type="default" r:id="rId8"/>
          <w:type w:val="continuous"/>
          <w:pgSz w:w="23820" w:h="16840" w:orient="landscape"/>
          <w:pgMar w:top="1980" w:right="1275" w:bottom="880" w:left="1275" w:header="1285" w:footer="695" w:gutter="0"/>
          <w:pgNumType w:start="1"/>
          <w:cols w:space="720"/>
        </w:sectPr>
      </w:pPr>
    </w:p>
    <w:p w14:paraId="575B7041" w14:textId="77777777" w:rsidR="00310573" w:rsidRPr="00026011" w:rsidRDefault="00296F91">
      <w:pPr>
        <w:pStyle w:val="BodyText"/>
        <w:spacing w:before="80"/>
        <w:ind w:left="165"/>
        <w:rPr>
          <w:rFonts w:ascii="Arial" w:hAnsi="Arial" w:cs="Arial"/>
        </w:rPr>
      </w:pPr>
      <w:r w:rsidRPr="00026011">
        <w:rPr>
          <w:rFonts w:ascii="Arial" w:hAnsi="Arial" w:cs="Arial"/>
          <w:color w:val="000000"/>
          <w:highlight w:val="yellow"/>
        </w:rPr>
        <w:lastRenderedPageBreak/>
        <w:t>PART</w:t>
      </w:r>
      <w:r w:rsidRPr="00026011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026011">
        <w:rPr>
          <w:rFonts w:ascii="Arial" w:hAnsi="Arial" w:cs="Arial"/>
          <w:color w:val="000000"/>
          <w:highlight w:val="yellow"/>
        </w:rPr>
        <w:t>1:</w:t>
      </w:r>
      <w:r w:rsidRPr="00026011">
        <w:rPr>
          <w:rFonts w:ascii="Arial" w:hAnsi="Arial" w:cs="Arial"/>
          <w:color w:val="000000"/>
        </w:rPr>
        <w:t xml:space="preserve"> </w:t>
      </w:r>
      <w:r w:rsidRPr="00026011">
        <w:rPr>
          <w:rFonts w:ascii="Arial" w:hAnsi="Arial" w:cs="Arial"/>
          <w:color w:val="000000"/>
          <w:spacing w:val="-2"/>
        </w:rPr>
        <w:t>Comments</w:t>
      </w:r>
    </w:p>
    <w:p w14:paraId="69EE5935" w14:textId="77777777" w:rsidR="00310573" w:rsidRPr="00026011" w:rsidRDefault="00310573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310573" w:rsidRPr="00026011" w14:paraId="537E1027" w14:textId="77777777">
        <w:trPr>
          <w:trHeight w:val="964"/>
        </w:trPr>
        <w:tc>
          <w:tcPr>
            <w:tcW w:w="5353" w:type="dxa"/>
          </w:tcPr>
          <w:p w14:paraId="77E14029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767530B" w14:textId="77777777" w:rsidR="00310573" w:rsidRPr="00026011" w:rsidRDefault="00296F9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2601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1E98112" w14:textId="77777777" w:rsidR="00310573" w:rsidRPr="00026011" w:rsidRDefault="00296F91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2601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2601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2601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260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26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26097299" w14:textId="77777777" w:rsidR="00310573" w:rsidRPr="00026011" w:rsidRDefault="00296F91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2601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2601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2601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2601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2601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2601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2601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2601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2601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2601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2601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10573" w:rsidRPr="00026011" w14:paraId="14C7940A" w14:textId="77777777">
        <w:trPr>
          <w:trHeight w:val="1309"/>
        </w:trPr>
        <w:tc>
          <w:tcPr>
            <w:tcW w:w="5353" w:type="dxa"/>
          </w:tcPr>
          <w:p w14:paraId="263E8754" w14:textId="77777777" w:rsidR="00310573" w:rsidRPr="00026011" w:rsidRDefault="00296F91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260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7DA6F37" w14:textId="77777777" w:rsidR="00310573" w:rsidRPr="00026011" w:rsidRDefault="00296F91">
            <w:pPr>
              <w:pStyle w:val="TableParagraph"/>
              <w:spacing w:before="49" w:line="264" w:lineRule="auto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52AB5551" wp14:editId="11F4F858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31548</wp:posOffset>
                      </wp:positionV>
                      <wp:extent cx="5842635" cy="6553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2635" cy="655320"/>
                                <a:chOff x="0" y="0"/>
                                <a:chExt cx="5842635" cy="6553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842635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2635" h="655320">
                                      <a:moveTo>
                                        <a:pt x="5842127" y="342900"/>
                                      </a:moveTo>
                                      <a:lnTo>
                                        <a:pt x="0" y="342900"/>
                                      </a:lnTo>
                                      <a:lnTo>
                                        <a:pt x="0" y="655320"/>
                                      </a:lnTo>
                                      <a:lnTo>
                                        <a:pt x="5842127" y="655320"/>
                                      </a:lnTo>
                                      <a:lnTo>
                                        <a:pt x="5842127" y="342900"/>
                                      </a:lnTo>
                                      <a:close/>
                                    </a:path>
                                    <a:path w="5842635" h="655320">
                                      <a:moveTo>
                                        <a:pt x="5842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5842127" y="312420"/>
                                      </a:lnTo>
                                      <a:lnTo>
                                        <a:pt x="5842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EB716" id="Group 6" o:spid="_x0000_s1026" style="position:absolute;margin-left:3.95pt;margin-top:2.5pt;width:460.05pt;height:51.6pt;z-index:-251659264;mso-wrap-distance-left:0;mso-wrap-distance-right:0" coordsize="5842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">
                      <v:shape id="Graphic 7" o:spid="_x0000_s1027" style="position:absolute;width:58426;height:6553;visibility:visible;mso-wrap-style:square;v-text-anchor:top" coordsize="5842635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" path="m5842127,342900l,342900,,655320r5842127,l5842127,342900xem5842127,l,,,312420r5842127,l5842127,xe" fillcolor="#f8f8f9" stroked="f">
                        <v:path arrowok="t"/>
                      </v:shape>
                    </v:group>
                  </w:pict>
                </mc:Fallback>
              </mc:AlternateConten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This</w:t>
            </w:r>
            <w:r w:rsidRPr="00026011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article</w:t>
            </w:r>
            <w:r w:rsidRPr="00026011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could</w:t>
            </w:r>
            <w:r w:rsidRPr="00026011">
              <w:rPr>
                <w:rFonts w:ascii="Arial" w:hAnsi="Arial" w:cs="Arial"/>
                <w:color w:val="1F1F1F"/>
                <w:spacing w:val="-8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help</w:t>
            </w:r>
            <w:r w:rsidRPr="00026011">
              <w:rPr>
                <w:rFonts w:ascii="Arial" w:hAnsi="Arial" w:cs="Arial"/>
                <w:color w:val="1F1F1F"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find</w:t>
            </w:r>
            <w:r w:rsidRPr="00026011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new</w:t>
            </w:r>
            <w:r w:rsidRPr="00026011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drugs</w:t>
            </w:r>
            <w:r w:rsidRPr="00026011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to</w:t>
            </w:r>
            <w:r w:rsidRPr="00026011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color w:val="1F1F1F"/>
                <w:sz w:val="20"/>
                <w:szCs w:val="20"/>
              </w:rPr>
              <w:t>treat Alzheimer's patients.</w:t>
            </w:r>
          </w:p>
        </w:tc>
        <w:tc>
          <w:tcPr>
            <w:tcW w:w="6444" w:type="dxa"/>
          </w:tcPr>
          <w:p w14:paraId="21E978AF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73" w:rsidRPr="00026011" w14:paraId="6B81F367" w14:textId="77777777" w:rsidTr="001D25DB">
        <w:trPr>
          <w:trHeight w:val="566"/>
        </w:trPr>
        <w:tc>
          <w:tcPr>
            <w:tcW w:w="5353" w:type="dxa"/>
          </w:tcPr>
          <w:p w14:paraId="4786FB87" w14:textId="77777777" w:rsidR="00310573" w:rsidRPr="00026011" w:rsidRDefault="00296F9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260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260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06C5737" w14:textId="77777777" w:rsidR="00310573" w:rsidRPr="00026011" w:rsidRDefault="00296F9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75AA567" w14:textId="77777777" w:rsidR="00310573" w:rsidRPr="00026011" w:rsidRDefault="00296F9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6B886B1C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73" w:rsidRPr="00026011" w14:paraId="713391C3" w14:textId="77777777">
        <w:trPr>
          <w:trHeight w:val="1262"/>
        </w:trPr>
        <w:tc>
          <w:tcPr>
            <w:tcW w:w="5353" w:type="dxa"/>
          </w:tcPr>
          <w:p w14:paraId="73639559" w14:textId="77777777" w:rsidR="00310573" w:rsidRPr="00026011" w:rsidRDefault="00296F91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260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E657CEE" w14:textId="77777777" w:rsidR="00310573" w:rsidRPr="00026011" w:rsidRDefault="00296F91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It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is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suggested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that</w:t>
            </w:r>
            <w:r w:rsidRPr="000260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numbers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be</w:t>
            </w:r>
            <w:r w:rsidRPr="000260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used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instead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English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letters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to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name</w:t>
            </w:r>
            <w:r w:rsidRPr="000260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groups.</w:t>
            </w:r>
          </w:p>
          <w:p w14:paraId="26768B35" w14:textId="77777777" w:rsidR="00310573" w:rsidRPr="00026011" w:rsidRDefault="00296F91">
            <w:pPr>
              <w:pStyle w:val="TableParagraph"/>
              <w:spacing w:before="198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text should be</w:t>
            </w:r>
            <w:r w:rsidRPr="000260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reviewed</w:t>
            </w:r>
            <w:r w:rsidRPr="000260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for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 xml:space="preserve">spelling and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grammar.</w:t>
            </w:r>
          </w:p>
        </w:tc>
        <w:tc>
          <w:tcPr>
            <w:tcW w:w="6444" w:type="dxa"/>
          </w:tcPr>
          <w:p w14:paraId="2CC73471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73" w:rsidRPr="00026011" w14:paraId="6523A543" w14:textId="77777777">
        <w:trPr>
          <w:trHeight w:val="705"/>
        </w:trPr>
        <w:tc>
          <w:tcPr>
            <w:tcW w:w="5353" w:type="dxa"/>
          </w:tcPr>
          <w:p w14:paraId="626BE750" w14:textId="77777777" w:rsidR="00310573" w:rsidRPr="00026011" w:rsidRDefault="00296F91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260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260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2601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095E378" w14:textId="77777777" w:rsidR="00310573" w:rsidRPr="00026011" w:rsidRDefault="00296F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714452A6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73" w:rsidRPr="00026011" w14:paraId="009E3D35" w14:textId="77777777">
        <w:trPr>
          <w:trHeight w:val="702"/>
        </w:trPr>
        <w:tc>
          <w:tcPr>
            <w:tcW w:w="5353" w:type="dxa"/>
          </w:tcPr>
          <w:p w14:paraId="2387D807" w14:textId="77777777" w:rsidR="00310573" w:rsidRPr="00026011" w:rsidRDefault="00296F91">
            <w:pPr>
              <w:pStyle w:val="TableParagraph"/>
              <w:spacing w:line="230" w:lineRule="atLeas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260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2D775278" w14:textId="77777777" w:rsidR="00310573" w:rsidRPr="00026011" w:rsidRDefault="00296F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55A39BD6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73" w:rsidRPr="00026011" w14:paraId="49E95378" w14:textId="77777777">
        <w:trPr>
          <w:trHeight w:val="691"/>
        </w:trPr>
        <w:tc>
          <w:tcPr>
            <w:tcW w:w="5353" w:type="dxa"/>
          </w:tcPr>
          <w:p w14:paraId="519ED346" w14:textId="77777777" w:rsidR="00310573" w:rsidRPr="00026011" w:rsidRDefault="00296F91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260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260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551C0709" w14:textId="77777777" w:rsidR="00310573" w:rsidRPr="00026011" w:rsidRDefault="00296F91">
            <w:pPr>
              <w:pStyle w:val="TableParagraph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entire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text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this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article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should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be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reviewed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for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spelling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and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grammar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by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 xml:space="preserve">an English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speaker.</w:t>
            </w:r>
          </w:p>
        </w:tc>
        <w:tc>
          <w:tcPr>
            <w:tcW w:w="6444" w:type="dxa"/>
          </w:tcPr>
          <w:p w14:paraId="2F46CB13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73" w:rsidRPr="00026011" w14:paraId="05C433B4" w14:textId="77777777" w:rsidTr="001D25DB">
        <w:trPr>
          <w:trHeight w:val="1367"/>
        </w:trPr>
        <w:tc>
          <w:tcPr>
            <w:tcW w:w="5353" w:type="dxa"/>
          </w:tcPr>
          <w:p w14:paraId="17340BF2" w14:textId="77777777" w:rsidR="00310573" w:rsidRPr="00026011" w:rsidRDefault="00296F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2601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2BB053A" w14:textId="77777777" w:rsidR="00310573" w:rsidRPr="00026011" w:rsidRDefault="00296F91">
            <w:pPr>
              <w:pStyle w:val="TableParagraph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entire</w:t>
            </w:r>
            <w:r w:rsidRPr="000260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text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this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article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should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be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reviewed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for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spelling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and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grammar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by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 xml:space="preserve">an English 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>speaker.</w:t>
            </w:r>
          </w:p>
          <w:p w14:paraId="1BC45265" w14:textId="77777777" w:rsidR="00310573" w:rsidRPr="00026011" w:rsidRDefault="00296F91">
            <w:pPr>
              <w:pStyle w:val="TableParagraph"/>
              <w:ind w:firstLine="60"/>
              <w:rPr>
                <w:rFonts w:ascii="Arial" w:hAnsi="Arial" w:cs="Arial"/>
                <w:sz w:val="20"/>
                <w:szCs w:val="20"/>
              </w:rPr>
            </w:pPr>
            <w:r w:rsidRPr="00026011">
              <w:rPr>
                <w:rFonts w:ascii="Arial" w:hAnsi="Arial" w:cs="Arial"/>
                <w:sz w:val="20"/>
                <w:szCs w:val="20"/>
              </w:rPr>
              <w:t>In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results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section,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all the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histologic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figures</w:t>
            </w:r>
            <w:r w:rsidRPr="000260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should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be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replaced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in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form</w:t>
            </w:r>
            <w:r w:rsidRPr="000260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of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a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figure</w:t>
            </w:r>
            <w:r w:rsidRPr="000260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6011">
              <w:rPr>
                <w:rFonts w:ascii="Arial" w:hAnsi="Arial" w:cs="Arial"/>
                <w:sz w:val="20"/>
                <w:szCs w:val="20"/>
              </w:rPr>
              <w:t>that includes several parts A, B, C, etc., and an appropriate caption should be written for it</w:t>
            </w:r>
          </w:p>
        </w:tc>
        <w:tc>
          <w:tcPr>
            <w:tcW w:w="6444" w:type="dxa"/>
          </w:tcPr>
          <w:p w14:paraId="5599BBBD" w14:textId="77777777" w:rsidR="00310573" w:rsidRPr="00026011" w:rsidRDefault="003105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D26A3" w14:textId="77777777" w:rsidR="00310573" w:rsidRPr="00026011" w:rsidRDefault="00310573">
      <w:pPr>
        <w:rPr>
          <w:rFonts w:ascii="Arial" w:hAnsi="Arial" w:cs="Arial"/>
          <w:b/>
          <w:sz w:val="20"/>
          <w:szCs w:val="20"/>
        </w:rPr>
      </w:pPr>
    </w:p>
    <w:p w14:paraId="7C201A85" w14:textId="77777777" w:rsidR="00310573" w:rsidRPr="00026011" w:rsidRDefault="00310573">
      <w:pPr>
        <w:rPr>
          <w:rFonts w:ascii="Arial" w:hAnsi="Arial" w:cs="Arial"/>
          <w:b/>
          <w:sz w:val="20"/>
          <w:szCs w:val="2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3"/>
        <w:gridCol w:w="8778"/>
        <w:gridCol w:w="5768"/>
      </w:tblGrid>
      <w:tr w:rsidR="000E072C" w:rsidRPr="00026011" w14:paraId="65F96E6D" w14:textId="77777777" w:rsidTr="002E59F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D883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601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FAC099B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072C" w:rsidRPr="00026011" w14:paraId="55F34D84" w14:textId="77777777" w:rsidTr="002E59F8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33C0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12A9" w14:textId="77777777" w:rsidR="000E072C" w:rsidRPr="00026011" w:rsidRDefault="000E072C" w:rsidP="00A74E4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601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0CACA2EE" w14:textId="77777777" w:rsidR="000E072C" w:rsidRPr="00026011" w:rsidRDefault="000E072C" w:rsidP="00A74E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6011">
              <w:rPr>
                <w:rFonts w:ascii="Arial" w:hAnsi="Arial" w:cs="Arial"/>
                <w:lang w:val="en-GB"/>
              </w:rPr>
              <w:t>Author’s comment</w:t>
            </w:r>
            <w:r w:rsidRPr="0002601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601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E072C" w:rsidRPr="00026011" w14:paraId="151844DC" w14:textId="77777777" w:rsidTr="002E59F8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9E9C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60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5EC8D2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0DC3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601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125BB3C8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30CAD23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785AFB5E" w14:textId="77777777" w:rsidR="000E072C" w:rsidRPr="00026011" w:rsidRDefault="000E072C" w:rsidP="00A74E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6A3551" w14:textId="77777777" w:rsidR="000E072C" w:rsidRPr="00026011" w:rsidRDefault="000E072C" w:rsidP="00A74E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8C3B1E" w14:textId="77777777" w:rsidR="000E072C" w:rsidRPr="00026011" w:rsidRDefault="000E072C" w:rsidP="00A74E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C4CDCF" w14:textId="77777777" w:rsidR="000E072C" w:rsidRPr="00026011" w:rsidRDefault="000E072C" w:rsidP="00A74E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166A69" w14:textId="77777777" w:rsidR="000E072C" w:rsidRPr="00026011" w:rsidRDefault="000E072C" w:rsidP="000E072C">
      <w:pPr>
        <w:pStyle w:val="BodyText"/>
        <w:outlineLvl w:val="0"/>
        <w:rPr>
          <w:rFonts w:ascii="Arial" w:hAnsi="Arial" w:cs="Arial"/>
          <w:lang w:val="en-GB"/>
        </w:rPr>
      </w:pPr>
    </w:p>
    <w:p w14:paraId="24B80092" w14:textId="77777777" w:rsidR="00310573" w:rsidRPr="00026011" w:rsidRDefault="00310573">
      <w:pPr>
        <w:rPr>
          <w:rFonts w:ascii="Arial" w:hAnsi="Arial" w:cs="Arial"/>
          <w:sz w:val="20"/>
          <w:szCs w:val="20"/>
        </w:rPr>
      </w:pPr>
    </w:p>
    <w:p w14:paraId="1343132E" w14:textId="77777777" w:rsidR="001D25DB" w:rsidRPr="00026011" w:rsidRDefault="001D25DB" w:rsidP="001D25D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115466"/>
      <w:r w:rsidRPr="0002601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0"/>
    <w:p w14:paraId="298A2557" w14:textId="77777777" w:rsidR="001D25DB" w:rsidRPr="00026011" w:rsidRDefault="001D25DB">
      <w:pPr>
        <w:rPr>
          <w:rFonts w:ascii="Arial" w:hAnsi="Arial" w:cs="Arial"/>
          <w:sz w:val="20"/>
          <w:szCs w:val="20"/>
        </w:rPr>
      </w:pPr>
    </w:p>
    <w:p w14:paraId="494F2F79" w14:textId="77777777" w:rsidR="00C972EA" w:rsidRPr="00026011" w:rsidRDefault="00C972EA">
      <w:pPr>
        <w:rPr>
          <w:rFonts w:ascii="Arial" w:hAnsi="Arial" w:cs="Arial"/>
          <w:sz w:val="20"/>
          <w:szCs w:val="20"/>
        </w:rPr>
      </w:pPr>
    </w:p>
    <w:p w14:paraId="4AC5893B" w14:textId="3D5F64ED" w:rsidR="00310573" w:rsidRPr="00026011" w:rsidRDefault="00C972EA" w:rsidP="002E59F8">
      <w:pPr>
        <w:rPr>
          <w:rFonts w:ascii="Arial" w:hAnsi="Arial" w:cs="Arial"/>
          <w:sz w:val="20"/>
          <w:szCs w:val="20"/>
        </w:rPr>
      </w:pPr>
      <w:r w:rsidRPr="00026011">
        <w:rPr>
          <w:rFonts w:ascii="Arial" w:hAnsi="Arial" w:cs="Arial"/>
          <w:b/>
          <w:bCs/>
          <w:color w:val="000000"/>
          <w:sz w:val="20"/>
          <w:szCs w:val="20"/>
        </w:rPr>
        <w:t>Mahnaz Ghowsi</w:t>
      </w:r>
      <w:r w:rsidRPr="0002601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26011">
        <w:rPr>
          <w:rFonts w:ascii="Arial" w:hAnsi="Arial" w:cs="Arial"/>
          <w:b/>
          <w:bCs/>
          <w:color w:val="000000"/>
          <w:sz w:val="20"/>
          <w:szCs w:val="20"/>
        </w:rPr>
        <w:t>Razi University</w:t>
      </w:r>
      <w:r w:rsidRPr="0002601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26011">
        <w:rPr>
          <w:rFonts w:ascii="Arial" w:hAnsi="Arial" w:cs="Arial"/>
          <w:b/>
          <w:bCs/>
          <w:color w:val="000000"/>
          <w:sz w:val="20"/>
          <w:szCs w:val="20"/>
        </w:rPr>
        <w:t>Iran</w:t>
      </w:r>
    </w:p>
    <w:p w14:paraId="655D985F" w14:textId="77777777" w:rsidR="00296F91" w:rsidRPr="00026011" w:rsidRDefault="00296F91">
      <w:pPr>
        <w:rPr>
          <w:rFonts w:ascii="Arial" w:hAnsi="Arial" w:cs="Arial"/>
          <w:sz w:val="20"/>
          <w:szCs w:val="20"/>
        </w:rPr>
      </w:pPr>
    </w:p>
    <w:sectPr w:rsidR="00296F91" w:rsidRPr="00026011">
      <w:pgSz w:w="23820" w:h="16840" w:orient="landscape"/>
      <w:pgMar w:top="198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2D50" w14:textId="77777777" w:rsidR="00EF1362" w:rsidRDefault="00EF1362">
      <w:r>
        <w:separator/>
      </w:r>
    </w:p>
  </w:endnote>
  <w:endnote w:type="continuationSeparator" w:id="0">
    <w:p w14:paraId="3F533205" w14:textId="77777777" w:rsidR="00EF1362" w:rsidRDefault="00EF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D23A" w14:textId="77777777" w:rsidR="00310573" w:rsidRDefault="00296F9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38285F8" wp14:editId="215A6306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DEC0" w14:textId="77777777" w:rsidR="00310573" w:rsidRDefault="00296F9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285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7F96DEC0" w14:textId="77777777" w:rsidR="00310573" w:rsidRDefault="00296F9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3958E2F" wp14:editId="3B7C72F9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25E5B" w14:textId="77777777" w:rsidR="00310573" w:rsidRDefault="00296F9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58E2F" id="Textbox 3" o:spid="_x0000_s1028" type="#_x0000_t202" style="position:absolute;margin-left:207.95pt;margin-top:796.15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5B725E5B" w14:textId="77777777" w:rsidR="00310573" w:rsidRDefault="00296F9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538264" wp14:editId="0EBDF832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E33D6" w14:textId="77777777" w:rsidR="00310573" w:rsidRDefault="00296F9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38264" id="Textbox 4" o:spid="_x0000_s1029" type="#_x0000_t202" style="position:absolute;margin-left:347.75pt;margin-top:796.15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41BE33D6" w14:textId="77777777" w:rsidR="00310573" w:rsidRDefault="00296F9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E73CAE" wp14:editId="4A0FA0A0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16239" w14:textId="77777777" w:rsidR="00310573" w:rsidRDefault="00296F9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73CAE" id="Textbox 5" o:spid="_x0000_s1030" type="#_x0000_t202" style="position:absolute;margin-left:539.05pt;margin-top:796.15pt;width:80.4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3D816239" w14:textId="77777777" w:rsidR="00310573" w:rsidRDefault="00296F9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F769" w14:textId="77777777" w:rsidR="00EF1362" w:rsidRDefault="00EF1362">
      <w:r>
        <w:separator/>
      </w:r>
    </w:p>
  </w:footnote>
  <w:footnote w:type="continuationSeparator" w:id="0">
    <w:p w14:paraId="1A59D2DB" w14:textId="77777777" w:rsidR="00EF1362" w:rsidRDefault="00EF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E235" w14:textId="77777777" w:rsidR="00310573" w:rsidRDefault="00296F9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9E84AD6" wp14:editId="6F8BDBF7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1E38E" w14:textId="77777777" w:rsidR="00310573" w:rsidRDefault="00296F9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84A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5491E38E" w14:textId="77777777" w:rsidR="00310573" w:rsidRDefault="00296F9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573"/>
    <w:rsid w:val="00026011"/>
    <w:rsid w:val="000516A4"/>
    <w:rsid w:val="000E072C"/>
    <w:rsid w:val="001B2966"/>
    <w:rsid w:val="001D25DB"/>
    <w:rsid w:val="00296F91"/>
    <w:rsid w:val="002E59F8"/>
    <w:rsid w:val="00310573"/>
    <w:rsid w:val="003317C9"/>
    <w:rsid w:val="007F439F"/>
    <w:rsid w:val="009A732F"/>
    <w:rsid w:val="00C932B7"/>
    <w:rsid w:val="00C972EA"/>
    <w:rsid w:val="00CB3CAB"/>
    <w:rsid w:val="00E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E620"/>
  <w15:docId w15:val="{40DD834C-D976-4021-9153-6E6A3FA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E072C"/>
    <w:pPr>
      <w:keepNext/>
      <w:widowControl/>
      <w:autoSpaceDE/>
      <w:autoSpaceDN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F43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072C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0E072C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ndj.com/index.php/IND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10</cp:revision>
  <dcterms:created xsi:type="dcterms:W3CDTF">2025-03-25T06:24:00Z</dcterms:created>
  <dcterms:modified xsi:type="dcterms:W3CDTF">2025-03-28T10:35:00Z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