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9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67"/>
        <w:gridCol w:w="15767"/>
      </w:tblGrid>
      <w:tr w:rsidR="00C81E63" w:rsidRPr="00B34A60" w14:paraId="559B30C7" w14:textId="77777777">
        <w:trPr>
          <w:trHeight w:val="326"/>
        </w:trPr>
        <w:tc>
          <w:tcPr>
            <w:tcW w:w="209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816E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63CFEC21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DAB17A3" w14:textId="77777777" w:rsidR="00C81E63" w:rsidRPr="00B34A60" w:rsidRDefault="003349D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69DC8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B34A60">
                <w:rPr>
                  <w:rStyle w:val="Hyperlink0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B34A6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C81E63" w:rsidRPr="00B34A60" w14:paraId="66924A18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3AA28C19" w14:textId="77777777" w:rsidR="00C81E63" w:rsidRPr="00B34A60" w:rsidRDefault="003349D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57A52" w14:textId="77777777" w:rsidR="00C81E63" w:rsidRPr="00B34A60" w:rsidRDefault="003349D0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B34A60">
              <w:rPr>
                <w:rFonts w:cs="Arial"/>
                <w:b/>
                <w:bCs/>
                <w:sz w:val="20"/>
                <w:szCs w:val="20"/>
              </w:rPr>
              <w:t>Ms_IJPSS_133320</w:t>
            </w:r>
          </w:p>
        </w:tc>
      </w:tr>
      <w:tr w:rsidR="00C81E63" w:rsidRPr="00B34A60" w14:paraId="467049F0" w14:textId="77777777">
        <w:trPr>
          <w:trHeight w:val="49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5315E4D" w14:textId="77777777" w:rsidR="00C81E63" w:rsidRPr="00B34A60" w:rsidRDefault="003349D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B72D0" w14:textId="77777777" w:rsidR="00C81E63" w:rsidRPr="00B34A60" w:rsidRDefault="003349D0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B34A60">
              <w:rPr>
                <w:rFonts w:cs="Arial"/>
                <w:b/>
                <w:bCs/>
                <w:sz w:val="20"/>
                <w:szCs w:val="20"/>
              </w:rPr>
              <w:t>Heterosis in Indian brinjal for horticultural traits</w:t>
            </w:r>
          </w:p>
        </w:tc>
      </w:tr>
      <w:tr w:rsidR="00C81E63" w:rsidRPr="00B34A60" w14:paraId="42403B3B" w14:textId="77777777">
        <w:trPr>
          <w:trHeight w:val="22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CD154C0" w14:textId="77777777" w:rsidR="00C81E63" w:rsidRPr="00B34A60" w:rsidRDefault="003349D0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D3E69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D0E4A" w14:textId="77777777" w:rsidR="00C81E63" w:rsidRPr="00B34A60" w:rsidRDefault="00C81E6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C81E63" w:rsidRPr="00B34A60" w14:paraId="6B6C5C4D" w14:textId="77777777">
        <w:trPr>
          <w:trHeight w:val="447"/>
        </w:trPr>
        <w:tc>
          <w:tcPr>
            <w:tcW w:w="211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4C13" w14:textId="77777777" w:rsidR="00C81E63" w:rsidRPr="00B34A60" w:rsidRDefault="003349D0">
            <w:pPr>
              <w:pStyle w:val="Heading2"/>
              <w:jc w:val="left"/>
              <w:rPr>
                <w:rFonts w:ascii="Arial" w:hAnsi="Arial" w:cs="Arial"/>
              </w:rPr>
            </w:pPr>
            <w:bookmarkStart w:id="0" w:name="_Hlk170903434"/>
            <w:r w:rsidRPr="00B34A60">
              <w:rPr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B34A60">
              <w:rPr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C81E63" w:rsidRPr="00B34A60" w14:paraId="5132012C" w14:textId="77777777">
        <w:trPr>
          <w:trHeight w:val="960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E94A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B8457" w14:textId="77777777" w:rsidR="00C81E63" w:rsidRPr="00B34A60" w:rsidRDefault="003349D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34A60">
              <w:rPr>
                <w:rFonts w:ascii="Arial" w:hAnsi="Arial" w:cs="Arial"/>
                <w:lang w:val="en-US"/>
              </w:rPr>
              <w:t>Reviewer’s comment</w:t>
            </w:r>
          </w:p>
          <w:p w14:paraId="3060C9E2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B97F" w14:textId="77777777" w:rsidR="00C81E63" w:rsidRPr="00B34A60" w:rsidRDefault="003349D0">
            <w:pPr>
              <w:pStyle w:val="Heading2"/>
              <w:jc w:val="left"/>
              <w:rPr>
                <w:rFonts w:ascii="Arial" w:hAnsi="Arial" w:cs="Arial"/>
              </w:rPr>
            </w:pPr>
            <w:r w:rsidRPr="00B34A60">
              <w:rPr>
                <w:rFonts w:ascii="Arial" w:hAnsi="Arial" w:cs="Arial"/>
                <w:lang w:val="en-US"/>
              </w:rPr>
              <w:t>Author’s Feedback</w:t>
            </w:r>
            <w:r w:rsidRPr="00B34A60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B34A60">
              <w:rPr>
                <w:rFonts w:ascii="Arial" w:hAnsi="Arial" w:cs="Arial"/>
                <w:b w:val="0"/>
                <w:bCs w:val="0"/>
                <w:i/>
                <w:iCs/>
                <w:lang w:val="en-US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81E63" w:rsidRPr="00B34A60" w14:paraId="54E2D66C" w14:textId="77777777">
        <w:trPr>
          <w:trHeight w:val="110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663CC21" w14:textId="77777777" w:rsidR="00C81E63" w:rsidRPr="00B34A60" w:rsidRDefault="003349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CAFB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Topic is good, there is much more study done on </w:t>
            </w:r>
            <w:proofErr w:type="spellStart"/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brijal</w:t>
            </w:r>
            <w:proofErr w:type="spellEnd"/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aspect of breeding.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D37A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309C8E67" w14:textId="77777777" w:rsidTr="00055514">
        <w:trPr>
          <w:trHeight w:val="56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D48C4AE" w14:textId="77777777" w:rsidR="00C81E63" w:rsidRPr="00B34A60" w:rsidRDefault="003349D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0BADF9B7" w14:textId="77777777" w:rsidR="00C81E63" w:rsidRPr="00B34A60" w:rsidRDefault="003349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C51A54B" w14:textId="77777777" w:rsidR="00C81E63" w:rsidRPr="00B34A60" w:rsidRDefault="003349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F07B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37C6514F" w14:textId="77777777">
        <w:trPr>
          <w:trHeight w:val="110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10FD898" w14:textId="77777777" w:rsidR="00C81E63" w:rsidRPr="00B34A60" w:rsidRDefault="003349D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B34A60">
              <w:rPr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7F4E428" w14:textId="77777777" w:rsidR="00C81E63" w:rsidRPr="00B34A60" w:rsidRDefault="003349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Include more result oriented to important traits.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1C16D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66D0751E" w14:textId="77777777">
        <w:trPr>
          <w:trHeight w:val="54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E2A0DF4" w14:textId="77777777" w:rsidR="00C81E63" w:rsidRPr="00B34A60" w:rsidRDefault="003349D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B34A60">
              <w:rPr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623B4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</w:rPr>
              <w:t xml:space="preserve">Yes, but there are many corrections there, already noted in manuscript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96F7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24C5AFCC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629F59C" w14:textId="77777777" w:rsidR="00C81E63" w:rsidRPr="00B34A60" w:rsidRDefault="003349D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4938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</w:rPr>
              <w:t>No, include recent studies between 2020-2024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5EA98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62787BAC" w14:textId="77777777">
        <w:trPr>
          <w:trHeight w:val="662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EF5F223" w14:textId="77777777" w:rsidR="00C81E63" w:rsidRPr="00B34A60" w:rsidRDefault="003349D0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B34A60">
              <w:rPr>
                <w:rFonts w:ascii="Arial" w:hAnsi="Arial" w:cs="Arial"/>
                <w:lang w:val="en-US"/>
              </w:rPr>
              <w:t>Is the language/English quality of the article suitable for scholarly communications?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F810" w14:textId="77777777" w:rsidR="00C81E63" w:rsidRPr="00B34A60" w:rsidRDefault="003349D0">
            <w:pPr>
              <w:rPr>
                <w:rFonts w:ascii="Arial" w:hAnsi="Arial" w:cs="Arial"/>
                <w:sz w:val="20"/>
                <w:szCs w:val="20"/>
              </w:rPr>
            </w:pPr>
            <w:r w:rsidRPr="00B34A60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655D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63" w:rsidRPr="00B34A60" w14:paraId="7ED2927C" w14:textId="77777777" w:rsidTr="00055514">
        <w:trPr>
          <w:trHeight w:val="288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5BFD" w14:textId="77777777" w:rsidR="00C81E63" w:rsidRPr="00B34A60" w:rsidRDefault="003349D0">
            <w:pPr>
              <w:pStyle w:val="Heading2"/>
              <w:jc w:val="left"/>
              <w:rPr>
                <w:rFonts w:ascii="Arial" w:hAnsi="Arial" w:cs="Arial"/>
              </w:rPr>
            </w:pPr>
            <w:r w:rsidRPr="00B34A60">
              <w:rPr>
                <w:rFonts w:ascii="Arial" w:hAnsi="Arial" w:cs="Arial"/>
                <w:u w:val="single"/>
                <w:lang w:val="en-US"/>
              </w:rPr>
              <w:t>Optional/General</w:t>
            </w:r>
            <w:r w:rsidRPr="00B34A60">
              <w:rPr>
                <w:rFonts w:ascii="Arial" w:hAnsi="Arial" w:cs="Arial"/>
                <w:lang w:val="en-US"/>
              </w:rPr>
              <w:t xml:space="preserve"> </w:t>
            </w:r>
            <w:r w:rsidRPr="00B34A60">
              <w:rPr>
                <w:rFonts w:ascii="Arial" w:hAnsi="Arial" w:cs="Arial"/>
                <w:b w:val="0"/>
                <w:bCs w:val="0"/>
                <w:lang w:val="en-US"/>
              </w:rPr>
              <w:t>comments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BEF8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0391" w14:textId="77777777" w:rsidR="00C81E63" w:rsidRPr="00B34A60" w:rsidRDefault="00C81E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AA3D1" w14:textId="77777777" w:rsidR="00C81E63" w:rsidRPr="00B34A60" w:rsidRDefault="00C81E63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14:paraId="7AE9DBCC" w14:textId="77777777" w:rsidR="00C81E63" w:rsidRPr="00B34A60" w:rsidRDefault="00C81E6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4"/>
        <w:gridCol w:w="7094"/>
        <w:gridCol w:w="7082"/>
      </w:tblGrid>
      <w:tr w:rsidR="00FB077C" w:rsidRPr="00B34A60" w14:paraId="488A5BDA" w14:textId="77777777" w:rsidTr="00A722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0A75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883"/>
            <w:bookmarkStart w:id="2" w:name="_Hlk156057704"/>
            <w:r w:rsidRPr="00B34A60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B34A60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B781353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B077C" w:rsidRPr="00B34A60" w14:paraId="344FC713" w14:textId="77777777" w:rsidTr="00A722A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880B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03A2" w14:textId="77777777" w:rsidR="00FB077C" w:rsidRPr="00B34A60" w:rsidRDefault="00FB077C" w:rsidP="00FB077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4A60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4A3E95" w14:textId="77777777" w:rsidR="00FB077C" w:rsidRPr="00B34A60" w:rsidRDefault="00FB077C" w:rsidP="00FB077C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4A60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B34A60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34A60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077C" w:rsidRPr="00B34A60" w14:paraId="317D2200" w14:textId="77777777" w:rsidTr="00A722A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01C9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4A60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36726CB6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6326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B34A60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B34A60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B34A60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14:paraId="3C058B43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BBC56BE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35882DA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A0B824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1C519D6" w14:textId="77777777" w:rsidR="00FB077C" w:rsidRPr="00B34A60" w:rsidRDefault="00FB077C" w:rsidP="00FB07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14:paraId="288E2C33" w14:textId="77777777" w:rsidR="00FB077C" w:rsidRPr="00B34A60" w:rsidRDefault="00FB077C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71425DF7" w14:textId="77777777" w:rsidR="00FB077C" w:rsidRDefault="00FB077C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4440A3A2" w14:textId="77777777" w:rsidR="00374EEF" w:rsidRPr="00B34A60" w:rsidRDefault="00374EEF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p w14:paraId="03A88564" w14:textId="77777777" w:rsidR="00055514" w:rsidRPr="00B34A60" w:rsidRDefault="00055514" w:rsidP="00055514">
      <w:pPr>
        <w:rPr>
          <w:rFonts w:ascii="Arial" w:hAnsi="Arial" w:cs="Arial"/>
          <w:b/>
          <w:sz w:val="20"/>
          <w:szCs w:val="20"/>
          <w:u w:val="single"/>
        </w:rPr>
      </w:pPr>
      <w:bookmarkStart w:id="3" w:name="_Hlk191115466"/>
      <w:r w:rsidRPr="00B34A60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3"/>
    <w:p w14:paraId="1A1BCAD6" w14:textId="77777777" w:rsidR="00FB077C" w:rsidRPr="00B34A60" w:rsidRDefault="00FB077C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color w:val="auto"/>
          <w:sz w:val="20"/>
          <w:szCs w:val="20"/>
          <w:u w:val="single"/>
          <w:bdr w:val="none" w:sz="0" w:space="0" w:color="auto"/>
          <w:lang w:val="en-GB"/>
          <w14:textOutline w14:w="0" w14:cap="rnd" w14:cmpd="sng" w14:algn="ctr">
            <w14:noFill/>
            <w14:prstDash w14:val="solid"/>
            <w14:bevel/>
          </w14:textOutline>
        </w:rPr>
      </w:pPr>
    </w:p>
    <w:p w14:paraId="3E84C00C" w14:textId="0B81190F" w:rsidR="00CC776C" w:rsidRPr="00B34A60" w:rsidRDefault="00055514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555555"/>
          <w:sz w:val="20"/>
          <w:szCs w:val="20"/>
        </w:rPr>
      </w:pPr>
      <w:bookmarkStart w:id="4" w:name="_Hlk194323798"/>
      <w:r w:rsidRPr="00B34A60">
        <w:rPr>
          <w:rFonts w:ascii="Arial" w:hAnsi="Arial" w:cs="Arial"/>
          <w:b/>
          <w:bCs/>
          <w:color w:val="555555"/>
          <w:sz w:val="20"/>
          <w:szCs w:val="20"/>
        </w:rPr>
        <w:t xml:space="preserve">Shraddha </w:t>
      </w:r>
      <w:proofErr w:type="spellStart"/>
      <w:r w:rsidRPr="00B34A60">
        <w:rPr>
          <w:rFonts w:ascii="Arial" w:hAnsi="Arial" w:cs="Arial"/>
          <w:b/>
          <w:bCs/>
          <w:color w:val="555555"/>
          <w:sz w:val="20"/>
          <w:szCs w:val="20"/>
        </w:rPr>
        <w:t>Karcho</w:t>
      </w:r>
      <w:proofErr w:type="spellEnd"/>
      <w:r w:rsidR="00CC776C" w:rsidRPr="00B34A60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="00CC776C" w:rsidRPr="00B34A60">
        <w:rPr>
          <w:rFonts w:ascii="Arial" w:hAnsi="Arial" w:cs="Arial"/>
          <w:b/>
          <w:bCs/>
          <w:color w:val="555555"/>
          <w:sz w:val="20"/>
          <w:szCs w:val="20"/>
        </w:rPr>
        <w:t>JNKVV</w:t>
      </w:r>
      <w:r w:rsidR="00CC776C" w:rsidRPr="00B34A60">
        <w:rPr>
          <w:rFonts w:ascii="Arial" w:hAnsi="Arial" w:cs="Arial"/>
          <w:b/>
          <w:bCs/>
          <w:color w:val="555555"/>
          <w:sz w:val="20"/>
          <w:szCs w:val="20"/>
        </w:rPr>
        <w:t xml:space="preserve">, </w:t>
      </w:r>
      <w:r w:rsidR="00CC776C" w:rsidRPr="00B34A60">
        <w:rPr>
          <w:rFonts w:ascii="Arial" w:hAnsi="Arial" w:cs="Arial"/>
          <w:b/>
          <w:bCs/>
          <w:color w:val="555555"/>
          <w:sz w:val="20"/>
          <w:szCs w:val="20"/>
        </w:rPr>
        <w:t>India</w:t>
      </w:r>
      <w:bookmarkEnd w:id="4"/>
    </w:p>
    <w:bookmarkEnd w:id="2"/>
    <w:p w14:paraId="37414231" w14:textId="77777777" w:rsidR="00FB077C" w:rsidRPr="00B34A60" w:rsidRDefault="00FB077C" w:rsidP="00FB07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p w14:paraId="5D953275" w14:textId="77777777" w:rsidR="00C81E63" w:rsidRPr="00B34A60" w:rsidRDefault="00C81E63">
      <w:pPr>
        <w:pStyle w:val="BodyText"/>
        <w:rPr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C81E63" w:rsidRPr="00B34A60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5F306" w14:textId="77777777" w:rsidR="00361542" w:rsidRDefault="00361542">
      <w:r>
        <w:separator/>
      </w:r>
    </w:p>
  </w:endnote>
  <w:endnote w:type="continuationSeparator" w:id="0">
    <w:p w14:paraId="2356F501" w14:textId="77777777" w:rsidR="00361542" w:rsidRDefault="0036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B83E" w14:textId="77777777" w:rsidR="00C81E63" w:rsidRDefault="003349D0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814ED" w14:textId="77777777" w:rsidR="00361542" w:rsidRDefault="00361542">
      <w:r>
        <w:separator/>
      </w:r>
    </w:p>
  </w:footnote>
  <w:footnote w:type="continuationSeparator" w:id="0">
    <w:p w14:paraId="3E567BB7" w14:textId="77777777" w:rsidR="00361542" w:rsidRDefault="0036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F80A9" w14:textId="77777777" w:rsidR="00C81E63" w:rsidRDefault="00C81E63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7857B5EC" w14:textId="77777777" w:rsidR="00C81E63" w:rsidRDefault="003349D0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63"/>
    <w:rsid w:val="00055514"/>
    <w:rsid w:val="003320D6"/>
    <w:rsid w:val="003349D0"/>
    <w:rsid w:val="00361542"/>
    <w:rsid w:val="00374EEF"/>
    <w:rsid w:val="006976E3"/>
    <w:rsid w:val="00B34A60"/>
    <w:rsid w:val="00C81E63"/>
    <w:rsid w:val="00CC776C"/>
    <w:rsid w:val="00D15021"/>
    <w:rsid w:val="00FB077C"/>
    <w:rsid w:val="00FC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AB33A"/>
  <w15:docId w15:val="{40DD834C-D976-4021-9153-6E6A3FA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Link"/>
    <w:rPr>
      <w:outline w:val="0"/>
      <w:color w:val="0000FF"/>
      <w:sz w:val="20"/>
      <w:szCs w:val="20"/>
      <w:u w:val="single" w:color="0000FF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2025-03-25T12:55:00Z</dcterms:created>
  <dcterms:modified xsi:type="dcterms:W3CDTF">2025-03-31T08:59:00Z</dcterms:modified>
</cp:coreProperties>
</file>