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F3033" w14:paraId="5D9ABDCE" w14:textId="77777777" w:rsidTr="002643B3">
        <w:trPr>
          <w:trHeight w:val="290"/>
        </w:trPr>
        <w:tc>
          <w:tcPr>
            <w:tcW w:w="5000" w:type="pct"/>
            <w:gridSpan w:val="2"/>
            <w:tcBorders>
              <w:top w:val="nil"/>
              <w:left w:val="nil"/>
              <w:right w:val="nil"/>
            </w:tcBorders>
          </w:tcPr>
          <w:p w14:paraId="0718CDC5" w14:textId="77777777" w:rsidR="00602F7D" w:rsidRPr="000F3033" w:rsidRDefault="00602F7D" w:rsidP="00F2643C">
            <w:pPr>
              <w:pStyle w:val="Heading2"/>
              <w:jc w:val="left"/>
              <w:rPr>
                <w:rFonts w:ascii="Arial" w:hAnsi="Arial" w:cs="Arial"/>
                <w:b w:val="0"/>
                <w:bCs w:val="0"/>
                <w:lang w:val="en-GB"/>
              </w:rPr>
            </w:pPr>
          </w:p>
        </w:tc>
      </w:tr>
      <w:tr w:rsidR="0000007A" w:rsidRPr="000F3033" w14:paraId="4E297DA6" w14:textId="77777777" w:rsidTr="002643B3">
        <w:trPr>
          <w:trHeight w:val="290"/>
        </w:trPr>
        <w:tc>
          <w:tcPr>
            <w:tcW w:w="1234" w:type="pct"/>
          </w:tcPr>
          <w:p w14:paraId="14706D5E" w14:textId="77777777" w:rsidR="0000007A" w:rsidRPr="000F3033" w:rsidRDefault="0000007A" w:rsidP="00696CAD">
            <w:pPr>
              <w:pStyle w:val="BodyText"/>
              <w:ind w:left="90"/>
              <w:jc w:val="left"/>
              <w:rPr>
                <w:rFonts w:ascii="Arial" w:hAnsi="Arial" w:cs="Arial"/>
                <w:bCs/>
                <w:sz w:val="20"/>
                <w:szCs w:val="20"/>
                <w:lang w:val="en-GB"/>
              </w:rPr>
            </w:pPr>
            <w:r w:rsidRPr="000F3033">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38206758" w14:textId="77777777" w:rsidR="0000007A" w:rsidRPr="000F3033" w:rsidRDefault="00E816A8" w:rsidP="00E65EB7">
            <w:pPr>
              <w:rPr>
                <w:rFonts w:ascii="Arial" w:hAnsi="Arial" w:cs="Arial"/>
                <w:b/>
                <w:bCs/>
                <w:color w:val="0000FF"/>
                <w:sz w:val="20"/>
                <w:szCs w:val="20"/>
              </w:rPr>
            </w:pPr>
            <w:hyperlink r:id="rId8" w:history="1">
              <w:r w:rsidRPr="000F3033">
                <w:rPr>
                  <w:rStyle w:val="Hyperlink"/>
                  <w:rFonts w:ascii="Arial" w:hAnsi="Arial" w:cs="Arial"/>
                  <w:b/>
                  <w:bCs/>
                  <w:sz w:val="20"/>
                  <w:szCs w:val="20"/>
                </w:rPr>
                <w:t>Asian Research Journal of Arts &amp; Social Sciences</w:t>
              </w:r>
            </w:hyperlink>
            <w:r w:rsidRPr="000F3033">
              <w:rPr>
                <w:rFonts w:ascii="Arial" w:hAnsi="Arial" w:cs="Arial"/>
                <w:b/>
                <w:bCs/>
                <w:color w:val="0000FF"/>
                <w:sz w:val="20"/>
                <w:szCs w:val="20"/>
              </w:rPr>
              <w:t xml:space="preserve"> </w:t>
            </w:r>
          </w:p>
        </w:tc>
      </w:tr>
      <w:tr w:rsidR="0000007A" w:rsidRPr="000F3033" w14:paraId="40083392" w14:textId="77777777" w:rsidTr="002643B3">
        <w:trPr>
          <w:trHeight w:val="290"/>
        </w:trPr>
        <w:tc>
          <w:tcPr>
            <w:tcW w:w="1234" w:type="pct"/>
          </w:tcPr>
          <w:p w14:paraId="28C62B9D" w14:textId="77777777" w:rsidR="0000007A" w:rsidRPr="000F3033" w:rsidRDefault="0000007A" w:rsidP="00696CAD">
            <w:pPr>
              <w:pStyle w:val="BodyText"/>
              <w:ind w:left="90"/>
              <w:jc w:val="left"/>
              <w:rPr>
                <w:rFonts w:ascii="Arial" w:hAnsi="Arial" w:cs="Arial"/>
                <w:bCs/>
                <w:sz w:val="20"/>
                <w:szCs w:val="20"/>
                <w:lang w:val="en-GB"/>
              </w:rPr>
            </w:pPr>
            <w:r w:rsidRPr="000F303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5583E580" w14:textId="77777777" w:rsidR="0000007A" w:rsidRPr="000F3033" w:rsidRDefault="00192546" w:rsidP="00F3669D">
            <w:pPr>
              <w:pStyle w:val="NormalWeb"/>
              <w:spacing w:before="0" w:beforeAutospacing="0" w:after="0" w:afterAutospacing="0"/>
              <w:rPr>
                <w:rFonts w:ascii="Arial" w:hAnsi="Arial" w:cs="Arial"/>
                <w:b/>
                <w:bCs/>
                <w:sz w:val="20"/>
                <w:szCs w:val="20"/>
                <w:lang w:val="en-GB"/>
              </w:rPr>
            </w:pPr>
            <w:r w:rsidRPr="000F3033">
              <w:rPr>
                <w:rFonts w:ascii="Arial" w:hAnsi="Arial" w:cs="Arial"/>
                <w:b/>
                <w:bCs/>
                <w:sz w:val="20"/>
                <w:szCs w:val="20"/>
                <w:lang w:val="en-GB"/>
              </w:rPr>
              <w:t>Ms_ARJASS_133868</w:t>
            </w:r>
          </w:p>
        </w:tc>
      </w:tr>
      <w:tr w:rsidR="0000007A" w:rsidRPr="000F3033" w14:paraId="5BE332AF" w14:textId="77777777" w:rsidTr="002643B3">
        <w:trPr>
          <w:trHeight w:val="650"/>
        </w:trPr>
        <w:tc>
          <w:tcPr>
            <w:tcW w:w="1234" w:type="pct"/>
          </w:tcPr>
          <w:p w14:paraId="15AF3A3D" w14:textId="77777777" w:rsidR="0000007A" w:rsidRPr="000F3033" w:rsidRDefault="0000007A" w:rsidP="00696CAD">
            <w:pPr>
              <w:pStyle w:val="BodyText"/>
              <w:ind w:left="90"/>
              <w:jc w:val="left"/>
              <w:rPr>
                <w:rFonts w:ascii="Arial" w:hAnsi="Arial" w:cs="Arial"/>
                <w:bCs/>
                <w:sz w:val="20"/>
                <w:szCs w:val="20"/>
                <w:lang w:val="en-GB"/>
              </w:rPr>
            </w:pPr>
            <w:r w:rsidRPr="000F303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7E59F399" w14:textId="77777777" w:rsidR="0000007A" w:rsidRPr="000F3033" w:rsidRDefault="00192546" w:rsidP="000450FC">
            <w:pPr>
              <w:pStyle w:val="NormalWeb"/>
              <w:spacing w:before="0" w:beforeAutospacing="0" w:after="0" w:afterAutospacing="0"/>
              <w:rPr>
                <w:rFonts w:ascii="Arial" w:hAnsi="Arial" w:cs="Arial"/>
                <w:b/>
                <w:sz w:val="20"/>
                <w:szCs w:val="20"/>
                <w:lang w:val="en-GB"/>
              </w:rPr>
            </w:pPr>
            <w:r w:rsidRPr="000F3033">
              <w:rPr>
                <w:rFonts w:ascii="Arial" w:hAnsi="Arial" w:cs="Arial"/>
                <w:b/>
                <w:sz w:val="20"/>
                <w:szCs w:val="20"/>
                <w:lang w:val="en-GB"/>
              </w:rPr>
              <w:t>Parenting and Gender Socialization in Children: A Scoping Review</w:t>
            </w:r>
          </w:p>
        </w:tc>
      </w:tr>
      <w:tr w:rsidR="00CF0BBB" w:rsidRPr="000F3033" w14:paraId="2272EFBE" w14:textId="77777777" w:rsidTr="002643B3">
        <w:trPr>
          <w:trHeight w:val="332"/>
        </w:trPr>
        <w:tc>
          <w:tcPr>
            <w:tcW w:w="1234" w:type="pct"/>
          </w:tcPr>
          <w:p w14:paraId="361C5863" w14:textId="77777777" w:rsidR="00CF0BBB" w:rsidRPr="000F3033" w:rsidRDefault="00CF0BBB" w:rsidP="00696CAD">
            <w:pPr>
              <w:pStyle w:val="BodyText"/>
              <w:ind w:left="90"/>
              <w:jc w:val="left"/>
              <w:rPr>
                <w:rFonts w:ascii="Arial" w:hAnsi="Arial" w:cs="Arial"/>
                <w:bCs/>
                <w:sz w:val="20"/>
                <w:szCs w:val="20"/>
                <w:lang w:val="en-GB"/>
              </w:rPr>
            </w:pPr>
            <w:r w:rsidRPr="000F303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7877AE9F" w14:textId="77777777" w:rsidR="00CF0BBB" w:rsidRPr="000F3033" w:rsidRDefault="00E2675E" w:rsidP="000450FC">
            <w:pPr>
              <w:pStyle w:val="NormalWeb"/>
              <w:spacing w:before="0" w:beforeAutospacing="0" w:after="0" w:afterAutospacing="0"/>
              <w:rPr>
                <w:rFonts w:ascii="Arial" w:hAnsi="Arial" w:cs="Arial"/>
                <w:b/>
                <w:sz w:val="20"/>
                <w:szCs w:val="20"/>
                <w:lang w:val="en-GB"/>
              </w:rPr>
            </w:pPr>
            <w:r w:rsidRPr="000F3033">
              <w:rPr>
                <w:rFonts w:ascii="Arial" w:hAnsi="Arial" w:cs="Arial"/>
                <w:b/>
                <w:sz w:val="20"/>
                <w:szCs w:val="20"/>
                <w:lang w:val="en-GB"/>
              </w:rPr>
              <w:t>Scoping Review</w:t>
            </w:r>
          </w:p>
        </w:tc>
      </w:tr>
    </w:tbl>
    <w:p w14:paraId="31F34090" w14:textId="570667A9" w:rsidR="00594F2C" w:rsidRPr="000F3033" w:rsidRDefault="00594F2C" w:rsidP="00594F2C">
      <w:pPr>
        <w:rPr>
          <w:rFonts w:ascii="Arial" w:hAnsi="Arial" w:cs="Arial"/>
          <w:sz w:val="20"/>
          <w:szCs w:val="20"/>
        </w:rPr>
      </w:pPr>
      <w:bookmarkStart w:id="0" w:name="_Hlk171324449"/>
      <w:bookmarkStart w:id="1" w:name="_Hlk170903434"/>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2"/>
        <w:gridCol w:w="9352"/>
        <w:gridCol w:w="6374"/>
      </w:tblGrid>
      <w:tr w:rsidR="00594F2C" w:rsidRPr="000F3033" w14:paraId="74FD9F0E" w14:textId="77777777" w:rsidTr="000F3033">
        <w:tc>
          <w:tcPr>
            <w:tcW w:w="5000" w:type="pct"/>
            <w:gridSpan w:val="3"/>
            <w:tcBorders>
              <w:top w:val="nil"/>
              <w:left w:val="nil"/>
              <w:right w:val="nil"/>
            </w:tcBorders>
            <w:noWrap/>
          </w:tcPr>
          <w:p w14:paraId="5C00925A" w14:textId="77777777" w:rsidR="00594F2C" w:rsidRPr="000F3033" w:rsidRDefault="00594F2C">
            <w:pPr>
              <w:pStyle w:val="Heading2"/>
              <w:jc w:val="left"/>
              <w:rPr>
                <w:rFonts w:ascii="Arial" w:hAnsi="Arial" w:cs="Arial"/>
                <w:lang w:val="en-GB"/>
              </w:rPr>
            </w:pPr>
            <w:r w:rsidRPr="000F3033">
              <w:rPr>
                <w:rFonts w:ascii="Arial" w:hAnsi="Arial" w:cs="Arial"/>
                <w:highlight w:val="yellow"/>
                <w:lang w:val="en-GB"/>
              </w:rPr>
              <w:t>PART  1:</w:t>
            </w:r>
            <w:r w:rsidRPr="000F3033">
              <w:rPr>
                <w:rFonts w:ascii="Arial" w:hAnsi="Arial" w:cs="Arial"/>
                <w:lang w:val="en-GB"/>
              </w:rPr>
              <w:t xml:space="preserve"> Comments</w:t>
            </w:r>
          </w:p>
          <w:p w14:paraId="1CFB6FD2" w14:textId="77777777" w:rsidR="00594F2C" w:rsidRPr="000F3033" w:rsidRDefault="00594F2C">
            <w:pPr>
              <w:rPr>
                <w:rFonts w:ascii="Arial" w:hAnsi="Arial" w:cs="Arial"/>
                <w:sz w:val="20"/>
                <w:szCs w:val="20"/>
                <w:lang w:val="en-GB"/>
              </w:rPr>
            </w:pPr>
          </w:p>
        </w:tc>
      </w:tr>
      <w:tr w:rsidR="00594F2C" w:rsidRPr="000F3033" w14:paraId="59F80353" w14:textId="77777777" w:rsidTr="000F3033">
        <w:tc>
          <w:tcPr>
            <w:tcW w:w="1250" w:type="pct"/>
            <w:noWrap/>
          </w:tcPr>
          <w:p w14:paraId="40CBDF23" w14:textId="77777777" w:rsidR="00594F2C" w:rsidRPr="000F3033" w:rsidRDefault="00594F2C">
            <w:pPr>
              <w:pStyle w:val="Heading2"/>
              <w:jc w:val="left"/>
              <w:rPr>
                <w:rFonts w:ascii="Arial" w:hAnsi="Arial" w:cs="Arial"/>
                <w:lang w:val="en-GB"/>
              </w:rPr>
            </w:pPr>
          </w:p>
        </w:tc>
        <w:tc>
          <w:tcPr>
            <w:tcW w:w="2230" w:type="pct"/>
          </w:tcPr>
          <w:p w14:paraId="683C0FB7" w14:textId="77777777" w:rsidR="00594F2C" w:rsidRPr="000F3033" w:rsidRDefault="00594F2C">
            <w:pPr>
              <w:pStyle w:val="Heading2"/>
              <w:jc w:val="left"/>
              <w:rPr>
                <w:rFonts w:ascii="Arial" w:hAnsi="Arial" w:cs="Arial"/>
                <w:lang w:val="en-GB"/>
              </w:rPr>
            </w:pPr>
            <w:r w:rsidRPr="000F3033">
              <w:rPr>
                <w:rFonts w:ascii="Arial" w:hAnsi="Arial" w:cs="Arial"/>
                <w:lang w:val="en-GB"/>
              </w:rPr>
              <w:t>Reviewer’s comment</w:t>
            </w:r>
          </w:p>
          <w:p w14:paraId="6333BCB0" w14:textId="77777777" w:rsidR="000617BB" w:rsidRPr="000F3033" w:rsidRDefault="000617BB" w:rsidP="000617BB">
            <w:pPr>
              <w:rPr>
                <w:rFonts w:ascii="Arial" w:hAnsi="Arial" w:cs="Arial"/>
                <w:b/>
                <w:bCs/>
                <w:sz w:val="20"/>
                <w:szCs w:val="20"/>
              </w:rPr>
            </w:pPr>
            <w:r w:rsidRPr="000F3033">
              <w:rPr>
                <w:rFonts w:ascii="Arial" w:hAnsi="Arial" w:cs="Arial"/>
                <w:b/>
                <w:bCs/>
                <w:sz w:val="20"/>
                <w:szCs w:val="20"/>
                <w:highlight w:val="yellow"/>
              </w:rPr>
              <w:t>Artificial Intelligence (AI) generated or assisted review comments are strictly prohibited during peer review.</w:t>
            </w:r>
          </w:p>
          <w:p w14:paraId="52DAAAA4" w14:textId="77777777" w:rsidR="000617BB" w:rsidRPr="000F3033" w:rsidRDefault="000617BB" w:rsidP="000617BB">
            <w:pPr>
              <w:rPr>
                <w:rFonts w:ascii="Arial" w:hAnsi="Arial" w:cs="Arial"/>
                <w:sz w:val="20"/>
                <w:szCs w:val="20"/>
                <w:lang w:val="en-GB"/>
              </w:rPr>
            </w:pPr>
          </w:p>
        </w:tc>
        <w:tc>
          <w:tcPr>
            <w:tcW w:w="1519" w:type="pct"/>
          </w:tcPr>
          <w:p w14:paraId="29D13557" w14:textId="77777777" w:rsidR="00594F2C" w:rsidRPr="000F3033" w:rsidRDefault="00594F2C">
            <w:pPr>
              <w:pStyle w:val="Heading2"/>
              <w:jc w:val="left"/>
              <w:rPr>
                <w:rFonts w:ascii="Arial" w:hAnsi="Arial" w:cs="Arial"/>
                <w:b w:val="0"/>
                <w:lang w:val="en-GB"/>
              </w:rPr>
            </w:pPr>
            <w:r w:rsidRPr="000F3033">
              <w:rPr>
                <w:rFonts w:ascii="Arial" w:hAnsi="Arial" w:cs="Arial"/>
                <w:lang w:val="en-GB"/>
              </w:rPr>
              <w:t>Author’s Feedback</w:t>
            </w:r>
            <w:r w:rsidRPr="000F3033">
              <w:rPr>
                <w:rFonts w:ascii="Arial" w:hAnsi="Arial" w:cs="Arial"/>
                <w:b w:val="0"/>
                <w:lang w:val="en-GB"/>
              </w:rPr>
              <w:t xml:space="preserve"> </w:t>
            </w:r>
            <w:r w:rsidRPr="000F3033">
              <w:rPr>
                <w:rFonts w:ascii="Arial" w:hAnsi="Arial" w:cs="Arial"/>
                <w:b w:val="0"/>
                <w:i/>
                <w:lang w:val="en-GB"/>
              </w:rPr>
              <w:t>(Please correct the manuscript and highlight that part in the manuscript. It is mandatory that authors should write his/her feedback here)</w:t>
            </w:r>
          </w:p>
        </w:tc>
      </w:tr>
      <w:tr w:rsidR="00594F2C" w:rsidRPr="000F3033" w14:paraId="19C5E5E6" w14:textId="77777777" w:rsidTr="000F3033">
        <w:trPr>
          <w:trHeight w:val="1264"/>
        </w:trPr>
        <w:tc>
          <w:tcPr>
            <w:tcW w:w="1250" w:type="pct"/>
            <w:noWrap/>
          </w:tcPr>
          <w:p w14:paraId="1AA47440" w14:textId="77777777" w:rsidR="00594F2C" w:rsidRPr="000F3033" w:rsidRDefault="00594F2C">
            <w:pPr>
              <w:ind w:left="360"/>
              <w:rPr>
                <w:rFonts w:ascii="Arial" w:hAnsi="Arial" w:cs="Arial"/>
                <w:b/>
                <w:bCs/>
                <w:sz w:val="20"/>
                <w:szCs w:val="20"/>
                <w:lang w:val="en-GB"/>
              </w:rPr>
            </w:pPr>
            <w:r w:rsidRPr="000F303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20C80B6" w14:textId="77777777" w:rsidR="00594F2C" w:rsidRPr="000F3033" w:rsidRDefault="00594F2C">
            <w:pPr>
              <w:ind w:left="360"/>
              <w:rPr>
                <w:rFonts w:ascii="Arial" w:eastAsia="MS Mincho" w:hAnsi="Arial" w:cs="Arial"/>
                <w:b/>
                <w:bCs/>
                <w:sz w:val="20"/>
                <w:szCs w:val="20"/>
                <w:lang w:val="en-GB"/>
              </w:rPr>
            </w:pPr>
          </w:p>
        </w:tc>
        <w:tc>
          <w:tcPr>
            <w:tcW w:w="2230" w:type="pct"/>
          </w:tcPr>
          <w:p w14:paraId="24B28835" w14:textId="77777777" w:rsidR="00594F2C" w:rsidRPr="000F3033" w:rsidRDefault="00E2675E" w:rsidP="00B15737">
            <w:pPr>
              <w:pStyle w:val="ListParagraph"/>
              <w:ind w:left="0"/>
              <w:jc w:val="both"/>
              <w:rPr>
                <w:rFonts w:ascii="Arial" w:hAnsi="Arial" w:cs="Arial"/>
                <w:b/>
                <w:bCs/>
                <w:sz w:val="20"/>
                <w:szCs w:val="20"/>
                <w:lang w:val="en-GB"/>
              </w:rPr>
            </w:pPr>
            <w:r w:rsidRPr="000F3033">
              <w:rPr>
                <w:rFonts w:ascii="Arial" w:hAnsi="Arial" w:cs="Arial"/>
                <w:b/>
                <w:bCs/>
                <w:sz w:val="20"/>
                <w:szCs w:val="20"/>
                <w:lang w:val="en-GB"/>
              </w:rPr>
              <w:t xml:space="preserve">Obviously, one of the </w:t>
            </w:r>
            <w:r w:rsidR="00101624" w:rsidRPr="000F3033">
              <w:rPr>
                <w:rFonts w:ascii="Arial" w:hAnsi="Arial" w:cs="Arial"/>
                <w:b/>
                <w:bCs/>
                <w:sz w:val="20"/>
                <w:szCs w:val="20"/>
                <w:lang w:val="en-GB"/>
              </w:rPr>
              <w:t xml:space="preserve">evolving </w:t>
            </w:r>
            <w:r w:rsidRPr="000F3033">
              <w:rPr>
                <w:rFonts w:ascii="Arial" w:hAnsi="Arial" w:cs="Arial"/>
                <w:b/>
                <w:bCs/>
                <w:sz w:val="20"/>
                <w:szCs w:val="20"/>
                <w:lang w:val="en-GB"/>
              </w:rPr>
              <w:t>fundamentals of the scientific community is child development</w:t>
            </w:r>
            <w:r w:rsidR="00101624" w:rsidRPr="000F3033">
              <w:rPr>
                <w:rFonts w:ascii="Arial" w:hAnsi="Arial" w:cs="Arial"/>
                <w:b/>
                <w:bCs/>
                <w:sz w:val="20"/>
                <w:szCs w:val="20"/>
                <w:lang w:val="en-GB"/>
              </w:rPr>
              <w:t xml:space="preserve">. </w:t>
            </w:r>
            <w:r w:rsidR="00374F6B" w:rsidRPr="000F3033">
              <w:rPr>
                <w:rFonts w:ascii="Arial" w:hAnsi="Arial" w:cs="Arial"/>
                <w:b/>
                <w:bCs/>
                <w:sz w:val="20"/>
                <w:szCs w:val="20"/>
                <w:lang w:val="en-GB"/>
              </w:rPr>
              <w:t xml:space="preserve">This </w:t>
            </w:r>
            <w:r w:rsidR="00101624" w:rsidRPr="000F3033">
              <w:rPr>
                <w:rFonts w:ascii="Arial" w:hAnsi="Arial" w:cs="Arial"/>
                <w:b/>
                <w:bCs/>
                <w:sz w:val="20"/>
                <w:szCs w:val="20"/>
                <w:lang w:val="en-GB"/>
              </w:rPr>
              <w:t>can only be effectively explored for character reformation and harmonious pluralistic world</w:t>
            </w:r>
            <w:r w:rsidR="00374F6B" w:rsidRPr="000F3033">
              <w:rPr>
                <w:rFonts w:ascii="Arial" w:hAnsi="Arial" w:cs="Arial"/>
                <w:b/>
                <w:bCs/>
                <w:sz w:val="20"/>
                <w:szCs w:val="20"/>
                <w:lang w:val="en-GB"/>
              </w:rPr>
              <w:t xml:space="preserve"> when researchers and scholars, particularly those with expertise in social sciences, prioritize in-depth investigations into diverse parenting issues that </w:t>
            </w:r>
            <w:r w:rsidR="00101624" w:rsidRPr="000F3033">
              <w:rPr>
                <w:rFonts w:ascii="Arial" w:hAnsi="Arial" w:cs="Arial"/>
                <w:b/>
                <w:bCs/>
                <w:sz w:val="20"/>
                <w:szCs w:val="20"/>
                <w:lang w:val="en-GB"/>
              </w:rPr>
              <w:t>transcend</w:t>
            </w:r>
            <w:r w:rsidR="00374F6B" w:rsidRPr="000F3033">
              <w:rPr>
                <w:rFonts w:ascii="Arial" w:hAnsi="Arial" w:cs="Arial"/>
                <w:b/>
                <w:bCs/>
                <w:sz w:val="20"/>
                <w:szCs w:val="20"/>
                <w:lang w:val="en-GB"/>
              </w:rPr>
              <w:t xml:space="preserve"> geographical and ethnic boundaries</w:t>
            </w:r>
            <w:r w:rsidRPr="000F3033">
              <w:rPr>
                <w:rFonts w:ascii="Arial" w:hAnsi="Arial" w:cs="Arial"/>
                <w:b/>
                <w:bCs/>
                <w:sz w:val="20"/>
                <w:szCs w:val="20"/>
                <w:lang w:val="en-GB"/>
              </w:rPr>
              <w:t xml:space="preserve">. So, this manuscript will serve the scientific community’s interest through this depth of knowledge on </w:t>
            </w:r>
            <w:r w:rsidR="00374F6B" w:rsidRPr="000F3033">
              <w:rPr>
                <w:rFonts w:ascii="Arial" w:hAnsi="Arial" w:cs="Arial"/>
                <w:b/>
                <w:bCs/>
                <w:sz w:val="20"/>
                <w:szCs w:val="20"/>
                <w:lang w:val="en-GB"/>
              </w:rPr>
              <w:t xml:space="preserve">parenting and gender socialization in children </w:t>
            </w:r>
            <w:r w:rsidR="00101624" w:rsidRPr="000F3033">
              <w:rPr>
                <w:rFonts w:ascii="Arial" w:hAnsi="Arial" w:cs="Arial"/>
                <w:b/>
                <w:bCs/>
                <w:sz w:val="20"/>
                <w:szCs w:val="20"/>
                <w:lang w:val="en-GB"/>
              </w:rPr>
              <w:t>across</w:t>
            </w:r>
            <w:r w:rsidR="00374F6B" w:rsidRPr="000F3033">
              <w:rPr>
                <w:rFonts w:ascii="Arial" w:hAnsi="Arial" w:cs="Arial"/>
                <w:b/>
                <w:bCs/>
                <w:sz w:val="20"/>
                <w:szCs w:val="20"/>
                <w:lang w:val="en-GB"/>
              </w:rPr>
              <w:t xml:space="preserve"> diverse cultural contexts.</w:t>
            </w:r>
          </w:p>
        </w:tc>
        <w:tc>
          <w:tcPr>
            <w:tcW w:w="1519" w:type="pct"/>
          </w:tcPr>
          <w:p w14:paraId="702014AB" w14:textId="77777777" w:rsidR="00594F2C" w:rsidRPr="000F3033" w:rsidRDefault="00594F2C">
            <w:pPr>
              <w:pStyle w:val="Heading2"/>
              <w:jc w:val="left"/>
              <w:rPr>
                <w:rFonts w:ascii="Arial" w:hAnsi="Arial" w:cs="Arial"/>
                <w:b w:val="0"/>
                <w:lang w:val="en-GB"/>
              </w:rPr>
            </w:pPr>
          </w:p>
        </w:tc>
      </w:tr>
      <w:tr w:rsidR="00594F2C" w:rsidRPr="000F3033" w14:paraId="557C8798" w14:textId="77777777" w:rsidTr="000F3033">
        <w:trPr>
          <w:trHeight w:val="188"/>
        </w:trPr>
        <w:tc>
          <w:tcPr>
            <w:tcW w:w="1250" w:type="pct"/>
            <w:noWrap/>
          </w:tcPr>
          <w:p w14:paraId="5811731B" w14:textId="77777777" w:rsidR="00594F2C" w:rsidRPr="000F3033" w:rsidRDefault="00594F2C">
            <w:pPr>
              <w:ind w:left="360"/>
              <w:rPr>
                <w:rFonts w:ascii="Arial" w:hAnsi="Arial" w:cs="Arial"/>
                <w:b/>
                <w:bCs/>
                <w:sz w:val="20"/>
                <w:szCs w:val="20"/>
                <w:lang w:val="en-GB"/>
              </w:rPr>
            </w:pPr>
            <w:r w:rsidRPr="000F3033">
              <w:rPr>
                <w:rFonts w:ascii="Arial" w:hAnsi="Arial" w:cs="Arial"/>
                <w:b/>
                <w:bCs/>
                <w:sz w:val="20"/>
                <w:szCs w:val="20"/>
                <w:lang w:val="en-GB"/>
              </w:rPr>
              <w:t>Is the title of the article suitable?</w:t>
            </w:r>
          </w:p>
          <w:p w14:paraId="4B171D7B" w14:textId="57F48DCA" w:rsidR="00594F2C" w:rsidRPr="000F3033" w:rsidRDefault="00594F2C" w:rsidP="000F3033">
            <w:pPr>
              <w:ind w:left="360"/>
              <w:rPr>
                <w:rFonts w:ascii="Arial" w:hAnsi="Arial" w:cs="Arial"/>
                <w:sz w:val="20"/>
                <w:szCs w:val="20"/>
                <w:u w:val="single"/>
                <w:lang w:val="en-GB"/>
              </w:rPr>
            </w:pPr>
            <w:r w:rsidRPr="000F3033">
              <w:rPr>
                <w:rFonts w:ascii="Arial" w:hAnsi="Arial" w:cs="Arial"/>
                <w:b/>
                <w:bCs/>
                <w:sz w:val="20"/>
                <w:szCs w:val="20"/>
                <w:lang w:val="en-GB"/>
              </w:rPr>
              <w:t>(If not please suggest an alternative title)</w:t>
            </w:r>
          </w:p>
        </w:tc>
        <w:tc>
          <w:tcPr>
            <w:tcW w:w="2230" w:type="pct"/>
          </w:tcPr>
          <w:p w14:paraId="50D2C635" w14:textId="77777777" w:rsidR="00594F2C" w:rsidRPr="000F3033" w:rsidRDefault="00A96E87" w:rsidP="00A96E87">
            <w:pPr>
              <w:rPr>
                <w:rFonts w:ascii="Arial" w:hAnsi="Arial" w:cs="Arial"/>
                <w:b/>
                <w:bCs/>
                <w:sz w:val="20"/>
                <w:szCs w:val="20"/>
                <w:lang w:val="en-GB"/>
              </w:rPr>
            </w:pPr>
            <w:r w:rsidRPr="000F3033">
              <w:rPr>
                <w:rFonts w:ascii="Arial" w:hAnsi="Arial" w:cs="Arial"/>
                <w:b/>
                <w:bCs/>
                <w:sz w:val="20"/>
                <w:szCs w:val="20"/>
                <w:lang w:val="en-GB"/>
              </w:rPr>
              <w:t>Yes.</w:t>
            </w:r>
          </w:p>
        </w:tc>
        <w:tc>
          <w:tcPr>
            <w:tcW w:w="1519" w:type="pct"/>
          </w:tcPr>
          <w:p w14:paraId="410AC6E1" w14:textId="77777777" w:rsidR="00594F2C" w:rsidRPr="000F3033" w:rsidRDefault="00594F2C">
            <w:pPr>
              <w:pStyle w:val="Heading2"/>
              <w:jc w:val="left"/>
              <w:rPr>
                <w:rFonts w:ascii="Arial" w:hAnsi="Arial" w:cs="Arial"/>
                <w:b w:val="0"/>
                <w:lang w:val="en-GB"/>
              </w:rPr>
            </w:pPr>
          </w:p>
        </w:tc>
      </w:tr>
      <w:tr w:rsidR="00594F2C" w:rsidRPr="000F3033" w14:paraId="08234E33" w14:textId="77777777" w:rsidTr="000F3033">
        <w:trPr>
          <w:trHeight w:val="1262"/>
        </w:trPr>
        <w:tc>
          <w:tcPr>
            <w:tcW w:w="1250" w:type="pct"/>
            <w:noWrap/>
          </w:tcPr>
          <w:p w14:paraId="256AB49A" w14:textId="77777777" w:rsidR="00594F2C" w:rsidRPr="000F3033" w:rsidRDefault="00594F2C">
            <w:pPr>
              <w:pStyle w:val="Heading2"/>
              <w:ind w:left="360"/>
              <w:jc w:val="left"/>
              <w:rPr>
                <w:rFonts w:ascii="Arial" w:hAnsi="Arial" w:cs="Arial"/>
                <w:lang w:val="en-GB"/>
              </w:rPr>
            </w:pPr>
            <w:r w:rsidRPr="000F3033">
              <w:rPr>
                <w:rFonts w:ascii="Arial" w:hAnsi="Arial" w:cs="Arial"/>
                <w:lang w:val="en-GB"/>
              </w:rPr>
              <w:t>Is the abstract of the article comprehensive? Do you suggest the addition (or deletion) of some points in this section? Please write your suggestions here.</w:t>
            </w:r>
          </w:p>
          <w:p w14:paraId="099F3E62" w14:textId="77777777" w:rsidR="00594F2C" w:rsidRPr="000F3033" w:rsidRDefault="00594F2C">
            <w:pPr>
              <w:pStyle w:val="Heading2"/>
              <w:jc w:val="left"/>
              <w:rPr>
                <w:rFonts w:ascii="Arial" w:hAnsi="Arial" w:cs="Arial"/>
                <w:u w:val="single"/>
                <w:lang w:val="en-GB"/>
              </w:rPr>
            </w:pPr>
          </w:p>
        </w:tc>
        <w:tc>
          <w:tcPr>
            <w:tcW w:w="2230" w:type="pct"/>
          </w:tcPr>
          <w:p w14:paraId="3D28DF30" w14:textId="77777777" w:rsidR="00594F2C" w:rsidRPr="000F3033" w:rsidRDefault="00A96E87" w:rsidP="00A96E87">
            <w:pPr>
              <w:rPr>
                <w:rFonts w:ascii="Arial" w:hAnsi="Arial" w:cs="Arial"/>
                <w:b/>
                <w:bCs/>
                <w:sz w:val="20"/>
                <w:szCs w:val="20"/>
                <w:lang w:val="en-GB"/>
              </w:rPr>
            </w:pPr>
            <w:r w:rsidRPr="000F3033">
              <w:rPr>
                <w:rFonts w:ascii="Arial" w:hAnsi="Arial" w:cs="Arial"/>
                <w:b/>
                <w:bCs/>
                <w:sz w:val="20"/>
                <w:szCs w:val="20"/>
                <w:lang w:val="en-GB"/>
              </w:rPr>
              <w:t>The abstract is not comprehensive enough based on the following</w:t>
            </w:r>
          </w:p>
          <w:p w14:paraId="64070702" w14:textId="77777777" w:rsidR="00A96E87" w:rsidRPr="000F3033" w:rsidRDefault="00A96E87" w:rsidP="00A96E87">
            <w:pPr>
              <w:numPr>
                <w:ilvl w:val="0"/>
                <w:numId w:val="13"/>
              </w:numPr>
              <w:rPr>
                <w:rFonts w:ascii="Arial" w:hAnsi="Arial" w:cs="Arial"/>
                <w:b/>
                <w:bCs/>
                <w:sz w:val="20"/>
                <w:szCs w:val="20"/>
                <w:lang w:val="en-GB"/>
              </w:rPr>
            </w:pPr>
            <w:r w:rsidRPr="000F3033">
              <w:rPr>
                <w:rFonts w:ascii="Arial" w:hAnsi="Arial" w:cs="Arial"/>
                <w:b/>
                <w:bCs/>
                <w:sz w:val="20"/>
                <w:szCs w:val="20"/>
                <w:lang w:val="en-GB"/>
              </w:rPr>
              <w:t>Word count should be at least between 200 and 250 word counts.</w:t>
            </w:r>
          </w:p>
          <w:p w14:paraId="7CA4B802" w14:textId="77777777" w:rsidR="00A96E87" w:rsidRPr="000F3033" w:rsidRDefault="00A96E87" w:rsidP="00A96E87">
            <w:pPr>
              <w:numPr>
                <w:ilvl w:val="0"/>
                <w:numId w:val="13"/>
              </w:numPr>
              <w:rPr>
                <w:rFonts w:ascii="Arial" w:hAnsi="Arial" w:cs="Arial"/>
                <w:b/>
                <w:bCs/>
                <w:sz w:val="20"/>
                <w:szCs w:val="20"/>
                <w:lang w:val="en-GB"/>
              </w:rPr>
            </w:pPr>
            <w:r w:rsidRPr="000F3033">
              <w:rPr>
                <w:rFonts w:ascii="Arial" w:hAnsi="Arial" w:cs="Arial"/>
                <w:b/>
                <w:bCs/>
                <w:sz w:val="20"/>
                <w:szCs w:val="20"/>
                <w:lang w:val="en-GB"/>
              </w:rPr>
              <w:t>There is a need for a concise but clear statement of the criteria used to select studies for inclusion.</w:t>
            </w:r>
          </w:p>
          <w:p w14:paraId="56340E39" w14:textId="77777777" w:rsidR="00A96E87" w:rsidRPr="000F3033" w:rsidRDefault="00A96E87" w:rsidP="00A96E87">
            <w:pPr>
              <w:numPr>
                <w:ilvl w:val="0"/>
                <w:numId w:val="13"/>
              </w:numPr>
              <w:rPr>
                <w:rFonts w:ascii="Arial" w:hAnsi="Arial" w:cs="Arial"/>
                <w:b/>
                <w:bCs/>
                <w:sz w:val="20"/>
                <w:szCs w:val="20"/>
                <w:lang w:val="en-GB"/>
              </w:rPr>
            </w:pPr>
            <w:r w:rsidRPr="000F3033">
              <w:rPr>
                <w:rFonts w:ascii="Arial" w:hAnsi="Arial" w:cs="Arial"/>
                <w:b/>
                <w:bCs/>
                <w:sz w:val="20"/>
                <w:szCs w:val="20"/>
                <w:lang w:val="en-GB"/>
              </w:rPr>
              <w:t xml:space="preserve">I guess these are the </w:t>
            </w:r>
            <w:r w:rsidR="004A6C38" w:rsidRPr="000F3033">
              <w:rPr>
                <w:rFonts w:ascii="Arial" w:hAnsi="Arial" w:cs="Arial"/>
                <w:b/>
                <w:bCs/>
                <w:sz w:val="20"/>
                <w:szCs w:val="20"/>
                <w:lang w:val="en-GB"/>
              </w:rPr>
              <w:t xml:space="preserve">unstated objectives of the study, ‘examine how </w:t>
            </w:r>
            <w:r w:rsidR="004A6C38" w:rsidRPr="000F3033">
              <w:rPr>
                <w:rFonts w:ascii="Arial" w:hAnsi="Arial" w:cs="Arial"/>
                <w:b/>
                <w:bCs/>
                <w:sz w:val="20"/>
                <w:szCs w:val="20"/>
                <w:highlight w:val="yellow"/>
                <w:lang w:val="en-GB"/>
              </w:rPr>
              <w:t>(</w:t>
            </w:r>
            <w:proofErr w:type="spellStart"/>
            <w:r w:rsidR="004A6C38" w:rsidRPr="000F3033">
              <w:rPr>
                <w:rFonts w:ascii="Arial" w:hAnsi="Arial" w:cs="Arial"/>
                <w:b/>
                <w:bCs/>
                <w:sz w:val="20"/>
                <w:szCs w:val="20"/>
                <w:highlight w:val="yellow"/>
                <w:lang w:val="en-GB"/>
              </w:rPr>
              <w:t>i</w:t>
            </w:r>
            <w:proofErr w:type="spellEnd"/>
            <w:r w:rsidR="004A6C38" w:rsidRPr="000F3033">
              <w:rPr>
                <w:rFonts w:ascii="Arial" w:hAnsi="Arial" w:cs="Arial"/>
                <w:b/>
                <w:bCs/>
                <w:sz w:val="20"/>
                <w:szCs w:val="20"/>
                <w:highlight w:val="yellow"/>
                <w:lang w:val="en-GB"/>
              </w:rPr>
              <w:t>) parenting styles, (ii) parental gender attitudes, and (iii) parental reinforcement practices contribute to the development</w:t>
            </w:r>
            <w:r w:rsidR="004A6C38" w:rsidRPr="000F3033">
              <w:rPr>
                <w:rFonts w:ascii="Arial" w:hAnsi="Arial" w:cs="Arial"/>
                <w:b/>
                <w:bCs/>
                <w:sz w:val="20"/>
                <w:szCs w:val="20"/>
                <w:lang w:val="en-GB"/>
              </w:rPr>
              <w:t>… As such the findings of the study should follow this format in the abstract.</w:t>
            </w:r>
          </w:p>
          <w:p w14:paraId="26129752" w14:textId="77777777" w:rsidR="004A6C38" w:rsidRPr="000F3033" w:rsidRDefault="004A6C38" w:rsidP="00A96E87">
            <w:pPr>
              <w:numPr>
                <w:ilvl w:val="0"/>
                <w:numId w:val="13"/>
              </w:numPr>
              <w:rPr>
                <w:rFonts w:ascii="Arial" w:hAnsi="Arial" w:cs="Arial"/>
                <w:b/>
                <w:bCs/>
                <w:sz w:val="20"/>
                <w:szCs w:val="20"/>
                <w:lang w:val="en-GB"/>
              </w:rPr>
            </w:pPr>
            <w:r w:rsidRPr="000F3033">
              <w:rPr>
                <w:rFonts w:ascii="Arial" w:hAnsi="Arial" w:cs="Arial"/>
                <w:b/>
                <w:bCs/>
                <w:sz w:val="20"/>
                <w:szCs w:val="20"/>
                <w:lang w:val="en-GB"/>
              </w:rPr>
              <w:t>No conclusion</w:t>
            </w:r>
          </w:p>
          <w:p w14:paraId="3243ECDF" w14:textId="77777777" w:rsidR="004A6C38" w:rsidRPr="000F3033" w:rsidRDefault="004A6C38" w:rsidP="00A96E87">
            <w:pPr>
              <w:numPr>
                <w:ilvl w:val="0"/>
                <w:numId w:val="13"/>
              </w:numPr>
              <w:rPr>
                <w:rFonts w:ascii="Arial" w:hAnsi="Arial" w:cs="Arial"/>
                <w:b/>
                <w:bCs/>
                <w:sz w:val="20"/>
                <w:szCs w:val="20"/>
                <w:lang w:val="en-GB"/>
              </w:rPr>
            </w:pPr>
            <w:r w:rsidRPr="000F3033">
              <w:rPr>
                <w:rFonts w:ascii="Arial" w:hAnsi="Arial" w:cs="Arial"/>
                <w:b/>
                <w:bCs/>
                <w:sz w:val="20"/>
                <w:szCs w:val="20"/>
                <w:lang w:val="en-GB"/>
              </w:rPr>
              <w:t>No recommendation.</w:t>
            </w:r>
          </w:p>
        </w:tc>
        <w:tc>
          <w:tcPr>
            <w:tcW w:w="1519" w:type="pct"/>
          </w:tcPr>
          <w:p w14:paraId="72E2F6CF" w14:textId="77777777" w:rsidR="00594F2C" w:rsidRPr="000F3033" w:rsidRDefault="00594F2C">
            <w:pPr>
              <w:pStyle w:val="Heading2"/>
              <w:jc w:val="left"/>
              <w:rPr>
                <w:rFonts w:ascii="Arial" w:hAnsi="Arial" w:cs="Arial"/>
                <w:b w:val="0"/>
                <w:lang w:val="en-GB"/>
              </w:rPr>
            </w:pPr>
          </w:p>
        </w:tc>
      </w:tr>
      <w:tr w:rsidR="00594F2C" w:rsidRPr="000F3033" w14:paraId="1114A8D7" w14:textId="77777777" w:rsidTr="000F3033">
        <w:trPr>
          <w:trHeight w:val="704"/>
        </w:trPr>
        <w:tc>
          <w:tcPr>
            <w:tcW w:w="1250" w:type="pct"/>
            <w:noWrap/>
          </w:tcPr>
          <w:p w14:paraId="4D7BBCB0" w14:textId="77777777" w:rsidR="00594F2C" w:rsidRPr="000F3033" w:rsidRDefault="00594F2C">
            <w:pPr>
              <w:pStyle w:val="Heading2"/>
              <w:ind w:left="360"/>
              <w:jc w:val="left"/>
              <w:rPr>
                <w:rFonts w:ascii="Arial" w:hAnsi="Arial" w:cs="Arial"/>
                <w:b w:val="0"/>
                <w:bCs w:val="0"/>
                <w:u w:val="single"/>
                <w:lang w:val="en-GB"/>
              </w:rPr>
            </w:pPr>
            <w:r w:rsidRPr="000F3033">
              <w:rPr>
                <w:rFonts w:ascii="Arial" w:hAnsi="Arial" w:cs="Arial"/>
                <w:lang w:val="en-GB"/>
              </w:rPr>
              <w:t>Is the manuscript scientifically, correct? Please write here.</w:t>
            </w:r>
          </w:p>
        </w:tc>
        <w:tc>
          <w:tcPr>
            <w:tcW w:w="2230" w:type="pct"/>
          </w:tcPr>
          <w:p w14:paraId="1F0294B1" w14:textId="77777777" w:rsidR="00594F2C" w:rsidRPr="000F3033" w:rsidRDefault="004A6C38">
            <w:pPr>
              <w:pStyle w:val="ListParagraph"/>
              <w:ind w:left="0"/>
              <w:rPr>
                <w:rFonts w:ascii="Arial" w:hAnsi="Arial" w:cs="Arial"/>
                <w:b/>
                <w:bCs/>
                <w:sz w:val="20"/>
                <w:szCs w:val="20"/>
                <w:lang w:val="en-GB"/>
              </w:rPr>
            </w:pPr>
            <w:r w:rsidRPr="000F3033">
              <w:rPr>
                <w:rFonts w:ascii="Arial" w:hAnsi="Arial" w:cs="Arial"/>
                <w:b/>
                <w:bCs/>
                <w:sz w:val="20"/>
                <w:szCs w:val="20"/>
                <w:lang w:val="en-GB"/>
              </w:rPr>
              <w:t xml:space="preserve">Yes but </w:t>
            </w:r>
            <w:r w:rsidRPr="000F3033">
              <w:rPr>
                <w:rFonts w:ascii="Arial" w:hAnsi="Arial" w:cs="Arial"/>
                <w:b/>
                <w:bCs/>
                <w:sz w:val="20"/>
                <w:szCs w:val="20"/>
                <w:highlight w:val="yellow"/>
                <w:lang w:val="en-GB"/>
              </w:rPr>
              <w:t>missing out on well laid out objectives</w:t>
            </w:r>
            <w:r w:rsidRPr="000F3033">
              <w:rPr>
                <w:rFonts w:ascii="Arial" w:hAnsi="Arial" w:cs="Arial"/>
                <w:b/>
                <w:bCs/>
                <w:sz w:val="20"/>
                <w:szCs w:val="20"/>
                <w:lang w:val="en-GB"/>
              </w:rPr>
              <w:t xml:space="preserve"> and </w:t>
            </w:r>
            <w:r w:rsidRPr="000F3033">
              <w:rPr>
                <w:rFonts w:ascii="Arial" w:hAnsi="Arial" w:cs="Arial"/>
                <w:b/>
                <w:bCs/>
                <w:sz w:val="20"/>
                <w:szCs w:val="20"/>
                <w:highlight w:val="yellow"/>
                <w:lang w:val="en-GB"/>
              </w:rPr>
              <w:t>consistent in-text citations.</w:t>
            </w:r>
            <w:r w:rsidRPr="000F3033">
              <w:rPr>
                <w:rFonts w:ascii="Arial" w:hAnsi="Arial" w:cs="Arial"/>
                <w:b/>
                <w:bCs/>
                <w:sz w:val="20"/>
                <w:szCs w:val="20"/>
                <w:lang w:val="en-GB"/>
              </w:rPr>
              <w:t xml:space="preserve"> Yes, not all scoping revi</w:t>
            </w:r>
            <w:r w:rsidR="008C4103" w:rsidRPr="000F3033">
              <w:rPr>
                <w:rFonts w:ascii="Arial" w:hAnsi="Arial" w:cs="Arial"/>
                <w:b/>
                <w:bCs/>
                <w:sz w:val="20"/>
                <w:szCs w:val="20"/>
                <w:lang w:val="en-GB"/>
              </w:rPr>
              <w:t>ews should have objectives well-</w:t>
            </w:r>
            <w:r w:rsidRPr="000F3033">
              <w:rPr>
                <w:rFonts w:ascii="Arial" w:hAnsi="Arial" w:cs="Arial"/>
                <w:b/>
                <w:bCs/>
                <w:sz w:val="20"/>
                <w:szCs w:val="20"/>
                <w:lang w:val="en-GB"/>
              </w:rPr>
              <w:t>stated however when a scoping review is structured to have method or methodology and result then there should be the objectives that inform the method as well as the result</w:t>
            </w:r>
            <w:r w:rsidR="005E7D6A" w:rsidRPr="000F3033">
              <w:rPr>
                <w:rFonts w:ascii="Arial" w:hAnsi="Arial" w:cs="Arial"/>
                <w:b/>
                <w:bCs/>
                <w:sz w:val="20"/>
                <w:szCs w:val="20"/>
                <w:lang w:val="en-GB"/>
              </w:rPr>
              <w:t xml:space="preserve"> especially when considering the author’s </w:t>
            </w:r>
            <w:r w:rsidR="005E7D6A" w:rsidRPr="000F3033">
              <w:rPr>
                <w:rFonts w:ascii="Arial" w:hAnsi="Arial" w:cs="Arial"/>
                <w:b/>
                <w:bCs/>
                <w:sz w:val="20"/>
                <w:szCs w:val="20"/>
                <w:highlight w:val="yellow"/>
                <w:lang w:val="en-GB"/>
              </w:rPr>
              <w:t>use of PRISMA approach</w:t>
            </w:r>
            <w:r w:rsidRPr="000F3033">
              <w:rPr>
                <w:rFonts w:ascii="Arial" w:hAnsi="Arial" w:cs="Arial"/>
                <w:b/>
                <w:bCs/>
                <w:sz w:val="20"/>
                <w:szCs w:val="20"/>
                <w:lang w:val="en-GB"/>
              </w:rPr>
              <w:t>.</w:t>
            </w:r>
          </w:p>
          <w:p w14:paraId="410EFB3B" w14:textId="77777777" w:rsidR="004A6C38" w:rsidRPr="000F3033" w:rsidRDefault="004A6C38">
            <w:pPr>
              <w:pStyle w:val="ListParagraph"/>
              <w:ind w:left="0"/>
              <w:rPr>
                <w:rFonts w:ascii="Arial" w:hAnsi="Arial" w:cs="Arial"/>
                <w:b/>
                <w:bCs/>
                <w:sz w:val="20"/>
                <w:szCs w:val="20"/>
                <w:lang w:val="en-GB"/>
              </w:rPr>
            </w:pPr>
            <w:r w:rsidRPr="000F3033">
              <w:rPr>
                <w:rFonts w:ascii="Arial" w:hAnsi="Arial" w:cs="Arial"/>
                <w:b/>
                <w:bCs/>
                <w:sz w:val="20"/>
                <w:szCs w:val="20"/>
                <w:lang w:val="en-GB"/>
              </w:rPr>
              <w:t>As for the in-text citations, I guess the author adopted the APA style of writing however, not consistent in its use. There’s</w:t>
            </w:r>
            <w:r w:rsidR="005E7D6A" w:rsidRPr="000F3033">
              <w:rPr>
                <w:rFonts w:ascii="Arial" w:hAnsi="Arial" w:cs="Arial"/>
                <w:b/>
                <w:bCs/>
                <w:sz w:val="20"/>
                <w:szCs w:val="20"/>
                <w:lang w:val="en-GB"/>
              </w:rPr>
              <w:t xml:space="preserve"> a mix up of APA 6</w:t>
            </w:r>
            <w:r w:rsidR="005E7D6A" w:rsidRPr="000F3033">
              <w:rPr>
                <w:rFonts w:ascii="Arial" w:hAnsi="Arial" w:cs="Arial"/>
                <w:b/>
                <w:bCs/>
                <w:sz w:val="20"/>
                <w:szCs w:val="20"/>
                <w:vertAlign w:val="superscript"/>
                <w:lang w:val="en-GB"/>
              </w:rPr>
              <w:t>th</w:t>
            </w:r>
            <w:r w:rsidR="005E7D6A" w:rsidRPr="000F3033">
              <w:rPr>
                <w:rFonts w:ascii="Arial" w:hAnsi="Arial" w:cs="Arial"/>
                <w:b/>
                <w:bCs/>
                <w:sz w:val="20"/>
                <w:szCs w:val="20"/>
                <w:lang w:val="en-GB"/>
              </w:rPr>
              <w:t xml:space="preserve"> and APA 7</w:t>
            </w:r>
            <w:r w:rsidR="005E7D6A" w:rsidRPr="000F3033">
              <w:rPr>
                <w:rFonts w:ascii="Arial" w:hAnsi="Arial" w:cs="Arial"/>
                <w:b/>
                <w:bCs/>
                <w:sz w:val="20"/>
                <w:szCs w:val="20"/>
                <w:vertAlign w:val="superscript"/>
                <w:lang w:val="en-GB"/>
              </w:rPr>
              <w:t>th</w:t>
            </w:r>
            <w:r w:rsidR="005E7D6A" w:rsidRPr="000F3033">
              <w:rPr>
                <w:rFonts w:ascii="Arial" w:hAnsi="Arial" w:cs="Arial"/>
                <w:b/>
                <w:bCs/>
                <w:sz w:val="20"/>
                <w:szCs w:val="20"/>
                <w:lang w:val="en-GB"/>
              </w:rPr>
              <w:t xml:space="preserve"> style of in-text citations. Also, the in-text citations are not consistent in its arrangement in parentheses in terms of the year of works cited. It should be from the most recent works when having more than one in-text citations in parenthesis.</w:t>
            </w:r>
          </w:p>
        </w:tc>
        <w:tc>
          <w:tcPr>
            <w:tcW w:w="1519" w:type="pct"/>
          </w:tcPr>
          <w:p w14:paraId="76C8D15C" w14:textId="77777777" w:rsidR="00594F2C" w:rsidRPr="000F3033" w:rsidRDefault="00594F2C">
            <w:pPr>
              <w:pStyle w:val="Heading2"/>
              <w:jc w:val="left"/>
              <w:rPr>
                <w:rFonts w:ascii="Arial" w:hAnsi="Arial" w:cs="Arial"/>
                <w:b w:val="0"/>
                <w:lang w:val="en-GB"/>
              </w:rPr>
            </w:pPr>
          </w:p>
        </w:tc>
      </w:tr>
      <w:tr w:rsidR="00594F2C" w:rsidRPr="000F3033" w14:paraId="4B694BA1" w14:textId="77777777" w:rsidTr="000F3033">
        <w:trPr>
          <w:trHeight w:val="703"/>
        </w:trPr>
        <w:tc>
          <w:tcPr>
            <w:tcW w:w="1250" w:type="pct"/>
            <w:noWrap/>
          </w:tcPr>
          <w:p w14:paraId="609E01AB" w14:textId="77777777" w:rsidR="00594F2C" w:rsidRPr="000F3033" w:rsidRDefault="00594F2C">
            <w:pPr>
              <w:ind w:left="360"/>
              <w:rPr>
                <w:rFonts w:ascii="Arial" w:hAnsi="Arial" w:cs="Arial"/>
                <w:b/>
                <w:bCs/>
                <w:sz w:val="20"/>
                <w:szCs w:val="20"/>
                <w:lang w:val="en-GB"/>
              </w:rPr>
            </w:pPr>
            <w:r w:rsidRPr="000F3033">
              <w:rPr>
                <w:rFonts w:ascii="Arial" w:hAnsi="Arial" w:cs="Arial"/>
                <w:b/>
                <w:bCs/>
                <w:sz w:val="20"/>
                <w:szCs w:val="20"/>
                <w:lang w:val="en-GB"/>
              </w:rPr>
              <w:t>Are the references sufficient and recent? If you have suggestions of additional references, please mention them in the review form.</w:t>
            </w:r>
          </w:p>
        </w:tc>
        <w:tc>
          <w:tcPr>
            <w:tcW w:w="2230" w:type="pct"/>
          </w:tcPr>
          <w:p w14:paraId="28B2D47D" w14:textId="77777777" w:rsidR="00594F2C" w:rsidRPr="000F3033" w:rsidRDefault="004A6C38" w:rsidP="005E7D6A">
            <w:pPr>
              <w:pStyle w:val="ListParagraph"/>
              <w:ind w:left="0"/>
              <w:rPr>
                <w:rFonts w:ascii="Arial" w:hAnsi="Arial" w:cs="Arial"/>
                <w:b/>
                <w:bCs/>
                <w:sz w:val="20"/>
                <w:szCs w:val="20"/>
                <w:lang w:val="en-GB"/>
              </w:rPr>
            </w:pPr>
            <w:r w:rsidRPr="000F3033">
              <w:rPr>
                <w:rFonts w:ascii="Arial" w:hAnsi="Arial" w:cs="Arial"/>
                <w:b/>
                <w:bCs/>
                <w:sz w:val="20"/>
                <w:szCs w:val="20"/>
                <w:lang w:val="en-GB"/>
              </w:rPr>
              <w:t xml:space="preserve">A total number of 67 references are included in the study. However, </w:t>
            </w:r>
            <w:r w:rsidR="005E7D6A" w:rsidRPr="000F3033">
              <w:rPr>
                <w:rFonts w:ascii="Arial" w:hAnsi="Arial" w:cs="Arial"/>
                <w:b/>
                <w:bCs/>
                <w:sz w:val="20"/>
                <w:szCs w:val="20"/>
                <w:lang w:val="en-GB"/>
              </w:rPr>
              <w:t>only 42 are current (less than</w:t>
            </w:r>
            <w:r w:rsidR="005F066F" w:rsidRPr="000F3033">
              <w:rPr>
                <w:rFonts w:ascii="Arial" w:hAnsi="Arial" w:cs="Arial"/>
                <w:b/>
                <w:bCs/>
                <w:sz w:val="20"/>
                <w:szCs w:val="20"/>
                <w:lang w:val="en-GB"/>
              </w:rPr>
              <w:t xml:space="preserve"> -- or</w:t>
            </w:r>
            <w:r w:rsidR="005E7D6A" w:rsidRPr="000F3033">
              <w:rPr>
                <w:rFonts w:ascii="Arial" w:hAnsi="Arial" w:cs="Arial"/>
                <w:b/>
                <w:bCs/>
                <w:sz w:val="20"/>
                <w:szCs w:val="20"/>
                <w:lang w:val="en-GB"/>
              </w:rPr>
              <w:t xml:space="preserve"> 10 years</w:t>
            </w:r>
            <w:r w:rsidR="000D13A3" w:rsidRPr="000F3033">
              <w:rPr>
                <w:rFonts w:ascii="Arial" w:hAnsi="Arial" w:cs="Arial"/>
                <w:b/>
                <w:bCs/>
                <w:sz w:val="20"/>
                <w:szCs w:val="20"/>
                <w:lang w:val="en-GB"/>
              </w:rPr>
              <w:t xml:space="preserve"> old</w:t>
            </w:r>
            <w:r w:rsidR="005E7D6A" w:rsidRPr="000F3033">
              <w:rPr>
                <w:rFonts w:ascii="Arial" w:hAnsi="Arial" w:cs="Arial"/>
                <w:b/>
                <w:bCs/>
                <w:sz w:val="20"/>
                <w:szCs w:val="20"/>
                <w:lang w:val="en-GB"/>
              </w:rPr>
              <w:t xml:space="preserve">) indicating </w:t>
            </w:r>
            <w:r w:rsidR="005E7D6A" w:rsidRPr="000F3033">
              <w:rPr>
                <w:rFonts w:ascii="Arial" w:hAnsi="Arial" w:cs="Arial"/>
                <w:b/>
                <w:bCs/>
                <w:sz w:val="20"/>
                <w:szCs w:val="20"/>
                <w:highlight w:val="yellow"/>
                <w:lang w:val="en-GB"/>
              </w:rPr>
              <w:t>62.69%.</w:t>
            </w:r>
            <w:r w:rsidR="005E7D6A" w:rsidRPr="000F3033">
              <w:rPr>
                <w:rFonts w:ascii="Arial" w:hAnsi="Arial" w:cs="Arial"/>
                <w:b/>
                <w:bCs/>
                <w:sz w:val="20"/>
                <w:szCs w:val="20"/>
                <w:lang w:val="en-GB"/>
              </w:rPr>
              <w:t xml:space="preserve"> Ideally, it should be 80% current and if need be, 20% older than 10 years. Also, the references should be properly written in APA 7</w:t>
            </w:r>
            <w:r w:rsidR="005E7D6A" w:rsidRPr="000F3033">
              <w:rPr>
                <w:rFonts w:ascii="Arial" w:hAnsi="Arial" w:cs="Arial"/>
                <w:b/>
                <w:bCs/>
                <w:sz w:val="20"/>
                <w:szCs w:val="20"/>
                <w:vertAlign w:val="superscript"/>
                <w:lang w:val="en-GB"/>
              </w:rPr>
              <w:t>th</w:t>
            </w:r>
            <w:r w:rsidR="005E7D6A" w:rsidRPr="000F3033">
              <w:rPr>
                <w:rFonts w:ascii="Arial" w:hAnsi="Arial" w:cs="Arial"/>
                <w:b/>
                <w:bCs/>
                <w:sz w:val="20"/>
                <w:szCs w:val="20"/>
                <w:lang w:val="en-GB"/>
              </w:rPr>
              <w:t xml:space="preserve"> especially with those underlines removed and proper formatting of article titles of journals referenced.</w:t>
            </w:r>
          </w:p>
        </w:tc>
        <w:tc>
          <w:tcPr>
            <w:tcW w:w="1519" w:type="pct"/>
          </w:tcPr>
          <w:p w14:paraId="6F8E914E" w14:textId="77777777" w:rsidR="00594F2C" w:rsidRPr="000F3033" w:rsidRDefault="00594F2C">
            <w:pPr>
              <w:pStyle w:val="Heading2"/>
              <w:jc w:val="left"/>
              <w:rPr>
                <w:rFonts w:ascii="Arial" w:hAnsi="Arial" w:cs="Arial"/>
                <w:b w:val="0"/>
                <w:lang w:val="en-GB"/>
              </w:rPr>
            </w:pPr>
          </w:p>
        </w:tc>
      </w:tr>
      <w:tr w:rsidR="00594F2C" w:rsidRPr="000F3033" w14:paraId="14EC6F20" w14:textId="77777777" w:rsidTr="000F3033">
        <w:trPr>
          <w:trHeight w:val="386"/>
        </w:trPr>
        <w:tc>
          <w:tcPr>
            <w:tcW w:w="1250" w:type="pct"/>
            <w:noWrap/>
          </w:tcPr>
          <w:p w14:paraId="218747B7" w14:textId="77777777" w:rsidR="00594F2C" w:rsidRPr="000F3033" w:rsidRDefault="00594F2C">
            <w:pPr>
              <w:pStyle w:val="Heading2"/>
              <w:ind w:left="360"/>
              <w:jc w:val="left"/>
              <w:rPr>
                <w:rFonts w:ascii="Arial" w:hAnsi="Arial" w:cs="Arial"/>
                <w:bCs w:val="0"/>
                <w:lang w:val="en-GB"/>
              </w:rPr>
            </w:pPr>
            <w:r w:rsidRPr="000F3033">
              <w:rPr>
                <w:rFonts w:ascii="Arial" w:hAnsi="Arial" w:cs="Arial"/>
                <w:bCs w:val="0"/>
                <w:lang w:val="en-GB"/>
              </w:rPr>
              <w:t>Is the language/English quality of the article suitable for scholarly communications?</w:t>
            </w:r>
          </w:p>
          <w:p w14:paraId="5DD7045B" w14:textId="77777777" w:rsidR="00594F2C" w:rsidRPr="000F3033" w:rsidRDefault="00594F2C">
            <w:pPr>
              <w:rPr>
                <w:rFonts w:ascii="Arial" w:hAnsi="Arial" w:cs="Arial"/>
                <w:sz w:val="20"/>
                <w:szCs w:val="20"/>
                <w:lang w:val="en-GB"/>
              </w:rPr>
            </w:pPr>
          </w:p>
        </w:tc>
        <w:tc>
          <w:tcPr>
            <w:tcW w:w="2230" w:type="pct"/>
          </w:tcPr>
          <w:p w14:paraId="1CCEFED6" w14:textId="77777777" w:rsidR="00594F2C" w:rsidRPr="000F3033" w:rsidRDefault="00D3336B">
            <w:pPr>
              <w:rPr>
                <w:rFonts w:ascii="Arial" w:hAnsi="Arial" w:cs="Arial"/>
                <w:b/>
                <w:sz w:val="20"/>
                <w:szCs w:val="20"/>
                <w:lang w:val="en-GB"/>
              </w:rPr>
            </w:pPr>
            <w:r w:rsidRPr="000F3033">
              <w:rPr>
                <w:rFonts w:ascii="Arial" w:hAnsi="Arial" w:cs="Arial"/>
                <w:b/>
                <w:sz w:val="20"/>
                <w:szCs w:val="20"/>
                <w:lang w:val="en-GB"/>
              </w:rPr>
              <w:t>Moderately suitable.</w:t>
            </w:r>
          </w:p>
        </w:tc>
        <w:tc>
          <w:tcPr>
            <w:tcW w:w="1519" w:type="pct"/>
          </w:tcPr>
          <w:p w14:paraId="4C13212C" w14:textId="77777777" w:rsidR="00594F2C" w:rsidRPr="000F3033" w:rsidRDefault="00594F2C">
            <w:pPr>
              <w:rPr>
                <w:rFonts w:ascii="Arial" w:hAnsi="Arial" w:cs="Arial"/>
                <w:sz w:val="20"/>
                <w:szCs w:val="20"/>
                <w:lang w:val="en-GB"/>
              </w:rPr>
            </w:pPr>
          </w:p>
        </w:tc>
      </w:tr>
      <w:tr w:rsidR="00594F2C" w:rsidRPr="000F3033" w14:paraId="65A48DF8" w14:textId="77777777" w:rsidTr="000F3033">
        <w:trPr>
          <w:trHeight w:val="1178"/>
        </w:trPr>
        <w:tc>
          <w:tcPr>
            <w:tcW w:w="1250" w:type="pct"/>
            <w:noWrap/>
          </w:tcPr>
          <w:p w14:paraId="4D6FE5CE" w14:textId="77777777" w:rsidR="00594F2C" w:rsidRPr="000F3033" w:rsidRDefault="00594F2C">
            <w:pPr>
              <w:pStyle w:val="Heading2"/>
              <w:jc w:val="left"/>
              <w:rPr>
                <w:rFonts w:ascii="Arial" w:hAnsi="Arial" w:cs="Arial"/>
                <w:b w:val="0"/>
                <w:bCs w:val="0"/>
                <w:lang w:val="en-GB"/>
              </w:rPr>
            </w:pPr>
            <w:r w:rsidRPr="000F3033">
              <w:rPr>
                <w:rFonts w:ascii="Arial" w:hAnsi="Arial" w:cs="Arial"/>
                <w:bCs w:val="0"/>
                <w:u w:val="single"/>
                <w:lang w:val="en-GB"/>
              </w:rPr>
              <w:t>Optional/General</w:t>
            </w:r>
            <w:r w:rsidRPr="000F3033">
              <w:rPr>
                <w:rFonts w:ascii="Arial" w:hAnsi="Arial" w:cs="Arial"/>
                <w:bCs w:val="0"/>
                <w:lang w:val="en-GB"/>
              </w:rPr>
              <w:t xml:space="preserve"> </w:t>
            </w:r>
            <w:r w:rsidRPr="000F3033">
              <w:rPr>
                <w:rFonts w:ascii="Arial" w:hAnsi="Arial" w:cs="Arial"/>
                <w:b w:val="0"/>
                <w:bCs w:val="0"/>
                <w:lang w:val="en-GB"/>
              </w:rPr>
              <w:t>comments</w:t>
            </w:r>
          </w:p>
          <w:p w14:paraId="58CFFF1A" w14:textId="77777777" w:rsidR="00594F2C" w:rsidRPr="000F3033" w:rsidRDefault="00594F2C">
            <w:pPr>
              <w:pStyle w:val="Heading2"/>
              <w:jc w:val="left"/>
              <w:rPr>
                <w:rFonts w:ascii="Arial" w:hAnsi="Arial" w:cs="Arial"/>
                <w:b w:val="0"/>
                <w:lang w:val="en-GB"/>
              </w:rPr>
            </w:pPr>
          </w:p>
        </w:tc>
        <w:tc>
          <w:tcPr>
            <w:tcW w:w="2230" w:type="pct"/>
          </w:tcPr>
          <w:p w14:paraId="3E7A7E88" w14:textId="77777777" w:rsidR="00594F2C" w:rsidRPr="000F3033" w:rsidRDefault="00594F2C">
            <w:pPr>
              <w:pStyle w:val="NormalWeb"/>
              <w:spacing w:before="0" w:beforeAutospacing="0" w:after="0" w:afterAutospacing="0"/>
              <w:rPr>
                <w:rFonts w:ascii="Arial" w:hAnsi="Arial" w:cs="Arial"/>
                <w:b/>
                <w:sz w:val="20"/>
                <w:szCs w:val="20"/>
                <w:lang w:val="en-GB"/>
              </w:rPr>
            </w:pPr>
          </w:p>
        </w:tc>
        <w:tc>
          <w:tcPr>
            <w:tcW w:w="1519" w:type="pct"/>
          </w:tcPr>
          <w:p w14:paraId="7C550B6F" w14:textId="77777777" w:rsidR="00594F2C" w:rsidRPr="000F3033" w:rsidRDefault="00594F2C">
            <w:pPr>
              <w:rPr>
                <w:rFonts w:ascii="Arial" w:hAnsi="Arial" w:cs="Arial"/>
                <w:sz w:val="20"/>
                <w:szCs w:val="20"/>
                <w:lang w:val="en-GB"/>
              </w:rPr>
            </w:pPr>
          </w:p>
        </w:tc>
      </w:tr>
    </w:tbl>
    <w:p w14:paraId="74E74B9E" w14:textId="77777777" w:rsidR="00594F2C" w:rsidRPr="000F3033" w:rsidRDefault="00594F2C" w:rsidP="00594F2C">
      <w:pPr>
        <w:pStyle w:val="BodyText"/>
        <w:rPr>
          <w:rFonts w:ascii="Arial" w:hAnsi="Arial" w:cs="Arial"/>
          <w:b/>
          <w:bCs/>
          <w:sz w:val="20"/>
          <w:szCs w:val="20"/>
          <w:u w:val="single"/>
          <w:lang w:val="en-GB"/>
        </w:rPr>
      </w:pPr>
    </w:p>
    <w:p w14:paraId="6699EA3E" w14:textId="77777777" w:rsidR="00594F2C" w:rsidRPr="000F3033" w:rsidRDefault="00594F2C" w:rsidP="00594F2C">
      <w:pPr>
        <w:pStyle w:val="BodyText"/>
        <w:rPr>
          <w:rFonts w:ascii="Arial" w:hAnsi="Arial" w:cs="Arial"/>
          <w:b/>
          <w:bCs/>
          <w:sz w:val="20"/>
          <w:szCs w:val="20"/>
          <w:u w:val="single"/>
          <w:lang w:val="en-GB"/>
        </w:rPr>
      </w:pPr>
    </w:p>
    <w:p w14:paraId="64591C38" w14:textId="77777777" w:rsidR="00594F2C" w:rsidRPr="000F3033" w:rsidRDefault="00594F2C" w:rsidP="00594F2C">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594F2C" w:rsidRPr="000F3033" w14:paraId="50F96923"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99C8C33" w14:textId="77777777" w:rsidR="00594F2C" w:rsidRPr="000F3033" w:rsidRDefault="00594F2C">
            <w:pPr>
              <w:pStyle w:val="NormalWeb"/>
              <w:spacing w:before="0" w:beforeAutospacing="0" w:after="0" w:afterAutospacing="0"/>
              <w:rPr>
                <w:rFonts w:ascii="Arial" w:hAnsi="Arial" w:cs="Arial"/>
                <w:b/>
                <w:sz w:val="20"/>
                <w:szCs w:val="20"/>
                <w:u w:val="single"/>
                <w:lang w:val="en-GB"/>
              </w:rPr>
            </w:pPr>
            <w:r w:rsidRPr="000F3033">
              <w:rPr>
                <w:rFonts w:ascii="Arial" w:hAnsi="Arial" w:cs="Arial"/>
                <w:b/>
                <w:sz w:val="20"/>
                <w:szCs w:val="20"/>
                <w:highlight w:val="yellow"/>
                <w:u w:val="single"/>
                <w:lang w:val="en-GB"/>
              </w:rPr>
              <w:t>PART  2:</w:t>
            </w:r>
            <w:r w:rsidRPr="000F3033">
              <w:rPr>
                <w:rFonts w:ascii="Arial" w:hAnsi="Arial" w:cs="Arial"/>
                <w:b/>
                <w:sz w:val="20"/>
                <w:szCs w:val="20"/>
                <w:u w:val="single"/>
                <w:lang w:val="en-GB"/>
              </w:rPr>
              <w:t xml:space="preserve"> </w:t>
            </w:r>
          </w:p>
          <w:p w14:paraId="15BB6409" w14:textId="77777777" w:rsidR="00594F2C" w:rsidRPr="000F3033" w:rsidRDefault="00594F2C">
            <w:pPr>
              <w:pStyle w:val="NormalWeb"/>
              <w:spacing w:before="0" w:beforeAutospacing="0" w:after="0" w:afterAutospacing="0"/>
              <w:rPr>
                <w:rFonts w:ascii="Arial" w:hAnsi="Arial" w:cs="Arial"/>
                <w:b/>
                <w:sz w:val="20"/>
                <w:szCs w:val="20"/>
                <w:u w:val="single"/>
                <w:lang w:val="en-GB"/>
              </w:rPr>
            </w:pPr>
          </w:p>
        </w:tc>
      </w:tr>
      <w:tr w:rsidR="00594F2C" w:rsidRPr="000F3033" w14:paraId="57975CF5" w14:textId="77777777">
        <w:trPr>
          <w:trHeight w:val="935"/>
        </w:trPr>
        <w:tc>
          <w:tcPr>
            <w:tcW w:w="1615" w:type="pct"/>
            <w:shd w:val="clear" w:color="auto" w:fill="auto"/>
            <w:noWrap/>
            <w:tcMar>
              <w:top w:w="0" w:type="dxa"/>
              <w:left w:w="108" w:type="dxa"/>
              <w:bottom w:w="0" w:type="dxa"/>
              <w:right w:w="108" w:type="dxa"/>
            </w:tcMar>
            <w:vAlign w:val="center"/>
          </w:tcPr>
          <w:p w14:paraId="0B434294" w14:textId="77777777" w:rsidR="00594F2C" w:rsidRPr="000F3033" w:rsidRDefault="00594F2C">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2E5DD998" w14:textId="77777777" w:rsidR="00594F2C" w:rsidRPr="000F3033" w:rsidRDefault="00594F2C">
            <w:pPr>
              <w:pStyle w:val="Heading2"/>
              <w:jc w:val="left"/>
              <w:rPr>
                <w:rFonts w:ascii="Arial" w:hAnsi="Arial" w:cs="Arial"/>
                <w:lang w:val="en-GB"/>
              </w:rPr>
            </w:pPr>
            <w:r w:rsidRPr="000F3033">
              <w:rPr>
                <w:rFonts w:ascii="Arial" w:hAnsi="Arial" w:cs="Arial"/>
                <w:lang w:val="en-GB"/>
              </w:rPr>
              <w:t>Reviewer’s comment</w:t>
            </w:r>
          </w:p>
        </w:tc>
        <w:tc>
          <w:tcPr>
            <w:tcW w:w="1342" w:type="pct"/>
            <w:shd w:val="clear" w:color="auto" w:fill="auto"/>
          </w:tcPr>
          <w:p w14:paraId="61716E0A" w14:textId="77777777" w:rsidR="00594F2C" w:rsidRPr="000F3033" w:rsidRDefault="00594F2C">
            <w:pPr>
              <w:pStyle w:val="Heading2"/>
              <w:jc w:val="left"/>
              <w:rPr>
                <w:rFonts w:ascii="Arial" w:hAnsi="Arial" w:cs="Arial"/>
                <w:b w:val="0"/>
                <w:lang w:val="en-GB"/>
              </w:rPr>
            </w:pPr>
            <w:r w:rsidRPr="000F3033">
              <w:rPr>
                <w:rFonts w:ascii="Arial" w:hAnsi="Arial" w:cs="Arial"/>
                <w:lang w:val="en-GB"/>
              </w:rPr>
              <w:t>Author’s comment</w:t>
            </w:r>
            <w:r w:rsidRPr="000F3033">
              <w:rPr>
                <w:rFonts w:ascii="Arial" w:hAnsi="Arial" w:cs="Arial"/>
                <w:b w:val="0"/>
                <w:lang w:val="en-GB"/>
              </w:rPr>
              <w:t xml:space="preserve"> </w:t>
            </w:r>
            <w:r w:rsidRPr="000F3033">
              <w:rPr>
                <w:rFonts w:ascii="Arial" w:hAnsi="Arial" w:cs="Arial"/>
                <w:b w:val="0"/>
                <w:i/>
                <w:lang w:val="en-GB"/>
              </w:rPr>
              <w:t>(if agreed with the reviewer, correct the manuscript and highlight that part in the manuscript. It is mandatory that authors should write his/her feedback here)</w:t>
            </w:r>
          </w:p>
        </w:tc>
      </w:tr>
      <w:tr w:rsidR="00594F2C" w:rsidRPr="000F3033" w14:paraId="69FDF9BD" w14:textId="77777777">
        <w:trPr>
          <w:trHeight w:val="697"/>
        </w:trPr>
        <w:tc>
          <w:tcPr>
            <w:tcW w:w="1615" w:type="pct"/>
            <w:shd w:val="clear" w:color="auto" w:fill="auto"/>
            <w:noWrap/>
            <w:tcMar>
              <w:top w:w="0" w:type="dxa"/>
              <w:left w:w="108" w:type="dxa"/>
              <w:bottom w:w="0" w:type="dxa"/>
              <w:right w:w="108" w:type="dxa"/>
            </w:tcMar>
            <w:vAlign w:val="center"/>
          </w:tcPr>
          <w:p w14:paraId="64D60F59" w14:textId="77777777" w:rsidR="00594F2C" w:rsidRPr="000F3033" w:rsidRDefault="00594F2C">
            <w:pPr>
              <w:pStyle w:val="NormalWeb"/>
              <w:spacing w:before="0" w:beforeAutospacing="0" w:after="0" w:afterAutospacing="0"/>
              <w:rPr>
                <w:rFonts w:ascii="Arial" w:hAnsi="Arial" w:cs="Arial"/>
                <w:b/>
                <w:sz w:val="20"/>
                <w:szCs w:val="20"/>
                <w:lang w:val="en-GB"/>
              </w:rPr>
            </w:pPr>
            <w:r w:rsidRPr="000F3033">
              <w:rPr>
                <w:rFonts w:ascii="Arial" w:hAnsi="Arial" w:cs="Arial"/>
                <w:b/>
                <w:sz w:val="20"/>
                <w:szCs w:val="20"/>
                <w:lang w:val="en-GB"/>
              </w:rPr>
              <w:t xml:space="preserve">Are there ethical issues in this manuscript? </w:t>
            </w:r>
          </w:p>
          <w:p w14:paraId="0317BC33" w14:textId="77777777" w:rsidR="00594F2C" w:rsidRPr="000F3033" w:rsidRDefault="00594F2C">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409BB576" w14:textId="77777777" w:rsidR="00594F2C" w:rsidRPr="000F3033" w:rsidRDefault="00594F2C">
            <w:pPr>
              <w:pStyle w:val="NormalWeb"/>
              <w:spacing w:before="0" w:beforeAutospacing="0" w:after="0" w:afterAutospacing="0"/>
              <w:rPr>
                <w:rFonts w:ascii="Arial" w:hAnsi="Arial" w:cs="Arial"/>
                <w:i/>
                <w:iCs/>
                <w:sz w:val="20"/>
                <w:szCs w:val="20"/>
                <w:u w:val="single"/>
                <w:lang w:val="en-GB"/>
              </w:rPr>
            </w:pPr>
            <w:r w:rsidRPr="000F3033">
              <w:rPr>
                <w:rFonts w:ascii="Arial" w:hAnsi="Arial" w:cs="Arial"/>
                <w:i/>
                <w:iCs/>
                <w:sz w:val="20"/>
                <w:szCs w:val="20"/>
                <w:u w:val="single"/>
                <w:lang w:val="en-GB"/>
              </w:rPr>
              <w:t>(If yes, Kindly please write down the ethical issues here in detail)</w:t>
            </w:r>
          </w:p>
          <w:p w14:paraId="308D4DE8" w14:textId="77777777" w:rsidR="00594F2C" w:rsidRPr="000F3033" w:rsidRDefault="00594F2C">
            <w:pPr>
              <w:pStyle w:val="NormalWeb"/>
              <w:spacing w:before="0" w:beforeAutospacing="0" w:after="0" w:afterAutospacing="0"/>
              <w:rPr>
                <w:rFonts w:ascii="Arial" w:hAnsi="Arial" w:cs="Arial"/>
                <w:sz w:val="20"/>
                <w:szCs w:val="20"/>
              </w:rPr>
            </w:pPr>
          </w:p>
          <w:p w14:paraId="37F28630" w14:textId="77777777" w:rsidR="00594F2C" w:rsidRPr="000F3033" w:rsidRDefault="00D3336B">
            <w:pPr>
              <w:pStyle w:val="NormalWeb"/>
              <w:spacing w:before="0" w:beforeAutospacing="0" w:after="0" w:afterAutospacing="0"/>
              <w:rPr>
                <w:rFonts w:ascii="Arial" w:hAnsi="Arial" w:cs="Arial"/>
                <w:b/>
                <w:sz w:val="20"/>
                <w:szCs w:val="20"/>
                <w:lang w:val="en-GB"/>
              </w:rPr>
            </w:pPr>
            <w:r w:rsidRPr="000F3033">
              <w:rPr>
                <w:rFonts w:ascii="Arial" w:hAnsi="Arial" w:cs="Arial"/>
                <w:b/>
                <w:sz w:val="20"/>
                <w:szCs w:val="20"/>
                <w:lang w:val="en-GB"/>
              </w:rPr>
              <w:t>Not observed.</w:t>
            </w:r>
          </w:p>
        </w:tc>
        <w:tc>
          <w:tcPr>
            <w:tcW w:w="1342" w:type="pct"/>
            <w:shd w:val="clear" w:color="auto" w:fill="auto"/>
            <w:vAlign w:val="center"/>
          </w:tcPr>
          <w:p w14:paraId="6E12AF29" w14:textId="77777777" w:rsidR="00594F2C" w:rsidRPr="000F3033" w:rsidRDefault="00594F2C">
            <w:pPr>
              <w:rPr>
                <w:rFonts w:ascii="Arial" w:eastAsia="Arial Unicode MS" w:hAnsi="Arial" w:cs="Arial"/>
                <w:sz w:val="20"/>
                <w:szCs w:val="20"/>
                <w:lang w:val="en-GB"/>
              </w:rPr>
            </w:pPr>
          </w:p>
          <w:p w14:paraId="5DD69BEC" w14:textId="77777777" w:rsidR="00594F2C" w:rsidRPr="000F3033" w:rsidRDefault="00594F2C">
            <w:pPr>
              <w:rPr>
                <w:rFonts w:ascii="Arial" w:eastAsia="Arial Unicode MS" w:hAnsi="Arial" w:cs="Arial"/>
                <w:sz w:val="20"/>
                <w:szCs w:val="20"/>
                <w:lang w:val="en-GB"/>
              </w:rPr>
            </w:pPr>
          </w:p>
          <w:p w14:paraId="0D289975" w14:textId="77777777" w:rsidR="00594F2C" w:rsidRPr="000F3033" w:rsidRDefault="00594F2C">
            <w:pPr>
              <w:rPr>
                <w:rFonts w:ascii="Arial" w:eastAsia="Arial Unicode MS" w:hAnsi="Arial" w:cs="Arial"/>
                <w:sz w:val="20"/>
                <w:szCs w:val="20"/>
                <w:lang w:val="en-GB"/>
              </w:rPr>
            </w:pPr>
          </w:p>
          <w:p w14:paraId="6993E67B" w14:textId="77777777" w:rsidR="00594F2C" w:rsidRPr="000F3033" w:rsidRDefault="00594F2C">
            <w:pPr>
              <w:pStyle w:val="NormalWeb"/>
              <w:spacing w:before="0" w:beforeAutospacing="0" w:after="0" w:afterAutospacing="0"/>
              <w:rPr>
                <w:rFonts w:ascii="Arial" w:hAnsi="Arial" w:cs="Arial"/>
                <w:sz w:val="20"/>
                <w:szCs w:val="20"/>
                <w:lang w:val="en-GB"/>
              </w:rPr>
            </w:pPr>
          </w:p>
        </w:tc>
      </w:tr>
      <w:bookmarkEnd w:id="0"/>
      <w:bookmarkEnd w:id="1"/>
    </w:tbl>
    <w:p w14:paraId="46B920A9" w14:textId="77777777" w:rsidR="008913D5" w:rsidRPr="000F3033" w:rsidRDefault="008913D5" w:rsidP="00594F2C">
      <w:pPr>
        <w:pStyle w:val="BodyText"/>
        <w:outlineLvl w:val="0"/>
        <w:rPr>
          <w:rFonts w:ascii="Arial" w:hAnsi="Arial" w:cs="Arial"/>
          <w:sz w:val="20"/>
          <w:szCs w:val="20"/>
          <w:lang w:val="en-GB"/>
        </w:rPr>
      </w:pPr>
    </w:p>
    <w:p w14:paraId="13BCF70B" w14:textId="77777777" w:rsidR="000F3033" w:rsidRPr="000F3033" w:rsidRDefault="000F3033" w:rsidP="000F3033">
      <w:pPr>
        <w:pStyle w:val="Affiliation"/>
        <w:spacing w:after="0" w:line="240" w:lineRule="auto"/>
        <w:jc w:val="left"/>
        <w:rPr>
          <w:rFonts w:ascii="Arial" w:hAnsi="Arial" w:cs="Arial"/>
          <w:b/>
          <w:u w:val="single"/>
        </w:rPr>
      </w:pPr>
      <w:r w:rsidRPr="000F3033">
        <w:rPr>
          <w:rFonts w:ascii="Arial" w:hAnsi="Arial" w:cs="Arial"/>
          <w:b/>
          <w:u w:val="single"/>
        </w:rPr>
        <w:t>Reviewer details:</w:t>
      </w:r>
    </w:p>
    <w:p w14:paraId="3EEC8BD3" w14:textId="77777777" w:rsidR="000F3033" w:rsidRPr="000F3033" w:rsidRDefault="000F3033" w:rsidP="00594F2C">
      <w:pPr>
        <w:pStyle w:val="BodyText"/>
        <w:outlineLvl w:val="0"/>
        <w:rPr>
          <w:rFonts w:ascii="Arial" w:hAnsi="Arial" w:cs="Arial"/>
          <w:sz w:val="20"/>
          <w:szCs w:val="20"/>
          <w:lang w:val="en-GB"/>
        </w:rPr>
      </w:pPr>
    </w:p>
    <w:p w14:paraId="7162C82B" w14:textId="38731515" w:rsidR="000F3033" w:rsidRPr="000F3033" w:rsidRDefault="000F3033" w:rsidP="00594F2C">
      <w:pPr>
        <w:pStyle w:val="BodyText"/>
        <w:outlineLvl w:val="0"/>
        <w:rPr>
          <w:rFonts w:ascii="Arial" w:hAnsi="Arial" w:cs="Arial"/>
          <w:b/>
          <w:bCs/>
          <w:sz w:val="20"/>
          <w:szCs w:val="20"/>
          <w:lang w:val="en-GB"/>
        </w:rPr>
      </w:pPr>
      <w:bookmarkStart w:id="2" w:name="_Hlk194416318"/>
      <w:r w:rsidRPr="000F3033">
        <w:rPr>
          <w:rFonts w:ascii="Arial" w:hAnsi="Arial" w:cs="Arial"/>
          <w:b/>
          <w:bCs/>
          <w:color w:val="000000"/>
          <w:sz w:val="20"/>
          <w:szCs w:val="20"/>
        </w:rPr>
        <w:t xml:space="preserve">Samuel </w:t>
      </w:r>
      <w:proofErr w:type="spellStart"/>
      <w:r w:rsidRPr="000F3033">
        <w:rPr>
          <w:rFonts w:ascii="Arial" w:hAnsi="Arial" w:cs="Arial"/>
          <w:b/>
          <w:bCs/>
          <w:color w:val="000000"/>
          <w:sz w:val="20"/>
          <w:szCs w:val="20"/>
        </w:rPr>
        <w:t>Lateef</w:t>
      </w:r>
      <w:proofErr w:type="spellEnd"/>
      <w:r w:rsidRPr="000F3033">
        <w:rPr>
          <w:rFonts w:ascii="Arial" w:hAnsi="Arial" w:cs="Arial"/>
          <w:b/>
          <w:bCs/>
          <w:color w:val="000000"/>
          <w:sz w:val="20"/>
          <w:szCs w:val="20"/>
        </w:rPr>
        <w:t xml:space="preserve"> </w:t>
      </w:r>
      <w:proofErr w:type="spellStart"/>
      <w:r w:rsidRPr="000F3033">
        <w:rPr>
          <w:rFonts w:ascii="Arial" w:hAnsi="Arial" w:cs="Arial"/>
          <w:b/>
          <w:bCs/>
          <w:color w:val="000000"/>
          <w:sz w:val="20"/>
          <w:szCs w:val="20"/>
        </w:rPr>
        <w:t>Omolaja</w:t>
      </w:r>
      <w:proofErr w:type="spellEnd"/>
      <w:r w:rsidRPr="000F3033">
        <w:rPr>
          <w:rFonts w:ascii="Arial" w:hAnsi="Arial" w:cs="Arial"/>
          <w:b/>
          <w:bCs/>
          <w:color w:val="000000"/>
          <w:sz w:val="20"/>
          <w:szCs w:val="20"/>
        </w:rPr>
        <w:t xml:space="preserve"> Aka</w:t>
      </w:r>
      <w:r w:rsidRPr="000F3033">
        <w:rPr>
          <w:rFonts w:ascii="Arial" w:hAnsi="Arial" w:cs="Arial"/>
          <w:b/>
          <w:bCs/>
          <w:color w:val="000000"/>
          <w:sz w:val="20"/>
          <w:szCs w:val="20"/>
        </w:rPr>
        <w:t xml:space="preserve">, </w:t>
      </w:r>
      <w:proofErr w:type="spellStart"/>
      <w:r w:rsidRPr="000F3033">
        <w:rPr>
          <w:rFonts w:ascii="Arial" w:hAnsi="Arial" w:cs="Arial"/>
          <w:b/>
          <w:bCs/>
          <w:color w:val="000000"/>
          <w:sz w:val="20"/>
          <w:szCs w:val="20"/>
        </w:rPr>
        <w:t>University</w:t>
      </w:r>
      <w:proofErr w:type="spellEnd"/>
      <w:r w:rsidRPr="000F3033">
        <w:rPr>
          <w:rFonts w:ascii="Arial" w:hAnsi="Arial" w:cs="Arial"/>
          <w:b/>
          <w:bCs/>
          <w:color w:val="000000"/>
          <w:sz w:val="20"/>
          <w:szCs w:val="20"/>
        </w:rPr>
        <w:t xml:space="preserve"> of Port Harcourt</w:t>
      </w:r>
      <w:r w:rsidRPr="000F3033">
        <w:rPr>
          <w:rFonts w:ascii="Arial" w:hAnsi="Arial" w:cs="Arial"/>
          <w:b/>
          <w:bCs/>
          <w:color w:val="000000"/>
          <w:sz w:val="20"/>
          <w:szCs w:val="20"/>
        </w:rPr>
        <w:t xml:space="preserve">, </w:t>
      </w:r>
      <w:r w:rsidRPr="000F3033">
        <w:rPr>
          <w:rFonts w:ascii="Arial" w:hAnsi="Arial" w:cs="Arial"/>
          <w:b/>
          <w:bCs/>
          <w:color w:val="000000"/>
          <w:sz w:val="20"/>
          <w:szCs w:val="20"/>
        </w:rPr>
        <w:t>Nigeri</w:t>
      </w:r>
      <w:r w:rsidRPr="000F3033">
        <w:rPr>
          <w:rFonts w:ascii="Arial" w:hAnsi="Arial" w:cs="Arial"/>
          <w:b/>
          <w:bCs/>
          <w:color w:val="000000"/>
          <w:sz w:val="20"/>
          <w:szCs w:val="20"/>
        </w:rPr>
        <w:t>a</w:t>
      </w:r>
      <w:bookmarkEnd w:id="2"/>
    </w:p>
    <w:sectPr w:rsidR="000F3033" w:rsidRPr="000F3033" w:rsidSect="006A79C4">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03BAF" w14:textId="77777777" w:rsidR="00982DFB" w:rsidRPr="0000007A" w:rsidRDefault="00982DFB" w:rsidP="0099583E">
      <w:r>
        <w:separator/>
      </w:r>
    </w:p>
  </w:endnote>
  <w:endnote w:type="continuationSeparator" w:id="0">
    <w:p w14:paraId="281DA7B7" w14:textId="77777777" w:rsidR="00982DFB" w:rsidRPr="0000007A" w:rsidRDefault="00982DF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348C2"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EB13DB" w:rsidRPr="00EB13DB">
      <w:rPr>
        <w:sz w:val="16"/>
      </w:rPr>
      <w:t xml:space="preserve">Version: </w:t>
    </w:r>
    <w:r w:rsidR="001B2BA7">
      <w:rPr>
        <w:sz w:val="16"/>
      </w:rPr>
      <w:t>3</w:t>
    </w:r>
    <w:r w:rsidR="00EB13DB" w:rsidRPr="00EB13DB">
      <w:rPr>
        <w:sz w:val="16"/>
      </w:rPr>
      <w:t xml:space="preserve"> (0</w:t>
    </w:r>
    <w:r w:rsidR="001B2BA7">
      <w:rPr>
        <w:sz w:val="16"/>
      </w:rPr>
      <w:t>7</w:t>
    </w:r>
    <w:r w:rsidR="00EB13DB" w:rsidRPr="00EB13DB">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B908A" w14:textId="77777777" w:rsidR="00982DFB" w:rsidRPr="0000007A" w:rsidRDefault="00982DFB" w:rsidP="0099583E">
      <w:r>
        <w:separator/>
      </w:r>
    </w:p>
  </w:footnote>
  <w:footnote w:type="continuationSeparator" w:id="0">
    <w:p w14:paraId="183ABB86" w14:textId="77777777" w:rsidR="00982DFB" w:rsidRPr="0000007A" w:rsidRDefault="00982DF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9B349"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6F4FC8BD"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1B2BA7">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1F67"/>
    <w:multiLevelType w:val="hybridMultilevel"/>
    <w:tmpl w:val="05F83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76704"/>
    <w:multiLevelType w:val="hybridMultilevel"/>
    <w:tmpl w:val="23525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55359218">
    <w:abstractNumId w:val="6"/>
  </w:num>
  <w:num w:numId="2" w16cid:durableId="399258495">
    <w:abstractNumId w:val="10"/>
  </w:num>
  <w:num w:numId="3" w16cid:durableId="522592889">
    <w:abstractNumId w:val="9"/>
  </w:num>
  <w:num w:numId="4" w16cid:durableId="1188061383">
    <w:abstractNumId w:val="11"/>
  </w:num>
  <w:num w:numId="5" w16cid:durableId="1708603794">
    <w:abstractNumId w:val="8"/>
  </w:num>
  <w:num w:numId="6" w16cid:durableId="445318486">
    <w:abstractNumId w:val="1"/>
  </w:num>
  <w:num w:numId="7" w16cid:durableId="1065029533">
    <w:abstractNumId w:val="5"/>
  </w:num>
  <w:num w:numId="8" w16cid:durableId="1341547970">
    <w:abstractNumId w:val="13"/>
  </w:num>
  <w:num w:numId="9" w16cid:durableId="952251887">
    <w:abstractNumId w:val="12"/>
  </w:num>
  <w:num w:numId="10" w16cid:durableId="195123357">
    <w:abstractNumId w:val="3"/>
  </w:num>
  <w:num w:numId="11" w16cid:durableId="699168536">
    <w:abstractNumId w:val="2"/>
  </w:num>
  <w:num w:numId="12" w16cid:durableId="2028365988">
    <w:abstractNumId w:val="7"/>
  </w:num>
  <w:num w:numId="13" w16cid:durableId="1038358782">
    <w:abstractNumId w:val="4"/>
  </w:num>
  <w:num w:numId="14" w16cid:durableId="2130129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007A"/>
    <w:rsid w:val="0000007A"/>
    <w:rsid w:val="00006187"/>
    <w:rsid w:val="00010403"/>
    <w:rsid w:val="00012C8B"/>
    <w:rsid w:val="000156C8"/>
    <w:rsid w:val="00021981"/>
    <w:rsid w:val="000234E1"/>
    <w:rsid w:val="0002430A"/>
    <w:rsid w:val="00024D02"/>
    <w:rsid w:val="0002598E"/>
    <w:rsid w:val="00037D52"/>
    <w:rsid w:val="000450FC"/>
    <w:rsid w:val="00056CB0"/>
    <w:rsid w:val="000577C2"/>
    <w:rsid w:val="000617BB"/>
    <w:rsid w:val="0006257C"/>
    <w:rsid w:val="00084D7C"/>
    <w:rsid w:val="00091112"/>
    <w:rsid w:val="000936AC"/>
    <w:rsid w:val="00095A59"/>
    <w:rsid w:val="000A2134"/>
    <w:rsid w:val="000A6F41"/>
    <w:rsid w:val="000B4EE5"/>
    <w:rsid w:val="000B74A1"/>
    <w:rsid w:val="000B757E"/>
    <w:rsid w:val="000C0837"/>
    <w:rsid w:val="000C3B7E"/>
    <w:rsid w:val="000D13A3"/>
    <w:rsid w:val="000F3033"/>
    <w:rsid w:val="00100577"/>
    <w:rsid w:val="00101322"/>
    <w:rsid w:val="00101624"/>
    <w:rsid w:val="00136984"/>
    <w:rsid w:val="00144521"/>
    <w:rsid w:val="00150304"/>
    <w:rsid w:val="0015296D"/>
    <w:rsid w:val="00163622"/>
    <w:rsid w:val="001645A2"/>
    <w:rsid w:val="00164F4E"/>
    <w:rsid w:val="00165685"/>
    <w:rsid w:val="0017480A"/>
    <w:rsid w:val="001766DF"/>
    <w:rsid w:val="00184644"/>
    <w:rsid w:val="0018753A"/>
    <w:rsid w:val="00192546"/>
    <w:rsid w:val="0019527A"/>
    <w:rsid w:val="00197E68"/>
    <w:rsid w:val="001A1605"/>
    <w:rsid w:val="001B0C63"/>
    <w:rsid w:val="001B2BA7"/>
    <w:rsid w:val="001D3943"/>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65F"/>
    <w:rsid w:val="00280EC9"/>
    <w:rsid w:val="00291D08"/>
    <w:rsid w:val="00293482"/>
    <w:rsid w:val="002D7EA9"/>
    <w:rsid w:val="002E1211"/>
    <w:rsid w:val="002E2339"/>
    <w:rsid w:val="002E6D86"/>
    <w:rsid w:val="002F6935"/>
    <w:rsid w:val="00312559"/>
    <w:rsid w:val="003204B8"/>
    <w:rsid w:val="0033692F"/>
    <w:rsid w:val="00346223"/>
    <w:rsid w:val="00374F6B"/>
    <w:rsid w:val="003A04E7"/>
    <w:rsid w:val="003A4991"/>
    <w:rsid w:val="003A6E1A"/>
    <w:rsid w:val="003B2172"/>
    <w:rsid w:val="003C2799"/>
    <w:rsid w:val="003E746A"/>
    <w:rsid w:val="003F6709"/>
    <w:rsid w:val="00420D8D"/>
    <w:rsid w:val="0042465A"/>
    <w:rsid w:val="004356CC"/>
    <w:rsid w:val="00435B36"/>
    <w:rsid w:val="00442B24"/>
    <w:rsid w:val="0044444D"/>
    <w:rsid w:val="0044519B"/>
    <w:rsid w:val="00445B35"/>
    <w:rsid w:val="00446659"/>
    <w:rsid w:val="004577CB"/>
    <w:rsid w:val="00457AB1"/>
    <w:rsid w:val="00457BC0"/>
    <w:rsid w:val="00462996"/>
    <w:rsid w:val="004674B4"/>
    <w:rsid w:val="00484C52"/>
    <w:rsid w:val="00495F52"/>
    <w:rsid w:val="004A6C38"/>
    <w:rsid w:val="004B4CAD"/>
    <w:rsid w:val="004B4FDC"/>
    <w:rsid w:val="004C3DF1"/>
    <w:rsid w:val="004D2E36"/>
    <w:rsid w:val="00503AB6"/>
    <w:rsid w:val="005047C5"/>
    <w:rsid w:val="00510920"/>
    <w:rsid w:val="00521812"/>
    <w:rsid w:val="00523D2C"/>
    <w:rsid w:val="00531C82"/>
    <w:rsid w:val="005339A8"/>
    <w:rsid w:val="00533FC1"/>
    <w:rsid w:val="00542A78"/>
    <w:rsid w:val="0054564B"/>
    <w:rsid w:val="00545A13"/>
    <w:rsid w:val="00546343"/>
    <w:rsid w:val="00557CD3"/>
    <w:rsid w:val="00560D3C"/>
    <w:rsid w:val="00567DE0"/>
    <w:rsid w:val="005735A5"/>
    <w:rsid w:val="00594F2C"/>
    <w:rsid w:val="005A5BE0"/>
    <w:rsid w:val="005B12E0"/>
    <w:rsid w:val="005C25A0"/>
    <w:rsid w:val="005D230D"/>
    <w:rsid w:val="005E7D6A"/>
    <w:rsid w:val="005F066F"/>
    <w:rsid w:val="005F3724"/>
    <w:rsid w:val="00602F7D"/>
    <w:rsid w:val="00605952"/>
    <w:rsid w:val="00620677"/>
    <w:rsid w:val="00624032"/>
    <w:rsid w:val="00645A56"/>
    <w:rsid w:val="006532DF"/>
    <w:rsid w:val="0065579D"/>
    <w:rsid w:val="00663792"/>
    <w:rsid w:val="0067046C"/>
    <w:rsid w:val="00676845"/>
    <w:rsid w:val="00680547"/>
    <w:rsid w:val="00683861"/>
    <w:rsid w:val="0068446F"/>
    <w:rsid w:val="0069428E"/>
    <w:rsid w:val="00696CAD"/>
    <w:rsid w:val="006A5E0B"/>
    <w:rsid w:val="006A79C4"/>
    <w:rsid w:val="006C3797"/>
    <w:rsid w:val="006E7D6E"/>
    <w:rsid w:val="006F6F2F"/>
    <w:rsid w:val="00701186"/>
    <w:rsid w:val="00707BE1"/>
    <w:rsid w:val="00716F3D"/>
    <w:rsid w:val="007238EB"/>
    <w:rsid w:val="0072577A"/>
    <w:rsid w:val="0072789A"/>
    <w:rsid w:val="007317C3"/>
    <w:rsid w:val="00734756"/>
    <w:rsid w:val="0073538B"/>
    <w:rsid w:val="00741BD0"/>
    <w:rsid w:val="007426E6"/>
    <w:rsid w:val="00746370"/>
    <w:rsid w:val="00766889"/>
    <w:rsid w:val="00766A0D"/>
    <w:rsid w:val="00767F8C"/>
    <w:rsid w:val="00780B67"/>
    <w:rsid w:val="007B1099"/>
    <w:rsid w:val="007B6E18"/>
    <w:rsid w:val="007D0246"/>
    <w:rsid w:val="007F5873"/>
    <w:rsid w:val="00806382"/>
    <w:rsid w:val="00815F94"/>
    <w:rsid w:val="0082130C"/>
    <w:rsid w:val="008224E2"/>
    <w:rsid w:val="00825DC9"/>
    <w:rsid w:val="0082676D"/>
    <w:rsid w:val="00831055"/>
    <w:rsid w:val="008423BB"/>
    <w:rsid w:val="00846F1F"/>
    <w:rsid w:val="0087201B"/>
    <w:rsid w:val="00877F10"/>
    <w:rsid w:val="00882091"/>
    <w:rsid w:val="008913D5"/>
    <w:rsid w:val="00893E75"/>
    <w:rsid w:val="008A3C2C"/>
    <w:rsid w:val="008C2778"/>
    <w:rsid w:val="008C2F62"/>
    <w:rsid w:val="008C4103"/>
    <w:rsid w:val="008D020E"/>
    <w:rsid w:val="008D1117"/>
    <w:rsid w:val="008D15A4"/>
    <w:rsid w:val="008E519D"/>
    <w:rsid w:val="008F36E4"/>
    <w:rsid w:val="009203D8"/>
    <w:rsid w:val="00933C8B"/>
    <w:rsid w:val="009553EC"/>
    <w:rsid w:val="0097330E"/>
    <w:rsid w:val="00974330"/>
    <w:rsid w:val="0097498C"/>
    <w:rsid w:val="00982766"/>
    <w:rsid w:val="00982DFB"/>
    <w:rsid w:val="009852C4"/>
    <w:rsid w:val="00985F26"/>
    <w:rsid w:val="0099583E"/>
    <w:rsid w:val="009A0242"/>
    <w:rsid w:val="009A59ED"/>
    <w:rsid w:val="009B26E6"/>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96E87"/>
    <w:rsid w:val="00AA41B3"/>
    <w:rsid w:val="00AA6670"/>
    <w:rsid w:val="00AB1ED6"/>
    <w:rsid w:val="00AB397D"/>
    <w:rsid w:val="00AB638A"/>
    <w:rsid w:val="00AB6E43"/>
    <w:rsid w:val="00AC1349"/>
    <w:rsid w:val="00AD6C51"/>
    <w:rsid w:val="00AF3016"/>
    <w:rsid w:val="00B03A45"/>
    <w:rsid w:val="00B15737"/>
    <w:rsid w:val="00B2236C"/>
    <w:rsid w:val="00B22FE6"/>
    <w:rsid w:val="00B3033D"/>
    <w:rsid w:val="00B356AF"/>
    <w:rsid w:val="00B60B7B"/>
    <w:rsid w:val="00B62087"/>
    <w:rsid w:val="00B62F41"/>
    <w:rsid w:val="00B73785"/>
    <w:rsid w:val="00B760E1"/>
    <w:rsid w:val="00B807F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635B6"/>
    <w:rsid w:val="00C63F0A"/>
    <w:rsid w:val="00C6699A"/>
    <w:rsid w:val="00C70DFC"/>
    <w:rsid w:val="00C7223C"/>
    <w:rsid w:val="00C82466"/>
    <w:rsid w:val="00C84097"/>
    <w:rsid w:val="00CB429B"/>
    <w:rsid w:val="00CC2753"/>
    <w:rsid w:val="00CD093E"/>
    <w:rsid w:val="00CD1556"/>
    <w:rsid w:val="00CD1FD7"/>
    <w:rsid w:val="00CE199A"/>
    <w:rsid w:val="00CE5AC7"/>
    <w:rsid w:val="00CF0BBB"/>
    <w:rsid w:val="00CF6467"/>
    <w:rsid w:val="00D1283A"/>
    <w:rsid w:val="00D17979"/>
    <w:rsid w:val="00D2075F"/>
    <w:rsid w:val="00D3257B"/>
    <w:rsid w:val="00D3336B"/>
    <w:rsid w:val="00D40416"/>
    <w:rsid w:val="00D45CF7"/>
    <w:rsid w:val="00D4782A"/>
    <w:rsid w:val="00D7603E"/>
    <w:rsid w:val="00D8579C"/>
    <w:rsid w:val="00D86EF8"/>
    <w:rsid w:val="00D90124"/>
    <w:rsid w:val="00D9392F"/>
    <w:rsid w:val="00DA41F5"/>
    <w:rsid w:val="00DB5B54"/>
    <w:rsid w:val="00DB7E1B"/>
    <w:rsid w:val="00DC1D81"/>
    <w:rsid w:val="00E2675E"/>
    <w:rsid w:val="00E451EA"/>
    <w:rsid w:val="00E53E52"/>
    <w:rsid w:val="00E57F4B"/>
    <w:rsid w:val="00E63889"/>
    <w:rsid w:val="00E65693"/>
    <w:rsid w:val="00E65EB7"/>
    <w:rsid w:val="00E71C8D"/>
    <w:rsid w:val="00E72360"/>
    <w:rsid w:val="00E816A8"/>
    <w:rsid w:val="00E972A7"/>
    <w:rsid w:val="00EA2839"/>
    <w:rsid w:val="00EA3BF7"/>
    <w:rsid w:val="00EA55C4"/>
    <w:rsid w:val="00EB13DB"/>
    <w:rsid w:val="00EB3E91"/>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3BFD6"/>
  <w15:docId w15:val="{0A0DF0CE-3988-444F-A329-1DAC1BAF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C6699A"/>
    <w:rPr>
      <w:color w:val="605E5C"/>
      <w:shd w:val="clear" w:color="auto" w:fill="E1DFDD"/>
    </w:rPr>
  </w:style>
  <w:style w:type="character" w:styleId="UnresolvedMention">
    <w:name w:val="Unresolved Mention"/>
    <w:basedOn w:val="DefaultParagraphFont"/>
    <w:uiPriority w:val="99"/>
    <w:semiHidden/>
    <w:unhideWhenUsed/>
    <w:rsid w:val="009B26E6"/>
    <w:rPr>
      <w:color w:val="605E5C"/>
      <w:shd w:val="clear" w:color="auto" w:fill="E1DFDD"/>
    </w:rPr>
  </w:style>
  <w:style w:type="paragraph" w:customStyle="1" w:styleId="Affiliation">
    <w:name w:val="Affiliation"/>
    <w:basedOn w:val="Normal"/>
    <w:rsid w:val="000F303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386412640">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0968188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rjass.com/index.php/ARJA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1C3AA-5DE2-4320-A8B3-64D41260D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605</Words>
  <Characters>3452</Characters>
  <Application>Microsoft Office Word</Application>
  <DocSecurity>0</DocSecurity>
  <Lines>28</Lines>
  <Paragraphs>8</Paragraphs>
  <ScaleCrop>false</ScaleCrop>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1070</cp:lastModifiedBy>
  <cp:revision>11</cp:revision>
  <dcterms:created xsi:type="dcterms:W3CDTF">2025-03-28T22:58:00Z</dcterms:created>
  <dcterms:modified xsi:type="dcterms:W3CDTF">2025-04-01T10:41:00Z</dcterms:modified>
</cp:coreProperties>
</file>