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32737" w14:paraId="612C08A2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29A60574" w14:textId="77777777" w:rsidR="00602F7D" w:rsidRPr="0093273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932737" w14:paraId="5DC468D1" w14:textId="77777777" w:rsidTr="002643B3">
        <w:trPr>
          <w:trHeight w:val="290"/>
        </w:trPr>
        <w:tc>
          <w:tcPr>
            <w:tcW w:w="1234" w:type="pct"/>
          </w:tcPr>
          <w:p w14:paraId="7154125B" w14:textId="77777777" w:rsidR="0000007A" w:rsidRPr="0093273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32737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10F4A" w14:textId="77777777" w:rsidR="0000007A" w:rsidRPr="00932737" w:rsidRDefault="00174112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93273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Education and Social Studies</w:t>
              </w:r>
            </w:hyperlink>
            <w:r w:rsidRPr="00932737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932737" w14:paraId="56AC0400" w14:textId="77777777" w:rsidTr="002643B3">
        <w:trPr>
          <w:trHeight w:val="290"/>
        </w:trPr>
        <w:tc>
          <w:tcPr>
            <w:tcW w:w="1234" w:type="pct"/>
          </w:tcPr>
          <w:p w14:paraId="52F5F915" w14:textId="77777777" w:rsidR="0000007A" w:rsidRPr="0093273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3273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18EB1" w14:textId="77777777" w:rsidR="0000007A" w:rsidRPr="00932737" w:rsidRDefault="00B95EEC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327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Ms_AJESS_133027</w:t>
            </w:r>
          </w:p>
        </w:tc>
      </w:tr>
      <w:tr w:rsidR="0000007A" w:rsidRPr="00932737" w14:paraId="51A71FD0" w14:textId="77777777" w:rsidTr="002643B3">
        <w:trPr>
          <w:trHeight w:val="650"/>
        </w:trPr>
        <w:tc>
          <w:tcPr>
            <w:tcW w:w="1234" w:type="pct"/>
          </w:tcPr>
          <w:p w14:paraId="20225CD4" w14:textId="77777777" w:rsidR="0000007A" w:rsidRPr="0093273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3273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FE8E9" w14:textId="77777777" w:rsidR="0000007A" w:rsidRPr="00932737" w:rsidRDefault="00B95EE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32737">
              <w:rPr>
                <w:rFonts w:ascii="Arial" w:hAnsi="Arial" w:cs="Arial"/>
                <w:b/>
                <w:sz w:val="20"/>
                <w:szCs w:val="20"/>
                <w:lang w:val="en-GB"/>
              </w:rPr>
              <w:t>STUDENTS DIGITAL READINESS AND INTEREST IN MATHEMATICS USING TEACHMINT PLATFORMS</w:t>
            </w:r>
          </w:p>
        </w:tc>
      </w:tr>
      <w:tr w:rsidR="00CF0BBB" w:rsidRPr="00932737" w14:paraId="5D4E2E56" w14:textId="77777777" w:rsidTr="002643B3">
        <w:trPr>
          <w:trHeight w:val="332"/>
        </w:trPr>
        <w:tc>
          <w:tcPr>
            <w:tcW w:w="1234" w:type="pct"/>
          </w:tcPr>
          <w:p w14:paraId="137C615B" w14:textId="77777777" w:rsidR="00CF0BBB" w:rsidRPr="0093273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3273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F9E07" w14:textId="77777777" w:rsidR="00CF0BBB" w:rsidRPr="00932737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34466A2F" w14:textId="32F51CC3" w:rsidR="00C745F2" w:rsidRPr="00932737" w:rsidRDefault="00C745F2" w:rsidP="00C745F2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C745F2" w:rsidRPr="00932737" w14:paraId="430871A2" w14:textId="77777777" w:rsidTr="00253A46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C644C2B" w14:textId="77777777" w:rsidR="00C745F2" w:rsidRPr="00932737" w:rsidRDefault="00C745F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3273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3273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7ECABED8" w14:textId="77777777" w:rsidR="00C745F2" w:rsidRPr="00932737" w:rsidRDefault="00C745F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745F2" w:rsidRPr="00932737" w14:paraId="13D277C4" w14:textId="77777777" w:rsidTr="00253A46">
        <w:tc>
          <w:tcPr>
            <w:tcW w:w="1265" w:type="pct"/>
            <w:noWrap/>
          </w:tcPr>
          <w:p w14:paraId="35FC35C9" w14:textId="77777777" w:rsidR="00C745F2" w:rsidRPr="00932737" w:rsidRDefault="00C745F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27A82302" w14:textId="77777777" w:rsidR="00C745F2" w:rsidRPr="00932737" w:rsidRDefault="00C745F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32737">
              <w:rPr>
                <w:rFonts w:ascii="Arial" w:hAnsi="Arial" w:cs="Arial"/>
                <w:lang w:val="en-GB"/>
              </w:rPr>
              <w:t>Reviewer’s comment</w:t>
            </w:r>
          </w:p>
          <w:p w14:paraId="7853C609" w14:textId="77777777" w:rsidR="009E2DD4" w:rsidRPr="00932737" w:rsidRDefault="009E2DD4" w:rsidP="009E2D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273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40E13DF5" w14:textId="77777777" w:rsidR="009E2DD4" w:rsidRPr="00932737" w:rsidRDefault="009E2DD4" w:rsidP="009E2D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C12AF0E" w14:textId="77777777" w:rsidR="00C745F2" w:rsidRPr="00932737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32737">
              <w:rPr>
                <w:rFonts w:ascii="Arial" w:hAnsi="Arial" w:cs="Arial"/>
                <w:lang w:val="en-GB"/>
              </w:rPr>
              <w:t>Author’s Feedback</w:t>
            </w:r>
            <w:r w:rsidRPr="0093273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3273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C745F2" w:rsidRPr="00932737" w14:paraId="123577F9" w14:textId="77777777" w:rsidTr="00253A46">
        <w:trPr>
          <w:trHeight w:val="1264"/>
        </w:trPr>
        <w:tc>
          <w:tcPr>
            <w:tcW w:w="1265" w:type="pct"/>
            <w:noWrap/>
          </w:tcPr>
          <w:p w14:paraId="0C495F37" w14:textId="77777777" w:rsidR="00C745F2" w:rsidRPr="00932737" w:rsidRDefault="00C745F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327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75D67F9E" w14:textId="77777777" w:rsidR="00C745F2" w:rsidRPr="00932737" w:rsidRDefault="00C745F2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0EACAE8" w14:textId="7E57B58A" w:rsidR="00C745F2" w:rsidRPr="00932737" w:rsidRDefault="002B7F6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327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is </w:t>
            </w:r>
            <w:r w:rsidR="00E1621B" w:rsidRPr="009327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important to the scientific community as it explores </w:t>
            </w:r>
            <w:r w:rsidR="00166090" w:rsidRPr="009327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role of digital platforms</w:t>
            </w:r>
            <w:r w:rsidR="0018329E" w:rsidRPr="009327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enhancing the performance of students in Mathematics.</w:t>
            </w:r>
            <w:r w:rsidR="0039257B" w:rsidRPr="009327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effectiveness of the pl</w:t>
            </w:r>
            <w:r w:rsidR="00CE5484" w:rsidRPr="009327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atform</w:t>
            </w:r>
            <w:r w:rsidR="00D96735" w:rsidRPr="009327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provides evidence-based</w:t>
            </w:r>
            <w:r w:rsidR="00CB3ECE" w:rsidRPr="009327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that can inform future researches </w:t>
            </w:r>
            <w:r w:rsidR="00737592" w:rsidRPr="009327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and pedagogical strategies </w:t>
            </w:r>
            <w:r w:rsidR="00B37985" w:rsidRPr="009327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 digital learning.</w:t>
            </w:r>
            <w:r w:rsidR="00077058" w:rsidRPr="009327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It also addresses </w:t>
            </w:r>
            <w:r w:rsidR="00C850AE" w:rsidRPr="009327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 critical gap </w:t>
            </w:r>
            <w:r w:rsidR="00526BC8" w:rsidRPr="009327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how digital tools</w:t>
            </w:r>
            <w:r w:rsidR="004C6BD2" w:rsidRPr="009327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influence </w:t>
            </w:r>
            <w:r w:rsidR="00F4286E" w:rsidRPr="009327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students’ engagement and performance</w:t>
            </w:r>
            <w:r w:rsidR="004A1068" w:rsidRPr="009327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0A76FF86" w14:textId="77777777" w:rsidR="00C745F2" w:rsidRPr="00932737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745F2" w:rsidRPr="00932737" w14:paraId="0B05C375" w14:textId="77777777" w:rsidTr="00253A46">
        <w:trPr>
          <w:trHeight w:val="485"/>
        </w:trPr>
        <w:tc>
          <w:tcPr>
            <w:tcW w:w="1265" w:type="pct"/>
            <w:noWrap/>
          </w:tcPr>
          <w:p w14:paraId="28483917" w14:textId="77777777" w:rsidR="00C745F2" w:rsidRPr="00932737" w:rsidRDefault="00C745F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327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75C2F295" w14:textId="77777777" w:rsidR="00C745F2" w:rsidRPr="00932737" w:rsidRDefault="00C745F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327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52E1260E" w14:textId="77777777" w:rsidR="00C745F2" w:rsidRPr="00932737" w:rsidRDefault="00C745F2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27DBE88" w14:textId="6FE4463C" w:rsidR="00C745F2" w:rsidRPr="00932737" w:rsidRDefault="00943AE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327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research title is suitable</w:t>
            </w:r>
            <w:r w:rsidR="00C94475" w:rsidRPr="009327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teaching and learning process.</w:t>
            </w:r>
          </w:p>
        </w:tc>
        <w:tc>
          <w:tcPr>
            <w:tcW w:w="1523" w:type="pct"/>
          </w:tcPr>
          <w:p w14:paraId="4D0319E8" w14:textId="77777777" w:rsidR="00C745F2" w:rsidRPr="00932737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745F2" w:rsidRPr="00932737" w14:paraId="749AF032" w14:textId="77777777" w:rsidTr="00253A46">
        <w:trPr>
          <w:trHeight w:val="494"/>
        </w:trPr>
        <w:tc>
          <w:tcPr>
            <w:tcW w:w="1265" w:type="pct"/>
            <w:noWrap/>
          </w:tcPr>
          <w:p w14:paraId="772821BD" w14:textId="77777777" w:rsidR="00C745F2" w:rsidRPr="00932737" w:rsidRDefault="00C745F2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3273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59A33F61" w14:textId="77777777" w:rsidR="00C745F2" w:rsidRPr="00932737" w:rsidRDefault="00C745F2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6C33F7B" w14:textId="4FC2A861" w:rsidR="00C745F2" w:rsidRPr="00932737" w:rsidRDefault="00C9118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327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abstract is comprehensive and well structured but </w:t>
            </w:r>
            <w:r w:rsidR="00804D61" w:rsidRPr="009327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minor refinement </w:t>
            </w:r>
            <w:r w:rsidR="003A3B28" w:rsidRPr="009327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may give to more detailed methodology and stating hypotheses.</w:t>
            </w:r>
          </w:p>
        </w:tc>
        <w:tc>
          <w:tcPr>
            <w:tcW w:w="1523" w:type="pct"/>
          </w:tcPr>
          <w:p w14:paraId="6B674A51" w14:textId="77777777" w:rsidR="00C745F2" w:rsidRPr="00932737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745F2" w:rsidRPr="00932737" w14:paraId="58ACACA5" w14:textId="77777777" w:rsidTr="00253A46">
        <w:trPr>
          <w:trHeight w:val="704"/>
        </w:trPr>
        <w:tc>
          <w:tcPr>
            <w:tcW w:w="1265" w:type="pct"/>
            <w:noWrap/>
          </w:tcPr>
          <w:p w14:paraId="76FDA838" w14:textId="77777777" w:rsidR="00C745F2" w:rsidRPr="00932737" w:rsidRDefault="00C745F2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932737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7C2B687F" w14:textId="55AACF27" w:rsidR="00C745F2" w:rsidRPr="00932737" w:rsidRDefault="00101F40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3273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Yes, the manuscript is scientifically correct </w:t>
            </w:r>
            <w:r w:rsidR="00890FDE" w:rsidRPr="00932737">
              <w:rPr>
                <w:rFonts w:ascii="Arial" w:hAnsi="Arial" w:cs="Arial"/>
                <w:bCs/>
                <w:sz w:val="20"/>
                <w:szCs w:val="20"/>
                <w:lang w:val="en-GB"/>
              </w:rPr>
              <w:t>in terms of research design</w:t>
            </w:r>
            <w:r w:rsidR="00901E22" w:rsidRPr="00932737">
              <w:rPr>
                <w:rFonts w:ascii="Arial" w:hAnsi="Arial" w:cs="Arial"/>
                <w:bCs/>
                <w:sz w:val="20"/>
                <w:szCs w:val="20"/>
                <w:lang w:val="en-GB"/>
              </w:rPr>
              <w:t>, data analysis and conclusions.</w:t>
            </w:r>
          </w:p>
        </w:tc>
        <w:tc>
          <w:tcPr>
            <w:tcW w:w="1523" w:type="pct"/>
          </w:tcPr>
          <w:p w14:paraId="2854CF97" w14:textId="77777777" w:rsidR="00C745F2" w:rsidRPr="00932737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745F2" w:rsidRPr="00932737" w14:paraId="61A7D3CC" w14:textId="77777777" w:rsidTr="00253A46">
        <w:trPr>
          <w:trHeight w:val="703"/>
        </w:trPr>
        <w:tc>
          <w:tcPr>
            <w:tcW w:w="1265" w:type="pct"/>
            <w:noWrap/>
          </w:tcPr>
          <w:p w14:paraId="73681925" w14:textId="77777777" w:rsidR="00C745F2" w:rsidRPr="00932737" w:rsidRDefault="00C745F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327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7B998D29" w14:textId="48FB37D8" w:rsidR="00C745F2" w:rsidRPr="00932737" w:rsidRDefault="001C365B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32737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Yes, the references</w:t>
            </w:r>
            <w:r w:rsidR="00FC62C5" w:rsidRPr="0093273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are sufficient and updated.</w:t>
            </w:r>
          </w:p>
        </w:tc>
        <w:tc>
          <w:tcPr>
            <w:tcW w:w="1523" w:type="pct"/>
          </w:tcPr>
          <w:p w14:paraId="4CC94D50" w14:textId="77777777" w:rsidR="00C745F2" w:rsidRPr="00932737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745F2" w:rsidRPr="00932737" w14:paraId="1B75F2C2" w14:textId="77777777" w:rsidTr="00253A46">
        <w:trPr>
          <w:trHeight w:val="386"/>
        </w:trPr>
        <w:tc>
          <w:tcPr>
            <w:tcW w:w="1265" w:type="pct"/>
            <w:noWrap/>
          </w:tcPr>
          <w:p w14:paraId="7E751BDD" w14:textId="77777777" w:rsidR="00C745F2" w:rsidRPr="00932737" w:rsidRDefault="00C745F2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3273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6DBAD68F" w14:textId="77777777" w:rsidR="00C745F2" w:rsidRPr="00932737" w:rsidRDefault="00C745F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3C60DBB" w14:textId="74F523A3" w:rsidR="00C745F2" w:rsidRPr="00932737" w:rsidRDefault="00FC62C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32737">
              <w:rPr>
                <w:rFonts w:ascii="Arial" w:hAnsi="Arial" w:cs="Arial"/>
                <w:sz w:val="20"/>
                <w:szCs w:val="20"/>
                <w:lang w:val="en-GB"/>
              </w:rPr>
              <w:t>Yes, the language used satisfies the</w:t>
            </w:r>
            <w:r w:rsidR="00893433" w:rsidRPr="00932737">
              <w:rPr>
                <w:rFonts w:ascii="Arial" w:hAnsi="Arial" w:cs="Arial"/>
                <w:sz w:val="20"/>
                <w:szCs w:val="20"/>
                <w:lang w:val="en-GB"/>
              </w:rPr>
              <w:t xml:space="preserve"> standard for scholarly communications.</w:t>
            </w:r>
          </w:p>
        </w:tc>
        <w:tc>
          <w:tcPr>
            <w:tcW w:w="1523" w:type="pct"/>
          </w:tcPr>
          <w:p w14:paraId="50099A6C" w14:textId="77777777" w:rsidR="00C745F2" w:rsidRPr="00932737" w:rsidRDefault="00C745F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745F2" w:rsidRPr="00932737" w14:paraId="038A56FC" w14:textId="77777777" w:rsidTr="00253A46">
        <w:trPr>
          <w:trHeight w:val="1178"/>
        </w:trPr>
        <w:tc>
          <w:tcPr>
            <w:tcW w:w="1265" w:type="pct"/>
            <w:noWrap/>
          </w:tcPr>
          <w:p w14:paraId="16EEC7EF" w14:textId="77777777" w:rsidR="00C745F2" w:rsidRPr="00932737" w:rsidRDefault="00C745F2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3273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3273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3273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6178CBED" w14:textId="77777777" w:rsidR="00C745F2" w:rsidRPr="00932737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0614A52B" w14:textId="77777777" w:rsidR="002A586A" w:rsidRPr="00932737" w:rsidRDefault="0006720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32737">
              <w:rPr>
                <w:rFonts w:ascii="Arial" w:hAnsi="Arial" w:cs="Arial"/>
                <w:sz w:val="20"/>
                <w:szCs w:val="20"/>
              </w:rPr>
              <w:t xml:space="preserve">Final Recommendations and Suggestions: </w:t>
            </w:r>
          </w:p>
          <w:p w14:paraId="6935DB7B" w14:textId="77777777" w:rsidR="002A586A" w:rsidRPr="00932737" w:rsidRDefault="0006720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32737">
              <w:rPr>
                <w:rFonts w:ascii="Arial" w:hAnsi="Arial" w:cs="Arial"/>
                <w:sz w:val="20"/>
                <w:szCs w:val="20"/>
              </w:rPr>
              <w:t>1. Reduce redundancy and simplifying complex sentences in the introduction section.</w:t>
            </w:r>
          </w:p>
          <w:p w14:paraId="62CBE04C" w14:textId="77777777" w:rsidR="002A586A" w:rsidRPr="00932737" w:rsidRDefault="0006720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32737">
              <w:rPr>
                <w:rFonts w:ascii="Arial" w:hAnsi="Arial" w:cs="Arial"/>
                <w:sz w:val="20"/>
                <w:szCs w:val="20"/>
              </w:rPr>
              <w:t xml:space="preserve"> 2. Ensure smooth transitions between topics to improve logical flow. </w:t>
            </w:r>
          </w:p>
          <w:p w14:paraId="47EAB735" w14:textId="77777777" w:rsidR="002A586A" w:rsidRPr="00932737" w:rsidRDefault="0006720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32737">
              <w:rPr>
                <w:rFonts w:ascii="Arial" w:hAnsi="Arial" w:cs="Arial"/>
                <w:sz w:val="20"/>
                <w:szCs w:val="20"/>
              </w:rPr>
              <w:t xml:space="preserve">3. State clearly the research gap and how the study contributes to existing knowledge. </w:t>
            </w:r>
          </w:p>
          <w:p w14:paraId="53C85A00" w14:textId="77777777" w:rsidR="002A586A" w:rsidRPr="00932737" w:rsidRDefault="0006720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32737">
              <w:rPr>
                <w:rFonts w:ascii="Arial" w:hAnsi="Arial" w:cs="Arial"/>
                <w:sz w:val="20"/>
                <w:szCs w:val="20"/>
              </w:rPr>
              <w:t xml:space="preserve">4. Critically evaluate the </w:t>
            </w:r>
            <w:proofErr w:type="spellStart"/>
            <w:r w:rsidRPr="00932737">
              <w:rPr>
                <w:rFonts w:ascii="Arial" w:hAnsi="Arial" w:cs="Arial"/>
                <w:sz w:val="20"/>
                <w:szCs w:val="20"/>
              </w:rPr>
              <w:t>Teachmint</w:t>
            </w:r>
            <w:proofErr w:type="spellEnd"/>
            <w:r w:rsidRPr="00932737">
              <w:rPr>
                <w:rFonts w:ascii="Arial" w:hAnsi="Arial" w:cs="Arial"/>
                <w:sz w:val="20"/>
                <w:szCs w:val="20"/>
              </w:rPr>
              <w:t xml:space="preserve"> platform, discussing both its strengths and potential limitations. </w:t>
            </w:r>
          </w:p>
          <w:p w14:paraId="72343476" w14:textId="128357B4" w:rsidR="00C745F2" w:rsidRPr="00932737" w:rsidRDefault="0006720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32737">
              <w:rPr>
                <w:rFonts w:ascii="Arial" w:hAnsi="Arial" w:cs="Arial"/>
                <w:sz w:val="20"/>
                <w:szCs w:val="20"/>
              </w:rPr>
              <w:t xml:space="preserve">5. Include empirical evidence to support claims about the impact of </w:t>
            </w:r>
            <w:proofErr w:type="spellStart"/>
            <w:r w:rsidRPr="00932737">
              <w:rPr>
                <w:rFonts w:ascii="Arial" w:hAnsi="Arial" w:cs="Arial"/>
                <w:sz w:val="20"/>
                <w:szCs w:val="20"/>
              </w:rPr>
              <w:t>Teachmint’s</w:t>
            </w:r>
            <w:proofErr w:type="spellEnd"/>
            <w:r w:rsidRPr="00932737">
              <w:rPr>
                <w:rFonts w:ascii="Arial" w:hAnsi="Arial" w:cs="Arial"/>
                <w:sz w:val="20"/>
                <w:szCs w:val="20"/>
              </w:rPr>
              <w:t xml:space="preserve"> Platform.</w:t>
            </w:r>
          </w:p>
        </w:tc>
        <w:tc>
          <w:tcPr>
            <w:tcW w:w="1523" w:type="pct"/>
          </w:tcPr>
          <w:p w14:paraId="57CD8C40" w14:textId="77777777" w:rsidR="00C745F2" w:rsidRPr="00932737" w:rsidRDefault="00C745F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B17D7D" w14:textId="77777777" w:rsidR="00C745F2" w:rsidRPr="00932737" w:rsidRDefault="00C745F2" w:rsidP="00C745F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C745F2" w:rsidRPr="00932737" w14:paraId="554114D9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7CD19" w14:textId="77777777" w:rsidR="00C745F2" w:rsidRPr="00932737" w:rsidRDefault="00C745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32737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32737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DF403C3" w14:textId="77777777" w:rsidR="00C745F2" w:rsidRPr="00932737" w:rsidRDefault="00C745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745F2" w:rsidRPr="00932737" w14:paraId="1C62772D" w14:textId="77777777" w:rsidTr="00932737">
        <w:trPr>
          <w:trHeight w:val="701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9ADD6" w14:textId="77777777" w:rsidR="00C745F2" w:rsidRPr="00932737" w:rsidRDefault="00C745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EBEE4" w14:textId="77777777" w:rsidR="00C745F2" w:rsidRPr="00932737" w:rsidRDefault="00C745F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3273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568DE3A1" w14:textId="77777777" w:rsidR="00C745F2" w:rsidRPr="00932737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32737">
              <w:rPr>
                <w:rFonts w:ascii="Arial" w:hAnsi="Arial" w:cs="Arial"/>
                <w:lang w:val="en-GB"/>
              </w:rPr>
              <w:t>Author’s comment</w:t>
            </w:r>
            <w:r w:rsidRPr="0093273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32737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C745F2" w:rsidRPr="00932737" w14:paraId="3A1BA0C5" w14:textId="77777777" w:rsidTr="00932737">
        <w:trPr>
          <w:trHeight w:val="386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2AB1B" w14:textId="77777777" w:rsidR="00C745F2" w:rsidRPr="00932737" w:rsidRDefault="00C745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327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7EACF4D" w14:textId="77777777" w:rsidR="00C745F2" w:rsidRPr="00932737" w:rsidRDefault="00C745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F820F" w14:textId="77777777" w:rsidR="00C745F2" w:rsidRPr="00932737" w:rsidRDefault="00C745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3273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3273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3273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21CD3F0F" w14:textId="77777777" w:rsidR="00C745F2" w:rsidRPr="00932737" w:rsidRDefault="00C745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59F8F279" w14:textId="7E87BC18" w:rsidR="00C745F2" w:rsidRPr="00932737" w:rsidRDefault="00C745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3E7AE57F" w14:textId="77777777" w:rsidR="00C745F2" w:rsidRPr="00932737" w:rsidRDefault="00C745F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BC3154D" w14:textId="77777777" w:rsidR="00C745F2" w:rsidRPr="00932737" w:rsidRDefault="00C745F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614EE7B" w14:textId="77777777" w:rsidR="00C745F2" w:rsidRPr="00932737" w:rsidRDefault="00C745F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C0DD7C5" w14:textId="77777777" w:rsidR="00C745F2" w:rsidRPr="00932737" w:rsidRDefault="00C745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3E38E1B5" w14:textId="77777777" w:rsidR="008913D5" w:rsidRPr="00932737" w:rsidRDefault="008913D5" w:rsidP="00C745F2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49AEAB3D" w14:textId="0B06760C" w:rsidR="00932737" w:rsidRDefault="00932737" w:rsidP="0093273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932737">
        <w:rPr>
          <w:rFonts w:ascii="Arial" w:hAnsi="Arial" w:cs="Arial"/>
          <w:b/>
          <w:u w:val="single"/>
        </w:rPr>
        <w:t>Reviewer details:</w:t>
      </w:r>
    </w:p>
    <w:p w14:paraId="0BAFC11C" w14:textId="77777777" w:rsidR="00932737" w:rsidRPr="00932737" w:rsidRDefault="00932737" w:rsidP="0093273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14:paraId="1D40C063" w14:textId="56C47108" w:rsidR="00932737" w:rsidRPr="00932737" w:rsidRDefault="00932737" w:rsidP="00932737">
      <w:pPr>
        <w:pStyle w:val="Affiliation"/>
        <w:spacing w:after="0" w:line="240" w:lineRule="auto"/>
        <w:jc w:val="left"/>
        <w:rPr>
          <w:rFonts w:ascii="Arial" w:hAnsi="Arial" w:cs="Arial"/>
          <w:b/>
          <w:bCs/>
          <w:lang w:val="en-GB"/>
        </w:rPr>
      </w:pPr>
      <w:bookmarkStart w:id="2" w:name="_Hlk193881473"/>
      <w:r w:rsidRPr="00932737">
        <w:rPr>
          <w:rFonts w:ascii="Arial" w:hAnsi="Arial" w:cs="Arial"/>
          <w:b/>
          <w:bCs/>
          <w:color w:val="000000"/>
        </w:rPr>
        <w:t xml:space="preserve">Aino P. </w:t>
      </w:r>
      <w:proofErr w:type="spellStart"/>
      <w:r w:rsidRPr="00932737">
        <w:rPr>
          <w:rFonts w:ascii="Arial" w:hAnsi="Arial" w:cs="Arial"/>
          <w:b/>
          <w:bCs/>
          <w:color w:val="000000"/>
        </w:rPr>
        <w:t>Coronacion</w:t>
      </w:r>
      <w:proofErr w:type="spellEnd"/>
      <w:r w:rsidRPr="00932737">
        <w:rPr>
          <w:rFonts w:ascii="Arial" w:hAnsi="Arial" w:cs="Arial"/>
          <w:b/>
          <w:bCs/>
          <w:color w:val="000000"/>
        </w:rPr>
        <w:t xml:space="preserve">, </w:t>
      </w:r>
      <w:r w:rsidRPr="00932737">
        <w:rPr>
          <w:rFonts w:ascii="Arial" w:hAnsi="Arial" w:cs="Arial"/>
          <w:b/>
          <w:bCs/>
          <w:color w:val="000000"/>
        </w:rPr>
        <w:t>Philippines</w:t>
      </w:r>
      <w:bookmarkEnd w:id="2"/>
    </w:p>
    <w:sectPr w:rsidR="00932737" w:rsidRPr="00932737" w:rsidSect="00176087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47619" w14:textId="77777777" w:rsidR="004B7841" w:rsidRPr="0000007A" w:rsidRDefault="004B7841" w:rsidP="0099583E">
      <w:r>
        <w:separator/>
      </w:r>
    </w:p>
  </w:endnote>
  <w:endnote w:type="continuationSeparator" w:id="0">
    <w:p w14:paraId="6EF64DB8" w14:textId="77777777" w:rsidR="004B7841" w:rsidRPr="0000007A" w:rsidRDefault="004B784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0CD58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6D0488" w:rsidRPr="006D0488">
      <w:rPr>
        <w:sz w:val="16"/>
      </w:rPr>
      <w:t xml:space="preserve">Version: </w:t>
    </w:r>
    <w:r w:rsidR="00434FE1">
      <w:rPr>
        <w:sz w:val="16"/>
      </w:rPr>
      <w:t>3</w:t>
    </w:r>
    <w:r w:rsidR="006D0488" w:rsidRPr="006D0488">
      <w:rPr>
        <w:sz w:val="16"/>
      </w:rPr>
      <w:t xml:space="preserve"> (0</w:t>
    </w:r>
    <w:r w:rsidR="00434FE1">
      <w:rPr>
        <w:sz w:val="16"/>
      </w:rPr>
      <w:t>7</w:t>
    </w:r>
    <w:r w:rsidR="006D0488" w:rsidRPr="006D0488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C78D4" w14:textId="77777777" w:rsidR="004B7841" w:rsidRPr="0000007A" w:rsidRDefault="004B7841" w:rsidP="0099583E">
      <w:r>
        <w:separator/>
      </w:r>
    </w:p>
  </w:footnote>
  <w:footnote w:type="continuationSeparator" w:id="0">
    <w:p w14:paraId="76A2DFC0" w14:textId="77777777" w:rsidR="004B7841" w:rsidRPr="0000007A" w:rsidRDefault="004B784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1C9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1F5668B0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434FE1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4998064">
    <w:abstractNumId w:val="4"/>
  </w:num>
  <w:num w:numId="2" w16cid:durableId="1791557820">
    <w:abstractNumId w:val="8"/>
  </w:num>
  <w:num w:numId="3" w16cid:durableId="1371341761">
    <w:abstractNumId w:val="7"/>
  </w:num>
  <w:num w:numId="4" w16cid:durableId="1101412655">
    <w:abstractNumId w:val="9"/>
  </w:num>
  <w:num w:numId="5" w16cid:durableId="52702221">
    <w:abstractNumId w:val="6"/>
  </w:num>
  <w:num w:numId="6" w16cid:durableId="1440687889">
    <w:abstractNumId w:val="0"/>
  </w:num>
  <w:num w:numId="7" w16cid:durableId="248077943">
    <w:abstractNumId w:val="3"/>
  </w:num>
  <w:num w:numId="8" w16cid:durableId="673411742">
    <w:abstractNumId w:val="11"/>
  </w:num>
  <w:num w:numId="9" w16cid:durableId="950940092">
    <w:abstractNumId w:val="10"/>
  </w:num>
  <w:num w:numId="10" w16cid:durableId="1158115700">
    <w:abstractNumId w:val="2"/>
  </w:num>
  <w:num w:numId="11" w16cid:durableId="1257977405">
    <w:abstractNumId w:val="1"/>
  </w:num>
  <w:num w:numId="12" w16cid:durableId="15994082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5DB7"/>
    <w:rsid w:val="00006187"/>
    <w:rsid w:val="00010403"/>
    <w:rsid w:val="00012C8B"/>
    <w:rsid w:val="00013F17"/>
    <w:rsid w:val="00021981"/>
    <w:rsid w:val="000234E1"/>
    <w:rsid w:val="000244B2"/>
    <w:rsid w:val="0002598E"/>
    <w:rsid w:val="00037D52"/>
    <w:rsid w:val="000450FC"/>
    <w:rsid w:val="00056CB0"/>
    <w:rsid w:val="000577C2"/>
    <w:rsid w:val="0006257C"/>
    <w:rsid w:val="00067205"/>
    <w:rsid w:val="00077058"/>
    <w:rsid w:val="000806F4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0E6D17"/>
    <w:rsid w:val="00100577"/>
    <w:rsid w:val="00101322"/>
    <w:rsid w:val="00101F40"/>
    <w:rsid w:val="00136984"/>
    <w:rsid w:val="001438A0"/>
    <w:rsid w:val="00144521"/>
    <w:rsid w:val="00150304"/>
    <w:rsid w:val="0015296D"/>
    <w:rsid w:val="001629E7"/>
    <w:rsid w:val="00163622"/>
    <w:rsid w:val="001645A2"/>
    <w:rsid w:val="00164F4E"/>
    <w:rsid w:val="00165685"/>
    <w:rsid w:val="00166090"/>
    <w:rsid w:val="00174112"/>
    <w:rsid w:val="0017480A"/>
    <w:rsid w:val="00176087"/>
    <w:rsid w:val="001766DF"/>
    <w:rsid w:val="001775FA"/>
    <w:rsid w:val="0018329E"/>
    <w:rsid w:val="00184644"/>
    <w:rsid w:val="0018753A"/>
    <w:rsid w:val="0019527A"/>
    <w:rsid w:val="00197E68"/>
    <w:rsid w:val="001A1605"/>
    <w:rsid w:val="001B0C63"/>
    <w:rsid w:val="001B160E"/>
    <w:rsid w:val="001C365B"/>
    <w:rsid w:val="001D3A1D"/>
    <w:rsid w:val="001E4B3D"/>
    <w:rsid w:val="001F24FF"/>
    <w:rsid w:val="001F2913"/>
    <w:rsid w:val="001F707F"/>
    <w:rsid w:val="002011F3"/>
    <w:rsid w:val="00201B85"/>
    <w:rsid w:val="00202E80"/>
    <w:rsid w:val="0020768E"/>
    <w:rsid w:val="002105F7"/>
    <w:rsid w:val="00220111"/>
    <w:rsid w:val="0022369C"/>
    <w:rsid w:val="002320EB"/>
    <w:rsid w:val="0023696A"/>
    <w:rsid w:val="00237858"/>
    <w:rsid w:val="002422CB"/>
    <w:rsid w:val="00245E23"/>
    <w:rsid w:val="0025366D"/>
    <w:rsid w:val="00253A46"/>
    <w:rsid w:val="00254F80"/>
    <w:rsid w:val="00262634"/>
    <w:rsid w:val="002643B3"/>
    <w:rsid w:val="002668FD"/>
    <w:rsid w:val="00275984"/>
    <w:rsid w:val="00280EC9"/>
    <w:rsid w:val="00291D08"/>
    <w:rsid w:val="00293482"/>
    <w:rsid w:val="002A586A"/>
    <w:rsid w:val="002B7F6D"/>
    <w:rsid w:val="002D0071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9257B"/>
    <w:rsid w:val="003978AE"/>
    <w:rsid w:val="003A04E7"/>
    <w:rsid w:val="003A3B28"/>
    <w:rsid w:val="003A4991"/>
    <w:rsid w:val="003A6E1A"/>
    <w:rsid w:val="003B2172"/>
    <w:rsid w:val="003E746A"/>
    <w:rsid w:val="0042465A"/>
    <w:rsid w:val="00434FE1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A1068"/>
    <w:rsid w:val="004B46E0"/>
    <w:rsid w:val="004B4CAD"/>
    <w:rsid w:val="004B4FDC"/>
    <w:rsid w:val="004B7841"/>
    <w:rsid w:val="004C3DF1"/>
    <w:rsid w:val="004C6BD2"/>
    <w:rsid w:val="004D2E36"/>
    <w:rsid w:val="004E17E6"/>
    <w:rsid w:val="00502198"/>
    <w:rsid w:val="00503AB6"/>
    <w:rsid w:val="005047C5"/>
    <w:rsid w:val="00510920"/>
    <w:rsid w:val="00521812"/>
    <w:rsid w:val="00523D2C"/>
    <w:rsid w:val="00526BC8"/>
    <w:rsid w:val="00531C82"/>
    <w:rsid w:val="005339A8"/>
    <w:rsid w:val="00533FC1"/>
    <w:rsid w:val="0054564B"/>
    <w:rsid w:val="00545A13"/>
    <w:rsid w:val="00546343"/>
    <w:rsid w:val="00557CD3"/>
    <w:rsid w:val="00557E7E"/>
    <w:rsid w:val="00560D3C"/>
    <w:rsid w:val="00567DE0"/>
    <w:rsid w:val="005735A5"/>
    <w:rsid w:val="005A5BE0"/>
    <w:rsid w:val="005B12E0"/>
    <w:rsid w:val="005C25A0"/>
    <w:rsid w:val="005D230D"/>
    <w:rsid w:val="005D576B"/>
    <w:rsid w:val="00602F7D"/>
    <w:rsid w:val="00605952"/>
    <w:rsid w:val="00612039"/>
    <w:rsid w:val="00620677"/>
    <w:rsid w:val="00624032"/>
    <w:rsid w:val="00642BBD"/>
    <w:rsid w:val="00645A56"/>
    <w:rsid w:val="006532DF"/>
    <w:rsid w:val="0065579D"/>
    <w:rsid w:val="00663792"/>
    <w:rsid w:val="0067046C"/>
    <w:rsid w:val="00676845"/>
    <w:rsid w:val="00680547"/>
    <w:rsid w:val="00681DEC"/>
    <w:rsid w:val="0068446F"/>
    <w:rsid w:val="0069428E"/>
    <w:rsid w:val="00696CAD"/>
    <w:rsid w:val="006A5E0B"/>
    <w:rsid w:val="006C3797"/>
    <w:rsid w:val="006D0488"/>
    <w:rsid w:val="006E4CD9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37592"/>
    <w:rsid w:val="00741BD0"/>
    <w:rsid w:val="007426E6"/>
    <w:rsid w:val="00746370"/>
    <w:rsid w:val="00766889"/>
    <w:rsid w:val="00766A0D"/>
    <w:rsid w:val="00767F8C"/>
    <w:rsid w:val="00780B67"/>
    <w:rsid w:val="007B1099"/>
    <w:rsid w:val="007B549F"/>
    <w:rsid w:val="007B6E18"/>
    <w:rsid w:val="007D0246"/>
    <w:rsid w:val="007F5873"/>
    <w:rsid w:val="00804D61"/>
    <w:rsid w:val="00806382"/>
    <w:rsid w:val="00815F94"/>
    <w:rsid w:val="0082130C"/>
    <w:rsid w:val="008224E2"/>
    <w:rsid w:val="00822BE1"/>
    <w:rsid w:val="00825DC9"/>
    <w:rsid w:val="0082676D"/>
    <w:rsid w:val="00831055"/>
    <w:rsid w:val="008423BB"/>
    <w:rsid w:val="00846F1F"/>
    <w:rsid w:val="0087201B"/>
    <w:rsid w:val="00877F10"/>
    <w:rsid w:val="00882091"/>
    <w:rsid w:val="00890FDE"/>
    <w:rsid w:val="008913D5"/>
    <w:rsid w:val="00893433"/>
    <w:rsid w:val="00893E75"/>
    <w:rsid w:val="008C2778"/>
    <w:rsid w:val="008C2F62"/>
    <w:rsid w:val="008D020E"/>
    <w:rsid w:val="008D1117"/>
    <w:rsid w:val="008D15A4"/>
    <w:rsid w:val="008E18C6"/>
    <w:rsid w:val="008F36E4"/>
    <w:rsid w:val="009015AF"/>
    <w:rsid w:val="00901E22"/>
    <w:rsid w:val="0092723C"/>
    <w:rsid w:val="00930E54"/>
    <w:rsid w:val="00932737"/>
    <w:rsid w:val="00933C8B"/>
    <w:rsid w:val="00941735"/>
    <w:rsid w:val="00943AE4"/>
    <w:rsid w:val="00946875"/>
    <w:rsid w:val="00952227"/>
    <w:rsid w:val="009553EC"/>
    <w:rsid w:val="0097330E"/>
    <w:rsid w:val="00974330"/>
    <w:rsid w:val="0097498C"/>
    <w:rsid w:val="00982766"/>
    <w:rsid w:val="009852C4"/>
    <w:rsid w:val="00985F26"/>
    <w:rsid w:val="0099583E"/>
    <w:rsid w:val="00995BA4"/>
    <w:rsid w:val="009A0242"/>
    <w:rsid w:val="009A59ED"/>
    <w:rsid w:val="009B1F14"/>
    <w:rsid w:val="009B5AA8"/>
    <w:rsid w:val="009C45A0"/>
    <w:rsid w:val="009C5642"/>
    <w:rsid w:val="009E13C3"/>
    <w:rsid w:val="009E2DD4"/>
    <w:rsid w:val="009E6A30"/>
    <w:rsid w:val="009E79E5"/>
    <w:rsid w:val="009F07D4"/>
    <w:rsid w:val="009F29EB"/>
    <w:rsid w:val="00A001A0"/>
    <w:rsid w:val="00A12C83"/>
    <w:rsid w:val="00A252E6"/>
    <w:rsid w:val="00A31AAC"/>
    <w:rsid w:val="00A32905"/>
    <w:rsid w:val="00A36C95"/>
    <w:rsid w:val="00A37DE3"/>
    <w:rsid w:val="00A519D1"/>
    <w:rsid w:val="00A6343B"/>
    <w:rsid w:val="00A65060"/>
    <w:rsid w:val="00A65C50"/>
    <w:rsid w:val="00A66DD2"/>
    <w:rsid w:val="00A74470"/>
    <w:rsid w:val="00AA4148"/>
    <w:rsid w:val="00AA41B3"/>
    <w:rsid w:val="00AA4E48"/>
    <w:rsid w:val="00AA586C"/>
    <w:rsid w:val="00AA6670"/>
    <w:rsid w:val="00AB1ED6"/>
    <w:rsid w:val="00AB397D"/>
    <w:rsid w:val="00AB638A"/>
    <w:rsid w:val="00AB6E43"/>
    <w:rsid w:val="00AC1349"/>
    <w:rsid w:val="00AC683B"/>
    <w:rsid w:val="00AD1407"/>
    <w:rsid w:val="00AD6C51"/>
    <w:rsid w:val="00AF3016"/>
    <w:rsid w:val="00AF4774"/>
    <w:rsid w:val="00B03A45"/>
    <w:rsid w:val="00B2236C"/>
    <w:rsid w:val="00B22FE6"/>
    <w:rsid w:val="00B3033D"/>
    <w:rsid w:val="00B324BA"/>
    <w:rsid w:val="00B356AF"/>
    <w:rsid w:val="00B37985"/>
    <w:rsid w:val="00B62087"/>
    <w:rsid w:val="00B62F41"/>
    <w:rsid w:val="00B65A06"/>
    <w:rsid w:val="00B73785"/>
    <w:rsid w:val="00B760E1"/>
    <w:rsid w:val="00B807F8"/>
    <w:rsid w:val="00B858FF"/>
    <w:rsid w:val="00B95EEC"/>
    <w:rsid w:val="00BA1AB3"/>
    <w:rsid w:val="00BA6421"/>
    <w:rsid w:val="00BB34E6"/>
    <w:rsid w:val="00BB4FEC"/>
    <w:rsid w:val="00BC0C37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53A78"/>
    <w:rsid w:val="00C635B6"/>
    <w:rsid w:val="00C70DFC"/>
    <w:rsid w:val="00C73C99"/>
    <w:rsid w:val="00C745F2"/>
    <w:rsid w:val="00C82466"/>
    <w:rsid w:val="00C84097"/>
    <w:rsid w:val="00C850AE"/>
    <w:rsid w:val="00C91182"/>
    <w:rsid w:val="00C94475"/>
    <w:rsid w:val="00CB3ECE"/>
    <w:rsid w:val="00CB429B"/>
    <w:rsid w:val="00CC2753"/>
    <w:rsid w:val="00CD093E"/>
    <w:rsid w:val="00CD1556"/>
    <w:rsid w:val="00CD1FD7"/>
    <w:rsid w:val="00CD5356"/>
    <w:rsid w:val="00CE199A"/>
    <w:rsid w:val="00CE5484"/>
    <w:rsid w:val="00CE5AC7"/>
    <w:rsid w:val="00CF0BBB"/>
    <w:rsid w:val="00D1283A"/>
    <w:rsid w:val="00D17979"/>
    <w:rsid w:val="00D2075F"/>
    <w:rsid w:val="00D3257B"/>
    <w:rsid w:val="00D40416"/>
    <w:rsid w:val="00D45CF7"/>
    <w:rsid w:val="00D4782A"/>
    <w:rsid w:val="00D7603E"/>
    <w:rsid w:val="00D8579C"/>
    <w:rsid w:val="00D90124"/>
    <w:rsid w:val="00D9392F"/>
    <w:rsid w:val="00D96735"/>
    <w:rsid w:val="00DA41F5"/>
    <w:rsid w:val="00DB5B54"/>
    <w:rsid w:val="00DB7E1B"/>
    <w:rsid w:val="00DC1D81"/>
    <w:rsid w:val="00DF4E41"/>
    <w:rsid w:val="00E1621B"/>
    <w:rsid w:val="00E451EA"/>
    <w:rsid w:val="00E53E52"/>
    <w:rsid w:val="00E57F4B"/>
    <w:rsid w:val="00E63889"/>
    <w:rsid w:val="00E65EB7"/>
    <w:rsid w:val="00E71C8D"/>
    <w:rsid w:val="00E72360"/>
    <w:rsid w:val="00E83FDE"/>
    <w:rsid w:val="00E972A7"/>
    <w:rsid w:val="00EA2839"/>
    <w:rsid w:val="00EA7094"/>
    <w:rsid w:val="00EB3E91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286E"/>
    <w:rsid w:val="00F436EF"/>
    <w:rsid w:val="00F4700F"/>
    <w:rsid w:val="00F51F7F"/>
    <w:rsid w:val="00F573EA"/>
    <w:rsid w:val="00F57E9D"/>
    <w:rsid w:val="00F744F9"/>
    <w:rsid w:val="00FA6528"/>
    <w:rsid w:val="00FB4943"/>
    <w:rsid w:val="00FC2E17"/>
    <w:rsid w:val="00FC62C5"/>
    <w:rsid w:val="00FC6387"/>
    <w:rsid w:val="00FC6802"/>
    <w:rsid w:val="00FD70A7"/>
    <w:rsid w:val="00FE00DB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FB0B5"/>
  <w15:chartTrackingRefBased/>
  <w15:docId w15:val="{5B08D055-87D8-1D49-A739-DDFFF378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642BBD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932737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ess.com/index.php/AJES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68748-F29F-45C1-A31C-71A22FCF6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https://journalajess.com/index.php/AJESS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CPU 1070</cp:lastModifiedBy>
  <cp:revision>56</cp:revision>
  <dcterms:created xsi:type="dcterms:W3CDTF">2025-03-19T12:51:00Z</dcterms:created>
  <dcterms:modified xsi:type="dcterms:W3CDTF">2025-03-26T06:07:00Z</dcterms:modified>
</cp:coreProperties>
</file>