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83DB3" w14:paraId="544A63E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BFDD7BD" w14:textId="77777777" w:rsidR="00602F7D" w:rsidRPr="00D83DB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83DB3" w14:paraId="53F75DF3" w14:textId="77777777" w:rsidTr="002643B3">
        <w:trPr>
          <w:trHeight w:val="290"/>
        </w:trPr>
        <w:tc>
          <w:tcPr>
            <w:tcW w:w="1234" w:type="pct"/>
          </w:tcPr>
          <w:p w14:paraId="44E73A28" w14:textId="77777777" w:rsidR="0000007A" w:rsidRPr="00D83DB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F4EF" w14:textId="77777777" w:rsidR="0000007A" w:rsidRPr="00D83DB3" w:rsidRDefault="0099019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D83DB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Environment &amp; Ecology</w:t>
              </w:r>
            </w:hyperlink>
            <w:r w:rsidRPr="00D83DB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83DB3" w14:paraId="0CAAE82E" w14:textId="77777777" w:rsidTr="002643B3">
        <w:trPr>
          <w:trHeight w:val="290"/>
        </w:trPr>
        <w:tc>
          <w:tcPr>
            <w:tcW w:w="1234" w:type="pct"/>
          </w:tcPr>
          <w:p w14:paraId="53DC071F" w14:textId="77777777" w:rsidR="0000007A" w:rsidRPr="00D83DB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13EB" w14:textId="77777777" w:rsidR="0000007A" w:rsidRPr="00D83DB3" w:rsidRDefault="005D549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Ms_AJEE_135369</w:t>
            </w:r>
          </w:p>
        </w:tc>
      </w:tr>
      <w:tr w:rsidR="0000007A" w:rsidRPr="00D83DB3" w14:paraId="02253944" w14:textId="77777777" w:rsidTr="002643B3">
        <w:trPr>
          <w:trHeight w:val="650"/>
        </w:trPr>
        <w:tc>
          <w:tcPr>
            <w:tcW w:w="1234" w:type="pct"/>
          </w:tcPr>
          <w:p w14:paraId="1399DCF8" w14:textId="77777777" w:rsidR="0000007A" w:rsidRPr="00D83DB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C8AC" w14:textId="77777777" w:rsidR="0000007A" w:rsidRPr="00D83DB3" w:rsidRDefault="005D54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Relationship between Economic Growth and Regional Temperature: A Systematic Literature Review Approach</w:t>
            </w:r>
          </w:p>
        </w:tc>
      </w:tr>
      <w:tr w:rsidR="00CF0BBB" w:rsidRPr="00D83DB3" w14:paraId="6AE69B77" w14:textId="77777777" w:rsidTr="002643B3">
        <w:trPr>
          <w:trHeight w:val="332"/>
        </w:trPr>
        <w:tc>
          <w:tcPr>
            <w:tcW w:w="1234" w:type="pct"/>
          </w:tcPr>
          <w:p w14:paraId="6912A3D1" w14:textId="77777777" w:rsidR="00CF0BBB" w:rsidRPr="00D83DB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7906" w14:textId="77777777" w:rsidR="00CF0BBB" w:rsidRPr="00D83DB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BE71E97" w14:textId="77777777" w:rsidR="00037D52" w:rsidRPr="00D83DB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8D5228" w14:textId="77777777" w:rsidR="00605952" w:rsidRPr="00D83DB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FE121C" w14:textId="290AB4FD" w:rsidR="00100F0C" w:rsidRPr="00D83DB3" w:rsidRDefault="00100F0C" w:rsidP="00100F0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  <w:gridCol w:w="10530"/>
        <w:gridCol w:w="4734"/>
      </w:tblGrid>
      <w:tr w:rsidR="00100F0C" w:rsidRPr="00D83DB3" w14:paraId="0DB440AC" w14:textId="77777777" w:rsidTr="003D3057"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noWrap/>
          </w:tcPr>
          <w:p w14:paraId="42097E69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3DB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83DB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1434B81" w14:textId="77777777" w:rsidR="00100F0C" w:rsidRPr="00D83DB3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0F0C" w:rsidRPr="00D83DB3" w14:paraId="0A6C4C37" w14:textId="77777777" w:rsidTr="003D3057">
        <w:tc>
          <w:tcPr>
            <w:tcW w:w="5670" w:type="dxa"/>
            <w:noWrap/>
          </w:tcPr>
          <w:p w14:paraId="5721D1CA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0530" w:type="dxa"/>
          </w:tcPr>
          <w:p w14:paraId="477A066A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3DB3">
              <w:rPr>
                <w:rFonts w:ascii="Arial" w:hAnsi="Arial" w:cs="Arial"/>
                <w:lang w:val="en-GB"/>
              </w:rPr>
              <w:t>Reviewer’s comment</w:t>
            </w:r>
          </w:p>
          <w:p w14:paraId="2F54F271" w14:textId="77777777" w:rsidR="0034536D" w:rsidRPr="00D83DB3" w:rsidRDefault="0034536D" w:rsidP="003453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D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8E59C09" w14:textId="77777777" w:rsidR="0034536D" w:rsidRPr="00D83DB3" w:rsidRDefault="0034536D" w:rsidP="003453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</w:tcPr>
          <w:p w14:paraId="4B9FEDF2" w14:textId="77777777" w:rsidR="00A2415F" w:rsidRPr="00D83DB3" w:rsidRDefault="00A2415F" w:rsidP="00A2415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3D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3D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782D3D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D83DB3" w14:paraId="6A4D475E" w14:textId="77777777" w:rsidTr="003D3057">
        <w:trPr>
          <w:trHeight w:val="1264"/>
        </w:trPr>
        <w:tc>
          <w:tcPr>
            <w:tcW w:w="5670" w:type="dxa"/>
            <w:noWrap/>
          </w:tcPr>
          <w:p w14:paraId="77B47F4B" w14:textId="77777777" w:rsidR="00100F0C" w:rsidRPr="00D83DB3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2844B9E" w14:textId="77777777" w:rsidR="00100F0C" w:rsidRPr="00D83DB3" w:rsidRDefault="00100F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530" w:type="dxa"/>
          </w:tcPr>
          <w:p w14:paraId="0855D17B" w14:textId="1E931F77" w:rsidR="00100F0C" w:rsidRPr="00D83DB3" w:rsidRDefault="00C007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r w:rsidR="00561BEC"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enhanced better, has the potentials to establish empirical evidence on the relationship that exists between regional temperature patterns and economic grow</w:t>
            </w:r>
            <w:r w:rsidR="00CD110E"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th.</w:t>
            </w:r>
          </w:p>
        </w:tc>
        <w:tc>
          <w:tcPr>
            <w:tcW w:w="4734" w:type="dxa"/>
          </w:tcPr>
          <w:p w14:paraId="5F52106E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D83DB3" w14:paraId="1FE38E77" w14:textId="77777777" w:rsidTr="003D3057">
        <w:trPr>
          <w:trHeight w:val="1262"/>
        </w:trPr>
        <w:tc>
          <w:tcPr>
            <w:tcW w:w="5670" w:type="dxa"/>
            <w:noWrap/>
          </w:tcPr>
          <w:p w14:paraId="31B7C135" w14:textId="77777777" w:rsidR="00100F0C" w:rsidRPr="00D83DB3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7BE2D8" w14:textId="77777777" w:rsidR="00100F0C" w:rsidRPr="00D83DB3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8BA7B72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0530" w:type="dxa"/>
          </w:tcPr>
          <w:p w14:paraId="651E8B5F" w14:textId="70455D5A" w:rsidR="00100F0C" w:rsidRPr="00D83DB3" w:rsidRDefault="0098050D" w:rsidP="00B358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could be slightly modified to: A systematic Literature Review on the Relationship between Economic Growth and </w:t>
            </w:r>
            <w:r w:rsidR="00DC0945"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Regional Temperature Trends.</w:t>
            </w:r>
          </w:p>
        </w:tc>
        <w:tc>
          <w:tcPr>
            <w:tcW w:w="4734" w:type="dxa"/>
          </w:tcPr>
          <w:p w14:paraId="5FD595E0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D83DB3" w14:paraId="2CA448E1" w14:textId="77777777" w:rsidTr="003D3057">
        <w:trPr>
          <w:trHeight w:val="1262"/>
        </w:trPr>
        <w:tc>
          <w:tcPr>
            <w:tcW w:w="5670" w:type="dxa"/>
            <w:noWrap/>
          </w:tcPr>
          <w:p w14:paraId="77DD27C5" w14:textId="77777777" w:rsidR="00100F0C" w:rsidRPr="00D83DB3" w:rsidRDefault="00100F0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83DB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A4BA7C6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0530" w:type="dxa"/>
          </w:tcPr>
          <w:p w14:paraId="437056D5" w14:textId="2EBED6A7" w:rsidR="00100F0C" w:rsidRPr="00D83DB3" w:rsidRDefault="000E3557" w:rsidP="00FF60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okay. Although, there are some discrepancies </w:t>
            </w:r>
            <w:r w:rsidR="001C04EC"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between the contents of the abstract and the title as well as the metho</w:t>
            </w:r>
            <w:r w:rsidR="00666865"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dology of the study. For instance, the topic</w:t>
            </w:r>
            <w:r w:rsidR="00CB29E8"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mentions regional temperature </w:t>
            </w:r>
            <w:r w:rsidR="004109D7"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while the abstract mentions global temperature. Also, the methodology mentioned in the abstract differs from what is seen in the methodology section as well as the </w:t>
            </w:r>
            <w:r w:rsidR="004C5241"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final </w:t>
            </w:r>
            <w:r w:rsidR="00AA5EB7"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outcome. Issues of consistency between the contents of the abstract, the topic, metho</w:t>
            </w:r>
            <w:r w:rsidR="00B3587C"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dology and findings must be rectified.</w:t>
            </w:r>
          </w:p>
        </w:tc>
        <w:tc>
          <w:tcPr>
            <w:tcW w:w="4734" w:type="dxa"/>
          </w:tcPr>
          <w:p w14:paraId="47C0059E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D83DB3" w14:paraId="41546CEE" w14:textId="77777777" w:rsidTr="003D3057">
        <w:trPr>
          <w:trHeight w:val="704"/>
        </w:trPr>
        <w:tc>
          <w:tcPr>
            <w:tcW w:w="5670" w:type="dxa"/>
            <w:noWrap/>
          </w:tcPr>
          <w:p w14:paraId="358CA858" w14:textId="77777777" w:rsidR="00100F0C" w:rsidRPr="00D83DB3" w:rsidRDefault="00100F0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83DB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10530" w:type="dxa"/>
          </w:tcPr>
          <w:p w14:paraId="7023122E" w14:textId="7B1C3494" w:rsidR="00100F0C" w:rsidRPr="00D83DB3" w:rsidRDefault="00CD11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Probably. Here the author depended on the findings from 13 empirical works conducted by Previous Researchers The problem is that </w:t>
            </w:r>
            <w:r w:rsidR="00A1056B" w:rsidRPr="00D83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findings from those works were not properly scientifically linked to some sought of economic indices</w:t>
            </w:r>
            <w:r w:rsidR="00DB634C" w:rsidRPr="00D83D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establish statistical relationships that exists between temperature patterns/trends and </w:t>
            </w:r>
            <w:r w:rsidR="00A6656D" w:rsidRPr="00D83D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economic growth of these regions. Discussion of results in the manuscript were very generic with little or no reference to </w:t>
            </w:r>
            <w:r w:rsidR="00B34AE2" w:rsidRPr="00D83D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specific works. Additionally, no statistical tests were conducted to check for the validity of the findings. All these </w:t>
            </w:r>
            <w:r w:rsidR="00927B61" w:rsidRPr="00D83DB3">
              <w:rPr>
                <w:rFonts w:ascii="Arial" w:hAnsi="Arial" w:cs="Arial"/>
                <w:bCs/>
                <w:sz w:val="20"/>
                <w:szCs w:val="20"/>
                <w:lang w:val="en-GB"/>
              </w:rPr>
              <w:t>generated doubts to the scientific accuracy of the work.</w:t>
            </w:r>
          </w:p>
        </w:tc>
        <w:tc>
          <w:tcPr>
            <w:tcW w:w="4734" w:type="dxa"/>
          </w:tcPr>
          <w:p w14:paraId="0C7D633A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27B61" w:rsidRPr="00D83DB3" w14:paraId="404B8D9A" w14:textId="77777777" w:rsidTr="003D3057">
        <w:trPr>
          <w:gridAfter w:val="1"/>
          <w:wAfter w:w="4734" w:type="dxa"/>
          <w:trHeight w:val="703"/>
        </w:trPr>
        <w:tc>
          <w:tcPr>
            <w:tcW w:w="5670" w:type="dxa"/>
            <w:noWrap/>
          </w:tcPr>
          <w:p w14:paraId="5EE3BD87" w14:textId="77777777" w:rsidR="00927B61" w:rsidRPr="00D83DB3" w:rsidRDefault="00927B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10530" w:type="dxa"/>
          </w:tcPr>
          <w:p w14:paraId="05E51461" w14:textId="73F56547" w:rsidR="00927B61" w:rsidRPr="00D83DB3" w:rsidRDefault="00E5390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3DB3">
              <w:rPr>
                <w:rFonts w:ascii="Arial" w:hAnsi="Arial" w:cs="Arial"/>
                <w:b w:val="0"/>
                <w:lang w:val="en-GB"/>
              </w:rPr>
              <w:t xml:space="preserve">Most or all of the references are recent and adequate. </w:t>
            </w:r>
            <w:r w:rsidR="0022433A" w:rsidRPr="00D83DB3">
              <w:rPr>
                <w:rFonts w:ascii="Arial" w:hAnsi="Arial" w:cs="Arial"/>
                <w:b w:val="0"/>
                <w:lang w:val="en-GB"/>
              </w:rPr>
              <w:t>The only issue is that some of the citations were wrongly referenced in the reference section</w:t>
            </w:r>
            <w:r w:rsidR="00AD3778" w:rsidRPr="00D83DB3">
              <w:rPr>
                <w:rFonts w:ascii="Arial" w:hAnsi="Arial" w:cs="Arial"/>
                <w:b w:val="0"/>
                <w:lang w:val="en-GB"/>
              </w:rPr>
              <w:t xml:space="preserve">, </w:t>
            </w:r>
            <w:proofErr w:type="spellStart"/>
            <w:r w:rsidR="00AD3778" w:rsidRPr="00D83DB3">
              <w:rPr>
                <w:rFonts w:ascii="Arial" w:hAnsi="Arial" w:cs="Arial"/>
                <w:b w:val="0"/>
                <w:lang w:val="en-GB"/>
              </w:rPr>
              <w:t>eg.</w:t>
            </w:r>
            <w:proofErr w:type="spellEnd"/>
            <w:r w:rsidR="00AD3778" w:rsidRPr="00D83DB3">
              <w:rPr>
                <w:rFonts w:ascii="Arial" w:hAnsi="Arial" w:cs="Arial"/>
                <w:b w:val="0"/>
                <w:lang w:val="en-GB"/>
              </w:rPr>
              <w:t xml:space="preserve">, Rhys an et al., and Tofan </w:t>
            </w:r>
            <w:proofErr w:type="gramStart"/>
            <w:r w:rsidR="00AD3778" w:rsidRPr="00D83DB3">
              <w:rPr>
                <w:rFonts w:ascii="Arial" w:hAnsi="Arial" w:cs="Arial"/>
                <w:b w:val="0"/>
                <w:lang w:val="en-GB"/>
              </w:rPr>
              <w:t>et al..</w:t>
            </w:r>
            <w:proofErr w:type="gramEnd"/>
            <w:r w:rsidR="00AD3778" w:rsidRPr="00D83DB3">
              <w:rPr>
                <w:rFonts w:ascii="Arial" w:hAnsi="Arial" w:cs="Arial"/>
                <w:b w:val="0"/>
                <w:lang w:val="en-GB"/>
              </w:rPr>
              <w:t xml:space="preserve"> They ought to be corrected.</w:t>
            </w:r>
          </w:p>
        </w:tc>
      </w:tr>
      <w:tr w:rsidR="00100F0C" w:rsidRPr="00D83DB3" w14:paraId="6DDF7667" w14:textId="77777777" w:rsidTr="003D3057">
        <w:trPr>
          <w:trHeight w:val="386"/>
        </w:trPr>
        <w:tc>
          <w:tcPr>
            <w:tcW w:w="5670" w:type="dxa"/>
            <w:noWrap/>
          </w:tcPr>
          <w:p w14:paraId="2D8427E9" w14:textId="77777777" w:rsidR="00100F0C" w:rsidRPr="00D83DB3" w:rsidRDefault="00100F0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83DB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1FBDCC0" w14:textId="77777777" w:rsidR="00100F0C" w:rsidRPr="00D83DB3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30" w:type="dxa"/>
          </w:tcPr>
          <w:p w14:paraId="76509A0C" w14:textId="5BC13DEB" w:rsidR="00100F0C" w:rsidRPr="00D83DB3" w:rsidRDefault="003403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sz w:val="20"/>
                <w:szCs w:val="20"/>
                <w:lang w:val="en-GB"/>
              </w:rPr>
              <w:t>The quality of English is adequate.</w:t>
            </w:r>
          </w:p>
        </w:tc>
        <w:tc>
          <w:tcPr>
            <w:tcW w:w="4734" w:type="dxa"/>
          </w:tcPr>
          <w:p w14:paraId="0D32B892" w14:textId="77777777" w:rsidR="00100F0C" w:rsidRPr="00D83DB3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0F0C" w:rsidRPr="00D83DB3" w14:paraId="4356DADC" w14:textId="77777777" w:rsidTr="003D3057">
        <w:trPr>
          <w:trHeight w:val="1178"/>
        </w:trPr>
        <w:tc>
          <w:tcPr>
            <w:tcW w:w="5670" w:type="dxa"/>
            <w:noWrap/>
          </w:tcPr>
          <w:p w14:paraId="30CE448E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83DB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83DB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83DB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428CE14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0530" w:type="dxa"/>
          </w:tcPr>
          <w:p w14:paraId="5C76D4F1" w14:textId="3844346B" w:rsidR="00100F0C" w:rsidRPr="00D83DB3" w:rsidRDefault="007409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/>
                <w:sz w:val="20"/>
                <w:szCs w:val="20"/>
                <w:lang w:val="en-GB"/>
              </w:rPr>
              <w:t>The work has good potentials if the methodology and analysis is better enhanced.</w:t>
            </w:r>
          </w:p>
        </w:tc>
        <w:tc>
          <w:tcPr>
            <w:tcW w:w="4734" w:type="dxa"/>
          </w:tcPr>
          <w:p w14:paraId="55D40F2B" w14:textId="77777777" w:rsidR="00100F0C" w:rsidRPr="00D83DB3" w:rsidRDefault="00100F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616F586" w14:textId="77777777" w:rsidR="00100F0C" w:rsidRPr="00D83DB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D5FA15" w14:textId="77777777" w:rsidR="00100F0C" w:rsidRPr="00D83DB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E7E0C1" w14:textId="77777777" w:rsidR="00100F0C" w:rsidRPr="00D83DB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A61FE1" w14:textId="77777777" w:rsidR="00100F0C" w:rsidRPr="00D83DB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1FDCB" w14:textId="77777777" w:rsidR="00100F0C" w:rsidRPr="00D83DB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11FC4E" w14:textId="77777777" w:rsidR="00100F0C" w:rsidRPr="00D83DB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0938F1" w14:textId="77777777" w:rsidR="00100F0C" w:rsidRPr="00D83DB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DA6905" w14:textId="77777777" w:rsidR="00100F0C" w:rsidRPr="00D83DB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A0B07A" w14:textId="77777777" w:rsidR="00100F0C" w:rsidRPr="00D83DB3" w:rsidRDefault="00100F0C" w:rsidP="00100F0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100F0C" w:rsidRPr="00D83DB3" w14:paraId="7E985426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0E09" w14:textId="77777777" w:rsidR="00100F0C" w:rsidRPr="00D83DB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83DB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83DB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FEA67AE" w14:textId="77777777" w:rsidR="00100F0C" w:rsidRPr="00D83DB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0F0C" w:rsidRPr="00D83DB3" w14:paraId="621F6DE7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431F" w14:textId="77777777" w:rsidR="00100F0C" w:rsidRPr="00D83DB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C5C4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3DB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5727D14F" w14:textId="77777777" w:rsidR="00A2415F" w:rsidRPr="00D83DB3" w:rsidRDefault="00A2415F" w:rsidP="00A2415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3D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3D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95AD20" w14:textId="77777777" w:rsidR="00100F0C" w:rsidRPr="00D83DB3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0F0C" w:rsidRPr="00D83DB3" w14:paraId="7025C681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297B" w14:textId="77777777" w:rsidR="00100F0C" w:rsidRPr="00D83DB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D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BEC4979" w14:textId="77777777" w:rsidR="00100F0C" w:rsidRPr="00D83DB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6F1D" w14:textId="77777777" w:rsidR="00100F0C" w:rsidRPr="00D83DB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83DB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83DB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83DB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172824D" w14:textId="75EAF5D8" w:rsidR="00100F0C" w:rsidRPr="00D83DB3" w:rsidRDefault="002254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83DB3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0FDAADA" w14:textId="77777777" w:rsidR="00100F0C" w:rsidRPr="00D83DB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1E902FBC" w14:textId="77777777" w:rsidR="00100F0C" w:rsidRPr="00D83DB3" w:rsidRDefault="00100F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83FE2A" w14:textId="77777777" w:rsidR="00100F0C" w:rsidRPr="00D83DB3" w:rsidRDefault="00100F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BA5F73" w14:textId="77777777" w:rsidR="00100F0C" w:rsidRPr="00D83DB3" w:rsidRDefault="00100F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EC73DE" w14:textId="77777777" w:rsidR="00100F0C" w:rsidRPr="00D83DB3" w:rsidRDefault="00100F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28584B2" w14:textId="77777777" w:rsidR="008913D5" w:rsidRPr="00D83DB3" w:rsidRDefault="008913D5" w:rsidP="00100F0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36F377C" w14:textId="77777777" w:rsidR="00D83DB3" w:rsidRPr="00D83DB3" w:rsidRDefault="00D83DB3" w:rsidP="00100F0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AF14C10" w14:textId="3B91A83C" w:rsidR="00D83DB3" w:rsidRPr="00D83DB3" w:rsidRDefault="00D83DB3" w:rsidP="00100F0C">
      <w:pPr>
        <w:pStyle w:val="BodyText"/>
        <w:outlineLvl w:val="0"/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</w:pPr>
      <w:r w:rsidRPr="00D83DB3"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  <w:t>Reviewer details:</w:t>
      </w:r>
    </w:p>
    <w:p w14:paraId="1E52753D" w14:textId="77777777" w:rsidR="00D83DB3" w:rsidRPr="00D83DB3" w:rsidRDefault="00D83DB3" w:rsidP="00100F0C">
      <w:pPr>
        <w:pStyle w:val="BodyText"/>
        <w:outlineLvl w:val="0"/>
        <w:rPr>
          <w:rFonts w:ascii="Arial" w:eastAsia="Times New Roman" w:hAnsi="Arial" w:cs="Arial"/>
          <w:b/>
          <w:sz w:val="20"/>
          <w:szCs w:val="20"/>
          <w:u w:val="single"/>
          <w:lang w:val="en-US"/>
        </w:rPr>
      </w:pPr>
    </w:p>
    <w:p w14:paraId="5A0804EB" w14:textId="4A00D03E" w:rsidR="00D83DB3" w:rsidRPr="00D83DB3" w:rsidRDefault="00D83DB3" w:rsidP="00D83DB3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196740701"/>
      <w:r w:rsidRPr="00D83DB3">
        <w:rPr>
          <w:rFonts w:ascii="Arial" w:hAnsi="Arial" w:cs="Arial"/>
          <w:b/>
          <w:bCs/>
          <w:sz w:val="20"/>
          <w:szCs w:val="20"/>
          <w:lang w:val="en-GB"/>
        </w:rPr>
        <w:t>Isah Abdullahi Tanko</w:t>
      </w:r>
      <w:r w:rsidRPr="00D83DB3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83DB3">
        <w:rPr>
          <w:rFonts w:ascii="Arial" w:hAnsi="Arial" w:cs="Arial"/>
          <w:b/>
          <w:bCs/>
          <w:sz w:val="20"/>
          <w:szCs w:val="20"/>
          <w:lang w:val="en-GB"/>
        </w:rPr>
        <w:t>Federal University of Technology, Nigeria</w:t>
      </w:r>
      <w:bookmarkEnd w:id="2"/>
    </w:p>
    <w:sectPr w:rsidR="00D83DB3" w:rsidRPr="00D83DB3" w:rsidSect="00FB43E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1D01" w14:textId="77777777" w:rsidR="0018238A" w:rsidRPr="0000007A" w:rsidRDefault="0018238A" w:rsidP="0099583E">
      <w:r>
        <w:separator/>
      </w:r>
    </w:p>
  </w:endnote>
  <w:endnote w:type="continuationSeparator" w:id="0">
    <w:p w14:paraId="26FBCF58" w14:textId="77777777" w:rsidR="0018238A" w:rsidRPr="0000007A" w:rsidRDefault="0018238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60E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E4449" w:rsidRPr="00BE4449">
      <w:rPr>
        <w:sz w:val="16"/>
      </w:rPr>
      <w:t xml:space="preserve">Version: </w:t>
    </w:r>
    <w:r w:rsidR="00AF6F9B">
      <w:rPr>
        <w:sz w:val="16"/>
      </w:rPr>
      <w:t>3</w:t>
    </w:r>
    <w:r w:rsidR="00BE4449" w:rsidRPr="00BE4449">
      <w:rPr>
        <w:sz w:val="16"/>
      </w:rPr>
      <w:t xml:space="preserve"> (0</w:t>
    </w:r>
    <w:r w:rsidR="00AF6F9B">
      <w:rPr>
        <w:sz w:val="16"/>
      </w:rPr>
      <w:t>7</w:t>
    </w:r>
    <w:r w:rsidR="00BE4449" w:rsidRPr="00BE444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10F9" w14:textId="77777777" w:rsidR="0018238A" w:rsidRPr="0000007A" w:rsidRDefault="0018238A" w:rsidP="0099583E">
      <w:r>
        <w:separator/>
      </w:r>
    </w:p>
  </w:footnote>
  <w:footnote w:type="continuationSeparator" w:id="0">
    <w:p w14:paraId="2131073A" w14:textId="77777777" w:rsidR="0018238A" w:rsidRPr="0000007A" w:rsidRDefault="0018238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C0A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016F3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F6F9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5631032">
    <w:abstractNumId w:val="4"/>
  </w:num>
  <w:num w:numId="2" w16cid:durableId="2013795320">
    <w:abstractNumId w:val="8"/>
  </w:num>
  <w:num w:numId="3" w16cid:durableId="2038239802">
    <w:abstractNumId w:val="7"/>
  </w:num>
  <w:num w:numId="4" w16cid:durableId="721245349">
    <w:abstractNumId w:val="9"/>
  </w:num>
  <w:num w:numId="5" w16cid:durableId="1599604471">
    <w:abstractNumId w:val="6"/>
  </w:num>
  <w:num w:numId="6" w16cid:durableId="2140760451">
    <w:abstractNumId w:val="0"/>
  </w:num>
  <w:num w:numId="7" w16cid:durableId="1740667150">
    <w:abstractNumId w:val="3"/>
  </w:num>
  <w:num w:numId="8" w16cid:durableId="963314326">
    <w:abstractNumId w:val="11"/>
  </w:num>
  <w:num w:numId="9" w16cid:durableId="1080566860">
    <w:abstractNumId w:val="10"/>
  </w:num>
  <w:num w:numId="10" w16cid:durableId="909731541">
    <w:abstractNumId w:val="2"/>
  </w:num>
  <w:num w:numId="11" w16cid:durableId="78406283">
    <w:abstractNumId w:val="1"/>
  </w:num>
  <w:num w:numId="12" w16cid:durableId="806700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22E5"/>
    <w:rsid w:val="000A6F41"/>
    <w:rsid w:val="000B4EE5"/>
    <w:rsid w:val="000B74A1"/>
    <w:rsid w:val="000B757E"/>
    <w:rsid w:val="000C0837"/>
    <w:rsid w:val="000C3B7E"/>
    <w:rsid w:val="000E3557"/>
    <w:rsid w:val="00100577"/>
    <w:rsid w:val="00100F0C"/>
    <w:rsid w:val="00101322"/>
    <w:rsid w:val="00136984"/>
    <w:rsid w:val="00144521"/>
    <w:rsid w:val="00145979"/>
    <w:rsid w:val="00150304"/>
    <w:rsid w:val="0015296D"/>
    <w:rsid w:val="00163622"/>
    <w:rsid w:val="001645A2"/>
    <w:rsid w:val="00164F4E"/>
    <w:rsid w:val="00165685"/>
    <w:rsid w:val="0017480A"/>
    <w:rsid w:val="001758A1"/>
    <w:rsid w:val="001766DF"/>
    <w:rsid w:val="0018238A"/>
    <w:rsid w:val="00184644"/>
    <w:rsid w:val="0018753A"/>
    <w:rsid w:val="0019527A"/>
    <w:rsid w:val="00197E68"/>
    <w:rsid w:val="001A1605"/>
    <w:rsid w:val="001B0C63"/>
    <w:rsid w:val="001C04EC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433A"/>
    <w:rsid w:val="0022543E"/>
    <w:rsid w:val="002320EB"/>
    <w:rsid w:val="0023454C"/>
    <w:rsid w:val="0023696A"/>
    <w:rsid w:val="002422CB"/>
    <w:rsid w:val="00245E23"/>
    <w:rsid w:val="0025366D"/>
    <w:rsid w:val="00254F80"/>
    <w:rsid w:val="00262634"/>
    <w:rsid w:val="002643B3"/>
    <w:rsid w:val="0027506C"/>
    <w:rsid w:val="00275984"/>
    <w:rsid w:val="00280EC9"/>
    <w:rsid w:val="00291D08"/>
    <w:rsid w:val="00293482"/>
    <w:rsid w:val="002A369E"/>
    <w:rsid w:val="002C3239"/>
    <w:rsid w:val="002D7EA9"/>
    <w:rsid w:val="002E1211"/>
    <w:rsid w:val="002E2339"/>
    <w:rsid w:val="002E6D86"/>
    <w:rsid w:val="002F6935"/>
    <w:rsid w:val="00312559"/>
    <w:rsid w:val="003204B8"/>
    <w:rsid w:val="003269CA"/>
    <w:rsid w:val="00330AD6"/>
    <w:rsid w:val="0033692F"/>
    <w:rsid w:val="00340346"/>
    <w:rsid w:val="00343BE0"/>
    <w:rsid w:val="0034536D"/>
    <w:rsid w:val="00346223"/>
    <w:rsid w:val="0038442C"/>
    <w:rsid w:val="003A04E7"/>
    <w:rsid w:val="003A4991"/>
    <w:rsid w:val="003A6E1A"/>
    <w:rsid w:val="003B2172"/>
    <w:rsid w:val="003D3057"/>
    <w:rsid w:val="003D3F75"/>
    <w:rsid w:val="003E746A"/>
    <w:rsid w:val="004109D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C524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1BEC"/>
    <w:rsid w:val="00567DE0"/>
    <w:rsid w:val="005735A5"/>
    <w:rsid w:val="005A5BE0"/>
    <w:rsid w:val="005B12E0"/>
    <w:rsid w:val="005C25A0"/>
    <w:rsid w:val="005D230D"/>
    <w:rsid w:val="005D5490"/>
    <w:rsid w:val="005D58C0"/>
    <w:rsid w:val="005E0C6B"/>
    <w:rsid w:val="00601303"/>
    <w:rsid w:val="00602F7D"/>
    <w:rsid w:val="00605952"/>
    <w:rsid w:val="00615D3E"/>
    <w:rsid w:val="00620677"/>
    <w:rsid w:val="00624032"/>
    <w:rsid w:val="00645A56"/>
    <w:rsid w:val="006532DF"/>
    <w:rsid w:val="0065579D"/>
    <w:rsid w:val="00663792"/>
    <w:rsid w:val="00666865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9B4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148D"/>
    <w:rsid w:val="007F5873"/>
    <w:rsid w:val="00806382"/>
    <w:rsid w:val="00813C43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5A42"/>
    <w:rsid w:val="00927B61"/>
    <w:rsid w:val="00933C8B"/>
    <w:rsid w:val="009426C6"/>
    <w:rsid w:val="009553EC"/>
    <w:rsid w:val="0097330E"/>
    <w:rsid w:val="00974330"/>
    <w:rsid w:val="0097498C"/>
    <w:rsid w:val="0098050D"/>
    <w:rsid w:val="00982766"/>
    <w:rsid w:val="009852C4"/>
    <w:rsid w:val="00985F26"/>
    <w:rsid w:val="00990191"/>
    <w:rsid w:val="0099583E"/>
    <w:rsid w:val="009A0242"/>
    <w:rsid w:val="009A59ED"/>
    <w:rsid w:val="009B5AA8"/>
    <w:rsid w:val="009C1BAE"/>
    <w:rsid w:val="009C45A0"/>
    <w:rsid w:val="009C5642"/>
    <w:rsid w:val="009E13C3"/>
    <w:rsid w:val="009E6A30"/>
    <w:rsid w:val="009E79E5"/>
    <w:rsid w:val="009F07D4"/>
    <w:rsid w:val="009F29EB"/>
    <w:rsid w:val="00A001A0"/>
    <w:rsid w:val="00A1056B"/>
    <w:rsid w:val="00A12C83"/>
    <w:rsid w:val="00A209DD"/>
    <w:rsid w:val="00A2415F"/>
    <w:rsid w:val="00A31AAC"/>
    <w:rsid w:val="00A32905"/>
    <w:rsid w:val="00A36C95"/>
    <w:rsid w:val="00A37DE3"/>
    <w:rsid w:val="00A519D1"/>
    <w:rsid w:val="00A6343B"/>
    <w:rsid w:val="00A65C50"/>
    <w:rsid w:val="00A6656D"/>
    <w:rsid w:val="00A66DD2"/>
    <w:rsid w:val="00A96BFB"/>
    <w:rsid w:val="00AA41B3"/>
    <w:rsid w:val="00AA5EB7"/>
    <w:rsid w:val="00AA6670"/>
    <w:rsid w:val="00AA6A08"/>
    <w:rsid w:val="00AB1B36"/>
    <w:rsid w:val="00AB1ED6"/>
    <w:rsid w:val="00AB397D"/>
    <w:rsid w:val="00AB638A"/>
    <w:rsid w:val="00AB6E43"/>
    <w:rsid w:val="00AC1349"/>
    <w:rsid w:val="00AD3778"/>
    <w:rsid w:val="00AD6C51"/>
    <w:rsid w:val="00AF3016"/>
    <w:rsid w:val="00AF6F9B"/>
    <w:rsid w:val="00B03A45"/>
    <w:rsid w:val="00B2236C"/>
    <w:rsid w:val="00B22FE6"/>
    <w:rsid w:val="00B3033D"/>
    <w:rsid w:val="00B34AE2"/>
    <w:rsid w:val="00B356AF"/>
    <w:rsid w:val="00B3587C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31B6"/>
    <w:rsid w:val="00BC402F"/>
    <w:rsid w:val="00BC6D56"/>
    <w:rsid w:val="00BD27BA"/>
    <w:rsid w:val="00BE13EF"/>
    <w:rsid w:val="00BE40A5"/>
    <w:rsid w:val="00BE4449"/>
    <w:rsid w:val="00BE6454"/>
    <w:rsid w:val="00BF39A4"/>
    <w:rsid w:val="00C007E0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29E8"/>
    <w:rsid w:val="00CB2AF5"/>
    <w:rsid w:val="00CB429B"/>
    <w:rsid w:val="00CC2753"/>
    <w:rsid w:val="00CD093E"/>
    <w:rsid w:val="00CD110E"/>
    <w:rsid w:val="00CD1556"/>
    <w:rsid w:val="00CD1FD7"/>
    <w:rsid w:val="00CE199A"/>
    <w:rsid w:val="00CE5AC7"/>
    <w:rsid w:val="00CF0BBB"/>
    <w:rsid w:val="00CF4555"/>
    <w:rsid w:val="00D1283A"/>
    <w:rsid w:val="00D17979"/>
    <w:rsid w:val="00D2075F"/>
    <w:rsid w:val="00D20E3A"/>
    <w:rsid w:val="00D3257B"/>
    <w:rsid w:val="00D40416"/>
    <w:rsid w:val="00D45CF7"/>
    <w:rsid w:val="00D4782A"/>
    <w:rsid w:val="00D53F6A"/>
    <w:rsid w:val="00D7603E"/>
    <w:rsid w:val="00D83DB3"/>
    <w:rsid w:val="00D8579C"/>
    <w:rsid w:val="00D90124"/>
    <w:rsid w:val="00D9392F"/>
    <w:rsid w:val="00DA41F5"/>
    <w:rsid w:val="00DB5B54"/>
    <w:rsid w:val="00DB634C"/>
    <w:rsid w:val="00DB7E1B"/>
    <w:rsid w:val="00DC0945"/>
    <w:rsid w:val="00DC1D81"/>
    <w:rsid w:val="00DF7FAC"/>
    <w:rsid w:val="00E451EA"/>
    <w:rsid w:val="00E5390F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68B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DA2"/>
    <w:rsid w:val="00F9727C"/>
    <w:rsid w:val="00FA6528"/>
    <w:rsid w:val="00FB43E9"/>
    <w:rsid w:val="00FC2E17"/>
    <w:rsid w:val="00FC6387"/>
    <w:rsid w:val="00FC6802"/>
    <w:rsid w:val="00FD70A7"/>
    <w:rsid w:val="00FF09A0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0D60A"/>
  <w15:chartTrackingRefBased/>
  <w15:docId w15:val="{EE6A1F1D-FDB0-374C-9204-52B165D8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175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e.com/index.php/AJ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98471-7785-4968-A677-69A21E4B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https://journalajee.com/index.php/AJEE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34</cp:revision>
  <dcterms:created xsi:type="dcterms:W3CDTF">2025-04-24T23:00:00Z</dcterms:created>
  <dcterms:modified xsi:type="dcterms:W3CDTF">2025-04-28T08:21:00Z</dcterms:modified>
</cp:coreProperties>
</file>