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80FCE" w14:paraId="672A6659" w14:textId="77777777" w:rsidTr="002643B3">
        <w:trPr>
          <w:trHeight w:val="290"/>
        </w:trPr>
        <w:tc>
          <w:tcPr>
            <w:tcW w:w="5000" w:type="pct"/>
            <w:gridSpan w:val="2"/>
            <w:tcBorders>
              <w:top w:val="nil"/>
              <w:left w:val="nil"/>
              <w:right w:val="nil"/>
            </w:tcBorders>
          </w:tcPr>
          <w:p w14:paraId="0A37501D" w14:textId="77777777" w:rsidR="00602F7D" w:rsidRPr="00380FCE" w:rsidRDefault="00602F7D" w:rsidP="00F2643C">
            <w:pPr>
              <w:pStyle w:val="Heading2"/>
              <w:jc w:val="left"/>
              <w:rPr>
                <w:rFonts w:ascii="Arial" w:hAnsi="Arial" w:cs="Arial"/>
                <w:b w:val="0"/>
                <w:bCs w:val="0"/>
                <w:lang w:val="en-GB"/>
              </w:rPr>
            </w:pPr>
          </w:p>
        </w:tc>
      </w:tr>
      <w:tr w:rsidR="0000007A" w:rsidRPr="00380FCE" w14:paraId="4F5F7C23" w14:textId="77777777" w:rsidTr="002643B3">
        <w:trPr>
          <w:trHeight w:val="290"/>
        </w:trPr>
        <w:tc>
          <w:tcPr>
            <w:tcW w:w="1234" w:type="pct"/>
          </w:tcPr>
          <w:p w14:paraId="2EF67583" w14:textId="77777777" w:rsidR="0000007A" w:rsidRPr="00380FCE" w:rsidRDefault="0000007A" w:rsidP="00696CAD">
            <w:pPr>
              <w:pStyle w:val="BodyText"/>
              <w:ind w:left="90"/>
              <w:jc w:val="left"/>
              <w:rPr>
                <w:rFonts w:ascii="Arial" w:hAnsi="Arial" w:cs="Arial"/>
                <w:bCs/>
                <w:sz w:val="20"/>
                <w:szCs w:val="20"/>
                <w:lang w:val="en-GB"/>
              </w:rPr>
            </w:pPr>
            <w:r w:rsidRPr="00380FCE">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3323EA94" w14:textId="77777777" w:rsidR="0000007A" w:rsidRPr="00380FCE" w:rsidRDefault="00990191" w:rsidP="00E65EB7">
            <w:pPr>
              <w:rPr>
                <w:rFonts w:ascii="Arial" w:hAnsi="Arial" w:cs="Arial"/>
                <w:b/>
                <w:bCs/>
                <w:color w:val="0000FF"/>
                <w:sz w:val="20"/>
                <w:szCs w:val="20"/>
              </w:rPr>
            </w:pPr>
            <w:hyperlink r:id="rId8" w:history="1">
              <w:r w:rsidRPr="00380FCE">
                <w:rPr>
                  <w:rStyle w:val="Hyperlink"/>
                  <w:rFonts w:ascii="Arial" w:hAnsi="Arial" w:cs="Arial"/>
                  <w:b/>
                  <w:bCs/>
                  <w:sz w:val="20"/>
                  <w:szCs w:val="20"/>
                </w:rPr>
                <w:t>Asian Journal of Environment &amp; Ecology</w:t>
              </w:r>
            </w:hyperlink>
            <w:r w:rsidRPr="00380FCE">
              <w:rPr>
                <w:rFonts w:ascii="Arial" w:hAnsi="Arial" w:cs="Arial"/>
                <w:b/>
                <w:bCs/>
                <w:color w:val="0000FF"/>
                <w:sz w:val="20"/>
                <w:szCs w:val="20"/>
              </w:rPr>
              <w:t xml:space="preserve"> </w:t>
            </w:r>
          </w:p>
        </w:tc>
      </w:tr>
      <w:tr w:rsidR="0000007A" w:rsidRPr="00380FCE" w14:paraId="640A4CEB" w14:textId="77777777" w:rsidTr="002643B3">
        <w:trPr>
          <w:trHeight w:val="290"/>
        </w:trPr>
        <w:tc>
          <w:tcPr>
            <w:tcW w:w="1234" w:type="pct"/>
          </w:tcPr>
          <w:p w14:paraId="44DC6F03" w14:textId="77777777" w:rsidR="0000007A" w:rsidRPr="00380FCE" w:rsidRDefault="0000007A" w:rsidP="00696CAD">
            <w:pPr>
              <w:pStyle w:val="BodyText"/>
              <w:ind w:left="90"/>
              <w:jc w:val="left"/>
              <w:rPr>
                <w:rFonts w:ascii="Arial" w:hAnsi="Arial" w:cs="Arial"/>
                <w:bCs/>
                <w:sz w:val="20"/>
                <w:szCs w:val="20"/>
                <w:lang w:val="en-GB"/>
              </w:rPr>
            </w:pPr>
            <w:r w:rsidRPr="00380FC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8A163EB" w14:textId="77777777" w:rsidR="0000007A" w:rsidRPr="00380FCE" w:rsidRDefault="00E37656" w:rsidP="00F3669D">
            <w:pPr>
              <w:pStyle w:val="NormalWeb"/>
              <w:spacing w:before="0" w:beforeAutospacing="0" w:after="0" w:afterAutospacing="0"/>
              <w:rPr>
                <w:rFonts w:ascii="Arial" w:hAnsi="Arial" w:cs="Arial"/>
                <w:b/>
                <w:bCs/>
                <w:sz w:val="20"/>
                <w:szCs w:val="20"/>
                <w:lang w:val="en-GB"/>
              </w:rPr>
            </w:pPr>
            <w:r w:rsidRPr="00380FCE">
              <w:rPr>
                <w:rFonts w:ascii="Arial" w:hAnsi="Arial" w:cs="Arial"/>
                <w:b/>
                <w:bCs/>
                <w:sz w:val="20"/>
                <w:szCs w:val="20"/>
                <w:lang w:val="en-GB"/>
              </w:rPr>
              <w:t>Ms_AJEE_133311</w:t>
            </w:r>
          </w:p>
        </w:tc>
      </w:tr>
      <w:tr w:rsidR="0000007A" w:rsidRPr="00380FCE" w14:paraId="19039124" w14:textId="77777777" w:rsidTr="002643B3">
        <w:trPr>
          <w:trHeight w:val="650"/>
        </w:trPr>
        <w:tc>
          <w:tcPr>
            <w:tcW w:w="1234" w:type="pct"/>
          </w:tcPr>
          <w:p w14:paraId="06EED376" w14:textId="77777777" w:rsidR="0000007A" w:rsidRPr="00380FCE" w:rsidRDefault="0000007A" w:rsidP="00696CAD">
            <w:pPr>
              <w:pStyle w:val="BodyText"/>
              <w:ind w:left="90"/>
              <w:jc w:val="left"/>
              <w:rPr>
                <w:rFonts w:ascii="Arial" w:hAnsi="Arial" w:cs="Arial"/>
                <w:bCs/>
                <w:sz w:val="20"/>
                <w:szCs w:val="20"/>
                <w:lang w:val="en-GB"/>
              </w:rPr>
            </w:pPr>
            <w:r w:rsidRPr="00380FC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6C24ED73" w14:textId="77777777" w:rsidR="0000007A" w:rsidRPr="00380FCE" w:rsidRDefault="00E37656" w:rsidP="000450FC">
            <w:pPr>
              <w:pStyle w:val="NormalWeb"/>
              <w:spacing w:before="0" w:beforeAutospacing="0" w:after="0" w:afterAutospacing="0"/>
              <w:rPr>
                <w:rFonts w:ascii="Arial" w:hAnsi="Arial" w:cs="Arial"/>
                <w:b/>
                <w:sz w:val="20"/>
                <w:szCs w:val="20"/>
                <w:lang w:val="en-GB"/>
              </w:rPr>
            </w:pPr>
            <w:r w:rsidRPr="00380FCE">
              <w:rPr>
                <w:rFonts w:ascii="Arial" w:hAnsi="Arial" w:cs="Arial"/>
                <w:b/>
                <w:sz w:val="20"/>
                <w:szCs w:val="20"/>
                <w:lang w:val="en-GB"/>
              </w:rPr>
              <w:t xml:space="preserve">Assessment of Precipitation and Temperature trends in </w:t>
            </w:r>
            <w:proofErr w:type="spellStart"/>
            <w:r w:rsidRPr="00380FCE">
              <w:rPr>
                <w:rFonts w:ascii="Arial" w:hAnsi="Arial" w:cs="Arial"/>
                <w:b/>
                <w:sz w:val="20"/>
                <w:szCs w:val="20"/>
                <w:lang w:val="en-GB"/>
              </w:rPr>
              <w:t>Kilosa</w:t>
            </w:r>
            <w:proofErr w:type="spellEnd"/>
            <w:r w:rsidRPr="00380FCE">
              <w:rPr>
                <w:rFonts w:ascii="Arial" w:hAnsi="Arial" w:cs="Arial"/>
                <w:b/>
                <w:sz w:val="20"/>
                <w:szCs w:val="20"/>
                <w:lang w:val="en-GB"/>
              </w:rPr>
              <w:t xml:space="preserve"> district, Morogoro-Tanzania</w:t>
            </w:r>
          </w:p>
        </w:tc>
      </w:tr>
      <w:tr w:rsidR="00CF0BBB" w:rsidRPr="00380FCE" w14:paraId="3202A813" w14:textId="77777777" w:rsidTr="002643B3">
        <w:trPr>
          <w:trHeight w:val="332"/>
        </w:trPr>
        <w:tc>
          <w:tcPr>
            <w:tcW w:w="1234" w:type="pct"/>
          </w:tcPr>
          <w:p w14:paraId="5F718204" w14:textId="77777777" w:rsidR="00CF0BBB" w:rsidRPr="00380FCE" w:rsidRDefault="00CF0BBB" w:rsidP="00696CAD">
            <w:pPr>
              <w:pStyle w:val="BodyText"/>
              <w:ind w:left="90"/>
              <w:jc w:val="left"/>
              <w:rPr>
                <w:rFonts w:ascii="Arial" w:hAnsi="Arial" w:cs="Arial"/>
                <w:bCs/>
                <w:sz w:val="20"/>
                <w:szCs w:val="20"/>
                <w:lang w:val="en-GB"/>
              </w:rPr>
            </w:pPr>
            <w:r w:rsidRPr="00380FC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DAB6C7B" w14:textId="77777777" w:rsidR="00CF0BBB" w:rsidRPr="00380FCE" w:rsidRDefault="00CF0BBB" w:rsidP="000450FC">
            <w:pPr>
              <w:pStyle w:val="NormalWeb"/>
              <w:spacing w:before="0" w:beforeAutospacing="0" w:after="0" w:afterAutospacing="0"/>
              <w:rPr>
                <w:rFonts w:ascii="Arial" w:hAnsi="Arial" w:cs="Arial"/>
                <w:b/>
                <w:sz w:val="20"/>
                <w:szCs w:val="20"/>
                <w:lang w:val="en-GB"/>
              </w:rPr>
            </w:pPr>
          </w:p>
        </w:tc>
      </w:tr>
    </w:tbl>
    <w:p w14:paraId="53128261" w14:textId="127B598D" w:rsidR="00100F0C" w:rsidRPr="00380FCE" w:rsidRDefault="00100F0C" w:rsidP="00100F0C">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8"/>
        <w:gridCol w:w="9244"/>
        <w:gridCol w:w="6402"/>
      </w:tblGrid>
      <w:tr w:rsidR="00100F0C" w:rsidRPr="00380FCE" w14:paraId="5D849130" w14:textId="77777777" w:rsidTr="00456894">
        <w:tc>
          <w:tcPr>
            <w:tcW w:w="5000" w:type="pct"/>
            <w:gridSpan w:val="3"/>
            <w:tcBorders>
              <w:top w:val="nil"/>
              <w:left w:val="nil"/>
              <w:right w:val="nil"/>
            </w:tcBorders>
            <w:noWrap/>
          </w:tcPr>
          <w:p w14:paraId="5085A9A3" w14:textId="77777777" w:rsidR="00100F0C" w:rsidRPr="00380FCE" w:rsidRDefault="00100F0C">
            <w:pPr>
              <w:pStyle w:val="Heading2"/>
              <w:jc w:val="left"/>
              <w:rPr>
                <w:rFonts w:ascii="Arial" w:hAnsi="Arial" w:cs="Arial"/>
                <w:lang w:val="en-GB"/>
              </w:rPr>
            </w:pPr>
            <w:r w:rsidRPr="00380FCE">
              <w:rPr>
                <w:rFonts w:ascii="Arial" w:hAnsi="Arial" w:cs="Arial"/>
                <w:highlight w:val="yellow"/>
                <w:lang w:val="en-GB"/>
              </w:rPr>
              <w:t>PART  1:</w:t>
            </w:r>
            <w:r w:rsidRPr="00380FCE">
              <w:rPr>
                <w:rFonts w:ascii="Arial" w:hAnsi="Arial" w:cs="Arial"/>
                <w:lang w:val="en-GB"/>
              </w:rPr>
              <w:t xml:space="preserve"> Comments</w:t>
            </w:r>
          </w:p>
          <w:p w14:paraId="62486C05" w14:textId="77777777" w:rsidR="00100F0C" w:rsidRPr="00380FCE" w:rsidRDefault="00100F0C">
            <w:pPr>
              <w:rPr>
                <w:rFonts w:ascii="Arial" w:hAnsi="Arial" w:cs="Arial"/>
                <w:sz w:val="20"/>
                <w:szCs w:val="20"/>
                <w:lang w:val="en-GB"/>
              </w:rPr>
            </w:pPr>
          </w:p>
        </w:tc>
      </w:tr>
      <w:tr w:rsidR="00100F0C" w:rsidRPr="00380FCE" w14:paraId="7C2BECAD" w14:textId="77777777" w:rsidTr="00456894">
        <w:tc>
          <w:tcPr>
            <w:tcW w:w="1263" w:type="pct"/>
            <w:noWrap/>
          </w:tcPr>
          <w:p w14:paraId="4101652C" w14:textId="77777777" w:rsidR="00100F0C" w:rsidRPr="00380FCE" w:rsidRDefault="00100F0C">
            <w:pPr>
              <w:pStyle w:val="Heading2"/>
              <w:jc w:val="left"/>
              <w:rPr>
                <w:rFonts w:ascii="Arial" w:hAnsi="Arial" w:cs="Arial"/>
                <w:lang w:val="en-GB"/>
              </w:rPr>
            </w:pPr>
          </w:p>
        </w:tc>
        <w:tc>
          <w:tcPr>
            <w:tcW w:w="2208" w:type="pct"/>
          </w:tcPr>
          <w:p w14:paraId="0B89F7F6" w14:textId="77777777" w:rsidR="00100F0C" w:rsidRPr="00380FCE" w:rsidRDefault="00100F0C">
            <w:pPr>
              <w:pStyle w:val="Heading2"/>
              <w:jc w:val="left"/>
              <w:rPr>
                <w:rFonts w:ascii="Arial" w:hAnsi="Arial" w:cs="Arial"/>
                <w:lang w:val="en-GB"/>
              </w:rPr>
            </w:pPr>
            <w:r w:rsidRPr="00380FCE">
              <w:rPr>
                <w:rFonts w:ascii="Arial" w:hAnsi="Arial" w:cs="Arial"/>
                <w:lang w:val="en-GB"/>
              </w:rPr>
              <w:t>Reviewer’s comment</w:t>
            </w:r>
          </w:p>
          <w:p w14:paraId="7ABEC5EF" w14:textId="77777777" w:rsidR="0034536D" w:rsidRPr="00380FCE" w:rsidRDefault="0034536D" w:rsidP="0034536D">
            <w:pPr>
              <w:rPr>
                <w:rFonts w:ascii="Arial" w:hAnsi="Arial" w:cs="Arial"/>
                <w:b/>
                <w:bCs/>
                <w:sz w:val="20"/>
                <w:szCs w:val="20"/>
              </w:rPr>
            </w:pPr>
            <w:r w:rsidRPr="00380FCE">
              <w:rPr>
                <w:rFonts w:ascii="Arial" w:hAnsi="Arial" w:cs="Arial"/>
                <w:b/>
                <w:bCs/>
                <w:sz w:val="20"/>
                <w:szCs w:val="20"/>
                <w:highlight w:val="yellow"/>
              </w:rPr>
              <w:t>Artificial Intelligence (AI) generated or assisted review comments are strictly prohibited during peer review.</w:t>
            </w:r>
          </w:p>
          <w:p w14:paraId="4B99056E" w14:textId="77777777" w:rsidR="0034536D" w:rsidRPr="00380FCE" w:rsidRDefault="0034536D" w:rsidP="0034536D">
            <w:pPr>
              <w:rPr>
                <w:rFonts w:ascii="Arial" w:hAnsi="Arial" w:cs="Arial"/>
                <w:sz w:val="20"/>
                <w:szCs w:val="20"/>
                <w:lang w:val="en-GB"/>
              </w:rPr>
            </w:pPr>
          </w:p>
        </w:tc>
        <w:tc>
          <w:tcPr>
            <w:tcW w:w="1529" w:type="pct"/>
          </w:tcPr>
          <w:p w14:paraId="27DE79F9" w14:textId="77777777" w:rsidR="00100F0C" w:rsidRPr="00380FCE" w:rsidRDefault="00100F0C">
            <w:pPr>
              <w:pStyle w:val="Heading2"/>
              <w:jc w:val="left"/>
              <w:rPr>
                <w:rFonts w:ascii="Arial" w:hAnsi="Arial" w:cs="Arial"/>
                <w:b w:val="0"/>
                <w:lang w:val="en-GB"/>
              </w:rPr>
            </w:pPr>
            <w:r w:rsidRPr="00380FCE">
              <w:rPr>
                <w:rFonts w:ascii="Arial" w:hAnsi="Arial" w:cs="Arial"/>
                <w:lang w:val="en-GB"/>
              </w:rPr>
              <w:t>Author’s Feedback</w:t>
            </w:r>
            <w:r w:rsidRPr="00380FCE">
              <w:rPr>
                <w:rFonts w:ascii="Arial" w:hAnsi="Arial" w:cs="Arial"/>
                <w:b w:val="0"/>
                <w:lang w:val="en-GB"/>
              </w:rPr>
              <w:t xml:space="preserve"> </w:t>
            </w:r>
            <w:r w:rsidRPr="00380FCE">
              <w:rPr>
                <w:rFonts w:ascii="Arial" w:hAnsi="Arial" w:cs="Arial"/>
                <w:b w:val="0"/>
                <w:i/>
                <w:lang w:val="en-GB"/>
              </w:rPr>
              <w:t>(Please correct the manuscript and highlight that part in the manuscript. It is mandatory that authors should write his/her feedback here)</w:t>
            </w:r>
          </w:p>
        </w:tc>
      </w:tr>
      <w:tr w:rsidR="00100F0C" w:rsidRPr="00380FCE" w14:paraId="7C78407A" w14:textId="77777777" w:rsidTr="00456894">
        <w:trPr>
          <w:trHeight w:val="1264"/>
        </w:trPr>
        <w:tc>
          <w:tcPr>
            <w:tcW w:w="1263" w:type="pct"/>
            <w:noWrap/>
          </w:tcPr>
          <w:p w14:paraId="199D2516" w14:textId="77777777" w:rsidR="00100F0C" w:rsidRPr="00380FCE" w:rsidRDefault="00100F0C">
            <w:pPr>
              <w:ind w:left="360"/>
              <w:rPr>
                <w:rFonts w:ascii="Arial" w:hAnsi="Arial" w:cs="Arial"/>
                <w:b/>
                <w:bCs/>
                <w:sz w:val="20"/>
                <w:szCs w:val="20"/>
                <w:lang w:val="en-GB"/>
              </w:rPr>
            </w:pPr>
            <w:r w:rsidRPr="00380FC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299C43A" w14:textId="77777777" w:rsidR="00100F0C" w:rsidRPr="00380FCE" w:rsidRDefault="00100F0C">
            <w:pPr>
              <w:ind w:left="360"/>
              <w:rPr>
                <w:rFonts w:ascii="Arial" w:eastAsia="MS Mincho" w:hAnsi="Arial" w:cs="Arial"/>
                <w:b/>
                <w:bCs/>
                <w:sz w:val="20"/>
                <w:szCs w:val="20"/>
                <w:lang w:val="en-GB"/>
              </w:rPr>
            </w:pPr>
          </w:p>
        </w:tc>
        <w:tc>
          <w:tcPr>
            <w:tcW w:w="2208" w:type="pct"/>
          </w:tcPr>
          <w:p w14:paraId="0ACC7794" w14:textId="1F15B402" w:rsidR="00100F0C" w:rsidRPr="00380FCE" w:rsidRDefault="6659DC6C" w:rsidP="7DF7DB77">
            <w:pPr>
              <w:pStyle w:val="ListParagraph"/>
              <w:ind w:left="0"/>
              <w:rPr>
                <w:rFonts w:ascii="Arial" w:hAnsi="Arial" w:cs="Arial"/>
                <w:b/>
                <w:bCs/>
                <w:sz w:val="20"/>
                <w:szCs w:val="20"/>
              </w:rPr>
            </w:pPr>
            <w:r w:rsidRPr="00380FCE">
              <w:rPr>
                <w:rFonts w:ascii="Arial" w:hAnsi="Arial" w:cs="Arial"/>
                <w:b/>
                <w:bCs/>
                <w:sz w:val="20"/>
                <w:szCs w:val="20"/>
              </w:rPr>
              <w:t xml:space="preserve">Faced with the lack of in situ climate measurements, this manuscript shows the scientific community some alternatives. It highlights some of the possibilities available for acquiring reliable climate data, in particular temperature and precipitation. Knowledge of trends in these climatic elements is essential for planning agricultural activities, especially in developing countries such as Tanzania.  </w:t>
            </w:r>
          </w:p>
          <w:p w14:paraId="4DDBEF00" w14:textId="27128DA9" w:rsidR="00100F0C" w:rsidRPr="00380FCE" w:rsidRDefault="6659DC6C">
            <w:pPr>
              <w:pStyle w:val="ListParagraph"/>
              <w:ind w:left="0"/>
              <w:rPr>
                <w:rFonts w:ascii="Arial" w:hAnsi="Arial" w:cs="Arial"/>
                <w:sz w:val="20"/>
                <w:szCs w:val="20"/>
              </w:rPr>
            </w:pPr>
            <w:r w:rsidRPr="00380FCE">
              <w:rPr>
                <w:rFonts w:ascii="Arial" w:hAnsi="Arial" w:cs="Arial"/>
                <w:b/>
                <w:bCs/>
                <w:sz w:val="20"/>
                <w:szCs w:val="20"/>
                <w:lang w:val="en-GB"/>
              </w:rPr>
              <w:t xml:space="preserve"> </w:t>
            </w:r>
          </w:p>
        </w:tc>
        <w:tc>
          <w:tcPr>
            <w:tcW w:w="1529" w:type="pct"/>
          </w:tcPr>
          <w:p w14:paraId="3461D779" w14:textId="77777777" w:rsidR="00100F0C" w:rsidRPr="00380FCE" w:rsidRDefault="00100F0C">
            <w:pPr>
              <w:pStyle w:val="Heading2"/>
              <w:jc w:val="left"/>
              <w:rPr>
                <w:rFonts w:ascii="Arial" w:hAnsi="Arial" w:cs="Arial"/>
                <w:b w:val="0"/>
                <w:lang w:val="en-GB"/>
              </w:rPr>
            </w:pPr>
          </w:p>
        </w:tc>
      </w:tr>
      <w:tr w:rsidR="00100F0C" w:rsidRPr="00380FCE" w14:paraId="4C64709C" w14:textId="77777777" w:rsidTr="00456894">
        <w:trPr>
          <w:trHeight w:val="1262"/>
        </w:trPr>
        <w:tc>
          <w:tcPr>
            <w:tcW w:w="1263" w:type="pct"/>
            <w:noWrap/>
          </w:tcPr>
          <w:p w14:paraId="32CC438C" w14:textId="77777777" w:rsidR="00100F0C" w:rsidRPr="00380FCE" w:rsidRDefault="00100F0C">
            <w:pPr>
              <w:ind w:left="360"/>
              <w:rPr>
                <w:rFonts w:ascii="Arial" w:hAnsi="Arial" w:cs="Arial"/>
                <w:b/>
                <w:bCs/>
                <w:sz w:val="20"/>
                <w:szCs w:val="20"/>
                <w:lang w:val="en-GB"/>
              </w:rPr>
            </w:pPr>
            <w:r w:rsidRPr="00380FCE">
              <w:rPr>
                <w:rFonts w:ascii="Arial" w:hAnsi="Arial" w:cs="Arial"/>
                <w:b/>
                <w:bCs/>
                <w:sz w:val="20"/>
                <w:szCs w:val="20"/>
                <w:lang w:val="en-GB"/>
              </w:rPr>
              <w:t>Is the title of the article suitable?</w:t>
            </w:r>
          </w:p>
          <w:p w14:paraId="1DD92728" w14:textId="77777777" w:rsidR="00100F0C" w:rsidRPr="00380FCE" w:rsidRDefault="00100F0C">
            <w:pPr>
              <w:ind w:left="360"/>
              <w:rPr>
                <w:rFonts w:ascii="Arial" w:hAnsi="Arial" w:cs="Arial"/>
                <w:b/>
                <w:bCs/>
                <w:sz w:val="20"/>
                <w:szCs w:val="20"/>
                <w:lang w:val="en-GB"/>
              </w:rPr>
            </w:pPr>
            <w:r w:rsidRPr="00380FCE">
              <w:rPr>
                <w:rFonts w:ascii="Arial" w:hAnsi="Arial" w:cs="Arial"/>
                <w:b/>
                <w:bCs/>
                <w:sz w:val="20"/>
                <w:szCs w:val="20"/>
                <w:lang w:val="en-GB"/>
              </w:rPr>
              <w:t>(If not please suggest an alternative title)</w:t>
            </w:r>
          </w:p>
          <w:p w14:paraId="3CF2D8B6" w14:textId="77777777" w:rsidR="00100F0C" w:rsidRPr="00380FCE" w:rsidRDefault="00100F0C">
            <w:pPr>
              <w:pStyle w:val="Heading2"/>
              <w:jc w:val="left"/>
              <w:rPr>
                <w:rFonts w:ascii="Arial" w:hAnsi="Arial" w:cs="Arial"/>
                <w:u w:val="single"/>
                <w:lang w:val="en-GB"/>
              </w:rPr>
            </w:pPr>
          </w:p>
        </w:tc>
        <w:tc>
          <w:tcPr>
            <w:tcW w:w="2208" w:type="pct"/>
          </w:tcPr>
          <w:p w14:paraId="0FB78278" w14:textId="55F096D8" w:rsidR="00100F0C" w:rsidRPr="00380FCE" w:rsidRDefault="2DB4AF68">
            <w:pPr>
              <w:ind w:left="360"/>
              <w:rPr>
                <w:rFonts w:ascii="Arial" w:hAnsi="Arial" w:cs="Arial"/>
                <w:b/>
                <w:bCs/>
                <w:sz w:val="20"/>
                <w:szCs w:val="20"/>
                <w:lang w:val="en-GB"/>
              </w:rPr>
            </w:pPr>
            <w:r w:rsidRPr="00380FCE">
              <w:rPr>
                <w:rFonts w:ascii="Arial" w:hAnsi="Arial" w:cs="Arial"/>
                <w:b/>
                <w:bCs/>
                <w:sz w:val="20"/>
                <w:szCs w:val="20"/>
                <w:lang w:val="en-GB"/>
              </w:rPr>
              <w:t xml:space="preserve">Yes </w:t>
            </w:r>
          </w:p>
        </w:tc>
        <w:tc>
          <w:tcPr>
            <w:tcW w:w="1529" w:type="pct"/>
          </w:tcPr>
          <w:p w14:paraId="1FC39945" w14:textId="77777777" w:rsidR="00100F0C" w:rsidRPr="00380FCE" w:rsidRDefault="00100F0C">
            <w:pPr>
              <w:pStyle w:val="Heading2"/>
              <w:jc w:val="left"/>
              <w:rPr>
                <w:rFonts w:ascii="Arial" w:hAnsi="Arial" w:cs="Arial"/>
                <w:b w:val="0"/>
                <w:lang w:val="en-GB"/>
              </w:rPr>
            </w:pPr>
          </w:p>
        </w:tc>
      </w:tr>
      <w:tr w:rsidR="00100F0C" w:rsidRPr="00380FCE" w14:paraId="3405B17B" w14:textId="77777777" w:rsidTr="00456894">
        <w:trPr>
          <w:trHeight w:val="1262"/>
        </w:trPr>
        <w:tc>
          <w:tcPr>
            <w:tcW w:w="1263" w:type="pct"/>
            <w:noWrap/>
          </w:tcPr>
          <w:p w14:paraId="5D25C634" w14:textId="77777777" w:rsidR="00100F0C" w:rsidRPr="00380FCE" w:rsidRDefault="00100F0C">
            <w:pPr>
              <w:pStyle w:val="Heading2"/>
              <w:ind w:left="360"/>
              <w:jc w:val="left"/>
              <w:rPr>
                <w:rFonts w:ascii="Arial" w:hAnsi="Arial" w:cs="Arial"/>
                <w:lang w:val="en-GB"/>
              </w:rPr>
            </w:pPr>
            <w:r w:rsidRPr="00380FCE">
              <w:rPr>
                <w:rFonts w:ascii="Arial" w:hAnsi="Arial" w:cs="Arial"/>
                <w:lang w:val="en-GB"/>
              </w:rPr>
              <w:t>Is the abstract of the article comprehensive? Do you suggest the addition (or deletion) of some points in this section? Please write your suggestions here.</w:t>
            </w:r>
          </w:p>
          <w:p w14:paraId="0562CB0E" w14:textId="77777777" w:rsidR="00100F0C" w:rsidRPr="00380FCE" w:rsidRDefault="00100F0C">
            <w:pPr>
              <w:pStyle w:val="Heading2"/>
              <w:jc w:val="left"/>
              <w:rPr>
                <w:rFonts w:ascii="Arial" w:hAnsi="Arial" w:cs="Arial"/>
                <w:u w:val="single"/>
                <w:lang w:val="en-GB"/>
              </w:rPr>
            </w:pPr>
          </w:p>
        </w:tc>
        <w:tc>
          <w:tcPr>
            <w:tcW w:w="2208" w:type="pct"/>
          </w:tcPr>
          <w:p w14:paraId="34CE0A41" w14:textId="7D155E2C" w:rsidR="00100F0C" w:rsidRPr="00380FCE" w:rsidRDefault="6095B12E">
            <w:pPr>
              <w:ind w:left="360"/>
              <w:rPr>
                <w:rFonts w:ascii="Arial" w:hAnsi="Arial" w:cs="Arial"/>
                <w:b/>
                <w:bCs/>
                <w:sz w:val="20"/>
                <w:szCs w:val="20"/>
                <w:lang w:val="en-GB"/>
              </w:rPr>
            </w:pPr>
            <w:r w:rsidRPr="00380FCE">
              <w:rPr>
                <w:rFonts w:ascii="Arial" w:hAnsi="Arial" w:cs="Arial"/>
                <w:b/>
                <w:bCs/>
                <w:sz w:val="20"/>
                <w:szCs w:val="20"/>
                <w:lang w:val="en-GB"/>
              </w:rPr>
              <w:t xml:space="preserve">Yes </w:t>
            </w:r>
          </w:p>
        </w:tc>
        <w:tc>
          <w:tcPr>
            <w:tcW w:w="1529" w:type="pct"/>
          </w:tcPr>
          <w:p w14:paraId="62EBF3C5" w14:textId="77777777" w:rsidR="00100F0C" w:rsidRPr="00380FCE" w:rsidRDefault="00100F0C">
            <w:pPr>
              <w:pStyle w:val="Heading2"/>
              <w:jc w:val="left"/>
              <w:rPr>
                <w:rFonts w:ascii="Arial" w:hAnsi="Arial" w:cs="Arial"/>
                <w:b w:val="0"/>
                <w:lang w:val="en-GB"/>
              </w:rPr>
            </w:pPr>
          </w:p>
        </w:tc>
      </w:tr>
      <w:tr w:rsidR="00100F0C" w:rsidRPr="00380FCE" w14:paraId="129A0ED8" w14:textId="77777777" w:rsidTr="00456894">
        <w:trPr>
          <w:trHeight w:val="704"/>
        </w:trPr>
        <w:tc>
          <w:tcPr>
            <w:tcW w:w="1263" w:type="pct"/>
            <w:noWrap/>
          </w:tcPr>
          <w:p w14:paraId="4AE3D2D8" w14:textId="77777777" w:rsidR="00100F0C" w:rsidRPr="00380FCE" w:rsidRDefault="00100F0C">
            <w:pPr>
              <w:pStyle w:val="Heading2"/>
              <w:ind w:left="360"/>
              <w:jc w:val="left"/>
              <w:rPr>
                <w:rFonts w:ascii="Arial" w:hAnsi="Arial" w:cs="Arial"/>
                <w:b w:val="0"/>
                <w:bCs w:val="0"/>
                <w:u w:val="single"/>
                <w:lang w:val="en-GB"/>
              </w:rPr>
            </w:pPr>
            <w:r w:rsidRPr="00380FCE">
              <w:rPr>
                <w:rFonts w:ascii="Arial" w:hAnsi="Arial" w:cs="Arial"/>
                <w:lang w:val="en-GB"/>
              </w:rPr>
              <w:t>Is the manuscript scientifically, correct? Please write here.</w:t>
            </w:r>
          </w:p>
        </w:tc>
        <w:tc>
          <w:tcPr>
            <w:tcW w:w="2208" w:type="pct"/>
          </w:tcPr>
          <w:p w14:paraId="6D98A12B" w14:textId="7BF9F8C6" w:rsidR="00100F0C" w:rsidRPr="00380FCE" w:rsidRDefault="0B837FA0" w:rsidP="7DF7DB77">
            <w:pPr>
              <w:pStyle w:val="ListParagraph"/>
              <w:ind w:left="0"/>
              <w:rPr>
                <w:rFonts w:ascii="Arial" w:hAnsi="Arial" w:cs="Arial"/>
                <w:b/>
                <w:bCs/>
                <w:sz w:val="20"/>
                <w:szCs w:val="20"/>
                <w:lang w:val="en-GB"/>
              </w:rPr>
            </w:pPr>
            <w:r w:rsidRPr="00380FCE">
              <w:rPr>
                <w:rFonts w:ascii="Arial" w:hAnsi="Arial" w:cs="Arial"/>
                <w:b/>
                <w:bCs/>
                <w:sz w:val="20"/>
                <w:szCs w:val="20"/>
                <w:lang w:val="en-GB"/>
              </w:rPr>
              <w:t xml:space="preserve">         No </w:t>
            </w:r>
          </w:p>
        </w:tc>
        <w:tc>
          <w:tcPr>
            <w:tcW w:w="1529" w:type="pct"/>
          </w:tcPr>
          <w:p w14:paraId="2946DB82" w14:textId="77777777" w:rsidR="00100F0C" w:rsidRPr="00380FCE" w:rsidRDefault="00100F0C">
            <w:pPr>
              <w:pStyle w:val="Heading2"/>
              <w:jc w:val="left"/>
              <w:rPr>
                <w:rFonts w:ascii="Arial" w:hAnsi="Arial" w:cs="Arial"/>
                <w:b w:val="0"/>
                <w:lang w:val="en-GB"/>
              </w:rPr>
            </w:pPr>
          </w:p>
        </w:tc>
      </w:tr>
      <w:tr w:rsidR="00100F0C" w:rsidRPr="00380FCE" w14:paraId="6D68EF76" w14:textId="77777777" w:rsidTr="00456894">
        <w:trPr>
          <w:trHeight w:val="703"/>
        </w:trPr>
        <w:tc>
          <w:tcPr>
            <w:tcW w:w="1263" w:type="pct"/>
            <w:noWrap/>
          </w:tcPr>
          <w:p w14:paraId="1170F95D" w14:textId="77777777" w:rsidR="00100F0C" w:rsidRPr="00380FCE" w:rsidRDefault="00100F0C">
            <w:pPr>
              <w:ind w:left="360"/>
              <w:rPr>
                <w:rFonts w:ascii="Arial" w:hAnsi="Arial" w:cs="Arial"/>
                <w:b/>
                <w:bCs/>
                <w:sz w:val="20"/>
                <w:szCs w:val="20"/>
                <w:lang w:val="en-GB"/>
              </w:rPr>
            </w:pPr>
            <w:r w:rsidRPr="00380FCE">
              <w:rPr>
                <w:rFonts w:ascii="Arial" w:hAnsi="Arial" w:cs="Arial"/>
                <w:b/>
                <w:bCs/>
                <w:sz w:val="20"/>
                <w:szCs w:val="20"/>
                <w:lang w:val="en-GB"/>
              </w:rPr>
              <w:t>Are the references sufficient and recent? If you have suggestions of additional references, please mention them in the review form.</w:t>
            </w:r>
          </w:p>
        </w:tc>
        <w:tc>
          <w:tcPr>
            <w:tcW w:w="2208" w:type="pct"/>
          </w:tcPr>
          <w:p w14:paraId="5997CC1D" w14:textId="16436743" w:rsidR="00100F0C" w:rsidRPr="00380FCE" w:rsidRDefault="6C2367CB" w:rsidP="7DF7DB77">
            <w:pPr>
              <w:pStyle w:val="ListParagraph"/>
              <w:ind w:left="0"/>
              <w:rPr>
                <w:rFonts w:ascii="Arial" w:hAnsi="Arial" w:cs="Arial"/>
                <w:sz w:val="20"/>
                <w:szCs w:val="20"/>
                <w:lang w:val="en-GB"/>
              </w:rPr>
            </w:pPr>
            <w:r w:rsidRPr="00380FCE">
              <w:rPr>
                <w:rFonts w:ascii="Arial" w:hAnsi="Arial" w:cs="Arial"/>
                <w:sz w:val="20"/>
                <w:szCs w:val="20"/>
                <w:lang w:val="en-GB"/>
              </w:rPr>
              <w:t xml:space="preserve">        </w:t>
            </w:r>
            <w:r w:rsidRPr="00380FCE">
              <w:rPr>
                <w:rFonts w:ascii="Arial" w:hAnsi="Arial" w:cs="Arial"/>
                <w:b/>
                <w:bCs/>
                <w:sz w:val="20"/>
                <w:szCs w:val="20"/>
                <w:lang w:val="en-GB"/>
              </w:rPr>
              <w:t>No</w:t>
            </w:r>
          </w:p>
        </w:tc>
        <w:tc>
          <w:tcPr>
            <w:tcW w:w="1529" w:type="pct"/>
          </w:tcPr>
          <w:p w14:paraId="110FFD37" w14:textId="77777777" w:rsidR="00100F0C" w:rsidRPr="00380FCE" w:rsidRDefault="00100F0C">
            <w:pPr>
              <w:pStyle w:val="Heading2"/>
              <w:jc w:val="left"/>
              <w:rPr>
                <w:rFonts w:ascii="Arial" w:hAnsi="Arial" w:cs="Arial"/>
                <w:b w:val="0"/>
                <w:lang w:val="en-GB"/>
              </w:rPr>
            </w:pPr>
          </w:p>
        </w:tc>
      </w:tr>
      <w:tr w:rsidR="00100F0C" w:rsidRPr="00380FCE" w14:paraId="38B4B1DF" w14:textId="77777777" w:rsidTr="00456894">
        <w:trPr>
          <w:trHeight w:val="386"/>
        </w:trPr>
        <w:tc>
          <w:tcPr>
            <w:tcW w:w="1263" w:type="pct"/>
            <w:noWrap/>
          </w:tcPr>
          <w:p w14:paraId="288E814E" w14:textId="77777777" w:rsidR="00100F0C" w:rsidRPr="00380FCE" w:rsidRDefault="00100F0C">
            <w:pPr>
              <w:pStyle w:val="Heading2"/>
              <w:ind w:left="360"/>
              <w:jc w:val="left"/>
              <w:rPr>
                <w:rFonts w:ascii="Arial" w:hAnsi="Arial" w:cs="Arial"/>
                <w:bCs w:val="0"/>
                <w:lang w:val="en-GB"/>
              </w:rPr>
            </w:pPr>
            <w:r w:rsidRPr="00380FCE">
              <w:rPr>
                <w:rFonts w:ascii="Arial" w:hAnsi="Arial" w:cs="Arial"/>
                <w:bCs w:val="0"/>
                <w:lang w:val="en-GB"/>
              </w:rPr>
              <w:lastRenderedPageBreak/>
              <w:t>Is the language/English quality of the article suitable for scholarly communications?</w:t>
            </w:r>
          </w:p>
          <w:p w14:paraId="6B699379" w14:textId="77777777" w:rsidR="00100F0C" w:rsidRPr="00380FCE" w:rsidRDefault="00100F0C">
            <w:pPr>
              <w:rPr>
                <w:rFonts w:ascii="Arial" w:hAnsi="Arial" w:cs="Arial"/>
                <w:sz w:val="20"/>
                <w:szCs w:val="20"/>
                <w:lang w:val="en-GB"/>
              </w:rPr>
            </w:pPr>
          </w:p>
        </w:tc>
        <w:tc>
          <w:tcPr>
            <w:tcW w:w="2208" w:type="pct"/>
          </w:tcPr>
          <w:p w14:paraId="3FE9F23F" w14:textId="24FD7198" w:rsidR="00100F0C" w:rsidRPr="00380FCE" w:rsidRDefault="4B630F3F">
            <w:pPr>
              <w:rPr>
                <w:rFonts w:ascii="Arial" w:hAnsi="Arial" w:cs="Arial"/>
                <w:sz w:val="20"/>
                <w:szCs w:val="20"/>
                <w:lang w:val="en-GB"/>
              </w:rPr>
            </w:pPr>
            <w:r w:rsidRPr="00380FCE">
              <w:rPr>
                <w:rFonts w:ascii="Arial" w:hAnsi="Arial" w:cs="Arial"/>
                <w:sz w:val="20"/>
                <w:szCs w:val="20"/>
                <w:lang w:val="en-GB"/>
              </w:rPr>
              <w:t xml:space="preserve">       </w:t>
            </w:r>
            <w:r w:rsidRPr="00380FCE">
              <w:rPr>
                <w:rFonts w:ascii="Arial" w:hAnsi="Arial" w:cs="Arial"/>
                <w:b/>
                <w:bCs/>
                <w:sz w:val="20"/>
                <w:szCs w:val="20"/>
                <w:lang w:val="en-GB"/>
              </w:rPr>
              <w:t xml:space="preserve"> Yes </w:t>
            </w:r>
          </w:p>
        </w:tc>
        <w:tc>
          <w:tcPr>
            <w:tcW w:w="1529" w:type="pct"/>
          </w:tcPr>
          <w:p w14:paraId="1F72F646" w14:textId="77777777" w:rsidR="00100F0C" w:rsidRPr="00380FCE" w:rsidRDefault="00100F0C">
            <w:pPr>
              <w:rPr>
                <w:rFonts w:ascii="Arial" w:hAnsi="Arial" w:cs="Arial"/>
                <w:sz w:val="20"/>
                <w:szCs w:val="20"/>
                <w:lang w:val="en-GB"/>
              </w:rPr>
            </w:pPr>
          </w:p>
        </w:tc>
      </w:tr>
      <w:tr w:rsidR="00100F0C" w:rsidRPr="00380FCE" w14:paraId="33A5ADFC" w14:textId="77777777" w:rsidTr="00456894">
        <w:trPr>
          <w:trHeight w:val="1178"/>
        </w:trPr>
        <w:tc>
          <w:tcPr>
            <w:tcW w:w="1263" w:type="pct"/>
            <w:noWrap/>
          </w:tcPr>
          <w:p w14:paraId="65F3188F" w14:textId="77777777" w:rsidR="00100F0C" w:rsidRPr="00380FCE" w:rsidRDefault="00100F0C">
            <w:pPr>
              <w:pStyle w:val="Heading2"/>
              <w:jc w:val="left"/>
              <w:rPr>
                <w:rFonts w:ascii="Arial" w:hAnsi="Arial" w:cs="Arial"/>
                <w:b w:val="0"/>
                <w:bCs w:val="0"/>
                <w:lang w:val="en-GB"/>
              </w:rPr>
            </w:pPr>
            <w:r w:rsidRPr="00380FCE">
              <w:rPr>
                <w:rFonts w:ascii="Arial" w:hAnsi="Arial" w:cs="Arial"/>
                <w:bCs w:val="0"/>
                <w:u w:val="single"/>
                <w:lang w:val="en-GB"/>
              </w:rPr>
              <w:t>Optional/General</w:t>
            </w:r>
            <w:r w:rsidRPr="00380FCE">
              <w:rPr>
                <w:rFonts w:ascii="Arial" w:hAnsi="Arial" w:cs="Arial"/>
                <w:bCs w:val="0"/>
                <w:lang w:val="en-GB"/>
              </w:rPr>
              <w:t xml:space="preserve"> </w:t>
            </w:r>
            <w:r w:rsidRPr="00380FCE">
              <w:rPr>
                <w:rFonts w:ascii="Arial" w:hAnsi="Arial" w:cs="Arial"/>
                <w:b w:val="0"/>
                <w:bCs w:val="0"/>
                <w:lang w:val="en-GB"/>
              </w:rPr>
              <w:t>comments</w:t>
            </w:r>
          </w:p>
          <w:p w14:paraId="08CE6F91" w14:textId="77777777" w:rsidR="00100F0C" w:rsidRPr="00380FCE" w:rsidRDefault="00100F0C">
            <w:pPr>
              <w:pStyle w:val="Heading2"/>
              <w:jc w:val="left"/>
              <w:rPr>
                <w:rFonts w:ascii="Arial" w:hAnsi="Arial" w:cs="Arial"/>
                <w:b w:val="0"/>
                <w:lang w:val="en-GB"/>
              </w:rPr>
            </w:pPr>
          </w:p>
        </w:tc>
        <w:tc>
          <w:tcPr>
            <w:tcW w:w="2208" w:type="pct"/>
          </w:tcPr>
          <w:p w14:paraId="0929A290" w14:textId="3303E52B" w:rsidR="00100F0C" w:rsidRPr="00380FCE" w:rsidRDefault="614ACBD4" w:rsidP="7DF7DB77">
            <w:pPr>
              <w:pStyle w:val="NormalWeb"/>
              <w:numPr>
                <w:ilvl w:val="0"/>
                <w:numId w:val="1"/>
              </w:numPr>
              <w:spacing w:before="0" w:beforeAutospacing="0" w:after="0" w:afterAutospacing="0"/>
              <w:rPr>
                <w:rFonts w:ascii="Arial" w:hAnsi="Arial" w:cs="Arial"/>
                <w:b/>
                <w:bCs/>
                <w:sz w:val="20"/>
                <w:szCs w:val="20"/>
                <w:lang w:val="en-GB"/>
              </w:rPr>
            </w:pPr>
            <w:r w:rsidRPr="00380FCE">
              <w:rPr>
                <w:rFonts w:ascii="Arial" w:hAnsi="Arial" w:cs="Arial"/>
                <w:b/>
                <w:bCs/>
                <w:sz w:val="20"/>
                <w:szCs w:val="20"/>
                <w:lang w:val="en-GB"/>
              </w:rPr>
              <w:t xml:space="preserve">In the abstract, the announced study period is from 1981 to 2022. However, in the document, the study period ends in 2005. </w:t>
            </w:r>
          </w:p>
          <w:p w14:paraId="6F76B4EE" w14:textId="0A7137C1" w:rsidR="00100F0C" w:rsidRPr="00380FCE" w:rsidRDefault="614ACBD4" w:rsidP="7DF7DB77">
            <w:pPr>
              <w:pStyle w:val="NormalWeb"/>
              <w:spacing w:before="0" w:beforeAutospacing="0" w:after="0" w:afterAutospacing="0"/>
              <w:rPr>
                <w:rFonts w:ascii="Arial" w:hAnsi="Arial" w:cs="Arial"/>
                <w:sz w:val="20"/>
                <w:szCs w:val="20"/>
              </w:rPr>
            </w:pPr>
            <w:r w:rsidRPr="00380FCE">
              <w:rPr>
                <w:rFonts w:ascii="Arial" w:hAnsi="Arial" w:cs="Arial"/>
                <w:b/>
                <w:bCs/>
                <w:sz w:val="20"/>
                <w:szCs w:val="20"/>
                <w:lang w:val="en-GB"/>
              </w:rPr>
              <w:t xml:space="preserve"> </w:t>
            </w:r>
          </w:p>
          <w:p w14:paraId="7C4E00EE" w14:textId="0EFBCECC" w:rsidR="00100F0C" w:rsidRPr="00380FCE" w:rsidRDefault="614ACBD4" w:rsidP="7DF7DB77">
            <w:pPr>
              <w:pStyle w:val="NormalWeb"/>
              <w:numPr>
                <w:ilvl w:val="0"/>
                <w:numId w:val="1"/>
              </w:numPr>
              <w:spacing w:before="0" w:beforeAutospacing="0" w:after="0" w:afterAutospacing="0"/>
              <w:rPr>
                <w:rFonts w:ascii="Arial" w:hAnsi="Arial" w:cs="Arial"/>
                <w:b/>
                <w:bCs/>
                <w:sz w:val="20"/>
                <w:szCs w:val="20"/>
              </w:rPr>
            </w:pPr>
            <w:r w:rsidRPr="00380FCE">
              <w:rPr>
                <w:rFonts w:ascii="Arial" w:hAnsi="Arial" w:cs="Arial"/>
                <w:b/>
                <w:bCs/>
                <w:sz w:val="20"/>
                <w:szCs w:val="20"/>
              </w:rPr>
              <w:t xml:space="preserve">The fact that the study period ends in 2005 does not give an idea of current trends. The climate situation in 2005 is not fundamentally that of 2025.  </w:t>
            </w:r>
          </w:p>
          <w:p w14:paraId="19C0803A" w14:textId="09C3CB0D" w:rsidR="00100F0C" w:rsidRPr="00380FCE" w:rsidRDefault="614ACBD4" w:rsidP="7DF7DB77">
            <w:pPr>
              <w:pStyle w:val="NormalWeb"/>
              <w:spacing w:before="0" w:beforeAutospacing="0" w:after="0" w:afterAutospacing="0"/>
              <w:rPr>
                <w:rFonts w:ascii="Arial" w:hAnsi="Arial" w:cs="Arial"/>
                <w:sz w:val="20"/>
                <w:szCs w:val="20"/>
              </w:rPr>
            </w:pPr>
            <w:r w:rsidRPr="00380FCE">
              <w:rPr>
                <w:rFonts w:ascii="Arial" w:hAnsi="Arial" w:cs="Arial"/>
                <w:b/>
                <w:bCs/>
                <w:sz w:val="20"/>
                <w:szCs w:val="20"/>
                <w:lang w:val="en-GB"/>
              </w:rPr>
              <w:t xml:space="preserve"> </w:t>
            </w:r>
          </w:p>
          <w:p w14:paraId="508FB201" w14:textId="5B8E9EBC" w:rsidR="00100F0C" w:rsidRPr="00380FCE" w:rsidRDefault="614ACBD4" w:rsidP="7DF7DB77">
            <w:pPr>
              <w:pStyle w:val="NormalWeb"/>
              <w:numPr>
                <w:ilvl w:val="0"/>
                <w:numId w:val="1"/>
              </w:numPr>
              <w:spacing w:before="0" w:beforeAutospacing="0" w:after="0" w:afterAutospacing="0"/>
              <w:rPr>
                <w:rFonts w:ascii="Arial" w:hAnsi="Arial" w:cs="Arial"/>
                <w:b/>
                <w:bCs/>
                <w:sz w:val="20"/>
                <w:szCs w:val="20"/>
              </w:rPr>
            </w:pPr>
            <w:r w:rsidRPr="00380FCE">
              <w:rPr>
                <w:rFonts w:ascii="Arial" w:hAnsi="Arial" w:cs="Arial"/>
                <w:b/>
                <w:bCs/>
                <w:sz w:val="20"/>
                <w:szCs w:val="20"/>
              </w:rPr>
              <w:t xml:space="preserve">The bibliography is not too recent.  </w:t>
            </w:r>
          </w:p>
          <w:p w14:paraId="3F43F62F" w14:textId="01A1DB6C" w:rsidR="00100F0C" w:rsidRPr="00380FCE" w:rsidRDefault="614ACBD4" w:rsidP="7DF7DB77">
            <w:pPr>
              <w:pStyle w:val="NormalWeb"/>
              <w:spacing w:before="0" w:beforeAutospacing="0" w:after="0" w:afterAutospacing="0"/>
              <w:rPr>
                <w:rFonts w:ascii="Arial" w:hAnsi="Arial" w:cs="Arial"/>
                <w:sz w:val="20"/>
                <w:szCs w:val="20"/>
              </w:rPr>
            </w:pPr>
            <w:r w:rsidRPr="00380FCE">
              <w:rPr>
                <w:rFonts w:ascii="Arial" w:hAnsi="Arial" w:cs="Arial"/>
                <w:b/>
                <w:bCs/>
                <w:sz w:val="20"/>
                <w:szCs w:val="20"/>
                <w:lang w:val="en-GB"/>
              </w:rPr>
              <w:t xml:space="preserve"> </w:t>
            </w:r>
          </w:p>
          <w:p w14:paraId="4127BED0" w14:textId="36151AEB" w:rsidR="00100F0C" w:rsidRPr="00380FCE" w:rsidRDefault="614ACBD4" w:rsidP="7DF7DB77">
            <w:pPr>
              <w:pStyle w:val="NormalWeb"/>
              <w:numPr>
                <w:ilvl w:val="0"/>
                <w:numId w:val="1"/>
              </w:numPr>
              <w:spacing w:before="0" w:beforeAutospacing="0" w:after="0" w:afterAutospacing="0"/>
              <w:rPr>
                <w:rFonts w:ascii="Arial" w:hAnsi="Arial" w:cs="Arial"/>
                <w:sz w:val="20"/>
                <w:szCs w:val="20"/>
              </w:rPr>
            </w:pPr>
            <w:r w:rsidRPr="00380FCE">
              <w:rPr>
                <w:rFonts w:ascii="Arial" w:hAnsi="Arial" w:cs="Arial"/>
                <w:b/>
                <w:bCs/>
                <w:sz w:val="20"/>
                <w:szCs w:val="20"/>
              </w:rPr>
              <w:t xml:space="preserve">Figure 1: Replace the map with one showing the country's position in East Africa. Replace roads with hydrographic network. Add localities.   </w:t>
            </w:r>
          </w:p>
          <w:p w14:paraId="55899E2F" w14:textId="2B80EF4C" w:rsidR="00100F0C" w:rsidRPr="00380FCE" w:rsidRDefault="614ACBD4" w:rsidP="7DF7DB77">
            <w:pPr>
              <w:pStyle w:val="NormalWeb"/>
              <w:spacing w:before="0" w:beforeAutospacing="0" w:after="0" w:afterAutospacing="0"/>
              <w:rPr>
                <w:rFonts w:ascii="Arial" w:hAnsi="Arial" w:cs="Arial"/>
                <w:sz w:val="20"/>
                <w:szCs w:val="20"/>
              </w:rPr>
            </w:pPr>
            <w:r w:rsidRPr="00380FCE">
              <w:rPr>
                <w:rFonts w:ascii="Arial" w:hAnsi="Arial" w:cs="Arial"/>
                <w:b/>
                <w:bCs/>
                <w:sz w:val="20"/>
                <w:szCs w:val="20"/>
                <w:lang w:val="en-GB"/>
              </w:rPr>
              <w:t xml:space="preserve"> </w:t>
            </w:r>
          </w:p>
          <w:p w14:paraId="00140AF8" w14:textId="7259A342" w:rsidR="00100F0C" w:rsidRPr="00380FCE" w:rsidRDefault="614ACBD4" w:rsidP="7DF7DB77">
            <w:pPr>
              <w:pStyle w:val="NormalWeb"/>
              <w:numPr>
                <w:ilvl w:val="0"/>
                <w:numId w:val="1"/>
              </w:numPr>
              <w:spacing w:before="0" w:beforeAutospacing="0" w:after="0" w:afterAutospacing="0"/>
              <w:rPr>
                <w:rFonts w:ascii="Arial" w:hAnsi="Arial" w:cs="Arial"/>
                <w:b/>
                <w:bCs/>
                <w:sz w:val="20"/>
                <w:szCs w:val="20"/>
              </w:rPr>
            </w:pPr>
            <w:r w:rsidRPr="00380FCE">
              <w:rPr>
                <w:rFonts w:ascii="Arial" w:hAnsi="Arial" w:cs="Arial"/>
                <w:b/>
                <w:bCs/>
                <w:sz w:val="20"/>
                <w:szCs w:val="20"/>
              </w:rPr>
              <w:t xml:space="preserve">Table 1: Mention the values in the dataset validation analysis text.  </w:t>
            </w:r>
          </w:p>
          <w:p w14:paraId="4FE23C4B" w14:textId="6AD11A3C" w:rsidR="00100F0C" w:rsidRPr="00380FCE" w:rsidRDefault="614ACBD4" w:rsidP="7DF7DB77">
            <w:pPr>
              <w:pStyle w:val="NormalWeb"/>
              <w:spacing w:before="0" w:beforeAutospacing="0" w:after="0" w:afterAutospacing="0"/>
              <w:rPr>
                <w:rFonts w:ascii="Arial" w:hAnsi="Arial" w:cs="Arial"/>
                <w:sz w:val="20"/>
                <w:szCs w:val="20"/>
              </w:rPr>
            </w:pPr>
            <w:r w:rsidRPr="00380FCE">
              <w:rPr>
                <w:rFonts w:ascii="Arial" w:hAnsi="Arial" w:cs="Arial"/>
                <w:b/>
                <w:bCs/>
                <w:sz w:val="20"/>
                <w:szCs w:val="20"/>
                <w:lang w:val="en-GB"/>
              </w:rPr>
              <w:t xml:space="preserve"> </w:t>
            </w:r>
          </w:p>
          <w:p w14:paraId="4DDFA058" w14:textId="5A60D864" w:rsidR="00100F0C" w:rsidRPr="00380FCE" w:rsidRDefault="614ACBD4" w:rsidP="7DF7DB77">
            <w:pPr>
              <w:pStyle w:val="NormalWeb"/>
              <w:numPr>
                <w:ilvl w:val="0"/>
                <w:numId w:val="1"/>
              </w:numPr>
              <w:spacing w:before="0" w:beforeAutospacing="0" w:after="0" w:afterAutospacing="0"/>
              <w:rPr>
                <w:rFonts w:ascii="Arial" w:hAnsi="Arial" w:cs="Arial"/>
                <w:b/>
                <w:bCs/>
                <w:sz w:val="20"/>
                <w:szCs w:val="20"/>
              </w:rPr>
            </w:pPr>
            <w:r w:rsidRPr="00380FCE">
              <w:rPr>
                <w:rFonts w:ascii="Arial" w:hAnsi="Arial" w:cs="Arial"/>
                <w:b/>
                <w:bCs/>
                <w:sz w:val="20"/>
                <w:szCs w:val="20"/>
              </w:rPr>
              <w:t xml:space="preserve">Figures 3 and 6: Add localities. Refine the analysis by </w:t>
            </w:r>
            <w:r w:rsidR="56C095C6" w:rsidRPr="00380FCE">
              <w:rPr>
                <w:rFonts w:ascii="Arial" w:hAnsi="Arial" w:cs="Arial"/>
                <w:b/>
                <w:bCs/>
                <w:sz w:val="20"/>
                <w:szCs w:val="20"/>
              </w:rPr>
              <w:t>considering</w:t>
            </w:r>
            <w:r w:rsidRPr="00380FCE">
              <w:rPr>
                <w:rFonts w:ascii="Arial" w:hAnsi="Arial" w:cs="Arial"/>
                <w:b/>
                <w:bCs/>
                <w:sz w:val="20"/>
                <w:szCs w:val="20"/>
              </w:rPr>
              <w:t xml:space="preserve"> the different localities in the district.  </w:t>
            </w:r>
          </w:p>
          <w:p w14:paraId="6E73B7FE" w14:textId="3482C63E" w:rsidR="00100F0C" w:rsidRPr="00380FCE" w:rsidRDefault="614ACBD4" w:rsidP="7DF7DB77">
            <w:pPr>
              <w:pStyle w:val="NormalWeb"/>
              <w:spacing w:before="0" w:beforeAutospacing="0" w:after="0" w:afterAutospacing="0"/>
              <w:rPr>
                <w:rFonts w:ascii="Arial" w:hAnsi="Arial" w:cs="Arial"/>
                <w:sz w:val="20"/>
                <w:szCs w:val="20"/>
              </w:rPr>
            </w:pPr>
            <w:r w:rsidRPr="00380FCE">
              <w:rPr>
                <w:rFonts w:ascii="Arial" w:hAnsi="Arial" w:cs="Arial"/>
                <w:b/>
                <w:bCs/>
                <w:sz w:val="20"/>
                <w:szCs w:val="20"/>
                <w:lang w:val="en-GB"/>
              </w:rPr>
              <w:t xml:space="preserve"> </w:t>
            </w:r>
          </w:p>
          <w:p w14:paraId="40C8043E" w14:textId="4DF211B7" w:rsidR="00100F0C" w:rsidRPr="00380FCE" w:rsidRDefault="614ACBD4" w:rsidP="7DF7DB77">
            <w:pPr>
              <w:pStyle w:val="NormalWeb"/>
              <w:numPr>
                <w:ilvl w:val="0"/>
                <w:numId w:val="1"/>
              </w:numPr>
              <w:spacing w:before="0" w:beforeAutospacing="0" w:after="0" w:afterAutospacing="0"/>
              <w:rPr>
                <w:rFonts w:ascii="Arial" w:hAnsi="Arial" w:cs="Arial"/>
                <w:b/>
                <w:bCs/>
                <w:sz w:val="20"/>
                <w:szCs w:val="20"/>
              </w:rPr>
            </w:pPr>
            <w:r w:rsidRPr="00380FCE">
              <w:rPr>
                <w:rFonts w:ascii="Arial" w:hAnsi="Arial" w:cs="Arial"/>
                <w:b/>
                <w:bCs/>
                <w:sz w:val="20"/>
                <w:szCs w:val="20"/>
              </w:rPr>
              <w:t xml:space="preserve">Figures 4 and 7: Replace month numbers with month names.  </w:t>
            </w:r>
          </w:p>
          <w:p w14:paraId="5F9ABEE2" w14:textId="12D87A58" w:rsidR="00100F0C" w:rsidRPr="00380FCE" w:rsidRDefault="614ACBD4" w:rsidP="7DF7DB77">
            <w:pPr>
              <w:pStyle w:val="NormalWeb"/>
              <w:spacing w:before="0" w:beforeAutospacing="0" w:after="0" w:afterAutospacing="0"/>
              <w:rPr>
                <w:rFonts w:ascii="Arial" w:hAnsi="Arial" w:cs="Arial"/>
                <w:sz w:val="20"/>
                <w:szCs w:val="20"/>
              </w:rPr>
            </w:pPr>
            <w:r w:rsidRPr="00380FCE">
              <w:rPr>
                <w:rFonts w:ascii="Arial" w:hAnsi="Arial" w:cs="Arial"/>
                <w:b/>
                <w:bCs/>
                <w:sz w:val="20"/>
                <w:szCs w:val="20"/>
                <w:lang w:val="en-GB"/>
              </w:rPr>
              <w:t xml:space="preserve"> </w:t>
            </w:r>
          </w:p>
          <w:p w14:paraId="2CAA19DD" w14:textId="5B1CDFD0" w:rsidR="00100F0C" w:rsidRPr="00380FCE" w:rsidRDefault="614ACBD4" w:rsidP="7DF7DB77">
            <w:pPr>
              <w:pStyle w:val="NormalWeb"/>
              <w:numPr>
                <w:ilvl w:val="0"/>
                <w:numId w:val="1"/>
              </w:numPr>
              <w:spacing w:before="0" w:beforeAutospacing="0" w:after="0" w:afterAutospacing="0"/>
              <w:rPr>
                <w:rFonts w:ascii="Arial" w:hAnsi="Arial" w:cs="Arial"/>
                <w:b/>
                <w:bCs/>
                <w:sz w:val="20"/>
                <w:szCs w:val="20"/>
              </w:rPr>
            </w:pPr>
            <w:r w:rsidRPr="00380FCE">
              <w:rPr>
                <w:rFonts w:ascii="Arial" w:hAnsi="Arial" w:cs="Arial"/>
                <w:b/>
                <w:bCs/>
                <w:sz w:val="20"/>
                <w:szCs w:val="20"/>
              </w:rPr>
              <w:t xml:space="preserve">Discuss the results by comparing them with others in the region or in other localities.  </w:t>
            </w:r>
          </w:p>
          <w:p w14:paraId="14B4D358" w14:textId="0A85E13D" w:rsidR="00100F0C" w:rsidRPr="00380FCE" w:rsidRDefault="614ACBD4" w:rsidP="7DF7DB77">
            <w:pPr>
              <w:pStyle w:val="NormalWeb"/>
              <w:spacing w:before="0" w:beforeAutospacing="0" w:after="0" w:afterAutospacing="0"/>
              <w:rPr>
                <w:rFonts w:ascii="Arial" w:hAnsi="Arial" w:cs="Arial"/>
                <w:sz w:val="20"/>
                <w:szCs w:val="20"/>
              </w:rPr>
            </w:pPr>
            <w:r w:rsidRPr="00380FCE">
              <w:rPr>
                <w:rFonts w:ascii="Arial" w:hAnsi="Arial" w:cs="Arial"/>
                <w:b/>
                <w:bCs/>
                <w:sz w:val="20"/>
                <w:szCs w:val="20"/>
                <w:lang w:val="en-GB"/>
              </w:rPr>
              <w:t xml:space="preserve"> </w:t>
            </w:r>
          </w:p>
          <w:p w14:paraId="6783DF43" w14:textId="2252CF5E" w:rsidR="00100F0C" w:rsidRPr="00380FCE" w:rsidRDefault="614ACBD4" w:rsidP="7DF7DB77">
            <w:pPr>
              <w:pStyle w:val="NormalWeb"/>
              <w:numPr>
                <w:ilvl w:val="0"/>
                <w:numId w:val="1"/>
              </w:numPr>
              <w:spacing w:before="0" w:beforeAutospacing="0" w:after="0" w:afterAutospacing="0"/>
              <w:rPr>
                <w:rFonts w:ascii="Arial" w:hAnsi="Arial" w:cs="Arial"/>
                <w:sz w:val="20"/>
                <w:szCs w:val="20"/>
              </w:rPr>
            </w:pPr>
            <w:r w:rsidRPr="00380FCE">
              <w:rPr>
                <w:rFonts w:ascii="Arial" w:hAnsi="Arial" w:cs="Arial"/>
                <w:b/>
                <w:bCs/>
                <w:sz w:val="20"/>
                <w:szCs w:val="20"/>
                <w:lang w:val="en-GB"/>
              </w:rPr>
              <w:t xml:space="preserve">The conclusion should summarize the main findings of the study. </w:t>
            </w:r>
          </w:p>
          <w:p w14:paraId="5E8FF6C1" w14:textId="0CE59B27" w:rsidR="00100F0C" w:rsidRPr="00380FCE" w:rsidRDefault="614ACBD4" w:rsidP="7DF7DB77">
            <w:pPr>
              <w:pStyle w:val="NormalWeb"/>
              <w:spacing w:before="0" w:beforeAutospacing="0" w:after="0" w:afterAutospacing="0"/>
              <w:rPr>
                <w:rFonts w:ascii="Arial" w:hAnsi="Arial" w:cs="Arial"/>
                <w:sz w:val="20"/>
                <w:szCs w:val="20"/>
              </w:rPr>
            </w:pPr>
            <w:r w:rsidRPr="00380FCE">
              <w:rPr>
                <w:rFonts w:ascii="Arial" w:hAnsi="Arial" w:cs="Arial"/>
                <w:b/>
                <w:bCs/>
                <w:sz w:val="20"/>
                <w:szCs w:val="20"/>
                <w:lang w:val="en-GB"/>
              </w:rPr>
              <w:t xml:space="preserve"> </w:t>
            </w:r>
          </w:p>
          <w:p w14:paraId="61CDCEAD" w14:textId="66E90B5E" w:rsidR="00100F0C" w:rsidRPr="00380FCE" w:rsidRDefault="00100F0C" w:rsidP="7DF7DB77">
            <w:pPr>
              <w:pStyle w:val="NormalWeb"/>
              <w:spacing w:before="0" w:beforeAutospacing="0" w:after="0" w:afterAutospacing="0"/>
              <w:rPr>
                <w:rFonts w:ascii="Arial" w:hAnsi="Arial" w:cs="Arial"/>
                <w:b/>
                <w:bCs/>
                <w:sz w:val="20"/>
                <w:szCs w:val="20"/>
                <w:lang w:val="en-GB"/>
              </w:rPr>
            </w:pPr>
          </w:p>
        </w:tc>
        <w:tc>
          <w:tcPr>
            <w:tcW w:w="1529" w:type="pct"/>
          </w:tcPr>
          <w:p w14:paraId="6BB9E253" w14:textId="77777777" w:rsidR="00100F0C" w:rsidRPr="00380FCE" w:rsidRDefault="00100F0C">
            <w:pPr>
              <w:rPr>
                <w:rFonts w:ascii="Arial" w:hAnsi="Arial" w:cs="Arial"/>
                <w:sz w:val="20"/>
                <w:szCs w:val="20"/>
                <w:lang w:val="en-GB"/>
              </w:rPr>
            </w:pPr>
          </w:p>
        </w:tc>
      </w:tr>
    </w:tbl>
    <w:p w14:paraId="463F29E8" w14:textId="77777777" w:rsidR="00100F0C" w:rsidRPr="00380FCE" w:rsidRDefault="00100F0C" w:rsidP="00100F0C">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100F0C" w:rsidRPr="00380FCE" w14:paraId="5C2AA5B3" w14:textId="77777777" w:rsidTr="7DF7DB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91FDDD7" w14:textId="77777777" w:rsidR="00100F0C" w:rsidRPr="00380FCE" w:rsidRDefault="00100F0C">
            <w:pPr>
              <w:pStyle w:val="NormalWeb"/>
              <w:spacing w:before="0" w:beforeAutospacing="0" w:after="0" w:afterAutospacing="0"/>
              <w:rPr>
                <w:rFonts w:ascii="Arial" w:hAnsi="Arial" w:cs="Arial"/>
                <w:b/>
                <w:sz w:val="20"/>
                <w:szCs w:val="20"/>
                <w:u w:val="single"/>
                <w:lang w:val="en-GB"/>
              </w:rPr>
            </w:pPr>
            <w:r w:rsidRPr="00380FCE">
              <w:rPr>
                <w:rFonts w:ascii="Arial" w:hAnsi="Arial" w:cs="Arial"/>
                <w:b/>
                <w:sz w:val="20"/>
                <w:szCs w:val="20"/>
                <w:highlight w:val="yellow"/>
                <w:u w:val="single"/>
                <w:lang w:val="en-GB"/>
              </w:rPr>
              <w:t>PART  2:</w:t>
            </w:r>
            <w:r w:rsidRPr="00380FCE">
              <w:rPr>
                <w:rFonts w:ascii="Arial" w:hAnsi="Arial" w:cs="Arial"/>
                <w:b/>
                <w:sz w:val="20"/>
                <w:szCs w:val="20"/>
                <w:u w:val="single"/>
                <w:lang w:val="en-GB"/>
              </w:rPr>
              <w:t xml:space="preserve"> </w:t>
            </w:r>
          </w:p>
          <w:p w14:paraId="3B7B4B86" w14:textId="77777777" w:rsidR="00100F0C" w:rsidRPr="00380FCE" w:rsidRDefault="00100F0C">
            <w:pPr>
              <w:pStyle w:val="NormalWeb"/>
              <w:spacing w:before="0" w:beforeAutospacing="0" w:after="0" w:afterAutospacing="0"/>
              <w:rPr>
                <w:rFonts w:ascii="Arial" w:hAnsi="Arial" w:cs="Arial"/>
                <w:b/>
                <w:sz w:val="20"/>
                <w:szCs w:val="20"/>
                <w:u w:val="single"/>
                <w:lang w:val="en-GB"/>
              </w:rPr>
            </w:pPr>
          </w:p>
        </w:tc>
      </w:tr>
      <w:tr w:rsidR="00100F0C" w:rsidRPr="00380FCE" w14:paraId="3BBDE8C9" w14:textId="77777777" w:rsidTr="7DF7DB77">
        <w:trPr>
          <w:trHeight w:val="935"/>
        </w:trPr>
        <w:tc>
          <w:tcPr>
            <w:tcW w:w="1615" w:type="pct"/>
            <w:shd w:val="clear" w:color="auto" w:fill="auto"/>
            <w:noWrap/>
            <w:tcMar>
              <w:top w:w="0" w:type="dxa"/>
              <w:left w:w="108" w:type="dxa"/>
              <w:bottom w:w="0" w:type="dxa"/>
              <w:right w:w="108" w:type="dxa"/>
            </w:tcMar>
            <w:vAlign w:val="center"/>
          </w:tcPr>
          <w:p w14:paraId="3A0FF5F2" w14:textId="77777777" w:rsidR="00100F0C" w:rsidRPr="00380FCE" w:rsidRDefault="00100F0C">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16CB535E" w14:textId="77777777" w:rsidR="00100F0C" w:rsidRPr="00380FCE" w:rsidRDefault="00100F0C">
            <w:pPr>
              <w:pStyle w:val="Heading2"/>
              <w:jc w:val="left"/>
              <w:rPr>
                <w:rFonts w:ascii="Arial" w:hAnsi="Arial" w:cs="Arial"/>
                <w:lang w:val="en-GB"/>
              </w:rPr>
            </w:pPr>
            <w:r w:rsidRPr="00380FCE">
              <w:rPr>
                <w:rFonts w:ascii="Arial" w:hAnsi="Arial" w:cs="Arial"/>
                <w:lang w:val="en-GB"/>
              </w:rPr>
              <w:t>Reviewer’s comment</w:t>
            </w:r>
          </w:p>
        </w:tc>
        <w:tc>
          <w:tcPr>
            <w:tcW w:w="1342" w:type="pct"/>
            <w:shd w:val="clear" w:color="auto" w:fill="auto"/>
          </w:tcPr>
          <w:p w14:paraId="6E770699" w14:textId="77777777" w:rsidR="00100F0C" w:rsidRPr="00380FCE" w:rsidRDefault="00100F0C">
            <w:pPr>
              <w:pStyle w:val="Heading2"/>
              <w:jc w:val="left"/>
              <w:rPr>
                <w:rFonts w:ascii="Arial" w:hAnsi="Arial" w:cs="Arial"/>
                <w:b w:val="0"/>
                <w:lang w:val="en-GB"/>
              </w:rPr>
            </w:pPr>
            <w:r w:rsidRPr="00380FCE">
              <w:rPr>
                <w:rFonts w:ascii="Arial" w:hAnsi="Arial" w:cs="Arial"/>
                <w:lang w:val="en-GB"/>
              </w:rPr>
              <w:t>Author’s comment</w:t>
            </w:r>
            <w:r w:rsidRPr="00380FCE">
              <w:rPr>
                <w:rFonts w:ascii="Arial" w:hAnsi="Arial" w:cs="Arial"/>
                <w:b w:val="0"/>
                <w:lang w:val="en-GB"/>
              </w:rPr>
              <w:t xml:space="preserve"> </w:t>
            </w:r>
            <w:r w:rsidRPr="00380FCE">
              <w:rPr>
                <w:rFonts w:ascii="Arial" w:hAnsi="Arial" w:cs="Arial"/>
                <w:b w:val="0"/>
                <w:i/>
                <w:lang w:val="en-GB"/>
              </w:rPr>
              <w:t>(if agreed with the reviewer, correct the manuscript and highlight that part in the manuscript. It is mandatory that authors should write his/her feedback here)</w:t>
            </w:r>
          </w:p>
        </w:tc>
      </w:tr>
      <w:tr w:rsidR="00100F0C" w:rsidRPr="00380FCE" w14:paraId="3FF66808" w14:textId="77777777" w:rsidTr="7DF7DB77">
        <w:trPr>
          <w:trHeight w:val="697"/>
        </w:trPr>
        <w:tc>
          <w:tcPr>
            <w:tcW w:w="1615" w:type="pct"/>
            <w:shd w:val="clear" w:color="auto" w:fill="auto"/>
            <w:noWrap/>
            <w:tcMar>
              <w:top w:w="0" w:type="dxa"/>
              <w:left w:w="108" w:type="dxa"/>
              <w:bottom w:w="0" w:type="dxa"/>
              <w:right w:w="108" w:type="dxa"/>
            </w:tcMar>
            <w:vAlign w:val="center"/>
          </w:tcPr>
          <w:p w14:paraId="045184BF" w14:textId="77777777" w:rsidR="00100F0C" w:rsidRPr="00380FCE" w:rsidRDefault="00100F0C">
            <w:pPr>
              <w:pStyle w:val="NormalWeb"/>
              <w:spacing w:before="0" w:beforeAutospacing="0" w:after="0" w:afterAutospacing="0"/>
              <w:rPr>
                <w:rFonts w:ascii="Arial" w:hAnsi="Arial" w:cs="Arial"/>
                <w:b/>
                <w:sz w:val="20"/>
                <w:szCs w:val="20"/>
                <w:lang w:val="en-GB"/>
              </w:rPr>
            </w:pPr>
            <w:r w:rsidRPr="00380FCE">
              <w:rPr>
                <w:rFonts w:ascii="Arial" w:hAnsi="Arial" w:cs="Arial"/>
                <w:b/>
                <w:sz w:val="20"/>
                <w:szCs w:val="20"/>
                <w:lang w:val="en-GB"/>
              </w:rPr>
              <w:t xml:space="preserve">Are there ethical issues in this manuscript? </w:t>
            </w:r>
          </w:p>
          <w:p w14:paraId="5630AD66" w14:textId="77777777" w:rsidR="00100F0C" w:rsidRPr="00380FCE" w:rsidRDefault="00100F0C">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1829076" w14:textId="550F23D3" w:rsidR="00100F0C" w:rsidRPr="00380FCE" w:rsidRDefault="31EFC0E1" w:rsidP="7DF7DB77">
            <w:pPr>
              <w:pStyle w:val="NormalWeb"/>
              <w:spacing w:before="0" w:beforeAutospacing="0" w:after="0" w:afterAutospacing="0"/>
              <w:rPr>
                <w:rFonts w:ascii="Arial" w:hAnsi="Arial" w:cs="Arial"/>
                <w:b/>
                <w:bCs/>
                <w:sz w:val="20"/>
                <w:szCs w:val="20"/>
              </w:rPr>
            </w:pPr>
            <w:r w:rsidRPr="00380FCE">
              <w:rPr>
                <w:rFonts w:ascii="Arial" w:hAnsi="Arial" w:cs="Arial"/>
                <w:b/>
                <w:bCs/>
                <w:sz w:val="20"/>
                <w:szCs w:val="20"/>
              </w:rPr>
              <w:t xml:space="preserve">           </w:t>
            </w:r>
          </w:p>
          <w:p w14:paraId="2BA226A1" w14:textId="77777777" w:rsidR="00100F0C" w:rsidRPr="00380FCE" w:rsidRDefault="00100F0C">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17AD93B2" w14:textId="77777777" w:rsidR="00100F0C" w:rsidRPr="00380FCE" w:rsidRDefault="00100F0C">
            <w:pPr>
              <w:rPr>
                <w:rFonts w:ascii="Arial" w:eastAsia="Arial Unicode MS" w:hAnsi="Arial" w:cs="Arial"/>
                <w:sz w:val="20"/>
                <w:szCs w:val="20"/>
                <w:lang w:val="en-GB"/>
              </w:rPr>
            </w:pPr>
          </w:p>
          <w:p w14:paraId="0DE4B5B7" w14:textId="77777777" w:rsidR="00100F0C" w:rsidRPr="00380FCE" w:rsidRDefault="00100F0C">
            <w:pPr>
              <w:rPr>
                <w:rFonts w:ascii="Arial" w:eastAsia="Arial Unicode MS" w:hAnsi="Arial" w:cs="Arial"/>
                <w:sz w:val="20"/>
                <w:szCs w:val="20"/>
                <w:lang w:val="en-GB"/>
              </w:rPr>
            </w:pPr>
          </w:p>
          <w:p w14:paraId="66204FF1" w14:textId="77777777" w:rsidR="00100F0C" w:rsidRPr="00380FCE" w:rsidRDefault="00100F0C">
            <w:pPr>
              <w:rPr>
                <w:rFonts w:ascii="Arial" w:eastAsia="Arial Unicode MS" w:hAnsi="Arial" w:cs="Arial"/>
                <w:sz w:val="20"/>
                <w:szCs w:val="20"/>
                <w:lang w:val="en-GB"/>
              </w:rPr>
            </w:pPr>
          </w:p>
          <w:p w14:paraId="2DBF0D7D" w14:textId="77777777" w:rsidR="00100F0C" w:rsidRPr="00380FCE" w:rsidRDefault="00100F0C">
            <w:pPr>
              <w:pStyle w:val="NormalWeb"/>
              <w:spacing w:before="0" w:beforeAutospacing="0" w:after="0" w:afterAutospacing="0"/>
              <w:rPr>
                <w:rFonts w:ascii="Arial" w:hAnsi="Arial" w:cs="Arial"/>
                <w:sz w:val="20"/>
                <w:szCs w:val="20"/>
                <w:lang w:val="en-GB"/>
              </w:rPr>
            </w:pPr>
          </w:p>
        </w:tc>
      </w:tr>
      <w:bookmarkEnd w:id="0"/>
      <w:bookmarkEnd w:id="1"/>
    </w:tbl>
    <w:p w14:paraId="431B3C05" w14:textId="77777777" w:rsidR="00380FCE" w:rsidRPr="00380FCE" w:rsidRDefault="00380FCE" w:rsidP="00380FCE">
      <w:pPr>
        <w:pStyle w:val="Affiliation"/>
        <w:spacing w:after="0" w:line="240" w:lineRule="auto"/>
        <w:jc w:val="left"/>
        <w:rPr>
          <w:rFonts w:ascii="Arial" w:hAnsi="Arial" w:cs="Arial"/>
          <w:b/>
        </w:rPr>
      </w:pPr>
    </w:p>
    <w:p w14:paraId="06DA6CDA" w14:textId="77777777" w:rsidR="00380FCE" w:rsidRPr="00380FCE" w:rsidRDefault="00380FCE" w:rsidP="00380FCE">
      <w:pPr>
        <w:pStyle w:val="Affiliation"/>
        <w:spacing w:after="0" w:line="240" w:lineRule="auto"/>
        <w:jc w:val="left"/>
        <w:rPr>
          <w:rFonts w:ascii="Arial" w:hAnsi="Arial" w:cs="Arial"/>
          <w:b/>
          <w:u w:val="single"/>
        </w:rPr>
      </w:pPr>
      <w:bookmarkStart w:id="2" w:name="_Hlk194143020"/>
      <w:r w:rsidRPr="00380FCE">
        <w:rPr>
          <w:rFonts w:ascii="Arial" w:hAnsi="Arial" w:cs="Arial"/>
          <w:b/>
          <w:u w:val="single"/>
        </w:rPr>
        <w:t>Reviewer details:</w:t>
      </w:r>
    </w:p>
    <w:bookmarkEnd w:id="2"/>
    <w:p w14:paraId="5F96A722" w14:textId="77777777" w:rsidR="008913D5" w:rsidRPr="00380FCE" w:rsidRDefault="008913D5" w:rsidP="00100F0C">
      <w:pPr>
        <w:pStyle w:val="BodyText"/>
        <w:outlineLvl w:val="0"/>
        <w:rPr>
          <w:rFonts w:ascii="Arial" w:hAnsi="Arial" w:cs="Arial"/>
          <w:sz w:val="20"/>
          <w:szCs w:val="20"/>
          <w:lang w:val="en-GB"/>
        </w:rPr>
      </w:pPr>
    </w:p>
    <w:p w14:paraId="6E62D31E" w14:textId="542B5257" w:rsidR="00380FCE" w:rsidRPr="009D13DE" w:rsidRDefault="00380FCE" w:rsidP="00100F0C">
      <w:pPr>
        <w:pStyle w:val="BodyText"/>
        <w:outlineLvl w:val="0"/>
        <w:rPr>
          <w:rFonts w:ascii="Arial" w:hAnsi="Arial" w:cs="Arial"/>
          <w:b/>
          <w:bCs/>
          <w:sz w:val="20"/>
          <w:szCs w:val="20"/>
          <w:lang w:val="en-GB"/>
        </w:rPr>
      </w:pPr>
      <w:bookmarkStart w:id="3" w:name="_Hlk194143229"/>
      <w:r w:rsidRPr="009D13DE">
        <w:rPr>
          <w:rFonts w:ascii="Arial" w:hAnsi="Arial" w:cs="Arial"/>
          <w:b/>
          <w:bCs/>
          <w:color w:val="000000"/>
          <w:sz w:val="20"/>
          <w:szCs w:val="20"/>
        </w:rPr>
        <w:t>Philippe Malick DIONE</w:t>
      </w:r>
      <w:r w:rsidRPr="009D13DE">
        <w:rPr>
          <w:rFonts w:ascii="Arial" w:hAnsi="Arial" w:cs="Arial"/>
          <w:b/>
          <w:bCs/>
          <w:color w:val="000000"/>
          <w:sz w:val="20"/>
          <w:szCs w:val="20"/>
        </w:rPr>
        <w:t xml:space="preserve">, </w:t>
      </w:r>
      <w:r w:rsidRPr="009D13DE">
        <w:rPr>
          <w:rFonts w:ascii="Arial" w:hAnsi="Arial" w:cs="Arial"/>
          <w:b/>
          <w:bCs/>
          <w:color w:val="000000"/>
          <w:sz w:val="20"/>
          <w:szCs w:val="20"/>
        </w:rPr>
        <w:t xml:space="preserve">Assane Seck </w:t>
      </w:r>
      <w:proofErr w:type="spellStart"/>
      <w:r w:rsidRPr="009D13DE">
        <w:rPr>
          <w:rFonts w:ascii="Arial" w:hAnsi="Arial" w:cs="Arial"/>
          <w:b/>
          <w:bCs/>
          <w:color w:val="000000"/>
          <w:sz w:val="20"/>
          <w:szCs w:val="20"/>
        </w:rPr>
        <w:t>University</w:t>
      </w:r>
      <w:proofErr w:type="spellEnd"/>
      <w:r w:rsidRPr="009D13DE">
        <w:rPr>
          <w:rFonts w:ascii="Arial" w:hAnsi="Arial" w:cs="Arial"/>
          <w:b/>
          <w:bCs/>
          <w:color w:val="000000"/>
          <w:sz w:val="20"/>
          <w:szCs w:val="20"/>
        </w:rPr>
        <w:t xml:space="preserve"> of Ziguinchor</w:t>
      </w:r>
      <w:r w:rsidRPr="009D13DE">
        <w:rPr>
          <w:rFonts w:ascii="Arial" w:hAnsi="Arial" w:cs="Arial"/>
          <w:b/>
          <w:bCs/>
          <w:color w:val="000000"/>
          <w:sz w:val="20"/>
          <w:szCs w:val="20"/>
        </w:rPr>
        <w:t xml:space="preserve">, </w:t>
      </w:r>
      <w:proofErr w:type="spellStart"/>
      <w:r w:rsidRPr="009D13DE">
        <w:rPr>
          <w:rFonts w:ascii="Arial" w:hAnsi="Arial" w:cs="Arial"/>
          <w:b/>
          <w:bCs/>
          <w:color w:val="000000"/>
          <w:sz w:val="20"/>
          <w:szCs w:val="20"/>
        </w:rPr>
        <w:t>Senegal</w:t>
      </w:r>
      <w:bookmarkEnd w:id="3"/>
      <w:proofErr w:type="spellEnd"/>
    </w:p>
    <w:sectPr w:rsidR="00380FCE" w:rsidRPr="009D13DE" w:rsidSect="00FB43E9">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857C5" w14:textId="77777777" w:rsidR="009F708E" w:rsidRPr="0000007A" w:rsidRDefault="009F708E" w:rsidP="0099583E">
      <w:r>
        <w:separator/>
      </w:r>
    </w:p>
  </w:endnote>
  <w:endnote w:type="continuationSeparator" w:id="0">
    <w:p w14:paraId="5AA87592" w14:textId="77777777" w:rsidR="009F708E" w:rsidRPr="0000007A" w:rsidRDefault="009F708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2D78C"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BE4449" w:rsidRPr="00BE4449">
      <w:rPr>
        <w:sz w:val="16"/>
      </w:rPr>
      <w:t xml:space="preserve">Version: </w:t>
    </w:r>
    <w:r w:rsidR="00AF6F9B">
      <w:rPr>
        <w:sz w:val="16"/>
      </w:rPr>
      <w:t>3</w:t>
    </w:r>
    <w:r w:rsidR="00BE4449" w:rsidRPr="00BE4449">
      <w:rPr>
        <w:sz w:val="16"/>
      </w:rPr>
      <w:t xml:space="preserve"> (0</w:t>
    </w:r>
    <w:r w:rsidR="00AF6F9B">
      <w:rPr>
        <w:sz w:val="16"/>
      </w:rPr>
      <w:t>7</w:t>
    </w:r>
    <w:r w:rsidR="00BE4449" w:rsidRPr="00BE4449">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8B07F" w14:textId="77777777" w:rsidR="009F708E" w:rsidRPr="0000007A" w:rsidRDefault="009F708E" w:rsidP="0099583E">
      <w:r>
        <w:separator/>
      </w:r>
    </w:p>
  </w:footnote>
  <w:footnote w:type="continuationSeparator" w:id="0">
    <w:p w14:paraId="701BBE49" w14:textId="77777777" w:rsidR="009F708E" w:rsidRPr="0000007A" w:rsidRDefault="009F708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B595B"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B7F750F"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AF6F9B">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39B3A"/>
    <w:multiLevelType w:val="hybridMultilevel"/>
    <w:tmpl w:val="F3CC82A6"/>
    <w:lvl w:ilvl="0" w:tplc="9DAC4DEC">
      <w:start w:val="1"/>
      <w:numFmt w:val="decimal"/>
      <w:lvlText w:val="%1."/>
      <w:lvlJc w:val="left"/>
      <w:pPr>
        <w:ind w:left="720" w:hanging="360"/>
      </w:pPr>
    </w:lvl>
    <w:lvl w:ilvl="1" w:tplc="AAE6C1CE">
      <w:start w:val="1"/>
      <w:numFmt w:val="lowerLetter"/>
      <w:lvlText w:val="%2."/>
      <w:lvlJc w:val="left"/>
      <w:pPr>
        <w:ind w:left="1440" w:hanging="360"/>
      </w:pPr>
    </w:lvl>
    <w:lvl w:ilvl="2" w:tplc="9C2CDA88">
      <w:start w:val="1"/>
      <w:numFmt w:val="lowerRoman"/>
      <w:lvlText w:val="%3."/>
      <w:lvlJc w:val="right"/>
      <w:pPr>
        <w:ind w:left="2160" w:hanging="180"/>
      </w:pPr>
    </w:lvl>
    <w:lvl w:ilvl="3" w:tplc="31C23A70">
      <w:start w:val="1"/>
      <w:numFmt w:val="decimal"/>
      <w:lvlText w:val="%4."/>
      <w:lvlJc w:val="left"/>
      <w:pPr>
        <w:ind w:left="2880" w:hanging="360"/>
      </w:pPr>
    </w:lvl>
    <w:lvl w:ilvl="4" w:tplc="522E3CB8">
      <w:start w:val="1"/>
      <w:numFmt w:val="lowerLetter"/>
      <w:lvlText w:val="%5."/>
      <w:lvlJc w:val="left"/>
      <w:pPr>
        <w:ind w:left="3600" w:hanging="360"/>
      </w:pPr>
    </w:lvl>
    <w:lvl w:ilvl="5" w:tplc="DC400E78">
      <w:start w:val="1"/>
      <w:numFmt w:val="lowerRoman"/>
      <w:lvlText w:val="%6."/>
      <w:lvlJc w:val="right"/>
      <w:pPr>
        <w:ind w:left="4320" w:hanging="180"/>
      </w:pPr>
    </w:lvl>
    <w:lvl w:ilvl="6" w:tplc="54440688">
      <w:start w:val="1"/>
      <w:numFmt w:val="decimal"/>
      <w:lvlText w:val="%7."/>
      <w:lvlJc w:val="left"/>
      <w:pPr>
        <w:ind w:left="5040" w:hanging="360"/>
      </w:pPr>
    </w:lvl>
    <w:lvl w:ilvl="7" w:tplc="CE24F65E">
      <w:start w:val="1"/>
      <w:numFmt w:val="lowerLetter"/>
      <w:lvlText w:val="%8."/>
      <w:lvlJc w:val="left"/>
      <w:pPr>
        <w:ind w:left="5760" w:hanging="360"/>
      </w:pPr>
    </w:lvl>
    <w:lvl w:ilvl="8" w:tplc="15081616">
      <w:start w:val="1"/>
      <w:numFmt w:val="lowerRoman"/>
      <w:lvlText w:val="%9."/>
      <w:lvlJc w:val="right"/>
      <w:pPr>
        <w:ind w:left="6480" w:hanging="180"/>
      </w:pPr>
    </w:lvl>
  </w:abstractNum>
  <w:abstractNum w:abstractNumId="4"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65525194">
    <w:abstractNumId w:val="3"/>
  </w:num>
  <w:num w:numId="2" w16cid:durableId="2140687968">
    <w:abstractNumId w:val="5"/>
  </w:num>
  <w:num w:numId="3" w16cid:durableId="305206008">
    <w:abstractNumId w:val="9"/>
  </w:num>
  <w:num w:numId="4" w16cid:durableId="739058676">
    <w:abstractNumId w:val="8"/>
  </w:num>
  <w:num w:numId="5" w16cid:durableId="1399860335">
    <w:abstractNumId w:val="10"/>
  </w:num>
  <w:num w:numId="6" w16cid:durableId="81269587">
    <w:abstractNumId w:val="7"/>
  </w:num>
  <w:num w:numId="7" w16cid:durableId="1288438267">
    <w:abstractNumId w:val="0"/>
  </w:num>
  <w:num w:numId="8" w16cid:durableId="1180466018">
    <w:abstractNumId w:val="4"/>
  </w:num>
  <w:num w:numId="9" w16cid:durableId="354693906">
    <w:abstractNumId w:val="12"/>
  </w:num>
  <w:num w:numId="10" w16cid:durableId="972565145">
    <w:abstractNumId w:val="11"/>
  </w:num>
  <w:num w:numId="11" w16cid:durableId="1406952429">
    <w:abstractNumId w:val="2"/>
  </w:num>
  <w:num w:numId="12" w16cid:durableId="1456288725">
    <w:abstractNumId w:val="1"/>
  </w:num>
  <w:num w:numId="13" w16cid:durableId="10203997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0F0C"/>
    <w:rsid w:val="00101322"/>
    <w:rsid w:val="00136984"/>
    <w:rsid w:val="00144521"/>
    <w:rsid w:val="00150304"/>
    <w:rsid w:val="0015296D"/>
    <w:rsid w:val="00163622"/>
    <w:rsid w:val="001645A2"/>
    <w:rsid w:val="00164F4E"/>
    <w:rsid w:val="00165685"/>
    <w:rsid w:val="0017480A"/>
    <w:rsid w:val="001758A1"/>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06C"/>
    <w:rsid w:val="00275984"/>
    <w:rsid w:val="00280EC9"/>
    <w:rsid w:val="00291D08"/>
    <w:rsid w:val="00293482"/>
    <w:rsid w:val="002C3239"/>
    <w:rsid w:val="002D7EA9"/>
    <w:rsid w:val="002E1211"/>
    <w:rsid w:val="002E2339"/>
    <w:rsid w:val="002E6D86"/>
    <w:rsid w:val="002F6935"/>
    <w:rsid w:val="00312559"/>
    <w:rsid w:val="003204B8"/>
    <w:rsid w:val="0033692F"/>
    <w:rsid w:val="00343BE0"/>
    <w:rsid w:val="0034536D"/>
    <w:rsid w:val="00346223"/>
    <w:rsid w:val="00380FCE"/>
    <w:rsid w:val="0038442C"/>
    <w:rsid w:val="003A04E7"/>
    <w:rsid w:val="003A4991"/>
    <w:rsid w:val="003A6E1A"/>
    <w:rsid w:val="003B2172"/>
    <w:rsid w:val="003D3F75"/>
    <w:rsid w:val="003E746A"/>
    <w:rsid w:val="0042465A"/>
    <w:rsid w:val="004356CC"/>
    <w:rsid w:val="00435B36"/>
    <w:rsid w:val="00442B24"/>
    <w:rsid w:val="0044444D"/>
    <w:rsid w:val="0044519B"/>
    <w:rsid w:val="00445B35"/>
    <w:rsid w:val="00446659"/>
    <w:rsid w:val="00456894"/>
    <w:rsid w:val="00457AB1"/>
    <w:rsid w:val="00457BC0"/>
    <w:rsid w:val="00462996"/>
    <w:rsid w:val="004674B4"/>
    <w:rsid w:val="004B4CAD"/>
    <w:rsid w:val="004B4FDC"/>
    <w:rsid w:val="004C3DF1"/>
    <w:rsid w:val="004D2E36"/>
    <w:rsid w:val="004F3A58"/>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5D58C0"/>
    <w:rsid w:val="00601303"/>
    <w:rsid w:val="00602F7D"/>
    <w:rsid w:val="00605952"/>
    <w:rsid w:val="00615D3E"/>
    <w:rsid w:val="00620677"/>
    <w:rsid w:val="00624032"/>
    <w:rsid w:val="00645A56"/>
    <w:rsid w:val="006532DF"/>
    <w:rsid w:val="0065579D"/>
    <w:rsid w:val="00663792"/>
    <w:rsid w:val="0067046C"/>
    <w:rsid w:val="00676845"/>
    <w:rsid w:val="00680547"/>
    <w:rsid w:val="006819B9"/>
    <w:rsid w:val="0068446F"/>
    <w:rsid w:val="0069428E"/>
    <w:rsid w:val="00696CAD"/>
    <w:rsid w:val="006A5E0B"/>
    <w:rsid w:val="006C3797"/>
    <w:rsid w:val="006E7D6E"/>
    <w:rsid w:val="006F6F2F"/>
    <w:rsid w:val="00701186"/>
    <w:rsid w:val="00707BE1"/>
    <w:rsid w:val="007238EB"/>
    <w:rsid w:val="0072789A"/>
    <w:rsid w:val="00731149"/>
    <w:rsid w:val="007317C3"/>
    <w:rsid w:val="00734756"/>
    <w:rsid w:val="007348C1"/>
    <w:rsid w:val="0073538B"/>
    <w:rsid w:val="00741BD0"/>
    <w:rsid w:val="007426E6"/>
    <w:rsid w:val="00746370"/>
    <w:rsid w:val="00766889"/>
    <w:rsid w:val="00766A0D"/>
    <w:rsid w:val="00767F8C"/>
    <w:rsid w:val="00780B67"/>
    <w:rsid w:val="007B1099"/>
    <w:rsid w:val="007B6E18"/>
    <w:rsid w:val="007D0246"/>
    <w:rsid w:val="007F5873"/>
    <w:rsid w:val="00806382"/>
    <w:rsid w:val="00813C43"/>
    <w:rsid w:val="00815F94"/>
    <w:rsid w:val="0082130C"/>
    <w:rsid w:val="008224E2"/>
    <w:rsid w:val="00825DC9"/>
    <w:rsid w:val="0082676D"/>
    <w:rsid w:val="00831055"/>
    <w:rsid w:val="008423BB"/>
    <w:rsid w:val="008457D9"/>
    <w:rsid w:val="00846F1F"/>
    <w:rsid w:val="0087201B"/>
    <w:rsid w:val="00877F10"/>
    <w:rsid w:val="00882091"/>
    <w:rsid w:val="008913D5"/>
    <w:rsid w:val="00893E75"/>
    <w:rsid w:val="008C2778"/>
    <w:rsid w:val="008C2F62"/>
    <w:rsid w:val="008D020E"/>
    <w:rsid w:val="008D1117"/>
    <w:rsid w:val="008D15A4"/>
    <w:rsid w:val="008F36E4"/>
    <w:rsid w:val="00925A42"/>
    <w:rsid w:val="00933C8B"/>
    <w:rsid w:val="009426C6"/>
    <w:rsid w:val="009553EC"/>
    <w:rsid w:val="0097330E"/>
    <w:rsid w:val="00974330"/>
    <w:rsid w:val="0097498C"/>
    <w:rsid w:val="00982766"/>
    <w:rsid w:val="009852C4"/>
    <w:rsid w:val="00985F26"/>
    <w:rsid w:val="00990191"/>
    <w:rsid w:val="0099583E"/>
    <w:rsid w:val="009A0242"/>
    <w:rsid w:val="009A1B9C"/>
    <w:rsid w:val="009A59ED"/>
    <w:rsid w:val="009B5AA8"/>
    <w:rsid w:val="009C45A0"/>
    <w:rsid w:val="009C5642"/>
    <w:rsid w:val="009D13DE"/>
    <w:rsid w:val="009E13C3"/>
    <w:rsid w:val="009E6A30"/>
    <w:rsid w:val="009E79E5"/>
    <w:rsid w:val="009F07D4"/>
    <w:rsid w:val="009F29EB"/>
    <w:rsid w:val="009F708E"/>
    <w:rsid w:val="00A001A0"/>
    <w:rsid w:val="00A12C83"/>
    <w:rsid w:val="00A209DD"/>
    <w:rsid w:val="00A31AAC"/>
    <w:rsid w:val="00A32905"/>
    <w:rsid w:val="00A36C95"/>
    <w:rsid w:val="00A37DE3"/>
    <w:rsid w:val="00A519D1"/>
    <w:rsid w:val="00A6343B"/>
    <w:rsid w:val="00A65C50"/>
    <w:rsid w:val="00A66DD2"/>
    <w:rsid w:val="00AA41B3"/>
    <w:rsid w:val="00AA6670"/>
    <w:rsid w:val="00AA6A08"/>
    <w:rsid w:val="00AB1ED6"/>
    <w:rsid w:val="00AB397D"/>
    <w:rsid w:val="00AB638A"/>
    <w:rsid w:val="00AB6E43"/>
    <w:rsid w:val="00AC1349"/>
    <w:rsid w:val="00AD6C51"/>
    <w:rsid w:val="00AF3016"/>
    <w:rsid w:val="00AF6F9B"/>
    <w:rsid w:val="00B03A45"/>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31B6"/>
    <w:rsid w:val="00BC402F"/>
    <w:rsid w:val="00BD27BA"/>
    <w:rsid w:val="00BE13EF"/>
    <w:rsid w:val="00BE40A5"/>
    <w:rsid w:val="00BE4449"/>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392F"/>
    <w:rsid w:val="00DA41F5"/>
    <w:rsid w:val="00DB5B54"/>
    <w:rsid w:val="00DB7E1B"/>
    <w:rsid w:val="00DC1D81"/>
    <w:rsid w:val="00DF3D60"/>
    <w:rsid w:val="00E37656"/>
    <w:rsid w:val="00E451EA"/>
    <w:rsid w:val="00E53E52"/>
    <w:rsid w:val="00E57F4B"/>
    <w:rsid w:val="00E63889"/>
    <w:rsid w:val="00E65EB7"/>
    <w:rsid w:val="00E71C8D"/>
    <w:rsid w:val="00E72360"/>
    <w:rsid w:val="00E972A7"/>
    <w:rsid w:val="00EA2839"/>
    <w:rsid w:val="00EB3E91"/>
    <w:rsid w:val="00EB68B1"/>
    <w:rsid w:val="00EC6894"/>
    <w:rsid w:val="00ED6B12"/>
    <w:rsid w:val="00EE0D3E"/>
    <w:rsid w:val="00EF326D"/>
    <w:rsid w:val="00EF53FE"/>
    <w:rsid w:val="00F1096E"/>
    <w:rsid w:val="00F245A7"/>
    <w:rsid w:val="00F2643C"/>
    <w:rsid w:val="00F3295A"/>
    <w:rsid w:val="00F34D8E"/>
    <w:rsid w:val="00F3669D"/>
    <w:rsid w:val="00F405F8"/>
    <w:rsid w:val="00F41154"/>
    <w:rsid w:val="00F4700F"/>
    <w:rsid w:val="00F51F7F"/>
    <w:rsid w:val="00F573EA"/>
    <w:rsid w:val="00F57E9D"/>
    <w:rsid w:val="00F8691C"/>
    <w:rsid w:val="00FA6528"/>
    <w:rsid w:val="00FB43E9"/>
    <w:rsid w:val="00FC2E17"/>
    <w:rsid w:val="00FC6387"/>
    <w:rsid w:val="00FC6802"/>
    <w:rsid w:val="00FD70A7"/>
    <w:rsid w:val="00FF09A0"/>
    <w:rsid w:val="01772DAE"/>
    <w:rsid w:val="02D5C09B"/>
    <w:rsid w:val="0421C157"/>
    <w:rsid w:val="0B837FA0"/>
    <w:rsid w:val="0BD95156"/>
    <w:rsid w:val="0F0FC15F"/>
    <w:rsid w:val="137C0CAB"/>
    <w:rsid w:val="16E951B6"/>
    <w:rsid w:val="1CE0A718"/>
    <w:rsid w:val="2DB4AF68"/>
    <w:rsid w:val="31CBDF99"/>
    <w:rsid w:val="31EFC0E1"/>
    <w:rsid w:val="345373C5"/>
    <w:rsid w:val="3690CA53"/>
    <w:rsid w:val="3D4360BA"/>
    <w:rsid w:val="444ED17F"/>
    <w:rsid w:val="47E9F76C"/>
    <w:rsid w:val="485772EA"/>
    <w:rsid w:val="48877EB2"/>
    <w:rsid w:val="4B630F3F"/>
    <w:rsid w:val="56C095C6"/>
    <w:rsid w:val="57D0A71F"/>
    <w:rsid w:val="5E4F79F2"/>
    <w:rsid w:val="608AC2DE"/>
    <w:rsid w:val="6095B12E"/>
    <w:rsid w:val="614ACBD4"/>
    <w:rsid w:val="61DEAB12"/>
    <w:rsid w:val="63B276C7"/>
    <w:rsid w:val="65287998"/>
    <w:rsid w:val="65A41774"/>
    <w:rsid w:val="6659DC6C"/>
    <w:rsid w:val="6C2367CB"/>
    <w:rsid w:val="72A597A6"/>
    <w:rsid w:val="7DF7DB7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83CF6"/>
  <w15:chartTrackingRefBased/>
  <w15:docId w15:val="{BE8B7728-D98F-4138-849B-629F8E01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1758A1"/>
    <w:rPr>
      <w:color w:val="605E5C"/>
      <w:shd w:val="clear" w:color="auto" w:fill="E1DFDD"/>
    </w:rPr>
  </w:style>
  <w:style w:type="paragraph" w:customStyle="1" w:styleId="Affiliation">
    <w:name w:val="Affiliation"/>
    <w:basedOn w:val="Normal"/>
    <w:rsid w:val="00380FC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9606147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085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e.com/index.php/AJ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012A-4D97-4353-894B-62BDBACCF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CPU 1070</cp:lastModifiedBy>
  <cp:revision>117</cp:revision>
  <dcterms:created xsi:type="dcterms:W3CDTF">2025-03-20T19:52:00Z</dcterms:created>
  <dcterms:modified xsi:type="dcterms:W3CDTF">2025-03-29T06:50:00Z</dcterms:modified>
</cp:coreProperties>
</file>