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12CCE" w14:textId="77777777" w:rsidR="001E7DCE" w:rsidRDefault="001E7DCE" w:rsidP="00997CA0">
      <w:pPr>
        <w:spacing w:line="360" w:lineRule="auto"/>
        <w:jc w:val="center"/>
        <w:rPr>
          <w:rFonts w:ascii="Times New Roman" w:hAnsi="Times New Roman" w:cs="Times New Roman"/>
          <w:b/>
          <w:sz w:val="24"/>
          <w:szCs w:val="24"/>
        </w:rPr>
      </w:pPr>
    </w:p>
    <w:p w14:paraId="28A0AF5B" w14:textId="77777777" w:rsidR="001E7DCE" w:rsidRDefault="001E7DCE" w:rsidP="00997C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 of B</w:t>
      </w:r>
      <w:r w:rsidRPr="008868E5">
        <w:rPr>
          <w:rFonts w:ascii="Times New Roman" w:hAnsi="Times New Roman" w:cs="Times New Roman"/>
          <w:b/>
          <w:sz w:val="24"/>
          <w:szCs w:val="24"/>
        </w:rPr>
        <w:t>reakfast consumption</w:t>
      </w:r>
      <w:r w:rsidR="00B34193">
        <w:rPr>
          <w:rFonts w:ascii="Times New Roman" w:hAnsi="Times New Roman" w:cs="Times New Roman"/>
          <w:b/>
          <w:sz w:val="24"/>
          <w:szCs w:val="24"/>
        </w:rPr>
        <w:t xml:space="preserve"> pattern on c</w:t>
      </w:r>
      <w:r w:rsidRPr="008868E5">
        <w:rPr>
          <w:rFonts w:ascii="Times New Roman" w:hAnsi="Times New Roman" w:cs="Times New Roman"/>
          <w:b/>
          <w:sz w:val="24"/>
          <w:szCs w:val="24"/>
        </w:rPr>
        <w:t xml:space="preserve">ognitive skills </w:t>
      </w:r>
      <w:r>
        <w:rPr>
          <w:rFonts w:ascii="Times New Roman" w:hAnsi="Times New Roman" w:cs="Times New Roman"/>
          <w:b/>
          <w:sz w:val="24"/>
          <w:szCs w:val="24"/>
        </w:rPr>
        <w:t xml:space="preserve">and nutritional status of </w:t>
      </w:r>
      <w:r w:rsidRPr="008868E5">
        <w:rPr>
          <w:rFonts w:ascii="Times New Roman" w:hAnsi="Times New Roman" w:cs="Times New Roman"/>
          <w:b/>
          <w:sz w:val="24"/>
          <w:szCs w:val="24"/>
        </w:rPr>
        <w:t>higher primary school children</w:t>
      </w:r>
      <w:r>
        <w:rPr>
          <w:rFonts w:ascii="Times New Roman" w:hAnsi="Times New Roman" w:cs="Times New Roman"/>
          <w:b/>
          <w:sz w:val="24"/>
          <w:szCs w:val="24"/>
        </w:rPr>
        <w:t xml:space="preserve"> </w:t>
      </w:r>
    </w:p>
    <w:p w14:paraId="41BDAFD0" w14:textId="383E5228" w:rsidR="00077DC0" w:rsidRDefault="00077DC0" w:rsidP="00997CA0">
      <w:pPr>
        <w:spacing w:after="0" w:line="360" w:lineRule="auto"/>
        <w:jc w:val="both"/>
        <w:rPr>
          <w:rFonts w:ascii="Times New Roman" w:hAnsi="Times New Roman" w:cs="Times New Roman"/>
          <w:b/>
          <w:sz w:val="24"/>
          <w:szCs w:val="24"/>
        </w:rPr>
      </w:pPr>
    </w:p>
    <w:p w14:paraId="49E2A25F" w14:textId="77777777" w:rsidR="00C22B2C" w:rsidRPr="00997CA0" w:rsidRDefault="00C22B2C" w:rsidP="00997CA0">
      <w:pPr>
        <w:spacing w:after="0" w:line="360" w:lineRule="auto"/>
        <w:jc w:val="both"/>
        <w:rPr>
          <w:rFonts w:ascii="Times New Roman" w:hAnsi="Times New Roman" w:cs="Times New Roman"/>
          <w:b/>
          <w:sz w:val="24"/>
          <w:szCs w:val="24"/>
        </w:rPr>
      </w:pPr>
      <w:bookmarkStart w:id="0" w:name="_GoBack"/>
      <w:bookmarkEnd w:id="0"/>
    </w:p>
    <w:p w14:paraId="250E96AE" w14:textId="77777777" w:rsidR="00077DC0" w:rsidRPr="00997CA0" w:rsidRDefault="00077DC0" w:rsidP="008868E5">
      <w:pPr>
        <w:spacing w:after="0" w:line="360" w:lineRule="auto"/>
        <w:rPr>
          <w:rFonts w:ascii="Times New Roman" w:hAnsi="Times New Roman" w:cs="Times New Roman"/>
          <w:b/>
          <w:sz w:val="24"/>
          <w:szCs w:val="24"/>
        </w:rPr>
      </w:pPr>
      <w:r w:rsidRPr="00997CA0">
        <w:rPr>
          <w:rFonts w:ascii="Times New Roman" w:hAnsi="Times New Roman" w:cs="Times New Roman"/>
          <w:b/>
          <w:sz w:val="24"/>
          <w:szCs w:val="24"/>
        </w:rPr>
        <w:t>ABSTRACT</w:t>
      </w:r>
    </w:p>
    <w:p w14:paraId="3BB75C11" w14:textId="77777777" w:rsidR="00997CA0" w:rsidRPr="00B34193" w:rsidRDefault="008868E5" w:rsidP="00997CA0">
      <w:pPr>
        <w:spacing w:line="360" w:lineRule="auto"/>
        <w:jc w:val="both"/>
        <w:rPr>
          <w:rFonts w:ascii="Times New Roman" w:hAnsi="Times New Roman" w:cs="Times New Roman"/>
          <w:b/>
          <w:sz w:val="24"/>
          <w:szCs w:val="24"/>
        </w:rPr>
      </w:pPr>
      <w:r w:rsidRPr="004650E6">
        <w:rPr>
          <w:rFonts w:ascii="Times New Roman" w:eastAsia="Calibri" w:hAnsi="Times New Roman" w:cs="Times New Roman"/>
          <w:color w:val="FF0000"/>
          <w:sz w:val="24"/>
          <w:szCs w:val="24"/>
        </w:rPr>
        <w:t xml:space="preserve">       </w:t>
      </w:r>
      <w:r w:rsidR="00B34193" w:rsidRPr="00407BF3">
        <w:rPr>
          <w:rFonts w:ascii="Times New Roman" w:hAnsi="Times New Roman"/>
          <w:sz w:val="24"/>
          <w:szCs w:val="24"/>
        </w:rPr>
        <w:t xml:space="preserve">A study was conducted to examine the </w:t>
      </w:r>
      <w:r w:rsidR="00B34193">
        <w:rPr>
          <w:rFonts w:ascii="Times New Roman" w:hAnsi="Times New Roman" w:cs="Times New Roman"/>
          <w:sz w:val="24"/>
          <w:szCs w:val="24"/>
        </w:rPr>
        <w:t>effect of b</w:t>
      </w:r>
      <w:r w:rsidR="00B34193" w:rsidRPr="00B34193">
        <w:rPr>
          <w:rFonts w:ascii="Times New Roman" w:hAnsi="Times New Roman" w:cs="Times New Roman"/>
          <w:sz w:val="24"/>
          <w:szCs w:val="24"/>
        </w:rPr>
        <w:t>reakfast consumption pattern on cognitive skills and nutritional status of higher primary school children</w:t>
      </w:r>
      <w:r w:rsidR="00B34193">
        <w:rPr>
          <w:rFonts w:ascii="Times New Roman" w:hAnsi="Times New Roman"/>
          <w:sz w:val="24"/>
          <w:szCs w:val="24"/>
        </w:rPr>
        <w:t xml:space="preserve"> at University of Agricultural Science Dharwad (2021-2020</w:t>
      </w:r>
      <w:proofErr w:type="gramStart"/>
      <w:r w:rsidR="00B34193">
        <w:rPr>
          <w:rFonts w:ascii="Times New Roman" w:hAnsi="Times New Roman"/>
          <w:sz w:val="24"/>
          <w:szCs w:val="24"/>
        </w:rPr>
        <w:t>)</w:t>
      </w:r>
      <w:r w:rsidR="00B34193">
        <w:rPr>
          <w:rFonts w:ascii="Times New Roman" w:eastAsia="Calibri" w:hAnsi="Times New Roman" w:cs="Times New Roman"/>
          <w:color w:val="FF0000"/>
          <w:sz w:val="24"/>
          <w:szCs w:val="24"/>
        </w:rPr>
        <w:t xml:space="preserve"> </w:t>
      </w:r>
      <w:r w:rsidRPr="00B34193">
        <w:rPr>
          <w:rFonts w:ascii="Times New Roman" w:eastAsia="Calibri" w:hAnsi="Times New Roman" w:cs="Times New Roman"/>
          <w:color w:val="000000" w:themeColor="text1"/>
          <w:sz w:val="24"/>
          <w:szCs w:val="24"/>
        </w:rPr>
        <w:t>.</w:t>
      </w:r>
      <w:proofErr w:type="gramEnd"/>
      <w:r w:rsidRPr="004650E6">
        <w:rPr>
          <w:rFonts w:ascii="Times New Roman" w:eastAsia="Calibri" w:hAnsi="Times New Roman" w:cs="Times New Roman"/>
          <w:color w:val="FF0000"/>
          <w:sz w:val="24"/>
          <w:szCs w:val="24"/>
        </w:rPr>
        <w:t xml:space="preserve"> </w:t>
      </w:r>
      <w:r w:rsidR="00997CA0" w:rsidRPr="00407BF3">
        <w:rPr>
          <w:rFonts w:ascii="Times New Roman" w:hAnsi="Times New Roman"/>
          <w:sz w:val="24"/>
          <w:szCs w:val="24"/>
        </w:rPr>
        <w:t xml:space="preserve">A study was conducted to examine the. Study sample comprised of 60 children from rural and 60 children from urban in Dharwad district who attended higher primary school. </w:t>
      </w:r>
      <w:proofErr w:type="spellStart"/>
      <w:r w:rsidR="00997CA0" w:rsidRPr="00407BF3">
        <w:rPr>
          <w:rFonts w:ascii="Times New Roman" w:hAnsi="Times New Roman"/>
          <w:sz w:val="24"/>
          <w:szCs w:val="24"/>
        </w:rPr>
        <w:t>Self structured</w:t>
      </w:r>
      <w:proofErr w:type="spellEnd"/>
      <w:r w:rsidR="00997CA0" w:rsidRPr="00407BF3">
        <w:rPr>
          <w:rFonts w:ascii="Times New Roman" w:hAnsi="Times New Roman"/>
          <w:sz w:val="24"/>
          <w:szCs w:val="24"/>
        </w:rPr>
        <w:t xml:space="preserve"> questionnaire was used to collect the general information </w:t>
      </w:r>
      <w:r w:rsidR="004650E6">
        <w:rPr>
          <w:rFonts w:ascii="Times New Roman" w:hAnsi="Times New Roman"/>
          <w:sz w:val="24"/>
          <w:szCs w:val="24"/>
        </w:rPr>
        <w:t>and b</w:t>
      </w:r>
      <w:r w:rsidR="004650E6" w:rsidRPr="00407BF3">
        <w:rPr>
          <w:rFonts w:ascii="Times New Roman" w:hAnsi="Times New Roman"/>
          <w:sz w:val="24"/>
          <w:szCs w:val="24"/>
        </w:rPr>
        <w:t xml:space="preserve">reakfast consumption </w:t>
      </w:r>
      <w:r w:rsidR="004650E6">
        <w:rPr>
          <w:rFonts w:ascii="Times New Roman" w:hAnsi="Times New Roman"/>
          <w:sz w:val="24"/>
          <w:szCs w:val="24"/>
        </w:rPr>
        <w:t xml:space="preserve">pattern of </w:t>
      </w:r>
      <w:r w:rsidR="00997CA0" w:rsidRPr="00407BF3">
        <w:rPr>
          <w:rFonts w:ascii="Times New Roman" w:hAnsi="Times New Roman"/>
          <w:sz w:val="24"/>
          <w:szCs w:val="24"/>
        </w:rPr>
        <w:t>child</w:t>
      </w:r>
      <w:r w:rsidR="004650E6">
        <w:rPr>
          <w:rFonts w:ascii="Times New Roman" w:hAnsi="Times New Roman"/>
          <w:sz w:val="24"/>
          <w:szCs w:val="24"/>
        </w:rPr>
        <w:t>ren</w:t>
      </w:r>
      <w:r w:rsidR="00997CA0" w:rsidRPr="00407BF3">
        <w:rPr>
          <w:rFonts w:ascii="Times New Roman" w:hAnsi="Times New Roman"/>
          <w:sz w:val="24"/>
          <w:szCs w:val="24"/>
        </w:rPr>
        <w:t xml:space="preserve">. The cognitive skills of children were assessed by using Wechsler’s Intelligence Scale for School Children (WISC-III). </w:t>
      </w:r>
      <w:r w:rsidR="004650E6">
        <w:rPr>
          <w:rFonts w:ascii="Times New Roman" w:hAnsi="Times New Roman"/>
          <w:sz w:val="24"/>
          <w:szCs w:val="24"/>
        </w:rPr>
        <w:t>R</w:t>
      </w:r>
      <w:r w:rsidR="00997CA0" w:rsidRPr="00407BF3">
        <w:rPr>
          <w:rFonts w:ascii="Times New Roman" w:hAnsi="Times New Roman"/>
          <w:sz w:val="24"/>
          <w:szCs w:val="24"/>
        </w:rPr>
        <w:t>esult</w:t>
      </w:r>
      <w:r w:rsidR="004650E6">
        <w:rPr>
          <w:rFonts w:ascii="Times New Roman" w:hAnsi="Times New Roman"/>
          <w:sz w:val="24"/>
          <w:szCs w:val="24"/>
        </w:rPr>
        <w:t>s</w:t>
      </w:r>
      <w:r w:rsidR="00997CA0" w:rsidRPr="00407BF3">
        <w:rPr>
          <w:rFonts w:ascii="Times New Roman" w:hAnsi="Times New Roman"/>
          <w:sz w:val="24"/>
          <w:szCs w:val="24"/>
        </w:rPr>
        <w:t xml:space="preserve"> revealed that,</w:t>
      </w:r>
      <w:r w:rsidR="00997CA0">
        <w:rPr>
          <w:rFonts w:ascii="Times New Roman" w:hAnsi="Times New Roman"/>
          <w:sz w:val="24"/>
          <w:szCs w:val="24"/>
        </w:rPr>
        <w:t xml:space="preserve"> cognitive tests and cognitive skills score was </w:t>
      </w:r>
      <w:proofErr w:type="gramStart"/>
      <w:r w:rsidR="00997CA0">
        <w:rPr>
          <w:rFonts w:ascii="Times New Roman" w:hAnsi="Times New Roman"/>
          <w:sz w:val="24"/>
          <w:szCs w:val="24"/>
        </w:rPr>
        <w:t xml:space="preserve">found </w:t>
      </w:r>
      <w:r w:rsidR="00997CA0" w:rsidRPr="00407BF3">
        <w:rPr>
          <w:rFonts w:ascii="Times New Roman" w:hAnsi="Times New Roman"/>
          <w:sz w:val="24"/>
          <w:szCs w:val="24"/>
        </w:rPr>
        <w:t xml:space="preserve"> regu</w:t>
      </w:r>
      <w:r w:rsidR="00997CA0">
        <w:rPr>
          <w:rFonts w:ascii="Times New Roman" w:hAnsi="Times New Roman"/>
          <w:sz w:val="24"/>
          <w:szCs w:val="24"/>
        </w:rPr>
        <w:t>lar</w:t>
      </w:r>
      <w:proofErr w:type="gramEnd"/>
      <w:r w:rsidR="00997CA0">
        <w:rPr>
          <w:rFonts w:ascii="Times New Roman" w:hAnsi="Times New Roman"/>
          <w:sz w:val="24"/>
          <w:szCs w:val="24"/>
        </w:rPr>
        <w:t xml:space="preserve"> breakfast consumer was </w:t>
      </w:r>
      <w:r w:rsidR="00997CA0" w:rsidRPr="00407BF3">
        <w:rPr>
          <w:rFonts w:ascii="Times New Roman" w:hAnsi="Times New Roman"/>
          <w:sz w:val="24"/>
          <w:szCs w:val="24"/>
        </w:rPr>
        <w:t xml:space="preserve"> higher score than the irregular breakfast consumers in both rural and urban areas. Rural areas, regular and irregular breakfast consumers had average level of cognitive indices and urban regular breakfast consumers had high average level and irregular breakfast eaters had average level of cognitive indices. </w:t>
      </w:r>
      <w:r w:rsidR="0018001F" w:rsidRPr="00997CA0">
        <w:rPr>
          <w:rFonts w:ascii="Times New Roman" w:hAnsi="Times New Roman"/>
          <w:sz w:val="24"/>
          <w:szCs w:val="24"/>
        </w:rPr>
        <w:t xml:space="preserve">Promoting and providing a healthy breakfast at </w:t>
      </w:r>
      <w:r w:rsidR="00B34193">
        <w:rPr>
          <w:rFonts w:ascii="Times New Roman" w:hAnsi="Times New Roman"/>
          <w:sz w:val="24"/>
          <w:szCs w:val="24"/>
        </w:rPr>
        <w:t xml:space="preserve">home / </w:t>
      </w:r>
      <w:r w:rsidR="0018001F" w:rsidRPr="00997CA0">
        <w:rPr>
          <w:rFonts w:ascii="Times New Roman" w:hAnsi="Times New Roman"/>
          <w:sz w:val="24"/>
          <w:szCs w:val="24"/>
        </w:rPr>
        <w:t>school may particularly help breakfast skippers and should lie even in the interest of policymakers</w:t>
      </w:r>
      <w:r w:rsidR="0018001F" w:rsidRPr="00997CA0">
        <w:rPr>
          <w:sz w:val="24"/>
          <w:szCs w:val="24"/>
        </w:rPr>
        <w:t>.</w:t>
      </w:r>
    </w:p>
    <w:p w14:paraId="0453BD43" w14:textId="77777777" w:rsidR="00363D39" w:rsidRPr="00997CA0" w:rsidRDefault="00077DC0" w:rsidP="00997CA0">
      <w:pPr>
        <w:spacing w:line="360" w:lineRule="auto"/>
        <w:jc w:val="both"/>
        <w:rPr>
          <w:rFonts w:ascii="Times New Roman" w:hAnsi="Times New Roman" w:cs="Times New Roman"/>
          <w:sz w:val="32"/>
          <w:szCs w:val="24"/>
        </w:rPr>
      </w:pPr>
      <w:r w:rsidRPr="00997CA0">
        <w:rPr>
          <w:rFonts w:ascii="Times New Roman" w:hAnsi="Times New Roman" w:cs="Times New Roman"/>
          <w:sz w:val="32"/>
          <w:szCs w:val="24"/>
        </w:rPr>
        <w:t>Introduction</w:t>
      </w:r>
    </w:p>
    <w:p w14:paraId="1B9078F3" w14:textId="77777777" w:rsidR="00A15755" w:rsidRPr="00997CA0" w:rsidRDefault="00A604B8" w:rsidP="00997CA0">
      <w:pPr>
        <w:spacing w:before="120" w:after="120" w:line="360" w:lineRule="auto"/>
        <w:jc w:val="both"/>
        <w:rPr>
          <w:rFonts w:ascii="Times New Roman" w:hAnsi="Times New Roman" w:cs="Times New Roman"/>
          <w:sz w:val="24"/>
          <w:szCs w:val="24"/>
        </w:rPr>
      </w:pPr>
      <w:r w:rsidRPr="00997CA0">
        <w:rPr>
          <w:rFonts w:ascii="Times New Roman" w:hAnsi="Times New Roman" w:cs="Times New Roman"/>
          <w:sz w:val="24"/>
          <w:szCs w:val="24"/>
        </w:rPr>
        <w:t xml:space="preserve">          </w:t>
      </w:r>
      <w:r w:rsidR="008868E5">
        <w:rPr>
          <w:rFonts w:ascii="Times New Roman" w:eastAsia="Calibri" w:hAnsi="Times New Roman" w:cs="Times New Roman"/>
          <w:sz w:val="24"/>
          <w:szCs w:val="24"/>
        </w:rPr>
        <w:t xml:space="preserve"> Breakfast</w:t>
      </w:r>
      <w:r w:rsidRPr="00997CA0">
        <w:rPr>
          <w:rFonts w:ascii="Times New Roman" w:eastAsia="Calibri" w:hAnsi="Times New Roman" w:cs="Times New Roman"/>
          <w:sz w:val="24"/>
          <w:szCs w:val="24"/>
        </w:rPr>
        <w:t xml:space="preserve"> is described as the first meal which breaks the fast that had been for over twelve to fourteen hours (</w:t>
      </w:r>
      <w:proofErr w:type="spellStart"/>
      <w:r w:rsidRPr="00997CA0">
        <w:rPr>
          <w:rFonts w:ascii="Times New Roman" w:eastAsia="Calibri" w:hAnsi="Times New Roman" w:cs="Times New Roman"/>
          <w:sz w:val="24"/>
          <w:szCs w:val="24"/>
        </w:rPr>
        <w:t>Wayon</w:t>
      </w:r>
      <w:proofErr w:type="spellEnd"/>
      <w:r w:rsidRPr="00997CA0">
        <w:rPr>
          <w:rFonts w:ascii="Times New Roman" w:eastAsia="Calibri" w:hAnsi="Times New Roman" w:cs="Times New Roman"/>
          <w:sz w:val="24"/>
          <w:szCs w:val="24"/>
        </w:rPr>
        <w:t xml:space="preserve"> </w:t>
      </w:r>
      <w:r w:rsidRPr="00997CA0">
        <w:rPr>
          <w:rFonts w:ascii="Times New Roman" w:eastAsia="Calibri" w:hAnsi="Times New Roman" w:cs="Times New Roman"/>
          <w:i/>
          <w:sz w:val="24"/>
          <w:szCs w:val="24"/>
        </w:rPr>
        <w:t>et al.</w:t>
      </w:r>
      <w:r w:rsidRPr="00997CA0">
        <w:rPr>
          <w:rFonts w:ascii="Times New Roman" w:eastAsia="Calibri" w:hAnsi="Times New Roman" w:cs="Times New Roman"/>
          <w:sz w:val="24"/>
          <w:szCs w:val="24"/>
        </w:rPr>
        <w:t xml:space="preserve"> 1997). It is a fact that gap between dinner and breakfast is so high that an individual is really starving without a breakfast, there is a possibility of low blood glucose level and low metabolic rate, irritability and fatigue (Marika 2003). The quality of breakfast is important as it affect nutritional status of children, as well as the metabolic rate, physical growth, health and general </w:t>
      </w:r>
      <w:proofErr w:type="spellStart"/>
      <w:r w:rsidRPr="00997CA0">
        <w:rPr>
          <w:rFonts w:ascii="Times New Roman" w:eastAsia="Calibri" w:hAnsi="Times New Roman" w:cs="Times New Roman"/>
          <w:sz w:val="24"/>
          <w:szCs w:val="24"/>
        </w:rPr>
        <w:t>well being</w:t>
      </w:r>
      <w:proofErr w:type="spellEnd"/>
      <w:r w:rsidRPr="00997CA0">
        <w:rPr>
          <w:rFonts w:ascii="Times New Roman" w:eastAsia="Calibri" w:hAnsi="Times New Roman" w:cs="Times New Roman"/>
          <w:sz w:val="24"/>
          <w:szCs w:val="24"/>
        </w:rPr>
        <w:t xml:space="preserve"> of the children.</w:t>
      </w:r>
      <w:r w:rsidRPr="00997CA0">
        <w:rPr>
          <w:rFonts w:ascii="Times New Roman" w:hAnsi="Times New Roman" w:cs="Times New Roman"/>
          <w:sz w:val="24"/>
          <w:szCs w:val="24"/>
        </w:rPr>
        <w:t xml:space="preserve">       </w:t>
      </w:r>
    </w:p>
    <w:p w14:paraId="107CD24E" w14:textId="77777777" w:rsidR="00A15755" w:rsidRPr="00997CA0" w:rsidRDefault="00997CA0"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             </w:t>
      </w:r>
      <w:r w:rsidR="00A15755" w:rsidRPr="00997CA0">
        <w:rPr>
          <w:rFonts w:ascii="Times New Roman" w:eastAsia="Calibri" w:hAnsi="Times New Roman" w:cs="Times New Roman"/>
          <w:sz w:val="24"/>
          <w:szCs w:val="24"/>
        </w:rPr>
        <w:t xml:space="preserve">There is also evidence that, breakfast consumption is beneficial for cognitive performance in school children. Children particularly adolescents are more sensitive to the nutritional effects of breakfast on brain activity and associated cognitive outcomes. Healthy </w:t>
      </w:r>
      <w:r w:rsidR="00A15755" w:rsidRPr="00997CA0">
        <w:rPr>
          <w:rFonts w:ascii="Times New Roman" w:eastAsia="Calibri" w:hAnsi="Times New Roman" w:cs="Times New Roman"/>
          <w:sz w:val="24"/>
          <w:szCs w:val="24"/>
        </w:rPr>
        <w:lastRenderedPageBreak/>
        <w:t xml:space="preserve">eating breakfast pattern active play an important role in cognition </w:t>
      </w:r>
      <w:r w:rsidR="00A15755" w:rsidRPr="00997CA0">
        <w:rPr>
          <w:rFonts w:ascii="Times New Roman" w:hAnsi="Times New Roman" w:cs="Times New Roman"/>
          <w:sz w:val="24"/>
          <w:szCs w:val="24"/>
        </w:rPr>
        <w:t xml:space="preserve">of </w:t>
      </w:r>
      <w:r w:rsidR="00A15755" w:rsidRPr="00997CA0">
        <w:rPr>
          <w:rFonts w:ascii="Times New Roman" w:eastAsia="Calibri" w:hAnsi="Times New Roman" w:cs="Times New Roman"/>
          <w:sz w:val="24"/>
          <w:szCs w:val="24"/>
        </w:rPr>
        <w:t xml:space="preserve">children.  Skipping of breakfast has adverse effect on cognitive performance in school as the fall in glucose level result in disturbance of cerebral functioning. Regular consumption of breakfast helps in enhanced attention and </w:t>
      </w:r>
      <w:proofErr w:type="gramStart"/>
      <w:r w:rsidR="00A15755" w:rsidRPr="00997CA0">
        <w:rPr>
          <w:rFonts w:ascii="Times New Roman" w:eastAsia="Calibri" w:hAnsi="Times New Roman" w:cs="Times New Roman"/>
          <w:sz w:val="24"/>
          <w:szCs w:val="24"/>
        </w:rPr>
        <w:t>problem solving</w:t>
      </w:r>
      <w:proofErr w:type="gramEnd"/>
      <w:r w:rsidR="00A15755" w:rsidRPr="00997CA0">
        <w:rPr>
          <w:rFonts w:ascii="Times New Roman" w:eastAsia="Calibri" w:hAnsi="Times New Roman" w:cs="Times New Roman"/>
          <w:sz w:val="24"/>
          <w:szCs w:val="24"/>
        </w:rPr>
        <w:t xml:space="preserve"> ability in schools. It has been observed that poor nutritional status can adversely affect the brain functioning make an impact on cognition and </w:t>
      </w:r>
      <w:proofErr w:type="gramStart"/>
      <w:r w:rsidR="00A15755" w:rsidRPr="00997CA0">
        <w:rPr>
          <w:rFonts w:ascii="Times New Roman" w:eastAsia="Calibri" w:hAnsi="Times New Roman" w:cs="Times New Roman"/>
          <w:sz w:val="24"/>
          <w:szCs w:val="24"/>
        </w:rPr>
        <w:t>individuals</w:t>
      </w:r>
      <w:proofErr w:type="gramEnd"/>
      <w:r w:rsidR="00A15755" w:rsidRPr="00997CA0">
        <w:rPr>
          <w:rFonts w:ascii="Times New Roman" w:eastAsia="Calibri" w:hAnsi="Times New Roman" w:cs="Times New Roman"/>
          <w:sz w:val="24"/>
          <w:szCs w:val="24"/>
        </w:rPr>
        <w:t xml:space="preserve"> behavior (</w:t>
      </w:r>
      <w:proofErr w:type="spellStart"/>
      <w:r w:rsidR="00A15755" w:rsidRPr="00997CA0">
        <w:rPr>
          <w:rFonts w:ascii="Times New Roman" w:eastAsia="Calibri" w:hAnsi="Times New Roman" w:cs="Times New Roman"/>
          <w:sz w:val="24"/>
          <w:szCs w:val="24"/>
        </w:rPr>
        <w:t>Bayerl</w:t>
      </w:r>
      <w:proofErr w:type="spellEnd"/>
      <w:r w:rsidR="00A15755" w:rsidRPr="00997CA0">
        <w:rPr>
          <w:rFonts w:ascii="Times New Roman" w:eastAsia="Calibri" w:hAnsi="Times New Roman" w:cs="Times New Roman"/>
          <w:sz w:val="24"/>
          <w:szCs w:val="24"/>
        </w:rPr>
        <w:t xml:space="preserve"> </w:t>
      </w:r>
      <w:r w:rsidR="00A15755" w:rsidRPr="00997CA0">
        <w:rPr>
          <w:rFonts w:ascii="Times New Roman" w:eastAsia="Calibri" w:hAnsi="Times New Roman" w:cs="Times New Roman"/>
          <w:i/>
          <w:iCs/>
          <w:sz w:val="24"/>
          <w:szCs w:val="24"/>
        </w:rPr>
        <w:t>et al.</w:t>
      </w:r>
      <w:r w:rsidR="00A15755" w:rsidRPr="00997CA0">
        <w:rPr>
          <w:rFonts w:ascii="Times New Roman" w:eastAsia="Calibri" w:hAnsi="Times New Roman" w:cs="Times New Roman"/>
          <w:sz w:val="24"/>
          <w:szCs w:val="24"/>
        </w:rPr>
        <w:t xml:space="preserve"> 2013)</w:t>
      </w:r>
    </w:p>
    <w:p w14:paraId="1F9CAD84" w14:textId="77777777" w:rsidR="00A15755" w:rsidRPr="00997CA0" w:rsidRDefault="00A15755"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                 When skipping of breakfast becomes frequent, there is a gradual decline in blood glucose and insulin concentrations. For the brain and not for other organs, glucose is pretty much source of energy. Without needed fuel, the brain cannot function at optimal performance, children become lethargic and apathetic. As a child continues to skip breakfast into adolescence, the developing brain is affected. Breakfast skipping run the risk of becoming malnourished which has been linked to delayed cognitive development (</w:t>
      </w:r>
      <w:proofErr w:type="spellStart"/>
      <w:r w:rsidRPr="00997CA0">
        <w:rPr>
          <w:rFonts w:ascii="Times New Roman" w:eastAsia="Calibri" w:hAnsi="Times New Roman" w:cs="Times New Roman"/>
          <w:sz w:val="24"/>
          <w:szCs w:val="24"/>
        </w:rPr>
        <w:t>Bayerl</w:t>
      </w:r>
      <w:proofErr w:type="spellEnd"/>
      <w:r w:rsidRPr="00997CA0">
        <w:rPr>
          <w:rFonts w:ascii="Times New Roman" w:eastAsia="Calibri" w:hAnsi="Times New Roman" w:cs="Times New Roman"/>
          <w:sz w:val="24"/>
          <w:szCs w:val="24"/>
        </w:rPr>
        <w:t xml:space="preserve"> and </w:t>
      </w:r>
      <w:proofErr w:type="spellStart"/>
      <w:r w:rsidRPr="00997CA0">
        <w:rPr>
          <w:rFonts w:ascii="Times New Roman" w:eastAsia="Calibri" w:hAnsi="Times New Roman" w:cs="Times New Roman"/>
          <w:sz w:val="24"/>
          <w:szCs w:val="24"/>
        </w:rPr>
        <w:t>Stang</w:t>
      </w:r>
      <w:proofErr w:type="spellEnd"/>
      <w:r w:rsidRPr="00997CA0">
        <w:rPr>
          <w:rFonts w:ascii="Times New Roman" w:eastAsia="Calibri" w:hAnsi="Times New Roman" w:cs="Times New Roman"/>
          <w:sz w:val="24"/>
          <w:szCs w:val="24"/>
        </w:rPr>
        <w:t>, 2003). Breakfast is among the food which in early morning satisfies the nutritional needs and increases mental work load ability.</w:t>
      </w:r>
    </w:p>
    <w:p w14:paraId="58B956C0" w14:textId="77777777" w:rsidR="00A604B8" w:rsidRPr="00997CA0" w:rsidRDefault="00A604B8" w:rsidP="00997CA0">
      <w:pPr>
        <w:spacing w:before="120" w:after="120" w:line="360" w:lineRule="auto"/>
        <w:jc w:val="both"/>
        <w:rPr>
          <w:rFonts w:ascii="Times New Roman" w:hAnsi="Times New Roman" w:cs="Times New Roman"/>
          <w:b/>
          <w:sz w:val="24"/>
          <w:szCs w:val="24"/>
        </w:rPr>
      </w:pPr>
      <w:r w:rsidRPr="00997CA0">
        <w:rPr>
          <w:rFonts w:ascii="Times New Roman" w:hAnsi="Times New Roman" w:cs="Times New Roman"/>
          <w:b/>
          <w:sz w:val="24"/>
          <w:szCs w:val="24"/>
        </w:rPr>
        <w:t>MATERIALS AND METHODS</w:t>
      </w:r>
    </w:p>
    <w:p w14:paraId="5941ED9F" w14:textId="77777777" w:rsidR="00A604B8" w:rsidRPr="00997CA0" w:rsidRDefault="00A604B8" w:rsidP="00997CA0">
      <w:pPr>
        <w:spacing w:before="120" w:after="120" w:line="360" w:lineRule="auto"/>
        <w:ind w:firstLine="720"/>
        <w:jc w:val="both"/>
        <w:rPr>
          <w:rFonts w:ascii="Times New Roman" w:hAnsi="Times New Roman"/>
          <w:sz w:val="24"/>
          <w:szCs w:val="24"/>
        </w:rPr>
      </w:pPr>
      <w:r w:rsidRPr="00997CA0">
        <w:rPr>
          <w:rFonts w:ascii="Times New Roman" w:hAnsi="Times New Roman" w:cs="Times New Roman"/>
          <w:b/>
          <w:sz w:val="24"/>
          <w:szCs w:val="24"/>
        </w:rPr>
        <w:t xml:space="preserve">         </w:t>
      </w:r>
      <w:r w:rsidRPr="00997CA0">
        <w:rPr>
          <w:rFonts w:ascii="Times New Roman" w:eastAsia="Times New Roman" w:hAnsi="Times New Roman" w:cs="Times New Roman"/>
          <w:sz w:val="24"/>
          <w:szCs w:val="24"/>
        </w:rPr>
        <w:t>Children were selected randomly between the age group of 10-13 years</w:t>
      </w:r>
      <w:r w:rsidR="00077DC0" w:rsidRPr="00997CA0">
        <w:rPr>
          <w:rFonts w:ascii="Times New Roman" w:hAnsi="Times New Roman"/>
          <w:sz w:val="24"/>
          <w:szCs w:val="24"/>
        </w:rPr>
        <w:t xml:space="preserve"> residing in the rural and urban area of Dharwad taluk, Dharwad district, Karnataka state. Four localities were selected from the Dharwad city and four villages were located from the rural areas of Dharwad taluk. From each locality and </w:t>
      </w:r>
      <w:proofErr w:type="gramStart"/>
      <w:r w:rsidR="00077DC0" w:rsidRPr="00997CA0">
        <w:rPr>
          <w:rFonts w:ascii="Times New Roman" w:hAnsi="Times New Roman"/>
          <w:sz w:val="24"/>
          <w:szCs w:val="24"/>
        </w:rPr>
        <w:t>villages</w:t>
      </w:r>
      <w:proofErr w:type="gramEnd"/>
      <w:r w:rsidR="00077DC0" w:rsidRPr="00997CA0">
        <w:rPr>
          <w:rFonts w:ascii="Times New Roman" w:hAnsi="Times New Roman"/>
          <w:sz w:val="24"/>
          <w:szCs w:val="24"/>
        </w:rPr>
        <w:t xml:space="preserve"> a sample of 15 children were randomly selected (boys and girls). Thus, a total of 120 school children were selected for the study.</w:t>
      </w:r>
      <w:r w:rsidR="0041727F" w:rsidRPr="00997CA0">
        <w:rPr>
          <w:rFonts w:ascii="Times New Roman" w:hAnsi="Times New Roman"/>
          <w:sz w:val="24"/>
          <w:szCs w:val="24"/>
        </w:rPr>
        <w:t xml:space="preserve"> </w:t>
      </w:r>
      <w:r w:rsidR="004650E6">
        <w:rPr>
          <w:rFonts w:ascii="Times New Roman" w:hAnsi="Times New Roman"/>
          <w:sz w:val="24"/>
          <w:szCs w:val="24"/>
        </w:rPr>
        <w:t>H</w:t>
      </w:r>
      <w:r w:rsidRPr="00997CA0">
        <w:rPr>
          <w:rFonts w:ascii="Times New Roman" w:eastAsia="Times New Roman" w:hAnsi="Times New Roman" w:cs="Times New Roman"/>
          <w:sz w:val="24"/>
          <w:szCs w:val="24"/>
        </w:rPr>
        <w:t>ome visits were made to colle</w:t>
      </w:r>
      <w:r w:rsidR="004650E6">
        <w:rPr>
          <w:rFonts w:ascii="Times New Roman" w:eastAsia="Times New Roman" w:hAnsi="Times New Roman" w:cs="Times New Roman"/>
          <w:sz w:val="24"/>
          <w:szCs w:val="24"/>
        </w:rPr>
        <w:t xml:space="preserve">ct child’s general information and </w:t>
      </w:r>
      <w:r w:rsidRPr="00997CA0">
        <w:rPr>
          <w:rFonts w:ascii="Times New Roman" w:eastAsia="Times New Roman" w:hAnsi="Times New Roman" w:cs="Times New Roman"/>
          <w:sz w:val="24"/>
          <w:szCs w:val="24"/>
        </w:rPr>
        <w:t xml:space="preserve">their breakfast consumption </w:t>
      </w:r>
      <w:proofErr w:type="gramStart"/>
      <w:r w:rsidR="004650E6">
        <w:rPr>
          <w:rFonts w:ascii="Times New Roman" w:eastAsia="Times New Roman" w:hAnsi="Times New Roman" w:cs="Times New Roman"/>
          <w:sz w:val="24"/>
          <w:szCs w:val="24"/>
        </w:rPr>
        <w:t xml:space="preserve">pattern </w:t>
      </w:r>
      <w:r w:rsidRPr="00997CA0">
        <w:rPr>
          <w:rFonts w:ascii="Times New Roman" w:eastAsia="Times New Roman" w:hAnsi="Times New Roman" w:cs="Times New Roman"/>
          <w:sz w:val="24"/>
          <w:szCs w:val="24"/>
        </w:rPr>
        <w:t xml:space="preserve"> </w:t>
      </w:r>
      <w:r w:rsidRPr="00997CA0">
        <w:rPr>
          <w:rFonts w:ascii="Times New Roman" w:hAnsi="Times New Roman" w:cs="Times New Roman"/>
          <w:sz w:val="24"/>
          <w:szCs w:val="24"/>
        </w:rPr>
        <w:t>through</w:t>
      </w:r>
      <w:proofErr w:type="gramEnd"/>
      <w:r w:rsidRPr="00997CA0">
        <w:rPr>
          <w:rFonts w:ascii="Times New Roman" w:hAnsi="Times New Roman" w:cs="Times New Roman"/>
          <w:sz w:val="24"/>
          <w:szCs w:val="24"/>
        </w:rPr>
        <w:t xml:space="preserve"> structured schedule and </w:t>
      </w:r>
      <w:r w:rsidRPr="00997CA0">
        <w:rPr>
          <w:rFonts w:ascii="Times New Roman" w:eastAsia="Times New Roman" w:hAnsi="Times New Roman" w:cs="Times New Roman"/>
          <w:sz w:val="24"/>
          <w:szCs w:val="24"/>
        </w:rPr>
        <w:t>children were assessed for their cognitive skills using Wechsler’s Intelligence Scale for School Children (WISC-III). All the testing procedures were followed as per the WISC-III manual. Testing for each child took around 45 min to 1 hour.</w:t>
      </w:r>
    </w:p>
    <w:p w14:paraId="5145DFDA" w14:textId="77777777" w:rsidR="00A604B8" w:rsidRPr="00997CA0" w:rsidRDefault="00A604B8" w:rsidP="00997CA0">
      <w:pPr>
        <w:spacing w:after="0" w:line="360" w:lineRule="auto"/>
        <w:jc w:val="both"/>
        <w:rPr>
          <w:rFonts w:ascii="Times New Roman" w:hAnsi="Times New Roman" w:cs="Times New Roman"/>
          <w:b/>
          <w:bCs/>
          <w:sz w:val="24"/>
          <w:szCs w:val="24"/>
        </w:rPr>
      </w:pPr>
      <w:r w:rsidRPr="00997CA0">
        <w:rPr>
          <w:rFonts w:ascii="Times New Roman" w:hAnsi="Times New Roman" w:cs="Times New Roman"/>
          <w:b/>
          <w:bCs/>
          <w:sz w:val="24"/>
          <w:szCs w:val="24"/>
        </w:rPr>
        <w:t>Tools used for assessment</w:t>
      </w:r>
    </w:p>
    <w:p w14:paraId="00A9880A" w14:textId="77777777" w:rsidR="006C5714" w:rsidRDefault="00A604B8" w:rsidP="0018001F">
      <w:pPr>
        <w:spacing w:line="360" w:lineRule="auto"/>
        <w:jc w:val="both"/>
        <w:rPr>
          <w:rFonts w:ascii="Times New Roman" w:hAnsi="Times New Roman" w:cs="Times New Roman"/>
          <w:sz w:val="24"/>
          <w:szCs w:val="24"/>
        </w:rPr>
      </w:pPr>
      <w:r w:rsidRPr="00997CA0">
        <w:rPr>
          <w:rFonts w:ascii="Times New Roman" w:hAnsi="Times New Roman"/>
          <w:b/>
          <w:sz w:val="24"/>
          <w:szCs w:val="24"/>
        </w:rPr>
        <w:t>Structured schedule</w:t>
      </w:r>
      <w:r w:rsidRPr="00997CA0">
        <w:rPr>
          <w:rFonts w:ascii="Times New Roman" w:hAnsi="Times New Roman"/>
          <w:sz w:val="24"/>
          <w:szCs w:val="24"/>
        </w:rPr>
        <w:t xml:space="preserve"> </w:t>
      </w:r>
      <w:r w:rsidRPr="00997CA0">
        <w:rPr>
          <w:rFonts w:ascii="Times New Roman" w:hAnsi="Times New Roman"/>
          <w:b/>
          <w:sz w:val="24"/>
          <w:szCs w:val="24"/>
        </w:rPr>
        <w:t xml:space="preserve">for breakfast consumption: </w:t>
      </w:r>
      <w:r w:rsidRPr="00997CA0">
        <w:rPr>
          <w:rFonts w:ascii="Times New Roman" w:hAnsi="Times New Roman"/>
          <w:sz w:val="24"/>
          <w:szCs w:val="24"/>
        </w:rPr>
        <w:t>The schedule is used to assess the child’s breakfast</w:t>
      </w:r>
      <w:r w:rsidR="00B103DC" w:rsidRPr="00997CA0">
        <w:rPr>
          <w:rFonts w:ascii="Times New Roman" w:hAnsi="Times New Roman"/>
          <w:sz w:val="24"/>
          <w:szCs w:val="24"/>
        </w:rPr>
        <w:t xml:space="preserve"> consumption</w:t>
      </w:r>
      <w:r w:rsidRPr="00997CA0">
        <w:rPr>
          <w:rFonts w:ascii="Times New Roman" w:hAnsi="Times New Roman"/>
          <w:sz w:val="24"/>
          <w:szCs w:val="24"/>
        </w:rPr>
        <w:t xml:space="preserve"> </w:t>
      </w:r>
      <w:r w:rsidR="00B103DC" w:rsidRPr="00997CA0">
        <w:rPr>
          <w:rFonts w:ascii="Times New Roman" w:hAnsi="Times New Roman" w:cs="Times New Roman"/>
          <w:sz w:val="24"/>
          <w:szCs w:val="24"/>
        </w:rPr>
        <w:t>b</w:t>
      </w:r>
      <w:r w:rsidR="006C5714" w:rsidRPr="00997CA0">
        <w:rPr>
          <w:rFonts w:ascii="Times New Roman" w:hAnsi="Times New Roman" w:cs="Times New Roman"/>
          <w:sz w:val="24"/>
          <w:szCs w:val="24"/>
        </w:rPr>
        <w:t>ased on the number of days of</w:t>
      </w:r>
      <w:r w:rsidR="006C5714" w:rsidRPr="00997CA0">
        <w:rPr>
          <w:rFonts w:ascii="Times New Roman" w:hAnsi="Times New Roman" w:cs="Times New Roman"/>
          <w:b/>
          <w:sz w:val="24"/>
          <w:szCs w:val="24"/>
        </w:rPr>
        <w:t xml:space="preserve"> </w:t>
      </w:r>
      <w:r w:rsidR="006C5714" w:rsidRPr="00997CA0">
        <w:rPr>
          <w:rFonts w:ascii="Times New Roman" w:hAnsi="Times New Roman" w:cs="Times New Roman"/>
          <w:sz w:val="24"/>
          <w:szCs w:val="24"/>
        </w:rPr>
        <w:t xml:space="preserve">breakfast consumption per </w:t>
      </w:r>
      <w:proofErr w:type="gramStart"/>
      <w:r w:rsidR="006C5714" w:rsidRPr="00997CA0">
        <w:rPr>
          <w:rFonts w:ascii="Times New Roman" w:hAnsi="Times New Roman" w:cs="Times New Roman"/>
          <w:sz w:val="24"/>
          <w:szCs w:val="24"/>
        </w:rPr>
        <w:t>week,  children</w:t>
      </w:r>
      <w:proofErr w:type="gramEnd"/>
      <w:r w:rsidR="006C5714" w:rsidRPr="00997CA0">
        <w:rPr>
          <w:rFonts w:ascii="Times New Roman" w:hAnsi="Times New Roman" w:cs="Times New Roman"/>
          <w:sz w:val="24"/>
          <w:szCs w:val="24"/>
        </w:rPr>
        <w:t xml:space="preserve"> were </w:t>
      </w:r>
      <w:proofErr w:type="spellStart"/>
      <w:r w:rsidR="006C5714" w:rsidRPr="00997CA0">
        <w:rPr>
          <w:rFonts w:ascii="Times New Roman" w:hAnsi="Times New Roman" w:cs="Times New Roman"/>
          <w:sz w:val="24"/>
          <w:szCs w:val="24"/>
        </w:rPr>
        <w:t>catagorised</w:t>
      </w:r>
      <w:proofErr w:type="spellEnd"/>
      <w:r w:rsidR="006C5714" w:rsidRPr="00997CA0">
        <w:rPr>
          <w:rFonts w:ascii="Times New Roman" w:hAnsi="Times New Roman" w:cs="Times New Roman"/>
          <w:sz w:val="24"/>
          <w:szCs w:val="24"/>
        </w:rPr>
        <w:t xml:space="preserve"> as regular and irregular breakfast consumers. Children who consumed </w:t>
      </w:r>
      <w:proofErr w:type="gramStart"/>
      <w:r w:rsidR="006C5714" w:rsidRPr="00997CA0">
        <w:rPr>
          <w:rFonts w:ascii="Times New Roman" w:hAnsi="Times New Roman" w:cs="Times New Roman"/>
          <w:sz w:val="24"/>
          <w:szCs w:val="24"/>
        </w:rPr>
        <w:t>breakfast  for</w:t>
      </w:r>
      <w:proofErr w:type="gramEnd"/>
      <w:r w:rsidR="006C5714" w:rsidRPr="00997CA0">
        <w:rPr>
          <w:rFonts w:ascii="Times New Roman" w:hAnsi="Times New Roman" w:cs="Times New Roman"/>
          <w:sz w:val="24"/>
          <w:szCs w:val="24"/>
        </w:rPr>
        <w:t xml:space="preserve"> more than 5 days in a week they were considered as regular breakfast consumers, if less than 5 days,  they were considered as irregular breakfast consumers (</w:t>
      </w:r>
      <w:proofErr w:type="spellStart"/>
      <w:r w:rsidR="006C5714" w:rsidRPr="00997CA0">
        <w:rPr>
          <w:rFonts w:ascii="Times New Roman" w:hAnsi="Times New Roman" w:cs="Times New Roman"/>
          <w:bCs/>
          <w:sz w:val="24"/>
          <w:szCs w:val="24"/>
        </w:rPr>
        <w:t>Hazzaa</w:t>
      </w:r>
      <w:proofErr w:type="spellEnd"/>
      <w:r w:rsidR="006C5714" w:rsidRPr="00997CA0">
        <w:rPr>
          <w:rFonts w:ascii="Times New Roman" w:hAnsi="Times New Roman" w:cs="Times New Roman"/>
          <w:bCs/>
          <w:sz w:val="24"/>
          <w:szCs w:val="24"/>
        </w:rPr>
        <w:t xml:space="preserve"> </w:t>
      </w:r>
      <w:r w:rsidR="006C5714" w:rsidRPr="00997CA0">
        <w:rPr>
          <w:rFonts w:ascii="Times New Roman" w:hAnsi="Times New Roman" w:cs="Times New Roman"/>
          <w:bCs/>
          <w:i/>
          <w:iCs/>
          <w:sz w:val="24"/>
          <w:szCs w:val="24"/>
        </w:rPr>
        <w:t>et</w:t>
      </w:r>
      <w:r w:rsidR="006C5714" w:rsidRPr="00997CA0">
        <w:rPr>
          <w:rFonts w:ascii="Times New Roman" w:hAnsi="Times New Roman" w:cs="Times New Roman"/>
          <w:bCs/>
          <w:sz w:val="24"/>
          <w:szCs w:val="24"/>
        </w:rPr>
        <w:t xml:space="preserve"> </w:t>
      </w:r>
      <w:r w:rsidR="006C5714" w:rsidRPr="00997CA0">
        <w:rPr>
          <w:rFonts w:ascii="Times New Roman" w:hAnsi="Times New Roman" w:cs="Times New Roman"/>
          <w:bCs/>
          <w:i/>
          <w:iCs/>
          <w:sz w:val="24"/>
          <w:szCs w:val="24"/>
        </w:rPr>
        <w:t>al.</w:t>
      </w:r>
      <w:r w:rsidR="006C5714" w:rsidRPr="00997CA0">
        <w:rPr>
          <w:rFonts w:ascii="Times New Roman" w:hAnsi="Times New Roman" w:cs="Times New Roman"/>
          <w:bCs/>
          <w:sz w:val="24"/>
          <w:szCs w:val="24"/>
        </w:rPr>
        <w:t xml:space="preserve"> (2019</w:t>
      </w:r>
      <w:r w:rsidR="006C5714" w:rsidRPr="00997CA0">
        <w:rPr>
          <w:rFonts w:ascii="Times New Roman" w:hAnsi="Times New Roman" w:cs="Times New Roman"/>
          <w:sz w:val="24"/>
          <w:szCs w:val="24"/>
        </w:rPr>
        <w:t>)</w:t>
      </w:r>
      <w:r w:rsidR="007D08B5">
        <w:rPr>
          <w:rFonts w:ascii="Times New Roman" w:hAnsi="Times New Roman" w:cs="Times New Roman"/>
          <w:sz w:val="24"/>
          <w:szCs w:val="24"/>
        </w:rPr>
        <w:t>.</w:t>
      </w:r>
    </w:p>
    <w:p w14:paraId="0E1D8266" w14:textId="13408E32" w:rsidR="00B25E42" w:rsidRPr="0018001F" w:rsidRDefault="00B25E42" w:rsidP="0018001F">
      <w:pPr>
        <w:spacing w:line="360" w:lineRule="auto"/>
        <w:jc w:val="both"/>
        <w:rPr>
          <w:rFonts w:ascii="Times New Roman" w:hAnsi="Times New Roman"/>
          <w:sz w:val="24"/>
          <w:szCs w:val="24"/>
        </w:rPr>
      </w:pPr>
      <w:r>
        <w:rPr>
          <w:rFonts w:ascii="Times New Roman" w:hAnsi="Times New Roman" w:cs="Times New Roman"/>
          <w:sz w:val="24"/>
          <w:szCs w:val="24"/>
        </w:rPr>
        <w:lastRenderedPageBreak/>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1A2DFA" w:rsidRPr="001A2DFA">
        <w:rPr>
          <w:rFonts w:ascii="Times New Roman" w:hAnsi="Times New Roman"/>
          <w:b/>
          <w:sz w:val="24"/>
          <w:szCs w:val="24"/>
          <w:highlight w:val="yellow"/>
        </w:rPr>
        <w:t>Structured schedule</w:t>
      </w:r>
      <w:r w:rsidR="001A2DFA" w:rsidRPr="001A2DFA">
        <w:rPr>
          <w:rFonts w:ascii="Times New Roman" w:hAnsi="Times New Roman"/>
          <w:sz w:val="24"/>
          <w:szCs w:val="24"/>
          <w:highlight w:val="yellow"/>
        </w:rPr>
        <w:t xml:space="preserve"> </w:t>
      </w:r>
      <w:r w:rsidR="001A2DFA" w:rsidRPr="001A2DFA">
        <w:rPr>
          <w:rFonts w:ascii="Times New Roman" w:hAnsi="Times New Roman"/>
          <w:b/>
          <w:sz w:val="24"/>
          <w:szCs w:val="24"/>
          <w:highlight w:val="yellow"/>
        </w:rPr>
        <w:t>for breakfast consumption</w:t>
      </w:r>
      <w:r w:rsidR="008A7BAE">
        <w:rPr>
          <w:rFonts w:ascii="Times New Roman" w:hAnsi="Times New Roman"/>
          <w:b/>
          <w:sz w:val="24"/>
          <w:szCs w:val="24"/>
          <w:highlight w:val="yellow"/>
        </w:rPr>
        <w:t xml:space="preserve"> </w:t>
      </w:r>
      <w:r w:rsidR="00FF4893" w:rsidRPr="00C62CF0">
        <w:rPr>
          <w:rFonts w:ascii="Times New Roman" w:hAnsi="Times New Roman" w:cs="Times New Roman"/>
          <w:b/>
          <w:sz w:val="24"/>
          <w:szCs w:val="24"/>
          <w:highlight w:val="yellow"/>
        </w:rPr>
        <w:t xml:space="preserve">of children </w:t>
      </w:r>
      <w:r w:rsidR="008A7BAE" w:rsidRPr="00C62CF0">
        <w:rPr>
          <w:rFonts w:ascii="Times New Roman" w:hAnsi="Times New Roman" w:cs="Times New Roman"/>
          <w:b/>
          <w:sz w:val="24"/>
          <w:szCs w:val="24"/>
          <w:highlight w:val="yellow"/>
        </w:rPr>
        <w:t>per week</w:t>
      </w:r>
      <w:r w:rsidR="00876D97">
        <w:rPr>
          <w:rFonts w:ascii="Times New Roman" w:hAnsi="Times New Roman" w:cs="Times New Roman"/>
          <w:sz w:val="24"/>
          <w:szCs w:val="24"/>
          <w:highlight w:val="yellow"/>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106"/>
      </w:tblGrid>
      <w:tr w:rsidR="006C5714" w:rsidRPr="00997CA0" w14:paraId="572EF746" w14:textId="77777777"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14:paraId="02D492F2" w14:textId="77777777"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No of days</w:t>
            </w:r>
          </w:p>
        </w:tc>
        <w:tc>
          <w:tcPr>
            <w:tcW w:w="3106" w:type="dxa"/>
            <w:tcBorders>
              <w:top w:val="single" w:sz="4" w:space="0" w:color="000000"/>
              <w:left w:val="single" w:sz="4" w:space="0" w:color="000000"/>
              <w:bottom w:val="single" w:sz="4" w:space="0" w:color="000000"/>
              <w:right w:val="single" w:sz="4" w:space="0" w:color="000000"/>
            </w:tcBorders>
          </w:tcPr>
          <w:p w14:paraId="301600F1" w14:textId="77777777" w:rsidR="006C5714" w:rsidRPr="00997CA0" w:rsidRDefault="006C5714" w:rsidP="00B548E8">
            <w:pPr>
              <w:pStyle w:val="Default"/>
              <w:jc w:val="both"/>
              <w:rPr>
                <w:rFonts w:ascii="Times New Roman" w:hAnsi="Times New Roman" w:cs="Times New Roman"/>
                <w:b/>
              </w:rPr>
            </w:pPr>
            <w:r w:rsidRPr="00997CA0">
              <w:rPr>
                <w:rFonts w:ascii="Times New Roman" w:hAnsi="Times New Roman" w:cs="Times New Roman"/>
                <w:b/>
              </w:rPr>
              <w:t>Type of children</w:t>
            </w:r>
          </w:p>
        </w:tc>
      </w:tr>
      <w:tr w:rsidR="006C5714" w:rsidRPr="00997CA0" w14:paraId="4F654BE1" w14:textId="77777777"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14:paraId="3FD12231" w14:textId="77777777"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&gt;5 days in week</w:t>
            </w:r>
          </w:p>
        </w:tc>
        <w:tc>
          <w:tcPr>
            <w:tcW w:w="3106" w:type="dxa"/>
            <w:tcBorders>
              <w:top w:val="single" w:sz="4" w:space="0" w:color="000000"/>
              <w:left w:val="single" w:sz="4" w:space="0" w:color="000000"/>
              <w:bottom w:val="single" w:sz="4" w:space="0" w:color="000000"/>
              <w:right w:val="single" w:sz="4" w:space="0" w:color="000000"/>
            </w:tcBorders>
          </w:tcPr>
          <w:p w14:paraId="55198738" w14:textId="77777777"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Regular breakfast consumer</w:t>
            </w:r>
          </w:p>
        </w:tc>
      </w:tr>
      <w:tr w:rsidR="006C5714" w:rsidRPr="00997CA0" w14:paraId="00CCA8E6" w14:textId="77777777" w:rsidTr="00B548E8">
        <w:trPr>
          <w:jc w:val="center"/>
        </w:trPr>
        <w:tc>
          <w:tcPr>
            <w:tcW w:w="2376" w:type="dxa"/>
            <w:tcBorders>
              <w:top w:val="single" w:sz="4" w:space="0" w:color="000000"/>
              <w:left w:val="single" w:sz="4" w:space="0" w:color="000000"/>
              <w:bottom w:val="single" w:sz="4" w:space="0" w:color="000000"/>
              <w:right w:val="single" w:sz="4" w:space="0" w:color="000000"/>
            </w:tcBorders>
          </w:tcPr>
          <w:p w14:paraId="7C1CDD16" w14:textId="77777777"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&lt;5 days in week</w:t>
            </w:r>
          </w:p>
        </w:tc>
        <w:tc>
          <w:tcPr>
            <w:tcW w:w="3106" w:type="dxa"/>
            <w:tcBorders>
              <w:top w:val="single" w:sz="4" w:space="0" w:color="000000"/>
              <w:left w:val="single" w:sz="4" w:space="0" w:color="000000"/>
              <w:bottom w:val="single" w:sz="4" w:space="0" w:color="000000"/>
              <w:right w:val="single" w:sz="4" w:space="0" w:color="000000"/>
            </w:tcBorders>
          </w:tcPr>
          <w:p w14:paraId="7A5A99D6" w14:textId="77777777" w:rsidR="006C5714" w:rsidRPr="00997CA0" w:rsidRDefault="006C5714" w:rsidP="00B548E8">
            <w:pPr>
              <w:pStyle w:val="Default"/>
              <w:jc w:val="both"/>
              <w:rPr>
                <w:rFonts w:ascii="Times New Roman" w:hAnsi="Times New Roman" w:cs="Times New Roman"/>
              </w:rPr>
            </w:pPr>
            <w:r w:rsidRPr="00997CA0">
              <w:rPr>
                <w:rFonts w:ascii="Times New Roman" w:hAnsi="Times New Roman" w:cs="Times New Roman"/>
              </w:rPr>
              <w:t xml:space="preserve"> irregular breakfast consumer</w:t>
            </w:r>
          </w:p>
        </w:tc>
      </w:tr>
    </w:tbl>
    <w:p w14:paraId="4678204C" w14:textId="77777777" w:rsidR="007D08B5" w:rsidRPr="00591389" w:rsidRDefault="007D08B5" w:rsidP="007D08B5">
      <w:pPr>
        <w:spacing w:before="120" w:after="120" w:line="440" w:lineRule="atLeast"/>
        <w:jc w:val="both"/>
        <w:rPr>
          <w:rFonts w:ascii="Times New Roman" w:eastAsia="Calibri" w:hAnsi="Times New Roman" w:cs="Times New Roman"/>
          <w:b/>
          <w:sz w:val="24"/>
          <w:szCs w:val="24"/>
        </w:rPr>
      </w:pPr>
      <w:r w:rsidRPr="00591389">
        <w:rPr>
          <w:rFonts w:ascii="Times New Roman" w:eastAsia="Calibri" w:hAnsi="Times New Roman" w:cs="Times New Roman"/>
          <w:b/>
          <w:sz w:val="24"/>
          <w:szCs w:val="24"/>
        </w:rPr>
        <w:t xml:space="preserve">Nutritional status: </w:t>
      </w:r>
      <w:r w:rsidRPr="00591389">
        <w:rPr>
          <w:rFonts w:ascii="Times New Roman" w:eastAsia="Calibri" w:hAnsi="Times New Roman" w:cs="Times New Roman"/>
          <w:sz w:val="24"/>
          <w:szCs w:val="24"/>
        </w:rPr>
        <w:t>Nutritional status of children was assessed by anthropometric measurements such as height and weight which were recorded</w:t>
      </w:r>
      <w:r>
        <w:rPr>
          <w:rFonts w:ascii="Times New Roman" w:eastAsia="Calibri" w:hAnsi="Times New Roman" w:cs="Times New Roman"/>
          <w:sz w:val="24"/>
          <w:szCs w:val="24"/>
        </w:rPr>
        <w:t xml:space="preserve"> and compared with standards as indicated by </w:t>
      </w:r>
      <w:proofErr w:type="spellStart"/>
      <w:r>
        <w:rPr>
          <w:rFonts w:ascii="Times New Roman" w:eastAsia="Calibri" w:hAnsi="Times New Roman" w:cs="Times New Roman"/>
          <w:sz w:val="24"/>
          <w:szCs w:val="24"/>
        </w:rPr>
        <w:t>Jelliffee</w:t>
      </w:r>
      <w:proofErr w:type="spellEnd"/>
      <w:r>
        <w:rPr>
          <w:rFonts w:ascii="Times New Roman" w:eastAsia="Calibri" w:hAnsi="Times New Roman" w:cs="Times New Roman"/>
          <w:sz w:val="24"/>
          <w:szCs w:val="24"/>
        </w:rPr>
        <w:t xml:space="preserve"> (199</w:t>
      </w:r>
      <w:r w:rsidRPr="00591389">
        <w:rPr>
          <w:rFonts w:ascii="Times New Roman" w:eastAsia="Calibri" w:hAnsi="Times New Roman" w:cs="Times New Roman"/>
          <w:sz w:val="24"/>
          <w:szCs w:val="24"/>
        </w:rPr>
        <w:t>6).</w:t>
      </w:r>
    </w:p>
    <w:p w14:paraId="097BEBEA" w14:textId="77777777" w:rsidR="007D08B5" w:rsidRPr="00591389" w:rsidRDefault="007D08B5" w:rsidP="007D08B5">
      <w:pPr>
        <w:spacing w:before="120" w:after="120" w:line="440" w:lineRule="atLeast"/>
        <w:jc w:val="both"/>
        <w:rPr>
          <w:rFonts w:ascii="Times New Roman" w:eastAsia="Calibri" w:hAnsi="Times New Roman" w:cs="Times New Roman"/>
          <w:sz w:val="24"/>
          <w:szCs w:val="24"/>
        </w:rPr>
      </w:pPr>
      <w:r w:rsidRPr="00591389">
        <w:rPr>
          <w:rFonts w:ascii="Times New Roman" w:eastAsia="Calibri" w:hAnsi="Times New Roman" w:cs="Times New Roman"/>
          <w:b/>
          <w:sz w:val="24"/>
          <w:szCs w:val="24"/>
        </w:rPr>
        <w:t xml:space="preserve">Body Mass Index calculation: </w:t>
      </w:r>
      <w:r w:rsidRPr="00591389">
        <w:rPr>
          <w:rFonts w:ascii="Times New Roman" w:eastAsia="Calibri" w:hAnsi="Times New Roman" w:cs="Times New Roman"/>
          <w:sz w:val="24"/>
          <w:szCs w:val="24"/>
        </w:rPr>
        <w:t xml:space="preserve">BMI was calculated by child’s weight (in kg) divided by the square of the child’s height (in </w:t>
      </w:r>
      <w:proofErr w:type="spellStart"/>
      <w:r w:rsidRPr="00591389">
        <w:rPr>
          <w:rFonts w:ascii="Times New Roman" w:eastAsia="Calibri" w:hAnsi="Times New Roman" w:cs="Times New Roman"/>
          <w:sz w:val="24"/>
          <w:szCs w:val="24"/>
        </w:rPr>
        <w:t>metres</w:t>
      </w:r>
      <w:proofErr w:type="spellEnd"/>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as a measure</w:t>
      </w:r>
      <w:r w:rsidRPr="00591389">
        <w:rPr>
          <w:rFonts w:ascii="Times New Roman" w:eastAsia="Calibri" w:hAnsi="Times New Roman" w:cs="Times New Roman"/>
          <w:sz w:val="24"/>
          <w:szCs w:val="24"/>
        </w:rPr>
        <w:t xml:space="preserve"> for indication</w:t>
      </w:r>
      <w:r>
        <w:rPr>
          <w:rFonts w:ascii="Times New Roman" w:eastAsia="Calibri" w:hAnsi="Times New Roman" w:cs="Times New Roman"/>
          <w:sz w:val="24"/>
          <w:szCs w:val="24"/>
        </w:rPr>
        <w:t xml:space="preserve"> of nutritional status which is</w:t>
      </w:r>
      <w:r w:rsidRPr="00591389">
        <w:rPr>
          <w:rFonts w:ascii="Times New Roman" w:eastAsia="Calibri" w:hAnsi="Times New Roman" w:cs="Times New Roman"/>
          <w:sz w:val="24"/>
          <w:szCs w:val="24"/>
        </w:rPr>
        <w:t xml:space="preserve"> classified as below:</w:t>
      </w:r>
      <w:r>
        <w:rPr>
          <w:rFonts w:ascii="Times New Roman" w:eastAsia="Calibri" w:hAnsi="Times New Roman" w:cs="Times New Roman"/>
          <w:sz w:val="24"/>
          <w:szCs w:val="24"/>
        </w:rPr>
        <w:t xml:space="preserve"> </w:t>
      </w:r>
    </w:p>
    <w:p w14:paraId="721628F3" w14:textId="77777777" w:rsidR="007D08B5" w:rsidRDefault="007D08B5" w:rsidP="007D08B5">
      <w:pPr>
        <w:spacing w:after="0" w:line="24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w:t>
      </w:r>
      <w:r w:rsidRPr="00591389">
        <w:rPr>
          <w:rFonts w:ascii="Times New Roman" w:eastAsia="Calibri" w:hAnsi="Times New Roman" w:cs="Times New Roman"/>
          <w:sz w:val="24"/>
          <w:szCs w:val="24"/>
        </w:rPr>
        <w:t>eight (kg)</w:t>
      </w:r>
    </w:p>
    <w:p w14:paraId="572DF447" w14:textId="77777777" w:rsidR="007D08B5" w:rsidRPr="00591389" w:rsidRDefault="007D08B5" w:rsidP="007D08B5">
      <w:pPr>
        <w:spacing w:after="0" w:line="240" w:lineRule="auto"/>
        <w:ind w:left="2880"/>
        <w:jc w:val="both"/>
        <w:rPr>
          <w:rFonts w:ascii="Times New Roman" w:eastAsia="Calibri" w:hAnsi="Times New Roman" w:cs="Times New Roman"/>
          <w:sz w:val="24"/>
          <w:szCs w:val="24"/>
        </w:rPr>
      </w:pPr>
      <w:r w:rsidRPr="00591389">
        <w:rPr>
          <w:rFonts w:ascii="Times New Roman" w:eastAsia="Calibri" w:hAnsi="Times New Roman" w:cs="Times New Roman"/>
          <w:sz w:val="24"/>
          <w:szCs w:val="24"/>
        </w:rPr>
        <w:t xml:space="preserve">BMI = </w:t>
      </w:r>
      <w:r>
        <w:rPr>
          <w:rFonts w:ascii="Times New Roman" w:eastAsia="Calibri" w:hAnsi="Times New Roman" w:cs="Times New Roman"/>
          <w:sz w:val="24"/>
          <w:szCs w:val="24"/>
        </w:rPr>
        <w:t>——————</w:t>
      </w:r>
    </w:p>
    <w:p w14:paraId="19012754" w14:textId="77777777" w:rsidR="007D08B5" w:rsidRDefault="007D08B5" w:rsidP="007D08B5">
      <w:pPr>
        <w:spacing w:after="0" w:line="240" w:lineRule="auto"/>
        <w:ind w:left="2880"/>
        <w:jc w:val="both"/>
        <w:rPr>
          <w:rFonts w:ascii="Times New Roman" w:eastAsia="Calibri" w:hAnsi="Times New Roman" w:cs="Times New Roman"/>
          <w:sz w:val="24"/>
          <w:szCs w:val="24"/>
          <w:vertAlign w:val="superscript"/>
        </w:rPr>
      </w:pPr>
      <w:r w:rsidRPr="005913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91389">
        <w:rPr>
          <w:rFonts w:ascii="Times New Roman" w:eastAsia="Calibri" w:hAnsi="Times New Roman" w:cs="Times New Roman"/>
          <w:sz w:val="24"/>
          <w:szCs w:val="24"/>
        </w:rPr>
        <w:t>(Heigh</w:t>
      </w:r>
      <w:r>
        <w:rPr>
          <w:rFonts w:ascii="Times New Roman" w:eastAsia="Calibri" w:hAnsi="Times New Roman" w:cs="Times New Roman"/>
          <w:sz w:val="24"/>
          <w:szCs w:val="24"/>
        </w:rPr>
        <w:t>t</w:t>
      </w:r>
      <w:r w:rsidRPr="00591389">
        <w:rPr>
          <w:rFonts w:ascii="Times New Roman" w:eastAsia="Calibri" w:hAnsi="Times New Roman" w:cs="Times New Roman"/>
          <w:sz w:val="24"/>
          <w:szCs w:val="24"/>
        </w:rPr>
        <w:t xml:space="preserve"> (m))</w:t>
      </w:r>
      <w:r w:rsidRPr="00591389">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p>
    <w:p w14:paraId="5C4E8BB1" w14:textId="77777777" w:rsidR="007D08B5" w:rsidRPr="00591389" w:rsidRDefault="007D08B5" w:rsidP="007D08B5">
      <w:pPr>
        <w:spacing w:after="0" w:line="240" w:lineRule="auto"/>
        <w:ind w:left="2880"/>
        <w:jc w:val="both"/>
        <w:rPr>
          <w:rFonts w:ascii="Times New Roman" w:eastAsia="Calibri" w:hAnsi="Times New Roman" w:cs="Times New Roman"/>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2268"/>
      </w:tblGrid>
      <w:tr w:rsidR="007D08B5" w:rsidRPr="00591389" w14:paraId="2BC8E200" w14:textId="77777777" w:rsidTr="00041FAF">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4C51FEC2" w14:textId="77777777" w:rsidR="007D08B5" w:rsidRPr="00591389" w:rsidRDefault="007D08B5" w:rsidP="00041FAF">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Nutritional status</w:t>
            </w:r>
          </w:p>
        </w:tc>
        <w:tc>
          <w:tcPr>
            <w:tcW w:w="2268" w:type="dxa"/>
            <w:tcBorders>
              <w:top w:val="single" w:sz="4" w:space="0" w:color="000000"/>
              <w:left w:val="single" w:sz="4" w:space="0" w:color="000000"/>
              <w:bottom w:val="single" w:sz="4" w:space="0" w:color="000000"/>
              <w:right w:val="single" w:sz="4" w:space="0" w:color="000000"/>
            </w:tcBorders>
            <w:vAlign w:val="center"/>
          </w:tcPr>
          <w:p w14:paraId="00A7432E" w14:textId="77777777" w:rsidR="007D08B5" w:rsidRPr="00591389" w:rsidRDefault="007D08B5" w:rsidP="00041FAF">
            <w:pPr>
              <w:pStyle w:val="ListParagraph"/>
              <w:tabs>
                <w:tab w:val="left" w:pos="6912"/>
              </w:tabs>
              <w:spacing w:before="120" w:after="120"/>
              <w:ind w:left="0"/>
              <w:jc w:val="both"/>
              <w:rPr>
                <w:rFonts w:ascii="Times New Roman" w:hAnsi="Times New Roman"/>
                <w:b/>
                <w:sz w:val="24"/>
                <w:szCs w:val="24"/>
              </w:rPr>
            </w:pPr>
            <w:r w:rsidRPr="00591389">
              <w:rPr>
                <w:rFonts w:ascii="Times New Roman" w:hAnsi="Times New Roman"/>
                <w:b/>
                <w:sz w:val="24"/>
                <w:szCs w:val="24"/>
              </w:rPr>
              <w:t>BMI scores</w:t>
            </w:r>
          </w:p>
        </w:tc>
      </w:tr>
      <w:tr w:rsidR="007D08B5" w:rsidRPr="00591389" w14:paraId="4DC98009" w14:textId="77777777" w:rsidTr="00041FAF">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5492ECDF"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Under weight</w:t>
            </w:r>
          </w:p>
        </w:tc>
        <w:tc>
          <w:tcPr>
            <w:tcW w:w="2268" w:type="dxa"/>
            <w:tcBorders>
              <w:top w:val="single" w:sz="4" w:space="0" w:color="000000"/>
              <w:left w:val="single" w:sz="4" w:space="0" w:color="000000"/>
              <w:bottom w:val="single" w:sz="4" w:space="0" w:color="000000"/>
              <w:right w:val="single" w:sz="4" w:space="0" w:color="000000"/>
            </w:tcBorders>
            <w:vAlign w:val="center"/>
          </w:tcPr>
          <w:p w14:paraId="2396084F"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&lt;18.5</w:t>
            </w:r>
          </w:p>
        </w:tc>
      </w:tr>
      <w:tr w:rsidR="007D08B5" w:rsidRPr="00591389" w14:paraId="558C93FD" w14:textId="77777777" w:rsidTr="00041FAF">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4641C218"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Normal weight</w:t>
            </w:r>
          </w:p>
        </w:tc>
        <w:tc>
          <w:tcPr>
            <w:tcW w:w="2268" w:type="dxa"/>
            <w:tcBorders>
              <w:top w:val="single" w:sz="4" w:space="0" w:color="000000"/>
              <w:left w:val="single" w:sz="4" w:space="0" w:color="000000"/>
              <w:bottom w:val="single" w:sz="4" w:space="0" w:color="000000"/>
              <w:right w:val="single" w:sz="4" w:space="0" w:color="000000"/>
            </w:tcBorders>
            <w:vAlign w:val="center"/>
          </w:tcPr>
          <w:p w14:paraId="63BFF0FA"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18.5-24.9</w:t>
            </w:r>
          </w:p>
        </w:tc>
      </w:tr>
      <w:tr w:rsidR="007D08B5" w:rsidRPr="00591389" w14:paraId="10A39B38" w14:textId="77777777" w:rsidTr="00041FAF">
        <w:trPr>
          <w:jc w:val="center"/>
        </w:trPr>
        <w:tc>
          <w:tcPr>
            <w:tcW w:w="2409" w:type="dxa"/>
            <w:tcBorders>
              <w:top w:val="single" w:sz="4" w:space="0" w:color="000000"/>
              <w:left w:val="single" w:sz="4" w:space="0" w:color="000000"/>
              <w:bottom w:val="single" w:sz="4" w:space="0" w:color="000000"/>
              <w:right w:val="single" w:sz="4" w:space="0" w:color="000000"/>
            </w:tcBorders>
            <w:vAlign w:val="center"/>
          </w:tcPr>
          <w:p w14:paraId="0D1643B4"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Over weight</w:t>
            </w:r>
          </w:p>
        </w:tc>
        <w:tc>
          <w:tcPr>
            <w:tcW w:w="2268" w:type="dxa"/>
            <w:tcBorders>
              <w:top w:val="single" w:sz="4" w:space="0" w:color="000000"/>
              <w:left w:val="single" w:sz="4" w:space="0" w:color="000000"/>
              <w:bottom w:val="single" w:sz="4" w:space="0" w:color="000000"/>
              <w:right w:val="single" w:sz="4" w:space="0" w:color="000000"/>
            </w:tcBorders>
            <w:vAlign w:val="center"/>
          </w:tcPr>
          <w:p w14:paraId="2A300E5C" w14:textId="77777777" w:rsidR="007D08B5" w:rsidRPr="00591389" w:rsidRDefault="007D08B5" w:rsidP="00041FAF">
            <w:pPr>
              <w:pStyle w:val="ListParagraph"/>
              <w:tabs>
                <w:tab w:val="left" w:pos="6912"/>
              </w:tabs>
              <w:spacing w:before="120" w:after="120"/>
              <w:ind w:left="0"/>
              <w:jc w:val="both"/>
              <w:rPr>
                <w:rFonts w:ascii="Times New Roman" w:hAnsi="Times New Roman"/>
                <w:sz w:val="24"/>
                <w:szCs w:val="24"/>
              </w:rPr>
            </w:pPr>
            <w:r w:rsidRPr="00591389">
              <w:rPr>
                <w:rFonts w:ascii="Times New Roman" w:hAnsi="Times New Roman"/>
                <w:sz w:val="24"/>
                <w:szCs w:val="24"/>
              </w:rPr>
              <w:t>25-29.9</w:t>
            </w:r>
          </w:p>
        </w:tc>
      </w:tr>
    </w:tbl>
    <w:p w14:paraId="6F8664DE" w14:textId="31B6C925" w:rsidR="007D08B5" w:rsidRDefault="00B25E42" w:rsidP="00997CA0">
      <w:pPr>
        <w:pStyle w:val="Default"/>
        <w:spacing w:before="120" w:after="120" w:line="360" w:lineRule="auto"/>
        <w:jc w:val="both"/>
        <w:rPr>
          <w:rFonts w:ascii="Times New Roman" w:hAnsi="Times New Roman" w:cs="Times New Roman"/>
          <w:b/>
        </w:rPr>
      </w:pPr>
      <w:r>
        <w:rPr>
          <w:rFonts w:ascii="Times New Roman" w:hAnsi="Times New Roman" w:cs="Times New Roman"/>
          <w:b/>
        </w:rPr>
        <w:t xml:space="preserve">List </w:t>
      </w:r>
      <w:proofErr w:type="gramStart"/>
      <w:r>
        <w:rPr>
          <w:rFonts w:ascii="Times New Roman" w:hAnsi="Times New Roman" w:cs="Times New Roman"/>
          <w:b/>
        </w:rPr>
        <w:t>2 :</w:t>
      </w:r>
      <w:proofErr w:type="gramEnd"/>
      <w:r>
        <w:rPr>
          <w:rFonts w:ascii="Times New Roman" w:hAnsi="Times New Roman" w:cs="Times New Roman"/>
          <w:b/>
        </w:rPr>
        <w:t xml:space="preserve"> </w:t>
      </w:r>
      <w:r w:rsidR="00316E0A" w:rsidRPr="00965079">
        <w:rPr>
          <w:rFonts w:ascii="Times New Roman" w:hAnsi="Times New Roman" w:cs="Times New Roman"/>
          <w:b/>
          <w:highlight w:val="yellow"/>
        </w:rPr>
        <w:t>Body Mass Index calculation</w:t>
      </w:r>
      <w:r w:rsidR="008A5D03" w:rsidRPr="00965079">
        <w:rPr>
          <w:rFonts w:ascii="Times New Roman" w:hAnsi="Times New Roman" w:cs="Times New Roman"/>
          <w:b/>
          <w:highlight w:val="yellow"/>
        </w:rPr>
        <w:t xml:space="preserve"> of children</w:t>
      </w:r>
    </w:p>
    <w:p w14:paraId="11D89B54" w14:textId="77777777" w:rsidR="00E96BED" w:rsidRDefault="00E96BED" w:rsidP="00997CA0">
      <w:pPr>
        <w:pStyle w:val="Default"/>
        <w:spacing w:before="120" w:after="120" w:line="360" w:lineRule="auto"/>
        <w:jc w:val="both"/>
        <w:rPr>
          <w:rFonts w:ascii="Times New Roman" w:hAnsi="Times New Roman" w:cs="Times New Roman"/>
        </w:rPr>
      </w:pPr>
      <w:r w:rsidRPr="00997CA0">
        <w:rPr>
          <w:rFonts w:ascii="Times New Roman" w:hAnsi="Times New Roman" w:cs="Times New Roman"/>
          <w:b/>
        </w:rPr>
        <w:t>Wechsler’s Intelligence Scale for School Children (WISC-III):</w:t>
      </w:r>
      <w:r w:rsidRPr="00997CA0">
        <w:rPr>
          <w:rFonts w:ascii="Times New Roman" w:hAnsi="Times New Roman" w:cs="Times New Roman"/>
        </w:rPr>
        <w:t xml:space="preserve"> The Wechsler’s Intelligence scale for school children (WISC-III) is an individually administered clinical instrument for assessing the cognitive abilities of 6-16 years old children. This scale consists of 13 subtests, each measuring different aspects of intelligence. </w:t>
      </w:r>
    </w:p>
    <w:p w14:paraId="44F97E67" w14:textId="77777777" w:rsidR="00B25E42" w:rsidRDefault="00B25E42" w:rsidP="00997CA0">
      <w:pPr>
        <w:pStyle w:val="Default"/>
        <w:spacing w:before="120" w:after="120" w:line="360" w:lineRule="auto"/>
        <w:jc w:val="both"/>
        <w:rPr>
          <w:rFonts w:ascii="Times New Roman" w:hAnsi="Times New Roman" w:cs="Times New Roman"/>
        </w:rPr>
      </w:pPr>
    </w:p>
    <w:p w14:paraId="61D2F422" w14:textId="6DAC970E" w:rsidR="00B25E42" w:rsidRPr="00C62CF0" w:rsidRDefault="00B25E42" w:rsidP="00997CA0">
      <w:pPr>
        <w:pStyle w:val="Default"/>
        <w:spacing w:before="120" w:after="120" w:line="360" w:lineRule="auto"/>
        <w:jc w:val="both"/>
        <w:rPr>
          <w:rFonts w:ascii="Times New Roman" w:hAnsi="Times New Roman" w:cs="Times New Roman"/>
          <w:b/>
        </w:rPr>
      </w:pPr>
      <w:r>
        <w:rPr>
          <w:rFonts w:ascii="Times New Roman" w:hAnsi="Times New Roman" w:cs="Times New Roman"/>
        </w:rPr>
        <w:t>List 3:</w:t>
      </w:r>
      <w:r w:rsidR="00741A48">
        <w:rPr>
          <w:rFonts w:ascii="Times New Roman" w:hAnsi="Times New Roman" w:cs="Times New Roman"/>
        </w:rPr>
        <w:t xml:space="preserve"> </w:t>
      </w:r>
      <w:r w:rsidR="00741A48" w:rsidRPr="00C62CF0">
        <w:rPr>
          <w:rFonts w:ascii="Times New Roman" w:hAnsi="Times New Roman" w:cs="Times New Roman"/>
          <w:b/>
          <w:highlight w:val="yellow"/>
        </w:rPr>
        <w:t>Wechsler’s Intelligence scale for school children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2970"/>
      </w:tblGrid>
      <w:tr w:rsidR="00E96BED" w:rsidRPr="00997CA0" w14:paraId="0756DE8E"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3DCB909A"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Performance Tests</w:t>
            </w:r>
          </w:p>
        </w:tc>
        <w:tc>
          <w:tcPr>
            <w:tcW w:w="2970" w:type="dxa"/>
            <w:tcBorders>
              <w:top w:val="single" w:sz="4" w:space="0" w:color="000000"/>
              <w:left w:val="single" w:sz="4" w:space="0" w:color="000000"/>
              <w:bottom w:val="single" w:sz="4" w:space="0" w:color="000000"/>
              <w:right w:val="single" w:sz="4" w:space="0" w:color="000000"/>
            </w:tcBorders>
          </w:tcPr>
          <w:p w14:paraId="4577286E"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Tests</w:t>
            </w:r>
          </w:p>
        </w:tc>
      </w:tr>
      <w:tr w:rsidR="00E96BED" w:rsidRPr="00997CA0" w14:paraId="6519DAA1"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2AA491DA" w14:textId="77777777"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Picture completion</w:t>
            </w:r>
          </w:p>
        </w:tc>
        <w:tc>
          <w:tcPr>
            <w:tcW w:w="2970" w:type="dxa"/>
            <w:tcBorders>
              <w:top w:val="single" w:sz="4" w:space="0" w:color="000000"/>
              <w:left w:val="single" w:sz="4" w:space="0" w:color="000000"/>
              <w:bottom w:val="single" w:sz="4" w:space="0" w:color="000000"/>
              <w:right w:val="single" w:sz="4" w:space="0" w:color="000000"/>
            </w:tcBorders>
          </w:tcPr>
          <w:p w14:paraId="067C2EBE" w14:textId="77777777"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Information</w:t>
            </w:r>
          </w:p>
        </w:tc>
      </w:tr>
      <w:tr w:rsidR="00E96BED" w:rsidRPr="00997CA0" w14:paraId="5DD5C2CF"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2BE547C1" w14:textId="77777777"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Coding</w:t>
            </w:r>
          </w:p>
        </w:tc>
        <w:tc>
          <w:tcPr>
            <w:tcW w:w="2970" w:type="dxa"/>
            <w:tcBorders>
              <w:top w:val="single" w:sz="4" w:space="0" w:color="000000"/>
              <w:left w:val="single" w:sz="4" w:space="0" w:color="000000"/>
              <w:bottom w:val="single" w:sz="4" w:space="0" w:color="000000"/>
              <w:right w:val="single" w:sz="4" w:space="0" w:color="000000"/>
            </w:tcBorders>
          </w:tcPr>
          <w:p w14:paraId="15FE74DB" w14:textId="77777777" w:rsidR="00E96BED" w:rsidRPr="00997CA0" w:rsidRDefault="00E96BED" w:rsidP="008868E5">
            <w:pPr>
              <w:pStyle w:val="ListParagraph"/>
              <w:numPr>
                <w:ilvl w:val="0"/>
                <w:numId w:val="1"/>
              </w:numPr>
              <w:ind w:left="0" w:firstLine="0"/>
              <w:contextualSpacing w:val="0"/>
              <w:jc w:val="both"/>
              <w:rPr>
                <w:rFonts w:ascii="Times New Roman" w:hAnsi="Times New Roman"/>
                <w:sz w:val="24"/>
                <w:szCs w:val="24"/>
              </w:rPr>
            </w:pPr>
            <w:r w:rsidRPr="00997CA0">
              <w:rPr>
                <w:rFonts w:ascii="Times New Roman" w:hAnsi="Times New Roman"/>
                <w:sz w:val="24"/>
                <w:szCs w:val="24"/>
              </w:rPr>
              <w:t>Similarities</w:t>
            </w:r>
          </w:p>
        </w:tc>
      </w:tr>
      <w:tr w:rsidR="00E96BED" w:rsidRPr="00997CA0" w14:paraId="445F569A"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6C9F6373"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5.         Picture arrangements</w:t>
            </w:r>
          </w:p>
        </w:tc>
        <w:tc>
          <w:tcPr>
            <w:tcW w:w="2970" w:type="dxa"/>
            <w:tcBorders>
              <w:top w:val="single" w:sz="4" w:space="0" w:color="000000"/>
              <w:left w:val="single" w:sz="4" w:space="0" w:color="000000"/>
              <w:bottom w:val="single" w:sz="4" w:space="0" w:color="000000"/>
              <w:right w:val="single" w:sz="4" w:space="0" w:color="000000"/>
            </w:tcBorders>
          </w:tcPr>
          <w:p w14:paraId="39B73454"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6.         Arithmetic</w:t>
            </w:r>
          </w:p>
        </w:tc>
      </w:tr>
      <w:tr w:rsidR="00E96BED" w:rsidRPr="00997CA0" w14:paraId="53E35F76"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188A34DA" w14:textId="77777777" w:rsidR="00E96BED" w:rsidRPr="00997CA0" w:rsidRDefault="00E96BED" w:rsidP="008868E5">
            <w:pPr>
              <w:pStyle w:val="ListParagraph"/>
              <w:numPr>
                <w:ilvl w:val="0"/>
                <w:numId w:val="2"/>
              </w:numPr>
              <w:ind w:left="0" w:firstLine="0"/>
              <w:contextualSpacing w:val="0"/>
              <w:jc w:val="both"/>
              <w:rPr>
                <w:rFonts w:ascii="Times New Roman" w:hAnsi="Times New Roman"/>
                <w:sz w:val="24"/>
                <w:szCs w:val="24"/>
              </w:rPr>
            </w:pPr>
            <w:r w:rsidRPr="00997CA0">
              <w:rPr>
                <w:rFonts w:ascii="Times New Roman" w:hAnsi="Times New Roman"/>
                <w:sz w:val="24"/>
                <w:szCs w:val="24"/>
              </w:rPr>
              <w:t>Block design</w:t>
            </w:r>
          </w:p>
        </w:tc>
        <w:tc>
          <w:tcPr>
            <w:tcW w:w="2970" w:type="dxa"/>
            <w:tcBorders>
              <w:top w:val="single" w:sz="4" w:space="0" w:color="000000"/>
              <w:left w:val="single" w:sz="4" w:space="0" w:color="000000"/>
              <w:bottom w:val="single" w:sz="4" w:space="0" w:color="000000"/>
              <w:right w:val="single" w:sz="4" w:space="0" w:color="000000"/>
            </w:tcBorders>
          </w:tcPr>
          <w:p w14:paraId="091A600C" w14:textId="77777777"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Vocabulary</w:t>
            </w:r>
          </w:p>
        </w:tc>
      </w:tr>
      <w:tr w:rsidR="00E96BED" w:rsidRPr="00997CA0" w14:paraId="1161B9C5"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54D2070F" w14:textId="77777777" w:rsidR="00E96BED" w:rsidRPr="00997CA0" w:rsidRDefault="00E96BED" w:rsidP="008868E5">
            <w:pPr>
              <w:pStyle w:val="ListParagraph"/>
              <w:numPr>
                <w:ilvl w:val="0"/>
                <w:numId w:val="3"/>
              </w:numPr>
              <w:ind w:left="0" w:firstLine="0"/>
              <w:contextualSpacing w:val="0"/>
              <w:jc w:val="both"/>
              <w:rPr>
                <w:rFonts w:ascii="Times New Roman" w:hAnsi="Times New Roman"/>
                <w:sz w:val="24"/>
                <w:szCs w:val="24"/>
              </w:rPr>
            </w:pPr>
            <w:r w:rsidRPr="00997CA0">
              <w:rPr>
                <w:rFonts w:ascii="Times New Roman" w:hAnsi="Times New Roman"/>
                <w:sz w:val="24"/>
                <w:szCs w:val="24"/>
              </w:rPr>
              <w:t>Object assembly</w:t>
            </w:r>
          </w:p>
        </w:tc>
        <w:tc>
          <w:tcPr>
            <w:tcW w:w="2970" w:type="dxa"/>
            <w:tcBorders>
              <w:top w:val="single" w:sz="4" w:space="0" w:color="000000"/>
              <w:left w:val="single" w:sz="4" w:space="0" w:color="000000"/>
              <w:bottom w:val="single" w:sz="4" w:space="0" w:color="000000"/>
              <w:right w:val="single" w:sz="4" w:space="0" w:color="000000"/>
            </w:tcBorders>
          </w:tcPr>
          <w:p w14:paraId="1865B872"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10.       Comprehension</w:t>
            </w:r>
          </w:p>
        </w:tc>
      </w:tr>
      <w:tr w:rsidR="00E96BED" w:rsidRPr="00997CA0" w14:paraId="05AB8373"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6D207190"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11.       Symbol search</w:t>
            </w:r>
          </w:p>
        </w:tc>
        <w:tc>
          <w:tcPr>
            <w:tcW w:w="2970" w:type="dxa"/>
            <w:tcBorders>
              <w:top w:val="single" w:sz="4" w:space="0" w:color="000000"/>
              <w:left w:val="single" w:sz="4" w:space="0" w:color="000000"/>
              <w:bottom w:val="single" w:sz="4" w:space="0" w:color="000000"/>
              <w:right w:val="single" w:sz="4" w:space="0" w:color="000000"/>
            </w:tcBorders>
          </w:tcPr>
          <w:p w14:paraId="10B18798"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12.        Digit span</w:t>
            </w:r>
          </w:p>
        </w:tc>
      </w:tr>
      <w:tr w:rsidR="00E96BED" w:rsidRPr="00997CA0" w14:paraId="19BE81FF" w14:textId="77777777" w:rsidTr="0029254C">
        <w:trPr>
          <w:jc w:val="center"/>
        </w:trPr>
        <w:tc>
          <w:tcPr>
            <w:tcW w:w="3528" w:type="dxa"/>
            <w:tcBorders>
              <w:top w:val="single" w:sz="4" w:space="0" w:color="000000"/>
              <w:left w:val="single" w:sz="4" w:space="0" w:color="000000"/>
              <w:bottom w:val="single" w:sz="4" w:space="0" w:color="000000"/>
              <w:right w:val="single" w:sz="4" w:space="0" w:color="000000"/>
            </w:tcBorders>
          </w:tcPr>
          <w:p w14:paraId="1FDE9338"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lastRenderedPageBreak/>
              <w:t>13.       Mazes</w:t>
            </w:r>
          </w:p>
        </w:tc>
        <w:tc>
          <w:tcPr>
            <w:tcW w:w="2970" w:type="dxa"/>
            <w:tcBorders>
              <w:top w:val="single" w:sz="4" w:space="0" w:color="000000"/>
              <w:left w:val="single" w:sz="4" w:space="0" w:color="000000"/>
              <w:bottom w:val="single" w:sz="4" w:space="0" w:color="000000"/>
              <w:right w:val="single" w:sz="4" w:space="0" w:color="000000"/>
            </w:tcBorders>
          </w:tcPr>
          <w:p w14:paraId="38C286EA" w14:textId="77777777" w:rsidR="00E96BED" w:rsidRPr="00997CA0" w:rsidRDefault="00E96BED" w:rsidP="008868E5">
            <w:pPr>
              <w:spacing w:after="0" w:line="240" w:lineRule="auto"/>
              <w:jc w:val="both"/>
              <w:rPr>
                <w:rFonts w:ascii="Times New Roman" w:eastAsia="Calibri" w:hAnsi="Times New Roman" w:cs="Times New Roman"/>
                <w:sz w:val="24"/>
                <w:szCs w:val="24"/>
              </w:rPr>
            </w:pPr>
          </w:p>
        </w:tc>
      </w:tr>
    </w:tbl>
    <w:p w14:paraId="3C8DD5F3" w14:textId="77777777" w:rsidR="00E96BED" w:rsidRDefault="00E96BED" w:rsidP="00997CA0">
      <w:pPr>
        <w:spacing w:before="120" w:after="120" w:line="360" w:lineRule="auto"/>
        <w:ind w:firstLine="720"/>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 xml:space="preserve">In addition to the verbal performance and </w:t>
      </w:r>
      <w:proofErr w:type="gramStart"/>
      <w:r w:rsidRPr="00997CA0">
        <w:rPr>
          <w:rFonts w:ascii="Times New Roman" w:eastAsia="Calibri" w:hAnsi="Times New Roman" w:cs="Times New Roman"/>
          <w:sz w:val="24"/>
          <w:szCs w:val="24"/>
        </w:rPr>
        <w:t>full scale</w:t>
      </w:r>
      <w:proofErr w:type="gramEnd"/>
      <w:r w:rsidRPr="00997CA0">
        <w:rPr>
          <w:rFonts w:ascii="Times New Roman" w:eastAsia="Calibri" w:hAnsi="Times New Roman" w:cs="Times New Roman"/>
          <w:sz w:val="24"/>
          <w:szCs w:val="24"/>
        </w:rPr>
        <w:t xml:space="preserve"> IQ scores, four factors based index scores were also calculated.</w:t>
      </w:r>
    </w:p>
    <w:p w14:paraId="02C173B7" w14:textId="5C836540" w:rsidR="00B25E42" w:rsidRPr="00997CA0" w:rsidRDefault="00B25E42" w:rsidP="00997CA0">
      <w:pPr>
        <w:spacing w:before="120" w:after="12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List </w:t>
      </w:r>
      <w:proofErr w:type="gramStart"/>
      <w:r>
        <w:rPr>
          <w:rFonts w:ascii="Times New Roman" w:eastAsia="Calibri" w:hAnsi="Times New Roman" w:cs="Times New Roman"/>
          <w:sz w:val="24"/>
          <w:szCs w:val="24"/>
        </w:rPr>
        <w:t>4 :</w:t>
      </w:r>
      <w:proofErr w:type="gramEnd"/>
      <w:r>
        <w:rPr>
          <w:rFonts w:ascii="Times New Roman" w:eastAsia="Calibri" w:hAnsi="Times New Roman" w:cs="Times New Roman"/>
          <w:sz w:val="24"/>
          <w:szCs w:val="24"/>
        </w:rPr>
        <w:t xml:space="preserve"> </w:t>
      </w:r>
      <w:r w:rsidR="00141FE5" w:rsidRPr="00C62CF0">
        <w:rPr>
          <w:rFonts w:ascii="Times New Roman" w:eastAsia="Calibri" w:hAnsi="Times New Roman" w:cs="Times New Roman"/>
          <w:b/>
          <w:sz w:val="24"/>
          <w:szCs w:val="24"/>
          <w:highlight w:val="yellow"/>
        </w:rPr>
        <w:t>Four factors based index scores</w:t>
      </w:r>
      <w:r w:rsidR="00240E26" w:rsidRPr="00C62CF0">
        <w:rPr>
          <w:rFonts w:ascii="Times New Roman" w:eastAsia="Calibri" w:hAnsi="Times New Roman" w:cs="Times New Roman"/>
          <w:b/>
          <w:sz w:val="24"/>
          <w:szCs w:val="24"/>
          <w:highlight w:val="yellow"/>
        </w:rPr>
        <w:t xml:space="preserve"> of children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2283"/>
        <w:gridCol w:w="2291"/>
        <w:gridCol w:w="2267"/>
      </w:tblGrid>
      <w:tr w:rsidR="00E96BED" w:rsidRPr="00997CA0" w14:paraId="135D71C8" w14:textId="77777777" w:rsidTr="0029254C">
        <w:trPr>
          <w:trHeight w:val="913"/>
        </w:trPr>
        <w:tc>
          <w:tcPr>
            <w:tcW w:w="2315" w:type="dxa"/>
            <w:tcBorders>
              <w:top w:val="single" w:sz="4" w:space="0" w:color="000000"/>
              <w:left w:val="single" w:sz="4" w:space="0" w:color="000000"/>
              <w:bottom w:val="single" w:sz="4" w:space="0" w:color="000000"/>
              <w:right w:val="single" w:sz="4" w:space="0" w:color="000000"/>
            </w:tcBorders>
          </w:tcPr>
          <w:p w14:paraId="28559B9A"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w:t>
            </w:r>
          </w:p>
          <w:p w14:paraId="773F31FE"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Verbal comprehension</w:t>
            </w:r>
          </w:p>
        </w:tc>
        <w:tc>
          <w:tcPr>
            <w:tcW w:w="2283" w:type="dxa"/>
            <w:tcBorders>
              <w:top w:val="single" w:sz="4" w:space="0" w:color="000000"/>
              <w:left w:val="single" w:sz="4" w:space="0" w:color="000000"/>
              <w:bottom w:val="single" w:sz="4" w:space="0" w:color="000000"/>
              <w:right w:val="single" w:sz="4" w:space="0" w:color="000000"/>
            </w:tcBorders>
          </w:tcPr>
          <w:p w14:paraId="4E6DCF50"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w:t>
            </w:r>
          </w:p>
          <w:p w14:paraId="65B71B95"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Perceptual organization</w:t>
            </w:r>
          </w:p>
        </w:tc>
        <w:tc>
          <w:tcPr>
            <w:tcW w:w="2291" w:type="dxa"/>
            <w:tcBorders>
              <w:top w:val="single" w:sz="4" w:space="0" w:color="000000"/>
              <w:left w:val="single" w:sz="4" w:space="0" w:color="000000"/>
              <w:bottom w:val="single" w:sz="4" w:space="0" w:color="000000"/>
              <w:right w:val="single" w:sz="4" w:space="0" w:color="000000"/>
            </w:tcBorders>
          </w:tcPr>
          <w:p w14:paraId="3CAA1612"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Factor-III</w:t>
            </w:r>
          </w:p>
          <w:p w14:paraId="641D7C71"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Freedom from distractibility</w:t>
            </w:r>
          </w:p>
        </w:tc>
        <w:tc>
          <w:tcPr>
            <w:tcW w:w="2267" w:type="dxa"/>
            <w:tcBorders>
              <w:top w:val="single" w:sz="4" w:space="0" w:color="000000"/>
              <w:left w:val="single" w:sz="4" w:space="0" w:color="000000"/>
              <w:bottom w:val="single" w:sz="4" w:space="0" w:color="000000"/>
              <w:right w:val="single" w:sz="4" w:space="0" w:color="000000"/>
            </w:tcBorders>
          </w:tcPr>
          <w:p w14:paraId="5A3BD4F7"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Factor-IV</w:t>
            </w:r>
          </w:p>
          <w:p w14:paraId="4465E05F" w14:textId="77777777" w:rsidR="00E96BED" w:rsidRPr="00997CA0" w:rsidRDefault="00E96BED" w:rsidP="008868E5">
            <w:pPr>
              <w:spacing w:after="0" w:line="240" w:lineRule="auto"/>
              <w:jc w:val="center"/>
              <w:rPr>
                <w:rFonts w:ascii="Times New Roman" w:eastAsia="Calibri" w:hAnsi="Times New Roman" w:cs="Times New Roman"/>
                <w:b/>
                <w:sz w:val="24"/>
                <w:szCs w:val="24"/>
              </w:rPr>
            </w:pPr>
            <w:r w:rsidRPr="00997CA0">
              <w:rPr>
                <w:rFonts w:ascii="Times New Roman" w:eastAsia="Calibri" w:hAnsi="Times New Roman" w:cs="Times New Roman"/>
                <w:b/>
                <w:sz w:val="24"/>
                <w:szCs w:val="24"/>
              </w:rPr>
              <w:t>Processing speed</w:t>
            </w:r>
          </w:p>
        </w:tc>
      </w:tr>
      <w:tr w:rsidR="00E96BED" w:rsidRPr="00997CA0" w14:paraId="5122668C" w14:textId="77777777" w:rsidTr="0029254C">
        <w:trPr>
          <w:trHeight w:val="696"/>
        </w:trPr>
        <w:tc>
          <w:tcPr>
            <w:tcW w:w="2315" w:type="dxa"/>
            <w:tcBorders>
              <w:top w:val="single" w:sz="4" w:space="0" w:color="000000"/>
              <w:left w:val="single" w:sz="4" w:space="0" w:color="000000"/>
              <w:bottom w:val="single" w:sz="4" w:space="0" w:color="000000"/>
              <w:right w:val="single" w:sz="4" w:space="0" w:color="000000"/>
            </w:tcBorders>
          </w:tcPr>
          <w:p w14:paraId="02E2D443"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Information</w:t>
            </w:r>
          </w:p>
          <w:p w14:paraId="52F5B035"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Similarities Vocabulary</w:t>
            </w:r>
          </w:p>
          <w:p w14:paraId="3675BEFE"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Comprehension</w:t>
            </w:r>
          </w:p>
        </w:tc>
        <w:tc>
          <w:tcPr>
            <w:tcW w:w="2283" w:type="dxa"/>
            <w:tcBorders>
              <w:top w:val="single" w:sz="4" w:space="0" w:color="000000"/>
              <w:left w:val="single" w:sz="4" w:space="0" w:color="000000"/>
              <w:bottom w:val="single" w:sz="4" w:space="0" w:color="000000"/>
              <w:right w:val="single" w:sz="4" w:space="0" w:color="000000"/>
            </w:tcBorders>
          </w:tcPr>
          <w:p w14:paraId="5E2CE9AB"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organization</w:t>
            </w:r>
          </w:p>
          <w:p w14:paraId="7C0D2553"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Picture arrangement</w:t>
            </w:r>
          </w:p>
          <w:p w14:paraId="1F5DEA0C"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Block design</w:t>
            </w:r>
          </w:p>
          <w:p w14:paraId="70E8A2CD"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Object assembly</w:t>
            </w:r>
          </w:p>
        </w:tc>
        <w:tc>
          <w:tcPr>
            <w:tcW w:w="2291" w:type="dxa"/>
            <w:tcBorders>
              <w:top w:val="single" w:sz="4" w:space="0" w:color="000000"/>
              <w:left w:val="single" w:sz="4" w:space="0" w:color="000000"/>
              <w:bottom w:val="single" w:sz="4" w:space="0" w:color="000000"/>
              <w:right w:val="single" w:sz="4" w:space="0" w:color="000000"/>
            </w:tcBorders>
          </w:tcPr>
          <w:p w14:paraId="27BA8783"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Arithmetic</w:t>
            </w:r>
          </w:p>
          <w:p w14:paraId="39ED7BF1" w14:textId="77777777" w:rsidR="00E96BED" w:rsidRPr="00997CA0" w:rsidRDefault="00E96BED" w:rsidP="008868E5">
            <w:pPr>
              <w:spacing w:after="0" w:line="240" w:lineRule="auto"/>
              <w:jc w:val="both"/>
              <w:rPr>
                <w:rFonts w:ascii="Times New Roman" w:eastAsia="Calibri" w:hAnsi="Times New Roman" w:cs="Times New Roman"/>
                <w:sz w:val="24"/>
                <w:szCs w:val="24"/>
              </w:rPr>
            </w:pPr>
            <w:r w:rsidRPr="00997CA0">
              <w:rPr>
                <w:rFonts w:ascii="Times New Roman" w:eastAsia="Calibri" w:hAnsi="Times New Roman" w:cs="Times New Roman"/>
                <w:sz w:val="24"/>
                <w:szCs w:val="24"/>
              </w:rPr>
              <w:t>Digit spas</w:t>
            </w:r>
          </w:p>
        </w:tc>
        <w:tc>
          <w:tcPr>
            <w:tcW w:w="2267" w:type="dxa"/>
            <w:tcBorders>
              <w:top w:val="single" w:sz="4" w:space="0" w:color="000000"/>
              <w:left w:val="single" w:sz="4" w:space="0" w:color="000000"/>
              <w:bottom w:val="single" w:sz="4" w:space="0" w:color="000000"/>
              <w:right w:val="single" w:sz="4" w:space="0" w:color="000000"/>
            </w:tcBorders>
          </w:tcPr>
          <w:p w14:paraId="66B88DBD" w14:textId="77777777" w:rsidR="00E96BED" w:rsidRPr="00997CA0" w:rsidRDefault="00E96BED" w:rsidP="008868E5">
            <w:pPr>
              <w:spacing w:after="0" w:line="240" w:lineRule="auto"/>
              <w:rPr>
                <w:rFonts w:ascii="Times New Roman" w:eastAsia="Calibri" w:hAnsi="Times New Roman" w:cs="Times New Roman"/>
                <w:sz w:val="24"/>
                <w:szCs w:val="24"/>
              </w:rPr>
            </w:pPr>
            <w:r w:rsidRPr="00997CA0">
              <w:rPr>
                <w:rFonts w:ascii="Times New Roman" w:eastAsia="Calibri" w:hAnsi="Times New Roman" w:cs="Times New Roman"/>
                <w:sz w:val="24"/>
                <w:szCs w:val="24"/>
              </w:rPr>
              <w:t>Coding symbols search</w:t>
            </w:r>
          </w:p>
        </w:tc>
      </w:tr>
    </w:tbl>
    <w:p w14:paraId="2FC4EF5D" w14:textId="77777777" w:rsidR="00A23987" w:rsidRDefault="00A23987" w:rsidP="00A23987">
      <w:pPr>
        <w:spacing w:after="0" w:line="240" w:lineRule="auto"/>
        <w:jc w:val="both"/>
        <w:rPr>
          <w:rFonts w:ascii="Times New Roman" w:eastAsia="Calibri" w:hAnsi="Times New Roman" w:cs="Times New Roman"/>
          <w:b/>
          <w:sz w:val="24"/>
          <w:szCs w:val="24"/>
        </w:rPr>
      </w:pPr>
    </w:p>
    <w:p w14:paraId="311F88D8" w14:textId="77777777" w:rsidR="00E96BED" w:rsidRPr="00997CA0" w:rsidRDefault="00E96BED" w:rsidP="00A23987">
      <w:pPr>
        <w:spacing w:after="0" w:line="240" w:lineRule="auto"/>
        <w:jc w:val="both"/>
        <w:rPr>
          <w:rFonts w:ascii="Times New Roman" w:eastAsia="Calibri" w:hAnsi="Times New Roman" w:cs="Times New Roman"/>
          <w:b/>
          <w:sz w:val="24"/>
          <w:szCs w:val="24"/>
        </w:rPr>
      </w:pPr>
      <w:r w:rsidRPr="00997CA0">
        <w:rPr>
          <w:rFonts w:ascii="Times New Roman" w:eastAsia="Calibri" w:hAnsi="Times New Roman" w:cs="Times New Roman"/>
          <w:b/>
          <w:sz w:val="24"/>
          <w:szCs w:val="24"/>
        </w:rPr>
        <w:t>Description of the subtests:</w:t>
      </w:r>
    </w:p>
    <w:p w14:paraId="21D199F1" w14:textId="77777777" w:rsidR="00E96BED" w:rsidRPr="00997CA0" w:rsidRDefault="00E96BED" w:rsidP="00A23987">
      <w:pPr>
        <w:pStyle w:val="ListParagraph"/>
        <w:numPr>
          <w:ilvl w:val="0"/>
          <w:numId w:val="4"/>
        </w:numPr>
        <w:tabs>
          <w:tab w:val="left" w:pos="180"/>
        </w:tabs>
        <w:spacing w:before="120" w:after="120"/>
        <w:ind w:left="0" w:firstLine="0"/>
        <w:contextualSpacing w:val="0"/>
        <w:jc w:val="both"/>
        <w:rPr>
          <w:rFonts w:ascii="Times New Roman" w:hAnsi="Times New Roman"/>
          <w:sz w:val="24"/>
          <w:szCs w:val="24"/>
        </w:rPr>
      </w:pPr>
      <w:r w:rsidRPr="00997CA0">
        <w:rPr>
          <w:rFonts w:ascii="Times New Roman" w:hAnsi="Times New Roman"/>
          <w:b/>
          <w:sz w:val="24"/>
          <w:szCs w:val="24"/>
        </w:rPr>
        <w:t>Picture completion:</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of common objects and scores each of which is missing as important part which the child identifies.</w:t>
      </w:r>
    </w:p>
    <w:p w14:paraId="010B735E"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Materials-31 cards. Time limit-20 sec per each card. Discontinues - after 5 consecutive failures</w:t>
      </w:r>
    </w:p>
    <w:p w14:paraId="2F559532" w14:textId="77777777" w:rsidR="00E96BED" w:rsidRPr="00997CA0" w:rsidRDefault="00E96BED" w:rsidP="00997CA0">
      <w:pPr>
        <w:pStyle w:val="ListParagraph"/>
        <w:numPr>
          <w:ilvl w:val="0"/>
          <w:numId w:val="4"/>
        </w:numPr>
        <w:tabs>
          <w:tab w:val="left" w:pos="180"/>
        </w:tabs>
        <w:spacing w:before="120" w:after="120" w:line="360" w:lineRule="auto"/>
        <w:ind w:left="0" w:firstLine="0"/>
        <w:contextualSpacing w:val="0"/>
        <w:jc w:val="both"/>
        <w:rPr>
          <w:rFonts w:ascii="Times New Roman" w:hAnsi="Times New Roman"/>
          <w:sz w:val="24"/>
          <w:szCs w:val="24"/>
        </w:rPr>
      </w:pPr>
      <w:r w:rsidRPr="00997CA0">
        <w:rPr>
          <w:rFonts w:ascii="Times New Roman" w:hAnsi="Times New Roman"/>
          <w:b/>
          <w:sz w:val="24"/>
          <w:szCs w:val="24"/>
        </w:rPr>
        <w:t>Information:</w:t>
      </w:r>
      <w:r w:rsidRPr="00997CA0">
        <w:rPr>
          <w:rFonts w:ascii="Times New Roman" w:hAnsi="Times New Roman"/>
          <w:sz w:val="24"/>
          <w:szCs w:val="24"/>
        </w:rPr>
        <w:t xml:space="preserve"> A series of orally presented questions to tap the child’s knowledge about objects, events, places and people.</w:t>
      </w:r>
    </w:p>
    <w:p w14:paraId="014973EA" w14:textId="77777777"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Materials-30 questions. Time limit-immediate answers is </w:t>
      </w:r>
      <w:proofErr w:type="gramStart"/>
      <w:r w:rsidRPr="00997CA0">
        <w:rPr>
          <w:rFonts w:ascii="Times New Roman" w:hAnsi="Times New Roman"/>
          <w:sz w:val="24"/>
          <w:szCs w:val="24"/>
        </w:rPr>
        <w:t>continues</w:t>
      </w:r>
      <w:proofErr w:type="gramEnd"/>
      <w:r w:rsidRPr="00997CA0">
        <w:rPr>
          <w:rFonts w:ascii="Times New Roman" w:hAnsi="Times New Roman"/>
          <w:sz w:val="24"/>
          <w:szCs w:val="24"/>
        </w:rPr>
        <w:t xml:space="preserve"> - after 5 consecutive answers</w:t>
      </w:r>
    </w:p>
    <w:p w14:paraId="79F08154" w14:textId="77777777" w:rsidR="00E96BED" w:rsidRPr="00997CA0" w:rsidRDefault="00E96BED" w:rsidP="00997CA0">
      <w:pPr>
        <w:pStyle w:val="ListParagraph"/>
        <w:tabs>
          <w:tab w:val="left" w:pos="18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3. Coding:</w:t>
      </w:r>
      <w:r w:rsidRPr="00997CA0">
        <w:rPr>
          <w:rFonts w:ascii="Times New Roman" w:hAnsi="Times New Roman"/>
          <w:sz w:val="24"/>
          <w:szCs w:val="24"/>
        </w:rPr>
        <w:t xml:space="preserve"> A series of simple shapes (coding A) or members (coding B) each paired with a simple symbol. The child draws the symbol in its corresponding shape (coding A) under its corresponding number (coding B) according to a key.</w:t>
      </w:r>
    </w:p>
    <w:p w14:paraId="1A9E673F"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Materials-Part A-6-7 years. Part B-8-16 years. Time limit-120 seconds, discontinues-after 120 seconds.</w:t>
      </w:r>
    </w:p>
    <w:p w14:paraId="49EB9C8D"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4. Similarities:</w:t>
      </w:r>
      <w:r w:rsidRPr="00997CA0">
        <w:rPr>
          <w:rFonts w:ascii="Times New Roman" w:hAnsi="Times New Roman"/>
          <w:sz w:val="24"/>
          <w:szCs w:val="24"/>
        </w:rPr>
        <w:t xml:space="preserve"> A series of orally presented pairs of words for which the child </w:t>
      </w:r>
      <w:proofErr w:type="gramStart"/>
      <w:r w:rsidRPr="00997CA0">
        <w:rPr>
          <w:rFonts w:ascii="Times New Roman" w:hAnsi="Times New Roman"/>
          <w:sz w:val="24"/>
          <w:szCs w:val="24"/>
        </w:rPr>
        <w:t>explain</w:t>
      </w:r>
      <w:proofErr w:type="gramEnd"/>
      <w:r w:rsidRPr="00997CA0">
        <w:rPr>
          <w:rFonts w:ascii="Times New Roman" w:hAnsi="Times New Roman"/>
          <w:sz w:val="24"/>
          <w:szCs w:val="24"/>
        </w:rPr>
        <w:t xml:space="preserve"> the similarity of the common objects or concepts they represents.</w:t>
      </w:r>
    </w:p>
    <w:p w14:paraId="6EE19DB1" w14:textId="77777777" w:rsidR="00E96BED" w:rsidRPr="00997CA0" w:rsidRDefault="00E96BED" w:rsidP="00997CA0">
      <w:pPr>
        <w:pStyle w:val="ListParagraph"/>
        <w:tabs>
          <w:tab w:val="left" w:pos="270"/>
          <w:tab w:val="left" w:pos="2265"/>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Materials-19 items. Time limit-Immediate answers.  Discontinues-after 4 consecutive failures.</w:t>
      </w:r>
    </w:p>
    <w:p w14:paraId="606B92A6"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5. Picture Arrangements:</w:t>
      </w:r>
      <w:r w:rsidRPr="00997CA0">
        <w:rPr>
          <w:rFonts w:ascii="Times New Roman" w:hAnsi="Times New Roman"/>
          <w:sz w:val="24"/>
          <w:szCs w:val="24"/>
        </w:rPr>
        <w:t xml:space="preserve"> A set of </w:t>
      </w:r>
      <w:proofErr w:type="spellStart"/>
      <w:r w:rsidRPr="00997CA0">
        <w:rPr>
          <w:rFonts w:ascii="Times New Roman" w:hAnsi="Times New Roman"/>
          <w:sz w:val="24"/>
          <w:szCs w:val="24"/>
        </w:rPr>
        <w:t>colourful</w:t>
      </w:r>
      <w:proofErr w:type="spellEnd"/>
      <w:r w:rsidRPr="00997CA0">
        <w:rPr>
          <w:rFonts w:ascii="Times New Roman" w:hAnsi="Times New Roman"/>
          <w:sz w:val="24"/>
          <w:szCs w:val="24"/>
        </w:rPr>
        <w:t xml:space="preserve"> pictures, presented is mixed up order, which the child rearranges into a logical story sequence.</w:t>
      </w:r>
    </w:p>
    <w:p w14:paraId="19E5D42E"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Materials-15 items.  Time limit-45-60 sec.   Discontinues- after 3 consecutive failures.</w:t>
      </w:r>
    </w:p>
    <w:p w14:paraId="2109B571"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6. Arithmetic:</w:t>
      </w:r>
      <w:r w:rsidRPr="00997CA0">
        <w:rPr>
          <w:rFonts w:ascii="Times New Roman" w:hAnsi="Times New Roman"/>
          <w:sz w:val="24"/>
          <w:szCs w:val="24"/>
        </w:rPr>
        <w:t xml:space="preserve"> A series of arithmetic problem which the child solves mentally and responds to orally.</w:t>
      </w:r>
    </w:p>
    <w:p w14:paraId="0C826388"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14:paraId="013103B8"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lastRenderedPageBreak/>
        <w:t>7. Block design:</w:t>
      </w:r>
      <w:r w:rsidRPr="00997CA0">
        <w:rPr>
          <w:rFonts w:ascii="Times New Roman" w:hAnsi="Times New Roman"/>
          <w:sz w:val="24"/>
          <w:szCs w:val="24"/>
        </w:rPr>
        <w:t xml:space="preserve"> A set modeled or printed two-dimensional geometric patterns which the child replicates using </w:t>
      </w:r>
      <w:proofErr w:type="spellStart"/>
      <w:r w:rsidRPr="00997CA0">
        <w:rPr>
          <w:rFonts w:ascii="Times New Roman" w:hAnsi="Times New Roman"/>
          <w:sz w:val="24"/>
          <w:szCs w:val="24"/>
        </w:rPr>
        <w:t>two-colour</w:t>
      </w:r>
      <w:proofErr w:type="spellEnd"/>
      <w:r w:rsidRPr="00997CA0">
        <w:rPr>
          <w:rFonts w:ascii="Times New Roman" w:hAnsi="Times New Roman"/>
          <w:sz w:val="24"/>
          <w:szCs w:val="24"/>
        </w:rPr>
        <w:t xml:space="preserve"> cubes.</w:t>
      </w:r>
    </w:p>
    <w:p w14:paraId="50685CDF"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Materials-24 items.   Time limit-30-75 sec and discontinues- after 2 consecutive failures.</w:t>
      </w:r>
    </w:p>
    <w:p w14:paraId="4EBFA53D" w14:textId="77777777" w:rsidR="00E96BED" w:rsidRPr="00997CA0" w:rsidRDefault="00E96BED" w:rsidP="00997CA0">
      <w:pPr>
        <w:pStyle w:val="ListParagraph"/>
        <w:tabs>
          <w:tab w:val="left" w:pos="27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8. Vocabulary:</w:t>
      </w:r>
      <w:r w:rsidRPr="00997CA0">
        <w:rPr>
          <w:rFonts w:ascii="Times New Roman" w:hAnsi="Times New Roman"/>
          <w:sz w:val="24"/>
          <w:szCs w:val="24"/>
        </w:rPr>
        <w:t xml:space="preserve"> A series of orally presented words which the child orally defends.</w:t>
      </w:r>
    </w:p>
    <w:p w14:paraId="2932EC61"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Materials-30 </w:t>
      </w:r>
      <w:proofErr w:type="spellStart"/>
      <w:proofErr w:type="gramStart"/>
      <w:r w:rsidRPr="00997CA0">
        <w:rPr>
          <w:rFonts w:ascii="Times New Roman" w:hAnsi="Times New Roman"/>
          <w:sz w:val="24"/>
          <w:szCs w:val="24"/>
        </w:rPr>
        <w:t>items.Time</w:t>
      </w:r>
      <w:proofErr w:type="spellEnd"/>
      <w:proofErr w:type="gramEnd"/>
      <w:r w:rsidRPr="00997CA0">
        <w:rPr>
          <w:rFonts w:ascii="Times New Roman" w:hAnsi="Times New Roman"/>
          <w:sz w:val="24"/>
          <w:szCs w:val="24"/>
        </w:rPr>
        <w:t xml:space="preserve"> limit-immediate answers and discontinues- after 4 consecutive failures.</w:t>
      </w:r>
    </w:p>
    <w:p w14:paraId="21A30933"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9. Object Assembly:</w:t>
      </w:r>
      <w:r w:rsidRPr="00997CA0">
        <w:rPr>
          <w:rFonts w:ascii="Times New Roman" w:hAnsi="Times New Roman"/>
          <w:sz w:val="24"/>
          <w:szCs w:val="24"/>
        </w:rPr>
        <w:t xml:space="preserve"> A set of puzzles of common objects, each presented in a standardization configuration, which the child assembles to form a meaningful whole.</w:t>
      </w:r>
    </w:p>
    <w:p w14:paraId="06A4B9B4"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Materials-5 items.   Time limit-120-180 sec  </w:t>
      </w:r>
    </w:p>
    <w:p w14:paraId="7874EF80"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10. Comprehension:</w:t>
      </w:r>
      <w:r w:rsidRPr="00997CA0">
        <w:rPr>
          <w:rFonts w:ascii="Times New Roman" w:hAnsi="Times New Roman"/>
          <w:sz w:val="24"/>
          <w:szCs w:val="24"/>
        </w:rPr>
        <w:t xml:space="preserve"> A series of orally presented questions that require the child’s solving of </w:t>
      </w:r>
      <w:proofErr w:type="spellStart"/>
      <w:r w:rsidRPr="00997CA0">
        <w:rPr>
          <w:rFonts w:ascii="Times New Roman" w:hAnsi="Times New Roman"/>
          <w:sz w:val="24"/>
          <w:szCs w:val="24"/>
        </w:rPr>
        <w:t>every day</w:t>
      </w:r>
      <w:proofErr w:type="spellEnd"/>
      <w:r w:rsidRPr="00997CA0">
        <w:rPr>
          <w:rFonts w:ascii="Times New Roman" w:hAnsi="Times New Roman"/>
          <w:sz w:val="24"/>
          <w:szCs w:val="24"/>
        </w:rPr>
        <w:t xml:space="preserve"> problems or understanding the social rules and concepts.</w:t>
      </w:r>
    </w:p>
    <w:p w14:paraId="3914FBC9"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Materials-18 items.  Time limit-Immediate answers and discontinues- after 3 consecutive failures</w:t>
      </w:r>
    </w:p>
    <w:p w14:paraId="750C1247"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11. Symbol search:</w:t>
      </w:r>
      <w:r w:rsidRPr="00997CA0">
        <w:rPr>
          <w:rFonts w:ascii="Times New Roman" w:hAnsi="Times New Roman"/>
          <w:sz w:val="24"/>
          <w:szCs w:val="24"/>
        </w:rPr>
        <w:t xml:space="preserve"> A series of paired groups of symbols, each pair consisting of a target group and a search group. The child identifies the two groups and indicate whether or not a target group appears in the search group. </w:t>
      </w:r>
    </w:p>
    <w:p w14:paraId="6B2619D6"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 xml:space="preserve">Materials- Part A-6-7 years.  </w:t>
      </w:r>
      <w:r w:rsidRPr="00997CA0">
        <w:rPr>
          <w:rFonts w:ascii="Times New Roman" w:hAnsi="Times New Roman"/>
          <w:sz w:val="24"/>
          <w:szCs w:val="24"/>
        </w:rPr>
        <w:tab/>
        <w:t>Part B-8-16 years. Time limit-120 seconds</w:t>
      </w:r>
    </w:p>
    <w:p w14:paraId="2FBA2440"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12. Digit span:</w:t>
      </w:r>
      <w:r w:rsidRPr="00997CA0">
        <w:rPr>
          <w:rFonts w:ascii="Times New Roman" w:hAnsi="Times New Roman"/>
          <w:sz w:val="24"/>
          <w:szCs w:val="24"/>
        </w:rPr>
        <w:t xml:space="preserve"> A series or oral presented number sequences which the repeats in the same order of digits forwarded and is reserve order.</w:t>
      </w:r>
    </w:p>
    <w:p w14:paraId="130D6852"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Materials-2 sets of digits.  Time limit-Immediate answers.  Discontinues- failure of both trials.</w:t>
      </w:r>
    </w:p>
    <w:p w14:paraId="0467C6B1" w14:textId="77777777" w:rsidR="00E96BED" w:rsidRPr="00997CA0" w:rsidRDefault="00E96BED" w:rsidP="00997CA0">
      <w:pPr>
        <w:pStyle w:val="ListParagraph"/>
        <w:tabs>
          <w:tab w:val="left" w:pos="360"/>
        </w:tabs>
        <w:spacing w:before="120" w:after="120" w:line="360" w:lineRule="auto"/>
        <w:ind w:left="0"/>
        <w:jc w:val="both"/>
        <w:rPr>
          <w:rFonts w:ascii="Times New Roman" w:hAnsi="Times New Roman"/>
          <w:sz w:val="24"/>
          <w:szCs w:val="24"/>
        </w:rPr>
      </w:pPr>
      <w:r w:rsidRPr="00997CA0">
        <w:rPr>
          <w:rFonts w:ascii="Times New Roman" w:hAnsi="Times New Roman"/>
          <w:b/>
          <w:sz w:val="24"/>
          <w:szCs w:val="24"/>
        </w:rPr>
        <w:t>13. Mazes:</w:t>
      </w:r>
      <w:r w:rsidRPr="00997CA0">
        <w:rPr>
          <w:rFonts w:ascii="Times New Roman" w:hAnsi="Times New Roman"/>
          <w:sz w:val="24"/>
          <w:szCs w:val="24"/>
        </w:rPr>
        <w:t xml:space="preserve"> A set of increasingly difficult mazes. Printed in a response booklet, which the child solves with a pencil.</w:t>
      </w:r>
    </w:p>
    <w:p w14:paraId="1C3E30EC" w14:textId="77777777" w:rsidR="00E96BED" w:rsidRPr="00997CA0" w:rsidRDefault="00E96BED" w:rsidP="00997CA0">
      <w:pPr>
        <w:pStyle w:val="ListParagraph"/>
        <w:spacing w:before="120" w:after="120" w:line="360" w:lineRule="auto"/>
        <w:ind w:left="0"/>
        <w:jc w:val="both"/>
        <w:rPr>
          <w:rFonts w:ascii="Times New Roman" w:hAnsi="Times New Roman"/>
          <w:sz w:val="24"/>
          <w:szCs w:val="24"/>
        </w:rPr>
      </w:pPr>
      <w:r w:rsidRPr="00997CA0">
        <w:rPr>
          <w:rFonts w:ascii="Times New Roman" w:hAnsi="Times New Roman"/>
          <w:sz w:val="24"/>
          <w:szCs w:val="24"/>
        </w:rPr>
        <w:t>Materials-10 items.  Time limit-30-150 sec   Discontinues- after 2 consecutive failures</w:t>
      </w:r>
    </w:p>
    <w:p w14:paraId="18E77F31" w14:textId="77777777" w:rsidR="00E96BED" w:rsidRPr="00997CA0" w:rsidRDefault="00E96BED" w:rsidP="00997CA0">
      <w:pPr>
        <w:spacing w:before="120" w:after="120" w:line="360" w:lineRule="auto"/>
        <w:jc w:val="both"/>
        <w:rPr>
          <w:rFonts w:ascii="Times New Roman" w:eastAsia="Calibri" w:hAnsi="Times New Roman" w:cs="Times New Roman"/>
          <w:b/>
          <w:sz w:val="24"/>
          <w:szCs w:val="24"/>
        </w:rPr>
      </w:pPr>
    </w:p>
    <w:p w14:paraId="040729C9" w14:textId="77777777" w:rsidR="00E96BED" w:rsidRDefault="00E96BED" w:rsidP="00997CA0">
      <w:pPr>
        <w:spacing w:before="120" w:after="120" w:line="360" w:lineRule="auto"/>
        <w:jc w:val="both"/>
        <w:rPr>
          <w:rFonts w:ascii="Times New Roman" w:eastAsia="Calibri" w:hAnsi="Times New Roman" w:cs="Times New Roman"/>
          <w:sz w:val="24"/>
          <w:szCs w:val="24"/>
        </w:rPr>
      </w:pPr>
      <w:r w:rsidRPr="00997CA0">
        <w:rPr>
          <w:rFonts w:ascii="Times New Roman" w:eastAsia="Calibri" w:hAnsi="Times New Roman" w:cs="Times New Roman"/>
          <w:b/>
          <w:sz w:val="24"/>
          <w:szCs w:val="24"/>
        </w:rPr>
        <w:t>Scoring and IQ index:</w:t>
      </w:r>
      <w:r w:rsidRPr="00997CA0">
        <w:rPr>
          <w:rFonts w:ascii="Times New Roman" w:eastAsia="Calibri" w:hAnsi="Times New Roman" w:cs="Times New Roman"/>
          <w:sz w:val="24"/>
          <w:szCs w:val="24"/>
        </w:rPr>
        <w:t xml:space="preserve"> Each subtest has specific scoring pattern. Guidelines are given in manual in detail. On the raw scores, equivalent scaled scores are calculated and by totaling sum of scaled scores for verbal and per performance and full scaled scores are calculated. With the respective items of the scaled scores for four factors </w:t>
      </w:r>
      <w:proofErr w:type="spellStart"/>
      <w:r w:rsidRPr="00997CA0">
        <w:rPr>
          <w:rFonts w:ascii="Times New Roman" w:eastAsia="Calibri" w:hAnsi="Times New Roman" w:cs="Times New Roman"/>
          <w:sz w:val="24"/>
          <w:szCs w:val="24"/>
        </w:rPr>
        <w:t>ie</w:t>
      </w:r>
      <w:proofErr w:type="spellEnd"/>
      <w:r w:rsidRPr="00997CA0">
        <w:rPr>
          <w:rFonts w:ascii="Times New Roman" w:eastAsia="Calibri" w:hAnsi="Times New Roman" w:cs="Times New Roman"/>
          <w:sz w:val="24"/>
          <w:szCs w:val="24"/>
        </w:rPr>
        <w:t xml:space="preserve">., verbal comprehension, perceptual organization, freedom from distractibility and for processing speed are calculated, finally for sum of scaled scores IQ are calculated and classifies as, </w:t>
      </w:r>
    </w:p>
    <w:p w14:paraId="6575FB73" w14:textId="5BA7221F" w:rsidR="00B25E42" w:rsidRPr="00997CA0" w:rsidRDefault="00B25E42" w:rsidP="00997CA0">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List </w:t>
      </w:r>
      <w:proofErr w:type="gramStart"/>
      <w:r>
        <w:rPr>
          <w:rFonts w:ascii="Times New Roman" w:eastAsia="Calibri" w:hAnsi="Times New Roman" w:cs="Times New Roman"/>
          <w:sz w:val="24"/>
          <w:szCs w:val="24"/>
        </w:rPr>
        <w:t>5 :</w:t>
      </w:r>
      <w:proofErr w:type="gramEnd"/>
      <w:r>
        <w:rPr>
          <w:rFonts w:ascii="Times New Roman" w:eastAsia="Calibri" w:hAnsi="Times New Roman" w:cs="Times New Roman"/>
          <w:sz w:val="24"/>
          <w:szCs w:val="24"/>
        </w:rPr>
        <w:t xml:space="preserve"> </w:t>
      </w:r>
      <w:r w:rsidR="00EF7166" w:rsidRPr="0009709C">
        <w:rPr>
          <w:rFonts w:ascii="Times New Roman" w:eastAsia="Calibri" w:hAnsi="Times New Roman" w:cs="Times New Roman"/>
          <w:b/>
          <w:sz w:val="24"/>
          <w:szCs w:val="24"/>
          <w:highlight w:val="yellow"/>
        </w:rPr>
        <w:t>Scaled score IQ and its classification</w:t>
      </w:r>
    </w:p>
    <w:tbl>
      <w:tblPr>
        <w:tblpPr w:leftFromText="180" w:rightFromText="180" w:vertAnchor="text" w:horzAnchor="page" w:tblpX="3833" w:tblpY="106"/>
        <w:tblW w:w="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3"/>
        <w:gridCol w:w="2409"/>
      </w:tblGrid>
      <w:tr w:rsidR="008868E5" w:rsidRPr="00997CA0" w14:paraId="391ACED2" w14:textId="77777777" w:rsidTr="008868E5">
        <w:trPr>
          <w:trHeight w:val="458"/>
        </w:trPr>
        <w:tc>
          <w:tcPr>
            <w:tcW w:w="3043" w:type="dxa"/>
            <w:tcBorders>
              <w:top w:val="single" w:sz="4" w:space="0" w:color="000000"/>
              <w:left w:val="single" w:sz="4" w:space="0" w:color="000000"/>
              <w:bottom w:val="single" w:sz="4" w:space="0" w:color="000000"/>
              <w:right w:val="single" w:sz="4" w:space="0" w:color="000000"/>
            </w:tcBorders>
            <w:vAlign w:val="center"/>
          </w:tcPr>
          <w:p w14:paraId="21DAB33A" w14:textId="7BDFB354"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lastRenderedPageBreak/>
              <w:t>Composite score ran</w:t>
            </w:r>
            <w:r w:rsidR="006E6036">
              <w:rPr>
                <w:rFonts w:ascii="Times New Roman" w:hAnsi="Times New Roman" w:cs="Times New Roman"/>
                <w:b/>
              </w:rPr>
              <w:t>k</w:t>
            </w:r>
          </w:p>
        </w:tc>
        <w:tc>
          <w:tcPr>
            <w:tcW w:w="2409" w:type="dxa"/>
            <w:tcBorders>
              <w:top w:val="single" w:sz="4" w:space="0" w:color="000000"/>
              <w:left w:val="single" w:sz="4" w:space="0" w:color="000000"/>
              <w:bottom w:val="single" w:sz="4" w:space="0" w:color="000000"/>
              <w:right w:val="single" w:sz="4" w:space="0" w:color="000000"/>
            </w:tcBorders>
            <w:vAlign w:val="center"/>
          </w:tcPr>
          <w:p w14:paraId="5E1A7C2E" w14:textId="77777777" w:rsidR="008868E5" w:rsidRPr="00997CA0" w:rsidRDefault="008868E5" w:rsidP="008868E5">
            <w:pPr>
              <w:pStyle w:val="Default"/>
              <w:jc w:val="both"/>
              <w:rPr>
                <w:rFonts w:ascii="Times New Roman" w:hAnsi="Times New Roman" w:cs="Times New Roman"/>
                <w:b/>
              </w:rPr>
            </w:pPr>
            <w:r w:rsidRPr="00997CA0">
              <w:rPr>
                <w:rFonts w:ascii="Times New Roman" w:hAnsi="Times New Roman" w:cs="Times New Roman"/>
                <w:b/>
              </w:rPr>
              <w:t>Classification</w:t>
            </w:r>
          </w:p>
        </w:tc>
      </w:tr>
      <w:tr w:rsidR="008868E5" w:rsidRPr="00997CA0" w14:paraId="2C2633EA" w14:textId="77777777"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547D2D86"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130 and above</w:t>
            </w:r>
          </w:p>
        </w:tc>
        <w:tc>
          <w:tcPr>
            <w:tcW w:w="2409" w:type="dxa"/>
            <w:tcBorders>
              <w:top w:val="single" w:sz="4" w:space="0" w:color="000000"/>
              <w:left w:val="single" w:sz="4" w:space="0" w:color="000000"/>
              <w:bottom w:val="single" w:sz="4" w:space="0" w:color="000000"/>
              <w:right w:val="single" w:sz="4" w:space="0" w:color="000000"/>
            </w:tcBorders>
            <w:vAlign w:val="center"/>
          </w:tcPr>
          <w:p w14:paraId="61484259"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high</w:t>
            </w:r>
          </w:p>
        </w:tc>
      </w:tr>
      <w:tr w:rsidR="008868E5" w:rsidRPr="00997CA0" w14:paraId="02E328D3" w14:textId="77777777"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50A25AD8"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120 – 129</w:t>
            </w:r>
          </w:p>
        </w:tc>
        <w:tc>
          <w:tcPr>
            <w:tcW w:w="2409" w:type="dxa"/>
            <w:tcBorders>
              <w:top w:val="single" w:sz="4" w:space="0" w:color="000000"/>
              <w:left w:val="single" w:sz="4" w:space="0" w:color="000000"/>
              <w:bottom w:val="single" w:sz="4" w:space="0" w:color="000000"/>
              <w:right w:val="single" w:sz="4" w:space="0" w:color="000000"/>
            </w:tcBorders>
            <w:vAlign w:val="center"/>
          </w:tcPr>
          <w:p w14:paraId="7F83EB34"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high</w:t>
            </w:r>
          </w:p>
        </w:tc>
      </w:tr>
      <w:tr w:rsidR="008868E5" w:rsidRPr="00997CA0" w14:paraId="53C36568" w14:textId="77777777" w:rsidTr="008868E5">
        <w:trPr>
          <w:trHeight w:val="249"/>
        </w:trPr>
        <w:tc>
          <w:tcPr>
            <w:tcW w:w="3043" w:type="dxa"/>
            <w:tcBorders>
              <w:top w:val="single" w:sz="4" w:space="0" w:color="000000"/>
              <w:left w:val="single" w:sz="4" w:space="0" w:color="000000"/>
              <w:bottom w:val="single" w:sz="4" w:space="0" w:color="000000"/>
              <w:right w:val="single" w:sz="4" w:space="0" w:color="000000"/>
            </w:tcBorders>
            <w:vAlign w:val="center"/>
          </w:tcPr>
          <w:p w14:paraId="5FA1CEBD"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110 – 119</w:t>
            </w:r>
          </w:p>
        </w:tc>
        <w:tc>
          <w:tcPr>
            <w:tcW w:w="2409" w:type="dxa"/>
            <w:tcBorders>
              <w:top w:val="single" w:sz="4" w:space="0" w:color="000000"/>
              <w:left w:val="single" w:sz="4" w:space="0" w:color="000000"/>
              <w:bottom w:val="single" w:sz="4" w:space="0" w:color="000000"/>
              <w:right w:val="single" w:sz="4" w:space="0" w:color="000000"/>
            </w:tcBorders>
            <w:vAlign w:val="center"/>
          </w:tcPr>
          <w:p w14:paraId="5D850952"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High Average</w:t>
            </w:r>
          </w:p>
        </w:tc>
      </w:tr>
      <w:tr w:rsidR="008868E5" w:rsidRPr="00997CA0" w14:paraId="5D9D9606" w14:textId="77777777"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A161FBA"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90   - 109</w:t>
            </w:r>
          </w:p>
        </w:tc>
        <w:tc>
          <w:tcPr>
            <w:tcW w:w="2409" w:type="dxa"/>
            <w:tcBorders>
              <w:top w:val="single" w:sz="4" w:space="0" w:color="000000"/>
              <w:left w:val="single" w:sz="4" w:space="0" w:color="000000"/>
              <w:bottom w:val="single" w:sz="4" w:space="0" w:color="000000"/>
              <w:right w:val="single" w:sz="4" w:space="0" w:color="000000"/>
            </w:tcBorders>
            <w:vAlign w:val="center"/>
          </w:tcPr>
          <w:p w14:paraId="0DCBC6FD"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Average</w:t>
            </w:r>
          </w:p>
        </w:tc>
      </w:tr>
      <w:tr w:rsidR="008868E5" w:rsidRPr="00997CA0" w14:paraId="1A13C955" w14:textId="77777777"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1915447"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80 – 89</w:t>
            </w:r>
          </w:p>
        </w:tc>
        <w:tc>
          <w:tcPr>
            <w:tcW w:w="2409" w:type="dxa"/>
            <w:tcBorders>
              <w:top w:val="single" w:sz="4" w:space="0" w:color="000000"/>
              <w:left w:val="single" w:sz="4" w:space="0" w:color="000000"/>
              <w:bottom w:val="single" w:sz="4" w:space="0" w:color="000000"/>
              <w:right w:val="single" w:sz="4" w:space="0" w:color="000000"/>
            </w:tcBorders>
            <w:vAlign w:val="center"/>
          </w:tcPr>
          <w:p w14:paraId="3F5AD114"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Low average</w:t>
            </w:r>
          </w:p>
        </w:tc>
      </w:tr>
      <w:tr w:rsidR="008868E5" w:rsidRPr="00997CA0" w14:paraId="4D7CF41E" w14:textId="77777777" w:rsidTr="008868E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41F7163"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70 – 79</w:t>
            </w:r>
          </w:p>
        </w:tc>
        <w:tc>
          <w:tcPr>
            <w:tcW w:w="2409" w:type="dxa"/>
            <w:tcBorders>
              <w:top w:val="single" w:sz="4" w:space="0" w:color="000000"/>
              <w:left w:val="single" w:sz="4" w:space="0" w:color="000000"/>
              <w:bottom w:val="single" w:sz="4" w:space="0" w:color="000000"/>
              <w:right w:val="single" w:sz="4" w:space="0" w:color="000000"/>
            </w:tcBorders>
            <w:vAlign w:val="center"/>
          </w:tcPr>
          <w:p w14:paraId="454D9C96"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Very low</w:t>
            </w:r>
          </w:p>
        </w:tc>
      </w:tr>
      <w:tr w:rsidR="008868E5" w:rsidRPr="00997CA0" w14:paraId="2A589436" w14:textId="77777777" w:rsidTr="008868E5">
        <w:trPr>
          <w:trHeight w:val="44"/>
        </w:trPr>
        <w:tc>
          <w:tcPr>
            <w:tcW w:w="3043" w:type="dxa"/>
            <w:tcBorders>
              <w:top w:val="single" w:sz="4" w:space="0" w:color="000000"/>
              <w:left w:val="single" w:sz="4" w:space="0" w:color="000000"/>
              <w:bottom w:val="single" w:sz="4" w:space="0" w:color="000000"/>
              <w:right w:val="single" w:sz="4" w:space="0" w:color="000000"/>
            </w:tcBorders>
            <w:vAlign w:val="center"/>
          </w:tcPr>
          <w:p w14:paraId="4DAE03A1"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69 and below</w:t>
            </w:r>
          </w:p>
        </w:tc>
        <w:tc>
          <w:tcPr>
            <w:tcW w:w="2409" w:type="dxa"/>
            <w:tcBorders>
              <w:top w:val="single" w:sz="4" w:space="0" w:color="000000"/>
              <w:left w:val="single" w:sz="4" w:space="0" w:color="000000"/>
              <w:bottom w:val="single" w:sz="4" w:space="0" w:color="000000"/>
              <w:right w:val="single" w:sz="4" w:space="0" w:color="000000"/>
            </w:tcBorders>
            <w:vAlign w:val="center"/>
          </w:tcPr>
          <w:p w14:paraId="27CE2470" w14:textId="77777777" w:rsidR="008868E5" w:rsidRPr="00997CA0" w:rsidRDefault="008868E5" w:rsidP="008868E5">
            <w:pPr>
              <w:pStyle w:val="Default"/>
              <w:jc w:val="both"/>
              <w:rPr>
                <w:rFonts w:ascii="Times New Roman" w:hAnsi="Times New Roman" w:cs="Times New Roman"/>
              </w:rPr>
            </w:pPr>
            <w:r w:rsidRPr="00997CA0">
              <w:rPr>
                <w:rFonts w:ascii="Times New Roman" w:hAnsi="Times New Roman" w:cs="Times New Roman"/>
              </w:rPr>
              <w:t>Extremely low</w:t>
            </w:r>
          </w:p>
        </w:tc>
      </w:tr>
    </w:tbl>
    <w:p w14:paraId="233AA5F3" w14:textId="77777777" w:rsidR="00E96BED" w:rsidRPr="00997CA0" w:rsidRDefault="00E96BED" w:rsidP="00997CA0">
      <w:pPr>
        <w:spacing w:before="120" w:after="120" w:line="360" w:lineRule="auto"/>
        <w:jc w:val="both"/>
        <w:rPr>
          <w:rFonts w:ascii="Times New Roman" w:eastAsia="Calibri" w:hAnsi="Times New Roman" w:cs="Times New Roman"/>
          <w:sz w:val="24"/>
          <w:szCs w:val="24"/>
        </w:rPr>
      </w:pPr>
    </w:p>
    <w:p w14:paraId="1BFD15F3" w14:textId="77777777" w:rsidR="008868E5" w:rsidRDefault="008868E5" w:rsidP="00997CA0">
      <w:pPr>
        <w:spacing w:line="360" w:lineRule="auto"/>
        <w:jc w:val="both"/>
        <w:rPr>
          <w:rFonts w:ascii="Times New Roman" w:hAnsi="Times New Roman"/>
          <w:b/>
          <w:sz w:val="28"/>
          <w:szCs w:val="24"/>
        </w:rPr>
      </w:pPr>
    </w:p>
    <w:p w14:paraId="573FC75E" w14:textId="77777777" w:rsidR="008868E5" w:rsidRDefault="008868E5" w:rsidP="00997CA0">
      <w:pPr>
        <w:spacing w:line="360" w:lineRule="auto"/>
        <w:jc w:val="both"/>
        <w:rPr>
          <w:rFonts w:ascii="Times New Roman" w:hAnsi="Times New Roman"/>
          <w:b/>
          <w:sz w:val="28"/>
          <w:szCs w:val="24"/>
        </w:rPr>
      </w:pPr>
    </w:p>
    <w:p w14:paraId="44D054EA" w14:textId="77777777" w:rsidR="008868E5" w:rsidRDefault="008868E5" w:rsidP="00997CA0">
      <w:pPr>
        <w:spacing w:line="360" w:lineRule="auto"/>
        <w:jc w:val="both"/>
        <w:rPr>
          <w:rFonts w:ascii="Times New Roman" w:hAnsi="Times New Roman"/>
          <w:b/>
          <w:sz w:val="28"/>
          <w:szCs w:val="24"/>
        </w:rPr>
      </w:pPr>
    </w:p>
    <w:p w14:paraId="075660D7" w14:textId="77777777" w:rsidR="00B103DC" w:rsidRDefault="00E96BED" w:rsidP="008868E5">
      <w:pPr>
        <w:jc w:val="both"/>
        <w:rPr>
          <w:rFonts w:ascii="Times New Roman" w:hAnsi="Times New Roman"/>
          <w:b/>
          <w:sz w:val="28"/>
          <w:szCs w:val="24"/>
        </w:rPr>
      </w:pPr>
      <w:r w:rsidRPr="0018001F">
        <w:rPr>
          <w:rFonts w:ascii="Times New Roman" w:hAnsi="Times New Roman"/>
          <w:b/>
          <w:sz w:val="28"/>
          <w:szCs w:val="24"/>
        </w:rPr>
        <w:t>Results and discussion</w:t>
      </w:r>
    </w:p>
    <w:p w14:paraId="17CDC4B1" w14:textId="77777777" w:rsidR="008868E5" w:rsidRPr="0018001F" w:rsidRDefault="008868E5" w:rsidP="008868E5">
      <w:pPr>
        <w:jc w:val="both"/>
        <w:rPr>
          <w:rFonts w:ascii="Times New Roman" w:hAnsi="Times New Roman"/>
          <w:b/>
          <w:sz w:val="28"/>
          <w:szCs w:val="24"/>
        </w:rPr>
      </w:pPr>
      <w:r w:rsidRPr="00997CA0">
        <w:rPr>
          <w:rFonts w:ascii="Times New Roman" w:hAnsi="Times New Roman"/>
          <w:b/>
          <w:sz w:val="24"/>
          <w:szCs w:val="24"/>
        </w:rPr>
        <w:t>Distribution of rural and urban children by consumption of breakfast</w:t>
      </w:r>
    </w:p>
    <w:p w14:paraId="4BFF70B3" w14:textId="77777777" w:rsidR="00064B4E" w:rsidRDefault="0029254C" w:rsidP="00997CA0">
      <w:pPr>
        <w:spacing w:before="120" w:after="12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sidR="00064B4E" w:rsidRPr="00997CA0">
        <w:rPr>
          <w:rFonts w:ascii="Times New Roman" w:hAnsi="Times New Roman"/>
          <w:sz w:val="24"/>
          <w:szCs w:val="24"/>
        </w:rPr>
        <w:t xml:space="preserve">Results </w:t>
      </w:r>
      <w:r w:rsidR="00535203">
        <w:rPr>
          <w:rFonts w:ascii="Times New Roman" w:hAnsi="Times New Roman"/>
          <w:sz w:val="24"/>
          <w:szCs w:val="24"/>
        </w:rPr>
        <w:t>from table 1.</w:t>
      </w:r>
      <w:r w:rsidR="00064B4E" w:rsidRPr="00997CA0">
        <w:rPr>
          <w:rFonts w:ascii="Times New Roman" w:hAnsi="Times New Roman"/>
          <w:sz w:val="24"/>
          <w:szCs w:val="24"/>
        </w:rPr>
        <w:t xml:space="preserve"> observed that, with respect to regular intake of breakfast among rural children, around 68.30 per cent of them were having breakfast regularly and remaining 31.70 per cent were irregular consuming the breakfast. In case of urban children, 66.70 per cent of children were having breakfast regularly and about 33.30 per cent were irregular in breakfast consumption.</w:t>
      </w:r>
      <w:r w:rsidR="00064B4E" w:rsidRPr="00997CA0">
        <w:rPr>
          <w:rFonts w:ascii="Times New Roman" w:hAnsi="Times New Roman" w:cs="Times New Roman"/>
          <w:sz w:val="24"/>
          <w:szCs w:val="24"/>
        </w:rPr>
        <w:t xml:space="preserve"> </w:t>
      </w:r>
      <w:r w:rsidR="00064B4E" w:rsidRPr="00997CA0">
        <w:rPr>
          <w:rFonts w:ascii="Times New Roman" w:eastAsia="Times New Roman" w:hAnsi="Times New Roman" w:cs="Times New Roman"/>
          <w:sz w:val="24"/>
          <w:szCs w:val="24"/>
        </w:rPr>
        <w:t xml:space="preserve">Priya </w:t>
      </w:r>
      <w:r w:rsidR="00064B4E" w:rsidRPr="00997CA0">
        <w:rPr>
          <w:rFonts w:ascii="Times New Roman" w:eastAsia="Times New Roman" w:hAnsi="Times New Roman" w:cs="Times New Roman"/>
          <w:i/>
          <w:sz w:val="24"/>
          <w:szCs w:val="24"/>
        </w:rPr>
        <w:t>et al</w:t>
      </w:r>
      <w:r w:rsidR="00064B4E" w:rsidRPr="00997CA0">
        <w:rPr>
          <w:rFonts w:ascii="Times New Roman" w:eastAsia="Times New Roman" w:hAnsi="Times New Roman" w:cs="Times New Roman"/>
          <w:sz w:val="24"/>
          <w:szCs w:val="24"/>
        </w:rPr>
        <w:t xml:space="preserve">. (2010) reported that, majority of children were regular breakfast eaters. Another study conducted by </w:t>
      </w:r>
      <w:proofErr w:type="spellStart"/>
      <w:r w:rsidR="00064B4E" w:rsidRPr="00997CA0">
        <w:rPr>
          <w:rFonts w:ascii="Times New Roman" w:eastAsia="Times New Roman" w:hAnsi="Times New Roman" w:cs="Times New Roman"/>
          <w:sz w:val="24"/>
          <w:szCs w:val="24"/>
        </w:rPr>
        <w:t>Siong</w:t>
      </w:r>
      <w:proofErr w:type="spellEnd"/>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i/>
          <w:sz w:val="24"/>
          <w:szCs w:val="24"/>
        </w:rPr>
        <w:t xml:space="preserve">et al. </w:t>
      </w:r>
      <w:r w:rsidR="00064B4E" w:rsidRPr="00997CA0">
        <w:rPr>
          <w:rFonts w:ascii="Times New Roman" w:eastAsia="Times New Roman" w:hAnsi="Times New Roman" w:cs="Times New Roman"/>
          <w:sz w:val="24"/>
          <w:szCs w:val="24"/>
        </w:rPr>
        <w:t>(2018)</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 xml:space="preserve">revealed that, the overall prevalence of 75.60 per cent of them </w:t>
      </w:r>
      <w:proofErr w:type="gramStart"/>
      <w:r w:rsidR="00064B4E" w:rsidRPr="00997CA0">
        <w:rPr>
          <w:rFonts w:ascii="Times New Roman" w:eastAsia="Times New Roman" w:hAnsi="Times New Roman" w:cs="Times New Roman"/>
          <w:sz w:val="24"/>
          <w:szCs w:val="24"/>
        </w:rPr>
        <w:t>being  regular</w:t>
      </w:r>
      <w:proofErr w:type="gramEnd"/>
      <w:r w:rsidR="00064B4E" w:rsidRPr="00997CA0">
        <w:rPr>
          <w:rFonts w:ascii="Times New Roman" w:eastAsia="Times New Roman" w:hAnsi="Times New Roman" w:cs="Times New Roman"/>
          <w:sz w:val="24"/>
          <w:szCs w:val="24"/>
        </w:rPr>
        <w:t xml:space="preserve"> breakfast eaters, which 11.7 per cent were breakfast skippers and 12.7 per cent were irregular breakfast eaters.  </w:t>
      </w:r>
    </w:p>
    <w:p w14:paraId="219357EC" w14:textId="77777777" w:rsidR="007D08B5" w:rsidRDefault="007D08B5" w:rsidP="007D08B5">
      <w:pPr>
        <w:autoSpaceDE w:val="0"/>
        <w:autoSpaceDN w:val="0"/>
        <w:adjustRightInd w:val="0"/>
        <w:spacing w:before="120" w:after="120" w:line="440" w:lineRule="atLeast"/>
        <w:jc w:val="both"/>
        <w:rPr>
          <w:rFonts w:ascii="Times New Roman" w:hAnsi="Times New Roman" w:cs="Times New Roman"/>
        </w:rPr>
      </w:pPr>
      <w:r w:rsidRPr="002D018E">
        <w:rPr>
          <w:rFonts w:ascii="Times New Roman" w:eastAsia="Calibri" w:hAnsi="Times New Roman" w:cs="Times New Roman"/>
          <w:b/>
          <w:sz w:val="24"/>
          <w:szCs w:val="24"/>
        </w:rPr>
        <w:t xml:space="preserve">Association between cognitive indices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 xml:space="preserve">by nutritional status </w:t>
      </w:r>
      <w:r>
        <w:rPr>
          <w:rFonts w:ascii="Times New Roman" w:eastAsia="Calibri" w:hAnsi="Times New Roman" w:cs="Times New Roman"/>
          <w:b/>
          <w:sz w:val="24"/>
          <w:szCs w:val="24"/>
        </w:rPr>
        <w:t xml:space="preserve">                              </w:t>
      </w:r>
    </w:p>
    <w:p w14:paraId="2CA0CADB" w14:textId="7F78C820" w:rsidR="007D08B5" w:rsidRPr="00161CC0" w:rsidRDefault="007D08B5" w:rsidP="007D08B5">
      <w:pPr>
        <w:autoSpaceDE w:val="0"/>
        <w:autoSpaceDN w:val="0"/>
        <w:adjustRightInd w:val="0"/>
        <w:spacing w:before="120" w:after="120" w:line="440" w:lineRule="atLeast"/>
        <w:jc w:val="both"/>
        <w:rPr>
          <w:rFonts w:ascii="Times New Roman" w:hAnsi="Times New Roman" w:cs="Times New Roman"/>
          <w:b/>
          <w:sz w:val="24"/>
        </w:rPr>
      </w:pPr>
      <w:r w:rsidRPr="00161CC0">
        <w:rPr>
          <w:rFonts w:ascii="Times New Roman" w:hAnsi="Times New Roman" w:cs="Times New Roman"/>
          <w:sz w:val="24"/>
        </w:rPr>
        <w:t xml:space="preserve">The result of table 2 And </w:t>
      </w:r>
      <w:r w:rsidR="00791195">
        <w:rPr>
          <w:rFonts w:ascii="Times New Roman" w:hAnsi="Times New Roman" w:cs="Times New Roman"/>
          <w:sz w:val="24"/>
        </w:rPr>
        <w:t>3</w:t>
      </w:r>
      <w:r w:rsidRPr="00161CC0">
        <w:rPr>
          <w:rFonts w:ascii="Times New Roman" w:hAnsi="Times New Roman" w:cs="Times New Roman"/>
          <w:sz w:val="24"/>
        </w:rPr>
        <w:t xml:space="preserve"> depicted that, significant association and difference was found between nutritional status and cognitive skills of regular and irregular breakfast consumers in both rural (F=0.13and 0.07) and </w:t>
      </w:r>
      <w:proofErr w:type="gramStart"/>
      <w:r w:rsidRPr="00161CC0">
        <w:rPr>
          <w:rFonts w:ascii="Times New Roman" w:hAnsi="Times New Roman" w:cs="Times New Roman"/>
          <w:sz w:val="24"/>
        </w:rPr>
        <w:t>urban( F</w:t>
      </w:r>
      <w:proofErr w:type="gramEnd"/>
      <w:r w:rsidRPr="00161CC0">
        <w:rPr>
          <w:rFonts w:ascii="Times New Roman" w:hAnsi="Times New Roman" w:cs="Times New Roman"/>
          <w:sz w:val="24"/>
        </w:rPr>
        <w:t xml:space="preserve">= 1.60 and 1.01) children. where, children who were in normal weight category had higher cognitive scores comparison to other categories (underweight and overweight). The plausible reason may be that, nutrition plays a prominent role in child development and it directly linked to child’s cognitive skills. These results are in line with the </w:t>
      </w:r>
      <w:proofErr w:type="spellStart"/>
      <w:r w:rsidRPr="00161CC0">
        <w:rPr>
          <w:rFonts w:ascii="Times New Roman" w:hAnsi="Times New Roman" w:cs="Times New Roman"/>
          <w:sz w:val="24"/>
        </w:rPr>
        <w:t>Anchamo</w:t>
      </w:r>
      <w:proofErr w:type="spellEnd"/>
      <w:r w:rsidRPr="00161CC0">
        <w:rPr>
          <w:rFonts w:ascii="Times New Roman" w:hAnsi="Times New Roman" w:cs="Times New Roman"/>
          <w:sz w:val="24"/>
        </w:rPr>
        <w:t xml:space="preserve"> </w:t>
      </w:r>
      <w:r w:rsidRPr="00161CC0">
        <w:rPr>
          <w:rFonts w:ascii="Times New Roman" w:hAnsi="Times New Roman" w:cs="Times New Roman"/>
          <w:i/>
          <w:sz w:val="24"/>
        </w:rPr>
        <w:t xml:space="preserve">et al. </w:t>
      </w:r>
      <w:r w:rsidRPr="00161CC0">
        <w:rPr>
          <w:rFonts w:ascii="Times New Roman" w:hAnsi="Times New Roman" w:cs="Times New Roman"/>
          <w:sz w:val="24"/>
        </w:rPr>
        <w:t>(2015) where results revealed that, regular breakfast pattern, height for age and body mass index for age, the Z score was significantly associated. The findings of the present study also are in conformity with study by</w:t>
      </w:r>
      <w:r w:rsidRPr="00161CC0">
        <w:rPr>
          <w:rFonts w:ascii="Times New Roman" w:hAnsi="Times New Roman" w:cs="Times New Roman"/>
          <w:b/>
          <w:sz w:val="24"/>
        </w:rPr>
        <w:t xml:space="preserve"> </w:t>
      </w:r>
      <w:proofErr w:type="spellStart"/>
      <w:r w:rsidRPr="00161CC0">
        <w:rPr>
          <w:rFonts w:ascii="Times New Roman" w:hAnsi="Times New Roman" w:cs="Times New Roman"/>
          <w:sz w:val="24"/>
        </w:rPr>
        <w:t>Yattinamani</w:t>
      </w:r>
      <w:proofErr w:type="spellEnd"/>
      <w:r w:rsidRPr="00161CC0">
        <w:rPr>
          <w:rFonts w:ascii="Times New Roman" w:hAnsi="Times New Roman" w:cs="Times New Roman"/>
          <w:sz w:val="24"/>
        </w:rPr>
        <w:t xml:space="preserve"> (2012)</w:t>
      </w:r>
      <w:r w:rsidRPr="00161CC0">
        <w:rPr>
          <w:rFonts w:ascii="Times New Roman" w:hAnsi="Times New Roman" w:cs="Times New Roman"/>
          <w:b/>
          <w:sz w:val="24"/>
        </w:rPr>
        <w:t xml:space="preserve"> </w:t>
      </w:r>
      <w:r w:rsidRPr="00161CC0">
        <w:rPr>
          <w:rFonts w:ascii="Times New Roman" w:hAnsi="Times New Roman" w:cs="Times New Roman"/>
          <w:sz w:val="24"/>
        </w:rPr>
        <w:t>results showed that,</w:t>
      </w:r>
      <w:r w:rsidRPr="00161CC0">
        <w:rPr>
          <w:rFonts w:ascii="Times New Roman" w:hAnsi="Times New Roman" w:cs="Times New Roman"/>
          <w:b/>
          <w:sz w:val="24"/>
        </w:rPr>
        <w:t xml:space="preserve"> </w:t>
      </w:r>
      <w:r w:rsidRPr="00161CC0">
        <w:rPr>
          <w:rFonts w:ascii="Times New Roman" w:hAnsi="Times New Roman" w:cs="Times New Roman"/>
          <w:sz w:val="24"/>
        </w:rPr>
        <w:t xml:space="preserve">higher per cent of the skipper (8.14%) were in </w:t>
      </w:r>
      <w:proofErr w:type="gramStart"/>
      <w:r w:rsidRPr="00161CC0">
        <w:rPr>
          <w:rFonts w:ascii="Times New Roman" w:hAnsi="Times New Roman" w:cs="Times New Roman"/>
          <w:sz w:val="24"/>
        </w:rPr>
        <w:t>pre obese</w:t>
      </w:r>
      <w:proofErr w:type="gramEnd"/>
      <w:r w:rsidRPr="00161CC0">
        <w:rPr>
          <w:rFonts w:ascii="Times New Roman" w:hAnsi="Times New Roman" w:cs="Times New Roman"/>
          <w:sz w:val="24"/>
        </w:rPr>
        <w:t xml:space="preserve"> category and very less of the breakfast consumer (0.22%) were in the same category. </w:t>
      </w:r>
    </w:p>
    <w:p w14:paraId="2F931065" w14:textId="77777777" w:rsidR="007D08B5" w:rsidRDefault="007D08B5" w:rsidP="00997CA0">
      <w:pPr>
        <w:spacing w:before="120" w:after="120" w:line="360" w:lineRule="auto"/>
        <w:ind w:firstLine="720"/>
        <w:jc w:val="both"/>
        <w:rPr>
          <w:rFonts w:ascii="Times New Roman" w:eastAsia="Times New Roman" w:hAnsi="Times New Roman" w:cs="Times New Roman"/>
          <w:sz w:val="24"/>
          <w:szCs w:val="24"/>
        </w:rPr>
      </w:pPr>
    </w:p>
    <w:p w14:paraId="37E8CE8E" w14:textId="77777777" w:rsidR="00064B4E" w:rsidRPr="00535203" w:rsidRDefault="008868E5" w:rsidP="00997CA0">
      <w:pPr>
        <w:spacing w:before="120" w:after="120" w:line="360" w:lineRule="auto"/>
        <w:jc w:val="both"/>
        <w:rPr>
          <w:rFonts w:ascii="Times New Roman" w:eastAsia="Calibri" w:hAnsi="Times New Roman" w:cs="Times New Roman"/>
          <w:b/>
          <w:bCs/>
        </w:rPr>
      </w:pPr>
      <w:r w:rsidRPr="00535203">
        <w:rPr>
          <w:rFonts w:ascii="Times New Roman" w:hAnsi="Times New Roman"/>
          <w:b/>
          <w:bCs/>
        </w:rPr>
        <w:t xml:space="preserve">Distribution of mean score of cognitive skills of rural and urban regular and irregular breakfast consumers                                                                                                                                                           </w:t>
      </w:r>
      <w:r w:rsidR="00A15755" w:rsidRPr="00535203">
        <w:rPr>
          <w:rFonts w:ascii="Times New Roman" w:eastAsia="Calibri" w:hAnsi="Times New Roman" w:cs="Times New Roman"/>
          <w:color w:val="000000"/>
        </w:rPr>
        <w:t xml:space="preserve">  </w:t>
      </w:r>
    </w:p>
    <w:p w14:paraId="7948EB95" w14:textId="40FD5971" w:rsidR="00892ECC" w:rsidRDefault="008868E5"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Figures in </w:t>
      </w:r>
      <w:r w:rsidR="007D08B5">
        <w:rPr>
          <w:rFonts w:ascii="Times New Roman" w:eastAsia="Calibri" w:hAnsi="Times New Roman" w:cs="Times New Roman"/>
          <w:sz w:val="24"/>
          <w:szCs w:val="24"/>
        </w:rPr>
        <w:t xml:space="preserve">table </w:t>
      </w:r>
      <w:r w:rsidR="00791195">
        <w:rPr>
          <w:rFonts w:ascii="Times New Roman" w:eastAsia="Calibri" w:hAnsi="Times New Roman" w:cs="Times New Roman"/>
          <w:sz w:val="24"/>
          <w:szCs w:val="24"/>
        </w:rPr>
        <w:t>4</w:t>
      </w:r>
      <w:r w:rsidR="0029254C" w:rsidRPr="00997CA0">
        <w:rPr>
          <w:rFonts w:ascii="Times New Roman" w:eastAsia="Calibri" w:hAnsi="Times New Roman" w:cs="Times New Roman"/>
          <w:sz w:val="24"/>
          <w:szCs w:val="24"/>
        </w:rPr>
        <w:t xml:space="preserve"> </w:t>
      </w:r>
      <w:r w:rsidR="00892ECC">
        <w:rPr>
          <w:rFonts w:ascii="Times New Roman" w:eastAsia="Calibri" w:hAnsi="Times New Roman" w:cs="Times New Roman"/>
          <w:bCs/>
          <w:sz w:val="24"/>
          <w:szCs w:val="24"/>
        </w:rPr>
        <w:t>indicates that,</w:t>
      </w:r>
      <w:r w:rsidR="0029254C" w:rsidRPr="00997CA0">
        <w:rPr>
          <w:rFonts w:ascii="Times New Roman" w:eastAsia="Calibri" w:hAnsi="Times New Roman" w:cs="Times New Roman"/>
          <w:bCs/>
          <w:sz w:val="24"/>
          <w:szCs w:val="24"/>
        </w:rPr>
        <w:t xml:space="preserve"> </w:t>
      </w:r>
      <w:r w:rsidR="00892ECC">
        <w:rPr>
          <w:rFonts w:ascii="Times New Roman" w:eastAsia="Calibri" w:hAnsi="Times New Roman" w:cs="Times New Roman"/>
          <w:bCs/>
          <w:sz w:val="24"/>
          <w:szCs w:val="24"/>
        </w:rPr>
        <w:t xml:space="preserve">among rural and </w:t>
      </w:r>
      <w:proofErr w:type="gramStart"/>
      <w:r w:rsidR="00892ECC">
        <w:rPr>
          <w:rFonts w:ascii="Times New Roman" w:eastAsia="Calibri" w:hAnsi="Times New Roman" w:cs="Times New Roman"/>
          <w:bCs/>
          <w:sz w:val="24"/>
          <w:szCs w:val="24"/>
        </w:rPr>
        <w:t>urban  regular</w:t>
      </w:r>
      <w:proofErr w:type="gramEnd"/>
      <w:r w:rsidR="00892ECC">
        <w:rPr>
          <w:rFonts w:ascii="Times New Roman" w:eastAsia="Calibri" w:hAnsi="Times New Roman" w:cs="Times New Roman"/>
          <w:bCs/>
          <w:sz w:val="24"/>
          <w:szCs w:val="24"/>
        </w:rPr>
        <w:t xml:space="preserve"> breakfast consumers, all the cognitive tests score showed</w:t>
      </w:r>
      <w:r w:rsidR="00892ECC" w:rsidRPr="00892ECC">
        <w:rPr>
          <w:rFonts w:ascii="Times New Roman" w:eastAsia="Calibri" w:hAnsi="Times New Roman" w:cs="Times New Roman"/>
          <w:color w:val="000000"/>
          <w:sz w:val="24"/>
          <w:szCs w:val="24"/>
        </w:rPr>
        <w:t xml:space="preserve"> </w:t>
      </w:r>
      <w:r w:rsidR="00892ECC" w:rsidRPr="00997CA0">
        <w:rPr>
          <w:rFonts w:ascii="Times New Roman" w:eastAsia="Calibri" w:hAnsi="Times New Roman" w:cs="Times New Roman"/>
          <w:color w:val="000000"/>
          <w:sz w:val="24"/>
          <w:szCs w:val="24"/>
        </w:rPr>
        <w:t>mean scores compared to children</w:t>
      </w:r>
      <w:r w:rsidR="00892ECC" w:rsidRPr="00997CA0">
        <w:rPr>
          <w:rFonts w:ascii="Times New Roman" w:hAnsi="Times New Roman"/>
          <w:color w:val="000000"/>
          <w:sz w:val="24"/>
          <w:szCs w:val="24"/>
        </w:rPr>
        <w:t xml:space="preserve"> </w:t>
      </w:r>
      <w:r w:rsidR="00892ECC" w:rsidRPr="00997CA0">
        <w:rPr>
          <w:rFonts w:ascii="Times New Roman" w:eastAsia="Calibri" w:hAnsi="Times New Roman" w:cs="Times New Roman"/>
          <w:color w:val="000000"/>
          <w:sz w:val="24"/>
          <w:szCs w:val="24"/>
        </w:rPr>
        <w:t>of irregular breakfast consumers</w:t>
      </w:r>
      <w:r w:rsidR="00892ECC">
        <w:rPr>
          <w:rFonts w:ascii="Times New Roman" w:eastAsia="Calibri" w:hAnsi="Times New Roman" w:cs="Times New Roman"/>
          <w:color w:val="000000"/>
          <w:sz w:val="24"/>
          <w:szCs w:val="24"/>
        </w:rPr>
        <w:t xml:space="preserve">.  </w:t>
      </w:r>
      <w:r w:rsidR="007D08B5">
        <w:rPr>
          <w:rFonts w:ascii="Times New Roman" w:eastAsia="Calibri" w:hAnsi="Times New Roman" w:cs="Times New Roman"/>
          <w:color w:val="000000"/>
          <w:sz w:val="24"/>
          <w:szCs w:val="24"/>
        </w:rPr>
        <w:t xml:space="preserve">In case of rural </w:t>
      </w:r>
      <w:proofErr w:type="spellStart"/>
      <w:proofErr w:type="gramStart"/>
      <w:r w:rsidR="007D08B5">
        <w:rPr>
          <w:rFonts w:ascii="Times New Roman" w:eastAsia="Calibri" w:hAnsi="Times New Roman" w:cs="Times New Roman"/>
          <w:color w:val="000000"/>
          <w:sz w:val="24"/>
          <w:szCs w:val="24"/>
        </w:rPr>
        <w:t>children,</w:t>
      </w:r>
      <w:r w:rsidR="00B548E8">
        <w:rPr>
          <w:rFonts w:ascii="Times New Roman" w:eastAsia="Calibri" w:hAnsi="Times New Roman" w:cs="Times New Roman"/>
          <w:color w:val="000000"/>
          <w:sz w:val="24"/>
          <w:szCs w:val="24"/>
        </w:rPr>
        <w:t>‘</w:t>
      </w:r>
      <w:proofErr w:type="gramEnd"/>
      <w:r w:rsidR="00B548E8">
        <w:rPr>
          <w:rFonts w:ascii="Times New Roman" w:eastAsia="Calibri" w:hAnsi="Times New Roman" w:cs="Times New Roman"/>
          <w:color w:val="000000"/>
          <w:sz w:val="24"/>
          <w:szCs w:val="24"/>
        </w:rPr>
        <w:t>t</w:t>
      </w:r>
      <w:proofErr w:type="spellEnd"/>
      <w:r w:rsidR="00B548E8">
        <w:rPr>
          <w:rFonts w:ascii="Times New Roman" w:eastAsia="Calibri" w:hAnsi="Times New Roman" w:cs="Times New Roman"/>
          <w:color w:val="000000"/>
          <w:sz w:val="24"/>
          <w:szCs w:val="24"/>
        </w:rPr>
        <w:t xml:space="preserve">’ value showed that,  coding, similarity, picture arrangement, block design and symbol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 xml:space="preserve">search  are significant difference between regular and irregular breakfast consumers. Among urban children, ‘t’ value showed that, information, coding, similarity, </w:t>
      </w:r>
      <w:r w:rsidR="00B548E8">
        <w:rPr>
          <w:rFonts w:ascii="Times New Roman" w:eastAsia="Calibri" w:hAnsi="Times New Roman" w:cs="Times New Roman"/>
          <w:color w:val="000000"/>
          <w:sz w:val="24"/>
          <w:szCs w:val="24"/>
        </w:rPr>
        <w:t>picture arrangement</w:t>
      </w:r>
      <w:r w:rsidR="00B548E8">
        <w:rPr>
          <w:rFonts w:ascii="Times New Roman" w:eastAsia="Calibri" w:hAnsi="Times New Roman" w:cs="Times New Roman"/>
          <w:bCs/>
          <w:sz w:val="24"/>
          <w:szCs w:val="24"/>
        </w:rPr>
        <w:t xml:space="preserve"> and mazes </w:t>
      </w:r>
      <w:proofErr w:type="gramStart"/>
      <w:r w:rsidR="00B548E8">
        <w:rPr>
          <w:rFonts w:ascii="Times New Roman" w:eastAsia="Calibri" w:hAnsi="Times New Roman" w:cs="Times New Roman"/>
          <w:bCs/>
          <w:sz w:val="24"/>
          <w:szCs w:val="24"/>
        </w:rPr>
        <w:t xml:space="preserve">are </w:t>
      </w:r>
      <w:r w:rsidR="00892ECC">
        <w:rPr>
          <w:rFonts w:ascii="Times New Roman" w:eastAsia="Calibri" w:hAnsi="Times New Roman" w:cs="Times New Roman"/>
          <w:bCs/>
          <w:sz w:val="24"/>
          <w:szCs w:val="24"/>
        </w:rPr>
        <w:t xml:space="preserve"> </w:t>
      </w:r>
      <w:r w:rsidR="00B548E8">
        <w:rPr>
          <w:rFonts w:ascii="Times New Roman" w:eastAsia="Calibri" w:hAnsi="Times New Roman" w:cs="Times New Roman"/>
          <w:bCs/>
          <w:sz w:val="24"/>
          <w:szCs w:val="24"/>
        </w:rPr>
        <w:t>significant</w:t>
      </w:r>
      <w:proofErr w:type="gramEnd"/>
      <w:r w:rsidR="00B548E8">
        <w:rPr>
          <w:rFonts w:ascii="Times New Roman" w:eastAsia="Calibri" w:hAnsi="Times New Roman" w:cs="Times New Roman"/>
          <w:bCs/>
          <w:sz w:val="24"/>
          <w:szCs w:val="24"/>
        </w:rPr>
        <w:t xml:space="preserve"> difference between regular and irregular breakfast consumers.</w:t>
      </w:r>
      <w:r w:rsidR="00892ECC">
        <w:rPr>
          <w:rFonts w:ascii="Times New Roman" w:eastAsia="Calibri" w:hAnsi="Times New Roman" w:cs="Times New Roman"/>
          <w:bCs/>
          <w:sz w:val="24"/>
          <w:szCs w:val="24"/>
        </w:rPr>
        <w:t xml:space="preserve"> </w:t>
      </w:r>
      <w:r w:rsidR="0029254C" w:rsidRPr="00997CA0">
        <w:rPr>
          <w:rFonts w:ascii="Times New Roman" w:eastAsia="Calibri" w:hAnsi="Times New Roman" w:cs="Times New Roman"/>
          <w:bCs/>
          <w:sz w:val="24"/>
          <w:szCs w:val="24"/>
        </w:rPr>
        <w:t xml:space="preserve"> </w:t>
      </w:r>
    </w:p>
    <w:p w14:paraId="7D82B6B3" w14:textId="77777777" w:rsidR="00892ECC" w:rsidRPr="008868E5" w:rsidRDefault="00892ECC" w:rsidP="00892ECC">
      <w:pPr>
        <w:spacing w:before="120" w:after="120" w:line="360" w:lineRule="auto"/>
        <w:jc w:val="both"/>
        <w:rPr>
          <w:rFonts w:ascii="Times New Roman" w:eastAsia="Times New Roman" w:hAnsi="Times New Roman" w:cs="Times New Roman"/>
          <w:sz w:val="28"/>
          <w:szCs w:val="24"/>
        </w:rPr>
      </w:pPr>
      <w:r w:rsidRPr="00892ECC">
        <w:rPr>
          <w:rFonts w:ascii="Times New Roman" w:hAnsi="Times New Roman"/>
          <w:b/>
          <w:bCs/>
          <w:szCs w:val="24"/>
        </w:rPr>
        <w:t xml:space="preserve"> </w:t>
      </w:r>
      <w:r w:rsidRPr="008868E5">
        <w:rPr>
          <w:rFonts w:ascii="Times New Roman" w:hAnsi="Times New Roman"/>
          <w:b/>
          <w:bCs/>
          <w:szCs w:val="24"/>
        </w:rPr>
        <w:t>Distribution of rural and urban regular and irregular breakfast consumers by cognitive tests</w:t>
      </w:r>
    </w:p>
    <w:p w14:paraId="1AA7EFBC" w14:textId="57AFB840" w:rsidR="00892ECC" w:rsidRDefault="00892ECC" w:rsidP="00892ECC">
      <w:pPr>
        <w:spacing w:before="120"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 xml:space="preserve">                  </w:t>
      </w:r>
      <w:r w:rsidRPr="00997CA0">
        <w:rPr>
          <w:rFonts w:ascii="Times New Roman" w:eastAsia="Calibri" w:hAnsi="Times New Roman" w:cs="Times New Roman"/>
          <w:bCs/>
          <w:sz w:val="24"/>
          <w:szCs w:val="24"/>
        </w:rPr>
        <w:t>Tab</w:t>
      </w:r>
      <w:r w:rsidR="007D08B5">
        <w:rPr>
          <w:rFonts w:ascii="Times New Roman" w:eastAsia="Calibri" w:hAnsi="Times New Roman" w:cs="Times New Roman"/>
          <w:bCs/>
          <w:sz w:val="24"/>
          <w:szCs w:val="24"/>
        </w:rPr>
        <w:t xml:space="preserve">le </w:t>
      </w:r>
      <w:r w:rsidR="00791195">
        <w:rPr>
          <w:rFonts w:ascii="Times New Roman" w:eastAsia="Calibri" w:hAnsi="Times New Roman" w:cs="Times New Roman"/>
          <w:bCs/>
          <w:sz w:val="24"/>
          <w:szCs w:val="24"/>
        </w:rPr>
        <w:t>5</w:t>
      </w:r>
      <w:r w:rsidRPr="00997CA0">
        <w:rPr>
          <w:rFonts w:ascii="Times New Roman" w:eastAsia="Calibri" w:hAnsi="Times New Roman" w:cs="Times New Roman"/>
          <w:bCs/>
          <w:sz w:val="24"/>
          <w:szCs w:val="24"/>
        </w:rPr>
        <w:t xml:space="preserve"> showed </w:t>
      </w:r>
      <w:r>
        <w:rPr>
          <w:rFonts w:ascii="Times New Roman" w:eastAsia="Calibri" w:hAnsi="Times New Roman" w:cs="Times New Roman"/>
          <w:bCs/>
          <w:sz w:val="24"/>
          <w:szCs w:val="24"/>
        </w:rPr>
        <w:t>that,</w:t>
      </w:r>
      <w:r w:rsidRPr="00997CA0">
        <w:rPr>
          <w:rFonts w:ascii="Times New Roman" w:eastAsia="Calibri" w:hAnsi="Times New Roman" w:cs="Times New Roman"/>
          <w:bCs/>
          <w:sz w:val="24"/>
          <w:szCs w:val="24"/>
        </w:rPr>
        <w:t xml:space="preserve"> in case of rural</w:t>
      </w:r>
      <w:r>
        <w:rPr>
          <w:rFonts w:ascii="Times New Roman" w:eastAsia="Calibri" w:hAnsi="Times New Roman" w:cs="Times New Roman"/>
          <w:bCs/>
          <w:sz w:val="24"/>
          <w:szCs w:val="24"/>
        </w:rPr>
        <w:t xml:space="preserve"> and urban</w:t>
      </w:r>
      <w:r w:rsidRPr="00997CA0">
        <w:rPr>
          <w:rFonts w:ascii="Times New Roman" w:eastAsia="Calibri" w:hAnsi="Times New Roman" w:cs="Times New Roman"/>
          <w:bCs/>
          <w:sz w:val="24"/>
          <w:szCs w:val="24"/>
        </w:rPr>
        <w:t xml:space="preserve"> regular bre</w:t>
      </w:r>
      <w:r>
        <w:rPr>
          <w:rFonts w:ascii="Times New Roman" w:eastAsia="Calibri" w:hAnsi="Times New Roman" w:cs="Times New Roman"/>
          <w:bCs/>
          <w:sz w:val="24"/>
          <w:szCs w:val="24"/>
        </w:rPr>
        <w:t xml:space="preserve">akfast consumers, </w:t>
      </w:r>
      <w:proofErr w:type="gramStart"/>
      <w:r>
        <w:rPr>
          <w:rFonts w:ascii="Times New Roman" w:eastAsia="Calibri" w:hAnsi="Times New Roman" w:cs="Times New Roman"/>
          <w:bCs/>
          <w:sz w:val="24"/>
          <w:szCs w:val="24"/>
        </w:rPr>
        <w:t>all  the</w:t>
      </w:r>
      <w:proofErr w:type="gramEnd"/>
      <w:r>
        <w:rPr>
          <w:rFonts w:ascii="Times New Roman" w:eastAsia="Calibri" w:hAnsi="Times New Roman" w:cs="Times New Roman"/>
          <w:bCs/>
          <w:sz w:val="24"/>
          <w:szCs w:val="24"/>
        </w:rPr>
        <w:t xml:space="preserve">  skills</w:t>
      </w:r>
      <w:r w:rsidRPr="00997CA0">
        <w:rPr>
          <w:rFonts w:ascii="Times New Roman" w:eastAsia="Calibri" w:hAnsi="Times New Roman" w:cs="Times New Roman"/>
          <w:bCs/>
          <w:sz w:val="24"/>
          <w:szCs w:val="24"/>
        </w:rPr>
        <w:t xml:space="preserve"> scores like </w:t>
      </w:r>
      <w:r w:rsidRPr="00997CA0">
        <w:rPr>
          <w:rFonts w:ascii="Times New Roman" w:eastAsia="Calibri" w:hAnsi="Times New Roman" w:cs="Times New Roman"/>
          <w:color w:val="000000"/>
          <w:sz w:val="24"/>
          <w:szCs w:val="24"/>
        </w:rPr>
        <w:t>verbal scores, performance scores, full scale scores, verbal comprehension scores, perceptual organization scores, freedom distractibility and processing speed scores showed higher mean scores compared to children</w:t>
      </w:r>
      <w:r w:rsidRPr="00997CA0">
        <w:rPr>
          <w:rFonts w:ascii="Times New Roman" w:hAnsi="Times New Roman"/>
          <w:color w:val="000000"/>
          <w:sz w:val="24"/>
          <w:szCs w:val="24"/>
        </w:rPr>
        <w:t xml:space="preserve"> </w:t>
      </w:r>
      <w:r w:rsidRPr="00997CA0">
        <w:rPr>
          <w:rFonts w:ascii="Times New Roman" w:eastAsia="Calibri" w:hAnsi="Times New Roman" w:cs="Times New Roman"/>
          <w:color w:val="000000"/>
          <w:sz w:val="24"/>
          <w:szCs w:val="24"/>
        </w:rPr>
        <w:t xml:space="preserve">of irregular breakfast consumers. </w:t>
      </w:r>
      <w:r>
        <w:rPr>
          <w:rFonts w:ascii="Times New Roman" w:eastAsia="Calibri" w:hAnsi="Times New Roman" w:cs="Times New Roman"/>
          <w:color w:val="000000"/>
          <w:sz w:val="24"/>
          <w:szCs w:val="24"/>
        </w:rPr>
        <w:t xml:space="preserve"> t value showed that significant difference between regular and irregular breakfast consumers.  </w:t>
      </w:r>
    </w:p>
    <w:p w14:paraId="37A4B8C5" w14:textId="77777777" w:rsidR="00535203" w:rsidRPr="00997CA0" w:rsidRDefault="00535203" w:rsidP="00997CA0">
      <w:pPr>
        <w:spacing w:before="120" w:after="120" w:line="360" w:lineRule="auto"/>
        <w:jc w:val="both"/>
        <w:rPr>
          <w:rFonts w:ascii="Times New Roman" w:eastAsia="Times New Roman" w:hAnsi="Times New Roman" w:cs="Times New Roman"/>
          <w:sz w:val="24"/>
          <w:szCs w:val="24"/>
        </w:rPr>
      </w:pPr>
      <w:r w:rsidRPr="00535203">
        <w:rPr>
          <w:rFonts w:ascii="Times New Roman" w:hAnsi="Times New Roman"/>
          <w:b/>
          <w:bCs/>
          <w:szCs w:val="24"/>
        </w:rPr>
        <w:t>Distribution of rural and urban regular and irregular breakfast consumers by cognitive categories</w:t>
      </w:r>
      <w:r w:rsidRPr="009872EC">
        <w:rPr>
          <w:rFonts w:ascii="Times New Roman" w:hAnsi="Times New Roman"/>
          <w:b/>
          <w:bCs/>
          <w:sz w:val="20"/>
          <w:szCs w:val="24"/>
        </w:rPr>
        <w:t xml:space="preserve">                                                                                       </w:t>
      </w:r>
      <w:r>
        <w:rPr>
          <w:rFonts w:ascii="Times New Roman" w:hAnsi="Times New Roman"/>
          <w:b/>
          <w:bCs/>
          <w:sz w:val="20"/>
          <w:szCs w:val="24"/>
        </w:rPr>
        <w:t xml:space="preserve">          </w:t>
      </w:r>
    </w:p>
    <w:p w14:paraId="45511D41" w14:textId="260B83A7" w:rsidR="00B103DC" w:rsidRPr="00997CA0" w:rsidRDefault="00535203" w:rsidP="00997CA0">
      <w:pPr>
        <w:spacing w:before="120" w:after="120" w:line="360" w:lineRule="auto"/>
        <w:jc w:val="both"/>
        <w:rPr>
          <w:rFonts w:ascii="Times New Roman" w:hAnsi="Times New Roman"/>
          <w:b/>
          <w:sz w:val="24"/>
          <w:szCs w:val="24"/>
        </w:rPr>
      </w:pPr>
      <w:r>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sz w:val="24"/>
          <w:szCs w:val="24"/>
        </w:rPr>
        <w:t>An exam</w:t>
      </w:r>
      <w:r w:rsidR="007D08B5">
        <w:rPr>
          <w:rFonts w:ascii="Times New Roman" w:hAnsi="Times New Roman"/>
          <w:sz w:val="24"/>
          <w:szCs w:val="24"/>
        </w:rPr>
        <w:t xml:space="preserve">ination of the table </w:t>
      </w:r>
      <w:r w:rsidR="00791195">
        <w:rPr>
          <w:rFonts w:ascii="Times New Roman" w:hAnsi="Times New Roman"/>
          <w:sz w:val="24"/>
          <w:szCs w:val="24"/>
        </w:rPr>
        <w:t>6</w:t>
      </w:r>
      <w:r w:rsidR="00064B4E" w:rsidRPr="00997CA0">
        <w:rPr>
          <w:rFonts w:ascii="Times New Roman" w:eastAsia="Times New Roman" w:hAnsi="Times New Roman" w:cs="Times New Roman"/>
          <w:sz w:val="24"/>
          <w:szCs w:val="24"/>
        </w:rPr>
        <w:t xml:space="preserve"> shows the</w:t>
      </w:r>
      <w:r w:rsidR="00064B4E" w:rsidRPr="00997CA0">
        <w:rPr>
          <w:rFonts w:ascii="Times New Roman" w:eastAsia="Times New Roman" w:hAnsi="Times New Roman" w:cs="Times New Roman"/>
          <w:b/>
          <w:bCs/>
          <w:sz w:val="24"/>
          <w:szCs w:val="24"/>
        </w:rPr>
        <w:t xml:space="preserve"> </w:t>
      </w:r>
      <w:r w:rsidR="00064B4E" w:rsidRPr="00997CA0">
        <w:rPr>
          <w:rFonts w:ascii="Times New Roman" w:eastAsia="Times New Roman" w:hAnsi="Times New Roman" w:cs="Times New Roman"/>
          <w:bCs/>
          <w:sz w:val="24"/>
          <w:szCs w:val="24"/>
        </w:rPr>
        <w:t>distribution of</w:t>
      </w:r>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bCs/>
          <w:sz w:val="24"/>
          <w:szCs w:val="24"/>
        </w:rPr>
        <w:t>rural and urban regular and irregular breakfast consumers by cognitive categories</w:t>
      </w:r>
      <w:r w:rsidR="00064B4E" w:rsidRPr="00997CA0">
        <w:rPr>
          <w:rFonts w:ascii="Times New Roman" w:eastAsia="Times New Roman" w:hAnsi="Times New Roman" w:cs="Times New Roman"/>
          <w:b/>
          <w:bCs/>
          <w:sz w:val="24"/>
          <w:szCs w:val="24"/>
        </w:rPr>
        <w:t>.</w:t>
      </w:r>
      <w:r w:rsidR="00064B4E" w:rsidRPr="00997CA0">
        <w:rPr>
          <w:rFonts w:ascii="Times New Roman" w:eastAsia="Times New Roman" w:hAnsi="Times New Roman" w:cs="Times New Roman"/>
          <w:bCs/>
          <w:sz w:val="24"/>
          <w:szCs w:val="24"/>
        </w:rPr>
        <w:t xml:space="preserve"> </w:t>
      </w:r>
      <w:r w:rsidR="00064B4E" w:rsidRPr="00997CA0">
        <w:rPr>
          <w:rFonts w:ascii="Times New Roman" w:eastAsia="Times New Roman" w:hAnsi="Times New Roman" w:cs="Times New Roman"/>
          <w:b/>
          <w:sz w:val="24"/>
          <w:szCs w:val="24"/>
        </w:rPr>
        <w:t xml:space="preserve"> </w:t>
      </w:r>
      <w:r w:rsidR="00064B4E" w:rsidRPr="00997CA0">
        <w:rPr>
          <w:rFonts w:ascii="Times New Roman" w:eastAsia="Times New Roman" w:hAnsi="Times New Roman" w:cs="Times New Roman"/>
          <w:sz w:val="24"/>
          <w:szCs w:val="24"/>
        </w:rPr>
        <w:t>It is clear from the table that, among rural regular breakfast consumers, around 51.20 per cent of them were in average level of cognitive skills fo</w:t>
      </w:r>
      <w:r w:rsidR="00064B4E" w:rsidRPr="00997CA0">
        <w:rPr>
          <w:rFonts w:ascii="Times New Roman" w:hAnsi="Times New Roman"/>
          <w:sz w:val="24"/>
          <w:szCs w:val="24"/>
        </w:rPr>
        <w:t>llowed by high average (41.50%).</w:t>
      </w:r>
      <w:r w:rsidR="00064B4E" w:rsidRPr="00997CA0">
        <w:rPr>
          <w:rFonts w:ascii="Times New Roman" w:eastAsia="Times New Roman" w:hAnsi="Times New Roman" w:cs="Times New Roman"/>
          <w:sz w:val="24"/>
          <w:szCs w:val="24"/>
        </w:rPr>
        <w:t xml:space="preserve"> Among irregular breakfast consumers, higher percentage (63.20%) of them were in average level of cognitive skills followed by about (36.80%) of them were in low average level.  With respect to urban regular breakfast consumers, around 42.50 per cent of them were in high average level of cognitive skill</w:t>
      </w:r>
      <w:r w:rsidR="00064B4E" w:rsidRPr="00997CA0">
        <w:rPr>
          <w:rFonts w:ascii="Times New Roman" w:hAnsi="Times New Roman"/>
          <w:sz w:val="24"/>
          <w:szCs w:val="24"/>
        </w:rPr>
        <w:t>s followed by average (32.50 %) level.</w:t>
      </w:r>
      <w:r w:rsidR="00064B4E" w:rsidRPr="00997CA0">
        <w:rPr>
          <w:rFonts w:ascii="Times New Roman" w:eastAsia="Times New Roman" w:hAnsi="Times New Roman" w:cs="Times New Roman"/>
          <w:sz w:val="24"/>
          <w:szCs w:val="24"/>
        </w:rPr>
        <w:t xml:space="preserve"> Among irregular breakfast consumers, higher percentage (55.00%) of children were in average level followed by low average (30.00 %)</w:t>
      </w:r>
      <w:r w:rsidR="00064B4E" w:rsidRPr="00997CA0">
        <w:rPr>
          <w:rFonts w:ascii="Times New Roman" w:hAnsi="Times New Roman"/>
          <w:sz w:val="24"/>
          <w:szCs w:val="24"/>
        </w:rPr>
        <w:t xml:space="preserve">. </w:t>
      </w:r>
      <w:r w:rsidR="00064B4E" w:rsidRPr="00997CA0">
        <w:rPr>
          <w:rFonts w:ascii="Times New Roman" w:eastAsia="Times New Roman" w:hAnsi="Times New Roman" w:cs="Times New Roman"/>
          <w:sz w:val="24"/>
          <w:szCs w:val="24"/>
        </w:rPr>
        <w:t xml:space="preserve">Similarly, the results of the study by </w:t>
      </w:r>
      <w:proofErr w:type="spellStart"/>
      <w:r w:rsidR="00064B4E" w:rsidRPr="00997CA0">
        <w:rPr>
          <w:rFonts w:ascii="Times New Roman" w:eastAsia="Times New Roman" w:hAnsi="Times New Roman" w:cs="Times New Roman"/>
          <w:sz w:val="24"/>
          <w:szCs w:val="24"/>
        </w:rPr>
        <w:t>Gajre</w:t>
      </w:r>
      <w:proofErr w:type="spellEnd"/>
      <w:r w:rsidR="00064B4E" w:rsidRPr="00997CA0">
        <w:rPr>
          <w:rFonts w:ascii="Times New Roman" w:eastAsia="Times New Roman" w:hAnsi="Times New Roman" w:cs="Times New Roman"/>
          <w:sz w:val="24"/>
          <w:szCs w:val="24"/>
        </w:rPr>
        <w:t xml:space="preserve"> </w:t>
      </w:r>
      <w:r w:rsidR="00064B4E" w:rsidRPr="00997CA0">
        <w:rPr>
          <w:rFonts w:ascii="Times New Roman" w:eastAsia="Times New Roman" w:hAnsi="Times New Roman" w:cs="Times New Roman"/>
          <w:i/>
          <w:sz w:val="24"/>
          <w:szCs w:val="24"/>
        </w:rPr>
        <w:t>et al. (</w:t>
      </w:r>
      <w:r w:rsidR="00064B4E" w:rsidRPr="00997CA0">
        <w:rPr>
          <w:rFonts w:ascii="Times New Roman" w:eastAsia="Times New Roman" w:hAnsi="Times New Roman" w:cs="Times New Roman"/>
          <w:sz w:val="24"/>
          <w:szCs w:val="24"/>
        </w:rPr>
        <w:t xml:space="preserve">2008) revealed that, comparison between groups indicated significant differences in the </w:t>
      </w:r>
      <w:proofErr w:type="gramStart"/>
      <w:r w:rsidR="00064B4E" w:rsidRPr="00997CA0">
        <w:rPr>
          <w:rFonts w:ascii="Times New Roman" w:eastAsia="Times New Roman" w:hAnsi="Times New Roman" w:cs="Times New Roman"/>
          <w:sz w:val="24"/>
          <w:szCs w:val="24"/>
        </w:rPr>
        <w:t>cognitive  total</w:t>
      </w:r>
      <w:proofErr w:type="gramEnd"/>
      <w:r w:rsidR="00064B4E" w:rsidRPr="00997CA0">
        <w:rPr>
          <w:rFonts w:ascii="Times New Roman" w:eastAsia="Times New Roman" w:hAnsi="Times New Roman" w:cs="Times New Roman"/>
          <w:sz w:val="24"/>
          <w:szCs w:val="24"/>
        </w:rPr>
        <w:t xml:space="preserve"> scores with the regular breakfast group achieving a higher mean scores compared to the no breakfast group (p&lt;0.05). In a study by </w:t>
      </w:r>
      <w:r w:rsidR="00064B4E" w:rsidRPr="00997CA0">
        <w:rPr>
          <w:rFonts w:ascii="Times New Roman" w:eastAsia="Times New Roman" w:hAnsi="Times New Roman" w:cs="Times New Roman"/>
          <w:color w:val="000000"/>
          <w:sz w:val="24"/>
          <w:szCs w:val="24"/>
          <w:bdr w:val="none" w:sz="0" w:space="0" w:color="auto" w:frame="1"/>
        </w:rPr>
        <w:t>Panel</w:t>
      </w:r>
      <w:r w:rsidR="00064B4E" w:rsidRPr="00997CA0">
        <w:rPr>
          <w:rFonts w:ascii="Times New Roman" w:eastAsia="Times New Roman" w:hAnsi="Times New Roman" w:cs="Times New Roman"/>
          <w:color w:val="000000"/>
          <w:sz w:val="24"/>
          <w:szCs w:val="24"/>
        </w:rPr>
        <w:t xml:space="preserve"> (2012) results revealed that, children who had regular breakfast showed superior performance in tests of attention and memory.</w:t>
      </w:r>
      <w:r w:rsidR="00064B4E" w:rsidRPr="00997CA0">
        <w:rPr>
          <w:rFonts w:ascii="Times New Roman" w:hAnsi="Times New Roman" w:cs="Times New Roman"/>
          <w:sz w:val="24"/>
          <w:szCs w:val="24"/>
        </w:rPr>
        <w:t xml:space="preserve"> </w:t>
      </w:r>
      <w:proofErr w:type="spellStart"/>
      <w:r w:rsidR="00064B4E" w:rsidRPr="00997CA0">
        <w:rPr>
          <w:rFonts w:ascii="Times New Roman" w:hAnsi="Times New Roman" w:cs="Times New Roman"/>
          <w:sz w:val="24"/>
          <w:szCs w:val="24"/>
        </w:rPr>
        <w:t>Maha</w:t>
      </w:r>
      <w:proofErr w:type="spellEnd"/>
      <w:r w:rsidR="00064B4E" w:rsidRPr="00997CA0">
        <w:rPr>
          <w:rFonts w:ascii="Times New Roman" w:hAnsi="Times New Roman" w:cs="Times New Roman"/>
          <w:sz w:val="24"/>
          <w:szCs w:val="24"/>
        </w:rPr>
        <w:t xml:space="preserve"> </w:t>
      </w:r>
      <w:r w:rsidR="00064B4E" w:rsidRPr="00997CA0">
        <w:rPr>
          <w:rFonts w:ascii="Times New Roman" w:hAnsi="Times New Roman" w:cs="Times New Roman"/>
          <w:i/>
          <w:sz w:val="24"/>
          <w:szCs w:val="24"/>
        </w:rPr>
        <w:t>et al,</w:t>
      </w:r>
      <w:r w:rsidR="00064B4E" w:rsidRPr="00997CA0">
        <w:rPr>
          <w:rFonts w:ascii="Times New Roman" w:hAnsi="Times New Roman" w:cs="Times New Roman"/>
          <w:sz w:val="24"/>
          <w:szCs w:val="24"/>
        </w:rPr>
        <w:t xml:space="preserve"> </w:t>
      </w:r>
      <w:r w:rsidR="00064B4E" w:rsidRPr="00997CA0">
        <w:rPr>
          <w:rFonts w:ascii="Times New Roman" w:hAnsi="Times New Roman" w:cs="Times New Roman"/>
          <w:sz w:val="24"/>
          <w:szCs w:val="24"/>
        </w:rPr>
        <w:lastRenderedPageBreak/>
        <w:t>(2019)</w:t>
      </w:r>
      <w:r w:rsidR="00064B4E" w:rsidRPr="00997CA0">
        <w:rPr>
          <w:rFonts w:ascii="Times New Roman" w:hAnsi="Times New Roman" w:cs="Times New Roman"/>
          <w:b/>
          <w:sz w:val="24"/>
          <w:szCs w:val="24"/>
        </w:rPr>
        <w:t xml:space="preserve"> </w:t>
      </w:r>
      <w:r w:rsidR="00064B4E" w:rsidRPr="00997CA0">
        <w:rPr>
          <w:rFonts w:ascii="Times New Roman" w:hAnsi="Times New Roman" w:cs="Times New Roman"/>
          <w:sz w:val="24"/>
          <w:szCs w:val="24"/>
        </w:rPr>
        <w:t xml:space="preserve">who also discovered that, children who consumed breakfast regularly were more likely to achieve higher cognitive scores compared to irregular breakfast consumers. A study </w:t>
      </w:r>
      <w:proofErr w:type="gramStart"/>
      <w:r w:rsidR="00064B4E" w:rsidRPr="00997CA0">
        <w:rPr>
          <w:rFonts w:ascii="Times New Roman" w:hAnsi="Times New Roman" w:cs="Times New Roman"/>
          <w:sz w:val="24"/>
          <w:szCs w:val="24"/>
        </w:rPr>
        <w:t xml:space="preserve">by  </w:t>
      </w:r>
      <w:proofErr w:type="spellStart"/>
      <w:r w:rsidR="00064B4E" w:rsidRPr="00997CA0">
        <w:rPr>
          <w:rFonts w:ascii="Times New Roman" w:hAnsi="Times New Roman" w:cs="Times New Roman"/>
          <w:sz w:val="24"/>
          <w:szCs w:val="24"/>
        </w:rPr>
        <w:t>Adole</w:t>
      </w:r>
      <w:proofErr w:type="spellEnd"/>
      <w:proofErr w:type="gramEnd"/>
      <w:r w:rsidR="00064B4E" w:rsidRPr="00997CA0">
        <w:rPr>
          <w:rFonts w:ascii="Times New Roman" w:hAnsi="Times New Roman" w:cs="Times New Roman"/>
          <w:sz w:val="24"/>
          <w:szCs w:val="24"/>
        </w:rPr>
        <w:t xml:space="preserve"> and Ware (2014)  showed that, there were significant differences in the cognitive test scores with regular breakfast eaters achieving the highest mean score compared to irregular breakfast eaters (P&lt; 0.05).</w:t>
      </w:r>
    </w:p>
    <w:p w14:paraId="53DC2F96" w14:textId="77777777" w:rsidR="0029254C" w:rsidRDefault="00064B4E" w:rsidP="0029254C">
      <w:pPr>
        <w:spacing w:after="0" w:line="360" w:lineRule="auto"/>
        <w:ind w:right="-23"/>
        <w:rPr>
          <w:rFonts w:ascii="Times New Roman" w:hAnsi="Times New Roman"/>
          <w:b/>
          <w:sz w:val="24"/>
          <w:szCs w:val="24"/>
        </w:rPr>
      </w:pPr>
      <w:r w:rsidRPr="00997CA0">
        <w:rPr>
          <w:rFonts w:ascii="Times New Roman" w:hAnsi="Times New Roman"/>
          <w:b/>
          <w:sz w:val="24"/>
          <w:szCs w:val="24"/>
        </w:rPr>
        <w:t>Table 1. Distribution of rural and urban children by consumption of breakfast</w:t>
      </w:r>
    </w:p>
    <w:p w14:paraId="411A79B0" w14:textId="77777777" w:rsidR="00A23987" w:rsidRDefault="00047ADE"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r w:rsidR="00A23987">
        <w:rPr>
          <w:rFonts w:ascii="Times New Roman" w:hAnsi="Times New Roman"/>
          <w:b/>
          <w:sz w:val="24"/>
          <w:szCs w:val="24"/>
        </w:rPr>
        <w:t xml:space="preserve">                                                                                                      N=120</w:t>
      </w:r>
    </w:p>
    <w:tbl>
      <w:tblPr>
        <w:tblpPr w:leftFromText="180" w:rightFromText="180" w:vertAnchor="text" w:horzAnchor="page" w:tblpX="188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1417"/>
        <w:gridCol w:w="1418"/>
        <w:gridCol w:w="1134"/>
        <w:gridCol w:w="1246"/>
      </w:tblGrid>
      <w:tr w:rsidR="0029254C" w:rsidRPr="00997CA0" w14:paraId="4B83FB7F" w14:textId="77777777" w:rsidTr="0029254C">
        <w:tc>
          <w:tcPr>
            <w:tcW w:w="2225" w:type="dxa"/>
            <w:vMerge w:val="restart"/>
            <w:tcBorders>
              <w:top w:val="single" w:sz="4" w:space="0" w:color="auto"/>
              <w:left w:val="single" w:sz="4" w:space="0" w:color="auto"/>
              <w:bottom w:val="single" w:sz="4" w:space="0" w:color="auto"/>
              <w:right w:val="single" w:sz="4" w:space="0" w:color="auto"/>
            </w:tcBorders>
            <w:vAlign w:val="center"/>
          </w:tcPr>
          <w:p w14:paraId="2FBB39DE" w14:textId="77777777"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Consumption of breakfast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A7C6D3" w14:textId="77777777"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Rural (n=60)</w:t>
            </w:r>
          </w:p>
        </w:tc>
        <w:tc>
          <w:tcPr>
            <w:tcW w:w="2380" w:type="dxa"/>
            <w:gridSpan w:val="2"/>
            <w:tcBorders>
              <w:top w:val="single" w:sz="4" w:space="0" w:color="auto"/>
              <w:left w:val="single" w:sz="4" w:space="0" w:color="auto"/>
              <w:bottom w:val="single" w:sz="4" w:space="0" w:color="auto"/>
              <w:right w:val="single" w:sz="4" w:space="0" w:color="auto"/>
            </w:tcBorders>
            <w:vAlign w:val="center"/>
          </w:tcPr>
          <w:p w14:paraId="0B8369F1" w14:textId="77777777" w:rsidR="0029254C" w:rsidRPr="0029254C" w:rsidRDefault="0029254C" w:rsidP="0029254C">
            <w:pPr>
              <w:spacing w:before="60" w:after="60" w:line="240" w:lineRule="auto"/>
              <w:ind w:right="-23"/>
              <w:jc w:val="center"/>
              <w:rPr>
                <w:rFonts w:ascii="Times New Roman" w:hAnsi="Times New Roman"/>
                <w:b/>
                <w:sz w:val="20"/>
                <w:szCs w:val="24"/>
              </w:rPr>
            </w:pPr>
            <w:r w:rsidRPr="0029254C">
              <w:rPr>
                <w:rFonts w:ascii="Times New Roman" w:hAnsi="Times New Roman"/>
                <w:b/>
                <w:sz w:val="20"/>
                <w:szCs w:val="24"/>
              </w:rPr>
              <w:t>Urban (n=60)</w:t>
            </w:r>
          </w:p>
        </w:tc>
      </w:tr>
      <w:tr w:rsidR="0029254C" w:rsidRPr="00997CA0" w14:paraId="42298A34" w14:textId="77777777" w:rsidTr="0029254C">
        <w:trPr>
          <w:trHeight w:val="323"/>
        </w:trPr>
        <w:tc>
          <w:tcPr>
            <w:tcW w:w="2225" w:type="dxa"/>
            <w:vMerge/>
            <w:tcBorders>
              <w:top w:val="single" w:sz="4" w:space="0" w:color="auto"/>
              <w:left w:val="single" w:sz="4" w:space="0" w:color="auto"/>
              <w:bottom w:val="single" w:sz="4" w:space="0" w:color="auto"/>
              <w:right w:val="single" w:sz="4" w:space="0" w:color="auto"/>
            </w:tcBorders>
            <w:vAlign w:val="center"/>
          </w:tcPr>
          <w:p w14:paraId="215412C7" w14:textId="77777777" w:rsidR="0029254C" w:rsidRPr="00904DFE" w:rsidRDefault="0029254C" w:rsidP="00904DFE">
            <w:pPr>
              <w:spacing w:before="60" w:after="60" w:line="240" w:lineRule="auto"/>
              <w:ind w:right="-23"/>
              <w:jc w:val="center"/>
              <w:rPr>
                <w:rFonts w:ascii="Times New Roman" w:hAnsi="Times New Roman"/>
                <w:b/>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1611564" w14:textId="77777777"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418" w:type="dxa"/>
            <w:tcBorders>
              <w:top w:val="single" w:sz="4" w:space="0" w:color="auto"/>
              <w:left w:val="single" w:sz="4" w:space="0" w:color="auto"/>
              <w:bottom w:val="single" w:sz="4" w:space="0" w:color="auto"/>
              <w:right w:val="single" w:sz="4" w:space="0" w:color="auto"/>
            </w:tcBorders>
            <w:vAlign w:val="center"/>
          </w:tcPr>
          <w:p w14:paraId="747E6089" w14:textId="77777777"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F4A655A" w14:textId="77777777" w:rsidR="0029254C" w:rsidRPr="0029254C" w:rsidRDefault="0029254C" w:rsidP="0029254C">
            <w:pPr>
              <w:spacing w:before="60" w:after="60" w:line="240" w:lineRule="auto"/>
              <w:jc w:val="center"/>
              <w:rPr>
                <w:rFonts w:ascii="Times New Roman" w:hAnsi="Times New Roman"/>
                <w:b/>
                <w:bCs/>
                <w:color w:val="000000"/>
                <w:kern w:val="24"/>
                <w:sz w:val="20"/>
                <w:szCs w:val="24"/>
              </w:rPr>
            </w:pPr>
            <w:r w:rsidRPr="0029254C">
              <w:rPr>
                <w:rFonts w:ascii="Times New Roman" w:hAnsi="Times New Roman"/>
                <w:b/>
                <w:bCs/>
                <w:color w:val="000000"/>
                <w:kern w:val="24"/>
                <w:sz w:val="20"/>
                <w:szCs w:val="24"/>
              </w:rPr>
              <w:t>N</w:t>
            </w:r>
          </w:p>
        </w:tc>
        <w:tc>
          <w:tcPr>
            <w:tcW w:w="1246" w:type="dxa"/>
            <w:tcBorders>
              <w:top w:val="single" w:sz="4" w:space="0" w:color="auto"/>
              <w:left w:val="single" w:sz="4" w:space="0" w:color="auto"/>
              <w:bottom w:val="single" w:sz="4" w:space="0" w:color="auto"/>
              <w:right w:val="single" w:sz="4" w:space="0" w:color="auto"/>
            </w:tcBorders>
            <w:vAlign w:val="center"/>
          </w:tcPr>
          <w:p w14:paraId="541EF1A8" w14:textId="77777777" w:rsidR="0029254C" w:rsidRPr="0029254C" w:rsidRDefault="0029254C" w:rsidP="0029254C">
            <w:pPr>
              <w:spacing w:before="60" w:after="60" w:line="240" w:lineRule="auto"/>
              <w:jc w:val="center"/>
              <w:rPr>
                <w:rFonts w:ascii="Times New Roman" w:hAnsi="Times New Roman"/>
                <w:b/>
                <w:sz w:val="20"/>
                <w:szCs w:val="24"/>
              </w:rPr>
            </w:pPr>
            <w:r w:rsidRPr="0029254C">
              <w:rPr>
                <w:rFonts w:ascii="Times New Roman" w:hAnsi="Times New Roman"/>
                <w:b/>
                <w:bCs/>
                <w:color w:val="000000"/>
                <w:kern w:val="24"/>
                <w:sz w:val="20"/>
                <w:szCs w:val="24"/>
              </w:rPr>
              <w:t>(%</w:t>
            </w:r>
            <w:r w:rsidRPr="0029254C">
              <w:rPr>
                <w:rFonts w:ascii="Times New Roman" w:hAnsi="Times New Roman"/>
                <w:b/>
                <w:color w:val="000000"/>
                <w:kern w:val="24"/>
                <w:sz w:val="20"/>
                <w:szCs w:val="24"/>
              </w:rPr>
              <w:t xml:space="preserve"> )</w:t>
            </w:r>
          </w:p>
        </w:tc>
      </w:tr>
      <w:tr w:rsidR="0029254C" w:rsidRPr="00997CA0" w14:paraId="6B6DD518" w14:textId="77777777" w:rsidTr="0029254C">
        <w:tc>
          <w:tcPr>
            <w:tcW w:w="2225" w:type="dxa"/>
            <w:tcBorders>
              <w:top w:val="single" w:sz="4" w:space="0" w:color="auto"/>
              <w:left w:val="single" w:sz="4" w:space="0" w:color="auto"/>
              <w:bottom w:val="single" w:sz="4" w:space="0" w:color="auto"/>
              <w:right w:val="single" w:sz="4" w:space="0" w:color="auto"/>
            </w:tcBorders>
          </w:tcPr>
          <w:p w14:paraId="4EA7D45E" w14:textId="77777777"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Regular</w:t>
            </w:r>
          </w:p>
        </w:tc>
        <w:tc>
          <w:tcPr>
            <w:tcW w:w="1417" w:type="dxa"/>
            <w:tcBorders>
              <w:top w:val="single" w:sz="4" w:space="0" w:color="auto"/>
              <w:left w:val="single" w:sz="4" w:space="0" w:color="auto"/>
              <w:bottom w:val="single" w:sz="4" w:space="0" w:color="auto"/>
              <w:right w:val="single" w:sz="4" w:space="0" w:color="auto"/>
            </w:tcBorders>
            <w:vAlign w:val="center"/>
          </w:tcPr>
          <w:p w14:paraId="178AEE12"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41</w:t>
            </w:r>
          </w:p>
        </w:tc>
        <w:tc>
          <w:tcPr>
            <w:tcW w:w="1418" w:type="dxa"/>
            <w:tcBorders>
              <w:top w:val="single" w:sz="4" w:space="0" w:color="auto"/>
              <w:left w:val="single" w:sz="4" w:space="0" w:color="auto"/>
              <w:bottom w:val="single" w:sz="4" w:space="0" w:color="auto"/>
              <w:right w:val="single" w:sz="4" w:space="0" w:color="auto"/>
            </w:tcBorders>
            <w:vAlign w:val="center"/>
          </w:tcPr>
          <w:p w14:paraId="47DBECCC"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68.30</w:t>
            </w:r>
          </w:p>
        </w:tc>
        <w:tc>
          <w:tcPr>
            <w:tcW w:w="1134" w:type="dxa"/>
            <w:tcBorders>
              <w:top w:val="single" w:sz="4" w:space="0" w:color="auto"/>
              <w:left w:val="single" w:sz="4" w:space="0" w:color="auto"/>
              <w:bottom w:val="single" w:sz="4" w:space="0" w:color="auto"/>
              <w:right w:val="single" w:sz="4" w:space="0" w:color="auto"/>
            </w:tcBorders>
            <w:vAlign w:val="center"/>
          </w:tcPr>
          <w:p w14:paraId="5B183A28"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40</w:t>
            </w:r>
          </w:p>
        </w:tc>
        <w:tc>
          <w:tcPr>
            <w:tcW w:w="1246" w:type="dxa"/>
            <w:tcBorders>
              <w:top w:val="single" w:sz="4" w:space="0" w:color="auto"/>
              <w:left w:val="single" w:sz="4" w:space="0" w:color="auto"/>
              <w:bottom w:val="single" w:sz="4" w:space="0" w:color="auto"/>
              <w:right w:val="single" w:sz="4" w:space="0" w:color="auto"/>
            </w:tcBorders>
            <w:vAlign w:val="center"/>
          </w:tcPr>
          <w:p w14:paraId="4B7BE786" w14:textId="77777777"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66.70</w:t>
            </w:r>
          </w:p>
        </w:tc>
      </w:tr>
      <w:tr w:rsidR="0029254C" w:rsidRPr="00997CA0" w14:paraId="14874BB3" w14:textId="77777777" w:rsidTr="0029254C">
        <w:tc>
          <w:tcPr>
            <w:tcW w:w="2225" w:type="dxa"/>
            <w:tcBorders>
              <w:top w:val="single" w:sz="4" w:space="0" w:color="auto"/>
              <w:left w:val="single" w:sz="4" w:space="0" w:color="auto"/>
              <w:bottom w:val="single" w:sz="4" w:space="0" w:color="auto"/>
              <w:right w:val="single" w:sz="4" w:space="0" w:color="auto"/>
            </w:tcBorders>
          </w:tcPr>
          <w:p w14:paraId="6F94FC9E" w14:textId="77777777"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Irregular</w:t>
            </w:r>
          </w:p>
        </w:tc>
        <w:tc>
          <w:tcPr>
            <w:tcW w:w="1417" w:type="dxa"/>
            <w:tcBorders>
              <w:top w:val="single" w:sz="4" w:space="0" w:color="auto"/>
              <w:left w:val="single" w:sz="4" w:space="0" w:color="auto"/>
              <w:bottom w:val="single" w:sz="4" w:space="0" w:color="auto"/>
              <w:right w:val="single" w:sz="4" w:space="0" w:color="auto"/>
            </w:tcBorders>
            <w:vAlign w:val="center"/>
          </w:tcPr>
          <w:p w14:paraId="41AC1FD3"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34DC72F"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31.70</w:t>
            </w:r>
          </w:p>
        </w:tc>
        <w:tc>
          <w:tcPr>
            <w:tcW w:w="1134" w:type="dxa"/>
            <w:tcBorders>
              <w:top w:val="single" w:sz="4" w:space="0" w:color="auto"/>
              <w:left w:val="single" w:sz="4" w:space="0" w:color="auto"/>
              <w:bottom w:val="single" w:sz="4" w:space="0" w:color="auto"/>
              <w:right w:val="single" w:sz="4" w:space="0" w:color="auto"/>
            </w:tcBorders>
            <w:vAlign w:val="center"/>
          </w:tcPr>
          <w:p w14:paraId="59DF0E45" w14:textId="77777777" w:rsidR="0029254C" w:rsidRPr="0029254C" w:rsidRDefault="0029254C" w:rsidP="0029254C">
            <w:pPr>
              <w:autoSpaceDE w:val="0"/>
              <w:autoSpaceDN w:val="0"/>
              <w:adjustRightInd w:val="0"/>
              <w:spacing w:before="60" w:after="60" w:line="240" w:lineRule="auto"/>
              <w:jc w:val="center"/>
              <w:rPr>
                <w:rFonts w:ascii="Times New Roman" w:hAnsi="Times New Roman"/>
                <w:color w:val="000000"/>
                <w:sz w:val="20"/>
                <w:szCs w:val="24"/>
              </w:rPr>
            </w:pPr>
            <w:r w:rsidRPr="0029254C">
              <w:rPr>
                <w:rFonts w:ascii="Times New Roman" w:hAnsi="Times New Roman"/>
                <w:color w:val="000000"/>
                <w:sz w:val="20"/>
                <w:szCs w:val="24"/>
              </w:rPr>
              <w:t>20</w:t>
            </w:r>
          </w:p>
        </w:tc>
        <w:tc>
          <w:tcPr>
            <w:tcW w:w="1246" w:type="dxa"/>
            <w:tcBorders>
              <w:top w:val="single" w:sz="4" w:space="0" w:color="auto"/>
              <w:left w:val="single" w:sz="4" w:space="0" w:color="auto"/>
              <w:bottom w:val="single" w:sz="4" w:space="0" w:color="auto"/>
              <w:right w:val="single" w:sz="4" w:space="0" w:color="auto"/>
            </w:tcBorders>
            <w:vAlign w:val="center"/>
          </w:tcPr>
          <w:p w14:paraId="5D334FBF" w14:textId="77777777" w:rsidR="0029254C" w:rsidRPr="0029254C" w:rsidRDefault="0029254C" w:rsidP="0029254C">
            <w:pPr>
              <w:spacing w:before="60" w:after="60" w:line="240" w:lineRule="auto"/>
              <w:ind w:right="-23"/>
              <w:jc w:val="center"/>
              <w:rPr>
                <w:rFonts w:ascii="Times New Roman" w:hAnsi="Times New Roman"/>
                <w:sz w:val="20"/>
                <w:szCs w:val="24"/>
              </w:rPr>
            </w:pPr>
            <w:r w:rsidRPr="0029254C">
              <w:rPr>
                <w:rFonts w:ascii="Times New Roman" w:hAnsi="Times New Roman"/>
                <w:sz w:val="20"/>
                <w:szCs w:val="24"/>
              </w:rPr>
              <w:t>33.30</w:t>
            </w:r>
          </w:p>
        </w:tc>
      </w:tr>
      <w:tr w:rsidR="0029254C" w:rsidRPr="00997CA0" w14:paraId="21259AA8" w14:textId="77777777" w:rsidTr="0029254C">
        <w:tc>
          <w:tcPr>
            <w:tcW w:w="2225" w:type="dxa"/>
            <w:tcBorders>
              <w:top w:val="single" w:sz="4" w:space="0" w:color="auto"/>
              <w:left w:val="single" w:sz="4" w:space="0" w:color="auto"/>
              <w:bottom w:val="single" w:sz="4" w:space="0" w:color="auto"/>
              <w:right w:val="single" w:sz="4" w:space="0" w:color="auto"/>
            </w:tcBorders>
          </w:tcPr>
          <w:p w14:paraId="256FC86D" w14:textId="77777777" w:rsidR="0029254C" w:rsidRPr="00904DFE" w:rsidRDefault="0029254C" w:rsidP="00904DFE">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4C68D27E" w14:textId="77777777"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14:paraId="6C5FFDE4" w14:textId="77777777"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99C1707" w14:textId="77777777" w:rsidR="0029254C" w:rsidRPr="00904DFE" w:rsidRDefault="0029254C" w:rsidP="0029254C">
            <w:pPr>
              <w:autoSpaceDE w:val="0"/>
              <w:autoSpaceDN w:val="0"/>
              <w:adjustRightInd w:val="0"/>
              <w:spacing w:before="60" w:after="60" w:line="240" w:lineRule="auto"/>
              <w:jc w:val="center"/>
              <w:rPr>
                <w:rFonts w:ascii="Times New Roman" w:hAnsi="Times New Roman"/>
                <w:b/>
                <w:color w:val="000000"/>
                <w:sz w:val="20"/>
                <w:szCs w:val="24"/>
              </w:rPr>
            </w:pPr>
            <w:r w:rsidRPr="00904DFE">
              <w:rPr>
                <w:rFonts w:ascii="Times New Roman" w:hAnsi="Times New Roman"/>
                <w:b/>
                <w:color w:val="000000"/>
                <w:sz w:val="20"/>
                <w:szCs w:val="24"/>
              </w:rPr>
              <w:t>60</w:t>
            </w:r>
          </w:p>
        </w:tc>
        <w:tc>
          <w:tcPr>
            <w:tcW w:w="1246" w:type="dxa"/>
            <w:tcBorders>
              <w:top w:val="single" w:sz="4" w:space="0" w:color="auto"/>
              <w:left w:val="single" w:sz="4" w:space="0" w:color="auto"/>
              <w:bottom w:val="single" w:sz="4" w:space="0" w:color="auto"/>
              <w:right w:val="single" w:sz="4" w:space="0" w:color="auto"/>
            </w:tcBorders>
            <w:vAlign w:val="center"/>
          </w:tcPr>
          <w:p w14:paraId="342C437B" w14:textId="77777777" w:rsidR="0029254C" w:rsidRPr="00904DFE" w:rsidRDefault="0029254C" w:rsidP="0029254C">
            <w:pPr>
              <w:spacing w:before="60" w:after="60" w:line="240" w:lineRule="auto"/>
              <w:ind w:right="-23"/>
              <w:jc w:val="center"/>
              <w:rPr>
                <w:rFonts w:ascii="Times New Roman" w:hAnsi="Times New Roman"/>
                <w:b/>
                <w:sz w:val="20"/>
                <w:szCs w:val="24"/>
              </w:rPr>
            </w:pPr>
            <w:r w:rsidRPr="00904DFE">
              <w:rPr>
                <w:rFonts w:ascii="Times New Roman" w:hAnsi="Times New Roman"/>
                <w:b/>
                <w:sz w:val="20"/>
                <w:szCs w:val="24"/>
              </w:rPr>
              <w:t>100.00</w:t>
            </w:r>
          </w:p>
        </w:tc>
      </w:tr>
    </w:tbl>
    <w:p w14:paraId="3AAAD1C2" w14:textId="77777777" w:rsidR="00064B4E" w:rsidRDefault="0018001F" w:rsidP="0029254C">
      <w:pPr>
        <w:spacing w:after="0" w:line="360" w:lineRule="auto"/>
        <w:ind w:right="-23"/>
        <w:rPr>
          <w:rFonts w:ascii="Times New Roman" w:hAnsi="Times New Roman"/>
          <w:b/>
          <w:sz w:val="24"/>
          <w:szCs w:val="24"/>
        </w:rPr>
      </w:pPr>
      <w:r>
        <w:rPr>
          <w:rFonts w:ascii="Times New Roman" w:hAnsi="Times New Roman"/>
          <w:b/>
          <w:sz w:val="24"/>
          <w:szCs w:val="24"/>
        </w:rPr>
        <w:t xml:space="preserve">                                                                                                      </w:t>
      </w:r>
    </w:p>
    <w:p w14:paraId="463DD831" w14:textId="77777777" w:rsidR="0018001F" w:rsidRDefault="0018001F" w:rsidP="0018001F">
      <w:pPr>
        <w:spacing w:after="0" w:line="360" w:lineRule="auto"/>
        <w:ind w:right="-23"/>
        <w:jc w:val="center"/>
        <w:rPr>
          <w:rFonts w:ascii="Times New Roman" w:hAnsi="Times New Roman"/>
          <w:b/>
          <w:sz w:val="24"/>
          <w:szCs w:val="24"/>
        </w:rPr>
      </w:pPr>
    </w:p>
    <w:p w14:paraId="4D9BAC09" w14:textId="77777777" w:rsidR="0018001F" w:rsidRPr="00997CA0" w:rsidRDefault="0018001F" w:rsidP="0018001F">
      <w:pPr>
        <w:spacing w:after="0" w:line="360" w:lineRule="auto"/>
        <w:ind w:right="-23"/>
        <w:jc w:val="center"/>
        <w:rPr>
          <w:rFonts w:ascii="Times New Roman" w:hAnsi="Times New Roman"/>
          <w:b/>
          <w:sz w:val="24"/>
          <w:szCs w:val="24"/>
        </w:rPr>
      </w:pPr>
    </w:p>
    <w:p w14:paraId="6823C61C" w14:textId="77777777" w:rsidR="0029254C" w:rsidRDefault="0029254C" w:rsidP="0018001F">
      <w:pPr>
        <w:spacing w:after="0" w:line="360" w:lineRule="auto"/>
        <w:jc w:val="both"/>
        <w:rPr>
          <w:rFonts w:ascii="Times New Roman" w:hAnsi="Times New Roman"/>
          <w:b/>
          <w:sz w:val="24"/>
          <w:szCs w:val="24"/>
        </w:rPr>
      </w:pPr>
    </w:p>
    <w:p w14:paraId="3F740F24" w14:textId="77777777" w:rsidR="0029254C" w:rsidRDefault="0029254C" w:rsidP="0018001F">
      <w:pPr>
        <w:spacing w:after="0" w:line="360" w:lineRule="auto"/>
        <w:jc w:val="both"/>
        <w:rPr>
          <w:rFonts w:ascii="Times New Roman" w:hAnsi="Times New Roman"/>
          <w:b/>
          <w:sz w:val="24"/>
          <w:szCs w:val="24"/>
        </w:rPr>
      </w:pPr>
    </w:p>
    <w:p w14:paraId="6275B24A" w14:textId="77777777" w:rsidR="007D08B5" w:rsidRPr="002D018E" w:rsidRDefault="007D08B5" w:rsidP="007D08B5">
      <w:pPr>
        <w:spacing w:after="0" w:line="240" w:lineRule="auto"/>
        <w:ind w:left="1190" w:right="-22" w:hanging="1190"/>
        <w:jc w:val="both"/>
        <w:rPr>
          <w:rFonts w:ascii="Times New Roman" w:eastAsia="Calibri" w:hAnsi="Times New Roman" w:cs="Times New Roman"/>
          <w:b/>
          <w:sz w:val="24"/>
          <w:szCs w:val="24"/>
        </w:rPr>
      </w:pPr>
      <w:r>
        <w:rPr>
          <w:rFonts w:ascii="Times New Roman" w:hAnsi="Times New Roman"/>
          <w:b/>
          <w:sz w:val="24"/>
          <w:szCs w:val="24"/>
        </w:rPr>
        <w:t>Table 2</w:t>
      </w:r>
      <w:r w:rsidRPr="002D018E">
        <w:rPr>
          <w:rFonts w:ascii="Times New Roman" w:eastAsia="Calibri" w:hAnsi="Times New Roman" w:cs="Times New Roman"/>
          <w:b/>
          <w:sz w:val="24"/>
          <w:szCs w:val="24"/>
        </w:rPr>
        <w:t xml:space="preserve"> Association between cognitive indices of </w:t>
      </w:r>
      <w:r w:rsidRPr="002D018E">
        <w:rPr>
          <w:rFonts w:ascii="Times New Roman" w:eastAsia="Calibri" w:hAnsi="Times New Roman" w:cs="Times New Roman"/>
          <w:b/>
          <w:bCs/>
          <w:sz w:val="24"/>
          <w:szCs w:val="24"/>
        </w:rPr>
        <w:t xml:space="preserve">regular and irregular breakfast consumers </w:t>
      </w:r>
      <w:r w:rsidRPr="002D018E">
        <w:rPr>
          <w:rFonts w:ascii="Times New Roman" w:eastAsia="Calibri" w:hAnsi="Times New Roman" w:cs="Times New Roman"/>
          <w:b/>
          <w:sz w:val="24"/>
          <w:szCs w:val="24"/>
        </w:rPr>
        <w:t xml:space="preserve">by nutritional status </w:t>
      </w:r>
      <w:r>
        <w:rPr>
          <w:rFonts w:ascii="Times New Roman" w:eastAsia="Calibri" w:hAnsi="Times New Roman" w:cs="Times New Roman"/>
          <w:b/>
          <w:sz w:val="24"/>
          <w:szCs w:val="24"/>
        </w:rPr>
        <w:t xml:space="preserve">                             </w:t>
      </w:r>
      <w:r w:rsidR="00793975">
        <w:rPr>
          <w:rFonts w:ascii="Times New Roman" w:hAnsi="Times New Roman"/>
          <w:b/>
          <w:sz w:val="24"/>
          <w:szCs w:val="24"/>
        </w:rPr>
        <w:t xml:space="preserve">                                                           </w:t>
      </w:r>
      <w:r>
        <w:rPr>
          <w:rFonts w:ascii="Times New Roman" w:eastAsia="Calibri" w:hAnsi="Times New Roman" w:cs="Times New Roman"/>
          <w:b/>
          <w:sz w:val="24"/>
          <w:szCs w:val="24"/>
        </w:rPr>
        <w:t xml:space="preserve"> </w:t>
      </w:r>
      <w:r w:rsidRPr="002D018E">
        <w:rPr>
          <w:rFonts w:ascii="Times New Roman" w:eastAsia="Calibri" w:hAnsi="Times New Roman" w:cs="Times New Roman"/>
          <w:b/>
          <w:sz w:val="24"/>
          <w:szCs w:val="24"/>
        </w:rPr>
        <w:t xml:space="preserve">N=120                                                                                                                                                                </w:t>
      </w:r>
    </w:p>
    <w:tbl>
      <w:tblPr>
        <w:tblW w:w="10455" w:type="dxa"/>
        <w:jc w:val="center"/>
        <w:tblCellMar>
          <w:left w:w="0" w:type="dxa"/>
          <w:right w:w="0" w:type="dxa"/>
        </w:tblCellMar>
        <w:tblLook w:val="00A0" w:firstRow="1" w:lastRow="0" w:firstColumn="1" w:lastColumn="0" w:noHBand="0" w:noVBand="0"/>
      </w:tblPr>
      <w:tblGrid>
        <w:gridCol w:w="1459"/>
        <w:gridCol w:w="1121"/>
        <w:gridCol w:w="1083"/>
        <w:gridCol w:w="1195"/>
        <w:gridCol w:w="1077"/>
        <w:gridCol w:w="1083"/>
        <w:gridCol w:w="1084"/>
        <w:gridCol w:w="1196"/>
        <w:gridCol w:w="1157"/>
      </w:tblGrid>
      <w:tr w:rsidR="007D08B5" w:rsidRPr="002D018E" w14:paraId="6EA7DE34" w14:textId="77777777" w:rsidTr="00047ADE">
        <w:trPr>
          <w:trHeight w:val="39"/>
          <w:jc w:val="center"/>
        </w:trPr>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5845B565"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Nutritional status</w:t>
            </w:r>
          </w:p>
        </w:tc>
        <w:tc>
          <w:tcPr>
            <w:tcW w:w="9047"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54CCED8"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Rural (n=60)</w:t>
            </w:r>
          </w:p>
        </w:tc>
      </w:tr>
      <w:tr w:rsidR="00047ADE" w:rsidRPr="002D018E" w14:paraId="5091B083" w14:textId="77777777"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14:paraId="39045166"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3419"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5B38E18"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Regular BC</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45F18F9"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Modified</w:t>
            </w:r>
          </w:p>
          <w:p w14:paraId="4F4DAB73"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sym w:font="Symbol" w:char="F063"/>
            </w:r>
            <w:r w:rsidRPr="00793975">
              <w:rPr>
                <w:rFonts w:ascii="Times New Roman" w:eastAsia="Calibri" w:hAnsi="Times New Roman" w:cs="Times New Roman"/>
                <w:b/>
                <w:bCs/>
                <w:szCs w:val="24"/>
              </w:rPr>
              <w:t>²</w:t>
            </w:r>
          </w:p>
        </w:tc>
        <w:tc>
          <w:tcPr>
            <w:tcW w:w="338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1B72DF2"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Irregular BC</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B6A8E95" w14:textId="77777777" w:rsidR="007D08B5" w:rsidRPr="002D018E" w:rsidRDefault="007D08B5" w:rsidP="00041FAF">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Modified</w:t>
            </w:r>
          </w:p>
          <w:p w14:paraId="61ECB2BC" w14:textId="77777777" w:rsidR="007D08B5" w:rsidRPr="002D018E" w:rsidRDefault="007D08B5" w:rsidP="00041FAF">
            <w:pPr>
              <w:spacing w:after="0" w:line="240" w:lineRule="auto"/>
              <w:ind w:right="-22"/>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sym w:font="Symbol" w:char="F063"/>
            </w:r>
            <w:r w:rsidRPr="002D018E">
              <w:rPr>
                <w:rFonts w:ascii="Times New Roman" w:eastAsia="Calibri" w:hAnsi="Times New Roman" w:cs="Times New Roman"/>
                <w:b/>
                <w:bCs/>
                <w:sz w:val="24"/>
                <w:szCs w:val="24"/>
              </w:rPr>
              <w:t>²</w:t>
            </w:r>
          </w:p>
        </w:tc>
      </w:tr>
      <w:tr w:rsidR="00047ADE" w:rsidRPr="002D018E" w14:paraId="3708901D" w14:textId="77777777" w:rsidTr="00047ADE">
        <w:trPr>
          <w:trHeight w:val="23"/>
          <w:jc w:val="center"/>
        </w:trPr>
        <w:tc>
          <w:tcPr>
            <w:tcW w:w="1407" w:type="dxa"/>
            <w:vMerge/>
            <w:tcBorders>
              <w:top w:val="single" w:sz="8" w:space="0" w:color="000000"/>
              <w:left w:val="single" w:sz="8" w:space="0" w:color="000000"/>
              <w:bottom w:val="single" w:sz="8" w:space="0" w:color="000000"/>
              <w:right w:val="single" w:sz="8" w:space="0" w:color="000000"/>
            </w:tcBorders>
            <w:vAlign w:val="center"/>
          </w:tcPr>
          <w:p w14:paraId="002D5FBF"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7BEC0CE"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BF7954D"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4277382"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886EF1B"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6.38*</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B8FD771"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848F4FA"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Below average</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1EAD616"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5923FDD5" w14:textId="77777777" w:rsidR="007D08B5" w:rsidRPr="002D018E" w:rsidRDefault="007D08B5" w:rsidP="00041FAF">
            <w:pPr>
              <w:spacing w:after="0" w:line="240" w:lineRule="auto"/>
              <w:ind w:right="-22"/>
              <w:jc w:val="center"/>
              <w:rPr>
                <w:rFonts w:ascii="Times New Roman" w:eastAsia="Calibri" w:hAnsi="Times New Roman" w:cs="Times New Roman"/>
                <w:b/>
                <w:sz w:val="24"/>
                <w:szCs w:val="24"/>
              </w:rPr>
            </w:pPr>
          </w:p>
          <w:p w14:paraId="54CDA753" w14:textId="77777777" w:rsidR="007D08B5" w:rsidRPr="002D018E" w:rsidRDefault="007D08B5" w:rsidP="00041FAF">
            <w:pPr>
              <w:spacing w:after="0" w:line="240" w:lineRule="auto"/>
              <w:ind w:right="-22"/>
              <w:jc w:val="center"/>
              <w:rPr>
                <w:rFonts w:ascii="Times New Roman" w:eastAsia="Calibri" w:hAnsi="Times New Roman" w:cs="Times New Roman"/>
                <w:bCs/>
                <w:sz w:val="24"/>
                <w:szCs w:val="24"/>
              </w:rPr>
            </w:pPr>
          </w:p>
          <w:p w14:paraId="7098F7E9" w14:textId="77777777" w:rsidR="007D08B5" w:rsidRPr="002D018E" w:rsidRDefault="007D08B5" w:rsidP="00041FAF">
            <w:pPr>
              <w:spacing w:after="0" w:line="240" w:lineRule="auto"/>
              <w:ind w:right="-22"/>
              <w:jc w:val="center"/>
              <w:rPr>
                <w:rFonts w:ascii="Times New Roman" w:eastAsia="Calibri" w:hAnsi="Times New Roman" w:cs="Times New Roman"/>
                <w:bCs/>
                <w:sz w:val="24"/>
                <w:szCs w:val="24"/>
              </w:rPr>
            </w:pPr>
          </w:p>
          <w:p w14:paraId="376BA0E7" w14:textId="77777777" w:rsidR="007D08B5" w:rsidRPr="002D018E" w:rsidRDefault="007D08B5" w:rsidP="00041FAF">
            <w:pPr>
              <w:spacing w:after="0" w:line="240" w:lineRule="auto"/>
              <w:ind w:right="-22"/>
              <w:jc w:val="center"/>
              <w:rPr>
                <w:rFonts w:ascii="Times New Roman" w:eastAsia="Calibri" w:hAnsi="Times New Roman" w:cs="Times New Roman"/>
                <w:sz w:val="24"/>
                <w:szCs w:val="24"/>
              </w:rPr>
            </w:pPr>
            <w:r w:rsidRPr="002D018E">
              <w:rPr>
                <w:rFonts w:ascii="Times New Roman" w:eastAsia="Calibri" w:hAnsi="Times New Roman" w:cs="Times New Roman"/>
                <w:bCs/>
                <w:sz w:val="24"/>
                <w:szCs w:val="24"/>
              </w:rPr>
              <w:t>4.92*</w:t>
            </w:r>
          </w:p>
        </w:tc>
      </w:tr>
      <w:tr w:rsidR="00047ADE" w:rsidRPr="002D018E" w14:paraId="0080FC00" w14:textId="77777777"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5E8D8C57"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74DBD58"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9(42.85)</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C65CDB4"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12(57.14)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891729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2EE602F8"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90C9E1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419A27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67A54FE"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7E1B8317"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267764A4" w14:textId="77777777"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6F503C2D" w14:textId="77777777" w:rsidR="007D08B5" w:rsidRPr="00793975" w:rsidRDefault="007D08B5" w:rsidP="00047ADE">
            <w:pPr>
              <w:spacing w:after="0" w:line="240" w:lineRule="auto"/>
              <w:ind w:right="-22"/>
              <w:jc w:val="both"/>
              <w:rPr>
                <w:rFonts w:ascii="Times New Roman" w:eastAsia="Calibri" w:hAnsi="Times New Roman" w:cs="Times New Roman"/>
                <w:szCs w:val="24"/>
              </w:rPr>
            </w:pPr>
            <w:proofErr w:type="spellStart"/>
            <w:r w:rsidRPr="00793975">
              <w:rPr>
                <w:rFonts w:ascii="Times New Roman" w:eastAsia="Calibri" w:hAnsi="Times New Roman" w:cs="Times New Roman"/>
                <w:bCs/>
                <w:szCs w:val="24"/>
              </w:rPr>
              <w:t>Normal</w:t>
            </w:r>
            <w:r w:rsidRPr="00793975">
              <w:rPr>
                <w:rFonts w:ascii="Times New Roman" w:eastAsia="Calibri" w:hAnsi="Times New Roman" w:cs="Times New Roman"/>
                <w:szCs w:val="24"/>
              </w:rPr>
              <w:t>weight</w:t>
            </w:r>
            <w:proofErr w:type="spellEnd"/>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42182AE"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8(47.06)</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49F4E03"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9(52.94)</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2E80AC39"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195BC619"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0CB7A2E"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91B3364"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38F66C2"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1F65FBBE"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68143D65" w14:textId="77777777"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4D5CBF65"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A275B08"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2(66.64)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52DC3DD6"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1(33.33)</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63D255D"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52CF4CD5"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5C35E5E"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1(100.00)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30837EE"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D5681F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0AC5F9FE"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7A51CCA1" w14:textId="77777777"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6B842767"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7E880D8"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19(46.34)</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DA3C3F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22(53.65)</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EA2EC32"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41(100.00)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5B4C1CD8"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1FB6CC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12(63.16)</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588CDC1"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7(36.84)</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C4A5F8C"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19(100.00)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6C405034"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7D08B5" w:rsidRPr="002D018E" w14:paraId="1AB235A3" w14:textId="77777777" w:rsidTr="00047ADE">
        <w:trPr>
          <w:trHeight w:val="39"/>
          <w:jc w:val="center"/>
        </w:trPr>
        <w:tc>
          <w:tcPr>
            <w:tcW w:w="1045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2F243280" w14:textId="77777777" w:rsidR="007D08B5" w:rsidRPr="00793975" w:rsidRDefault="007D08B5" w:rsidP="00047ADE">
            <w:pPr>
              <w:spacing w:after="0" w:line="240" w:lineRule="auto"/>
              <w:ind w:right="-22"/>
              <w:jc w:val="both"/>
              <w:rPr>
                <w:rFonts w:ascii="Times New Roman" w:eastAsia="Calibri" w:hAnsi="Times New Roman" w:cs="Times New Roman"/>
                <w:b/>
                <w:szCs w:val="24"/>
              </w:rPr>
            </w:pPr>
            <w:r w:rsidRPr="00793975">
              <w:rPr>
                <w:rFonts w:ascii="Times New Roman" w:eastAsia="Calibri" w:hAnsi="Times New Roman" w:cs="Times New Roman"/>
                <w:b/>
                <w:bCs/>
                <w:szCs w:val="24"/>
              </w:rPr>
              <w:t xml:space="preserve">                                                                                  Urban (n=60)</w:t>
            </w:r>
            <w:r w:rsidRPr="00793975">
              <w:rPr>
                <w:rFonts w:ascii="Times New Roman" w:eastAsia="Calibri" w:hAnsi="Times New Roman" w:cs="Times New Roman"/>
                <w:b/>
                <w:szCs w:val="24"/>
              </w:rPr>
              <w:t xml:space="preserve"> </w:t>
            </w:r>
          </w:p>
        </w:tc>
      </w:tr>
      <w:tr w:rsidR="00047ADE" w:rsidRPr="002D018E" w14:paraId="15438C0B" w14:textId="77777777"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41C07F96" w14:textId="77777777" w:rsidR="007D08B5" w:rsidRPr="00793975" w:rsidRDefault="007D08B5" w:rsidP="00047ADE">
            <w:pPr>
              <w:spacing w:after="0" w:line="240" w:lineRule="auto"/>
              <w:ind w:right="-22"/>
              <w:jc w:val="both"/>
              <w:rPr>
                <w:rFonts w:ascii="Times New Roman" w:eastAsia="Calibri" w:hAnsi="Times New Roman" w:cs="Times New Roman"/>
                <w:b/>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0EB8160"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5CEF839"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Average</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0156CF6"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101F36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3.68</w:t>
            </w:r>
            <w:r w:rsidRPr="00793975">
              <w:rPr>
                <w:rFonts w:ascii="Times New Roman" w:eastAsia="Calibri" w:hAnsi="Times New Roman" w:cs="Times New Roman"/>
                <w:bCs/>
                <w:szCs w:val="24"/>
                <w:vertAlign w:val="superscript"/>
              </w:rPr>
              <w:t>NS</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2E4A98A"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High average</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948E02A"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 xml:space="preserve">Average </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BCC543E"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r w:rsidRPr="00793975">
              <w:rPr>
                <w:rFonts w:ascii="Times New Roman" w:eastAsia="Calibri" w:hAnsi="Times New Roman" w:cs="Times New Roman"/>
                <w:b/>
                <w:bCs/>
                <w:szCs w:val="24"/>
              </w:rPr>
              <w:t>Total</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78C8B612"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r w:rsidRPr="002D018E">
              <w:rPr>
                <w:rFonts w:ascii="Times New Roman" w:eastAsia="Calibri" w:hAnsi="Times New Roman" w:cs="Times New Roman"/>
                <w:b/>
                <w:sz w:val="24"/>
                <w:szCs w:val="24"/>
              </w:rPr>
              <w:t xml:space="preserve">  </w:t>
            </w:r>
          </w:p>
          <w:p w14:paraId="46FDD1CA" w14:textId="77777777" w:rsidR="007D08B5" w:rsidRPr="002D018E" w:rsidRDefault="007D08B5" w:rsidP="00041FAF">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p>
          <w:p w14:paraId="126618F6" w14:textId="77777777" w:rsidR="007D08B5" w:rsidRPr="002D018E" w:rsidRDefault="007D08B5" w:rsidP="00041FAF">
            <w:pPr>
              <w:spacing w:after="0" w:line="240" w:lineRule="auto"/>
              <w:ind w:right="-22"/>
              <w:jc w:val="both"/>
              <w:rPr>
                <w:rFonts w:ascii="Times New Roman" w:eastAsia="Calibri" w:hAnsi="Times New Roman" w:cs="Times New Roman"/>
                <w:sz w:val="24"/>
                <w:szCs w:val="24"/>
              </w:rPr>
            </w:pPr>
          </w:p>
          <w:p w14:paraId="71D86264" w14:textId="77777777" w:rsidR="007D08B5" w:rsidRPr="002D018E" w:rsidRDefault="007D08B5" w:rsidP="00041FAF">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 xml:space="preserve">   </w:t>
            </w:r>
            <w:r w:rsidRPr="002D018E">
              <w:rPr>
                <w:rFonts w:ascii="Times New Roman" w:eastAsia="Calibri" w:hAnsi="Times New Roman" w:cs="Times New Roman"/>
                <w:bCs/>
                <w:sz w:val="24"/>
                <w:szCs w:val="24"/>
              </w:rPr>
              <w:t>3.35</w:t>
            </w:r>
            <w:r w:rsidRPr="002D018E">
              <w:rPr>
                <w:rFonts w:ascii="Times New Roman" w:eastAsia="Calibri" w:hAnsi="Times New Roman" w:cs="Times New Roman"/>
                <w:bCs/>
                <w:sz w:val="24"/>
                <w:szCs w:val="24"/>
                <w:vertAlign w:val="superscript"/>
              </w:rPr>
              <w:t>*</w:t>
            </w:r>
            <w:r w:rsidRPr="002D018E">
              <w:rPr>
                <w:rFonts w:ascii="Times New Roman" w:eastAsia="Calibri" w:hAnsi="Times New Roman" w:cs="Times New Roman"/>
                <w:bCs/>
                <w:sz w:val="24"/>
                <w:szCs w:val="24"/>
              </w:rPr>
              <w:t xml:space="preserve"> </w:t>
            </w:r>
          </w:p>
        </w:tc>
      </w:tr>
      <w:tr w:rsidR="00047ADE" w:rsidRPr="002D018E" w14:paraId="1064A062" w14:textId="77777777"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5B604342"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Under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7011CD6"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9(60.00)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20BBF9C3"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6(40.00)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6697445"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769E7160"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77068C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1(10.00)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E71ADA1"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9(90.00)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1A1EF0ED"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300D7C41"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55590788" w14:textId="77777777" w:rsidTr="00047ADE">
        <w:trPr>
          <w:trHeight w:val="77"/>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7F69901C" w14:textId="77777777" w:rsidR="007D08B5" w:rsidRPr="00793975" w:rsidRDefault="00047ADE" w:rsidP="00047ADE">
            <w:pPr>
              <w:spacing w:after="0" w:line="240" w:lineRule="auto"/>
              <w:ind w:right="-22"/>
              <w:jc w:val="both"/>
              <w:rPr>
                <w:rFonts w:ascii="Times New Roman" w:eastAsia="Calibri" w:hAnsi="Times New Roman" w:cs="Times New Roman"/>
                <w:szCs w:val="24"/>
              </w:rPr>
            </w:pPr>
            <w:proofErr w:type="spellStart"/>
            <w:r>
              <w:rPr>
                <w:rFonts w:ascii="Times New Roman" w:eastAsia="Calibri" w:hAnsi="Times New Roman" w:cs="Times New Roman"/>
                <w:bCs/>
                <w:szCs w:val="24"/>
              </w:rPr>
              <w:t>Normal</w:t>
            </w:r>
            <w:r w:rsidR="007D08B5" w:rsidRPr="00793975">
              <w:rPr>
                <w:rFonts w:ascii="Times New Roman" w:eastAsia="Calibri" w:hAnsi="Times New Roman" w:cs="Times New Roman"/>
                <w:bCs/>
                <w:szCs w:val="24"/>
              </w:rPr>
              <w:t>weight</w:t>
            </w:r>
            <w:proofErr w:type="spellEnd"/>
            <w:r w:rsidR="007D08B5"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FCA9170"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10(58.823</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93A348D"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7(41.17)</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8FEEE45"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6707C03B"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2F667851"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1(12.50)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9228FF3"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7(87.50)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0DF90C8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26639507"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1EC00A0C" w14:textId="77777777" w:rsidTr="00047ADE">
        <w:trPr>
          <w:trHeight w:val="39"/>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5382CC04"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Over weight</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5BD98699"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6(75.00)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30D90EB"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2(25.00)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A7D7271"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8(100.00)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399C488B"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B97E120"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bCs/>
                <w:szCs w:val="24"/>
              </w:rPr>
              <w:t>1(50.00)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CA4604A"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1(50.00)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590EE4A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2B66B87B"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r w:rsidR="00047ADE" w:rsidRPr="002D018E" w14:paraId="01B665D4" w14:textId="77777777" w:rsidTr="00047ADE">
        <w:trPr>
          <w:trHeight w:val="40"/>
          <w:jc w:val="center"/>
        </w:trPr>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tcPr>
          <w:p w14:paraId="484E2D26" w14:textId="77777777" w:rsidR="007D08B5" w:rsidRPr="00793975" w:rsidRDefault="007D08B5" w:rsidP="00047ADE">
            <w:pPr>
              <w:spacing w:after="0" w:line="240" w:lineRule="auto"/>
              <w:ind w:right="-22"/>
              <w:jc w:val="both"/>
              <w:rPr>
                <w:rFonts w:ascii="Times New Roman" w:eastAsia="Calibri" w:hAnsi="Times New Roman" w:cs="Times New Roman"/>
                <w:szCs w:val="24"/>
              </w:rPr>
            </w:pPr>
            <w:r w:rsidRPr="00793975">
              <w:rPr>
                <w:rFonts w:ascii="Times New Roman" w:eastAsia="Calibri" w:hAnsi="Times New Roman" w:cs="Times New Roman"/>
                <w:bCs/>
                <w:szCs w:val="24"/>
              </w:rPr>
              <w:t>Total</w:t>
            </w:r>
            <w:r w:rsidRPr="00793975">
              <w:rPr>
                <w:rFonts w:ascii="Times New Roman" w:eastAsia="Calibri" w:hAnsi="Times New Roman" w:cs="Times New Roman"/>
                <w:szCs w:val="24"/>
              </w:rPr>
              <w:t xml:space="preserve"> </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7A26ECE2"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25(62.50)</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425A9163"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15(37.50)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27886366"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40(100.00)</w:t>
            </w:r>
          </w:p>
        </w:tc>
        <w:tc>
          <w:tcPr>
            <w:tcW w:w="1083" w:type="dxa"/>
            <w:vMerge/>
            <w:tcBorders>
              <w:top w:val="single" w:sz="8" w:space="0" w:color="000000"/>
              <w:left w:val="single" w:sz="8" w:space="0" w:color="000000"/>
              <w:bottom w:val="single" w:sz="8" w:space="0" w:color="000000"/>
              <w:right w:val="single" w:sz="8" w:space="0" w:color="000000"/>
            </w:tcBorders>
            <w:tcMar>
              <w:top w:w="17" w:type="dxa"/>
              <w:left w:w="105" w:type="dxa"/>
              <w:bottom w:w="0" w:type="dxa"/>
              <w:right w:w="105" w:type="dxa"/>
            </w:tcMar>
            <w:vAlign w:val="center"/>
          </w:tcPr>
          <w:p w14:paraId="365A1121" w14:textId="77777777" w:rsidR="007D08B5" w:rsidRPr="00793975" w:rsidRDefault="007D08B5" w:rsidP="00047ADE">
            <w:pPr>
              <w:spacing w:after="0" w:line="240" w:lineRule="auto"/>
              <w:ind w:right="-22"/>
              <w:jc w:val="center"/>
              <w:rPr>
                <w:rFonts w:ascii="Times New Roman" w:eastAsia="Calibri" w:hAnsi="Times New Roman" w:cs="Times New Roman"/>
                <w:b/>
                <w:szCs w:val="24"/>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384FE6FF"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3(15.00)</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6C5D8D77"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17(85.00)</w:t>
            </w:r>
          </w:p>
        </w:tc>
        <w:tc>
          <w:tcPr>
            <w:tcW w:w="120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5" w:type="dxa"/>
              <w:bottom w:w="0" w:type="dxa"/>
              <w:right w:w="105" w:type="dxa"/>
            </w:tcMar>
            <w:vAlign w:val="center"/>
          </w:tcPr>
          <w:p w14:paraId="5C08FD59" w14:textId="77777777" w:rsidR="007D08B5" w:rsidRPr="00793975" w:rsidRDefault="007D08B5" w:rsidP="00047ADE">
            <w:pPr>
              <w:spacing w:after="0" w:line="240" w:lineRule="auto"/>
              <w:ind w:right="-22"/>
              <w:jc w:val="center"/>
              <w:rPr>
                <w:rFonts w:ascii="Times New Roman" w:eastAsia="Calibri" w:hAnsi="Times New Roman" w:cs="Times New Roman"/>
                <w:szCs w:val="24"/>
              </w:rPr>
            </w:pPr>
            <w:r w:rsidRPr="00793975">
              <w:rPr>
                <w:rFonts w:ascii="Times New Roman" w:eastAsia="Calibri" w:hAnsi="Times New Roman" w:cs="Times New Roman"/>
                <w:szCs w:val="24"/>
              </w:rPr>
              <w:t>20(100.00)</w:t>
            </w:r>
          </w:p>
        </w:tc>
        <w:tc>
          <w:tcPr>
            <w:tcW w:w="1164" w:type="dxa"/>
            <w:vMerge/>
            <w:tcBorders>
              <w:top w:val="single" w:sz="8" w:space="0" w:color="000000"/>
              <w:left w:val="single" w:sz="8" w:space="0" w:color="000000"/>
              <w:bottom w:val="single" w:sz="8" w:space="0" w:color="000000"/>
              <w:right w:val="single" w:sz="8" w:space="0" w:color="000000"/>
            </w:tcBorders>
            <w:vAlign w:val="center"/>
          </w:tcPr>
          <w:p w14:paraId="5FEC278E" w14:textId="77777777" w:rsidR="007D08B5" w:rsidRPr="002D018E" w:rsidRDefault="007D08B5" w:rsidP="00041FAF">
            <w:pPr>
              <w:spacing w:after="0" w:line="240" w:lineRule="auto"/>
              <w:ind w:right="-22"/>
              <w:jc w:val="both"/>
              <w:rPr>
                <w:rFonts w:ascii="Times New Roman" w:eastAsia="Calibri" w:hAnsi="Times New Roman" w:cs="Times New Roman"/>
                <w:b/>
                <w:sz w:val="24"/>
                <w:szCs w:val="24"/>
              </w:rPr>
            </w:pPr>
          </w:p>
        </w:tc>
      </w:tr>
    </w:tbl>
    <w:p w14:paraId="4D6D376D" w14:textId="77777777" w:rsidR="007D08B5" w:rsidRPr="002D018E" w:rsidRDefault="007D08B5" w:rsidP="007D08B5">
      <w:pPr>
        <w:spacing w:after="0" w:line="240" w:lineRule="auto"/>
        <w:ind w:right="-22"/>
        <w:jc w:val="both"/>
        <w:rPr>
          <w:rFonts w:ascii="Times New Roman" w:eastAsia="Calibri" w:hAnsi="Times New Roman" w:cs="Times New Roman"/>
          <w:sz w:val="24"/>
          <w:szCs w:val="24"/>
        </w:rPr>
      </w:pPr>
      <w:r w:rsidRPr="002D018E">
        <w:rPr>
          <w:rFonts w:ascii="Times New Roman" w:eastAsia="Calibri" w:hAnsi="Times New Roman" w:cs="Times New Roman"/>
          <w:sz w:val="24"/>
          <w:szCs w:val="24"/>
        </w:rPr>
        <w:t>NS</w:t>
      </w:r>
      <w:r w:rsidRPr="002D018E">
        <w:rPr>
          <w:rFonts w:ascii="Times New Roman" w:eastAsia="Calibri" w:hAnsi="Times New Roman" w:cs="Times New Roman"/>
          <w:sz w:val="24"/>
          <w:szCs w:val="24"/>
          <w:vertAlign w:val="superscript"/>
        </w:rPr>
        <w:t xml:space="preserve"> </w:t>
      </w:r>
      <w:r w:rsidRPr="002D018E">
        <w:rPr>
          <w:rFonts w:ascii="Times New Roman" w:eastAsia="Calibri" w:hAnsi="Times New Roman" w:cs="Times New Roman"/>
          <w:sz w:val="24"/>
          <w:szCs w:val="24"/>
        </w:rPr>
        <w:t>-</w:t>
      </w:r>
      <w:proofErr w:type="gramStart"/>
      <w:r w:rsidRPr="002D018E">
        <w:rPr>
          <w:rFonts w:ascii="Times New Roman" w:eastAsia="Calibri" w:hAnsi="Times New Roman" w:cs="Times New Roman"/>
          <w:sz w:val="24"/>
          <w:szCs w:val="24"/>
        </w:rPr>
        <w:t>Non Significant</w:t>
      </w:r>
      <w:proofErr w:type="gramEnd"/>
      <w:r w:rsidRPr="002D018E">
        <w:rPr>
          <w:rFonts w:ascii="Times New Roman" w:eastAsia="Calibri" w:hAnsi="Times New Roman" w:cs="Times New Roman"/>
          <w:sz w:val="24"/>
          <w:szCs w:val="24"/>
        </w:rPr>
        <w:t xml:space="preserve">                      </w:t>
      </w: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14:paraId="71F44064" w14:textId="77777777" w:rsidR="007D08B5" w:rsidRDefault="007D08B5" w:rsidP="007D08B5">
      <w:pPr>
        <w:spacing w:after="0" w:line="240" w:lineRule="auto"/>
        <w:ind w:left="1316" w:hanging="1316"/>
        <w:jc w:val="both"/>
        <w:rPr>
          <w:rFonts w:ascii="Times New Roman" w:hAnsi="Times New Roman"/>
          <w:b/>
          <w:sz w:val="24"/>
          <w:szCs w:val="24"/>
        </w:rPr>
      </w:pPr>
    </w:p>
    <w:p w14:paraId="42572D78" w14:textId="77777777" w:rsidR="00793975" w:rsidRDefault="00793975" w:rsidP="007D08B5">
      <w:pPr>
        <w:spacing w:after="0" w:line="240" w:lineRule="auto"/>
        <w:ind w:left="1316" w:hanging="1316"/>
        <w:jc w:val="both"/>
        <w:rPr>
          <w:rFonts w:ascii="Times New Roman" w:hAnsi="Times New Roman"/>
          <w:b/>
          <w:sz w:val="24"/>
          <w:szCs w:val="24"/>
        </w:rPr>
      </w:pPr>
    </w:p>
    <w:p w14:paraId="25783939" w14:textId="77777777" w:rsidR="00793975" w:rsidRDefault="00793975" w:rsidP="007D08B5">
      <w:pPr>
        <w:spacing w:after="0" w:line="240" w:lineRule="auto"/>
        <w:ind w:left="1316" w:hanging="1316"/>
        <w:jc w:val="both"/>
        <w:rPr>
          <w:rFonts w:ascii="Times New Roman" w:hAnsi="Times New Roman"/>
          <w:b/>
          <w:sz w:val="24"/>
          <w:szCs w:val="24"/>
        </w:rPr>
      </w:pPr>
    </w:p>
    <w:p w14:paraId="10381760" w14:textId="77777777" w:rsidR="00793975" w:rsidRDefault="00793975" w:rsidP="007D08B5">
      <w:pPr>
        <w:spacing w:after="0" w:line="240" w:lineRule="auto"/>
        <w:ind w:left="1316" w:hanging="1316"/>
        <w:jc w:val="both"/>
        <w:rPr>
          <w:rFonts w:ascii="Times New Roman" w:hAnsi="Times New Roman"/>
          <w:b/>
          <w:sz w:val="24"/>
          <w:szCs w:val="24"/>
        </w:rPr>
      </w:pPr>
    </w:p>
    <w:p w14:paraId="52E58548" w14:textId="77777777" w:rsidR="00793975" w:rsidRDefault="00793975" w:rsidP="007D08B5">
      <w:pPr>
        <w:spacing w:after="0" w:line="240" w:lineRule="auto"/>
        <w:ind w:left="1316" w:hanging="1316"/>
        <w:jc w:val="both"/>
        <w:rPr>
          <w:rFonts w:ascii="Times New Roman" w:hAnsi="Times New Roman"/>
          <w:b/>
          <w:sz w:val="24"/>
          <w:szCs w:val="24"/>
        </w:rPr>
      </w:pPr>
    </w:p>
    <w:p w14:paraId="4A36F8F7" w14:textId="77777777" w:rsidR="00793975" w:rsidRDefault="00793975" w:rsidP="007D08B5">
      <w:pPr>
        <w:spacing w:after="0" w:line="240" w:lineRule="auto"/>
        <w:ind w:left="1316" w:hanging="1316"/>
        <w:jc w:val="both"/>
        <w:rPr>
          <w:rFonts w:ascii="Times New Roman" w:hAnsi="Times New Roman"/>
          <w:b/>
          <w:sz w:val="24"/>
          <w:szCs w:val="24"/>
        </w:rPr>
      </w:pPr>
    </w:p>
    <w:p w14:paraId="39FA0574" w14:textId="77777777" w:rsidR="00793975" w:rsidRDefault="00793975" w:rsidP="007D08B5">
      <w:pPr>
        <w:spacing w:after="0" w:line="240" w:lineRule="auto"/>
        <w:ind w:left="1316" w:hanging="1316"/>
        <w:jc w:val="both"/>
        <w:rPr>
          <w:rFonts w:ascii="Times New Roman" w:hAnsi="Times New Roman"/>
          <w:b/>
          <w:sz w:val="24"/>
          <w:szCs w:val="24"/>
        </w:rPr>
      </w:pPr>
    </w:p>
    <w:p w14:paraId="47B0184B" w14:textId="77777777" w:rsidR="00793975" w:rsidRDefault="00793975" w:rsidP="007D08B5">
      <w:pPr>
        <w:spacing w:after="0" w:line="240" w:lineRule="auto"/>
        <w:ind w:left="1316" w:hanging="1316"/>
        <w:jc w:val="both"/>
        <w:rPr>
          <w:rFonts w:ascii="Times New Roman" w:eastAsia="Calibri" w:hAnsi="Times New Roman" w:cs="Times New Roman"/>
          <w:b/>
          <w:sz w:val="24"/>
          <w:szCs w:val="24"/>
        </w:rPr>
      </w:pPr>
    </w:p>
    <w:tbl>
      <w:tblPr>
        <w:tblpPr w:leftFromText="180" w:rightFromText="180" w:vertAnchor="text" w:horzAnchor="margin" w:tblpY="876"/>
        <w:tblW w:w="9685" w:type="dxa"/>
        <w:tblLayout w:type="fixed"/>
        <w:tblCellMar>
          <w:left w:w="0" w:type="dxa"/>
          <w:right w:w="0" w:type="dxa"/>
        </w:tblCellMar>
        <w:tblLook w:val="00A0" w:firstRow="1" w:lastRow="0" w:firstColumn="1" w:lastColumn="0" w:noHBand="0" w:noVBand="0"/>
      </w:tblPr>
      <w:tblGrid>
        <w:gridCol w:w="2364"/>
        <w:gridCol w:w="787"/>
        <w:gridCol w:w="919"/>
        <w:gridCol w:w="920"/>
        <w:gridCol w:w="964"/>
        <w:gridCol w:w="742"/>
        <w:gridCol w:w="1050"/>
        <w:gridCol w:w="920"/>
        <w:gridCol w:w="1019"/>
      </w:tblGrid>
      <w:tr w:rsidR="00793975" w:rsidRPr="002D018E" w14:paraId="2FA5E31F" w14:textId="77777777" w:rsidTr="00047ADE">
        <w:trPr>
          <w:trHeight w:val="246"/>
        </w:trPr>
        <w:tc>
          <w:tcPr>
            <w:tcW w:w="2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9A0D754" w14:textId="77777777" w:rsidR="00793975" w:rsidRPr="00093B9A" w:rsidRDefault="00793975" w:rsidP="00793975">
            <w:pPr>
              <w:spacing w:after="0" w:line="240" w:lineRule="auto"/>
              <w:ind w:right="317"/>
              <w:rPr>
                <w:rFonts w:ascii="Times New Roman" w:eastAsia="Calibri" w:hAnsi="Times New Roman" w:cs="Times New Roman"/>
                <w:szCs w:val="24"/>
              </w:rPr>
            </w:pPr>
            <w:r w:rsidRPr="00093B9A">
              <w:rPr>
                <w:rFonts w:ascii="Times New Roman" w:eastAsia="Calibri" w:hAnsi="Times New Roman" w:cs="Times New Roman"/>
                <w:b/>
                <w:bCs/>
                <w:szCs w:val="24"/>
              </w:rPr>
              <w:lastRenderedPageBreak/>
              <w:t>Nutritional status</w:t>
            </w:r>
            <w:r w:rsidRPr="00093B9A">
              <w:rPr>
                <w:rFonts w:ascii="Times New Roman" w:eastAsia="Calibri" w:hAnsi="Times New Roman" w:cs="Times New Roman"/>
                <w:szCs w:val="24"/>
              </w:rPr>
              <w:t xml:space="preserve"> </w:t>
            </w:r>
          </w:p>
        </w:tc>
        <w:tc>
          <w:tcPr>
            <w:tcW w:w="7320"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A718270"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Rural (n=60)</w:t>
            </w:r>
          </w:p>
        </w:tc>
      </w:tr>
      <w:tr w:rsidR="00793975" w:rsidRPr="002D018E" w14:paraId="0621B263" w14:textId="77777777"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14:paraId="0A06ED56" w14:textId="77777777" w:rsidR="00793975" w:rsidRPr="00093B9A" w:rsidRDefault="00793975" w:rsidP="00793975">
            <w:pPr>
              <w:spacing w:after="0" w:line="240" w:lineRule="auto"/>
              <w:rPr>
                <w:rFonts w:ascii="Times New Roman" w:eastAsia="Calibri" w:hAnsi="Times New Roman" w:cs="Times New Roman"/>
                <w:szCs w:val="24"/>
              </w:rPr>
            </w:pPr>
          </w:p>
        </w:tc>
        <w:tc>
          <w:tcPr>
            <w:tcW w:w="3589"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6CBC440"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Regular BC</w:t>
            </w:r>
          </w:p>
        </w:tc>
        <w:tc>
          <w:tcPr>
            <w:tcW w:w="3731"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349415"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Irregular BC</w:t>
            </w:r>
          </w:p>
        </w:tc>
      </w:tr>
      <w:tr w:rsidR="00047ADE" w:rsidRPr="002D018E" w14:paraId="5A8C19A7" w14:textId="77777777" w:rsidTr="00047ADE">
        <w:trPr>
          <w:trHeight w:val="139"/>
        </w:trPr>
        <w:tc>
          <w:tcPr>
            <w:tcW w:w="2364" w:type="dxa"/>
            <w:vMerge/>
            <w:tcBorders>
              <w:top w:val="single" w:sz="8" w:space="0" w:color="000000"/>
              <w:left w:val="single" w:sz="8" w:space="0" w:color="000000"/>
              <w:bottom w:val="single" w:sz="8" w:space="0" w:color="000000"/>
              <w:right w:val="single" w:sz="8" w:space="0" w:color="000000"/>
            </w:tcBorders>
            <w:vAlign w:val="center"/>
          </w:tcPr>
          <w:p w14:paraId="55C541C0" w14:textId="77777777" w:rsidR="00793975" w:rsidRPr="00093B9A" w:rsidRDefault="00793975" w:rsidP="00793975">
            <w:pPr>
              <w:spacing w:after="0" w:line="240" w:lineRule="auto"/>
              <w:rPr>
                <w:rFonts w:ascii="Times New Roman" w:eastAsia="Calibri" w:hAnsi="Times New Roman" w:cs="Times New Roman"/>
                <w:szCs w:val="24"/>
              </w:rPr>
            </w:pP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B784F06"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7C5EB7"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4A5B89"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EA6746E"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‘F’ value</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2CD7BC0"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szCs w:val="24"/>
              </w:rPr>
              <w:t>N</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0113BC8"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Mean</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02F48FE" w14:textId="77777777" w:rsidR="00793975" w:rsidRPr="00093B9A" w:rsidRDefault="00793975" w:rsidP="00793975">
            <w:pPr>
              <w:spacing w:after="0" w:line="240" w:lineRule="auto"/>
              <w:jc w:val="center"/>
              <w:rPr>
                <w:rFonts w:ascii="Times New Roman" w:eastAsia="Calibri" w:hAnsi="Times New Roman" w:cs="Times New Roman"/>
                <w:b/>
                <w:szCs w:val="24"/>
              </w:rPr>
            </w:pPr>
            <w:r w:rsidRPr="00093B9A">
              <w:rPr>
                <w:rFonts w:ascii="Times New Roman" w:eastAsia="Calibri" w:hAnsi="Times New Roman" w:cs="Times New Roman"/>
                <w:b/>
                <w:bCs/>
                <w:szCs w:val="24"/>
              </w:rPr>
              <w:t>SD</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10FE9E1" w14:textId="77777777" w:rsidR="00793975" w:rsidRPr="002D018E" w:rsidRDefault="00793975" w:rsidP="00793975">
            <w:pPr>
              <w:spacing w:after="0" w:line="240" w:lineRule="auto"/>
              <w:jc w:val="center"/>
              <w:rPr>
                <w:rFonts w:ascii="Times New Roman" w:eastAsia="Calibri" w:hAnsi="Times New Roman" w:cs="Times New Roman"/>
                <w:b/>
                <w:sz w:val="24"/>
                <w:szCs w:val="24"/>
              </w:rPr>
            </w:pPr>
            <w:r w:rsidRPr="002D018E">
              <w:rPr>
                <w:rFonts w:ascii="Times New Roman" w:eastAsia="Calibri" w:hAnsi="Times New Roman" w:cs="Times New Roman"/>
                <w:b/>
                <w:bCs/>
                <w:sz w:val="24"/>
                <w:szCs w:val="24"/>
              </w:rPr>
              <w:t>‘F’ value</w:t>
            </w:r>
          </w:p>
        </w:tc>
      </w:tr>
      <w:tr w:rsidR="00011373" w:rsidRPr="002D018E" w14:paraId="3FED4C3D" w14:textId="77777777"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4BC10F5C" w14:textId="77777777"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770CBF"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21</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A30CA70"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105.43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CD2F65D"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8.21</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4423929"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vertAlign w:val="superscript"/>
              </w:rPr>
              <w:t>0.13*</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97988A"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C393EB"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93.90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70E512C"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7.65</w:t>
            </w:r>
          </w:p>
        </w:tc>
        <w:tc>
          <w:tcPr>
            <w:tcW w:w="1019"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vAlign w:val="center"/>
          </w:tcPr>
          <w:p w14:paraId="2B4CE4AB" w14:textId="77777777" w:rsidR="00011373" w:rsidRPr="002D018E" w:rsidRDefault="00011373" w:rsidP="00793975">
            <w:pPr>
              <w:spacing w:after="0" w:line="240" w:lineRule="auto"/>
              <w:jc w:val="center"/>
              <w:rPr>
                <w:rFonts w:ascii="Times New Roman" w:eastAsia="Calibri" w:hAnsi="Times New Roman" w:cs="Times New Roman"/>
                <w:sz w:val="24"/>
                <w:szCs w:val="24"/>
              </w:rPr>
            </w:pPr>
            <w:r w:rsidRPr="00011373">
              <w:rPr>
                <w:rFonts w:ascii="Times New Roman" w:eastAsia="Calibri" w:hAnsi="Times New Roman" w:cs="Times New Roman"/>
                <w:bCs/>
                <w:sz w:val="32"/>
                <w:szCs w:val="24"/>
                <w:vertAlign w:val="superscript"/>
              </w:rPr>
              <w:t>0.07*</w:t>
            </w:r>
          </w:p>
        </w:tc>
      </w:tr>
      <w:tr w:rsidR="00011373" w:rsidRPr="002D018E" w14:paraId="7B0F7EE8" w14:textId="77777777"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D928B04" w14:textId="77777777"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9EBDD89"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89EBCBD"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111.67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CBB950B"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8.80</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4351C6E6" w14:textId="77777777"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34841CB"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610D339"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95.12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E8420AC" w14:textId="77777777"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hAnsi="Times New Roman"/>
                <w:bCs/>
                <w:szCs w:val="24"/>
              </w:rPr>
              <w:t xml:space="preserve">  </w:t>
            </w:r>
            <w:r w:rsidRPr="00093B9A">
              <w:rPr>
                <w:rFonts w:ascii="Times New Roman" w:eastAsia="Calibri" w:hAnsi="Times New Roman" w:cs="Times New Roman"/>
                <w:bCs/>
                <w:szCs w:val="24"/>
              </w:rPr>
              <w:t>8.04</w:t>
            </w:r>
          </w:p>
        </w:tc>
        <w:tc>
          <w:tcPr>
            <w:tcW w:w="1019" w:type="dxa"/>
            <w:vMerge/>
            <w:tcBorders>
              <w:left w:val="single" w:sz="8" w:space="0" w:color="000000"/>
              <w:right w:val="single" w:sz="8" w:space="0" w:color="000000"/>
            </w:tcBorders>
            <w:vAlign w:val="center"/>
          </w:tcPr>
          <w:p w14:paraId="2DE66723" w14:textId="77777777"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011373" w:rsidRPr="002D018E" w14:paraId="0C4D4FA2" w14:textId="77777777"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1C847847" w14:textId="77777777" w:rsidR="00011373" w:rsidRPr="00093B9A" w:rsidRDefault="00011373"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070826"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3</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5D050CE"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107.41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3B8AEC0"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6.02</w:t>
            </w:r>
          </w:p>
        </w:tc>
        <w:tc>
          <w:tcPr>
            <w:tcW w:w="964" w:type="dxa"/>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1F14D345" w14:textId="77777777" w:rsidR="00011373" w:rsidRPr="00093B9A" w:rsidRDefault="00011373"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CF9B788"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302E8D3"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89.00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1AAA969" w14:textId="77777777" w:rsidR="00011373" w:rsidRPr="00093B9A" w:rsidRDefault="00011373"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2.36</w:t>
            </w:r>
          </w:p>
        </w:tc>
        <w:tc>
          <w:tcPr>
            <w:tcW w:w="1019" w:type="dxa"/>
            <w:vMerge/>
            <w:tcBorders>
              <w:left w:val="single" w:sz="8" w:space="0" w:color="000000"/>
              <w:bottom w:val="single" w:sz="8" w:space="0" w:color="000000"/>
              <w:right w:val="single" w:sz="8" w:space="0" w:color="000000"/>
            </w:tcBorders>
            <w:vAlign w:val="center"/>
          </w:tcPr>
          <w:p w14:paraId="3B321B47" w14:textId="77777777" w:rsidR="00011373" w:rsidRPr="002D018E" w:rsidRDefault="00011373" w:rsidP="00793975">
            <w:pPr>
              <w:spacing w:after="0" w:line="240" w:lineRule="auto"/>
              <w:jc w:val="center"/>
              <w:rPr>
                <w:rFonts w:ascii="Times New Roman" w:eastAsia="Calibri" w:hAnsi="Times New Roman" w:cs="Times New Roman"/>
                <w:sz w:val="24"/>
                <w:szCs w:val="24"/>
              </w:rPr>
            </w:pPr>
          </w:p>
        </w:tc>
      </w:tr>
      <w:tr w:rsidR="00793975" w:rsidRPr="002D018E" w14:paraId="21F7DDB3" w14:textId="77777777" w:rsidTr="00047ADE">
        <w:trPr>
          <w:trHeight w:val="246"/>
        </w:trPr>
        <w:tc>
          <w:tcPr>
            <w:tcW w:w="968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F4AF5B" w14:textId="77777777" w:rsidR="00793975" w:rsidRPr="00093B9A" w:rsidRDefault="00793975" w:rsidP="00793975">
            <w:pPr>
              <w:tabs>
                <w:tab w:val="left" w:pos="318"/>
                <w:tab w:val="left" w:pos="11766"/>
              </w:tabs>
              <w:spacing w:after="0" w:line="240" w:lineRule="auto"/>
              <w:ind w:left="1134" w:hanging="1134"/>
              <w:jc w:val="center"/>
              <w:rPr>
                <w:rFonts w:ascii="Times New Roman" w:eastAsia="Calibri" w:hAnsi="Times New Roman" w:cs="Times New Roman"/>
                <w:b/>
                <w:szCs w:val="24"/>
              </w:rPr>
            </w:pPr>
            <w:r w:rsidRPr="00093B9A">
              <w:rPr>
                <w:rFonts w:ascii="Times New Roman" w:eastAsia="Calibri" w:hAnsi="Times New Roman" w:cs="Times New Roman"/>
                <w:b/>
                <w:bCs/>
                <w:szCs w:val="24"/>
              </w:rPr>
              <w:t>Urban (n=60)</w:t>
            </w:r>
          </w:p>
        </w:tc>
      </w:tr>
      <w:tr w:rsidR="00047ADE" w:rsidRPr="002D018E" w14:paraId="613303D6" w14:textId="77777777" w:rsidTr="00047ADE">
        <w:trPr>
          <w:trHeight w:val="24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D00D2E0" w14:textId="77777777"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Under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3A6B3B7"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15</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D49533E"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96.85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10B2A3E"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41.92</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460799F"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1.60</w:t>
            </w:r>
            <w:r w:rsidRPr="00093B9A">
              <w:rPr>
                <w:rFonts w:ascii="Times New Roman" w:eastAsia="Calibri" w:hAnsi="Times New Roman" w:cs="Times New Roman"/>
                <w:szCs w:val="24"/>
                <w:vertAlign w:val="superscript"/>
              </w:rPr>
              <w:t>*</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4268E38"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10</w:t>
            </w:r>
          </w:p>
        </w:tc>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62AE2CC"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89.33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64B67AE"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4.04</w:t>
            </w:r>
          </w:p>
        </w:tc>
        <w:tc>
          <w:tcPr>
            <w:tcW w:w="10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5D54133" w14:textId="77777777" w:rsidR="00793975" w:rsidRPr="002D018E" w:rsidRDefault="00793975" w:rsidP="00793975">
            <w:pPr>
              <w:spacing w:after="0" w:line="240" w:lineRule="auto"/>
              <w:jc w:val="center"/>
              <w:rPr>
                <w:rFonts w:ascii="Times New Roman" w:eastAsia="Calibri" w:hAnsi="Times New Roman" w:cs="Times New Roman"/>
                <w:sz w:val="24"/>
                <w:szCs w:val="24"/>
              </w:rPr>
            </w:pPr>
            <w:r w:rsidRPr="002D018E">
              <w:rPr>
                <w:rFonts w:ascii="Times New Roman" w:eastAsia="Calibri" w:hAnsi="Times New Roman" w:cs="Times New Roman"/>
                <w:sz w:val="24"/>
                <w:szCs w:val="24"/>
              </w:rPr>
              <w:t>1.01</w:t>
            </w:r>
            <w:r w:rsidRPr="002D018E">
              <w:rPr>
                <w:rFonts w:ascii="Times New Roman" w:eastAsia="Calibri" w:hAnsi="Times New Roman" w:cs="Times New Roman"/>
                <w:sz w:val="24"/>
                <w:szCs w:val="24"/>
                <w:vertAlign w:val="superscript"/>
              </w:rPr>
              <w:t>*</w:t>
            </w:r>
          </w:p>
        </w:tc>
      </w:tr>
      <w:tr w:rsidR="00047ADE" w:rsidRPr="00093B9A" w14:paraId="65783F75" w14:textId="77777777"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D271F6D" w14:textId="77777777"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Normal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0ED8E02"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17</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6DD4D8"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114.24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48B2E72"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11.13</w:t>
            </w:r>
          </w:p>
        </w:tc>
        <w:tc>
          <w:tcPr>
            <w:tcW w:w="964" w:type="dxa"/>
            <w:vMerge/>
            <w:tcBorders>
              <w:top w:val="single" w:sz="8" w:space="0" w:color="000000"/>
              <w:left w:val="single" w:sz="8" w:space="0" w:color="000000"/>
              <w:bottom w:val="single" w:sz="8" w:space="0" w:color="000000"/>
              <w:right w:val="single" w:sz="8" w:space="0" w:color="000000"/>
            </w:tcBorders>
            <w:vAlign w:val="center"/>
          </w:tcPr>
          <w:p w14:paraId="7A81AC4B" w14:textId="77777777"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BBB421"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FA2BA2"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100.86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68B0ED"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13.51</w:t>
            </w:r>
          </w:p>
        </w:tc>
        <w:tc>
          <w:tcPr>
            <w:tcW w:w="1019" w:type="dxa"/>
            <w:vMerge/>
            <w:tcBorders>
              <w:top w:val="single" w:sz="8" w:space="0" w:color="000000"/>
              <w:left w:val="single" w:sz="8" w:space="0" w:color="000000"/>
              <w:bottom w:val="single" w:sz="8" w:space="0" w:color="000000"/>
              <w:right w:val="single" w:sz="8" w:space="0" w:color="000000"/>
            </w:tcBorders>
            <w:vAlign w:val="center"/>
          </w:tcPr>
          <w:p w14:paraId="1D587474" w14:textId="77777777" w:rsidR="00793975" w:rsidRPr="00093B9A" w:rsidRDefault="00793975" w:rsidP="00793975">
            <w:pPr>
              <w:spacing w:after="0" w:line="240" w:lineRule="auto"/>
              <w:jc w:val="center"/>
              <w:rPr>
                <w:rFonts w:ascii="Times New Roman" w:eastAsia="Calibri" w:hAnsi="Times New Roman" w:cs="Times New Roman"/>
                <w:szCs w:val="24"/>
              </w:rPr>
            </w:pPr>
          </w:p>
        </w:tc>
      </w:tr>
      <w:tr w:rsidR="00047ADE" w:rsidRPr="00093B9A" w14:paraId="1AD53F86" w14:textId="77777777" w:rsidTr="00047ADE">
        <w:trPr>
          <w:trHeight w:val="26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512769FB" w14:textId="77777777" w:rsidR="00793975" w:rsidRPr="00093B9A" w:rsidRDefault="00793975" w:rsidP="00793975">
            <w:pPr>
              <w:spacing w:after="0" w:line="240" w:lineRule="auto"/>
              <w:rPr>
                <w:rFonts w:ascii="Times New Roman" w:eastAsia="Calibri" w:hAnsi="Times New Roman" w:cs="Times New Roman"/>
                <w:szCs w:val="24"/>
              </w:rPr>
            </w:pPr>
            <w:r w:rsidRPr="00093B9A">
              <w:rPr>
                <w:rFonts w:ascii="Times New Roman" w:eastAsia="Calibri" w:hAnsi="Times New Roman" w:cs="Times New Roman"/>
                <w:bCs/>
                <w:szCs w:val="24"/>
              </w:rPr>
              <w:t>Over weight</w:t>
            </w:r>
            <w:r w:rsidRPr="00093B9A">
              <w:rPr>
                <w:rFonts w:ascii="Times New Roman" w:eastAsia="Calibri" w:hAnsi="Times New Roman" w:cs="Times New Roman"/>
                <w:szCs w:val="24"/>
              </w:rPr>
              <w:t xml:space="preserve"> </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19B366"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8</w:t>
            </w:r>
          </w:p>
        </w:tc>
        <w:tc>
          <w:tcPr>
            <w:tcW w:w="91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5043B81"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102.50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E6B899F"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33.28</w:t>
            </w:r>
          </w:p>
        </w:tc>
        <w:tc>
          <w:tcPr>
            <w:tcW w:w="964" w:type="dxa"/>
            <w:vMerge/>
            <w:tcBorders>
              <w:top w:val="single" w:sz="8" w:space="0" w:color="000000"/>
              <w:left w:val="single" w:sz="8" w:space="0" w:color="000000"/>
              <w:bottom w:val="single" w:sz="8" w:space="0" w:color="000000"/>
              <w:right w:val="single" w:sz="8" w:space="0" w:color="000000"/>
            </w:tcBorders>
            <w:vAlign w:val="center"/>
          </w:tcPr>
          <w:p w14:paraId="6E8B76B8" w14:textId="77777777" w:rsidR="00793975" w:rsidRPr="00093B9A" w:rsidRDefault="00793975" w:rsidP="00793975">
            <w:pPr>
              <w:spacing w:after="0" w:line="240" w:lineRule="auto"/>
              <w:jc w:val="center"/>
              <w:rPr>
                <w:rFonts w:ascii="Times New Roman" w:eastAsia="Calibri" w:hAnsi="Times New Roman" w:cs="Times New Roman"/>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566880"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szCs w:val="24"/>
              </w:rPr>
              <w:t>2</w:t>
            </w:r>
          </w:p>
        </w:tc>
        <w:tc>
          <w:tcPr>
            <w:tcW w:w="10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F3F9D9"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92.66</w:t>
            </w:r>
          </w:p>
        </w:tc>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4E3B4" w14:textId="77777777" w:rsidR="00793975" w:rsidRPr="00093B9A" w:rsidRDefault="00793975" w:rsidP="00793975">
            <w:pPr>
              <w:spacing w:after="0" w:line="240" w:lineRule="auto"/>
              <w:jc w:val="center"/>
              <w:rPr>
                <w:rFonts w:ascii="Times New Roman" w:eastAsia="Calibri" w:hAnsi="Times New Roman" w:cs="Times New Roman"/>
                <w:szCs w:val="24"/>
              </w:rPr>
            </w:pPr>
            <w:r w:rsidRPr="00093B9A">
              <w:rPr>
                <w:rFonts w:ascii="Times New Roman" w:eastAsia="Calibri" w:hAnsi="Times New Roman" w:cs="Times New Roman"/>
                <w:bCs/>
                <w:szCs w:val="24"/>
              </w:rPr>
              <w:t>5.13</w:t>
            </w:r>
          </w:p>
        </w:tc>
        <w:tc>
          <w:tcPr>
            <w:tcW w:w="1019" w:type="dxa"/>
            <w:vMerge/>
            <w:tcBorders>
              <w:top w:val="single" w:sz="8" w:space="0" w:color="000000"/>
              <w:left w:val="single" w:sz="8" w:space="0" w:color="000000"/>
              <w:bottom w:val="single" w:sz="8" w:space="0" w:color="000000"/>
              <w:right w:val="single" w:sz="8" w:space="0" w:color="000000"/>
            </w:tcBorders>
            <w:vAlign w:val="center"/>
          </w:tcPr>
          <w:p w14:paraId="6660637A" w14:textId="77777777" w:rsidR="00793975" w:rsidRPr="00093B9A" w:rsidRDefault="00793975" w:rsidP="00793975">
            <w:pPr>
              <w:spacing w:after="0" w:line="240" w:lineRule="auto"/>
              <w:jc w:val="center"/>
              <w:rPr>
                <w:rFonts w:ascii="Times New Roman" w:eastAsia="Calibri" w:hAnsi="Times New Roman" w:cs="Times New Roman"/>
                <w:szCs w:val="24"/>
              </w:rPr>
            </w:pPr>
          </w:p>
        </w:tc>
      </w:tr>
    </w:tbl>
    <w:p w14:paraId="01F2C95B" w14:textId="542DBF61" w:rsidR="007D08B5" w:rsidRPr="002D018E" w:rsidRDefault="00793975" w:rsidP="007D08B5">
      <w:pPr>
        <w:spacing w:after="0" w:line="240" w:lineRule="auto"/>
        <w:ind w:left="1316" w:hanging="1316"/>
        <w:jc w:val="both"/>
        <w:rPr>
          <w:rFonts w:ascii="Times New Roman" w:eastAsia="Calibri" w:hAnsi="Times New Roman" w:cs="Times New Roman"/>
          <w:b/>
          <w:sz w:val="24"/>
          <w:szCs w:val="24"/>
        </w:rPr>
      </w:pPr>
      <w:r w:rsidRPr="00093B9A">
        <w:rPr>
          <w:rFonts w:ascii="Times New Roman" w:hAnsi="Times New Roman"/>
          <w:b/>
          <w:szCs w:val="24"/>
        </w:rPr>
        <w:t xml:space="preserve"> </w:t>
      </w:r>
      <w:r w:rsidR="007D08B5" w:rsidRPr="00093B9A">
        <w:rPr>
          <w:rFonts w:ascii="Times New Roman" w:eastAsia="Calibri" w:hAnsi="Times New Roman" w:cs="Times New Roman"/>
          <w:b/>
          <w:szCs w:val="24"/>
        </w:rPr>
        <w:t xml:space="preserve">Table </w:t>
      </w:r>
      <w:r w:rsidR="00791195">
        <w:rPr>
          <w:rFonts w:ascii="Times New Roman" w:hAnsi="Times New Roman"/>
          <w:b/>
          <w:sz w:val="24"/>
          <w:szCs w:val="24"/>
        </w:rPr>
        <w:t>3</w:t>
      </w:r>
      <w:r w:rsidR="007D08B5">
        <w:rPr>
          <w:rFonts w:ascii="Times New Roman" w:hAnsi="Times New Roman"/>
          <w:b/>
          <w:sz w:val="24"/>
          <w:szCs w:val="24"/>
        </w:rPr>
        <w:t xml:space="preserve">. </w:t>
      </w:r>
      <w:r w:rsidR="007D08B5" w:rsidRPr="002D018E">
        <w:rPr>
          <w:rFonts w:ascii="Times New Roman" w:eastAsia="Calibri" w:hAnsi="Times New Roman" w:cs="Times New Roman"/>
          <w:b/>
          <w:sz w:val="24"/>
          <w:szCs w:val="24"/>
        </w:rPr>
        <w:t xml:space="preserve">Comparison of mean indices of cognitive skills of </w:t>
      </w:r>
      <w:r w:rsidR="007D08B5" w:rsidRPr="002D018E">
        <w:rPr>
          <w:rFonts w:ascii="Times New Roman" w:eastAsia="Calibri" w:hAnsi="Times New Roman" w:cs="Times New Roman"/>
          <w:b/>
          <w:bCs/>
          <w:sz w:val="24"/>
          <w:szCs w:val="24"/>
        </w:rPr>
        <w:t xml:space="preserve">regular and irregular breakfast consumers </w:t>
      </w:r>
      <w:r w:rsidR="007D08B5" w:rsidRPr="002D018E">
        <w:rPr>
          <w:rFonts w:ascii="Times New Roman" w:eastAsia="Calibri" w:hAnsi="Times New Roman" w:cs="Times New Roman"/>
          <w:b/>
          <w:sz w:val="24"/>
          <w:szCs w:val="24"/>
        </w:rPr>
        <w:t>by nutritional status</w:t>
      </w:r>
      <w:r w:rsidR="007D08B5">
        <w:rPr>
          <w:rFonts w:ascii="Times New Roman" w:eastAsia="Calibri" w:hAnsi="Times New Roman" w:cs="Times New Roman"/>
          <w:b/>
          <w:sz w:val="24"/>
          <w:szCs w:val="24"/>
        </w:rPr>
        <w:t xml:space="preserve">           </w:t>
      </w:r>
      <w:r>
        <w:rPr>
          <w:rFonts w:ascii="Times New Roman" w:hAnsi="Times New Roman"/>
          <w:b/>
          <w:sz w:val="24"/>
          <w:szCs w:val="24"/>
        </w:rPr>
        <w:t xml:space="preserve">                                                     </w:t>
      </w:r>
      <w:r w:rsidR="007D08B5" w:rsidRPr="002D018E">
        <w:rPr>
          <w:rFonts w:ascii="Times New Roman" w:eastAsia="Calibri" w:hAnsi="Times New Roman" w:cs="Times New Roman"/>
          <w:b/>
          <w:sz w:val="24"/>
          <w:szCs w:val="24"/>
        </w:rPr>
        <w:t xml:space="preserve">N = 120                                                                                                                                                                                                                                                                                                                                                                 </w:t>
      </w:r>
    </w:p>
    <w:p w14:paraId="5A235B15" w14:textId="77777777" w:rsidR="0029254C" w:rsidRDefault="007D08B5" w:rsidP="0018001F">
      <w:pPr>
        <w:spacing w:after="0" w:line="360" w:lineRule="auto"/>
        <w:jc w:val="both"/>
        <w:rPr>
          <w:rFonts w:ascii="Times New Roman" w:hAnsi="Times New Roman"/>
          <w:b/>
          <w:sz w:val="24"/>
          <w:szCs w:val="24"/>
        </w:rPr>
      </w:pPr>
      <w:r>
        <w:rPr>
          <w:rFonts w:ascii="Times New Roman" w:eastAsia="Calibri" w:hAnsi="Times New Roman" w:cs="Times New Roman"/>
          <w:sz w:val="24"/>
          <w:szCs w:val="24"/>
        </w:rPr>
        <w:t>* Significant at 0.05 level</w:t>
      </w:r>
      <w:r>
        <w:rPr>
          <w:rFonts w:ascii="Times New Roman" w:eastAsia="Calibri" w:hAnsi="Times New Roman" w:cs="Times New Roman"/>
          <w:b/>
          <w:sz w:val="24"/>
          <w:szCs w:val="24"/>
        </w:rPr>
        <w:t xml:space="preserve">        </w:t>
      </w:r>
    </w:p>
    <w:p w14:paraId="196A2939" w14:textId="2FAD9411" w:rsidR="00AC75FA" w:rsidRPr="0029254C" w:rsidRDefault="00093B9A" w:rsidP="0018001F">
      <w:pPr>
        <w:spacing w:after="0" w:line="360" w:lineRule="auto"/>
        <w:jc w:val="both"/>
        <w:rPr>
          <w:rFonts w:ascii="Times New Roman" w:hAnsi="Times New Roman"/>
          <w:b/>
          <w:bCs/>
          <w:sz w:val="20"/>
          <w:szCs w:val="24"/>
        </w:rPr>
      </w:pPr>
      <w:r w:rsidRPr="00093B9A">
        <w:rPr>
          <w:rFonts w:ascii="Times New Roman" w:hAnsi="Times New Roman"/>
          <w:b/>
          <w:szCs w:val="24"/>
        </w:rPr>
        <w:t xml:space="preserve">Table </w:t>
      </w:r>
      <w:r w:rsidR="00791195">
        <w:rPr>
          <w:rFonts w:ascii="Times New Roman" w:hAnsi="Times New Roman"/>
          <w:b/>
          <w:szCs w:val="24"/>
        </w:rPr>
        <w:t>4</w:t>
      </w:r>
      <w:r w:rsidR="00AC75FA" w:rsidRPr="00093B9A">
        <w:rPr>
          <w:rFonts w:ascii="Times New Roman" w:hAnsi="Times New Roman"/>
          <w:b/>
          <w:szCs w:val="24"/>
        </w:rPr>
        <w:t xml:space="preserve">. </w:t>
      </w:r>
      <w:r w:rsidR="00AC75FA" w:rsidRPr="00093B9A">
        <w:rPr>
          <w:rFonts w:ascii="Times New Roman" w:hAnsi="Times New Roman"/>
          <w:b/>
          <w:bCs/>
          <w:szCs w:val="24"/>
        </w:rPr>
        <w:t>Distribution of rural and urban regular and ir</w:t>
      </w:r>
      <w:r w:rsidR="00904DFE" w:rsidRPr="00093B9A">
        <w:rPr>
          <w:rFonts w:ascii="Times New Roman" w:hAnsi="Times New Roman"/>
          <w:b/>
          <w:bCs/>
          <w:szCs w:val="24"/>
        </w:rPr>
        <w:t xml:space="preserve">regular breakfast consumers by </w:t>
      </w:r>
      <w:r w:rsidR="00AC75FA" w:rsidRPr="00093B9A">
        <w:rPr>
          <w:rFonts w:ascii="Times New Roman" w:hAnsi="Times New Roman"/>
          <w:b/>
          <w:bCs/>
          <w:szCs w:val="24"/>
        </w:rPr>
        <w:t>cognitive tests</w:t>
      </w:r>
      <w:r w:rsidR="00AC75FA" w:rsidRPr="0029254C">
        <w:rPr>
          <w:rFonts w:ascii="Times New Roman" w:hAnsi="Times New Roman"/>
          <w:bCs/>
          <w:sz w:val="20"/>
          <w:szCs w:val="24"/>
        </w:rPr>
        <w:tab/>
      </w:r>
      <w:r>
        <w:rPr>
          <w:rFonts w:ascii="Times New Roman" w:hAnsi="Times New Roman"/>
          <w:bCs/>
          <w:sz w:val="20"/>
          <w:szCs w:val="24"/>
        </w:rPr>
        <w:t xml:space="preserve">                                                                                                                                                 </w:t>
      </w:r>
      <w:r w:rsidRPr="00904DFE">
        <w:rPr>
          <w:rFonts w:ascii="Times New Roman" w:hAnsi="Times New Roman"/>
          <w:b/>
          <w:sz w:val="20"/>
          <w:szCs w:val="24"/>
        </w:rPr>
        <w:t>N=120</w:t>
      </w:r>
      <w:r w:rsidRPr="0029254C">
        <w:rPr>
          <w:rFonts w:ascii="Times New Roman" w:hAnsi="Times New Roman"/>
          <w:sz w:val="20"/>
          <w:szCs w:val="24"/>
        </w:rPr>
        <w:t xml:space="preserve">                </w:t>
      </w:r>
      <w:r w:rsidR="00AC75FA" w:rsidRPr="0029254C">
        <w:rPr>
          <w:rFonts w:ascii="Times New Roman" w:hAnsi="Times New Roman"/>
          <w:bCs/>
          <w:sz w:val="20"/>
          <w:szCs w:val="24"/>
        </w:rPr>
        <w:tab/>
      </w:r>
      <w:r w:rsidR="00AC75FA" w:rsidRPr="0029254C">
        <w:rPr>
          <w:rFonts w:ascii="Times New Roman" w:hAnsi="Times New Roman"/>
          <w:sz w:val="20"/>
          <w:szCs w:val="24"/>
        </w:rPr>
        <w:t xml:space="preserve">                                                                                                      </w:t>
      </w:r>
      <w:r w:rsidR="00904DFE">
        <w:rPr>
          <w:rFonts w:ascii="Times New Roman" w:hAnsi="Times New Roman"/>
          <w:sz w:val="20"/>
          <w:szCs w:val="24"/>
        </w:rPr>
        <w:t xml:space="preserve">                                                           </w:t>
      </w:r>
    </w:p>
    <w:tbl>
      <w:tblPr>
        <w:tblW w:w="9688" w:type="dxa"/>
        <w:jc w:val="center"/>
        <w:tblLayout w:type="fixed"/>
        <w:tblCellMar>
          <w:left w:w="0" w:type="dxa"/>
          <w:right w:w="0" w:type="dxa"/>
        </w:tblCellMar>
        <w:tblLook w:val="00A0" w:firstRow="1" w:lastRow="0" w:firstColumn="1" w:lastColumn="0" w:noHBand="0" w:noVBand="0"/>
      </w:tblPr>
      <w:tblGrid>
        <w:gridCol w:w="2127"/>
        <w:gridCol w:w="850"/>
        <w:gridCol w:w="851"/>
        <w:gridCol w:w="850"/>
        <w:gridCol w:w="709"/>
        <w:gridCol w:w="850"/>
        <w:gridCol w:w="709"/>
        <w:gridCol w:w="709"/>
        <w:gridCol w:w="709"/>
        <w:gridCol w:w="567"/>
        <w:gridCol w:w="757"/>
      </w:tblGrid>
      <w:tr w:rsidR="008D5D01" w:rsidRPr="0029254C" w14:paraId="098CEBA7" w14:textId="77777777" w:rsidTr="00904DFE">
        <w:trPr>
          <w:jc w:val="center"/>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8BC2C1A" w14:textId="77777777" w:rsidR="008D5D01" w:rsidRPr="0029254C" w:rsidRDefault="008D5D01" w:rsidP="00904DFE">
            <w:pPr>
              <w:spacing w:after="0" w:line="240" w:lineRule="auto"/>
              <w:jc w:val="center"/>
              <w:rPr>
                <w:rFonts w:ascii="Times New Roman" w:hAnsi="Times New Roman"/>
                <w:sz w:val="20"/>
                <w:szCs w:val="24"/>
              </w:rPr>
            </w:pPr>
            <w:proofErr w:type="gramStart"/>
            <w:r w:rsidRPr="0029254C">
              <w:rPr>
                <w:rFonts w:ascii="Times New Roman" w:hAnsi="Times New Roman"/>
                <w:b/>
                <w:bCs/>
                <w:sz w:val="20"/>
                <w:szCs w:val="24"/>
              </w:rPr>
              <w:t xml:space="preserve">Cognitive  </w:t>
            </w:r>
            <w:r w:rsidR="004650E6">
              <w:rPr>
                <w:rFonts w:ascii="Times New Roman" w:hAnsi="Times New Roman"/>
                <w:b/>
                <w:bCs/>
                <w:sz w:val="20"/>
                <w:szCs w:val="24"/>
              </w:rPr>
              <w:t>sub</w:t>
            </w:r>
            <w:proofErr w:type="gramEnd"/>
            <w:r w:rsidR="004650E6">
              <w:rPr>
                <w:rFonts w:ascii="Times New Roman" w:hAnsi="Times New Roman"/>
                <w:b/>
                <w:bCs/>
                <w:sz w:val="20"/>
                <w:szCs w:val="24"/>
              </w:rPr>
              <w:t xml:space="preserve"> </w:t>
            </w:r>
            <w:r w:rsidRPr="0029254C">
              <w:rPr>
                <w:rFonts w:ascii="Times New Roman" w:hAnsi="Times New Roman"/>
                <w:b/>
                <w:bCs/>
                <w:sz w:val="20"/>
                <w:szCs w:val="24"/>
              </w:rPr>
              <w:t>tests</w:t>
            </w:r>
          </w:p>
        </w:tc>
        <w:tc>
          <w:tcPr>
            <w:tcW w:w="4110"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5F4A45C"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Rural (n=60)</w:t>
            </w:r>
          </w:p>
        </w:tc>
        <w:tc>
          <w:tcPr>
            <w:tcW w:w="3451" w:type="dxa"/>
            <w:gridSpan w:val="5"/>
            <w:tcBorders>
              <w:top w:val="single" w:sz="8" w:space="0" w:color="000000"/>
              <w:left w:val="single" w:sz="8" w:space="0" w:color="000000"/>
              <w:bottom w:val="single" w:sz="8" w:space="0" w:color="000000"/>
              <w:right w:val="single" w:sz="8" w:space="0" w:color="000000"/>
            </w:tcBorders>
            <w:shd w:val="clear" w:color="auto" w:fill="FFFFFF"/>
          </w:tcPr>
          <w:p w14:paraId="155218C5"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Urban (n=60)</w:t>
            </w:r>
          </w:p>
        </w:tc>
      </w:tr>
      <w:tr w:rsidR="008D5D01" w:rsidRPr="0029254C" w14:paraId="4B76CF9F" w14:textId="77777777"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14:paraId="7E390DFA" w14:textId="77777777" w:rsidR="008D5D01" w:rsidRPr="0029254C" w:rsidRDefault="008D5D01" w:rsidP="00904DFE">
            <w:pPr>
              <w:spacing w:after="0" w:line="240" w:lineRule="auto"/>
              <w:jc w:val="center"/>
              <w:rPr>
                <w:rFonts w:ascii="Times New Roman" w:hAnsi="Times New Roman"/>
                <w:sz w:val="20"/>
                <w:szCs w:val="24"/>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DDA2561" w14:textId="77777777"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 xml:space="preserve">Regular </w:t>
            </w:r>
          </w:p>
          <w:p w14:paraId="64D8FA4A"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BC (41)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306D30E" w14:textId="77777777"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 xml:space="preserve">Irregular </w:t>
            </w:r>
            <w:proofErr w:type="gramStart"/>
            <w:r w:rsidRPr="0029254C">
              <w:rPr>
                <w:rFonts w:ascii="Times New Roman" w:hAnsi="Times New Roman"/>
                <w:b/>
                <w:bCs/>
                <w:sz w:val="20"/>
                <w:szCs w:val="24"/>
              </w:rPr>
              <w:t>BC(</w:t>
            </w:r>
            <w:proofErr w:type="gramEnd"/>
            <w:r w:rsidRPr="0029254C">
              <w:rPr>
                <w:rFonts w:ascii="Times New Roman" w:hAnsi="Times New Roman"/>
                <w:b/>
                <w:bCs/>
                <w:sz w:val="20"/>
                <w:szCs w:val="24"/>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7DBA8AF" w14:textId="77777777" w:rsidR="008D5D01" w:rsidRPr="008D5D01" w:rsidRDefault="008D5D01"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“t” value</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E3314A"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r>
            <w:proofErr w:type="gramStart"/>
            <w:r w:rsidRPr="0029254C">
              <w:rPr>
                <w:rFonts w:ascii="Times New Roman" w:hAnsi="Times New Roman"/>
                <w:b/>
                <w:bCs/>
                <w:sz w:val="20"/>
                <w:szCs w:val="24"/>
              </w:rPr>
              <w:t>BC(</w:t>
            </w:r>
            <w:proofErr w:type="gramEnd"/>
            <w:r w:rsidRPr="0029254C">
              <w:rPr>
                <w:rFonts w:ascii="Times New Roman" w:hAnsi="Times New Roman"/>
                <w:b/>
                <w:bCs/>
                <w:sz w:val="20"/>
                <w:szCs w:val="24"/>
              </w:rPr>
              <w:t>40)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E6DD6A"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Irregular </w:t>
            </w:r>
            <w:proofErr w:type="gramStart"/>
            <w:r w:rsidRPr="0029254C">
              <w:rPr>
                <w:rFonts w:ascii="Times New Roman" w:hAnsi="Times New Roman"/>
                <w:b/>
                <w:bCs/>
                <w:sz w:val="20"/>
                <w:szCs w:val="24"/>
              </w:rPr>
              <w:t>BC(</w:t>
            </w:r>
            <w:proofErr w:type="gramEnd"/>
            <w:r w:rsidRPr="0029254C">
              <w:rPr>
                <w:rFonts w:ascii="Times New Roman" w:hAnsi="Times New Roman"/>
                <w:b/>
                <w:bCs/>
                <w:sz w:val="20"/>
                <w:szCs w:val="24"/>
              </w:rPr>
              <w:t>20)</w:t>
            </w:r>
          </w:p>
        </w:tc>
        <w:tc>
          <w:tcPr>
            <w:tcW w:w="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C91D52" w14:textId="77777777" w:rsidR="008D5D01" w:rsidRPr="0029254C" w:rsidRDefault="008D5D01" w:rsidP="00904DFE">
            <w:pPr>
              <w:spacing w:after="0" w:line="240" w:lineRule="auto"/>
              <w:jc w:val="center"/>
              <w:rPr>
                <w:rFonts w:ascii="Times New Roman" w:hAnsi="Times New Roman"/>
                <w:sz w:val="20"/>
                <w:szCs w:val="24"/>
              </w:rPr>
            </w:pPr>
            <w:r w:rsidRPr="008D5D01">
              <w:rPr>
                <w:rFonts w:ascii="Times New Roman" w:hAnsi="Times New Roman"/>
                <w:b/>
                <w:sz w:val="20"/>
                <w:szCs w:val="24"/>
              </w:rPr>
              <w:t>“t” value</w:t>
            </w:r>
          </w:p>
        </w:tc>
      </w:tr>
      <w:tr w:rsidR="008D5D01" w:rsidRPr="0029254C" w14:paraId="4DB0D56C" w14:textId="77777777" w:rsidTr="00904DFE">
        <w:trPr>
          <w:jc w:val="center"/>
        </w:trPr>
        <w:tc>
          <w:tcPr>
            <w:tcW w:w="2127" w:type="dxa"/>
            <w:vMerge/>
            <w:tcBorders>
              <w:top w:val="single" w:sz="8" w:space="0" w:color="000000"/>
              <w:left w:val="single" w:sz="8" w:space="0" w:color="000000"/>
              <w:bottom w:val="single" w:sz="8" w:space="0" w:color="000000"/>
              <w:right w:val="single" w:sz="8" w:space="0" w:color="000000"/>
            </w:tcBorders>
            <w:vAlign w:val="center"/>
          </w:tcPr>
          <w:p w14:paraId="2807D1EB" w14:textId="77777777" w:rsidR="008D5D01" w:rsidRPr="0029254C" w:rsidRDefault="008D5D01" w:rsidP="00904DFE">
            <w:pPr>
              <w:spacing w:after="0" w:line="240" w:lineRule="auto"/>
              <w:jc w:val="center"/>
              <w:rPr>
                <w:rFonts w:ascii="Times New Roman" w:hAnsi="Times New Roman"/>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F0CDEF7"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D28538"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64D86DE"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73BBE1A"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9F8C1EB" w14:textId="77777777" w:rsidR="008D5D01" w:rsidRPr="0029254C" w:rsidRDefault="008D5D01" w:rsidP="00904DFE">
            <w:pPr>
              <w:spacing w:after="0" w:line="240" w:lineRule="auto"/>
              <w:jc w:val="center"/>
              <w:rPr>
                <w:rFonts w:ascii="Times New Roman" w:hAnsi="Times New Roman"/>
                <w:sz w:val="2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733F903"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E4BB1D"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4EB04E7"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27E2B1"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03072CC" w14:textId="77777777" w:rsidR="008D5D01" w:rsidRPr="0029254C" w:rsidRDefault="008D5D01" w:rsidP="00904DFE">
            <w:pPr>
              <w:spacing w:after="0" w:line="240" w:lineRule="auto"/>
              <w:jc w:val="center"/>
              <w:rPr>
                <w:rFonts w:ascii="Times New Roman" w:hAnsi="Times New Roman"/>
                <w:sz w:val="20"/>
                <w:szCs w:val="24"/>
              </w:rPr>
            </w:pPr>
          </w:p>
        </w:tc>
      </w:tr>
      <w:tr w:rsidR="00506BCE" w:rsidRPr="0029254C" w14:paraId="63543CDB"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13F87DDC"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Picture Completion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F010A6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5FA0FE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541DB8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A8EA6A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D9B1BE5"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89FCE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12.97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B711A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42D7D0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11.52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1457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7729F40"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0.48</w:t>
            </w:r>
          </w:p>
        </w:tc>
      </w:tr>
      <w:tr w:rsidR="00506BCE" w:rsidRPr="0029254C" w14:paraId="1A72D267"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1AF78E6"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Information (30)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3BDD324"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59DFC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6EA84A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DEFA65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DCDA090"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1.49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4959473"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96CB50C"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A6A932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9D356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1.77</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17C87A" w14:textId="77777777"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3.28*</w:t>
            </w:r>
          </w:p>
        </w:tc>
      </w:tr>
      <w:tr w:rsidR="00506BCE" w:rsidRPr="0029254C" w14:paraId="5009C236"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41FE8A57"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Coding (65)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D0E0C0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EF0ACB4"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21E63C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32</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E5F8C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848730"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3.38*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643011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38CF81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5.71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15669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34.89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C799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4.45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A1FA3D"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0.20*</w:t>
            </w:r>
          </w:p>
        </w:tc>
      </w:tr>
      <w:tr w:rsidR="00506BCE" w:rsidRPr="0029254C" w14:paraId="3E16C747"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216C7978" w14:textId="77777777" w:rsidR="00506BCE" w:rsidRPr="00904DFE" w:rsidRDefault="00506BCE" w:rsidP="00904DFE">
            <w:pPr>
              <w:spacing w:after="0" w:line="240" w:lineRule="auto"/>
              <w:rPr>
                <w:rFonts w:ascii="Times New Roman" w:hAnsi="Times New Roman"/>
                <w:b/>
                <w:sz w:val="20"/>
                <w:szCs w:val="24"/>
              </w:rPr>
            </w:pPr>
            <w:proofErr w:type="gramStart"/>
            <w:r w:rsidRPr="00904DFE">
              <w:rPr>
                <w:rFonts w:ascii="Times New Roman" w:hAnsi="Times New Roman"/>
                <w:b/>
                <w:sz w:val="20"/>
                <w:szCs w:val="24"/>
              </w:rPr>
              <w:t>Similarities(</w:t>
            </w:r>
            <w:proofErr w:type="gramEnd"/>
            <w:r w:rsidRPr="00904DFE">
              <w:rPr>
                <w:rFonts w:ascii="Times New Roman" w:hAnsi="Times New Roman"/>
                <w:b/>
                <w:sz w:val="20"/>
                <w:szCs w:val="24"/>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97CC0F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04A64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76C52C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1B16E3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EDE3BD4"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3.73*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EA9F38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8F180A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3E065A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A85DE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0267301"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0.65*</w:t>
            </w:r>
          </w:p>
        </w:tc>
      </w:tr>
      <w:tr w:rsidR="00506BCE" w:rsidRPr="0029254C" w14:paraId="6C8C4D69"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AE7C770"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Picture </w:t>
            </w:r>
            <w:proofErr w:type="gramStart"/>
            <w:r w:rsidRPr="00904DFE">
              <w:rPr>
                <w:rFonts w:ascii="Times New Roman" w:hAnsi="Times New Roman"/>
                <w:b/>
                <w:sz w:val="20"/>
                <w:szCs w:val="24"/>
              </w:rPr>
              <w:t>Arrangement(</w:t>
            </w:r>
            <w:proofErr w:type="gramEnd"/>
            <w:r w:rsidRPr="00904DFE">
              <w:rPr>
                <w:rFonts w:ascii="Times New Roman" w:hAnsi="Times New Roman"/>
                <w:b/>
                <w:sz w:val="20"/>
                <w:szCs w:val="24"/>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8DAC29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B680FD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233B398"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47DB2F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548C63E"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3E9F7B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CFF97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2A35FD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15</w:t>
            </w:r>
            <w:r w:rsidRPr="0029254C">
              <w:rPr>
                <w:rFonts w:ascii="Times New Roman" w:hAnsi="Times New Roman"/>
                <w:color w:val="000000"/>
                <w:sz w:val="20"/>
                <w:szCs w:val="24"/>
              </w:rPr>
              <w:t>.73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9FB73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A453844" w14:textId="77777777"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2.64*</w:t>
            </w:r>
          </w:p>
        </w:tc>
      </w:tr>
      <w:tr w:rsidR="00506BCE" w:rsidRPr="0029254C" w14:paraId="1BC5F6DC"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5D82A4A3" w14:textId="77777777" w:rsidR="00506BCE" w:rsidRPr="00904DFE" w:rsidRDefault="00506BCE" w:rsidP="00904DFE">
            <w:pPr>
              <w:spacing w:after="0" w:line="240" w:lineRule="auto"/>
              <w:rPr>
                <w:rFonts w:ascii="Times New Roman" w:hAnsi="Times New Roman"/>
                <w:b/>
                <w:sz w:val="20"/>
                <w:szCs w:val="24"/>
              </w:rPr>
            </w:pPr>
            <w:proofErr w:type="gramStart"/>
            <w:r w:rsidRPr="00904DFE">
              <w:rPr>
                <w:rFonts w:ascii="Times New Roman" w:hAnsi="Times New Roman"/>
                <w:b/>
                <w:sz w:val="20"/>
                <w:szCs w:val="24"/>
              </w:rPr>
              <w:t>Arithmetic(</w:t>
            </w:r>
            <w:proofErr w:type="gramEnd"/>
            <w:r w:rsidRPr="00904DFE">
              <w:rPr>
                <w:rFonts w:ascii="Times New Roman" w:hAnsi="Times New Roman"/>
                <w:b/>
                <w:sz w:val="20"/>
                <w:szCs w:val="24"/>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7F2E5D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C686723"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49714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88B4FC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381C00C"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5.31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B14BF8"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BC717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F59AC3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2F6BB4"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43B00F"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0.68</w:t>
            </w:r>
          </w:p>
        </w:tc>
      </w:tr>
      <w:tr w:rsidR="00506BCE" w:rsidRPr="0029254C" w14:paraId="34EF770F"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149C0D5F"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Block </w:t>
            </w:r>
            <w:proofErr w:type="gramStart"/>
            <w:r w:rsidRPr="00904DFE">
              <w:rPr>
                <w:rFonts w:ascii="Times New Roman" w:hAnsi="Times New Roman"/>
                <w:b/>
                <w:sz w:val="20"/>
                <w:szCs w:val="24"/>
              </w:rPr>
              <w:t>Design(</w:t>
            </w:r>
            <w:proofErr w:type="gramEnd"/>
            <w:r w:rsidRPr="00904DFE">
              <w:rPr>
                <w:rFonts w:ascii="Times New Roman" w:hAnsi="Times New Roman"/>
                <w:b/>
                <w:sz w:val="20"/>
                <w:szCs w:val="24"/>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1B9B8D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F6282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A6FB55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20</w:t>
            </w:r>
            <w:r w:rsidRPr="0029254C">
              <w:rPr>
                <w:rFonts w:ascii="Times New Roman" w:hAnsi="Times New Roman"/>
                <w:color w:val="000000"/>
                <w:sz w:val="20"/>
                <w:szCs w:val="24"/>
              </w:rPr>
              <w:t>.55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A8C9B88"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F376A7A"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4.72*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FC9B65"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4E239B3"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5CC50DC"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24.31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6D0AD"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9C06500" w14:textId="77777777"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2.25</w:t>
            </w:r>
          </w:p>
        </w:tc>
      </w:tr>
      <w:tr w:rsidR="00506BCE" w:rsidRPr="0029254C" w14:paraId="5F436AED" w14:textId="77777777" w:rsidTr="00904DFE">
        <w:trPr>
          <w:trHeight w:val="29"/>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61B74DEB" w14:textId="77777777" w:rsidR="00506BCE" w:rsidRPr="00904DFE" w:rsidRDefault="00506BCE" w:rsidP="00904DFE">
            <w:pPr>
              <w:spacing w:after="0" w:line="240" w:lineRule="auto"/>
              <w:rPr>
                <w:rFonts w:ascii="Times New Roman" w:hAnsi="Times New Roman"/>
                <w:b/>
                <w:sz w:val="20"/>
                <w:szCs w:val="24"/>
              </w:rPr>
            </w:pPr>
            <w:proofErr w:type="gramStart"/>
            <w:r w:rsidRPr="00904DFE">
              <w:rPr>
                <w:rFonts w:ascii="Times New Roman" w:hAnsi="Times New Roman"/>
                <w:b/>
                <w:sz w:val="20"/>
                <w:szCs w:val="24"/>
              </w:rPr>
              <w:t>Vocabulary(</w:t>
            </w:r>
            <w:proofErr w:type="gramEnd"/>
            <w:r w:rsidRPr="00904DFE">
              <w:rPr>
                <w:rFonts w:ascii="Times New Roman" w:hAnsi="Times New Roman"/>
                <w:b/>
                <w:sz w:val="20"/>
                <w:szCs w:val="24"/>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035178C"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FD53445"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1430FC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C262C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0531E78"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1.79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C4965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18.85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3C88305"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3.29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E56F884"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88B79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4.02</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CF85E37"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3.62</w:t>
            </w:r>
          </w:p>
        </w:tc>
      </w:tr>
      <w:tr w:rsidR="00506BCE" w:rsidRPr="0029254C" w14:paraId="24765DA8"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869E52F"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Object </w:t>
            </w:r>
            <w:proofErr w:type="gramStart"/>
            <w:r w:rsidRPr="00904DFE">
              <w:rPr>
                <w:rFonts w:ascii="Times New Roman" w:hAnsi="Times New Roman"/>
                <w:b/>
                <w:sz w:val="20"/>
                <w:szCs w:val="24"/>
              </w:rPr>
              <w:t>Assembly(</w:t>
            </w:r>
            <w:proofErr w:type="gramEnd"/>
            <w:r w:rsidRPr="00904DFE">
              <w:rPr>
                <w:rFonts w:ascii="Times New Roman" w:hAnsi="Times New Roman"/>
                <w:b/>
                <w:sz w:val="20"/>
                <w:szCs w:val="24"/>
              </w:rPr>
              <w:t>44)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18A02C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69A84A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0E0097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DD89578"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EAD1A5"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3.67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79717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23.63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503E4B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3.77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169F05C"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22.47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36D5E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2.16</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AB81E7D"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1.51</w:t>
            </w:r>
          </w:p>
        </w:tc>
      </w:tr>
      <w:tr w:rsidR="00506BCE" w:rsidRPr="0029254C" w14:paraId="1B038605"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6BF3AB01" w14:textId="77777777" w:rsidR="00506BCE" w:rsidRPr="00904DFE" w:rsidRDefault="00506BCE" w:rsidP="00904DFE">
            <w:pPr>
              <w:spacing w:after="0" w:line="240" w:lineRule="auto"/>
              <w:rPr>
                <w:rFonts w:ascii="Times New Roman" w:hAnsi="Times New Roman"/>
                <w:b/>
                <w:sz w:val="20"/>
                <w:szCs w:val="24"/>
              </w:rPr>
            </w:pPr>
            <w:proofErr w:type="gramStart"/>
            <w:r w:rsidRPr="00904DFE">
              <w:rPr>
                <w:rFonts w:ascii="Times New Roman" w:hAnsi="Times New Roman"/>
                <w:b/>
                <w:sz w:val="20"/>
                <w:szCs w:val="24"/>
              </w:rPr>
              <w:t>Comprehension(</w:t>
            </w:r>
            <w:proofErr w:type="gramEnd"/>
            <w:r w:rsidRPr="00904DFE">
              <w:rPr>
                <w:rFonts w:ascii="Times New Roman" w:hAnsi="Times New Roman"/>
                <w:b/>
                <w:sz w:val="20"/>
                <w:szCs w:val="24"/>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DF42F4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C7E3E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E7F1F02"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14.00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DD586DD"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3A39EC9"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4.56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70F37F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17.04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DE312B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B51C65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35CD0"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2.94</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7C638B"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1.86</w:t>
            </w:r>
          </w:p>
        </w:tc>
      </w:tr>
      <w:tr w:rsidR="00506BCE" w:rsidRPr="0029254C" w14:paraId="72AF0323"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1391BF8"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Symbol </w:t>
            </w:r>
            <w:proofErr w:type="gramStart"/>
            <w:r w:rsidRPr="00904DFE">
              <w:rPr>
                <w:rFonts w:ascii="Times New Roman" w:hAnsi="Times New Roman"/>
                <w:b/>
                <w:sz w:val="20"/>
                <w:szCs w:val="24"/>
              </w:rPr>
              <w:t>Search(</w:t>
            </w:r>
            <w:proofErr w:type="gramEnd"/>
            <w:r w:rsidRPr="00904DFE">
              <w:rPr>
                <w:rFonts w:ascii="Times New Roman" w:hAnsi="Times New Roman"/>
                <w:b/>
                <w:sz w:val="20"/>
                <w:szCs w:val="24"/>
              </w:rPr>
              <w:t>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6F2F51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40.75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B1B19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8F71B8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AE8589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E9C9D49"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2.08*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94AC4F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42.58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4735AEC"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4.96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874011A"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34.05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B157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6.19</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5359F6" w14:textId="77777777" w:rsidR="00506BCE" w:rsidRPr="00904DFE" w:rsidRDefault="00506BCE" w:rsidP="00904DFE">
            <w:pPr>
              <w:spacing w:after="0" w:line="240" w:lineRule="auto"/>
              <w:jc w:val="center"/>
              <w:rPr>
                <w:rFonts w:ascii="Times New Roman" w:hAnsi="Times New Roman"/>
                <w:sz w:val="20"/>
                <w:szCs w:val="20"/>
              </w:rPr>
            </w:pPr>
            <w:r w:rsidRPr="00904DFE">
              <w:rPr>
                <w:rFonts w:ascii="Times New Roman" w:hAnsi="Times New Roman"/>
                <w:sz w:val="20"/>
                <w:szCs w:val="20"/>
              </w:rPr>
              <w:t>0.77</w:t>
            </w:r>
          </w:p>
        </w:tc>
      </w:tr>
      <w:tr w:rsidR="00506BCE" w:rsidRPr="0029254C" w14:paraId="60CB9719"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F184E93" w14:textId="77777777" w:rsidR="00506BCE" w:rsidRPr="00904DFE" w:rsidRDefault="00506BCE" w:rsidP="00904DFE">
            <w:pPr>
              <w:spacing w:after="0" w:line="240" w:lineRule="auto"/>
              <w:rPr>
                <w:rFonts w:ascii="Times New Roman" w:hAnsi="Times New Roman"/>
                <w:b/>
                <w:sz w:val="20"/>
                <w:szCs w:val="24"/>
              </w:rPr>
            </w:pPr>
            <w:r w:rsidRPr="00904DFE">
              <w:rPr>
                <w:rFonts w:ascii="Times New Roman" w:hAnsi="Times New Roman"/>
                <w:b/>
                <w:sz w:val="20"/>
                <w:szCs w:val="24"/>
              </w:rPr>
              <w:t xml:space="preserve">Digit </w:t>
            </w:r>
            <w:proofErr w:type="gramStart"/>
            <w:r w:rsidRPr="00904DFE">
              <w:rPr>
                <w:rFonts w:ascii="Times New Roman" w:hAnsi="Times New Roman"/>
                <w:b/>
                <w:sz w:val="20"/>
                <w:szCs w:val="24"/>
              </w:rPr>
              <w:t>Span(</w:t>
            </w:r>
            <w:proofErr w:type="gramEnd"/>
            <w:r w:rsidRPr="00904DFE">
              <w:rPr>
                <w:rFonts w:ascii="Times New Roman" w:hAnsi="Times New Roman"/>
                <w:b/>
                <w:sz w:val="20"/>
                <w:szCs w:val="24"/>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8B36CB"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1C1D7F8"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873736"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11.05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5DDE9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6314E1B"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5.96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C8E0FF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13.39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074C5F"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12.52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09C9F3"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10.42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56FA1"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2.65</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9E8532B" w14:textId="77777777" w:rsidR="00506BCE" w:rsidRPr="00904DFE" w:rsidRDefault="00506BCE" w:rsidP="00904DFE">
            <w:pPr>
              <w:spacing w:after="0" w:line="240" w:lineRule="auto"/>
              <w:jc w:val="center"/>
              <w:rPr>
                <w:rFonts w:ascii="Times New Roman" w:hAnsi="Times New Roman"/>
                <w:bCs/>
                <w:sz w:val="20"/>
                <w:szCs w:val="20"/>
              </w:rPr>
            </w:pPr>
            <w:r w:rsidRPr="00904DFE">
              <w:rPr>
                <w:rFonts w:ascii="Times New Roman" w:hAnsi="Times New Roman"/>
                <w:bCs/>
                <w:sz w:val="20"/>
                <w:szCs w:val="20"/>
              </w:rPr>
              <w:t>2.16</w:t>
            </w:r>
          </w:p>
        </w:tc>
      </w:tr>
      <w:tr w:rsidR="00506BCE" w:rsidRPr="0029254C" w14:paraId="09F00C7A" w14:textId="77777777" w:rsidTr="00904DFE">
        <w:trPr>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7D708B4C" w14:textId="77777777" w:rsidR="00506BCE" w:rsidRPr="00904DFE" w:rsidRDefault="00506BCE" w:rsidP="00904DFE">
            <w:pPr>
              <w:spacing w:after="0" w:line="240" w:lineRule="auto"/>
              <w:rPr>
                <w:rFonts w:ascii="Times New Roman" w:hAnsi="Times New Roman"/>
                <w:b/>
                <w:sz w:val="20"/>
                <w:szCs w:val="24"/>
              </w:rPr>
            </w:pPr>
            <w:proofErr w:type="gramStart"/>
            <w:r w:rsidRPr="00904DFE">
              <w:rPr>
                <w:rFonts w:ascii="Times New Roman" w:hAnsi="Times New Roman"/>
                <w:b/>
                <w:sz w:val="20"/>
                <w:szCs w:val="24"/>
              </w:rPr>
              <w:t>Mazes(</w:t>
            </w:r>
            <w:proofErr w:type="gramEnd"/>
            <w:r w:rsidRPr="00904DFE">
              <w:rPr>
                <w:rFonts w:ascii="Times New Roman" w:hAnsi="Times New Roman"/>
                <w:b/>
                <w:sz w:val="20"/>
                <w:szCs w:val="24"/>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9CCE0E"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799DB35"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47B5E3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16.10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BDA354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3.95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D3AC1B5" w14:textId="77777777"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6.32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225F939"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19.04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5D6C997"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C005D14"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Pr>
                <w:rFonts w:ascii="Times New Roman" w:hAnsi="Times New Roman"/>
                <w:color w:val="000000"/>
                <w:sz w:val="20"/>
                <w:szCs w:val="24"/>
              </w:rPr>
              <w:t>14</w:t>
            </w:r>
            <w:r w:rsidRPr="0029254C">
              <w:rPr>
                <w:rFonts w:ascii="Times New Roman" w:hAnsi="Times New Roman"/>
                <w:color w:val="000000"/>
                <w:sz w:val="20"/>
                <w:szCs w:val="24"/>
              </w:rPr>
              <w:t>.84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FF9D15" w14:textId="77777777" w:rsidR="00506BCE" w:rsidRPr="0029254C" w:rsidRDefault="00506BCE" w:rsidP="00904DFE">
            <w:pPr>
              <w:autoSpaceDE w:val="0"/>
              <w:autoSpaceDN w:val="0"/>
              <w:adjustRightInd w:val="0"/>
              <w:spacing w:after="0" w:line="240" w:lineRule="auto"/>
              <w:jc w:val="center"/>
              <w:rPr>
                <w:rFonts w:ascii="Times New Roman" w:hAnsi="Times New Roman"/>
                <w:color w:val="000000"/>
                <w:sz w:val="20"/>
                <w:szCs w:val="24"/>
              </w:rPr>
            </w:pPr>
            <w:r w:rsidRPr="0029254C">
              <w:rPr>
                <w:rFonts w:ascii="Times New Roman" w:hAnsi="Times New Roman"/>
                <w:color w:val="000000"/>
                <w:sz w:val="20"/>
                <w:szCs w:val="24"/>
              </w:rPr>
              <w:t>2.83</w:t>
            </w:r>
          </w:p>
        </w:tc>
        <w:tc>
          <w:tcPr>
            <w:tcW w:w="75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D3A2026" w14:textId="77777777" w:rsidR="00506BCE" w:rsidRPr="00904DFE" w:rsidRDefault="00506BCE" w:rsidP="00904DFE">
            <w:pPr>
              <w:autoSpaceDE w:val="0"/>
              <w:autoSpaceDN w:val="0"/>
              <w:adjustRightInd w:val="0"/>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3.13*</w:t>
            </w:r>
          </w:p>
        </w:tc>
      </w:tr>
    </w:tbl>
    <w:p w14:paraId="591B6069" w14:textId="77777777" w:rsidR="0018001F" w:rsidRPr="0029254C" w:rsidRDefault="00904DFE" w:rsidP="0018001F">
      <w:pPr>
        <w:spacing w:after="0" w:line="360" w:lineRule="auto"/>
        <w:jc w:val="both"/>
        <w:rPr>
          <w:rFonts w:ascii="Times New Roman" w:hAnsi="Times New Roman"/>
          <w:sz w:val="20"/>
          <w:szCs w:val="24"/>
        </w:rPr>
      </w:pPr>
      <w:r>
        <w:rPr>
          <w:rFonts w:ascii="Times New Roman" w:hAnsi="Times New Roman"/>
          <w:sz w:val="20"/>
          <w:szCs w:val="24"/>
        </w:rPr>
        <w:t xml:space="preserve">      </w:t>
      </w:r>
      <w:r w:rsidR="00AC75FA" w:rsidRPr="0029254C">
        <w:rPr>
          <w:rFonts w:ascii="Times New Roman" w:hAnsi="Times New Roman"/>
          <w:sz w:val="20"/>
          <w:szCs w:val="24"/>
        </w:rPr>
        <w:t>BC= Breakfast consumers</w:t>
      </w:r>
    </w:p>
    <w:p w14:paraId="0A4E8FEA" w14:textId="77777777" w:rsidR="00A23987" w:rsidRDefault="00A23987" w:rsidP="0018001F">
      <w:pPr>
        <w:spacing w:after="0" w:line="360" w:lineRule="auto"/>
        <w:jc w:val="both"/>
        <w:rPr>
          <w:rFonts w:ascii="Times New Roman" w:hAnsi="Times New Roman"/>
          <w:b/>
          <w:bCs/>
          <w:sz w:val="20"/>
          <w:szCs w:val="24"/>
        </w:rPr>
      </w:pPr>
    </w:p>
    <w:p w14:paraId="02F3A97A" w14:textId="77777777" w:rsidR="00A23987" w:rsidRDefault="00A23987" w:rsidP="0018001F">
      <w:pPr>
        <w:spacing w:after="0" w:line="360" w:lineRule="auto"/>
        <w:jc w:val="both"/>
        <w:rPr>
          <w:rFonts w:ascii="Times New Roman" w:hAnsi="Times New Roman"/>
          <w:b/>
          <w:bCs/>
          <w:sz w:val="20"/>
          <w:szCs w:val="24"/>
        </w:rPr>
      </w:pPr>
    </w:p>
    <w:p w14:paraId="58B959E7" w14:textId="77777777" w:rsidR="00A23987" w:rsidRDefault="00A23987" w:rsidP="0018001F">
      <w:pPr>
        <w:spacing w:after="0" w:line="360" w:lineRule="auto"/>
        <w:jc w:val="both"/>
        <w:rPr>
          <w:rFonts w:ascii="Times New Roman" w:hAnsi="Times New Roman"/>
          <w:b/>
          <w:bCs/>
          <w:sz w:val="20"/>
          <w:szCs w:val="24"/>
        </w:rPr>
      </w:pPr>
    </w:p>
    <w:p w14:paraId="59BACFAE" w14:textId="77777777" w:rsidR="00093B9A" w:rsidRDefault="00093B9A" w:rsidP="0018001F">
      <w:pPr>
        <w:spacing w:after="0" w:line="360" w:lineRule="auto"/>
        <w:jc w:val="both"/>
        <w:rPr>
          <w:rFonts w:ascii="Times New Roman" w:hAnsi="Times New Roman"/>
          <w:b/>
          <w:bCs/>
          <w:sz w:val="20"/>
          <w:szCs w:val="24"/>
        </w:rPr>
      </w:pPr>
    </w:p>
    <w:p w14:paraId="6EBE321B" w14:textId="77777777" w:rsidR="00093B9A" w:rsidRDefault="00093B9A" w:rsidP="0018001F">
      <w:pPr>
        <w:spacing w:after="0" w:line="360" w:lineRule="auto"/>
        <w:jc w:val="both"/>
        <w:rPr>
          <w:rFonts w:ascii="Times New Roman" w:hAnsi="Times New Roman"/>
          <w:b/>
          <w:bCs/>
          <w:sz w:val="20"/>
          <w:szCs w:val="24"/>
        </w:rPr>
      </w:pPr>
    </w:p>
    <w:p w14:paraId="1195253B" w14:textId="77777777" w:rsidR="00093B9A" w:rsidRDefault="00093B9A" w:rsidP="0018001F">
      <w:pPr>
        <w:spacing w:after="0" w:line="360" w:lineRule="auto"/>
        <w:jc w:val="both"/>
        <w:rPr>
          <w:rFonts w:ascii="Times New Roman" w:hAnsi="Times New Roman"/>
          <w:b/>
          <w:bCs/>
          <w:sz w:val="20"/>
          <w:szCs w:val="24"/>
        </w:rPr>
      </w:pPr>
    </w:p>
    <w:p w14:paraId="21C1FFCF" w14:textId="3606DEC9" w:rsidR="00AC75FA" w:rsidRPr="0029254C" w:rsidRDefault="00093B9A" w:rsidP="0018001F">
      <w:pPr>
        <w:spacing w:after="0" w:line="360" w:lineRule="auto"/>
        <w:jc w:val="both"/>
        <w:rPr>
          <w:rFonts w:ascii="Times New Roman" w:hAnsi="Times New Roman"/>
          <w:sz w:val="20"/>
          <w:szCs w:val="24"/>
        </w:rPr>
      </w:pPr>
      <w:r>
        <w:rPr>
          <w:rFonts w:ascii="Times New Roman" w:hAnsi="Times New Roman"/>
          <w:b/>
          <w:bCs/>
          <w:sz w:val="20"/>
          <w:szCs w:val="24"/>
        </w:rPr>
        <w:lastRenderedPageBreak/>
        <w:t xml:space="preserve">Table </w:t>
      </w:r>
      <w:r w:rsidR="00791195">
        <w:rPr>
          <w:rFonts w:ascii="Times New Roman" w:hAnsi="Times New Roman"/>
          <w:b/>
          <w:bCs/>
          <w:sz w:val="20"/>
          <w:szCs w:val="24"/>
        </w:rPr>
        <w:t>5</w:t>
      </w:r>
      <w:r w:rsidR="00AC75FA" w:rsidRPr="0029254C">
        <w:rPr>
          <w:rFonts w:ascii="Times New Roman" w:hAnsi="Times New Roman"/>
          <w:b/>
          <w:bCs/>
          <w:sz w:val="20"/>
          <w:szCs w:val="24"/>
        </w:rPr>
        <w:t>. Distribution of mean score of cognitive skills of rural and urban regular and irregular breakfast consumers</w:t>
      </w:r>
      <w:r w:rsidR="0018001F" w:rsidRPr="0029254C">
        <w:rPr>
          <w:rFonts w:ascii="Times New Roman" w:hAnsi="Times New Roman"/>
          <w:b/>
          <w:bCs/>
          <w:sz w:val="20"/>
          <w:szCs w:val="24"/>
        </w:rPr>
        <w:t xml:space="preserve">                                                                                          </w:t>
      </w:r>
      <w:r w:rsidR="00904DFE">
        <w:rPr>
          <w:rFonts w:ascii="Times New Roman" w:hAnsi="Times New Roman"/>
          <w:b/>
          <w:bCs/>
          <w:sz w:val="20"/>
          <w:szCs w:val="24"/>
        </w:rPr>
        <w:t xml:space="preserve">                                                                </w:t>
      </w:r>
      <w:r w:rsidR="0018001F" w:rsidRPr="0029254C">
        <w:rPr>
          <w:rFonts w:ascii="Times New Roman" w:hAnsi="Times New Roman"/>
          <w:b/>
          <w:bCs/>
          <w:sz w:val="20"/>
          <w:szCs w:val="24"/>
        </w:rPr>
        <w:t xml:space="preserve"> N=120                                                                                                                          </w:t>
      </w:r>
      <w:r w:rsidR="00AC75FA" w:rsidRPr="0029254C">
        <w:rPr>
          <w:rFonts w:ascii="Times New Roman" w:hAnsi="Times New Roman"/>
          <w:b/>
          <w:bCs/>
          <w:sz w:val="20"/>
          <w:szCs w:val="24"/>
        </w:rPr>
        <w:t xml:space="preserve">                                                                                            </w:t>
      </w:r>
    </w:p>
    <w:tbl>
      <w:tblPr>
        <w:tblW w:w="10091" w:type="dxa"/>
        <w:jc w:val="center"/>
        <w:tblCellMar>
          <w:left w:w="0" w:type="dxa"/>
          <w:right w:w="0" w:type="dxa"/>
        </w:tblCellMar>
        <w:tblLook w:val="00A0" w:firstRow="1" w:lastRow="0" w:firstColumn="1" w:lastColumn="0" w:noHBand="0" w:noVBand="0"/>
      </w:tblPr>
      <w:tblGrid>
        <w:gridCol w:w="1992"/>
        <w:gridCol w:w="867"/>
        <w:gridCol w:w="666"/>
        <w:gridCol w:w="1012"/>
        <w:gridCol w:w="666"/>
        <w:gridCol w:w="1044"/>
        <w:gridCol w:w="782"/>
        <w:gridCol w:w="708"/>
        <w:gridCol w:w="800"/>
        <w:gridCol w:w="716"/>
        <w:gridCol w:w="838"/>
      </w:tblGrid>
      <w:tr w:rsidR="008D5D01" w:rsidRPr="0029254C" w14:paraId="5E59761B" w14:textId="77777777" w:rsidTr="00904DFE">
        <w:trPr>
          <w:jc w:val="center"/>
        </w:trPr>
        <w:tc>
          <w:tcPr>
            <w:tcW w:w="1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A7F6498" w14:textId="77777777" w:rsidR="008D5D01" w:rsidRPr="0029254C" w:rsidRDefault="008D5D01" w:rsidP="00904DFE">
            <w:pPr>
              <w:spacing w:after="0" w:line="240" w:lineRule="auto"/>
              <w:jc w:val="center"/>
              <w:rPr>
                <w:rFonts w:ascii="Times New Roman" w:hAnsi="Times New Roman"/>
                <w:sz w:val="20"/>
                <w:szCs w:val="24"/>
              </w:rPr>
            </w:pPr>
            <w:r w:rsidRPr="0029254C">
              <w:rPr>
                <w:rFonts w:ascii="Times New Roman" w:hAnsi="Times New Roman"/>
                <w:sz w:val="20"/>
                <w:szCs w:val="24"/>
              </w:rPr>
              <w:br/>
            </w:r>
            <w:r w:rsidRPr="0029254C">
              <w:rPr>
                <w:rFonts w:ascii="Times New Roman" w:hAnsi="Times New Roman"/>
                <w:b/>
                <w:bCs/>
                <w:sz w:val="20"/>
                <w:szCs w:val="24"/>
              </w:rPr>
              <w:t>Cognitive skills</w:t>
            </w:r>
          </w:p>
        </w:tc>
        <w:tc>
          <w:tcPr>
            <w:tcW w:w="4255"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442DE20" w14:textId="77777777"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Rural (n=60)</w:t>
            </w:r>
          </w:p>
        </w:tc>
        <w:tc>
          <w:tcPr>
            <w:tcW w:w="3844" w:type="dxa"/>
            <w:gridSpan w:val="5"/>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45079B2" w14:textId="77777777" w:rsidR="008D5D01" w:rsidRPr="0029254C" w:rsidRDefault="008D5D01" w:rsidP="00904DFE">
            <w:pPr>
              <w:spacing w:after="0" w:line="240" w:lineRule="auto"/>
              <w:jc w:val="center"/>
              <w:rPr>
                <w:rFonts w:ascii="Times New Roman" w:hAnsi="Times New Roman"/>
                <w:b/>
                <w:bCs/>
                <w:sz w:val="20"/>
                <w:szCs w:val="24"/>
              </w:rPr>
            </w:pPr>
            <w:r w:rsidRPr="0029254C">
              <w:rPr>
                <w:rFonts w:ascii="Times New Roman" w:hAnsi="Times New Roman"/>
                <w:b/>
                <w:bCs/>
                <w:sz w:val="20"/>
                <w:szCs w:val="24"/>
              </w:rPr>
              <w:t>Urban (n=60)</w:t>
            </w:r>
          </w:p>
        </w:tc>
      </w:tr>
      <w:tr w:rsidR="00904DFE" w:rsidRPr="0029254C" w14:paraId="4ACC2C40" w14:textId="77777777"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14:paraId="2914DED9" w14:textId="77777777" w:rsidR="00904DFE" w:rsidRPr="0029254C" w:rsidRDefault="00904DFE" w:rsidP="00904DFE">
            <w:pPr>
              <w:spacing w:after="0" w:line="240" w:lineRule="auto"/>
              <w:jc w:val="center"/>
              <w:rPr>
                <w:rFonts w:ascii="Times New Roman" w:hAnsi="Times New Roman"/>
                <w:sz w:val="20"/>
                <w:szCs w:val="24"/>
              </w:rPr>
            </w:pPr>
          </w:p>
        </w:tc>
        <w:tc>
          <w:tcPr>
            <w:tcW w:w="1533"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0B5FA09"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Regular BC (41)</w:t>
            </w:r>
          </w:p>
        </w:tc>
        <w:tc>
          <w:tcPr>
            <w:tcW w:w="16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045DE86"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Irregular BC (19)</w:t>
            </w:r>
          </w:p>
        </w:tc>
        <w:tc>
          <w:tcPr>
            <w:tcW w:w="1044" w:type="dxa"/>
            <w:vMerge w:val="restart"/>
            <w:tcBorders>
              <w:top w:val="single" w:sz="8" w:space="0" w:color="000000"/>
              <w:left w:val="single" w:sz="8" w:space="0" w:color="000000"/>
              <w:right w:val="single" w:sz="8" w:space="0" w:color="000000"/>
            </w:tcBorders>
            <w:shd w:val="clear" w:color="auto" w:fill="FFFFFF"/>
            <w:tcMar>
              <w:top w:w="17" w:type="dxa"/>
              <w:left w:w="108" w:type="dxa"/>
              <w:bottom w:w="0" w:type="dxa"/>
              <w:right w:w="108" w:type="dxa"/>
            </w:tcMar>
          </w:tcPr>
          <w:p w14:paraId="13767773" w14:textId="77777777"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14:paraId="42D1362B" w14:textId="77777777"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F17EB16"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Regular </w:t>
            </w:r>
            <w:r w:rsidRPr="0029254C">
              <w:rPr>
                <w:rFonts w:ascii="Times New Roman" w:hAnsi="Times New Roman"/>
                <w:b/>
                <w:bCs/>
                <w:sz w:val="20"/>
                <w:szCs w:val="24"/>
              </w:rPr>
              <w:br/>
              <w:t>BC (40)</w:t>
            </w:r>
          </w:p>
        </w:tc>
        <w:tc>
          <w:tcPr>
            <w:tcW w:w="1516"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3A2AAC0"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 xml:space="preserve">Irregular </w:t>
            </w:r>
            <w:proofErr w:type="gramStart"/>
            <w:r w:rsidRPr="0029254C">
              <w:rPr>
                <w:rFonts w:ascii="Times New Roman" w:hAnsi="Times New Roman"/>
                <w:b/>
                <w:bCs/>
                <w:sz w:val="20"/>
                <w:szCs w:val="24"/>
              </w:rPr>
              <w:t>BC(</w:t>
            </w:r>
            <w:proofErr w:type="gramEnd"/>
            <w:r w:rsidRPr="0029254C">
              <w:rPr>
                <w:rFonts w:ascii="Times New Roman" w:hAnsi="Times New Roman"/>
                <w:b/>
                <w:bCs/>
                <w:sz w:val="20"/>
                <w:szCs w:val="24"/>
              </w:rPr>
              <w:t>20)</w:t>
            </w:r>
          </w:p>
        </w:tc>
        <w:tc>
          <w:tcPr>
            <w:tcW w:w="838" w:type="dxa"/>
            <w:vMerge w:val="restart"/>
            <w:tcBorders>
              <w:top w:val="single" w:sz="8" w:space="0" w:color="000000"/>
              <w:left w:val="single" w:sz="8" w:space="0" w:color="000000"/>
              <w:right w:val="single" w:sz="8" w:space="0" w:color="000000"/>
            </w:tcBorders>
            <w:shd w:val="clear" w:color="auto" w:fill="FFFFFF"/>
          </w:tcPr>
          <w:p w14:paraId="127D2FB1" w14:textId="77777777" w:rsidR="008868E5" w:rsidRDefault="00904DFE" w:rsidP="00904DFE">
            <w:pPr>
              <w:spacing w:after="0" w:line="240" w:lineRule="auto"/>
              <w:jc w:val="center"/>
              <w:rPr>
                <w:rFonts w:ascii="Times New Roman" w:hAnsi="Times New Roman"/>
                <w:b/>
                <w:sz w:val="20"/>
                <w:szCs w:val="24"/>
              </w:rPr>
            </w:pPr>
            <w:r w:rsidRPr="008D5D01">
              <w:rPr>
                <w:rFonts w:ascii="Times New Roman" w:hAnsi="Times New Roman"/>
                <w:b/>
                <w:sz w:val="20"/>
                <w:szCs w:val="24"/>
              </w:rPr>
              <w:t xml:space="preserve">“t” </w:t>
            </w:r>
          </w:p>
          <w:p w14:paraId="679B45A8" w14:textId="77777777" w:rsidR="00904DFE" w:rsidRPr="0029254C" w:rsidRDefault="00904DFE" w:rsidP="00904DFE">
            <w:pPr>
              <w:spacing w:after="0" w:line="240" w:lineRule="auto"/>
              <w:jc w:val="center"/>
              <w:rPr>
                <w:rFonts w:ascii="Times New Roman" w:hAnsi="Times New Roman"/>
                <w:b/>
                <w:bCs/>
                <w:sz w:val="20"/>
                <w:szCs w:val="24"/>
              </w:rPr>
            </w:pPr>
            <w:r w:rsidRPr="008D5D01">
              <w:rPr>
                <w:rFonts w:ascii="Times New Roman" w:hAnsi="Times New Roman"/>
                <w:b/>
                <w:sz w:val="20"/>
                <w:szCs w:val="24"/>
              </w:rPr>
              <w:t>value</w:t>
            </w:r>
          </w:p>
        </w:tc>
      </w:tr>
      <w:tr w:rsidR="00904DFE" w:rsidRPr="0029254C" w14:paraId="72B10F15" w14:textId="77777777" w:rsidTr="004650E6">
        <w:trPr>
          <w:jc w:val="center"/>
        </w:trPr>
        <w:tc>
          <w:tcPr>
            <w:tcW w:w="1992" w:type="dxa"/>
            <w:vMerge/>
            <w:tcBorders>
              <w:top w:val="single" w:sz="8" w:space="0" w:color="000000"/>
              <w:left w:val="single" w:sz="8" w:space="0" w:color="000000"/>
              <w:bottom w:val="single" w:sz="8" w:space="0" w:color="000000"/>
              <w:right w:val="single" w:sz="8" w:space="0" w:color="000000"/>
            </w:tcBorders>
            <w:vAlign w:val="center"/>
          </w:tcPr>
          <w:p w14:paraId="15CA7483" w14:textId="77777777" w:rsidR="00904DFE" w:rsidRPr="0029254C" w:rsidRDefault="00904DFE" w:rsidP="00904DFE">
            <w:pPr>
              <w:spacing w:after="0" w:line="240" w:lineRule="auto"/>
              <w:jc w:val="center"/>
              <w:rPr>
                <w:rFonts w:ascii="Times New Roman" w:hAnsi="Times New Roman"/>
                <w:sz w:val="20"/>
                <w:szCs w:val="24"/>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E4703A"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0B2221B"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CD35920"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30EE902"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1044" w:type="dxa"/>
            <w:vMerge/>
            <w:tcBorders>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2E0DB709" w14:textId="77777777" w:rsidR="00904DFE" w:rsidRPr="0029254C" w:rsidRDefault="00904DFE" w:rsidP="00904DFE">
            <w:pPr>
              <w:spacing w:after="0" w:line="240" w:lineRule="auto"/>
              <w:jc w:val="center"/>
              <w:rPr>
                <w:rFonts w:ascii="Times New Roman" w:hAnsi="Times New Roman"/>
                <w:b/>
                <w:bCs/>
                <w:sz w:val="20"/>
                <w:szCs w:val="24"/>
              </w:rPr>
            </w:pP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F33AEC8"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CC518AE"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050A5E1"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Mean</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0F853FA" w14:textId="77777777" w:rsidR="00904DFE" w:rsidRPr="0029254C" w:rsidRDefault="00904DFE" w:rsidP="00904DFE">
            <w:pPr>
              <w:spacing w:after="0" w:line="240" w:lineRule="auto"/>
              <w:jc w:val="center"/>
              <w:rPr>
                <w:rFonts w:ascii="Times New Roman" w:hAnsi="Times New Roman"/>
                <w:sz w:val="20"/>
                <w:szCs w:val="24"/>
              </w:rPr>
            </w:pPr>
            <w:r w:rsidRPr="0029254C">
              <w:rPr>
                <w:rFonts w:ascii="Times New Roman" w:hAnsi="Times New Roman"/>
                <w:b/>
                <w:bCs/>
                <w:sz w:val="20"/>
                <w:szCs w:val="24"/>
              </w:rPr>
              <w:t>SD</w:t>
            </w:r>
          </w:p>
        </w:tc>
        <w:tc>
          <w:tcPr>
            <w:tcW w:w="838" w:type="dxa"/>
            <w:vMerge/>
            <w:tcBorders>
              <w:left w:val="single" w:sz="8" w:space="0" w:color="000000"/>
              <w:bottom w:val="single" w:sz="8" w:space="0" w:color="000000"/>
              <w:right w:val="single" w:sz="8" w:space="0" w:color="000000"/>
            </w:tcBorders>
            <w:shd w:val="clear" w:color="auto" w:fill="FFFFFF"/>
          </w:tcPr>
          <w:p w14:paraId="51BA49E1" w14:textId="77777777" w:rsidR="00904DFE" w:rsidRPr="0029254C" w:rsidRDefault="00904DFE" w:rsidP="00904DFE">
            <w:pPr>
              <w:spacing w:after="0" w:line="240" w:lineRule="auto"/>
              <w:jc w:val="center"/>
              <w:rPr>
                <w:rFonts w:ascii="Times New Roman" w:hAnsi="Times New Roman"/>
                <w:b/>
                <w:bCs/>
                <w:sz w:val="20"/>
                <w:szCs w:val="24"/>
              </w:rPr>
            </w:pPr>
          </w:p>
        </w:tc>
      </w:tr>
      <w:tr w:rsidR="00904DFE" w:rsidRPr="0029254C" w14:paraId="16E25DA8" w14:textId="77777777"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D9C95D6"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B2CFA4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100.90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78B215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7.64</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F8B818A"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87.52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5F57109"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3FE414F"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0.16**</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C1C41C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108.72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3142D1D"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11.34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8135F78"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90.65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A423F54"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11.29</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847753"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14:paraId="254F07B9" w14:textId="77777777"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52FB9D8"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Performance score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F955B5"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112.54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259CA1D"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10.92</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9AB6758"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103.37</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FA8664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10.80</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A686AF8"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0.27</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2DC4FE8"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117.35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8F270BE"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12.73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7DBED5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106.50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B2DAF12"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12.24</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A23EC7"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0.08**</w:t>
            </w:r>
          </w:p>
        </w:tc>
      </w:tr>
      <w:tr w:rsidR="00904DFE" w:rsidRPr="0029254C" w14:paraId="48111751" w14:textId="77777777" w:rsidTr="00904DFE">
        <w:trPr>
          <w:trHeight w:val="277"/>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63E81D39"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Full scale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AB5FC75"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106.71</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A2EBC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8.33</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3CBC0A"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94.36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80697B0"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FF5FC6D"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0.11*</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AE1B1FF"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114.02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F7659A7"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11.77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A5A499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98.35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4C5EB50"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12.03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14496"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r>
      <w:tr w:rsidR="00904DFE" w:rsidRPr="0029254C" w14:paraId="46908BD2" w14:textId="77777777" w:rsidTr="00904DFE">
        <w:trPr>
          <w:trHeight w:val="284"/>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52B85CAF"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Verbal comprehension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5C892C0"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92.26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AB275CF"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6.98</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B5E90E5"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80.00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5E95D0F"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5.06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4A3E74F"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0.25</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EED99E3"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95.95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C3591A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13.21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E2174A2"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85.70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48430D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9.21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524E3E"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0.23</w:t>
            </w:r>
            <w:r w:rsidRPr="00904DFE">
              <w:rPr>
                <w:rFonts w:ascii="Times New Roman" w:hAnsi="Times New Roman"/>
                <w:b/>
                <w:color w:val="000000"/>
                <w:sz w:val="20"/>
                <w:szCs w:val="20"/>
                <w:vertAlign w:val="superscript"/>
              </w:rPr>
              <w:t>*</w:t>
            </w:r>
          </w:p>
        </w:tc>
      </w:tr>
      <w:tr w:rsidR="00904DFE" w:rsidRPr="0029254C" w14:paraId="27D2BFB4" w14:textId="77777777"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250D553"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Perceptual organization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214A96B"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85.02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DB446A9"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6.90</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807A49A"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79.10</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8426E4D"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5.56</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78E6F51"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0.18</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E514D45"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88.67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00E178D"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7AA3AA4"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82.85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9864D1"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8.02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608B75"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0.32</w:t>
            </w:r>
            <w:r w:rsidRPr="00904DFE">
              <w:rPr>
                <w:rFonts w:ascii="Times New Roman" w:hAnsi="Times New Roman"/>
                <w:b/>
                <w:color w:val="000000"/>
                <w:sz w:val="20"/>
                <w:szCs w:val="20"/>
                <w:vertAlign w:val="superscript"/>
              </w:rPr>
              <w:t>*</w:t>
            </w:r>
          </w:p>
        </w:tc>
      </w:tr>
      <w:tr w:rsidR="00904DFE" w:rsidRPr="0029254C" w14:paraId="37D2CDE0" w14:textId="77777777"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5B1118B5"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Freedom distractibility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9EDBA0F"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93.02</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07B746"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0EF2D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83.84</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F87DAA2"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4.41</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9DB444E"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0.26</w:t>
            </w:r>
            <w:r w:rsidRPr="00904DFE">
              <w:rPr>
                <w:rFonts w:ascii="Times New Roman" w:hAnsi="Times New Roman"/>
                <w:b/>
                <w:color w:val="000000"/>
                <w:sz w:val="20"/>
                <w:szCs w:val="20"/>
                <w:vertAlign w:val="superscript"/>
              </w:rPr>
              <w:t>*</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BD83ACE"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97.95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54BBD7"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10.59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AB6FA20"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81.30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8A6815A"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11.13</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D50D5"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0.10*</w:t>
            </w:r>
          </w:p>
        </w:tc>
      </w:tr>
      <w:tr w:rsidR="00904DFE" w:rsidRPr="0029254C" w14:paraId="6D8577D6" w14:textId="77777777" w:rsidTr="00904DFE">
        <w:trPr>
          <w:jc w:val="center"/>
        </w:trPr>
        <w:tc>
          <w:tcPr>
            <w:tcW w:w="1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2D30E3B1" w14:textId="77777777" w:rsidR="00506BCE" w:rsidRPr="00904DFE" w:rsidRDefault="00506BCE" w:rsidP="00904DFE">
            <w:pPr>
              <w:spacing w:after="0" w:line="240" w:lineRule="auto"/>
              <w:rPr>
                <w:rFonts w:ascii="Times New Roman" w:hAnsi="Times New Roman"/>
                <w:b/>
                <w:sz w:val="18"/>
                <w:szCs w:val="24"/>
              </w:rPr>
            </w:pPr>
            <w:r w:rsidRPr="00904DFE">
              <w:rPr>
                <w:rFonts w:ascii="Times New Roman" w:hAnsi="Times New Roman"/>
                <w:b/>
                <w:sz w:val="18"/>
                <w:szCs w:val="24"/>
              </w:rPr>
              <w:t xml:space="preserve">Processing speed score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79BC48F"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108.66</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DD071D3"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10.09</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0AB7742"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106.89</w:t>
            </w:r>
          </w:p>
        </w:tc>
        <w:tc>
          <w:tcPr>
            <w:tcW w:w="66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D0ADD04"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13.19</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4CDCB94" w14:textId="77777777" w:rsidR="00506BCE" w:rsidRPr="00904DFE" w:rsidRDefault="00506BCE" w:rsidP="00904DFE">
            <w:pPr>
              <w:spacing w:after="0" w:line="240" w:lineRule="auto"/>
              <w:jc w:val="center"/>
              <w:rPr>
                <w:rFonts w:ascii="Times New Roman" w:hAnsi="Times New Roman"/>
                <w:color w:val="000000"/>
                <w:sz w:val="20"/>
                <w:szCs w:val="20"/>
              </w:rPr>
            </w:pPr>
            <w:r w:rsidRPr="00904DFE">
              <w:rPr>
                <w:rFonts w:ascii="Times New Roman" w:hAnsi="Times New Roman"/>
                <w:color w:val="000000"/>
                <w:sz w:val="20"/>
                <w:szCs w:val="20"/>
              </w:rPr>
              <w:t>0.07</w:t>
            </w:r>
          </w:p>
        </w:tc>
        <w:tc>
          <w:tcPr>
            <w:tcW w:w="7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607CC00"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bCs/>
                <w:sz w:val="20"/>
                <w:szCs w:val="24"/>
              </w:rPr>
              <w:t>112.20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429F0AC"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11.55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802B3B3"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104.85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AB4C339" w14:textId="77777777" w:rsidR="00506BCE" w:rsidRPr="0029254C" w:rsidRDefault="00506BCE" w:rsidP="00904DFE">
            <w:pPr>
              <w:spacing w:after="0" w:line="240" w:lineRule="auto"/>
              <w:jc w:val="center"/>
              <w:rPr>
                <w:rFonts w:ascii="Times New Roman" w:hAnsi="Times New Roman"/>
                <w:sz w:val="20"/>
                <w:szCs w:val="24"/>
              </w:rPr>
            </w:pPr>
            <w:r w:rsidRPr="0029254C">
              <w:rPr>
                <w:rFonts w:ascii="Times New Roman" w:hAnsi="Times New Roman"/>
                <w:sz w:val="20"/>
                <w:szCs w:val="24"/>
              </w:rPr>
              <w:t>11.03</w:t>
            </w:r>
          </w:p>
        </w:tc>
        <w:tc>
          <w:tcPr>
            <w:tcW w:w="838" w:type="dxa"/>
            <w:tcBorders>
              <w:top w:val="single" w:sz="8" w:space="0" w:color="000000"/>
              <w:left w:val="single" w:sz="8" w:space="0" w:color="000000"/>
              <w:bottom w:val="single" w:sz="8" w:space="0" w:color="000000"/>
              <w:right w:val="single" w:sz="8" w:space="0" w:color="000000"/>
            </w:tcBorders>
            <w:shd w:val="clear" w:color="auto" w:fill="FFFFFF"/>
          </w:tcPr>
          <w:p w14:paraId="03B262D0" w14:textId="77777777" w:rsidR="00506BCE" w:rsidRPr="00904DFE" w:rsidRDefault="00904DFE" w:rsidP="00904DFE">
            <w:pPr>
              <w:spacing w:after="0" w:line="240" w:lineRule="auto"/>
              <w:jc w:val="center"/>
              <w:rPr>
                <w:rFonts w:ascii="Times New Roman" w:hAnsi="Times New Roman"/>
                <w:sz w:val="20"/>
                <w:szCs w:val="20"/>
              </w:rPr>
            </w:pPr>
            <w:r w:rsidRPr="00904DFE">
              <w:rPr>
                <w:rFonts w:ascii="Times New Roman" w:hAnsi="Times New Roman"/>
                <w:sz w:val="20"/>
                <w:szCs w:val="20"/>
              </w:rPr>
              <w:t>1.23**</w:t>
            </w:r>
          </w:p>
        </w:tc>
      </w:tr>
    </w:tbl>
    <w:p w14:paraId="34534860" w14:textId="77777777" w:rsidR="008868E5" w:rsidRDefault="008868E5" w:rsidP="009872EC">
      <w:pPr>
        <w:spacing w:after="0" w:line="360" w:lineRule="auto"/>
        <w:jc w:val="both"/>
        <w:rPr>
          <w:rFonts w:ascii="Times New Roman" w:hAnsi="Times New Roman"/>
          <w:b/>
          <w:bCs/>
          <w:sz w:val="20"/>
          <w:szCs w:val="24"/>
        </w:rPr>
      </w:pPr>
    </w:p>
    <w:p w14:paraId="7A0C599F" w14:textId="7B42DFD0" w:rsidR="008868E5" w:rsidRDefault="00093B9A" w:rsidP="009872EC">
      <w:pPr>
        <w:spacing w:after="0" w:line="360" w:lineRule="auto"/>
        <w:jc w:val="both"/>
        <w:rPr>
          <w:rFonts w:ascii="Times New Roman" w:hAnsi="Times New Roman"/>
          <w:b/>
          <w:bCs/>
          <w:sz w:val="20"/>
          <w:szCs w:val="24"/>
        </w:rPr>
      </w:pPr>
      <w:r>
        <w:rPr>
          <w:rFonts w:ascii="Times New Roman" w:hAnsi="Times New Roman"/>
          <w:b/>
          <w:bCs/>
          <w:sz w:val="20"/>
          <w:szCs w:val="24"/>
        </w:rPr>
        <w:t xml:space="preserve">Table </w:t>
      </w:r>
      <w:r w:rsidR="00791195">
        <w:rPr>
          <w:rFonts w:ascii="Times New Roman" w:hAnsi="Times New Roman"/>
          <w:b/>
          <w:bCs/>
          <w:sz w:val="20"/>
          <w:szCs w:val="24"/>
        </w:rPr>
        <w:t>6</w:t>
      </w:r>
      <w:r w:rsidR="00AC75FA" w:rsidRPr="009872EC">
        <w:rPr>
          <w:rFonts w:ascii="Times New Roman" w:hAnsi="Times New Roman"/>
          <w:b/>
          <w:bCs/>
          <w:sz w:val="20"/>
          <w:szCs w:val="24"/>
        </w:rPr>
        <w:t xml:space="preserve">. Distribution of rural and urban regular and irregular breakfast consumers by </w:t>
      </w:r>
      <w:r w:rsidR="0029254C" w:rsidRPr="009872EC">
        <w:rPr>
          <w:rFonts w:ascii="Times New Roman" w:hAnsi="Times New Roman"/>
          <w:b/>
          <w:bCs/>
          <w:sz w:val="20"/>
          <w:szCs w:val="24"/>
        </w:rPr>
        <w:t xml:space="preserve">cognitive categories                                                                                       </w:t>
      </w:r>
      <w:r w:rsidR="008868E5">
        <w:rPr>
          <w:rFonts w:ascii="Times New Roman" w:hAnsi="Times New Roman"/>
          <w:b/>
          <w:bCs/>
          <w:sz w:val="20"/>
          <w:szCs w:val="24"/>
        </w:rPr>
        <w:t xml:space="preserve">          </w:t>
      </w:r>
    </w:p>
    <w:p w14:paraId="46D7254B" w14:textId="77777777" w:rsidR="00AC75FA" w:rsidRPr="009872EC" w:rsidRDefault="008868E5" w:rsidP="009872EC">
      <w:pPr>
        <w:spacing w:after="0" w:line="360" w:lineRule="auto"/>
        <w:jc w:val="both"/>
        <w:rPr>
          <w:rFonts w:ascii="Times New Roman" w:hAnsi="Times New Roman"/>
          <w:b/>
          <w:bCs/>
          <w:sz w:val="20"/>
          <w:szCs w:val="24"/>
        </w:rPr>
      </w:pPr>
      <w:r>
        <w:rPr>
          <w:rFonts w:ascii="Times New Roman" w:hAnsi="Times New Roman"/>
          <w:b/>
          <w:bCs/>
          <w:sz w:val="20"/>
          <w:szCs w:val="24"/>
        </w:rPr>
        <w:t xml:space="preserve">                                                                                                                                                                  </w:t>
      </w:r>
      <w:r w:rsidR="0029254C" w:rsidRPr="009872EC">
        <w:rPr>
          <w:rFonts w:ascii="Times New Roman" w:hAnsi="Times New Roman"/>
          <w:b/>
          <w:bCs/>
          <w:sz w:val="20"/>
          <w:szCs w:val="24"/>
        </w:rPr>
        <w:t>N = 120</w:t>
      </w:r>
      <w:r w:rsidR="00AC75FA" w:rsidRPr="009872EC">
        <w:rPr>
          <w:rFonts w:ascii="Times New Roman" w:hAnsi="Times New Roman"/>
          <w:b/>
          <w:bCs/>
          <w:sz w:val="20"/>
          <w:szCs w:val="24"/>
        </w:rPr>
        <w:t xml:space="preserve">                                                                          </w:t>
      </w:r>
      <w:r w:rsidR="0029254C" w:rsidRPr="009872EC">
        <w:rPr>
          <w:rFonts w:ascii="Times New Roman" w:hAnsi="Times New Roman"/>
          <w:b/>
          <w:bCs/>
          <w:sz w:val="20"/>
          <w:szCs w:val="24"/>
        </w:rPr>
        <w:t xml:space="preserve">                               </w:t>
      </w:r>
    </w:p>
    <w:tbl>
      <w:tblPr>
        <w:tblW w:w="9608" w:type="dxa"/>
        <w:jc w:val="center"/>
        <w:tblCellMar>
          <w:left w:w="0" w:type="dxa"/>
          <w:right w:w="0" w:type="dxa"/>
        </w:tblCellMar>
        <w:tblLook w:val="00A0" w:firstRow="1" w:lastRow="0" w:firstColumn="1" w:lastColumn="0" w:noHBand="0" w:noVBand="0"/>
      </w:tblPr>
      <w:tblGrid>
        <w:gridCol w:w="2680"/>
        <w:gridCol w:w="838"/>
        <w:gridCol w:w="822"/>
        <w:gridCol w:w="869"/>
        <w:gridCol w:w="940"/>
        <w:gridCol w:w="800"/>
        <w:gridCol w:w="822"/>
        <w:gridCol w:w="1015"/>
        <w:gridCol w:w="822"/>
      </w:tblGrid>
      <w:tr w:rsidR="00AC75FA" w:rsidRPr="009872EC" w14:paraId="0BA788AE" w14:textId="77777777" w:rsidTr="0029254C">
        <w:trPr>
          <w:trHeight w:val="159"/>
          <w:jc w:val="center"/>
        </w:trPr>
        <w:tc>
          <w:tcPr>
            <w:tcW w:w="2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center"/>
          </w:tcPr>
          <w:p w14:paraId="46BE83E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Categories of cognitive indices</w:t>
            </w:r>
          </w:p>
        </w:tc>
        <w:tc>
          <w:tcPr>
            <w:tcW w:w="346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15D68CE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Rural (n=60)</w:t>
            </w:r>
          </w:p>
        </w:tc>
        <w:tc>
          <w:tcPr>
            <w:tcW w:w="3459" w:type="dxa"/>
            <w:gridSpan w:val="4"/>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62E87A45"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Urban (n=60)</w:t>
            </w:r>
          </w:p>
        </w:tc>
      </w:tr>
      <w:tr w:rsidR="00AC75FA" w:rsidRPr="009872EC" w14:paraId="51511CCB" w14:textId="77777777" w:rsidTr="0029254C">
        <w:trPr>
          <w:trHeight w:val="208"/>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14:paraId="353325FF" w14:textId="77777777" w:rsidR="00AC75FA" w:rsidRPr="009872EC" w:rsidRDefault="00AC75FA" w:rsidP="008868E5">
            <w:pPr>
              <w:spacing w:after="0" w:line="240" w:lineRule="auto"/>
              <w:jc w:val="center"/>
              <w:rPr>
                <w:rFonts w:ascii="Times New Roman" w:hAnsi="Times New Roman"/>
                <w:sz w:val="20"/>
                <w:szCs w:val="24"/>
              </w:rPr>
            </w:pPr>
          </w:p>
        </w:tc>
        <w:tc>
          <w:tcPr>
            <w:tcW w:w="1660"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645769D"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09"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1E429BF"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c>
          <w:tcPr>
            <w:tcW w:w="1622"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9224D85"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Regular BC</w:t>
            </w:r>
          </w:p>
        </w:tc>
        <w:tc>
          <w:tcPr>
            <w:tcW w:w="1837" w:type="dxa"/>
            <w:gridSpan w:val="2"/>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404A595"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Irregular BC</w:t>
            </w:r>
          </w:p>
        </w:tc>
      </w:tr>
      <w:tr w:rsidR="00AC75FA" w:rsidRPr="009872EC" w14:paraId="6C7D8DE4" w14:textId="77777777" w:rsidTr="0029254C">
        <w:trPr>
          <w:trHeight w:val="187"/>
          <w:jc w:val="center"/>
        </w:trPr>
        <w:tc>
          <w:tcPr>
            <w:tcW w:w="2680" w:type="dxa"/>
            <w:vMerge/>
            <w:tcBorders>
              <w:top w:val="single" w:sz="8" w:space="0" w:color="000000"/>
              <w:left w:val="single" w:sz="8" w:space="0" w:color="000000"/>
              <w:bottom w:val="single" w:sz="8" w:space="0" w:color="000000"/>
              <w:right w:val="single" w:sz="8" w:space="0" w:color="000000"/>
            </w:tcBorders>
            <w:vAlign w:val="center"/>
          </w:tcPr>
          <w:p w14:paraId="2FCA8584" w14:textId="77777777" w:rsidR="00AC75FA" w:rsidRPr="009872EC" w:rsidRDefault="00AC75FA" w:rsidP="008868E5">
            <w:pPr>
              <w:spacing w:after="0" w:line="240" w:lineRule="auto"/>
              <w:jc w:val="center"/>
              <w:rPr>
                <w:rFonts w:ascii="Times New Roman" w:hAnsi="Times New Roman"/>
                <w:sz w:val="20"/>
                <w:szCs w:val="24"/>
              </w:rPr>
            </w:pP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0770F6C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3B7809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01CBF978"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92E2C5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4B66C9FD"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415FBFF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154928B"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N</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486A53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
                <w:bCs/>
                <w:sz w:val="20"/>
                <w:szCs w:val="24"/>
              </w:rPr>
              <w:t>%</w:t>
            </w:r>
          </w:p>
        </w:tc>
      </w:tr>
      <w:tr w:rsidR="00AC75FA" w:rsidRPr="009872EC" w14:paraId="72FA4014" w14:textId="77777777"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27B94C5B"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Superior (120-129)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AB30186"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04E299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4.90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tcPr>
          <w:p w14:paraId="219DD993"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bottom"/>
          </w:tcPr>
          <w:p w14:paraId="3FB0A8D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749B157"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8</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1255F20"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1BF26AA" w14:textId="77777777" w:rsidR="00AC75FA" w:rsidRPr="009872EC" w:rsidRDefault="00AC75FA" w:rsidP="008868E5">
            <w:pPr>
              <w:spacing w:after="0" w:line="240" w:lineRule="auto"/>
              <w:jc w:val="center"/>
              <w:rPr>
                <w:rFonts w:ascii="Times New Roman" w:hAnsi="Times New Roman"/>
                <w:sz w:val="20"/>
                <w:szCs w:val="24"/>
              </w:rPr>
            </w:pP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D3B320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14:paraId="7EA1F7B9" w14:textId="77777777" w:rsidTr="0029254C">
        <w:trPr>
          <w:trHeight w:val="210"/>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057938C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High Average (110-119)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684DBE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1F5E992"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41.50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20E2AA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488283D"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67C5A2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17</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B9BEB5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42.50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79FC8E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7EB72D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15.00</w:t>
            </w:r>
          </w:p>
        </w:tc>
      </w:tr>
      <w:tr w:rsidR="00AC75FA" w:rsidRPr="009872EC" w14:paraId="534A00D6" w14:textId="77777777" w:rsidTr="0029254C">
        <w:trPr>
          <w:trHeight w:val="81"/>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26A96EF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Average (90-109)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D11DB68"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21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11B060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51.20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4C37EA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12</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ADDCDE4"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63.20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A3070C7"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13</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F63710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32.50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4F451F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11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BF8651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55.00</w:t>
            </w:r>
          </w:p>
        </w:tc>
      </w:tr>
      <w:tr w:rsidR="00AC75FA" w:rsidRPr="009872EC" w14:paraId="0CE09DAA" w14:textId="77777777" w:rsidTr="0029254C">
        <w:trPr>
          <w:trHeight w:val="285"/>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590EEC67"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Low Average (80-89)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2C902361"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0AA12A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2.40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79AAFBF"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7</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454D766"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36.80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5D859EA"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7FE5B7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5.00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2408E9C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6</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4FD84E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30.00</w:t>
            </w:r>
          </w:p>
        </w:tc>
      </w:tr>
      <w:tr w:rsidR="00AC75FA" w:rsidRPr="009872EC" w14:paraId="530A81B3" w14:textId="77777777" w:rsidTr="0029254C">
        <w:trPr>
          <w:trHeight w:val="23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200D2D05"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Borderline (70-79)</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484DD60"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82D8D6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697A1D5" w14:textId="77777777" w:rsidR="00AC75FA" w:rsidRPr="009872EC" w:rsidRDefault="00AC75FA" w:rsidP="008868E5">
            <w:pPr>
              <w:spacing w:after="0" w:line="240" w:lineRule="auto"/>
              <w:jc w:val="center"/>
              <w:rPr>
                <w:rFonts w:ascii="Times New Roman" w:hAnsi="Times New Roman"/>
                <w:sz w:val="20"/>
                <w:szCs w:val="24"/>
              </w:rPr>
            </w:pP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2283F4B" w14:textId="77777777" w:rsidR="00AC75FA" w:rsidRPr="009872EC" w:rsidRDefault="00AC75FA" w:rsidP="008868E5">
            <w:pPr>
              <w:spacing w:after="0" w:line="240" w:lineRule="auto"/>
              <w:jc w:val="center"/>
              <w:rPr>
                <w:rFonts w:ascii="Times New Roman" w:hAnsi="Times New Roman"/>
                <w:sz w:val="20"/>
                <w:szCs w:val="24"/>
              </w:rPr>
            </w:pP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0D111510"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361C12E"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383CEEA8"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49C80EB"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w:t>
            </w:r>
          </w:p>
        </w:tc>
      </w:tr>
      <w:tr w:rsidR="00AC75FA" w:rsidRPr="009872EC" w14:paraId="135A23B7" w14:textId="77777777" w:rsidTr="0029254C">
        <w:trPr>
          <w:trHeight w:val="228"/>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17" w:type="dxa"/>
              <w:left w:w="81" w:type="dxa"/>
              <w:bottom w:w="0" w:type="dxa"/>
              <w:right w:w="81" w:type="dxa"/>
            </w:tcMar>
            <w:vAlign w:val="bottom"/>
          </w:tcPr>
          <w:p w14:paraId="551E910F"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bCs/>
                <w:sz w:val="20"/>
                <w:szCs w:val="24"/>
              </w:rPr>
              <w:t>Total</w:t>
            </w:r>
          </w:p>
        </w:tc>
        <w:tc>
          <w:tcPr>
            <w:tcW w:w="838"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10AFCEE9"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41</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43A167AF"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69"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22137067"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19</w:t>
            </w:r>
          </w:p>
        </w:tc>
        <w:tc>
          <w:tcPr>
            <w:tcW w:w="94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ECBF25D"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800"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511DB68C"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40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7BF0EDC0"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c>
          <w:tcPr>
            <w:tcW w:w="1015"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64DDD73C"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20</w:t>
            </w:r>
          </w:p>
        </w:tc>
        <w:tc>
          <w:tcPr>
            <w:tcW w:w="822" w:type="dxa"/>
            <w:tcBorders>
              <w:top w:val="single" w:sz="8" w:space="0" w:color="000000"/>
              <w:left w:val="single" w:sz="8" w:space="0" w:color="000000"/>
              <w:bottom w:val="single" w:sz="8" w:space="0" w:color="000000"/>
              <w:right w:val="single" w:sz="8" w:space="0" w:color="000000"/>
            </w:tcBorders>
            <w:tcMar>
              <w:top w:w="17" w:type="dxa"/>
              <w:left w:w="81" w:type="dxa"/>
              <w:bottom w:w="0" w:type="dxa"/>
              <w:right w:w="81" w:type="dxa"/>
            </w:tcMar>
            <w:vAlign w:val="center"/>
          </w:tcPr>
          <w:p w14:paraId="2D96F5A2" w14:textId="77777777" w:rsidR="00AC75FA" w:rsidRPr="009872EC" w:rsidRDefault="00AC75FA" w:rsidP="008868E5">
            <w:pPr>
              <w:spacing w:after="0" w:line="240" w:lineRule="auto"/>
              <w:jc w:val="center"/>
              <w:rPr>
                <w:rFonts w:ascii="Times New Roman" w:hAnsi="Times New Roman"/>
                <w:sz w:val="20"/>
                <w:szCs w:val="24"/>
              </w:rPr>
            </w:pPr>
            <w:r w:rsidRPr="009872EC">
              <w:rPr>
                <w:rFonts w:ascii="Times New Roman" w:hAnsi="Times New Roman"/>
                <w:sz w:val="20"/>
                <w:szCs w:val="24"/>
              </w:rPr>
              <w:t>100.00</w:t>
            </w:r>
          </w:p>
        </w:tc>
      </w:tr>
    </w:tbl>
    <w:p w14:paraId="0418F17C" w14:textId="794A8D5A" w:rsidR="0029254C" w:rsidRDefault="0041727F" w:rsidP="0029254C">
      <w:pPr>
        <w:spacing w:before="120" w:after="120" w:line="360" w:lineRule="auto"/>
        <w:jc w:val="both"/>
        <w:rPr>
          <w:sz w:val="24"/>
          <w:szCs w:val="24"/>
        </w:rPr>
      </w:pPr>
      <w:r w:rsidRPr="0029254C">
        <w:rPr>
          <w:rFonts w:ascii="Times New Roman" w:hAnsi="Times New Roman"/>
          <w:b/>
          <w:sz w:val="24"/>
          <w:szCs w:val="24"/>
        </w:rPr>
        <w:t>Conclusion:</w:t>
      </w:r>
      <w:r w:rsidRPr="0029254C">
        <w:rPr>
          <w:sz w:val="24"/>
          <w:szCs w:val="24"/>
        </w:rPr>
        <w:t xml:space="preserve"> </w:t>
      </w:r>
    </w:p>
    <w:p w14:paraId="4BF4D8E5" w14:textId="29766B6F" w:rsidR="0041727F" w:rsidRPr="0029254C" w:rsidRDefault="0029254C" w:rsidP="0029254C">
      <w:pPr>
        <w:spacing w:before="120" w:after="120" w:line="360" w:lineRule="auto"/>
        <w:jc w:val="both"/>
        <w:rPr>
          <w:sz w:val="24"/>
          <w:szCs w:val="24"/>
        </w:rPr>
      </w:pPr>
      <w:r>
        <w:rPr>
          <w:sz w:val="24"/>
          <w:szCs w:val="24"/>
        </w:rPr>
        <w:t xml:space="preserve">      </w:t>
      </w:r>
      <w:r w:rsidR="009872EC">
        <w:rPr>
          <w:sz w:val="24"/>
          <w:szCs w:val="24"/>
        </w:rPr>
        <w:t xml:space="preserve">         </w:t>
      </w:r>
      <w:r w:rsidR="0041727F" w:rsidRPr="0029254C">
        <w:rPr>
          <w:rFonts w:ascii="Times New Roman" w:hAnsi="Times New Roman"/>
          <w:sz w:val="24"/>
          <w:szCs w:val="24"/>
        </w:rPr>
        <w:t xml:space="preserve">Regular breakfast consumer had higher cognitive score compared to irregular breakfast consumers in both rural and urban areas. Regular breakfast consumers had better mean scores of cognitive skills score than the irregular breakfast consumers in both rural and urban children. In rural areas, regular and irregular breakfast consumers had average level of cognitive skills and urban regular breakfast consumers had high average level and irregular breakfast consumers had average level of cognitive skills.  </w:t>
      </w:r>
      <w:r w:rsidRPr="0029254C">
        <w:rPr>
          <w:rFonts w:ascii="Times New Roman" w:hAnsi="Times New Roman"/>
          <w:sz w:val="24"/>
          <w:szCs w:val="24"/>
        </w:rPr>
        <w:t>A child</w:t>
      </w:r>
      <w:r w:rsidR="0041727F" w:rsidRPr="0029254C">
        <w:rPr>
          <w:rFonts w:ascii="Times New Roman" w:hAnsi="Times New Roman"/>
          <w:sz w:val="24"/>
          <w:szCs w:val="24"/>
        </w:rPr>
        <w:t xml:space="preserve"> who was skipping breakfast contributes to the less cognitive score</w:t>
      </w:r>
      <w:r w:rsidR="00A76C9E" w:rsidRPr="0029254C">
        <w:rPr>
          <w:rFonts w:ascii="Times New Roman" w:hAnsi="Times New Roman"/>
          <w:sz w:val="24"/>
          <w:szCs w:val="24"/>
        </w:rPr>
        <w:t>.</w:t>
      </w:r>
      <w:r w:rsidR="0041727F" w:rsidRPr="0029254C">
        <w:rPr>
          <w:rFonts w:ascii="Times New Roman" w:hAnsi="Times New Roman"/>
          <w:sz w:val="24"/>
          <w:szCs w:val="24"/>
        </w:rPr>
        <w:t xml:space="preserve">  Therefore, it should be addressed in targeted interventions. Children, parents and teachers should be involved in those interventions preventing </w:t>
      </w:r>
      <w:r w:rsidR="00A76C9E" w:rsidRPr="0029254C">
        <w:rPr>
          <w:rFonts w:ascii="Times New Roman" w:hAnsi="Times New Roman"/>
          <w:sz w:val="24"/>
          <w:szCs w:val="24"/>
        </w:rPr>
        <w:t xml:space="preserve">information on importance of breakfast </w:t>
      </w:r>
      <w:r w:rsidR="0041727F" w:rsidRPr="0029254C">
        <w:rPr>
          <w:rFonts w:ascii="Times New Roman" w:hAnsi="Times New Roman"/>
          <w:sz w:val="24"/>
          <w:szCs w:val="24"/>
        </w:rPr>
        <w:t>and promoting health-conscious be</w:t>
      </w:r>
      <w:r w:rsidR="00A76C9E" w:rsidRPr="0029254C">
        <w:rPr>
          <w:rFonts w:ascii="Times New Roman" w:hAnsi="Times New Roman"/>
          <w:sz w:val="24"/>
          <w:szCs w:val="24"/>
        </w:rPr>
        <w:t xml:space="preserve">havior, healthy lifestyle, </w:t>
      </w:r>
      <w:r>
        <w:rPr>
          <w:rFonts w:ascii="Times New Roman" w:hAnsi="Times New Roman"/>
          <w:sz w:val="24"/>
          <w:szCs w:val="24"/>
        </w:rPr>
        <w:t>p</w:t>
      </w:r>
      <w:r w:rsidR="0041727F" w:rsidRPr="0029254C">
        <w:rPr>
          <w:rFonts w:ascii="Times New Roman" w:hAnsi="Times New Roman"/>
          <w:sz w:val="24"/>
          <w:szCs w:val="24"/>
        </w:rPr>
        <w:t>ositiv</w:t>
      </w:r>
      <w:r w:rsidR="00A76C9E" w:rsidRPr="0029254C">
        <w:rPr>
          <w:rFonts w:ascii="Times New Roman" w:hAnsi="Times New Roman"/>
          <w:sz w:val="24"/>
          <w:szCs w:val="24"/>
        </w:rPr>
        <w:t>e knowledge about breakfast con</w:t>
      </w:r>
      <w:r w:rsidR="0041727F" w:rsidRPr="0029254C">
        <w:rPr>
          <w:rFonts w:ascii="Times New Roman" w:hAnsi="Times New Roman"/>
          <w:sz w:val="24"/>
          <w:szCs w:val="24"/>
        </w:rPr>
        <w:t xml:space="preserve">sumption should be built up. Promoting and providing a healthy breakfast at </w:t>
      </w:r>
      <w:r w:rsidR="00093B9A">
        <w:rPr>
          <w:rFonts w:ascii="Times New Roman" w:hAnsi="Times New Roman"/>
          <w:sz w:val="24"/>
          <w:szCs w:val="24"/>
        </w:rPr>
        <w:t xml:space="preserve">home / </w:t>
      </w:r>
      <w:r w:rsidR="0041727F" w:rsidRPr="0029254C">
        <w:rPr>
          <w:rFonts w:ascii="Times New Roman" w:hAnsi="Times New Roman"/>
          <w:sz w:val="24"/>
          <w:szCs w:val="24"/>
        </w:rPr>
        <w:lastRenderedPageBreak/>
        <w:t>school may particularly help breakfast skippers and should lie even in the interest of policymakers</w:t>
      </w:r>
      <w:r w:rsidR="0041727F" w:rsidRPr="0029254C">
        <w:rPr>
          <w:sz w:val="24"/>
          <w:szCs w:val="24"/>
        </w:rPr>
        <w:t>.</w:t>
      </w:r>
    </w:p>
    <w:p w14:paraId="0B31A189" w14:textId="6E15051A" w:rsidR="0077180F" w:rsidRPr="00997CA0" w:rsidRDefault="00E94DC3" w:rsidP="00997CA0">
      <w:pPr>
        <w:spacing w:line="360" w:lineRule="auto"/>
        <w:rPr>
          <w:rFonts w:ascii="Times New Roman" w:hAnsi="Times New Roman"/>
          <w:b/>
          <w:sz w:val="24"/>
          <w:szCs w:val="24"/>
        </w:rPr>
      </w:pPr>
      <w:r w:rsidRPr="00997CA0">
        <w:rPr>
          <w:rFonts w:ascii="Times New Roman" w:hAnsi="Times New Roman"/>
          <w:b/>
          <w:sz w:val="24"/>
          <w:szCs w:val="24"/>
        </w:rPr>
        <w:t>Reference:</w:t>
      </w:r>
    </w:p>
    <w:p w14:paraId="0A0EBE2B" w14:textId="77777777" w:rsidR="009872EC" w:rsidRPr="00997CA0" w:rsidRDefault="00B578E2" w:rsidP="00997CA0">
      <w:pPr>
        <w:pStyle w:val="ListParagraph"/>
        <w:spacing w:before="120" w:after="120" w:line="360" w:lineRule="auto"/>
        <w:ind w:left="1077" w:hanging="1077"/>
        <w:jc w:val="both"/>
        <w:rPr>
          <w:rFonts w:ascii="Times New Roman" w:hAnsi="Times New Roman"/>
          <w:iCs/>
          <w:sz w:val="24"/>
          <w:szCs w:val="24"/>
        </w:rPr>
      </w:pPr>
      <w:r>
        <w:rPr>
          <w:rFonts w:ascii="Times New Roman" w:hAnsi="Times New Roman"/>
          <w:noProof/>
          <w:sz w:val="24"/>
          <w:szCs w:val="24"/>
        </w:rPr>
        <w:pict w14:anchorId="527907A1">
          <v:shapetype id="_x0000_t32" coordsize="21600,21600" o:spt="32" o:oned="t" path="m,l21600,21600e" filled="f">
            <v:path arrowok="t" fillok="f" o:connecttype="none"/>
            <o:lock v:ext="edit" shapetype="t"/>
          </v:shapetype>
          <v:shape id="_x0000_s1027" type="#_x0000_t32" style="position:absolute;left:0;text-align:left;margin-left:0;margin-top:0;width:50pt;height:50pt;z-index:251662336;visibility:hidden" filled="t">
            <o:lock v:ext="edit" selection="t"/>
          </v:shape>
        </w:pict>
      </w:r>
      <w:proofErr w:type="spellStart"/>
      <w:r w:rsidR="009872EC" w:rsidRPr="00997CA0">
        <w:rPr>
          <w:rFonts w:ascii="Times New Roman" w:hAnsi="Times New Roman"/>
          <w:sz w:val="24"/>
          <w:szCs w:val="24"/>
        </w:rPr>
        <w:t>Adole</w:t>
      </w:r>
      <w:proofErr w:type="spellEnd"/>
      <w:r w:rsidR="009872EC" w:rsidRPr="00997CA0">
        <w:rPr>
          <w:rFonts w:ascii="Times New Roman" w:hAnsi="Times New Roman"/>
          <w:sz w:val="24"/>
          <w:szCs w:val="24"/>
        </w:rPr>
        <w:t xml:space="preserve">, A. A. and Ware, M. B., 2014, Assessment of breakfast eating habits and its association with cognitive </w:t>
      </w:r>
      <w:proofErr w:type="spellStart"/>
      <w:r w:rsidR="009872EC" w:rsidRPr="00997CA0">
        <w:rPr>
          <w:rFonts w:ascii="Times New Roman" w:hAnsi="Times New Roman"/>
          <w:sz w:val="24"/>
          <w:szCs w:val="24"/>
        </w:rPr>
        <w:t>performace</w:t>
      </w:r>
      <w:proofErr w:type="spellEnd"/>
      <w:r w:rsidR="009872EC" w:rsidRPr="00997CA0">
        <w:rPr>
          <w:rFonts w:ascii="Times New Roman" w:hAnsi="Times New Roman"/>
          <w:sz w:val="24"/>
          <w:szCs w:val="24"/>
        </w:rPr>
        <w:t xml:space="preserve"> of early adolescents (11-13) years in </w:t>
      </w:r>
      <w:proofErr w:type="spellStart"/>
      <w:r w:rsidR="009872EC" w:rsidRPr="00997CA0">
        <w:rPr>
          <w:rFonts w:ascii="Times New Roman" w:hAnsi="Times New Roman"/>
          <w:sz w:val="24"/>
          <w:szCs w:val="24"/>
        </w:rPr>
        <w:t>Shebedino</w:t>
      </w:r>
      <w:proofErr w:type="spellEnd"/>
      <w:r w:rsidR="009872EC" w:rsidRPr="00997CA0">
        <w:rPr>
          <w:rFonts w:ascii="Times New Roman" w:hAnsi="Times New Roman"/>
          <w:sz w:val="24"/>
          <w:szCs w:val="24"/>
        </w:rPr>
        <w:t xml:space="preserve"> District, </w:t>
      </w:r>
      <w:proofErr w:type="spellStart"/>
      <w:r w:rsidR="009872EC" w:rsidRPr="00997CA0">
        <w:rPr>
          <w:rFonts w:ascii="Times New Roman" w:hAnsi="Times New Roman"/>
          <w:sz w:val="24"/>
          <w:szCs w:val="24"/>
        </w:rPr>
        <w:t>Sidama</w:t>
      </w:r>
      <w:proofErr w:type="spellEnd"/>
      <w:r w:rsidR="009872EC" w:rsidRPr="00997CA0">
        <w:rPr>
          <w:rFonts w:ascii="Times New Roman" w:hAnsi="Times New Roman"/>
          <w:sz w:val="24"/>
          <w:szCs w:val="24"/>
        </w:rPr>
        <w:t xml:space="preserve"> Zone, Southern Ethiopia</w:t>
      </w:r>
      <w:r w:rsidR="009872EC" w:rsidRPr="00997CA0">
        <w:rPr>
          <w:rFonts w:ascii="Times New Roman" w:hAnsi="Times New Roman"/>
          <w:i/>
          <w:sz w:val="24"/>
          <w:szCs w:val="24"/>
        </w:rPr>
        <w:t xml:space="preserve">.  J. Food </w:t>
      </w:r>
      <w:proofErr w:type="spellStart"/>
      <w:r w:rsidR="009872EC" w:rsidRPr="00997CA0">
        <w:rPr>
          <w:rFonts w:ascii="Times New Roman" w:hAnsi="Times New Roman"/>
          <w:i/>
          <w:sz w:val="24"/>
          <w:szCs w:val="24"/>
        </w:rPr>
        <w:t>Nutr</w:t>
      </w:r>
      <w:proofErr w:type="spellEnd"/>
      <w:r w:rsidR="009872EC" w:rsidRPr="00997CA0">
        <w:rPr>
          <w:rFonts w:ascii="Times New Roman" w:hAnsi="Times New Roman"/>
          <w:i/>
          <w:sz w:val="24"/>
          <w:szCs w:val="24"/>
        </w:rPr>
        <w:t xml:space="preserve">. Sci., </w:t>
      </w:r>
      <w:r w:rsidR="009872EC" w:rsidRPr="00997CA0">
        <w:rPr>
          <w:rFonts w:ascii="Times New Roman" w:hAnsi="Times New Roman"/>
          <w:iCs/>
          <w:sz w:val="24"/>
          <w:szCs w:val="24"/>
        </w:rPr>
        <w:t>2 (4):130-137.</w:t>
      </w:r>
    </w:p>
    <w:p w14:paraId="72A23057" w14:textId="77777777" w:rsidR="009872EC" w:rsidRPr="00997CA0" w:rsidRDefault="009872EC" w:rsidP="00997CA0">
      <w:pPr>
        <w:spacing w:before="120" w:after="120" w:line="360" w:lineRule="auto"/>
        <w:ind w:left="1077" w:hanging="1077"/>
        <w:jc w:val="both"/>
        <w:rPr>
          <w:rFonts w:ascii="Times New Roman" w:hAnsi="Times New Roman" w:cs="Times New Roman"/>
          <w:sz w:val="24"/>
          <w:szCs w:val="24"/>
        </w:rPr>
      </w:pPr>
      <w:proofErr w:type="spellStart"/>
      <w:r w:rsidRPr="00997CA0">
        <w:rPr>
          <w:rFonts w:ascii="Times New Roman" w:hAnsi="Times New Roman" w:cs="Times New Roman"/>
          <w:sz w:val="24"/>
          <w:szCs w:val="24"/>
        </w:rPr>
        <w:t>Bayerl</w:t>
      </w:r>
      <w:proofErr w:type="spellEnd"/>
      <w:r w:rsidRPr="00997CA0">
        <w:rPr>
          <w:rFonts w:ascii="Times New Roman" w:hAnsi="Times New Roman" w:cs="Times New Roman"/>
          <w:sz w:val="24"/>
          <w:szCs w:val="24"/>
        </w:rPr>
        <w:t xml:space="preserve">, C. and Stand, J., 2003, Child and adolescent food and nutrition programs. </w:t>
      </w:r>
      <w:r w:rsidRPr="00997CA0">
        <w:rPr>
          <w:rFonts w:ascii="Times New Roman" w:hAnsi="Times New Roman" w:cs="Times New Roman"/>
          <w:i/>
          <w:sz w:val="24"/>
          <w:szCs w:val="24"/>
        </w:rPr>
        <w:t xml:space="preserve">J. American </w:t>
      </w:r>
      <w:proofErr w:type="spellStart"/>
      <w:r w:rsidRPr="00997CA0">
        <w:rPr>
          <w:rFonts w:ascii="Times New Roman" w:hAnsi="Times New Roman" w:cs="Times New Roman"/>
          <w:i/>
          <w:sz w:val="24"/>
          <w:szCs w:val="24"/>
        </w:rPr>
        <w:t>Dietet</w:t>
      </w:r>
      <w:proofErr w:type="spellEnd"/>
      <w:r w:rsidRPr="00997CA0">
        <w:rPr>
          <w:rFonts w:ascii="Times New Roman" w:hAnsi="Times New Roman" w:cs="Times New Roman"/>
          <w:i/>
          <w:sz w:val="24"/>
          <w:szCs w:val="24"/>
        </w:rPr>
        <w:t>. Assoc.,</w:t>
      </w:r>
      <w:r w:rsidRPr="00997CA0">
        <w:rPr>
          <w:rFonts w:ascii="Times New Roman" w:hAnsi="Times New Roman" w:cs="Times New Roman"/>
          <w:sz w:val="24"/>
          <w:szCs w:val="24"/>
        </w:rPr>
        <w:t xml:space="preserve"> 103(7): 887-893.</w:t>
      </w:r>
    </w:p>
    <w:p w14:paraId="532566B3" w14:textId="77777777" w:rsidR="009872EC" w:rsidRPr="00997CA0" w:rsidRDefault="009872EC" w:rsidP="00997CA0">
      <w:pPr>
        <w:spacing w:before="120" w:after="120" w:line="360" w:lineRule="auto"/>
        <w:ind w:left="1077" w:hanging="1077"/>
        <w:jc w:val="both"/>
        <w:rPr>
          <w:rFonts w:ascii="Times New Roman" w:hAnsi="Times New Roman" w:cs="Times New Roman"/>
          <w:i/>
          <w:sz w:val="24"/>
          <w:szCs w:val="24"/>
        </w:rPr>
      </w:pPr>
      <w:proofErr w:type="spellStart"/>
      <w:r w:rsidRPr="00997CA0">
        <w:rPr>
          <w:rFonts w:ascii="Times New Roman" w:hAnsi="Times New Roman" w:cs="Times New Roman"/>
          <w:sz w:val="24"/>
          <w:szCs w:val="24"/>
        </w:rPr>
        <w:t>Gajre</w:t>
      </w:r>
      <w:proofErr w:type="spellEnd"/>
      <w:r w:rsidRPr="00997CA0">
        <w:rPr>
          <w:rFonts w:ascii="Times New Roman" w:hAnsi="Times New Roman" w:cs="Times New Roman"/>
          <w:sz w:val="24"/>
          <w:szCs w:val="24"/>
        </w:rPr>
        <w:t xml:space="preserve">, N. M., Fernandez, S., Balakrishna, </w:t>
      </w:r>
      <w:proofErr w:type="spellStart"/>
      <w:r w:rsidRPr="00997CA0">
        <w:rPr>
          <w:rFonts w:ascii="Times New Roman" w:hAnsi="Times New Roman" w:cs="Times New Roman"/>
          <w:sz w:val="24"/>
          <w:szCs w:val="24"/>
        </w:rPr>
        <w:t>N.and</w:t>
      </w:r>
      <w:proofErr w:type="spellEnd"/>
      <w:r w:rsidRPr="00997CA0">
        <w:rPr>
          <w:rFonts w:ascii="Times New Roman" w:hAnsi="Times New Roman" w:cs="Times New Roman"/>
          <w:sz w:val="24"/>
          <w:szCs w:val="24"/>
        </w:rPr>
        <w:t xml:space="preserve"> </w:t>
      </w:r>
      <w:proofErr w:type="spellStart"/>
      <w:r w:rsidRPr="00997CA0">
        <w:rPr>
          <w:rFonts w:ascii="Times New Roman" w:hAnsi="Times New Roman" w:cs="Times New Roman"/>
          <w:sz w:val="24"/>
          <w:szCs w:val="24"/>
        </w:rPr>
        <w:t>Vazir</w:t>
      </w:r>
      <w:proofErr w:type="spellEnd"/>
      <w:r w:rsidRPr="00997CA0">
        <w:rPr>
          <w:rFonts w:ascii="Times New Roman" w:hAnsi="Times New Roman" w:cs="Times New Roman"/>
          <w:sz w:val="24"/>
          <w:szCs w:val="24"/>
        </w:rPr>
        <w:t xml:space="preserve">, S., 2008, Breakfast eating habit and influence on attention concentration immediate memory and school achievement. </w:t>
      </w:r>
      <w:r w:rsidRPr="00997CA0">
        <w:rPr>
          <w:rFonts w:ascii="Times New Roman" w:hAnsi="Times New Roman" w:cs="Times New Roman"/>
          <w:i/>
          <w:sz w:val="24"/>
          <w:szCs w:val="24"/>
        </w:rPr>
        <w:t xml:space="preserve">J. </w:t>
      </w:r>
      <w:proofErr w:type="spellStart"/>
      <w:r w:rsidRPr="00997CA0">
        <w:rPr>
          <w:rFonts w:ascii="Times New Roman" w:hAnsi="Times New Roman" w:cs="Times New Roman"/>
          <w:i/>
          <w:sz w:val="24"/>
          <w:szCs w:val="24"/>
        </w:rPr>
        <w:t>Nutr</w:t>
      </w:r>
      <w:proofErr w:type="spellEnd"/>
      <w:r w:rsidRPr="00997CA0">
        <w:rPr>
          <w:rFonts w:ascii="Times New Roman" w:hAnsi="Times New Roman" w:cs="Times New Roman"/>
          <w:i/>
          <w:sz w:val="24"/>
          <w:szCs w:val="24"/>
        </w:rPr>
        <w:t xml:space="preserve">, </w:t>
      </w:r>
      <w:r w:rsidRPr="00997CA0">
        <w:rPr>
          <w:rFonts w:ascii="Times New Roman" w:hAnsi="Times New Roman" w:cs="Times New Roman"/>
          <w:iCs/>
          <w:sz w:val="24"/>
          <w:szCs w:val="24"/>
        </w:rPr>
        <w:t>31(3):243-255.</w:t>
      </w:r>
    </w:p>
    <w:p w14:paraId="5CE1CCD9" w14:textId="77777777" w:rsidR="009872EC" w:rsidRPr="00997CA0" w:rsidRDefault="009872EC" w:rsidP="00997CA0">
      <w:pPr>
        <w:spacing w:before="120" w:after="120" w:line="360" w:lineRule="auto"/>
        <w:ind w:left="1077" w:hanging="1077"/>
        <w:jc w:val="both"/>
        <w:rPr>
          <w:rFonts w:ascii="Times New Roman" w:hAnsi="Times New Roman" w:cs="Times New Roman"/>
          <w:iCs/>
          <w:sz w:val="24"/>
          <w:szCs w:val="24"/>
        </w:rPr>
      </w:pPr>
      <w:proofErr w:type="spellStart"/>
      <w:r w:rsidRPr="00997CA0">
        <w:rPr>
          <w:rFonts w:ascii="Times New Roman" w:hAnsi="Times New Roman" w:cs="Times New Roman"/>
          <w:sz w:val="24"/>
          <w:szCs w:val="24"/>
        </w:rPr>
        <w:t>Hazzaa</w:t>
      </w:r>
      <w:proofErr w:type="spellEnd"/>
      <w:r w:rsidRPr="00997CA0">
        <w:rPr>
          <w:rFonts w:ascii="Times New Roman" w:hAnsi="Times New Roman" w:cs="Times New Roman"/>
          <w:sz w:val="24"/>
          <w:szCs w:val="24"/>
        </w:rPr>
        <w:t xml:space="preserve">, M., Amani, A., Rayan, A., </w:t>
      </w:r>
      <w:proofErr w:type="spellStart"/>
      <w:r w:rsidRPr="00997CA0">
        <w:rPr>
          <w:rFonts w:ascii="Times New Roman" w:hAnsi="Times New Roman" w:cs="Times New Roman"/>
          <w:sz w:val="24"/>
          <w:szCs w:val="24"/>
        </w:rPr>
        <w:t>Alsulaimani</w:t>
      </w:r>
      <w:proofErr w:type="spellEnd"/>
      <w:r w:rsidRPr="00997CA0">
        <w:rPr>
          <w:rFonts w:ascii="Times New Roman" w:hAnsi="Times New Roman" w:cs="Times New Roman"/>
          <w:sz w:val="24"/>
          <w:szCs w:val="24"/>
        </w:rPr>
        <w:t xml:space="preserve"> and Laura, J., 2019, breakfast consumption among Saudi primary-school children relative to sex and socio-demographic factors. </w:t>
      </w:r>
      <w:r w:rsidRPr="00997CA0">
        <w:rPr>
          <w:rFonts w:ascii="Times New Roman" w:hAnsi="Times New Roman" w:cs="Times New Roman"/>
          <w:i/>
          <w:sz w:val="24"/>
          <w:szCs w:val="24"/>
        </w:rPr>
        <w:t xml:space="preserve">J. </w:t>
      </w:r>
      <w:proofErr w:type="spellStart"/>
      <w:r w:rsidRPr="00997CA0">
        <w:rPr>
          <w:rFonts w:ascii="Times New Roman" w:hAnsi="Times New Roman" w:cs="Times New Roman"/>
          <w:i/>
          <w:sz w:val="24"/>
          <w:szCs w:val="24"/>
        </w:rPr>
        <w:t>Nutr</w:t>
      </w:r>
      <w:proofErr w:type="spellEnd"/>
      <w:r w:rsidRPr="00997CA0">
        <w:rPr>
          <w:rFonts w:ascii="Times New Roman" w:hAnsi="Times New Roman" w:cs="Times New Roman"/>
          <w:i/>
          <w:sz w:val="24"/>
          <w:szCs w:val="24"/>
        </w:rPr>
        <w:t xml:space="preserve">, </w:t>
      </w:r>
      <w:r w:rsidRPr="00997CA0">
        <w:rPr>
          <w:rFonts w:ascii="Times New Roman" w:hAnsi="Times New Roman" w:cs="Times New Roman"/>
          <w:iCs/>
          <w:sz w:val="24"/>
          <w:szCs w:val="24"/>
        </w:rPr>
        <w:t>9(11):11671.</w:t>
      </w:r>
    </w:p>
    <w:p w14:paraId="5D7C8948" w14:textId="77777777" w:rsidR="009872EC" w:rsidRPr="00997CA0" w:rsidRDefault="009872EC" w:rsidP="00997CA0">
      <w:pPr>
        <w:spacing w:before="120" w:after="120" w:line="360" w:lineRule="auto"/>
        <w:ind w:left="1077" w:hanging="1077"/>
        <w:jc w:val="both"/>
        <w:rPr>
          <w:rFonts w:ascii="Times New Roman" w:hAnsi="Times New Roman" w:cs="Times New Roman"/>
          <w:iCs/>
          <w:sz w:val="24"/>
          <w:szCs w:val="24"/>
        </w:rPr>
      </w:pPr>
      <w:proofErr w:type="spellStart"/>
      <w:r w:rsidRPr="00997CA0">
        <w:rPr>
          <w:rFonts w:ascii="Times New Roman" w:hAnsi="Times New Roman" w:cs="Times New Roman"/>
          <w:sz w:val="24"/>
          <w:szCs w:val="24"/>
        </w:rPr>
        <w:t>Maha</w:t>
      </w:r>
      <w:proofErr w:type="spellEnd"/>
      <w:r w:rsidRPr="00997CA0">
        <w:rPr>
          <w:rFonts w:ascii="Times New Roman" w:hAnsi="Times New Roman" w:cs="Times New Roman"/>
          <w:sz w:val="24"/>
          <w:szCs w:val="24"/>
        </w:rPr>
        <w:t xml:space="preserve">, A. L., Sarah, A. L., </w:t>
      </w:r>
      <w:proofErr w:type="spellStart"/>
      <w:r w:rsidRPr="00997CA0">
        <w:rPr>
          <w:rFonts w:ascii="Times New Roman" w:hAnsi="Times New Roman" w:cs="Times New Roman"/>
          <w:sz w:val="24"/>
          <w:szCs w:val="24"/>
        </w:rPr>
        <w:t>Alhanouf</w:t>
      </w:r>
      <w:proofErr w:type="spellEnd"/>
      <w:r w:rsidRPr="00997CA0">
        <w:rPr>
          <w:rFonts w:ascii="Times New Roman" w:hAnsi="Times New Roman" w:cs="Times New Roman"/>
          <w:sz w:val="24"/>
          <w:szCs w:val="24"/>
        </w:rPr>
        <w:t xml:space="preserve">, A. L., </w:t>
      </w:r>
      <w:proofErr w:type="spellStart"/>
      <w:r w:rsidRPr="00997CA0">
        <w:rPr>
          <w:rFonts w:ascii="Times New Roman" w:hAnsi="Times New Roman" w:cs="Times New Roman"/>
          <w:sz w:val="24"/>
          <w:szCs w:val="24"/>
        </w:rPr>
        <w:t>Alanoud</w:t>
      </w:r>
      <w:proofErr w:type="spellEnd"/>
      <w:r w:rsidRPr="00997CA0">
        <w:rPr>
          <w:rFonts w:ascii="Times New Roman" w:hAnsi="Times New Roman" w:cs="Times New Roman"/>
          <w:sz w:val="24"/>
          <w:szCs w:val="24"/>
        </w:rPr>
        <w:t xml:space="preserve">, A. L. and </w:t>
      </w:r>
      <w:proofErr w:type="spellStart"/>
      <w:r w:rsidRPr="00997CA0">
        <w:rPr>
          <w:rFonts w:ascii="Times New Roman" w:hAnsi="Times New Roman" w:cs="Times New Roman"/>
          <w:sz w:val="24"/>
          <w:szCs w:val="24"/>
        </w:rPr>
        <w:t>Fatmah</w:t>
      </w:r>
      <w:proofErr w:type="spellEnd"/>
      <w:r w:rsidRPr="00997CA0">
        <w:rPr>
          <w:rFonts w:ascii="Times New Roman" w:hAnsi="Times New Roman" w:cs="Times New Roman"/>
          <w:sz w:val="24"/>
          <w:szCs w:val="24"/>
        </w:rPr>
        <w:t xml:space="preserve">, O., 2019, Effect of breakfast consumption on the cognitive and academic performances in school children: A cross sectional study in Riyadh, Saudi Arabia. </w:t>
      </w:r>
      <w:r w:rsidRPr="00997CA0">
        <w:rPr>
          <w:rFonts w:ascii="Times New Roman" w:hAnsi="Times New Roman" w:cs="Times New Roman"/>
          <w:i/>
          <w:sz w:val="24"/>
          <w:szCs w:val="24"/>
        </w:rPr>
        <w:t xml:space="preserve">Int. Res. J. Medicine Medical Sci., </w:t>
      </w:r>
      <w:r w:rsidRPr="00997CA0">
        <w:rPr>
          <w:rFonts w:ascii="Times New Roman" w:hAnsi="Times New Roman" w:cs="Times New Roman"/>
          <w:iCs/>
          <w:sz w:val="24"/>
          <w:szCs w:val="24"/>
        </w:rPr>
        <w:t xml:space="preserve">7(3): 75- 83. </w:t>
      </w:r>
    </w:p>
    <w:p w14:paraId="0DAB70F1" w14:textId="77777777" w:rsidR="009872EC" w:rsidRPr="00997CA0" w:rsidRDefault="009872EC" w:rsidP="00997CA0">
      <w:pPr>
        <w:spacing w:before="120" w:after="120" w:line="360" w:lineRule="auto"/>
        <w:ind w:left="1077" w:hanging="1077"/>
        <w:jc w:val="both"/>
        <w:rPr>
          <w:rFonts w:ascii="Times New Roman" w:hAnsi="Times New Roman" w:cs="Times New Roman"/>
          <w:sz w:val="24"/>
          <w:szCs w:val="24"/>
        </w:rPr>
      </w:pPr>
      <w:r w:rsidRPr="00997CA0">
        <w:rPr>
          <w:rFonts w:ascii="Times New Roman" w:hAnsi="Times New Roman" w:cs="Times New Roman"/>
          <w:sz w:val="24"/>
          <w:szCs w:val="24"/>
        </w:rPr>
        <w:t xml:space="preserve">Marika, S., 2003, Breakfast to learning. </w:t>
      </w:r>
      <w:r w:rsidRPr="00997CA0">
        <w:rPr>
          <w:rFonts w:ascii="Times New Roman" w:hAnsi="Times New Roman" w:cs="Times New Roman"/>
          <w:i/>
          <w:sz w:val="24"/>
          <w:szCs w:val="24"/>
        </w:rPr>
        <w:t xml:space="preserve">J. American </w:t>
      </w:r>
      <w:proofErr w:type="spellStart"/>
      <w:r w:rsidRPr="00997CA0">
        <w:rPr>
          <w:rFonts w:ascii="Times New Roman" w:hAnsi="Times New Roman" w:cs="Times New Roman"/>
          <w:i/>
          <w:sz w:val="24"/>
          <w:szCs w:val="24"/>
        </w:rPr>
        <w:t>Dietet</w:t>
      </w:r>
      <w:proofErr w:type="spellEnd"/>
      <w:r w:rsidRPr="00997CA0">
        <w:rPr>
          <w:rFonts w:ascii="Times New Roman" w:hAnsi="Times New Roman" w:cs="Times New Roman"/>
          <w:i/>
          <w:sz w:val="24"/>
          <w:szCs w:val="24"/>
        </w:rPr>
        <w:t>. Assoc.,</w:t>
      </w:r>
      <w:r w:rsidRPr="00997CA0">
        <w:rPr>
          <w:rFonts w:ascii="Times New Roman" w:hAnsi="Times New Roman" w:cs="Times New Roman"/>
          <w:sz w:val="24"/>
          <w:szCs w:val="24"/>
        </w:rPr>
        <w:t xml:space="preserve"> 51(2): 8 – 21.</w:t>
      </w:r>
    </w:p>
    <w:p w14:paraId="0518829B" w14:textId="77777777" w:rsidR="009872EC" w:rsidRPr="00997CA0" w:rsidRDefault="009872EC" w:rsidP="00997CA0">
      <w:pPr>
        <w:spacing w:before="120" w:after="120" w:line="360" w:lineRule="auto"/>
        <w:ind w:left="1077" w:hanging="1077"/>
        <w:jc w:val="both"/>
        <w:rPr>
          <w:rFonts w:ascii="Times New Roman" w:hAnsi="Times New Roman" w:cs="Times New Roman"/>
          <w:iCs/>
          <w:sz w:val="24"/>
          <w:szCs w:val="24"/>
        </w:rPr>
      </w:pPr>
      <w:r w:rsidRPr="00997CA0">
        <w:rPr>
          <w:rFonts w:ascii="Times New Roman" w:hAnsi="Times New Roman" w:cs="Times New Roman"/>
          <w:sz w:val="24"/>
          <w:szCs w:val="24"/>
        </w:rPr>
        <w:t xml:space="preserve">Panel, 2012, Breakfast is associated with enhanced cognitive function in school children. </w:t>
      </w:r>
      <w:r w:rsidRPr="00997CA0">
        <w:rPr>
          <w:rFonts w:ascii="Times New Roman" w:hAnsi="Times New Roman" w:cs="Times New Roman"/>
          <w:i/>
          <w:sz w:val="24"/>
          <w:szCs w:val="24"/>
        </w:rPr>
        <w:t xml:space="preserve">J. Food Nutri, </w:t>
      </w:r>
      <w:r w:rsidRPr="00997CA0">
        <w:rPr>
          <w:rFonts w:ascii="Times New Roman" w:hAnsi="Times New Roman" w:cs="Times New Roman"/>
          <w:iCs/>
          <w:sz w:val="24"/>
          <w:szCs w:val="24"/>
        </w:rPr>
        <w:t>9(6):23-26.</w:t>
      </w:r>
    </w:p>
    <w:p w14:paraId="18571880" w14:textId="77777777" w:rsidR="009872EC" w:rsidRPr="00997CA0" w:rsidRDefault="009872EC" w:rsidP="00997CA0">
      <w:pPr>
        <w:spacing w:before="120" w:after="120" w:line="360" w:lineRule="auto"/>
        <w:ind w:left="1077" w:hanging="1077"/>
        <w:jc w:val="both"/>
        <w:rPr>
          <w:rFonts w:ascii="Times New Roman" w:hAnsi="Times New Roman" w:cs="Times New Roman"/>
          <w:iCs/>
          <w:sz w:val="24"/>
          <w:szCs w:val="24"/>
        </w:rPr>
      </w:pPr>
      <w:r w:rsidRPr="00997CA0">
        <w:rPr>
          <w:rFonts w:ascii="Times New Roman" w:hAnsi="Times New Roman" w:cs="Times New Roman"/>
          <w:sz w:val="24"/>
          <w:szCs w:val="24"/>
        </w:rPr>
        <w:t xml:space="preserve">Priya, R., Deshmukh, T., </w:t>
      </w:r>
      <w:proofErr w:type="spellStart"/>
      <w:r w:rsidRPr="00997CA0">
        <w:rPr>
          <w:rFonts w:ascii="Times New Roman" w:hAnsi="Times New Roman" w:cs="Times New Roman"/>
          <w:sz w:val="24"/>
          <w:szCs w:val="24"/>
        </w:rPr>
        <w:t>Askr</w:t>
      </w:r>
      <w:proofErr w:type="spellEnd"/>
      <w:r w:rsidRPr="00997CA0">
        <w:rPr>
          <w:rFonts w:ascii="Times New Roman" w:hAnsi="Times New Roman" w:cs="Times New Roman"/>
          <w:sz w:val="24"/>
          <w:szCs w:val="24"/>
        </w:rPr>
        <w:t xml:space="preserve">., Theresa, A., Nicklas., Carole, E., Debra, R., </w:t>
      </w:r>
      <w:proofErr w:type="spellStart"/>
      <w:r w:rsidRPr="00997CA0">
        <w:rPr>
          <w:rFonts w:ascii="Times New Roman" w:hAnsi="Times New Roman" w:cs="Times New Roman"/>
          <w:sz w:val="24"/>
          <w:szCs w:val="24"/>
        </w:rPr>
        <w:t>Keast</w:t>
      </w:r>
      <w:proofErr w:type="spellEnd"/>
      <w:r w:rsidRPr="00997CA0">
        <w:rPr>
          <w:rFonts w:ascii="Times New Roman" w:hAnsi="Times New Roman" w:cs="Times New Roman"/>
          <w:sz w:val="24"/>
          <w:szCs w:val="24"/>
        </w:rPr>
        <w:t xml:space="preserve">, R., John, D. R., 2010, Relationship of breakfast skipping and type of breakfast consumption with nutrient intake and weight status in children and adolescents. </w:t>
      </w:r>
      <w:r w:rsidRPr="00997CA0">
        <w:rPr>
          <w:rFonts w:ascii="Times New Roman" w:hAnsi="Times New Roman" w:cs="Times New Roman"/>
          <w:i/>
          <w:sz w:val="24"/>
          <w:szCs w:val="24"/>
        </w:rPr>
        <w:t xml:space="preserve">J. the American Dietetic Assoc, </w:t>
      </w:r>
      <w:r w:rsidRPr="00997CA0">
        <w:rPr>
          <w:rFonts w:ascii="Times New Roman" w:hAnsi="Times New Roman" w:cs="Times New Roman"/>
          <w:iCs/>
          <w:sz w:val="24"/>
          <w:szCs w:val="24"/>
        </w:rPr>
        <w:t>23(5):56-68.</w:t>
      </w:r>
    </w:p>
    <w:p w14:paraId="6053B612" w14:textId="77777777" w:rsidR="009872EC" w:rsidRPr="00997CA0" w:rsidRDefault="009872EC" w:rsidP="00997CA0">
      <w:pPr>
        <w:spacing w:before="120" w:after="120" w:line="360" w:lineRule="auto"/>
        <w:ind w:left="1077" w:hanging="1077"/>
        <w:jc w:val="both"/>
        <w:rPr>
          <w:rFonts w:ascii="Times New Roman" w:hAnsi="Times New Roman" w:cs="Times New Roman"/>
          <w:iCs/>
          <w:sz w:val="24"/>
          <w:szCs w:val="24"/>
        </w:rPr>
      </w:pPr>
      <w:proofErr w:type="spellStart"/>
      <w:r w:rsidRPr="00997CA0">
        <w:rPr>
          <w:rFonts w:ascii="Times New Roman" w:hAnsi="Times New Roman" w:cs="Times New Roman"/>
          <w:sz w:val="24"/>
          <w:szCs w:val="24"/>
        </w:rPr>
        <w:t>Siong</w:t>
      </w:r>
      <w:proofErr w:type="spellEnd"/>
      <w:r w:rsidRPr="00997CA0">
        <w:rPr>
          <w:rFonts w:ascii="Times New Roman" w:hAnsi="Times New Roman" w:cs="Times New Roman"/>
          <w:sz w:val="24"/>
          <w:szCs w:val="24"/>
        </w:rPr>
        <w:t xml:space="preserve">, T., Abdul, R. N., Karim, Hamid, J. B., Jan., Suey. T., </w:t>
      </w:r>
      <w:proofErr w:type="spellStart"/>
      <w:r w:rsidRPr="00997CA0">
        <w:rPr>
          <w:rFonts w:ascii="Times New Roman" w:hAnsi="Times New Roman" w:cs="Times New Roman"/>
          <w:sz w:val="24"/>
          <w:szCs w:val="24"/>
        </w:rPr>
        <w:t>Mahenderan</w:t>
      </w:r>
      <w:proofErr w:type="spellEnd"/>
      <w:r w:rsidRPr="00997CA0">
        <w:rPr>
          <w:rFonts w:ascii="Times New Roman" w:hAnsi="Times New Roman" w:cs="Times New Roman"/>
          <w:sz w:val="24"/>
          <w:szCs w:val="24"/>
        </w:rPr>
        <w:t xml:space="preserve">, A., Sinead, H., Frank, T., Moi K., Celia, </w:t>
      </w:r>
      <w:proofErr w:type="spellStart"/>
      <w:proofErr w:type="gramStart"/>
      <w:r w:rsidRPr="00997CA0">
        <w:rPr>
          <w:rFonts w:ascii="Times New Roman" w:hAnsi="Times New Roman" w:cs="Times New Roman"/>
          <w:sz w:val="24"/>
          <w:szCs w:val="24"/>
        </w:rPr>
        <w:t>N.andMohd</w:t>
      </w:r>
      <w:proofErr w:type="spellEnd"/>
      <w:proofErr w:type="gramEnd"/>
      <w:r w:rsidRPr="00997CA0">
        <w:rPr>
          <w:rFonts w:ascii="Times New Roman" w:hAnsi="Times New Roman" w:cs="Times New Roman"/>
          <w:sz w:val="24"/>
          <w:szCs w:val="24"/>
        </w:rPr>
        <w:t xml:space="preserve">, T., 2018, Breakfast consumption among Malaysian </w:t>
      </w:r>
      <w:r w:rsidRPr="00997CA0">
        <w:rPr>
          <w:rFonts w:ascii="Times New Roman" w:hAnsi="Times New Roman" w:cs="Times New Roman"/>
          <w:sz w:val="24"/>
          <w:szCs w:val="24"/>
        </w:rPr>
        <w:lastRenderedPageBreak/>
        <w:t xml:space="preserve">primary and secondary school children and relationship with body weight status.  </w:t>
      </w:r>
      <w:r w:rsidRPr="00997CA0">
        <w:rPr>
          <w:rFonts w:ascii="Times New Roman" w:hAnsi="Times New Roman" w:cs="Times New Roman"/>
          <w:i/>
          <w:sz w:val="24"/>
          <w:szCs w:val="24"/>
        </w:rPr>
        <w:t xml:space="preserve">Asia Pac. J. Clin. </w:t>
      </w:r>
      <w:proofErr w:type="spellStart"/>
      <w:r w:rsidRPr="00997CA0">
        <w:rPr>
          <w:rFonts w:ascii="Times New Roman" w:hAnsi="Times New Roman" w:cs="Times New Roman"/>
          <w:i/>
          <w:sz w:val="24"/>
          <w:szCs w:val="24"/>
        </w:rPr>
        <w:t>Nutr</w:t>
      </w:r>
      <w:proofErr w:type="spellEnd"/>
      <w:r w:rsidRPr="00997CA0">
        <w:rPr>
          <w:rFonts w:ascii="Times New Roman" w:hAnsi="Times New Roman" w:cs="Times New Roman"/>
          <w:i/>
          <w:sz w:val="24"/>
          <w:szCs w:val="24"/>
        </w:rPr>
        <w:t xml:space="preserve">, </w:t>
      </w:r>
      <w:r w:rsidRPr="00997CA0">
        <w:rPr>
          <w:rFonts w:ascii="Times New Roman" w:hAnsi="Times New Roman" w:cs="Times New Roman"/>
          <w:iCs/>
          <w:sz w:val="24"/>
          <w:szCs w:val="24"/>
        </w:rPr>
        <w:t>27(2):421-432.</w:t>
      </w:r>
    </w:p>
    <w:p w14:paraId="067CCD00" w14:textId="77777777" w:rsidR="009872EC" w:rsidRDefault="009872EC" w:rsidP="00997CA0">
      <w:pPr>
        <w:spacing w:before="120" w:after="120" w:line="360" w:lineRule="auto"/>
        <w:ind w:left="1077" w:hanging="1077"/>
        <w:jc w:val="both"/>
        <w:rPr>
          <w:rFonts w:ascii="Times New Roman" w:hAnsi="Times New Roman" w:cs="Times New Roman"/>
          <w:sz w:val="24"/>
          <w:szCs w:val="24"/>
        </w:rPr>
      </w:pPr>
      <w:proofErr w:type="spellStart"/>
      <w:r w:rsidRPr="00997CA0">
        <w:rPr>
          <w:rFonts w:ascii="Times New Roman" w:hAnsi="Times New Roman" w:cs="Times New Roman"/>
          <w:sz w:val="24"/>
          <w:szCs w:val="24"/>
        </w:rPr>
        <w:t>Wayon</w:t>
      </w:r>
      <w:proofErr w:type="spellEnd"/>
      <w:r w:rsidRPr="00997CA0">
        <w:rPr>
          <w:rFonts w:ascii="Times New Roman" w:hAnsi="Times New Roman" w:cs="Times New Roman"/>
          <w:sz w:val="24"/>
          <w:szCs w:val="24"/>
        </w:rPr>
        <w:t xml:space="preserve">, D. P., Haines, O. G. and Crawley, C., 1997, An experimental study of the </w:t>
      </w:r>
      <w:proofErr w:type="gramStart"/>
      <w:r w:rsidRPr="00997CA0">
        <w:rPr>
          <w:rFonts w:ascii="Times New Roman" w:hAnsi="Times New Roman" w:cs="Times New Roman"/>
          <w:sz w:val="24"/>
          <w:szCs w:val="24"/>
        </w:rPr>
        <w:t>effects  of</w:t>
      </w:r>
      <w:proofErr w:type="gramEnd"/>
      <w:r w:rsidRPr="00997CA0">
        <w:rPr>
          <w:rFonts w:ascii="Times New Roman" w:hAnsi="Times New Roman" w:cs="Times New Roman"/>
          <w:sz w:val="24"/>
          <w:szCs w:val="24"/>
        </w:rPr>
        <w:t xml:space="preserve">  energy  intake  at  breakfast  on  test  performance  of  10  years children in school. </w:t>
      </w:r>
      <w:r w:rsidRPr="00997CA0">
        <w:rPr>
          <w:rFonts w:ascii="Times New Roman" w:hAnsi="Times New Roman" w:cs="Times New Roman"/>
          <w:i/>
          <w:sz w:val="24"/>
          <w:szCs w:val="24"/>
        </w:rPr>
        <w:t xml:space="preserve">Int. J. Food Sci. </w:t>
      </w:r>
      <w:proofErr w:type="spellStart"/>
      <w:r w:rsidRPr="00997CA0">
        <w:rPr>
          <w:rFonts w:ascii="Times New Roman" w:hAnsi="Times New Roman" w:cs="Times New Roman"/>
          <w:i/>
          <w:sz w:val="24"/>
          <w:szCs w:val="24"/>
        </w:rPr>
        <w:t>Nutr</w:t>
      </w:r>
      <w:proofErr w:type="spellEnd"/>
      <w:r w:rsidRPr="00997CA0">
        <w:rPr>
          <w:rFonts w:ascii="Times New Roman" w:hAnsi="Times New Roman" w:cs="Times New Roman"/>
          <w:i/>
          <w:sz w:val="24"/>
          <w:szCs w:val="24"/>
        </w:rPr>
        <w:t xml:space="preserve">, </w:t>
      </w:r>
      <w:r w:rsidRPr="00997CA0">
        <w:rPr>
          <w:rFonts w:ascii="Times New Roman" w:hAnsi="Times New Roman" w:cs="Times New Roman"/>
          <w:sz w:val="24"/>
          <w:szCs w:val="24"/>
        </w:rPr>
        <w:t>48(1): 5–12.</w:t>
      </w:r>
    </w:p>
    <w:p w14:paraId="7CD12128" w14:textId="77777777" w:rsidR="00093B9A" w:rsidRPr="00E65B73" w:rsidRDefault="00093B9A" w:rsidP="00093B9A">
      <w:pPr>
        <w:spacing w:before="120" w:after="120" w:line="440" w:lineRule="atLeast"/>
        <w:ind w:left="1077" w:hanging="1077"/>
        <w:jc w:val="both"/>
        <w:rPr>
          <w:rFonts w:ascii="Times New Roman" w:hAnsi="Times New Roman" w:cs="Times New Roman"/>
          <w:sz w:val="24"/>
          <w:szCs w:val="24"/>
        </w:rPr>
      </w:pPr>
      <w:proofErr w:type="spellStart"/>
      <w:r w:rsidRPr="00E65B73">
        <w:rPr>
          <w:rFonts w:ascii="Times New Roman" w:hAnsi="Times New Roman" w:cs="Times New Roman"/>
          <w:sz w:val="24"/>
          <w:szCs w:val="24"/>
        </w:rPr>
        <w:t>Yattinmani</w:t>
      </w:r>
      <w:proofErr w:type="spellEnd"/>
      <w:r w:rsidRPr="00E65B73">
        <w:rPr>
          <w:rFonts w:ascii="Times New Roman" w:hAnsi="Times New Roman" w:cs="Times New Roman"/>
          <w:sz w:val="24"/>
          <w:szCs w:val="24"/>
        </w:rPr>
        <w:t xml:space="preserve">, M. N., 2012, Breakfast behavior and its impact on nutritional status, </w:t>
      </w:r>
      <w:proofErr w:type="spellStart"/>
      <w:r w:rsidRPr="00E65B73">
        <w:rPr>
          <w:rFonts w:ascii="Times New Roman" w:hAnsi="Times New Roman" w:cs="Times New Roman"/>
          <w:i/>
          <w:sz w:val="24"/>
          <w:szCs w:val="24"/>
        </w:rPr>
        <w:t>M.H.Sc</w:t>
      </w:r>
      <w:proofErr w:type="spellEnd"/>
      <w:r w:rsidRPr="00E65B73">
        <w:rPr>
          <w:rFonts w:ascii="Times New Roman" w:hAnsi="Times New Roman" w:cs="Times New Roman"/>
          <w:i/>
          <w:sz w:val="24"/>
          <w:szCs w:val="24"/>
        </w:rPr>
        <w:t>. Thesis</w:t>
      </w:r>
      <w:r w:rsidRPr="00E65B73">
        <w:rPr>
          <w:rFonts w:ascii="Times New Roman" w:hAnsi="Times New Roman" w:cs="Times New Roman"/>
          <w:sz w:val="24"/>
          <w:szCs w:val="24"/>
        </w:rPr>
        <w:t xml:space="preserve">, Univ. Sci Dharwad, India </w:t>
      </w:r>
    </w:p>
    <w:p w14:paraId="7DF20984" w14:textId="77777777" w:rsidR="00093B9A" w:rsidRPr="00997CA0" w:rsidRDefault="00093B9A" w:rsidP="00997CA0">
      <w:pPr>
        <w:spacing w:before="120" w:after="120" w:line="360" w:lineRule="auto"/>
        <w:ind w:left="1077" w:hanging="1077"/>
        <w:jc w:val="both"/>
        <w:rPr>
          <w:rFonts w:ascii="Times New Roman" w:hAnsi="Times New Roman" w:cs="Times New Roman"/>
          <w:i/>
          <w:sz w:val="24"/>
          <w:szCs w:val="24"/>
        </w:rPr>
      </w:pPr>
    </w:p>
    <w:p w14:paraId="4964153F" w14:textId="77777777" w:rsidR="0029254C" w:rsidRDefault="0029254C" w:rsidP="00997CA0">
      <w:pPr>
        <w:spacing w:before="120" w:after="120" w:line="360" w:lineRule="auto"/>
        <w:ind w:left="1077" w:hanging="1077"/>
        <w:jc w:val="both"/>
        <w:rPr>
          <w:rFonts w:ascii="Times New Roman" w:hAnsi="Times New Roman"/>
          <w:b/>
          <w:sz w:val="24"/>
          <w:szCs w:val="24"/>
        </w:rPr>
      </w:pPr>
    </w:p>
    <w:p w14:paraId="1F8FFB50" w14:textId="77777777" w:rsidR="0029254C" w:rsidRPr="0029254C" w:rsidRDefault="0029254C" w:rsidP="0029254C">
      <w:pPr>
        <w:rPr>
          <w:rFonts w:ascii="Times New Roman" w:hAnsi="Times New Roman"/>
          <w:sz w:val="24"/>
          <w:szCs w:val="24"/>
        </w:rPr>
      </w:pPr>
    </w:p>
    <w:p w14:paraId="71A8F557" w14:textId="77777777" w:rsidR="0029254C" w:rsidRPr="0029254C" w:rsidRDefault="0029254C" w:rsidP="0029254C">
      <w:pPr>
        <w:rPr>
          <w:rFonts w:ascii="Times New Roman" w:hAnsi="Times New Roman"/>
          <w:sz w:val="24"/>
          <w:szCs w:val="24"/>
        </w:rPr>
      </w:pPr>
    </w:p>
    <w:p w14:paraId="79D8FD2B" w14:textId="77777777" w:rsidR="0029254C" w:rsidRPr="0029254C" w:rsidRDefault="0029254C" w:rsidP="0029254C">
      <w:pPr>
        <w:rPr>
          <w:rFonts w:ascii="Times New Roman" w:hAnsi="Times New Roman"/>
          <w:sz w:val="24"/>
          <w:szCs w:val="24"/>
        </w:rPr>
      </w:pPr>
    </w:p>
    <w:p w14:paraId="1475507C" w14:textId="77777777" w:rsidR="0029254C" w:rsidRDefault="0029254C" w:rsidP="00997CA0">
      <w:pPr>
        <w:spacing w:before="120" w:after="120" w:line="360" w:lineRule="auto"/>
        <w:ind w:left="1077" w:hanging="1077"/>
        <w:jc w:val="both"/>
        <w:rPr>
          <w:rFonts w:ascii="Times New Roman" w:hAnsi="Times New Roman"/>
          <w:sz w:val="24"/>
          <w:szCs w:val="24"/>
        </w:rPr>
      </w:pPr>
    </w:p>
    <w:p w14:paraId="739D743E" w14:textId="77777777" w:rsidR="0029254C" w:rsidRDefault="0029254C" w:rsidP="0029254C">
      <w:pPr>
        <w:tabs>
          <w:tab w:val="left" w:pos="5944"/>
        </w:tabs>
        <w:spacing w:before="120" w:after="120" w:line="360" w:lineRule="auto"/>
        <w:ind w:left="1077" w:hanging="107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A816E7F" w14:textId="77777777" w:rsidR="00A604B8" w:rsidRPr="00997CA0" w:rsidRDefault="00AC75FA" w:rsidP="00997CA0">
      <w:pPr>
        <w:spacing w:before="120" w:after="120" w:line="360" w:lineRule="auto"/>
        <w:ind w:left="1077" w:hanging="1077"/>
        <w:jc w:val="both"/>
        <w:rPr>
          <w:rFonts w:ascii="Times New Roman" w:hAnsi="Times New Roman" w:cs="Times New Roman"/>
          <w:i/>
          <w:sz w:val="24"/>
          <w:szCs w:val="24"/>
        </w:rPr>
      </w:pPr>
      <w:r w:rsidRPr="0029254C">
        <w:rPr>
          <w:rFonts w:ascii="Times New Roman" w:hAnsi="Times New Roman"/>
          <w:sz w:val="24"/>
          <w:szCs w:val="24"/>
        </w:rPr>
        <w:br w:type="page"/>
      </w:r>
    </w:p>
    <w:sectPr w:rsidR="00A604B8" w:rsidRPr="00997CA0" w:rsidSect="009964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A674" w14:textId="77777777" w:rsidR="00B578E2" w:rsidRDefault="00B578E2" w:rsidP="00C22B2C">
      <w:pPr>
        <w:spacing w:after="0" w:line="240" w:lineRule="auto"/>
      </w:pPr>
      <w:r>
        <w:separator/>
      </w:r>
    </w:p>
  </w:endnote>
  <w:endnote w:type="continuationSeparator" w:id="0">
    <w:p w14:paraId="2C0C4A9E" w14:textId="77777777" w:rsidR="00B578E2" w:rsidRDefault="00B578E2" w:rsidP="00C2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9ACB" w14:textId="77777777" w:rsidR="00C22B2C" w:rsidRDefault="00C2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FE83" w14:textId="77777777" w:rsidR="00C22B2C" w:rsidRDefault="00C22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B6EA" w14:textId="77777777" w:rsidR="00C22B2C" w:rsidRDefault="00C22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E6BDE" w14:textId="77777777" w:rsidR="00B578E2" w:rsidRDefault="00B578E2" w:rsidP="00C22B2C">
      <w:pPr>
        <w:spacing w:after="0" w:line="240" w:lineRule="auto"/>
      </w:pPr>
      <w:r>
        <w:separator/>
      </w:r>
    </w:p>
  </w:footnote>
  <w:footnote w:type="continuationSeparator" w:id="0">
    <w:p w14:paraId="596FEC41" w14:textId="77777777" w:rsidR="00B578E2" w:rsidRDefault="00B578E2" w:rsidP="00C2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0E06" w14:textId="72734AA1" w:rsidR="00C22B2C" w:rsidRDefault="00C22B2C">
    <w:pPr>
      <w:pStyle w:val="Header"/>
    </w:pPr>
    <w:r>
      <w:rPr>
        <w:noProof/>
      </w:rPr>
      <w:pict w14:anchorId="471B0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406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5CFD" w14:textId="133A6715" w:rsidR="00C22B2C" w:rsidRDefault="00C22B2C">
    <w:pPr>
      <w:pStyle w:val="Header"/>
    </w:pPr>
    <w:r>
      <w:rPr>
        <w:noProof/>
      </w:rPr>
      <w:pict w14:anchorId="42D8D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406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AC0" w14:textId="4D4F7CFB" w:rsidR="00C22B2C" w:rsidRDefault="00C22B2C">
    <w:pPr>
      <w:pStyle w:val="Header"/>
    </w:pPr>
    <w:r>
      <w:rPr>
        <w:noProof/>
      </w:rPr>
      <w:pict w14:anchorId="2565C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406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DB8"/>
    <w:multiLevelType w:val="hybridMultilevel"/>
    <w:tmpl w:val="25429712"/>
    <w:lvl w:ilvl="0" w:tplc="2A22B910">
      <w:start w:val="1"/>
      <w:numFmt w:val="decimal"/>
      <w:lvlText w:val="%1."/>
      <w:lvlJc w:val="left"/>
      <w:pPr>
        <w:ind w:left="45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D0E098A"/>
    <w:multiLevelType w:val="hybridMultilevel"/>
    <w:tmpl w:val="61CAE5AE"/>
    <w:lvl w:ilvl="0" w:tplc="04090001">
      <w:start w:val="1"/>
      <w:numFmt w:val="bullet"/>
      <w:lvlText w:val=""/>
      <w:lvlJc w:val="left"/>
      <w:pPr>
        <w:ind w:left="1197" w:hanging="360"/>
      </w:pPr>
      <w:rPr>
        <w:rFonts w:ascii="Symbol" w:hAnsi="Symbol" w:hint="default"/>
      </w:rPr>
    </w:lvl>
    <w:lvl w:ilvl="1" w:tplc="04090003">
      <w:start w:val="1"/>
      <w:numFmt w:val="bullet"/>
      <w:lvlText w:val="o"/>
      <w:lvlJc w:val="left"/>
      <w:pPr>
        <w:ind w:left="1917" w:hanging="360"/>
      </w:pPr>
      <w:rPr>
        <w:rFonts w:ascii="Courier New" w:hAnsi="Courier New" w:hint="default"/>
      </w:rPr>
    </w:lvl>
    <w:lvl w:ilvl="2" w:tplc="04090005">
      <w:start w:val="1"/>
      <w:numFmt w:val="bullet"/>
      <w:lvlText w:val=""/>
      <w:lvlJc w:val="left"/>
      <w:pPr>
        <w:ind w:left="2637" w:hanging="360"/>
      </w:pPr>
      <w:rPr>
        <w:rFonts w:ascii="Wingdings" w:hAnsi="Wingdings" w:hint="default"/>
      </w:rPr>
    </w:lvl>
    <w:lvl w:ilvl="3" w:tplc="04090001">
      <w:start w:val="1"/>
      <w:numFmt w:val="bullet"/>
      <w:lvlText w:val=""/>
      <w:lvlJc w:val="left"/>
      <w:pPr>
        <w:ind w:left="3357" w:hanging="360"/>
      </w:pPr>
      <w:rPr>
        <w:rFonts w:ascii="Symbol" w:hAnsi="Symbol" w:hint="default"/>
      </w:rPr>
    </w:lvl>
    <w:lvl w:ilvl="4" w:tplc="04090003">
      <w:start w:val="1"/>
      <w:numFmt w:val="bullet"/>
      <w:lvlText w:val="o"/>
      <w:lvlJc w:val="left"/>
      <w:pPr>
        <w:ind w:left="4077" w:hanging="360"/>
      </w:pPr>
      <w:rPr>
        <w:rFonts w:ascii="Courier New" w:hAnsi="Courier New" w:hint="default"/>
      </w:rPr>
    </w:lvl>
    <w:lvl w:ilvl="5" w:tplc="04090005">
      <w:start w:val="1"/>
      <w:numFmt w:val="bullet"/>
      <w:lvlText w:val=""/>
      <w:lvlJc w:val="left"/>
      <w:pPr>
        <w:ind w:left="4797" w:hanging="360"/>
      </w:pPr>
      <w:rPr>
        <w:rFonts w:ascii="Wingdings" w:hAnsi="Wingdings" w:hint="default"/>
      </w:rPr>
    </w:lvl>
    <w:lvl w:ilvl="6" w:tplc="04090001">
      <w:start w:val="1"/>
      <w:numFmt w:val="bullet"/>
      <w:lvlText w:val=""/>
      <w:lvlJc w:val="left"/>
      <w:pPr>
        <w:ind w:left="5517" w:hanging="360"/>
      </w:pPr>
      <w:rPr>
        <w:rFonts w:ascii="Symbol" w:hAnsi="Symbol" w:hint="default"/>
      </w:rPr>
    </w:lvl>
    <w:lvl w:ilvl="7" w:tplc="04090003">
      <w:start w:val="1"/>
      <w:numFmt w:val="bullet"/>
      <w:lvlText w:val="o"/>
      <w:lvlJc w:val="left"/>
      <w:pPr>
        <w:ind w:left="6237" w:hanging="360"/>
      </w:pPr>
      <w:rPr>
        <w:rFonts w:ascii="Courier New" w:hAnsi="Courier New" w:hint="default"/>
      </w:rPr>
    </w:lvl>
    <w:lvl w:ilvl="8" w:tplc="04090005">
      <w:start w:val="1"/>
      <w:numFmt w:val="bullet"/>
      <w:lvlText w:val=""/>
      <w:lvlJc w:val="left"/>
      <w:pPr>
        <w:ind w:left="6957" w:hanging="360"/>
      </w:pPr>
      <w:rPr>
        <w:rFonts w:ascii="Wingdings" w:hAnsi="Wingdings" w:hint="default"/>
      </w:rPr>
    </w:lvl>
  </w:abstractNum>
  <w:abstractNum w:abstractNumId="2" w15:restartNumberingAfterBreak="0">
    <w:nsid w:val="552E147E"/>
    <w:multiLevelType w:val="hybridMultilevel"/>
    <w:tmpl w:val="A246D1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D240943"/>
    <w:multiLevelType w:val="hybridMultilevel"/>
    <w:tmpl w:val="A37C541E"/>
    <w:lvl w:ilvl="0" w:tplc="3D4E2D50">
      <w:start w:val="8"/>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71BF7EA3"/>
    <w:multiLevelType w:val="hybridMultilevel"/>
    <w:tmpl w:val="A15264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NDcyMDU1NwUyLZR0lIJTi4sz8/NACgxrATEdvm8sAAAA"/>
  </w:docVars>
  <w:rsids>
    <w:rsidRoot w:val="00363D39"/>
    <w:rsid w:val="00011373"/>
    <w:rsid w:val="00047ADE"/>
    <w:rsid w:val="0005057C"/>
    <w:rsid w:val="00064B4E"/>
    <w:rsid w:val="00077DC0"/>
    <w:rsid w:val="00093B9A"/>
    <w:rsid w:val="0009709C"/>
    <w:rsid w:val="00141FE5"/>
    <w:rsid w:val="00161CC0"/>
    <w:rsid w:val="0018001F"/>
    <w:rsid w:val="001A2DFA"/>
    <w:rsid w:val="001E7DCE"/>
    <w:rsid w:val="001F3B6D"/>
    <w:rsid w:val="00240E26"/>
    <w:rsid w:val="00267F89"/>
    <w:rsid w:val="0029254C"/>
    <w:rsid w:val="002A0C97"/>
    <w:rsid w:val="002F0A02"/>
    <w:rsid w:val="00301382"/>
    <w:rsid w:val="00316E0A"/>
    <w:rsid w:val="00363D39"/>
    <w:rsid w:val="003761EB"/>
    <w:rsid w:val="00407C47"/>
    <w:rsid w:val="0041727F"/>
    <w:rsid w:val="004650E6"/>
    <w:rsid w:val="004B18DD"/>
    <w:rsid w:val="004F36CD"/>
    <w:rsid w:val="00506BCE"/>
    <w:rsid w:val="00535203"/>
    <w:rsid w:val="00542496"/>
    <w:rsid w:val="0057385F"/>
    <w:rsid w:val="005A0E86"/>
    <w:rsid w:val="0067416D"/>
    <w:rsid w:val="00685B39"/>
    <w:rsid w:val="006C5714"/>
    <w:rsid w:val="006E4AD7"/>
    <w:rsid w:val="006E6036"/>
    <w:rsid w:val="007035F4"/>
    <w:rsid w:val="0072639E"/>
    <w:rsid w:val="00741A48"/>
    <w:rsid w:val="0077180F"/>
    <w:rsid w:val="00781FDB"/>
    <w:rsid w:val="00791195"/>
    <w:rsid w:val="00793975"/>
    <w:rsid w:val="007B5C7E"/>
    <w:rsid w:val="007D08B5"/>
    <w:rsid w:val="00831B0E"/>
    <w:rsid w:val="0087418C"/>
    <w:rsid w:val="00876D97"/>
    <w:rsid w:val="008868E5"/>
    <w:rsid w:val="00892ECC"/>
    <w:rsid w:val="008A5D03"/>
    <w:rsid w:val="008A7BAE"/>
    <w:rsid w:val="008D5D01"/>
    <w:rsid w:val="008F021B"/>
    <w:rsid w:val="00904DFE"/>
    <w:rsid w:val="00965079"/>
    <w:rsid w:val="009872EC"/>
    <w:rsid w:val="00987582"/>
    <w:rsid w:val="0099340D"/>
    <w:rsid w:val="00996407"/>
    <w:rsid w:val="00997CA0"/>
    <w:rsid w:val="00A15755"/>
    <w:rsid w:val="00A23987"/>
    <w:rsid w:val="00A57515"/>
    <w:rsid w:val="00A604B8"/>
    <w:rsid w:val="00A76C9E"/>
    <w:rsid w:val="00AC75FA"/>
    <w:rsid w:val="00B103DC"/>
    <w:rsid w:val="00B25E42"/>
    <w:rsid w:val="00B34193"/>
    <w:rsid w:val="00B548E8"/>
    <w:rsid w:val="00B578E2"/>
    <w:rsid w:val="00C22B2C"/>
    <w:rsid w:val="00C32EDB"/>
    <w:rsid w:val="00C62CF0"/>
    <w:rsid w:val="00C9481E"/>
    <w:rsid w:val="00D55A14"/>
    <w:rsid w:val="00E94DC3"/>
    <w:rsid w:val="00E96BED"/>
    <w:rsid w:val="00E9734C"/>
    <w:rsid w:val="00EF7166"/>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ules>
    </o:shapelayout>
  </w:shapeDefaults>
  <w:decimalSymbol w:val="."/>
  <w:listSeparator w:val=","/>
  <w14:docId w14:val="36306E55"/>
  <w15:docId w15:val="{C27F3E21-F218-4CAC-8BB9-19FB63A7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A604B8"/>
    <w:rPr>
      <w:rFonts w:ascii="Calibri" w:eastAsia="Calibri" w:hAnsi="Calibri" w:cs="Times New Roman"/>
    </w:rPr>
  </w:style>
  <w:style w:type="paragraph" w:styleId="ListParagraph">
    <w:name w:val="List Paragraph"/>
    <w:basedOn w:val="Normal"/>
    <w:link w:val="ListParagraphChar"/>
    <w:qFormat/>
    <w:rsid w:val="00A604B8"/>
    <w:pPr>
      <w:spacing w:after="0" w:line="240" w:lineRule="auto"/>
      <w:ind w:left="720"/>
      <w:contextualSpacing/>
    </w:pPr>
    <w:rPr>
      <w:rFonts w:ascii="Calibri" w:eastAsia="Calibri" w:hAnsi="Calibri" w:cs="Times New Roman"/>
    </w:rPr>
  </w:style>
  <w:style w:type="paragraph" w:styleId="NoSpacing">
    <w:name w:val="No Spacing"/>
    <w:qFormat/>
    <w:rsid w:val="00AC75FA"/>
    <w:pPr>
      <w:spacing w:after="0" w:line="240" w:lineRule="auto"/>
    </w:pPr>
    <w:rPr>
      <w:rFonts w:ascii="Calibri" w:eastAsia="Calibri" w:hAnsi="Calibri" w:cs="Calibri"/>
      <w:lang w:val="en-IN"/>
    </w:rPr>
  </w:style>
  <w:style w:type="paragraph" w:customStyle="1" w:styleId="Default">
    <w:name w:val="Default"/>
    <w:rsid w:val="006C5714"/>
    <w:pPr>
      <w:autoSpaceDE w:val="0"/>
      <w:autoSpaceDN w:val="0"/>
      <w:adjustRightInd w:val="0"/>
      <w:spacing w:after="0" w:line="240" w:lineRule="auto"/>
    </w:pPr>
    <w:rPr>
      <w:rFonts w:ascii="Adobe Garamond Pro" w:eastAsia="Calibri" w:hAnsi="Adobe Garamond Pro" w:cs="Adobe Garamond Pro"/>
      <w:color w:val="000000"/>
      <w:sz w:val="24"/>
      <w:szCs w:val="24"/>
      <w:lang w:val="en-IN"/>
    </w:rPr>
  </w:style>
  <w:style w:type="character" w:styleId="Hyperlink">
    <w:name w:val="Hyperlink"/>
    <w:basedOn w:val="DefaultParagraphFont"/>
    <w:uiPriority w:val="99"/>
    <w:unhideWhenUsed/>
    <w:rsid w:val="00077DC0"/>
    <w:rPr>
      <w:color w:val="0000FF" w:themeColor="hyperlink"/>
      <w:u w:val="single"/>
    </w:rPr>
  </w:style>
  <w:style w:type="character" w:styleId="UnresolvedMention">
    <w:name w:val="Unresolved Mention"/>
    <w:basedOn w:val="DefaultParagraphFont"/>
    <w:uiPriority w:val="99"/>
    <w:semiHidden/>
    <w:unhideWhenUsed/>
    <w:rsid w:val="00B25E42"/>
    <w:rPr>
      <w:color w:val="605E5C"/>
      <w:shd w:val="clear" w:color="auto" w:fill="E1DFDD"/>
    </w:rPr>
  </w:style>
  <w:style w:type="paragraph" w:styleId="Header">
    <w:name w:val="header"/>
    <w:basedOn w:val="Normal"/>
    <w:link w:val="HeaderChar"/>
    <w:uiPriority w:val="99"/>
    <w:unhideWhenUsed/>
    <w:rsid w:val="00C22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2C"/>
  </w:style>
  <w:style w:type="paragraph" w:styleId="Footer">
    <w:name w:val="footer"/>
    <w:basedOn w:val="Normal"/>
    <w:link w:val="FooterChar"/>
    <w:uiPriority w:val="99"/>
    <w:unhideWhenUsed/>
    <w:rsid w:val="00C22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13</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dc:creator>
  <cp:lastModifiedBy>SDI 1084</cp:lastModifiedBy>
  <cp:revision>58</cp:revision>
  <dcterms:created xsi:type="dcterms:W3CDTF">2022-07-30T05:38:00Z</dcterms:created>
  <dcterms:modified xsi:type="dcterms:W3CDTF">2025-04-12T09:50:00Z</dcterms:modified>
</cp:coreProperties>
</file>