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8FD80" w14:textId="77777777" w:rsidR="00F111BE" w:rsidRDefault="009B473F">
      <w:pPr>
        <w:spacing w:after="0" w:line="360" w:lineRule="auto"/>
        <w:jc w:val="center"/>
        <w:rPr>
          <w:rFonts w:ascii="Arial" w:eastAsia="Arial" w:hAnsi="Arial" w:cs="Arial"/>
          <w:b/>
          <w:sz w:val="24"/>
          <w:szCs w:val="24"/>
        </w:rPr>
      </w:pPr>
      <w:r>
        <w:rPr>
          <w:rFonts w:ascii="Arial" w:eastAsia="Arial" w:hAnsi="Arial" w:cs="Arial"/>
          <w:b/>
          <w:sz w:val="32"/>
          <w:szCs w:val="32"/>
        </w:rPr>
        <w:t>A systematic literature review of Smart Power Monitoring and Controlling Systems for smart homes</w:t>
      </w:r>
    </w:p>
    <w:p w14:paraId="44820917" w14:textId="77777777" w:rsidR="00F111BE" w:rsidRDefault="00F111BE">
      <w:pPr>
        <w:spacing w:after="0" w:line="240" w:lineRule="auto"/>
        <w:jc w:val="center"/>
        <w:rPr>
          <w:rFonts w:ascii="Arial" w:eastAsia="Arial" w:hAnsi="Arial" w:cs="Arial"/>
          <w:sz w:val="24"/>
          <w:szCs w:val="24"/>
        </w:rPr>
      </w:pPr>
    </w:p>
    <w:p w14:paraId="7DA71FE3" w14:textId="77777777" w:rsidR="00F111BE" w:rsidRDefault="00F111BE">
      <w:pPr>
        <w:jc w:val="both"/>
        <w:rPr>
          <w:rFonts w:ascii="Aptos" w:eastAsia="Aptos" w:hAnsi="Aptos" w:cs="Aptos"/>
          <w:sz w:val="26"/>
          <w:szCs w:val="26"/>
        </w:rPr>
      </w:pPr>
      <w:bookmarkStart w:id="0" w:name="_GoBack"/>
      <w:bookmarkEnd w:id="0"/>
    </w:p>
    <w:p w14:paraId="0F7F3AB5" w14:textId="77777777" w:rsidR="00F111BE" w:rsidRDefault="009B473F">
      <w:pPr>
        <w:jc w:val="both"/>
        <w:rPr>
          <w:rFonts w:ascii="Aptos" w:eastAsia="Aptos" w:hAnsi="Aptos" w:cs="Aptos"/>
          <w:b/>
          <w:i/>
          <w:sz w:val="26"/>
          <w:szCs w:val="26"/>
        </w:rPr>
      </w:pPr>
      <w:r>
        <w:rPr>
          <w:rFonts w:ascii="Aptos" w:eastAsia="Aptos" w:hAnsi="Aptos" w:cs="Aptos"/>
          <w:b/>
          <w:i/>
          <w:sz w:val="26"/>
          <w:szCs w:val="26"/>
        </w:rPr>
        <w:t xml:space="preserve">Abstract       </w:t>
      </w:r>
    </w:p>
    <w:p w14:paraId="1EFBF352" w14:textId="77777777" w:rsidR="00F111BE" w:rsidRDefault="009B473F">
      <w:pPr>
        <w:spacing w:after="0" w:line="360" w:lineRule="auto"/>
        <w:jc w:val="both"/>
        <w:rPr>
          <w:rFonts w:ascii="Arial" w:eastAsia="Arial" w:hAnsi="Arial" w:cs="Arial"/>
          <w:sz w:val="24"/>
          <w:szCs w:val="24"/>
        </w:rPr>
      </w:pPr>
      <w:r>
        <w:rPr>
          <w:rFonts w:ascii="Arial" w:eastAsia="Arial" w:hAnsi="Arial" w:cs="Arial"/>
          <w:sz w:val="24"/>
          <w:szCs w:val="24"/>
        </w:rPr>
        <w:t xml:space="preserve">     Modern living standards have been significantly changed by the quick development of technology, which has increased demand for smart homes automation solutions. However, current systems are only accessible to a select group of experts and wealthy cons</w:t>
      </w:r>
      <w:r>
        <w:rPr>
          <w:rFonts w:ascii="Arial" w:eastAsia="Arial" w:hAnsi="Arial" w:cs="Arial"/>
          <w:sz w:val="24"/>
          <w:szCs w:val="24"/>
        </w:rPr>
        <w:t>umers because of their high complexity, high costs, proprietary limitations, and incompatibility across different standards.</w:t>
      </w:r>
    </w:p>
    <w:p w14:paraId="42B241CB" w14:textId="77777777" w:rsidR="00F111BE" w:rsidRDefault="009B473F">
      <w:pPr>
        <w:spacing w:after="0" w:line="360" w:lineRule="auto"/>
        <w:jc w:val="both"/>
        <w:rPr>
          <w:rFonts w:ascii="Arial" w:eastAsia="Arial" w:hAnsi="Arial" w:cs="Arial"/>
          <w:sz w:val="24"/>
          <w:szCs w:val="24"/>
        </w:rPr>
      </w:pPr>
      <w:r>
        <w:rPr>
          <w:rFonts w:ascii="Arial" w:eastAsia="Arial" w:hAnsi="Arial" w:cs="Arial"/>
          <w:sz w:val="24"/>
          <w:szCs w:val="24"/>
        </w:rPr>
        <w:t xml:space="preserve">     This study examines several studies that tracking and controlling energy consumption in smart homes, highlighting their charac</w:t>
      </w:r>
      <w:r>
        <w:rPr>
          <w:rFonts w:ascii="Arial" w:eastAsia="Arial" w:hAnsi="Arial" w:cs="Arial"/>
          <w:sz w:val="24"/>
          <w:szCs w:val="24"/>
        </w:rPr>
        <w:t>teristics and methods. Thus, the notion of implementing our system is raised. In order to be comparable to the current system, the new system usually has a few extra features. This article presents this concept.</w:t>
      </w:r>
    </w:p>
    <w:p w14:paraId="4B92DAA4" w14:textId="77777777" w:rsidR="00F111BE" w:rsidRDefault="009B473F">
      <w:pPr>
        <w:jc w:val="both"/>
        <w:rPr>
          <w:rFonts w:ascii="Aptos" w:eastAsia="Aptos" w:hAnsi="Aptos" w:cs="Aptos"/>
          <w:b/>
          <w:i/>
          <w:sz w:val="20"/>
          <w:szCs w:val="20"/>
        </w:rPr>
      </w:pPr>
      <w:r>
        <w:rPr>
          <w:rFonts w:ascii="Aptos" w:eastAsia="Aptos" w:hAnsi="Aptos" w:cs="Aptos"/>
          <w:b/>
          <w:i/>
          <w:sz w:val="20"/>
          <w:szCs w:val="20"/>
        </w:rPr>
        <w:t>Keywords</w:t>
      </w:r>
    </w:p>
    <w:p w14:paraId="5BDAB3DF" w14:textId="77777777" w:rsidR="00F111BE" w:rsidRDefault="009B473F">
      <w:pPr>
        <w:spacing w:after="0" w:line="360" w:lineRule="auto"/>
        <w:jc w:val="both"/>
        <w:rPr>
          <w:rFonts w:ascii="Arial" w:eastAsia="Arial" w:hAnsi="Arial" w:cs="Arial"/>
          <w:sz w:val="18"/>
          <w:szCs w:val="18"/>
        </w:rPr>
      </w:pPr>
      <w:r>
        <w:rPr>
          <w:rFonts w:ascii="Arial" w:eastAsia="Arial" w:hAnsi="Arial" w:cs="Arial"/>
          <w:sz w:val="18"/>
          <w:szCs w:val="18"/>
        </w:rPr>
        <w:t xml:space="preserve">Smart homes – Power consumption- IoT - </w:t>
      </w:r>
    </w:p>
    <w:p w14:paraId="70335A3C" w14:textId="77777777" w:rsidR="00F111BE" w:rsidRDefault="00F111BE">
      <w:pPr>
        <w:spacing w:after="0" w:line="360" w:lineRule="auto"/>
        <w:jc w:val="both"/>
        <w:rPr>
          <w:rFonts w:ascii="Arial" w:eastAsia="Arial" w:hAnsi="Arial" w:cs="Arial"/>
          <w:b/>
          <w:sz w:val="18"/>
          <w:szCs w:val="18"/>
        </w:rPr>
      </w:pPr>
    </w:p>
    <w:p w14:paraId="7D19A308" w14:textId="77777777" w:rsidR="00F111BE" w:rsidRDefault="009B473F">
      <w:pPr>
        <w:spacing w:after="0" w:line="240" w:lineRule="auto"/>
        <w:rPr>
          <w:rFonts w:ascii="Arial" w:eastAsia="Arial" w:hAnsi="Arial" w:cs="Arial"/>
          <w:b/>
          <w:sz w:val="28"/>
          <w:szCs w:val="28"/>
        </w:rPr>
      </w:pPr>
      <w:r>
        <w:rPr>
          <w:rFonts w:ascii="Arial" w:eastAsia="Arial" w:hAnsi="Arial" w:cs="Arial"/>
          <w:b/>
          <w:sz w:val="28"/>
          <w:szCs w:val="28"/>
        </w:rPr>
        <w:t>1. Introduction</w:t>
      </w:r>
    </w:p>
    <w:p w14:paraId="5B907832" w14:textId="77777777" w:rsidR="00F111BE" w:rsidRDefault="00F111BE">
      <w:pPr>
        <w:spacing w:after="0" w:line="240" w:lineRule="auto"/>
        <w:rPr>
          <w:rFonts w:ascii="Arial" w:eastAsia="Arial" w:hAnsi="Arial" w:cs="Arial"/>
          <w:b/>
          <w:sz w:val="18"/>
          <w:szCs w:val="18"/>
        </w:rPr>
      </w:pPr>
    </w:p>
    <w:p w14:paraId="505FED9B" w14:textId="73B49963" w:rsidR="00F111BE" w:rsidRDefault="009B473F">
      <w:pPr>
        <w:spacing w:after="0" w:line="360" w:lineRule="auto"/>
        <w:jc w:val="both"/>
        <w:rPr>
          <w:rFonts w:ascii="Arial" w:eastAsia="Arial" w:hAnsi="Arial" w:cs="Arial"/>
          <w:sz w:val="24"/>
          <w:szCs w:val="24"/>
        </w:rPr>
      </w:pPr>
      <w:r>
        <w:rPr>
          <w:rFonts w:ascii="Arial" w:eastAsia="Arial" w:hAnsi="Arial" w:cs="Arial"/>
          <w:sz w:val="24"/>
          <w:szCs w:val="24"/>
        </w:rPr>
        <w:t xml:space="preserve">     Smart power monitoring and control systems are becoming crucial in modern societies due to the growing demand for energy efficiency</w:t>
      </w:r>
      <w:r w:rsidR="00B574B1">
        <w:rPr>
          <w:rFonts w:ascii="Arial" w:eastAsia="Arial" w:hAnsi="Arial" w:cs="Arial"/>
          <w:sz w:val="24"/>
          <w:szCs w:val="24"/>
        </w:rPr>
        <w:t xml:space="preserve"> [10]</w:t>
      </w:r>
      <w:r>
        <w:rPr>
          <w:rFonts w:ascii="Arial" w:eastAsia="Arial" w:hAnsi="Arial" w:cs="Arial"/>
          <w:sz w:val="24"/>
          <w:szCs w:val="24"/>
        </w:rPr>
        <w:t>. Consequently, a variety of current studies on power mon</w:t>
      </w:r>
      <w:r>
        <w:rPr>
          <w:rFonts w:ascii="Arial" w:eastAsia="Arial" w:hAnsi="Arial" w:cs="Arial"/>
          <w:sz w:val="24"/>
          <w:szCs w:val="24"/>
        </w:rPr>
        <w:t>itoring, Internet of Things (IoT) - based home automation, and smart control systems are reviewed in this research. Additionally, it contrasts them with our suggested Smart Power Monitoring and Controlling System for the smart home, emphasizing its special</w:t>
      </w:r>
      <w:r>
        <w:rPr>
          <w:rFonts w:ascii="Arial" w:eastAsia="Arial" w:hAnsi="Arial" w:cs="Arial"/>
          <w:sz w:val="24"/>
          <w:szCs w:val="24"/>
        </w:rPr>
        <w:t xml:space="preserve"> benefits and features.</w:t>
      </w:r>
    </w:p>
    <w:p w14:paraId="0B2B2C2D" w14:textId="77777777" w:rsidR="00F111BE" w:rsidRDefault="00F111BE">
      <w:pPr>
        <w:spacing w:after="0" w:line="240" w:lineRule="auto"/>
        <w:jc w:val="both"/>
        <w:rPr>
          <w:rFonts w:ascii="Arial" w:eastAsia="Arial" w:hAnsi="Arial" w:cs="Arial"/>
          <w:sz w:val="24"/>
          <w:szCs w:val="24"/>
        </w:rPr>
      </w:pPr>
    </w:p>
    <w:p w14:paraId="124A7E29" w14:textId="77777777" w:rsidR="00F111BE" w:rsidRDefault="009B473F">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i/>
          <w:sz w:val="24"/>
          <w:szCs w:val="24"/>
        </w:rPr>
        <w:t xml:space="preserve">L. </w:t>
      </w:r>
      <w:proofErr w:type="spellStart"/>
      <w:r>
        <w:rPr>
          <w:rFonts w:ascii="Arial" w:eastAsia="Arial" w:hAnsi="Arial" w:cs="Arial"/>
          <w:i/>
          <w:sz w:val="24"/>
          <w:szCs w:val="24"/>
        </w:rPr>
        <w:t>Syafaah</w:t>
      </w:r>
      <w:proofErr w:type="spellEnd"/>
      <w:r>
        <w:rPr>
          <w:rFonts w:ascii="Arial" w:eastAsia="Arial" w:hAnsi="Arial" w:cs="Arial"/>
          <w:i/>
          <w:sz w:val="24"/>
          <w:szCs w:val="24"/>
        </w:rPr>
        <w:t xml:space="preserve"> et al in [1]</w:t>
      </w:r>
      <w:r>
        <w:rPr>
          <w:rFonts w:ascii="Arial" w:eastAsia="Arial" w:hAnsi="Arial" w:cs="Arial"/>
          <w:b/>
          <w:sz w:val="28"/>
          <w:szCs w:val="28"/>
        </w:rPr>
        <w:t xml:space="preserve"> </w:t>
      </w:r>
      <w:r>
        <w:rPr>
          <w:rFonts w:ascii="Arial" w:eastAsia="Arial" w:hAnsi="Arial" w:cs="Arial"/>
          <w:sz w:val="24"/>
          <w:szCs w:val="24"/>
        </w:rPr>
        <w:t xml:space="preserve">investigates the deployment of an IoT- based smart home system for power consumption-based monitoring and controlling of household electronics. The MQTT protocol is used to optimize bandwidth </w:t>
      </w:r>
      <w:r>
        <w:rPr>
          <w:rFonts w:ascii="Arial" w:eastAsia="Arial" w:hAnsi="Arial" w:cs="Arial"/>
          <w:sz w:val="24"/>
          <w:szCs w:val="24"/>
        </w:rPr>
        <w:t xml:space="preserve">utilization, and the ESP8266 module is integrated for data transfer. A temperature and humidity sensor, current sensors, and an AC relay for power regulation are among the several sensor modules that make up the arrangement. Sensor and client nodes act as </w:t>
      </w:r>
      <w:r>
        <w:rPr>
          <w:rFonts w:ascii="Arial" w:eastAsia="Arial" w:hAnsi="Arial" w:cs="Arial"/>
          <w:sz w:val="24"/>
          <w:szCs w:val="24"/>
        </w:rPr>
        <w:t xml:space="preserve">publishers and </w:t>
      </w:r>
      <w:r>
        <w:rPr>
          <w:rFonts w:ascii="Arial" w:eastAsia="Arial" w:hAnsi="Arial" w:cs="Arial"/>
          <w:sz w:val="24"/>
          <w:szCs w:val="24"/>
        </w:rPr>
        <w:lastRenderedPageBreak/>
        <w:t>subscribers, while a MQTT broker (a Raspberry Pi 3+ and a cloud server) controls data exchange.</w:t>
      </w:r>
    </w:p>
    <w:p w14:paraId="4ED6AD21" w14:textId="77777777" w:rsidR="00F111BE" w:rsidRDefault="009B473F">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Both Line of Sight (LOS) and Non-Line of Sight (NLOS) scenarios were used to assess the ESP8266 module's viability. While LOS transmission</w:t>
      </w:r>
      <w:r>
        <w:rPr>
          <w:rFonts w:ascii="Arial" w:eastAsia="Arial" w:hAnsi="Arial" w:cs="Arial"/>
          <w:sz w:val="24"/>
          <w:szCs w:val="24"/>
        </w:rPr>
        <w:t xml:space="preserve"> remained stable up to 50 meters but degraded beyond 75 meters, the results demonstrated negligible packet loss (almost 0%) up to 14 meters under NLOS situations. Without using more electricity, the MQTT protocol successfully decreased bandwidth utilizatio</w:t>
      </w:r>
      <w:r>
        <w:rPr>
          <w:rFonts w:ascii="Arial" w:eastAsia="Arial" w:hAnsi="Arial" w:cs="Arial"/>
          <w:sz w:val="24"/>
          <w:szCs w:val="24"/>
        </w:rPr>
        <w:t xml:space="preserve">n. The study </w:t>
      </w:r>
      <w:proofErr w:type="gramStart"/>
      <w:r>
        <w:rPr>
          <w:rFonts w:ascii="Arial" w:eastAsia="Arial" w:hAnsi="Arial" w:cs="Arial"/>
          <w:sz w:val="24"/>
          <w:szCs w:val="24"/>
        </w:rPr>
        <w:t>comes to the conclusion</w:t>
      </w:r>
      <w:proofErr w:type="gramEnd"/>
      <w:r>
        <w:rPr>
          <w:rFonts w:ascii="Arial" w:eastAsia="Arial" w:hAnsi="Arial" w:cs="Arial"/>
          <w:sz w:val="24"/>
          <w:szCs w:val="24"/>
        </w:rPr>
        <w:t xml:space="preserve"> that, as long as the data size is tuned for effective communication, the ESP8266 is a dependable option for smart home applications.</w:t>
      </w:r>
    </w:p>
    <w:p w14:paraId="1CBCBAB5" w14:textId="77777777" w:rsidR="00F111BE" w:rsidRDefault="009B473F">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 xml:space="preserve">  V. Nandhini et al in [2]</w:t>
      </w:r>
      <w:r>
        <w:rPr>
          <w:rFonts w:ascii="Arial" w:eastAsia="Arial" w:hAnsi="Arial" w:cs="Arial"/>
          <w:b/>
          <w:sz w:val="24"/>
          <w:szCs w:val="24"/>
        </w:rPr>
        <w:t xml:space="preserve"> </w:t>
      </w:r>
      <w:r>
        <w:rPr>
          <w:rFonts w:ascii="Arial" w:eastAsia="Arial" w:hAnsi="Arial" w:cs="Arial"/>
          <w:sz w:val="24"/>
          <w:szCs w:val="24"/>
        </w:rPr>
        <w:t>emphasizes effective energy management in homes by autom</w:t>
      </w:r>
      <w:r>
        <w:rPr>
          <w:rFonts w:ascii="Arial" w:eastAsia="Arial" w:hAnsi="Arial" w:cs="Arial"/>
          <w:sz w:val="24"/>
          <w:szCs w:val="24"/>
        </w:rPr>
        <w:t xml:space="preserve">ating power source switching and maximizing the usage of renewable energy sources, such solar electricity. By combining solar power, battery storage, and the AC grid, the system lowers electricity costs and lessens reliance on non-renewable energy sources </w:t>
      </w:r>
      <w:r>
        <w:rPr>
          <w:rFonts w:ascii="Arial" w:eastAsia="Arial" w:hAnsi="Arial" w:cs="Arial"/>
          <w:sz w:val="24"/>
          <w:szCs w:val="24"/>
        </w:rPr>
        <w:t>while guaranteeing a steady supply of power. Battery State of Charge (SoC) is estimated using techniques like Open Circuit Voltage and Coulomb Counting, and automatic switching is dependent on load type, battery charge levels, and grid availability. Additi</w:t>
      </w:r>
      <w:r>
        <w:rPr>
          <w:rFonts w:ascii="Arial" w:eastAsia="Arial" w:hAnsi="Arial" w:cs="Arial"/>
          <w:sz w:val="24"/>
          <w:szCs w:val="24"/>
        </w:rPr>
        <w:t>onally, customers can remotely operate household appliances with an Android application that supports Bluetooth.</w:t>
      </w:r>
    </w:p>
    <w:p w14:paraId="0F5384ED" w14:textId="77777777" w:rsidR="00F111BE" w:rsidRDefault="009B473F">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Results show that the system successfully gives renewable energy top priority, guaranteeing a steady supply of electricity and economical</w:t>
      </w:r>
      <w:r>
        <w:rPr>
          <w:rFonts w:ascii="Arial" w:eastAsia="Arial" w:hAnsi="Arial" w:cs="Arial"/>
          <w:sz w:val="24"/>
          <w:szCs w:val="24"/>
        </w:rPr>
        <w:t xml:space="preserve"> energy use. The inverter effectively transforms 24V DC from the battery into 230V AC for domestic usage, and its Bluetooth-enabled smart control adds ease for the user. All things considered, the suggested energy management system effectively strikes a ba</w:t>
      </w:r>
      <w:r>
        <w:rPr>
          <w:rFonts w:ascii="Arial" w:eastAsia="Arial" w:hAnsi="Arial" w:cs="Arial"/>
          <w:sz w:val="24"/>
          <w:szCs w:val="24"/>
        </w:rPr>
        <w:t>lance between grid and renewable energy, making it a workable and intuitive option for contemporary households.</w:t>
      </w:r>
    </w:p>
    <w:p w14:paraId="121F4367" w14:textId="77777777" w:rsidR="00F111BE" w:rsidRDefault="009B473F">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 xml:space="preserve">  A. T. </w:t>
      </w:r>
      <w:proofErr w:type="spellStart"/>
      <w:r>
        <w:rPr>
          <w:rFonts w:ascii="Arial" w:eastAsia="Arial" w:hAnsi="Arial" w:cs="Arial"/>
          <w:sz w:val="24"/>
          <w:szCs w:val="24"/>
        </w:rPr>
        <w:t>Suryanto</w:t>
      </w:r>
      <w:proofErr w:type="spellEnd"/>
      <w:r>
        <w:rPr>
          <w:rFonts w:ascii="Arial" w:eastAsia="Arial" w:hAnsi="Arial" w:cs="Arial"/>
          <w:sz w:val="24"/>
          <w:szCs w:val="24"/>
        </w:rPr>
        <w:t xml:space="preserve"> et al. in [3]</w:t>
      </w:r>
      <w:r>
        <w:rPr>
          <w:rFonts w:ascii="Arial" w:eastAsia="Arial" w:hAnsi="Arial" w:cs="Arial"/>
          <w:b/>
          <w:sz w:val="24"/>
          <w:szCs w:val="24"/>
        </w:rPr>
        <w:t xml:space="preserve"> </w:t>
      </w:r>
      <w:r>
        <w:rPr>
          <w:rFonts w:ascii="Arial" w:eastAsia="Arial" w:hAnsi="Arial" w:cs="Arial"/>
          <w:sz w:val="24"/>
          <w:szCs w:val="24"/>
        </w:rPr>
        <w:t>focuses on creating an intelligent energy management system (EMS) for smart homes that is based on IoT and a</w:t>
      </w:r>
      <w:r>
        <w:rPr>
          <w:rFonts w:ascii="Arial" w:eastAsia="Arial" w:hAnsi="Arial" w:cs="Arial"/>
          <w:sz w:val="24"/>
          <w:szCs w:val="24"/>
        </w:rPr>
        <w:t xml:space="preserve">llows for effective switching between solar power and grid electricity. A Node-MCU microcontroller, a relay module to handle power transitions, and a number of sensors for voltage and current monitoring are all integrated into the system. A smartphone app </w:t>
      </w:r>
      <w:r>
        <w:rPr>
          <w:rFonts w:ascii="Arial" w:eastAsia="Arial" w:hAnsi="Arial" w:cs="Arial"/>
          <w:sz w:val="24"/>
          <w:szCs w:val="24"/>
        </w:rPr>
        <w:t>that offers real-time energy consumption data through cloud-based communication allows users to manually or automatically regulate the switching process.</w:t>
      </w:r>
    </w:p>
    <w:p w14:paraId="54698EF3" w14:textId="77777777" w:rsidR="00F111BE" w:rsidRDefault="009B473F">
      <w:pPr>
        <w:spacing w:after="0" w:line="360" w:lineRule="auto"/>
        <w:jc w:val="both"/>
        <w:rPr>
          <w:rFonts w:ascii="Arial" w:eastAsia="Arial" w:hAnsi="Arial" w:cs="Arial"/>
          <w:sz w:val="24"/>
          <w:szCs w:val="24"/>
        </w:rPr>
      </w:pPr>
      <w:r>
        <w:rPr>
          <w:rFonts w:ascii="Arial" w:eastAsia="Arial" w:hAnsi="Arial" w:cs="Arial"/>
          <w:sz w:val="24"/>
          <w:szCs w:val="24"/>
        </w:rPr>
        <w:lastRenderedPageBreak/>
        <w:t xml:space="preserve">   </w:t>
      </w:r>
      <w:r>
        <w:rPr>
          <w:rFonts w:ascii="Arial" w:eastAsia="Arial" w:hAnsi="Arial" w:cs="Arial"/>
          <w:sz w:val="24"/>
          <w:szCs w:val="24"/>
        </w:rPr>
        <w:tab/>
        <w:t xml:space="preserve"> High sensor accuracy (over 98%) and quick switching times (0.74–1.33 seconds) have been proven du</w:t>
      </w:r>
      <w:r>
        <w:rPr>
          <w:rFonts w:ascii="Arial" w:eastAsia="Arial" w:hAnsi="Arial" w:cs="Arial"/>
          <w:sz w:val="24"/>
          <w:szCs w:val="24"/>
        </w:rPr>
        <w:t>ring performance testing. By prioritizing renewable energy when it is available, switching to backup power when battery voltage exceeds 12.75V, and returning to the grid below 10.5V, the system efficiently lowers energy waste and electricity costs. This EM</w:t>
      </w:r>
      <w:r>
        <w:rPr>
          <w:rFonts w:ascii="Arial" w:eastAsia="Arial" w:hAnsi="Arial" w:cs="Arial"/>
          <w:sz w:val="24"/>
          <w:szCs w:val="24"/>
        </w:rPr>
        <w:t>S is a useful and effective solution for contemporary houses because of its smooth functioning and IoT-based remote control.</w:t>
      </w:r>
    </w:p>
    <w:p w14:paraId="709DD385" w14:textId="77777777" w:rsidR="00F111BE" w:rsidRDefault="009B473F">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 xml:space="preserve">M. R. </w:t>
      </w:r>
      <w:proofErr w:type="spellStart"/>
      <w:r>
        <w:rPr>
          <w:rFonts w:ascii="Arial" w:eastAsia="Arial" w:hAnsi="Arial" w:cs="Arial"/>
          <w:sz w:val="24"/>
          <w:szCs w:val="24"/>
        </w:rPr>
        <w:t>Gundavarapu</w:t>
      </w:r>
      <w:proofErr w:type="spellEnd"/>
      <w:r>
        <w:rPr>
          <w:rFonts w:ascii="Arial" w:eastAsia="Arial" w:hAnsi="Arial" w:cs="Arial"/>
          <w:sz w:val="24"/>
          <w:szCs w:val="24"/>
        </w:rPr>
        <w:t xml:space="preserve"> et al. in [4] focuses on creating an affordable smart home automation solution with IoT and Amazon Alexa. W</w:t>
      </w:r>
      <w:r>
        <w:rPr>
          <w:rFonts w:ascii="Arial" w:eastAsia="Arial" w:hAnsi="Arial" w:cs="Arial"/>
          <w:sz w:val="24"/>
          <w:szCs w:val="24"/>
        </w:rPr>
        <w:t>ith the help of Alexa, users may remotely monitor and control non-smart devices using speech and text instructions, eliminating the need for face-to-face communication. It incorporates relay modules for turning appliances on and off, Node-MCU (ESP8266) for</w:t>
      </w:r>
      <w:r>
        <w:rPr>
          <w:rFonts w:ascii="Arial" w:eastAsia="Arial" w:hAnsi="Arial" w:cs="Arial"/>
          <w:sz w:val="24"/>
          <w:szCs w:val="24"/>
        </w:rPr>
        <w:t xml:space="preserve"> Wi-Fi connectivity, and Alexa Echo as a voice-activated hub. Device status and user commands are recorded in the cloud, and software is implemented using the Arduino IDE and Alexa Skill Kit (ASK) to integrate smart commands.</w:t>
      </w:r>
    </w:p>
    <w:p w14:paraId="71C88DF3" w14:textId="77777777" w:rsidR="00F111BE" w:rsidRDefault="009B473F">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By effectively automatin</w:t>
      </w:r>
      <w:r>
        <w:rPr>
          <w:rFonts w:ascii="Arial" w:eastAsia="Arial" w:hAnsi="Arial" w:cs="Arial"/>
          <w:sz w:val="24"/>
          <w:szCs w:val="24"/>
        </w:rPr>
        <w:t>g household appliances and shutting off unwanted ones, the system optimizes energy use. Device authentication is one of the security measures, and privacy protection will be improved in the future. It provides an effective, scalable, and user-friendly smar</w:t>
      </w:r>
      <w:r>
        <w:rPr>
          <w:rFonts w:ascii="Arial" w:eastAsia="Arial" w:hAnsi="Arial" w:cs="Arial"/>
          <w:sz w:val="24"/>
          <w:szCs w:val="24"/>
        </w:rPr>
        <w:t>t home solution at a minimal installation cost, making it accessible to non-smart houses.</w:t>
      </w:r>
    </w:p>
    <w:p w14:paraId="35FA8E33" w14:textId="77777777" w:rsidR="00F111BE" w:rsidRDefault="009B473F">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 xml:space="preserve">I. S. </w:t>
      </w:r>
      <w:proofErr w:type="spellStart"/>
      <w:r>
        <w:rPr>
          <w:rFonts w:ascii="Arial" w:eastAsia="Arial" w:hAnsi="Arial" w:cs="Arial"/>
          <w:sz w:val="24"/>
          <w:szCs w:val="24"/>
        </w:rPr>
        <w:t>Balabanova</w:t>
      </w:r>
      <w:proofErr w:type="spellEnd"/>
      <w:r>
        <w:rPr>
          <w:rFonts w:ascii="Arial" w:eastAsia="Arial" w:hAnsi="Arial" w:cs="Arial"/>
          <w:sz w:val="24"/>
          <w:szCs w:val="24"/>
        </w:rPr>
        <w:t xml:space="preserve"> et al. in [5] uses artificial neural networks (ANNs) and adaptive neuro-fuzzy inference systems (ANFIS) to create a voice control system for sm</w:t>
      </w:r>
      <w:r>
        <w:rPr>
          <w:rFonts w:ascii="Arial" w:eastAsia="Arial" w:hAnsi="Arial" w:cs="Arial"/>
          <w:sz w:val="24"/>
          <w:szCs w:val="24"/>
        </w:rPr>
        <w:t xml:space="preserve">art home automation. To replicate real-world functionality, a 3D smart home model was developed that incorporates AI-driven voice command processing for controlling the climate, lighting, power, and security. The technology uses 16 sound indicators and AI </w:t>
      </w:r>
      <w:r>
        <w:rPr>
          <w:rFonts w:ascii="Arial" w:eastAsia="Arial" w:hAnsi="Arial" w:cs="Arial"/>
          <w:sz w:val="24"/>
          <w:szCs w:val="24"/>
        </w:rPr>
        <w:t>models that have been taught to accurately understand and carry out spoken orders.</w:t>
      </w:r>
    </w:p>
    <w:p w14:paraId="682E1C28" w14:textId="77777777" w:rsidR="00F111BE" w:rsidRDefault="009B473F">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Testing revealed that while ANFIS increased adaptability in lighting and climate management, ANNs reached 100% accuracy in regulating house entry and electricity syste</w:t>
      </w:r>
      <w:r>
        <w:rPr>
          <w:rFonts w:ascii="Arial" w:eastAsia="Arial" w:hAnsi="Arial" w:cs="Arial"/>
          <w:sz w:val="24"/>
          <w:szCs w:val="24"/>
        </w:rPr>
        <w:t xml:space="preserve">ms. With a low error rate of 0.0174, the top AI model guaranteed dependable performance. Physical interaction is less necessary because to the system's safe, hands-free functioning. This AI-driven automation system provides a highly precise, flexible, and </w:t>
      </w:r>
      <w:r>
        <w:rPr>
          <w:rFonts w:ascii="Arial" w:eastAsia="Arial" w:hAnsi="Arial" w:cs="Arial"/>
          <w:sz w:val="24"/>
          <w:szCs w:val="24"/>
        </w:rPr>
        <w:t>efficient solution for contemporary smart homes by fusing fuzzy logic with neural networks.</w:t>
      </w:r>
    </w:p>
    <w:p w14:paraId="4BFB1E5F" w14:textId="77777777" w:rsidR="00F111BE" w:rsidRDefault="009B473F">
      <w:pPr>
        <w:spacing w:after="0" w:line="360" w:lineRule="auto"/>
        <w:jc w:val="both"/>
        <w:rPr>
          <w:rFonts w:ascii="Arial" w:eastAsia="Arial" w:hAnsi="Arial" w:cs="Arial"/>
          <w:sz w:val="24"/>
          <w:szCs w:val="24"/>
        </w:rPr>
      </w:pPr>
      <w:r>
        <w:rPr>
          <w:rFonts w:ascii="Arial" w:eastAsia="Arial" w:hAnsi="Arial" w:cs="Arial"/>
          <w:sz w:val="24"/>
          <w:szCs w:val="24"/>
        </w:rPr>
        <w:lastRenderedPageBreak/>
        <w:t xml:space="preserve">     </w:t>
      </w:r>
      <w:r>
        <w:rPr>
          <w:rFonts w:ascii="Arial" w:eastAsia="Arial" w:hAnsi="Arial" w:cs="Arial"/>
          <w:sz w:val="24"/>
          <w:szCs w:val="24"/>
        </w:rPr>
        <w:tab/>
        <w:t xml:space="preserve">S. </w:t>
      </w:r>
      <w:proofErr w:type="spellStart"/>
      <w:r>
        <w:rPr>
          <w:rFonts w:ascii="Arial" w:eastAsia="Arial" w:hAnsi="Arial" w:cs="Arial"/>
          <w:sz w:val="24"/>
          <w:szCs w:val="24"/>
        </w:rPr>
        <w:t>Bimenyimana</w:t>
      </w:r>
      <w:proofErr w:type="spellEnd"/>
      <w:r>
        <w:rPr>
          <w:rFonts w:ascii="Arial" w:eastAsia="Arial" w:hAnsi="Arial" w:cs="Arial"/>
          <w:sz w:val="24"/>
          <w:szCs w:val="24"/>
        </w:rPr>
        <w:t xml:space="preserve"> et al.in [6]</w:t>
      </w:r>
      <w:r>
        <w:rPr>
          <w:rFonts w:ascii="Arial" w:eastAsia="Arial" w:hAnsi="Arial" w:cs="Arial"/>
          <w:b/>
          <w:sz w:val="24"/>
          <w:szCs w:val="24"/>
        </w:rPr>
        <w:t xml:space="preserve"> </w:t>
      </w:r>
      <w:r>
        <w:rPr>
          <w:rFonts w:ascii="Arial" w:eastAsia="Arial" w:hAnsi="Arial" w:cs="Arial"/>
          <w:sz w:val="24"/>
          <w:szCs w:val="24"/>
        </w:rPr>
        <w:t>focuses on creating an online smart home control system that lets consumers control electrical equipment from a distance, saving e</w:t>
      </w:r>
      <w:r>
        <w:rPr>
          <w:rFonts w:ascii="Arial" w:eastAsia="Arial" w:hAnsi="Arial" w:cs="Arial"/>
          <w:sz w:val="24"/>
          <w:szCs w:val="24"/>
        </w:rPr>
        <w:t>nergy and increasing efficiency. The system integrates a web interface that can be accessed by PCs, tablets, or smartphones, a relay module for power control, and a Node-MCU (ESP8266) microcontroller for Wi-Fi communication. Through the web interface, user</w:t>
      </w:r>
      <w:r>
        <w:rPr>
          <w:rFonts w:ascii="Arial" w:eastAsia="Arial" w:hAnsi="Arial" w:cs="Arial"/>
          <w:sz w:val="24"/>
          <w:szCs w:val="24"/>
        </w:rPr>
        <w:t>s may send commands that the Node-MCU processes to control the condition of the device. LED indicators provide real-time feedback.</w:t>
      </w:r>
    </w:p>
    <w:p w14:paraId="7BC8F54E" w14:textId="77777777" w:rsidR="00F111BE" w:rsidRDefault="009B473F">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 xml:space="preserve">According to the results, the system successfully enables remote control of household appliances, guaranteeing </w:t>
      </w:r>
      <w:r>
        <w:rPr>
          <w:rFonts w:ascii="Arial" w:eastAsia="Arial" w:hAnsi="Arial" w:cs="Arial"/>
          <w:sz w:val="24"/>
          <w:szCs w:val="24"/>
        </w:rPr>
        <w:t>dependable and effective operation. With possible future improvements like automatic scheduling and real-time energy monitoring for increased convenience and efficiency, it offers an affordable energy management solution.</w:t>
      </w:r>
    </w:p>
    <w:p w14:paraId="6777A686" w14:textId="77777777" w:rsidR="00F111BE" w:rsidRDefault="009B473F">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A. Oltean et al. in [7]</w:t>
      </w:r>
      <w:r>
        <w:rPr>
          <w:rFonts w:ascii="Arial" w:eastAsia="Arial" w:hAnsi="Arial" w:cs="Arial"/>
          <w:b/>
          <w:sz w:val="24"/>
          <w:szCs w:val="24"/>
        </w:rPr>
        <w:t xml:space="preserve"> </w:t>
      </w:r>
      <w:r>
        <w:rPr>
          <w:rFonts w:ascii="Arial" w:eastAsia="Arial" w:hAnsi="Arial" w:cs="Arial"/>
          <w:sz w:val="24"/>
          <w:szCs w:val="24"/>
        </w:rPr>
        <w:t>fo</w:t>
      </w:r>
      <w:r>
        <w:rPr>
          <w:rFonts w:ascii="Arial" w:eastAsia="Arial" w:hAnsi="Arial" w:cs="Arial"/>
          <w:sz w:val="24"/>
          <w:szCs w:val="24"/>
        </w:rPr>
        <w:t>cuses on creating a low-cost IoT power monitoring gadget that uses Arduino and Wi-Fi to track electricity in real time. In order to assess voltage, current, power, and power factor, the system incorporates sensors. The data is then sent over Wi-Fi to a clo</w:t>
      </w:r>
      <w:r>
        <w:rPr>
          <w:rFonts w:ascii="Arial" w:eastAsia="Arial" w:hAnsi="Arial" w:cs="Arial"/>
          <w:sz w:val="24"/>
          <w:szCs w:val="24"/>
        </w:rPr>
        <w:t>ud-based platform for analysis. In order to optimize power usage and minimize waste, users can access a web dashboard to track historical data and real-time energy consumption.</w:t>
      </w:r>
    </w:p>
    <w:p w14:paraId="743C3FD0" w14:textId="77777777" w:rsidR="00F111BE" w:rsidRDefault="009B473F">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Results show precise power readings and useful power factor analysis, en</w:t>
      </w:r>
      <w:r>
        <w:rPr>
          <w:rFonts w:ascii="Arial" w:eastAsia="Arial" w:hAnsi="Arial" w:cs="Arial"/>
          <w:sz w:val="24"/>
          <w:szCs w:val="24"/>
        </w:rPr>
        <w:t>abling users to spot inefficiencies. The system allows for remote monitoring using cloud storage and the IoT, and it is scalable and compatible with smart grid integration. With future enhancements including automated load control and AI-driven energy proj</w:t>
      </w:r>
      <w:r>
        <w:rPr>
          <w:rFonts w:ascii="Arial" w:eastAsia="Arial" w:hAnsi="Arial" w:cs="Arial"/>
          <w:sz w:val="24"/>
          <w:szCs w:val="24"/>
        </w:rPr>
        <w:t>ections, this system offers an economical and effective method of energy management.</w:t>
      </w:r>
    </w:p>
    <w:p w14:paraId="4669064C" w14:textId="77777777" w:rsidR="00F111BE" w:rsidRDefault="009B473F">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 xml:space="preserve">J. Chandramohan et all. in [8] offers a flexible affordable smart home automation and security system that uses an Arduino microcontroller with Wi-Fi and an Android </w:t>
      </w:r>
      <w:r>
        <w:rPr>
          <w:rFonts w:ascii="Arial" w:eastAsia="Arial" w:hAnsi="Arial" w:cs="Arial"/>
          <w:sz w:val="24"/>
          <w:szCs w:val="24"/>
        </w:rPr>
        <w:t xml:space="preserve">app to allow customers to remotely manage and monitor household equipment. The system incorporates a number of sensors, such as a PIR motion sensor for security, an LM35 temperature sensor for climate management, and an LDR for automated lighting control. </w:t>
      </w:r>
      <w:r>
        <w:rPr>
          <w:rFonts w:ascii="Arial" w:eastAsia="Arial" w:hAnsi="Arial" w:cs="Arial"/>
          <w:sz w:val="24"/>
          <w:szCs w:val="24"/>
        </w:rPr>
        <w:t>Electrical appliances are controlled by a relay circuit, and users are warned of unlawful movements by a buzzer alarm.</w:t>
      </w:r>
    </w:p>
    <w:p w14:paraId="462375A3" w14:textId="77777777" w:rsidR="00F111BE" w:rsidRDefault="009B473F">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The results demonstrate that the system improves security through motion detection, enables remote appliance management with an And</w:t>
      </w:r>
      <w:r>
        <w:rPr>
          <w:rFonts w:ascii="Arial" w:eastAsia="Arial" w:hAnsi="Arial" w:cs="Arial"/>
          <w:sz w:val="24"/>
          <w:szCs w:val="24"/>
        </w:rPr>
        <w:t xml:space="preserve">roid app, and efficiently </w:t>
      </w:r>
      <w:r>
        <w:rPr>
          <w:rFonts w:ascii="Arial" w:eastAsia="Arial" w:hAnsi="Arial" w:cs="Arial"/>
          <w:sz w:val="24"/>
          <w:szCs w:val="24"/>
        </w:rPr>
        <w:lastRenderedPageBreak/>
        <w:t>lowers energy use by automating lighting and fan control. Because of its scalability and affordability, the Wi-Fi-based architecture is a viable option for home automation. To further increase efficiency and usefulness, future imp</w:t>
      </w:r>
      <w:r>
        <w:rPr>
          <w:rFonts w:ascii="Arial" w:eastAsia="Arial" w:hAnsi="Arial" w:cs="Arial"/>
          <w:sz w:val="24"/>
          <w:szCs w:val="24"/>
        </w:rPr>
        <w:t>rovements might incorporate voice control, AI-driven automation, and smart grid integration.</w:t>
      </w:r>
    </w:p>
    <w:p w14:paraId="5964DADC" w14:textId="77777777" w:rsidR="00F111BE" w:rsidRDefault="009B473F">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 xml:space="preserve">I. M. </w:t>
      </w:r>
      <w:proofErr w:type="spellStart"/>
      <w:r>
        <w:rPr>
          <w:rFonts w:ascii="Arial" w:eastAsia="Arial" w:hAnsi="Arial" w:cs="Arial"/>
          <w:sz w:val="24"/>
          <w:szCs w:val="24"/>
        </w:rPr>
        <w:t>Nayyef</w:t>
      </w:r>
      <w:proofErr w:type="spellEnd"/>
      <w:r>
        <w:rPr>
          <w:rFonts w:ascii="Arial" w:eastAsia="Arial" w:hAnsi="Arial" w:cs="Arial"/>
          <w:sz w:val="24"/>
          <w:szCs w:val="24"/>
        </w:rPr>
        <w:t xml:space="preserve"> in [9] presents a smart power monitoring and management system based on a wireless sensor network (WSN) that uses IoT technologies to track and </w:t>
      </w:r>
      <w:r>
        <w:rPr>
          <w:rFonts w:ascii="Arial" w:eastAsia="Arial" w:hAnsi="Arial" w:cs="Arial"/>
          <w:sz w:val="24"/>
          <w:szCs w:val="24"/>
        </w:rPr>
        <w:t>regulate electrical appliances in real time. The Arduino Uno, which is coupled to sensing nodes with voltage and current sensors, wirelessly sends data to a base station via ZigBee. After that, a Node-MCU (ESP8266) links the device to the cloud, enabling u</w:t>
      </w:r>
      <w:r>
        <w:rPr>
          <w:rFonts w:ascii="Arial" w:eastAsia="Arial" w:hAnsi="Arial" w:cs="Arial"/>
          <w:sz w:val="24"/>
          <w:szCs w:val="24"/>
        </w:rPr>
        <w:t>sers to track power usage via the Blynk App, a smartphone app.</w:t>
      </w:r>
    </w:p>
    <w:p w14:paraId="0D2D124D" w14:textId="77777777" w:rsidR="00F111BE" w:rsidRDefault="009B473F">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With voltage inaccuracy at ±0.3%, current at ±1.5%, and power at ±1.8%, the results demonstrate excellent measurement accuracy. By allowing remote appliance control and automated power sh</w:t>
      </w:r>
      <w:r>
        <w:rPr>
          <w:rFonts w:ascii="Arial" w:eastAsia="Arial" w:hAnsi="Arial" w:cs="Arial"/>
          <w:sz w:val="24"/>
          <w:szCs w:val="24"/>
        </w:rPr>
        <w:t>utdown if usage surpasses 13A, the device effectively lowers energy waste. Power factor analysis also aids in locating inefficient usage trends. With potential future enhancements like AI-driven automation, load prediction, and smart grid connectivity, thi</w:t>
      </w:r>
      <w:r>
        <w:rPr>
          <w:rFonts w:ascii="Arial" w:eastAsia="Arial" w:hAnsi="Arial" w:cs="Arial"/>
          <w:sz w:val="24"/>
          <w:szCs w:val="24"/>
        </w:rPr>
        <w:t>s IoT-based solution provides an economical and effective method of energy management.</w:t>
      </w:r>
    </w:p>
    <w:p w14:paraId="1523C86D" w14:textId="77777777" w:rsidR="00F111BE" w:rsidRDefault="009B473F">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In conclusion, smart power management with IoT and automation technologies is covered in the presented study. It examines several methods for remotely operating el</w:t>
      </w:r>
      <w:r>
        <w:rPr>
          <w:rFonts w:ascii="Arial" w:eastAsia="Arial" w:hAnsi="Arial" w:cs="Arial"/>
          <w:sz w:val="24"/>
          <w:szCs w:val="24"/>
        </w:rPr>
        <w:t>ectrical appliances and maximizing energy efficiency. According to the results, putting IoT-based control into practice improves energy efficiency while giving consumers more control over their usage. Table 1 shows conclusion to the previous research. Cons</w:t>
      </w:r>
      <w:r>
        <w:rPr>
          <w:rFonts w:ascii="Arial" w:eastAsia="Arial" w:hAnsi="Arial" w:cs="Arial"/>
          <w:sz w:val="24"/>
          <w:szCs w:val="24"/>
        </w:rPr>
        <w:t xml:space="preserve">equently, we make the decision to build our system to track and manage power consumption within the house. Numerous characteristics of the suggested system are listed in the next section. </w:t>
      </w:r>
    </w:p>
    <w:p w14:paraId="18CCB6C5" w14:textId="77777777" w:rsidR="00F111BE" w:rsidRDefault="00F111BE">
      <w:pPr>
        <w:spacing w:after="0" w:line="240" w:lineRule="auto"/>
        <w:jc w:val="both"/>
        <w:rPr>
          <w:rFonts w:ascii="Arial" w:eastAsia="Arial" w:hAnsi="Arial" w:cs="Arial"/>
          <w:b/>
          <w:sz w:val="28"/>
          <w:szCs w:val="28"/>
        </w:rPr>
      </w:pPr>
    </w:p>
    <w:p w14:paraId="008C6DC0" w14:textId="77777777" w:rsidR="00F111BE" w:rsidRDefault="009B473F">
      <w:pPr>
        <w:spacing w:after="0" w:line="360" w:lineRule="auto"/>
        <w:jc w:val="both"/>
        <w:rPr>
          <w:rFonts w:ascii="Arial" w:eastAsia="Arial" w:hAnsi="Arial" w:cs="Arial"/>
          <w:b/>
          <w:sz w:val="26"/>
          <w:szCs w:val="26"/>
        </w:rPr>
      </w:pPr>
      <w:r>
        <w:rPr>
          <w:rFonts w:ascii="Arial" w:eastAsia="Arial" w:hAnsi="Arial" w:cs="Arial"/>
          <w:b/>
          <w:sz w:val="26"/>
          <w:szCs w:val="26"/>
        </w:rPr>
        <w:t xml:space="preserve">2. A comparison and a comprehensive analysis between the proposed </w:t>
      </w:r>
      <w:r>
        <w:rPr>
          <w:rFonts w:ascii="Arial" w:eastAsia="Arial" w:hAnsi="Arial" w:cs="Arial"/>
          <w:b/>
          <w:sz w:val="26"/>
          <w:szCs w:val="26"/>
        </w:rPr>
        <w:t>project and the existing research</w:t>
      </w:r>
    </w:p>
    <w:p w14:paraId="265B0B7C" w14:textId="77777777" w:rsidR="00F111BE" w:rsidRDefault="009B473F">
      <w:pPr>
        <w:rPr>
          <w:sz w:val="24"/>
          <w:szCs w:val="24"/>
        </w:rPr>
      </w:pPr>
      <w:r>
        <w:rPr>
          <w:sz w:val="24"/>
          <w:szCs w:val="24"/>
        </w:rPr>
        <w:t>The proposed project differs than the previously described research in some aspects as follows:</w:t>
      </w:r>
    </w:p>
    <w:p w14:paraId="0DD45863" w14:textId="77777777" w:rsidR="00F111BE" w:rsidRDefault="00F111BE">
      <w:pPr>
        <w:rPr>
          <w:sz w:val="24"/>
          <w:szCs w:val="24"/>
        </w:rPr>
      </w:pPr>
    </w:p>
    <w:p w14:paraId="264F7FC2" w14:textId="77777777" w:rsidR="00F111BE" w:rsidRDefault="009B473F">
      <w:pPr>
        <w:spacing w:after="0" w:line="360" w:lineRule="auto"/>
        <w:jc w:val="both"/>
        <w:rPr>
          <w:i/>
          <w:sz w:val="24"/>
          <w:szCs w:val="24"/>
        </w:rPr>
      </w:pPr>
      <w:r>
        <w:rPr>
          <w:i/>
          <w:sz w:val="24"/>
          <w:szCs w:val="24"/>
        </w:rPr>
        <w:t xml:space="preserve">      1. Microcontroller Choice</w:t>
      </w:r>
    </w:p>
    <w:p w14:paraId="52E4F0A2" w14:textId="77777777" w:rsidR="00F111BE" w:rsidRDefault="009B473F">
      <w:pPr>
        <w:spacing w:after="0" w:line="360" w:lineRule="auto"/>
        <w:jc w:val="both"/>
        <w:rPr>
          <w:sz w:val="24"/>
          <w:szCs w:val="24"/>
        </w:rPr>
      </w:pPr>
      <w:r>
        <w:rPr>
          <w:sz w:val="24"/>
          <w:szCs w:val="24"/>
        </w:rPr>
        <w:lastRenderedPageBreak/>
        <w:t xml:space="preserve">      </w:t>
      </w:r>
      <w:r>
        <w:rPr>
          <w:sz w:val="24"/>
          <w:szCs w:val="24"/>
        </w:rPr>
        <w:tab/>
        <w:t>The proposed project uses Arduino Mega due to its larger number of I/O ports and enhan</w:t>
      </w:r>
      <w:r>
        <w:rPr>
          <w:sz w:val="24"/>
          <w:szCs w:val="24"/>
        </w:rPr>
        <w:t>ced communication capabilities. The ESP-01 Wi-Fi module is used separately. However, most studies use Arduino Uno (simpler, fewer ports) and some of them use Node-MCU (ESP8266) which has built-in Wi-Fi. Others use Raspberry Pi for advanced processing. in o</w:t>
      </w:r>
      <w:r>
        <w:rPr>
          <w:sz w:val="24"/>
          <w:szCs w:val="24"/>
        </w:rPr>
        <w:t>ther words, using Arduino Meg in the proposed project offers greater flexibility and supports multiple sensors and communication protocols simultaneously which give our project great advantage.</w:t>
      </w:r>
    </w:p>
    <w:p w14:paraId="33F04D0F" w14:textId="77777777" w:rsidR="00F111BE" w:rsidRDefault="00F111BE">
      <w:pPr>
        <w:spacing w:after="0" w:line="360" w:lineRule="auto"/>
        <w:jc w:val="both"/>
        <w:rPr>
          <w:sz w:val="24"/>
          <w:szCs w:val="24"/>
        </w:rPr>
      </w:pPr>
    </w:p>
    <w:tbl>
      <w:tblPr>
        <w:tblStyle w:val="a"/>
        <w:tblW w:w="101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3"/>
        <w:gridCol w:w="1659"/>
        <w:gridCol w:w="2467"/>
        <w:gridCol w:w="1560"/>
        <w:gridCol w:w="964"/>
        <w:gridCol w:w="2099"/>
      </w:tblGrid>
      <w:tr w:rsidR="00F111BE" w14:paraId="3C1F883C" w14:textId="77777777">
        <w:trPr>
          <w:jc w:val="center"/>
        </w:trPr>
        <w:tc>
          <w:tcPr>
            <w:tcW w:w="1403" w:type="dxa"/>
          </w:tcPr>
          <w:p w14:paraId="24C8FE49" w14:textId="77777777" w:rsidR="00F111BE" w:rsidRDefault="009B473F">
            <w:pPr>
              <w:spacing w:line="276" w:lineRule="auto"/>
              <w:jc w:val="center"/>
              <w:rPr>
                <w:rFonts w:ascii="Arial" w:eastAsia="Arial" w:hAnsi="Arial" w:cs="Arial"/>
                <w:b/>
                <w:sz w:val="20"/>
                <w:szCs w:val="20"/>
              </w:rPr>
            </w:pPr>
            <w:r>
              <w:rPr>
                <w:rFonts w:ascii="Arial" w:eastAsia="Arial" w:hAnsi="Arial" w:cs="Arial"/>
                <w:b/>
                <w:sz w:val="20"/>
                <w:szCs w:val="20"/>
              </w:rPr>
              <w:t>References</w:t>
            </w:r>
          </w:p>
        </w:tc>
        <w:tc>
          <w:tcPr>
            <w:tcW w:w="1659" w:type="dxa"/>
          </w:tcPr>
          <w:p w14:paraId="4DCFF516" w14:textId="77777777" w:rsidR="00F111BE" w:rsidRDefault="009B473F">
            <w:pPr>
              <w:spacing w:line="276" w:lineRule="auto"/>
              <w:jc w:val="center"/>
              <w:rPr>
                <w:rFonts w:ascii="Arial" w:eastAsia="Arial" w:hAnsi="Arial" w:cs="Arial"/>
                <w:b/>
                <w:sz w:val="20"/>
                <w:szCs w:val="20"/>
              </w:rPr>
            </w:pPr>
            <w:r>
              <w:rPr>
                <w:rFonts w:ascii="Arial" w:eastAsia="Arial" w:hAnsi="Arial" w:cs="Arial"/>
                <w:b/>
                <w:sz w:val="20"/>
                <w:szCs w:val="20"/>
              </w:rPr>
              <w:t>Technology</w:t>
            </w:r>
          </w:p>
        </w:tc>
        <w:tc>
          <w:tcPr>
            <w:tcW w:w="2467" w:type="dxa"/>
          </w:tcPr>
          <w:p w14:paraId="3DFA1A2B" w14:textId="77777777" w:rsidR="00F111BE" w:rsidRDefault="009B473F">
            <w:pPr>
              <w:spacing w:line="276" w:lineRule="auto"/>
              <w:jc w:val="center"/>
              <w:rPr>
                <w:rFonts w:ascii="Arial" w:eastAsia="Arial" w:hAnsi="Arial" w:cs="Arial"/>
                <w:b/>
                <w:sz w:val="20"/>
                <w:szCs w:val="20"/>
              </w:rPr>
            </w:pPr>
            <w:r>
              <w:rPr>
                <w:rFonts w:ascii="Arial" w:eastAsia="Arial" w:hAnsi="Arial" w:cs="Arial"/>
                <w:b/>
                <w:sz w:val="20"/>
                <w:szCs w:val="20"/>
              </w:rPr>
              <w:t>Function</w:t>
            </w:r>
          </w:p>
        </w:tc>
        <w:tc>
          <w:tcPr>
            <w:tcW w:w="1560" w:type="dxa"/>
          </w:tcPr>
          <w:p w14:paraId="3ECAC0E8" w14:textId="77777777" w:rsidR="00F111BE" w:rsidRDefault="009B473F">
            <w:pPr>
              <w:spacing w:line="276" w:lineRule="auto"/>
              <w:jc w:val="center"/>
              <w:rPr>
                <w:rFonts w:ascii="Arial" w:eastAsia="Arial" w:hAnsi="Arial" w:cs="Arial"/>
                <w:b/>
                <w:sz w:val="20"/>
                <w:szCs w:val="20"/>
              </w:rPr>
            </w:pPr>
            <w:r>
              <w:rPr>
                <w:rFonts w:ascii="Arial" w:eastAsia="Arial" w:hAnsi="Arial" w:cs="Arial"/>
                <w:b/>
                <w:sz w:val="20"/>
                <w:szCs w:val="20"/>
              </w:rPr>
              <w:t>Shutting the equipment</w:t>
            </w:r>
          </w:p>
        </w:tc>
        <w:tc>
          <w:tcPr>
            <w:tcW w:w="964" w:type="dxa"/>
          </w:tcPr>
          <w:p w14:paraId="03576398" w14:textId="77777777" w:rsidR="00F111BE" w:rsidRDefault="009B473F">
            <w:pPr>
              <w:spacing w:line="276" w:lineRule="auto"/>
              <w:jc w:val="center"/>
              <w:rPr>
                <w:rFonts w:ascii="Arial" w:eastAsia="Arial" w:hAnsi="Arial" w:cs="Arial"/>
                <w:b/>
                <w:sz w:val="20"/>
                <w:szCs w:val="20"/>
              </w:rPr>
            </w:pPr>
            <w:r>
              <w:rPr>
                <w:rFonts w:ascii="Arial" w:eastAsia="Arial" w:hAnsi="Arial" w:cs="Arial"/>
                <w:b/>
                <w:sz w:val="20"/>
                <w:szCs w:val="20"/>
              </w:rPr>
              <w:t>Voice</w:t>
            </w:r>
          </w:p>
        </w:tc>
        <w:tc>
          <w:tcPr>
            <w:tcW w:w="2099" w:type="dxa"/>
          </w:tcPr>
          <w:p w14:paraId="4A94737E" w14:textId="77777777" w:rsidR="00F111BE" w:rsidRDefault="009B473F">
            <w:pPr>
              <w:spacing w:line="276" w:lineRule="auto"/>
              <w:jc w:val="center"/>
              <w:rPr>
                <w:rFonts w:ascii="Arial" w:eastAsia="Arial" w:hAnsi="Arial" w:cs="Arial"/>
                <w:b/>
                <w:sz w:val="20"/>
                <w:szCs w:val="20"/>
              </w:rPr>
            </w:pPr>
            <w:r>
              <w:rPr>
                <w:rFonts w:ascii="Arial" w:eastAsia="Arial" w:hAnsi="Arial" w:cs="Arial"/>
                <w:b/>
                <w:sz w:val="20"/>
                <w:szCs w:val="20"/>
              </w:rPr>
              <w:t>Extra features</w:t>
            </w:r>
          </w:p>
        </w:tc>
      </w:tr>
      <w:tr w:rsidR="00F111BE" w14:paraId="72EC0084" w14:textId="77777777">
        <w:trPr>
          <w:jc w:val="center"/>
        </w:trPr>
        <w:tc>
          <w:tcPr>
            <w:tcW w:w="1403" w:type="dxa"/>
          </w:tcPr>
          <w:p w14:paraId="20BA2903"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[1]</w:t>
            </w:r>
          </w:p>
        </w:tc>
        <w:tc>
          <w:tcPr>
            <w:tcW w:w="1659" w:type="dxa"/>
          </w:tcPr>
          <w:p w14:paraId="20C408F2"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IoT</w:t>
            </w:r>
          </w:p>
        </w:tc>
        <w:tc>
          <w:tcPr>
            <w:tcW w:w="2467" w:type="dxa"/>
          </w:tcPr>
          <w:p w14:paraId="1B97EFE0"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power consumption monitoring and control of household electronics</w:t>
            </w:r>
          </w:p>
        </w:tc>
        <w:tc>
          <w:tcPr>
            <w:tcW w:w="1560" w:type="dxa"/>
          </w:tcPr>
          <w:p w14:paraId="2EDA348D"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w:t>
            </w:r>
          </w:p>
        </w:tc>
        <w:tc>
          <w:tcPr>
            <w:tcW w:w="964" w:type="dxa"/>
          </w:tcPr>
          <w:p w14:paraId="041EC657"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x</w:t>
            </w:r>
          </w:p>
        </w:tc>
        <w:tc>
          <w:tcPr>
            <w:tcW w:w="2099" w:type="dxa"/>
          </w:tcPr>
          <w:p w14:paraId="2BABA52A" w14:textId="77777777" w:rsidR="00F111BE" w:rsidRDefault="009B473F">
            <w:pPr>
              <w:tabs>
                <w:tab w:val="left" w:pos="0"/>
                <w:tab w:val="center" w:pos="428"/>
              </w:tabs>
              <w:spacing w:line="276" w:lineRule="auto"/>
              <w:rPr>
                <w:rFonts w:ascii="Arial" w:eastAsia="Arial" w:hAnsi="Arial" w:cs="Arial"/>
                <w:sz w:val="20"/>
                <w:szCs w:val="20"/>
              </w:rPr>
            </w:pPr>
            <w:r>
              <w:rPr>
                <w:rFonts w:ascii="Arial" w:eastAsia="Arial" w:hAnsi="Arial" w:cs="Arial"/>
                <w:sz w:val="20"/>
                <w:szCs w:val="20"/>
              </w:rPr>
              <w:tab/>
              <w:t>Using</w:t>
            </w:r>
            <w:r>
              <w:rPr>
                <w:sz w:val="20"/>
                <w:szCs w:val="20"/>
              </w:rPr>
              <w:t xml:space="preserve"> </w:t>
            </w:r>
            <w:r>
              <w:rPr>
                <w:rFonts w:ascii="Arial" w:eastAsia="Arial" w:hAnsi="Arial" w:cs="Arial"/>
                <w:sz w:val="20"/>
                <w:szCs w:val="20"/>
              </w:rPr>
              <w:t xml:space="preserve">ESP8266 module's make the transmission range small. </w:t>
            </w:r>
          </w:p>
        </w:tc>
      </w:tr>
      <w:tr w:rsidR="00F111BE" w14:paraId="4EC9B06A" w14:textId="77777777">
        <w:trPr>
          <w:jc w:val="center"/>
        </w:trPr>
        <w:tc>
          <w:tcPr>
            <w:tcW w:w="1403" w:type="dxa"/>
          </w:tcPr>
          <w:p w14:paraId="62DCB3FF"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[2]</w:t>
            </w:r>
          </w:p>
        </w:tc>
        <w:tc>
          <w:tcPr>
            <w:tcW w:w="1659" w:type="dxa"/>
          </w:tcPr>
          <w:p w14:paraId="47F23B24"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an Android application that supports Bluetooth</w:t>
            </w:r>
          </w:p>
        </w:tc>
        <w:tc>
          <w:tcPr>
            <w:tcW w:w="2467" w:type="dxa"/>
          </w:tcPr>
          <w:p w14:paraId="32D3B76F"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automating power source switching</w:t>
            </w:r>
          </w:p>
        </w:tc>
        <w:tc>
          <w:tcPr>
            <w:tcW w:w="1560" w:type="dxa"/>
          </w:tcPr>
          <w:p w14:paraId="7F30F19D"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x</w:t>
            </w:r>
          </w:p>
        </w:tc>
        <w:tc>
          <w:tcPr>
            <w:tcW w:w="964" w:type="dxa"/>
          </w:tcPr>
          <w:p w14:paraId="13B22181"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x</w:t>
            </w:r>
          </w:p>
        </w:tc>
        <w:tc>
          <w:tcPr>
            <w:tcW w:w="2099" w:type="dxa"/>
          </w:tcPr>
          <w:p w14:paraId="33BC02F1"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 xml:space="preserve">Switching </w:t>
            </w:r>
            <w:r>
              <w:rPr>
                <w:rFonts w:ascii="Arial" w:eastAsia="Arial" w:hAnsi="Arial" w:cs="Arial"/>
                <w:sz w:val="20"/>
                <w:szCs w:val="20"/>
              </w:rPr>
              <w:t>between power grid and solar energy</w:t>
            </w:r>
          </w:p>
        </w:tc>
      </w:tr>
      <w:tr w:rsidR="00F111BE" w14:paraId="746DE59C" w14:textId="77777777">
        <w:trPr>
          <w:jc w:val="center"/>
        </w:trPr>
        <w:tc>
          <w:tcPr>
            <w:tcW w:w="1403" w:type="dxa"/>
          </w:tcPr>
          <w:p w14:paraId="2A81BCAF"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[3]</w:t>
            </w:r>
          </w:p>
        </w:tc>
        <w:tc>
          <w:tcPr>
            <w:tcW w:w="1659" w:type="dxa"/>
          </w:tcPr>
          <w:p w14:paraId="4E3047CF"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IoT</w:t>
            </w:r>
          </w:p>
        </w:tc>
        <w:tc>
          <w:tcPr>
            <w:tcW w:w="2467" w:type="dxa"/>
          </w:tcPr>
          <w:p w14:paraId="2D3FBFEB"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switching between solar power and grid electricity</w:t>
            </w:r>
          </w:p>
        </w:tc>
        <w:tc>
          <w:tcPr>
            <w:tcW w:w="1560" w:type="dxa"/>
          </w:tcPr>
          <w:p w14:paraId="01B26D8C"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x</w:t>
            </w:r>
          </w:p>
        </w:tc>
        <w:tc>
          <w:tcPr>
            <w:tcW w:w="964" w:type="dxa"/>
          </w:tcPr>
          <w:p w14:paraId="352138CD"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x</w:t>
            </w:r>
          </w:p>
        </w:tc>
        <w:tc>
          <w:tcPr>
            <w:tcW w:w="2099" w:type="dxa"/>
          </w:tcPr>
          <w:p w14:paraId="568CD901"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Switching between power grid and solar energy</w:t>
            </w:r>
          </w:p>
        </w:tc>
      </w:tr>
      <w:tr w:rsidR="00F111BE" w14:paraId="388CE7BD" w14:textId="77777777">
        <w:trPr>
          <w:jc w:val="center"/>
        </w:trPr>
        <w:tc>
          <w:tcPr>
            <w:tcW w:w="1403" w:type="dxa"/>
          </w:tcPr>
          <w:p w14:paraId="370E813E"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[4]</w:t>
            </w:r>
          </w:p>
        </w:tc>
        <w:tc>
          <w:tcPr>
            <w:tcW w:w="1659" w:type="dxa"/>
          </w:tcPr>
          <w:p w14:paraId="4280ECD5"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IoT and Amazon Alexa</w:t>
            </w:r>
          </w:p>
        </w:tc>
        <w:tc>
          <w:tcPr>
            <w:tcW w:w="2467" w:type="dxa"/>
          </w:tcPr>
          <w:p w14:paraId="670A81E4"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remotely monitor and control non-smart devices</w:t>
            </w:r>
          </w:p>
        </w:tc>
        <w:tc>
          <w:tcPr>
            <w:tcW w:w="1560" w:type="dxa"/>
          </w:tcPr>
          <w:p w14:paraId="1925F1DB"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w:t>
            </w:r>
          </w:p>
        </w:tc>
        <w:tc>
          <w:tcPr>
            <w:tcW w:w="964" w:type="dxa"/>
          </w:tcPr>
          <w:p w14:paraId="5FBC12DB"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w:t>
            </w:r>
          </w:p>
        </w:tc>
        <w:tc>
          <w:tcPr>
            <w:tcW w:w="2099" w:type="dxa"/>
          </w:tcPr>
          <w:p w14:paraId="4D2C5385"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minimal installation cost</w:t>
            </w:r>
          </w:p>
        </w:tc>
      </w:tr>
      <w:tr w:rsidR="00F111BE" w14:paraId="703D4472" w14:textId="77777777">
        <w:trPr>
          <w:jc w:val="center"/>
        </w:trPr>
        <w:tc>
          <w:tcPr>
            <w:tcW w:w="1403" w:type="dxa"/>
          </w:tcPr>
          <w:p w14:paraId="10A31002"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[5]</w:t>
            </w:r>
          </w:p>
        </w:tc>
        <w:tc>
          <w:tcPr>
            <w:tcW w:w="1659" w:type="dxa"/>
          </w:tcPr>
          <w:p w14:paraId="5AA9E81A"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 xml:space="preserve">Using ANNs and adaptive neuro-fuzzy inference systems (ANFIS) </w:t>
            </w:r>
          </w:p>
        </w:tc>
        <w:tc>
          <w:tcPr>
            <w:tcW w:w="2467" w:type="dxa"/>
          </w:tcPr>
          <w:p w14:paraId="433A234F"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Voice control system for smart home automation</w:t>
            </w:r>
          </w:p>
        </w:tc>
        <w:tc>
          <w:tcPr>
            <w:tcW w:w="1560" w:type="dxa"/>
          </w:tcPr>
          <w:p w14:paraId="28695CD3"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w:t>
            </w:r>
          </w:p>
        </w:tc>
        <w:tc>
          <w:tcPr>
            <w:tcW w:w="964" w:type="dxa"/>
          </w:tcPr>
          <w:p w14:paraId="6D1ADD4C"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w:t>
            </w:r>
          </w:p>
        </w:tc>
        <w:tc>
          <w:tcPr>
            <w:tcW w:w="2099" w:type="dxa"/>
          </w:tcPr>
          <w:p w14:paraId="3AA893DC"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Controlling the climate, lighting, power, and security</w:t>
            </w:r>
          </w:p>
        </w:tc>
      </w:tr>
      <w:tr w:rsidR="00F111BE" w14:paraId="64F4BF96" w14:textId="77777777">
        <w:trPr>
          <w:jc w:val="center"/>
        </w:trPr>
        <w:tc>
          <w:tcPr>
            <w:tcW w:w="1403" w:type="dxa"/>
          </w:tcPr>
          <w:p w14:paraId="7977CE55"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[6]</w:t>
            </w:r>
          </w:p>
        </w:tc>
        <w:tc>
          <w:tcPr>
            <w:tcW w:w="1659" w:type="dxa"/>
          </w:tcPr>
          <w:p w14:paraId="04339C14"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Web based system</w:t>
            </w:r>
          </w:p>
        </w:tc>
        <w:tc>
          <w:tcPr>
            <w:tcW w:w="2467" w:type="dxa"/>
          </w:tcPr>
          <w:p w14:paraId="4AF74EDB"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Controlling the power of Electrical equipment</w:t>
            </w:r>
          </w:p>
        </w:tc>
        <w:tc>
          <w:tcPr>
            <w:tcW w:w="1560" w:type="dxa"/>
          </w:tcPr>
          <w:p w14:paraId="0C990C1E"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w:t>
            </w:r>
          </w:p>
        </w:tc>
        <w:tc>
          <w:tcPr>
            <w:tcW w:w="964" w:type="dxa"/>
          </w:tcPr>
          <w:p w14:paraId="6672853B"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x</w:t>
            </w:r>
          </w:p>
        </w:tc>
        <w:tc>
          <w:tcPr>
            <w:tcW w:w="2099" w:type="dxa"/>
          </w:tcPr>
          <w:p w14:paraId="526E1A53"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 xml:space="preserve">No real-time </w:t>
            </w:r>
            <w:r>
              <w:rPr>
                <w:rFonts w:ascii="Arial" w:eastAsia="Arial" w:hAnsi="Arial" w:cs="Arial"/>
                <w:sz w:val="20"/>
                <w:szCs w:val="20"/>
              </w:rPr>
              <w:t>energy monitoring</w:t>
            </w:r>
          </w:p>
        </w:tc>
      </w:tr>
      <w:tr w:rsidR="00F111BE" w14:paraId="563DD171" w14:textId="77777777">
        <w:trPr>
          <w:jc w:val="center"/>
        </w:trPr>
        <w:tc>
          <w:tcPr>
            <w:tcW w:w="1403" w:type="dxa"/>
          </w:tcPr>
          <w:p w14:paraId="1C66CABD"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[7]</w:t>
            </w:r>
          </w:p>
        </w:tc>
        <w:tc>
          <w:tcPr>
            <w:tcW w:w="1659" w:type="dxa"/>
          </w:tcPr>
          <w:p w14:paraId="2E7C880F"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Arduino and Wi-Fi</w:t>
            </w:r>
          </w:p>
        </w:tc>
        <w:tc>
          <w:tcPr>
            <w:tcW w:w="2467" w:type="dxa"/>
          </w:tcPr>
          <w:p w14:paraId="7A7C614A"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Power monitoring only</w:t>
            </w:r>
          </w:p>
        </w:tc>
        <w:tc>
          <w:tcPr>
            <w:tcW w:w="1560" w:type="dxa"/>
          </w:tcPr>
          <w:p w14:paraId="10AD5CC8"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x</w:t>
            </w:r>
          </w:p>
        </w:tc>
        <w:tc>
          <w:tcPr>
            <w:tcW w:w="964" w:type="dxa"/>
          </w:tcPr>
          <w:p w14:paraId="65CD12BC"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x</w:t>
            </w:r>
          </w:p>
        </w:tc>
        <w:tc>
          <w:tcPr>
            <w:tcW w:w="2099" w:type="dxa"/>
          </w:tcPr>
          <w:p w14:paraId="0754AB57"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remote monitoring and tracking the electricity</w:t>
            </w:r>
          </w:p>
        </w:tc>
      </w:tr>
      <w:tr w:rsidR="00F111BE" w14:paraId="48BBCB0C" w14:textId="77777777">
        <w:trPr>
          <w:jc w:val="center"/>
        </w:trPr>
        <w:tc>
          <w:tcPr>
            <w:tcW w:w="1403" w:type="dxa"/>
          </w:tcPr>
          <w:p w14:paraId="1C98B5AB"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[8]</w:t>
            </w:r>
          </w:p>
        </w:tc>
        <w:tc>
          <w:tcPr>
            <w:tcW w:w="1659" w:type="dxa"/>
          </w:tcPr>
          <w:p w14:paraId="297E1DE4"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Arduino microcontroller with Wi-Fi</w:t>
            </w:r>
          </w:p>
        </w:tc>
        <w:tc>
          <w:tcPr>
            <w:tcW w:w="2467" w:type="dxa"/>
          </w:tcPr>
          <w:p w14:paraId="664D7337"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manage and monitor household equipment</w:t>
            </w:r>
          </w:p>
        </w:tc>
        <w:tc>
          <w:tcPr>
            <w:tcW w:w="1560" w:type="dxa"/>
          </w:tcPr>
          <w:p w14:paraId="4449F872"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w:t>
            </w:r>
          </w:p>
        </w:tc>
        <w:tc>
          <w:tcPr>
            <w:tcW w:w="964" w:type="dxa"/>
          </w:tcPr>
          <w:p w14:paraId="64CD03BB"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x</w:t>
            </w:r>
          </w:p>
        </w:tc>
        <w:tc>
          <w:tcPr>
            <w:tcW w:w="2099" w:type="dxa"/>
          </w:tcPr>
          <w:p w14:paraId="2815005D"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Climate, lighting and security management</w:t>
            </w:r>
          </w:p>
        </w:tc>
      </w:tr>
      <w:tr w:rsidR="00F111BE" w14:paraId="46B9ED12" w14:textId="77777777">
        <w:trPr>
          <w:jc w:val="center"/>
        </w:trPr>
        <w:tc>
          <w:tcPr>
            <w:tcW w:w="1403" w:type="dxa"/>
          </w:tcPr>
          <w:p w14:paraId="67696E56"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[8]</w:t>
            </w:r>
          </w:p>
        </w:tc>
        <w:tc>
          <w:tcPr>
            <w:tcW w:w="1659" w:type="dxa"/>
          </w:tcPr>
          <w:p w14:paraId="52BAD76C"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WSN with IoT</w:t>
            </w:r>
            <w:r>
              <w:rPr>
                <w:rFonts w:ascii="Arial" w:eastAsia="Arial" w:hAnsi="Arial" w:cs="Arial"/>
                <w:sz w:val="20"/>
                <w:szCs w:val="20"/>
              </w:rPr>
              <w:t xml:space="preserve"> technology</w:t>
            </w:r>
          </w:p>
        </w:tc>
        <w:tc>
          <w:tcPr>
            <w:tcW w:w="2467" w:type="dxa"/>
          </w:tcPr>
          <w:p w14:paraId="64E71F93"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Track and regulate electrical appliances in real time</w:t>
            </w:r>
          </w:p>
        </w:tc>
        <w:tc>
          <w:tcPr>
            <w:tcW w:w="1560" w:type="dxa"/>
          </w:tcPr>
          <w:p w14:paraId="11B34656"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w:t>
            </w:r>
          </w:p>
        </w:tc>
        <w:tc>
          <w:tcPr>
            <w:tcW w:w="964" w:type="dxa"/>
          </w:tcPr>
          <w:p w14:paraId="259E155B" w14:textId="77777777" w:rsidR="00F111BE" w:rsidRDefault="009B473F">
            <w:pPr>
              <w:spacing w:line="276" w:lineRule="auto"/>
              <w:jc w:val="center"/>
              <w:rPr>
                <w:rFonts w:ascii="Arial" w:eastAsia="Arial" w:hAnsi="Arial" w:cs="Arial"/>
                <w:sz w:val="20"/>
                <w:szCs w:val="20"/>
              </w:rPr>
            </w:pPr>
            <w:r>
              <w:rPr>
                <w:rFonts w:ascii="Arial" w:eastAsia="Arial" w:hAnsi="Arial" w:cs="Arial"/>
                <w:sz w:val="20"/>
                <w:szCs w:val="20"/>
              </w:rPr>
              <w:t>x</w:t>
            </w:r>
          </w:p>
        </w:tc>
        <w:tc>
          <w:tcPr>
            <w:tcW w:w="2099" w:type="dxa"/>
          </w:tcPr>
          <w:p w14:paraId="3CA5FBCE" w14:textId="77777777" w:rsidR="00F111BE" w:rsidRDefault="00F111BE">
            <w:pPr>
              <w:spacing w:line="276" w:lineRule="auto"/>
              <w:jc w:val="center"/>
              <w:rPr>
                <w:rFonts w:ascii="Arial" w:eastAsia="Arial" w:hAnsi="Arial" w:cs="Arial"/>
                <w:sz w:val="20"/>
                <w:szCs w:val="20"/>
              </w:rPr>
            </w:pPr>
          </w:p>
        </w:tc>
      </w:tr>
    </w:tbl>
    <w:p w14:paraId="65C8A035" w14:textId="77777777" w:rsidR="00F111BE" w:rsidRDefault="00F111BE">
      <w:pPr>
        <w:spacing w:after="0" w:line="360" w:lineRule="auto"/>
        <w:jc w:val="both"/>
        <w:rPr>
          <w:sz w:val="24"/>
          <w:szCs w:val="24"/>
        </w:rPr>
      </w:pPr>
    </w:p>
    <w:p w14:paraId="5CB6F4D5" w14:textId="77777777" w:rsidR="00F111BE" w:rsidRDefault="009B473F">
      <w:pPr>
        <w:spacing w:after="0" w:line="360" w:lineRule="auto"/>
        <w:jc w:val="center"/>
        <w:rPr>
          <w:rFonts w:ascii="Arial" w:eastAsia="Arial" w:hAnsi="Arial" w:cs="Arial"/>
          <w:b/>
          <w:i/>
        </w:rPr>
      </w:pPr>
      <w:r>
        <w:rPr>
          <w:rFonts w:ascii="Arial" w:eastAsia="Arial" w:hAnsi="Arial" w:cs="Arial"/>
          <w:b/>
          <w:i/>
        </w:rPr>
        <w:t>Table 1: power monitoring and controlling research</w:t>
      </w:r>
    </w:p>
    <w:p w14:paraId="71DB7893" w14:textId="77777777" w:rsidR="00F111BE" w:rsidRDefault="009B473F">
      <w:pPr>
        <w:spacing w:after="0" w:line="360" w:lineRule="auto"/>
        <w:jc w:val="both"/>
        <w:rPr>
          <w:i/>
          <w:sz w:val="24"/>
          <w:szCs w:val="24"/>
        </w:rPr>
      </w:pPr>
      <w:r>
        <w:rPr>
          <w:i/>
          <w:sz w:val="24"/>
          <w:szCs w:val="24"/>
        </w:rPr>
        <w:t xml:space="preserve">      2. Communication &amp; Connectivity</w:t>
      </w:r>
    </w:p>
    <w:p w14:paraId="0BADA082" w14:textId="77777777" w:rsidR="00F111BE" w:rsidRDefault="009B473F">
      <w:pPr>
        <w:spacing w:after="0" w:line="360" w:lineRule="auto"/>
        <w:jc w:val="both"/>
        <w:rPr>
          <w:sz w:val="24"/>
          <w:szCs w:val="24"/>
        </w:rPr>
      </w:pPr>
      <w:r>
        <w:rPr>
          <w:sz w:val="24"/>
          <w:szCs w:val="24"/>
        </w:rPr>
        <w:lastRenderedPageBreak/>
        <w:t xml:space="preserve">     </w:t>
      </w:r>
      <w:r>
        <w:rPr>
          <w:sz w:val="24"/>
          <w:szCs w:val="24"/>
        </w:rPr>
        <w:tab/>
        <w:t>The proposed project uses ESP-01 Wi-Fi module for internet connectivity. Using ESP-01 pr</w:t>
      </w:r>
      <w:r>
        <w:rPr>
          <w:sz w:val="24"/>
          <w:szCs w:val="24"/>
        </w:rPr>
        <w:t>ovides a dedicated Wi-Fi module, reducing reliance on a microcontroller with limited ports (like Node-MCU). While many of other research use Node-MCU (ESP8266) for built-in Wi-Fi and some of them use ZigBee or MQTT protocols for data transmission.</w:t>
      </w:r>
    </w:p>
    <w:p w14:paraId="1EF34D81" w14:textId="77777777" w:rsidR="00F111BE" w:rsidRDefault="009B473F">
      <w:pPr>
        <w:spacing w:after="0" w:line="360" w:lineRule="auto"/>
        <w:jc w:val="both"/>
        <w:rPr>
          <w:sz w:val="24"/>
          <w:szCs w:val="24"/>
        </w:rPr>
      </w:pPr>
      <w:r>
        <w:rPr>
          <w:sz w:val="24"/>
          <w:szCs w:val="24"/>
        </w:rPr>
        <w:t xml:space="preserve"> </w:t>
      </w:r>
    </w:p>
    <w:p w14:paraId="76F12321" w14:textId="77777777" w:rsidR="00F111BE" w:rsidRDefault="009B473F">
      <w:pPr>
        <w:spacing w:after="0" w:line="360" w:lineRule="auto"/>
        <w:jc w:val="both"/>
        <w:rPr>
          <w:i/>
          <w:sz w:val="24"/>
          <w:szCs w:val="24"/>
        </w:rPr>
      </w:pPr>
      <w:r>
        <w:rPr>
          <w:i/>
          <w:sz w:val="24"/>
          <w:szCs w:val="24"/>
        </w:rPr>
        <w:t xml:space="preserve">      </w:t>
      </w:r>
      <w:r>
        <w:rPr>
          <w:i/>
          <w:sz w:val="24"/>
          <w:szCs w:val="24"/>
        </w:rPr>
        <w:t xml:space="preserve"> 3. Sensors &amp; Data Monitoring</w:t>
      </w:r>
    </w:p>
    <w:p w14:paraId="1BDD9DF4" w14:textId="77777777" w:rsidR="00F111BE" w:rsidRDefault="009B473F">
      <w:pPr>
        <w:spacing w:after="0" w:line="360" w:lineRule="auto"/>
        <w:jc w:val="both"/>
        <w:rPr>
          <w:sz w:val="24"/>
          <w:szCs w:val="24"/>
        </w:rPr>
      </w:pPr>
      <w:r>
        <w:rPr>
          <w:sz w:val="24"/>
          <w:szCs w:val="24"/>
        </w:rPr>
        <w:t xml:space="preserve">      </w:t>
      </w:r>
      <w:r>
        <w:rPr>
          <w:sz w:val="24"/>
          <w:szCs w:val="24"/>
        </w:rPr>
        <w:tab/>
        <w:t xml:space="preserve">The proposed project uses three current sensors and one voltage sensor to measure real-time electrical parameters. Data is displayed on an LCD (1602A) with I2C module. However, some of other research use hall-effect </w:t>
      </w:r>
      <w:r>
        <w:rPr>
          <w:sz w:val="24"/>
          <w:szCs w:val="24"/>
        </w:rPr>
        <w:t>current sensors (ACS712). and others use smart energy meters with cloud integration. This means our system has local display functionality (LCD), whereas others often rely only on web/cloud interfaces.</w:t>
      </w:r>
    </w:p>
    <w:p w14:paraId="200161F3" w14:textId="77777777" w:rsidR="00F111BE" w:rsidRDefault="00F111BE">
      <w:pPr>
        <w:spacing w:after="0" w:line="360" w:lineRule="auto"/>
        <w:jc w:val="both"/>
        <w:rPr>
          <w:sz w:val="24"/>
          <w:szCs w:val="24"/>
        </w:rPr>
      </w:pPr>
    </w:p>
    <w:p w14:paraId="7017659D" w14:textId="77777777" w:rsidR="00F111BE" w:rsidRDefault="009B473F">
      <w:pPr>
        <w:spacing w:after="0" w:line="360" w:lineRule="auto"/>
        <w:jc w:val="both"/>
        <w:rPr>
          <w:i/>
          <w:sz w:val="24"/>
          <w:szCs w:val="24"/>
        </w:rPr>
      </w:pPr>
      <w:r>
        <w:rPr>
          <w:i/>
          <w:sz w:val="24"/>
          <w:szCs w:val="24"/>
        </w:rPr>
        <w:t xml:space="preserve">      4. Power Control &amp; Safety Mechanism</w:t>
      </w:r>
    </w:p>
    <w:p w14:paraId="4CA23D08" w14:textId="77777777" w:rsidR="00F111BE" w:rsidRDefault="009B473F">
      <w:pPr>
        <w:spacing w:after="0" w:line="360" w:lineRule="auto"/>
        <w:jc w:val="both"/>
        <w:rPr>
          <w:sz w:val="24"/>
          <w:szCs w:val="24"/>
        </w:rPr>
      </w:pPr>
      <w:r>
        <w:rPr>
          <w:sz w:val="24"/>
          <w:szCs w:val="24"/>
        </w:rPr>
        <w:t xml:space="preserve">      </w:t>
      </w:r>
      <w:r>
        <w:rPr>
          <w:sz w:val="24"/>
          <w:szCs w:val="24"/>
        </w:rPr>
        <w:tab/>
        <w:t xml:space="preserve">The </w:t>
      </w:r>
      <w:r>
        <w:rPr>
          <w:sz w:val="24"/>
          <w:szCs w:val="24"/>
        </w:rPr>
        <w:t>proposed project has a voltage safety mechanism. Voltage safety range (190V-240V): If the voltage goes beyond this range, the system automatically disconnects the circuit using relays. However, some other studies monitor power but do not have safety cutoff</w:t>
      </w:r>
      <w:r>
        <w:rPr>
          <w:sz w:val="24"/>
          <w:szCs w:val="24"/>
        </w:rPr>
        <w:t>s. Others rely on alerts/notifications without automatic disconnection. this means our system provides real-time protection, ensuring safety before damage occurs.</w:t>
      </w:r>
    </w:p>
    <w:p w14:paraId="070C45A2" w14:textId="77777777" w:rsidR="00F111BE" w:rsidRDefault="00F111BE">
      <w:pPr>
        <w:spacing w:after="0" w:line="360" w:lineRule="auto"/>
        <w:jc w:val="both"/>
        <w:rPr>
          <w:sz w:val="24"/>
          <w:szCs w:val="24"/>
        </w:rPr>
      </w:pPr>
    </w:p>
    <w:p w14:paraId="7CD816A3" w14:textId="77777777" w:rsidR="00F111BE" w:rsidRDefault="009B473F">
      <w:pPr>
        <w:spacing w:after="0" w:line="360" w:lineRule="auto"/>
        <w:jc w:val="both"/>
        <w:rPr>
          <w:i/>
          <w:sz w:val="24"/>
          <w:szCs w:val="24"/>
        </w:rPr>
      </w:pPr>
      <w:r>
        <w:rPr>
          <w:i/>
          <w:sz w:val="24"/>
          <w:szCs w:val="24"/>
        </w:rPr>
        <w:t xml:space="preserve">       5. Relay &amp; Load Control</w:t>
      </w:r>
    </w:p>
    <w:p w14:paraId="08E973AA" w14:textId="77777777" w:rsidR="00F111BE" w:rsidRDefault="009B473F">
      <w:pPr>
        <w:spacing w:after="0" w:line="360" w:lineRule="auto"/>
        <w:jc w:val="both"/>
        <w:rPr>
          <w:sz w:val="24"/>
          <w:szCs w:val="24"/>
        </w:rPr>
      </w:pPr>
      <w:r>
        <w:rPr>
          <w:sz w:val="24"/>
          <w:szCs w:val="24"/>
        </w:rPr>
        <w:tab/>
        <w:t>The proposed project uses a 4-channel relay module to contro</w:t>
      </w:r>
      <w:r>
        <w:rPr>
          <w:sz w:val="24"/>
          <w:szCs w:val="24"/>
        </w:rPr>
        <w:t>l appliances. However, some of existing projects use single relays for switching. And others use smart switches with cloud control. This feature gives our project more flexibility with multiple loads, allowing independent control.</w:t>
      </w:r>
    </w:p>
    <w:p w14:paraId="7F06EB63" w14:textId="77777777" w:rsidR="00F111BE" w:rsidRDefault="00F111BE">
      <w:pPr>
        <w:spacing w:after="0" w:line="360" w:lineRule="auto"/>
        <w:jc w:val="both"/>
        <w:rPr>
          <w:sz w:val="24"/>
          <w:szCs w:val="24"/>
        </w:rPr>
      </w:pPr>
    </w:p>
    <w:p w14:paraId="478142BB" w14:textId="77777777" w:rsidR="00F111BE" w:rsidRDefault="009B473F">
      <w:pPr>
        <w:spacing w:after="0" w:line="360" w:lineRule="auto"/>
        <w:jc w:val="both"/>
        <w:rPr>
          <w:i/>
          <w:sz w:val="24"/>
          <w:szCs w:val="24"/>
        </w:rPr>
      </w:pPr>
      <w:r>
        <w:rPr>
          <w:i/>
          <w:sz w:val="24"/>
          <w:szCs w:val="24"/>
        </w:rPr>
        <w:t xml:space="preserve">       6. User Interface</w:t>
      </w:r>
      <w:r>
        <w:rPr>
          <w:i/>
          <w:sz w:val="24"/>
          <w:szCs w:val="24"/>
        </w:rPr>
        <w:t xml:space="preserve"> &amp; Control</w:t>
      </w:r>
    </w:p>
    <w:p w14:paraId="44E9CCE3" w14:textId="77777777" w:rsidR="00F111BE" w:rsidRDefault="009B473F">
      <w:pPr>
        <w:spacing w:after="0" w:line="360" w:lineRule="auto"/>
        <w:jc w:val="both"/>
        <w:rPr>
          <w:sz w:val="24"/>
          <w:szCs w:val="24"/>
        </w:rPr>
      </w:pPr>
      <w:r>
        <w:rPr>
          <w:sz w:val="24"/>
          <w:szCs w:val="24"/>
        </w:rPr>
        <w:tab/>
        <w:t xml:space="preserve">The proposed project uses LCD for local monitoring and Wi-Fi module for remote access. While many other </w:t>
      </w:r>
      <w:proofErr w:type="gramStart"/>
      <w:r>
        <w:rPr>
          <w:sz w:val="24"/>
          <w:szCs w:val="24"/>
        </w:rPr>
        <w:t>research</w:t>
      </w:r>
      <w:proofErr w:type="gramEnd"/>
      <w:r>
        <w:rPr>
          <w:sz w:val="24"/>
          <w:szCs w:val="24"/>
        </w:rPr>
        <w:t xml:space="preserve"> uses mobile apps (Blynk, MQTT, web dashboards) for monitoring. Some use Alexa/Google Assistant for voice control. this feature </w:t>
      </w:r>
      <w:proofErr w:type="gramStart"/>
      <w:r>
        <w:rPr>
          <w:sz w:val="24"/>
          <w:szCs w:val="24"/>
        </w:rPr>
        <w:t>make</w:t>
      </w:r>
      <w:proofErr w:type="gramEnd"/>
      <w:r>
        <w:rPr>
          <w:sz w:val="24"/>
          <w:szCs w:val="24"/>
        </w:rPr>
        <w:t xml:space="preserve"> our project ensure real-time visibility without needing internet access, unlike cloud-dependent systems.</w:t>
      </w:r>
    </w:p>
    <w:p w14:paraId="5865E8D8" w14:textId="77777777" w:rsidR="00F111BE" w:rsidRDefault="009B473F">
      <w:pPr>
        <w:spacing w:after="0" w:line="360" w:lineRule="auto"/>
        <w:jc w:val="center"/>
        <w:rPr>
          <w:sz w:val="24"/>
          <w:szCs w:val="24"/>
        </w:rPr>
      </w:pPr>
      <w:r>
        <w:rPr>
          <w:sz w:val="24"/>
          <w:szCs w:val="24"/>
        </w:rPr>
        <w:lastRenderedPageBreak/>
        <w:t>The previous notes can be summarized as shown in Table 2</w:t>
      </w:r>
    </w:p>
    <w:tbl>
      <w:tblPr>
        <w:tblStyle w:val="a0"/>
        <w:tblpPr w:leftFromText="180" w:rightFromText="180" w:vertAnchor="text" w:tblpXSpec="center" w:tblpY="112"/>
        <w:tblW w:w="96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835"/>
        <w:gridCol w:w="2410"/>
        <w:gridCol w:w="2416"/>
      </w:tblGrid>
      <w:tr w:rsidR="00F111BE" w14:paraId="2189F1E3" w14:textId="77777777" w:rsidTr="00B84A7A">
        <w:trPr>
          <w:trHeight w:val="416"/>
          <w:jc w:val="center"/>
        </w:trPr>
        <w:tc>
          <w:tcPr>
            <w:tcW w:w="1980" w:type="dxa"/>
          </w:tcPr>
          <w:p w14:paraId="58A29224" w14:textId="77777777" w:rsidR="00F111BE" w:rsidRDefault="009B473F">
            <w:pPr>
              <w:spacing w:line="276" w:lineRule="auto"/>
              <w:ind w:left="171"/>
              <w:jc w:val="center"/>
              <w:rPr>
                <w:b/>
              </w:rPr>
            </w:pPr>
            <w:r>
              <w:rPr>
                <w:b/>
              </w:rPr>
              <w:t>Feature</w:t>
            </w:r>
          </w:p>
        </w:tc>
        <w:tc>
          <w:tcPr>
            <w:tcW w:w="2835" w:type="dxa"/>
          </w:tcPr>
          <w:p w14:paraId="6FCD4997" w14:textId="77777777" w:rsidR="00F111BE" w:rsidRDefault="009B473F">
            <w:pPr>
              <w:spacing w:line="276" w:lineRule="auto"/>
              <w:ind w:left="186" w:hanging="92"/>
              <w:jc w:val="center"/>
              <w:rPr>
                <w:b/>
              </w:rPr>
            </w:pPr>
            <w:r>
              <w:rPr>
                <w:b/>
              </w:rPr>
              <w:t xml:space="preserve">The </w:t>
            </w:r>
            <w:proofErr w:type="gramStart"/>
            <w:r>
              <w:rPr>
                <w:b/>
              </w:rPr>
              <w:t>proposed  project</w:t>
            </w:r>
            <w:proofErr w:type="gramEnd"/>
          </w:p>
        </w:tc>
        <w:tc>
          <w:tcPr>
            <w:tcW w:w="2410" w:type="dxa"/>
          </w:tcPr>
          <w:p w14:paraId="318D0FE1" w14:textId="77777777" w:rsidR="00F111BE" w:rsidRDefault="009B473F">
            <w:pPr>
              <w:spacing w:line="276" w:lineRule="auto"/>
              <w:ind w:left="720" w:hanging="632"/>
              <w:rPr>
                <w:b/>
              </w:rPr>
            </w:pPr>
            <w:r>
              <w:rPr>
                <w:b/>
              </w:rPr>
              <w:t>Other research</w:t>
            </w:r>
          </w:p>
        </w:tc>
        <w:tc>
          <w:tcPr>
            <w:tcW w:w="2416" w:type="dxa"/>
          </w:tcPr>
          <w:p w14:paraId="0BA7057B" w14:textId="77777777" w:rsidR="00F111BE" w:rsidRDefault="009B473F">
            <w:pPr>
              <w:spacing w:line="276" w:lineRule="auto"/>
              <w:ind w:left="93"/>
              <w:jc w:val="center"/>
              <w:rPr>
                <w:b/>
              </w:rPr>
            </w:pPr>
            <w:r>
              <w:rPr>
                <w:b/>
              </w:rPr>
              <w:t>Advantages of our project</w:t>
            </w:r>
          </w:p>
        </w:tc>
      </w:tr>
      <w:tr w:rsidR="00F111BE" w14:paraId="18B7BC8E" w14:textId="77777777" w:rsidTr="00B84A7A">
        <w:trPr>
          <w:trHeight w:val="992"/>
          <w:jc w:val="center"/>
        </w:trPr>
        <w:tc>
          <w:tcPr>
            <w:tcW w:w="1980" w:type="dxa"/>
          </w:tcPr>
          <w:p w14:paraId="44115FC4" w14:textId="77777777" w:rsidR="00F111BE" w:rsidRDefault="009B473F">
            <w:pPr>
              <w:spacing w:line="276" w:lineRule="auto"/>
              <w:jc w:val="both"/>
              <w:rPr>
                <w:b/>
                <w:i/>
                <w:sz w:val="20"/>
                <w:szCs w:val="20"/>
              </w:rPr>
            </w:pPr>
            <w:r>
              <w:rPr>
                <w:b/>
                <w:i/>
                <w:sz w:val="20"/>
                <w:szCs w:val="20"/>
              </w:rPr>
              <w:t>Microcontroller</w:t>
            </w:r>
          </w:p>
        </w:tc>
        <w:tc>
          <w:tcPr>
            <w:tcW w:w="2835" w:type="dxa"/>
          </w:tcPr>
          <w:p w14:paraId="6993B4EC" w14:textId="77777777" w:rsidR="00F111BE" w:rsidRDefault="009B473F">
            <w:pPr>
              <w:spacing w:line="276" w:lineRule="auto"/>
              <w:jc w:val="both"/>
              <w:rPr>
                <w:sz w:val="20"/>
                <w:szCs w:val="20"/>
              </w:rPr>
            </w:pPr>
            <w:r>
              <w:rPr>
                <w:sz w:val="20"/>
                <w:szCs w:val="20"/>
              </w:rPr>
              <w:t>Arduino mega</w:t>
            </w:r>
          </w:p>
        </w:tc>
        <w:tc>
          <w:tcPr>
            <w:tcW w:w="2410" w:type="dxa"/>
          </w:tcPr>
          <w:p w14:paraId="6290AFF4" w14:textId="77777777" w:rsidR="00F111BE" w:rsidRDefault="009B473F">
            <w:pPr>
              <w:spacing w:line="276" w:lineRule="auto"/>
              <w:jc w:val="both"/>
              <w:rPr>
                <w:sz w:val="20"/>
                <w:szCs w:val="20"/>
              </w:rPr>
            </w:pPr>
            <w:r>
              <w:rPr>
                <w:sz w:val="20"/>
                <w:szCs w:val="20"/>
              </w:rPr>
              <w:t xml:space="preserve">Arduino </w:t>
            </w:r>
            <w:proofErr w:type="spellStart"/>
            <w:r>
              <w:rPr>
                <w:sz w:val="20"/>
                <w:szCs w:val="20"/>
              </w:rPr>
              <w:t>uno</w:t>
            </w:r>
            <w:proofErr w:type="spellEnd"/>
            <w:r>
              <w:rPr>
                <w:sz w:val="20"/>
                <w:szCs w:val="20"/>
              </w:rPr>
              <w:t xml:space="preserve">, </w:t>
            </w:r>
            <w:proofErr w:type="spellStart"/>
            <w:r>
              <w:rPr>
                <w:sz w:val="20"/>
                <w:szCs w:val="20"/>
              </w:rPr>
              <w:t>NodeMCU</w:t>
            </w:r>
            <w:proofErr w:type="spellEnd"/>
            <w:r>
              <w:rPr>
                <w:sz w:val="20"/>
                <w:szCs w:val="20"/>
              </w:rPr>
              <w:t>, Raspberry PI</w:t>
            </w:r>
          </w:p>
        </w:tc>
        <w:tc>
          <w:tcPr>
            <w:tcW w:w="2416" w:type="dxa"/>
          </w:tcPr>
          <w:p w14:paraId="63BB04E5" w14:textId="77777777" w:rsidR="00F111BE" w:rsidRDefault="009B473F">
            <w:pPr>
              <w:spacing w:line="276" w:lineRule="auto"/>
              <w:jc w:val="both"/>
              <w:rPr>
                <w:sz w:val="20"/>
                <w:szCs w:val="20"/>
              </w:rPr>
            </w:pPr>
            <w:r>
              <w:rPr>
                <w:sz w:val="20"/>
                <w:szCs w:val="20"/>
              </w:rPr>
              <w:t>More I/O ports for scalability</w:t>
            </w:r>
          </w:p>
        </w:tc>
      </w:tr>
      <w:tr w:rsidR="00F111BE" w14:paraId="24F7088D" w14:textId="77777777" w:rsidTr="00B84A7A">
        <w:trPr>
          <w:trHeight w:val="836"/>
          <w:jc w:val="center"/>
        </w:trPr>
        <w:tc>
          <w:tcPr>
            <w:tcW w:w="1980" w:type="dxa"/>
          </w:tcPr>
          <w:p w14:paraId="5BC9549F" w14:textId="77777777" w:rsidR="00F111BE" w:rsidRDefault="009B473F">
            <w:pPr>
              <w:spacing w:line="276" w:lineRule="auto"/>
              <w:jc w:val="both"/>
              <w:rPr>
                <w:b/>
                <w:i/>
                <w:sz w:val="20"/>
                <w:szCs w:val="20"/>
              </w:rPr>
            </w:pPr>
            <w:r>
              <w:rPr>
                <w:b/>
                <w:i/>
                <w:sz w:val="20"/>
                <w:szCs w:val="20"/>
              </w:rPr>
              <w:t>Wi-fi communication</w:t>
            </w:r>
          </w:p>
        </w:tc>
        <w:tc>
          <w:tcPr>
            <w:tcW w:w="2835" w:type="dxa"/>
          </w:tcPr>
          <w:p w14:paraId="55C04B13" w14:textId="77777777" w:rsidR="00F111BE" w:rsidRDefault="009B473F">
            <w:pPr>
              <w:spacing w:line="276" w:lineRule="auto"/>
              <w:jc w:val="both"/>
              <w:rPr>
                <w:sz w:val="20"/>
                <w:szCs w:val="20"/>
              </w:rPr>
            </w:pPr>
            <w:r>
              <w:rPr>
                <w:sz w:val="20"/>
                <w:szCs w:val="20"/>
              </w:rPr>
              <w:t>ESP-01</w:t>
            </w:r>
          </w:p>
        </w:tc>
        <w:tc>
          <w:tcPr>
            <w:tcW w:w="2410" w:type="dxa"/>
          </w:tcPr>
          <w:p w14:paraId="4D0D06A5" w14:textId="77777777" w:rsidR="00F111BE" w:rsidRDefault="009B473F">
            <w:pPr>
              <w:spacing w:line="276" w:lineRule="auto"/>
              <w:jc w:val="both"/>
              <w:rPr>
                <w:sz w:val="20"/>
                <w:szCs w:val="20"/>
              </w:rPr>
            </w:pPr>
            <w:r>
              <w:rPr>
                <w:sz w:val="20"/>
                <w:szCs w:val="20"/>
              </w:rPr>
              <w:t>ESP8266, ZigBee, MQTT</w:t>
            </w:r>
          </w:p>
        </w:tc>
        <w:tc>
          <w:tcPr>
            <w:tcW w:w="2416" w:type="dxa"/>
          </w:tcPr>
          <w:p w14:paraId="07C4D39E" w14:textId="77777777" w:rsidR="00F111BE" w:rsidRDefault="009B473F">
            <w:pPr>
              <w:spacing w:line="276" w:lineRule="auto"/>
              <w:jc w:val="both"/>
              <w:rPr>
                <w:sz w:val="20"/>
                <w:szCs w:val="20"/>
              </w:rPr>
            </w:pPr>
            <w:r>
              <w:rPr>
                <w:sz w:val="20"/>
                <w:szCs w:val="20"/>
              </w:rPr>
              <w:t xml:space="preserve">Dedicated </w:t>
            </w:r>
            <w:proofErr w:type="gramStart"/>
            <w:r>
              <w:rPr>
                <w:sz w:val="20"/>
                <w:szCs w:val="20"/>
              </w:rPr>
              <w:t>module ,</w:t>
            </w:r>
            <w:proofErr w:type="gramEnd"/>
            <w:r>
              <w:rPr>
                <w:sz w:val="20"/>
                <w:szCs w:val="20"/>
              </w:rPr>
              <w:t xml:space="preserve"> stable  connection</w:t>
            </w:r>
          </w:p>
        </w:tc>
      </w:tr>
      <w:tr w:rsidR="00F111BE" w14:paraId="45AF198A" w14:textId="77777777" w:rsidTr="00B84A7A">
        <w:trPr>
          <w:trHeight w:val="736"/>
          <w:jc w:val="center"/>
        </w:trPr>
        <w:tc>
          <w:tcPr>
            <w:tcW w:w="1980" w:type="dxa"/>
          </w:tcPr>
          <w:p w14:paraId="340FCCE2" w14:textId="77777777" w:rsidR="00F111BE" w:rsidRDefault="009B473F">
            <w:pPr>
              <w:spacing w:line="276" w:lineRule="auto"/>
              <w:jc w:val="both"/>
              <w:rPr>
                <w:b/>
                <w:sz w:val="20"/>
                <w:szCs w:val="20"/>
              </w:rPr>
            </w:pPr>
            <w:r>
              <w:rPr>
                <w:b/>
                <w:sz w:val="20"/>
                <w:szCs w:val="20"/>
              </w:rPr>
              <w:t>Power Monitoring</w:t>
            </w:r>
          </w:p>
        </w:tc>
        <w:tc>
          <w:tcPr>
            <w:tcW w:w="2835" w:type="dxa"/>
          </w:tcPr>
          <w:p w14:paraId="5D33D4C3" w14:textId="77777777" w:rsidR="00F111BE" w:rsidRDefault="009B473F">
            <w:pPr>
              <w:spacing w:line="276" w:lineRule="auto"/>
              <w:jc w:val="both"/>
              <w:rPr>
                <w:sz w:val="20"/>
                <w:szCs w:val="20"/>
              </w:rPr>
            </w:pPr>
            <w:r>
              <w:rPr>
                <w:sz w:val="20"/>
                <w:szCs w:val="20"/>
              </w:rPr>
              <w:t>3 current sensors + 1 voltage sensor</w:t>
            </w:r>
          </w:p>
        </w:tc>
        <w:tc>
          <w:tcPr>
            <w:tcW w:w="2410" w:type="dxa"/>
          </w:tcPr>
          <w:p w14:paraId="287634CD" w14:textId="77777777" w:rsidR="00F111BE" w:rsidRDefault="009B473F">
            <w:pPr>
              <w:spacing w:line="276" w:lineRule="auto"/>
              <w:jc w:val="both"/>
              <w:rPr>
                <w:sz w:val="20"/>
                <w:szCs w:val="20"/>
              </w:rPr>
            </w:pPr>
            <w:r>
              <w:rPr>
                <w:sz w:val="20"/>
                <w:szCs w:val="20"/>
              </w:rPr>
              <w:t>ACS712, smart meters</w:t>
            </w:r>
          </w:p>
        </w:tc>
        <w:tc>
          <w:tcPr>
            <w:tcW w:w="2416" w:type="dxa"/>
          </w:tcPr>
          <w:p w14:paraId="59D46EE4" w14:textId="77777777" w:rsidR="00F111BE" w:rsidRDefault="009B473F">
            <w:pPr>
              <w:spacing w:line="276" w:lineRule="auto"/>
              <w:jc w:val="both"/>
              <w:rPr>
                <w:sz w:val="20"/>
                <w:szCs w:val="20"/>
              </w:rPr>
            </w:pPr>
            <w:r>
              <w:rPr>
                <w:sz w:val="20"/>
                <w:szCs w:val="20"/>
              </w:rPr>
              <w:t xml:space="preserve">Multi sensor setup for </w:t>
            </w:r>
            <w:proofErr w:type="spellStart"/>
            <w:r>
              <w:rPr>
                <w:sz w:val="20"/>
                <w:szCs w:val="20"/>
              </w:rPr>
              <w:t>accerancy</w:t>
            </w:r>
            <w:proofErr w:type="spellEnd"/>
          </w:p>
        </w:tc>
      </w:tr>
      <w:tr w:rsidR="00F111BE" w14:paraId="39D0B295" w14:textId="77777777" w:rsidTr="00B84A7A">
        <w:trPr>
          <w:trHeight w:val="706"/>
          <w:jc w:val="center"/>
        </w:trPr>
        <w:tc>
          <w:tcPr>
            <w:tcW w:w="1980" w:type="dxa"/>
          </w:tcPr>
          <w:p w14:paraId="69738E82" w14:textId="77777777" w:rsidR="00F111BE" w:rsidRDefault="009B473F">
            <w:pPr>
              <w:spacing w:line="276" w:lineRule="auto"/>
              <w:jc w:val="both"/>
              <w:rPr>
                <w:b/>
                <w:i/>
                <w:sz w:val="20"/>
                <w:szCs w:val="20"/>
              </w:rPr>
            </w:pPr>
            <w:r>
              <w:rPr>
                <w:b/>
                <w:i/>
                <w:sz w:val="20"/>
                <w:szCs w:val="20"/>
              </w:rPr>
              <w:t>Local display</w:t>
            </w:r>
          </w:p>
          <w:p w14:paraId="112F0718" w14:textId="77777777" w:rsidR="00F111BE" w:rsidRDefault="00F111BE">
            <w:pPr>
              <w:spacing w:line="276" w:lineRule="auto"/>
              <w:jc w:val="both"/>
              <w:rPr>
                <w:sz w:val="20"/>
                <w:szCs w:val="20"/>
              </w:rPr>
            </w:pPr>
          </w:p>
        </w:tc>
        <w:tc>
          <w:tcPr>
            <w:tcW w:w="2835" w:type="dxa"/>
          </w:tcPr>
          <w:p w14:paraId="542FCC7B" w14:textId="77777777" w:rsidR="00F111BE" w:rsidRDefault="009B473F">
            <w:pPr>
              <w:spacing w:line="276" w:lineRule="auto"/>
              <w:jc w:val="both"/>
              <w:rPr>
                <w:sz w:val="20"/>
                <w:szCs w:val="20"/>
              </w:rPr>
            </w:pPr>
            <w:r>
              <w:rPr>
                <w:sz w:val="20"/>
                <w:szCs w:val="20"/>
              </w:rPr>
              <w:t>LCD (1602A)</w:t>
            </w:r>
          </w:p>
        </w:tc>
        <w:tc>
          <w:tcPr>
            <w:tcW w:w="2410" w:type="dxa"/>
          </w:tcPr>
          <w:p w14:paraId="48C45D54" w14:textId="77777777" w:rsidR="00F111BE" w:rsidRDefault="009B473F">
            <w:pPr>
              <w:spacing w:line="276" w:lineRule="auto"/>
              <w:jc w:val="both"/>
              <w:rPr>
                <w:sz w:val="20"/>
                <w:szCs w:val="20"/>
              </w:rPr>
            </w:pPr>
            <w:r>
              <w:rPr>
                <w:sz w:val="20"/>
                <w:szCs w:val="20"/>
              </w:rPr>
              <w:t>Web / mobile based only</w:t>
            </w:r>
          </w:p>
        </w:tc>
        <w:tc>
          <w:tcPr>
            <w:tcW w:w="2416" w:type="dxa"/>
          </w:tcPr>
          <w:p w14:paraId="303D46C5" w14:textId="77777777" w:rsidR="00F111BE" w:rsidRDefault="009B473F">
            <w:pPr>
              <w:spacing w:line="276" w:lineRule="auto"/>
              <w:jc w:val="both"/>
              <w:rPr>
                <w:sz w:val="20"/>
                <w:szCs w:val="20"/>
              </w:rPr>
            </w:pPr>
            <w:r>
              <w:rPr>
                <w:sz w:val="20"/>
                <w:szCs w:val="20"/>
              </w:rPr>
              <w:t>Real time monitoring without internet</w:t>
            </w:r>
          </w:p>
        </w:tc>
      </w:tr>
      <w:tr w:rsidR="00F111BE" w14:paraId="0036AD87" w14:textId="77777777" w:rsidTr="00B84A7A">
        <w:trPr>
          <w:trHeight w:val="831"/>
          <w:jc w:val="center"/>
        </w:trPr>
        <w:tc>
          <w:tcPr>
            <w:tcW w:w="1980" w:type="dxa"/>
          </w:tcPr>
          <w:p w14:paraId="165FCEC1" w14:textId="77777777" w:rsidR="00F111BE" w:rsidRDefault="009B473F">
            <w:pPr>
              <w:spacing w:line="276" w:lineRule="auto"/>
              <w:jc w:val="both"/>
              <w:rPr>
                <w:b/>
                <w:i/>
                <w:sz w:val="20"/>
                <w:szCs w:val="20"/>
              </w:rPr>
            </w:pPr>
            <w:r>
              <w:rPr>
                <w:b/>
                <w:i/>
                <w:sz w:val="20"/>
                <w:szCs w:val="20"/>
              </w:rPr>
              <w:t>Voltage safety cutoff</w:t>
            </w:r>
          </w:p>
        </w:tc>
        <w:tc>
          <w:tcPr>
            <w:tcW w:w="2835" w:type="dxa"/>
          </w:tcPr>
          <w:p w14:paraId="748B86AB" w14:textId="77777777" w:rsidR="00F111BE" w:rsidRDefault="009B473F">
            <w:pPr>
              <w:spacing w:line="276" w:lineRule="auto"/>
              <w:jc w:val="both"/>
              <w:rPr>
                <w:sz w:val="20"/>
                <w:szCs w:val="20"/>
              </w:rPr>
            </w:pPr>
            <w:r>
              <w:rPr>
                <w:sz w:val="20"/>
                <w:szCs w:val="20"/>
              </w:rPr>
              <w:t>Auto disconnect relay (190v – 240v)</w:t>
            </w:r>
          </w:p>
        </w:tc>
        <w:tc>
          <w:tcPr>
            <w:tcW w:w="2410" w:type="dxa"/>
          </w:tcPr>
          <w:p w14:paraId="27BA560B" w14:textId="77777777" w:rsidR="00F111BE" w:rsidRDefault="009B473F">
            <w:pPr>
              <w:spacing w:line="276" w:lineRule="auto"/>
              <w:jc w:val="both"/>
              <w:rPr>
                <w:sz w:val="20"/>
                <w:szCs w:val="20"/>
              </w:rPr>
            </w:pPr>
            <w:r>
              <w:rPr>
                <w:sz w:val="20"/>
                <w:szCs w:val="20"/>
              </w:rPr>
              <w:t>Alerts only and no cutoff</w:t>
            </w:r>
          </w:p>
        </w:tc>
        <w:tc>
          <w:tcPr>
            <w:tcW w:w="2416" w:type="dxa"/>
          </w:tcPr>
          <w:p w14:paraId="3283AAA8" w14:textId="77777777" w:rsidR="00F111BE" w:rsidRDefault="009B473F">
            <w:pPr>
              <w:spacing w:line="276" w:lineRule="auto"/>
              <w:jc w:val="both"/>
              <w:rPr>
                <w:sz w:val="20"/>
                <w:szCs w:val="20"/>
              </w:rPr>
            </w:pPr>
            <w:r>
              <w:rPr>
                <w:sz w:val="20"/>
                <w:szCs w:val="20"/>
              </w:rPr>
              <w:t>Protection against electrical damage</w:t>
            </w:r>
          </w:p>
        </w:tc>
      </w:tr>
      <w:tr w:rsidR="00F111BE" w14:paraId="6D2E958E" w14:textId="77777777" w:rsidTr="00B84A7A">
        <w:trPr>
          <w:trHeight w:val="841"/>
          <w:jc w:val="center"/>
        </w:trPr>
        <w:tc>
          <w:tcPr>
            <w:tcW w:w="1980" w:type="dxa"/>
          </w:tcPr>
          <w:p w14:paraId="4CABB3E3" w14:textId="77777777" w:rsidR="00F111BE" w:rsidRDefault="009B473F">
            <w:pPr>
              <w:spacing w:line="276" w:lineRule="auto"/>
              <w:jc w:val="both"/>
              <w:rPr>
                <w:b/>
                <w:i/>
                <w:sz w:val="20"/>
                <w:szCs w:val="20"/>
              </w:rPr>
            </w:pPr>
            <w:r>
              <w:rPr>
                <w:b/>
                <w:i/>
                <w:sz w:val="20"/>
                <w:szCs w:val="20"/>
              </w:rPr>
              <w:t xml:space="preserve">Relay </w:t>
            </w:r>
            <w:r>
              <w:rPr>
                <w:b/>
                <w:i/>
                <w:sz w:val="20"/>
                <w:szCs w:val="20"/>
              </w:rPr>
              <w:t>control</w:t>
            </w:r>
          </w:p>
        </w:tc>
        <w:tc>
          <w:tcPr>
            <w:tcW w:w="2835" w:type="dxa"/>
          </w:tcPr>
          <w:p w14:paraId="7220ECDF" w14:textId="77777777" w:rsidR="00F111BE" w:rsidRDefault="009B473F">
            <w:pPr>
              <w:spacing w:line="276" w:lineRule="auto"/>
              <w:jc w:val="both"/>
              <w:rPr>
                <w:sz w:val="20"/>
                <w:szCs w:val="20"/>
              </w:rPr>
            </w:pPr>
            <w:r>
              <w:rPr>
                <w:sz w:val="20"/>
                <w:szCs w:val="20"/>
              </w:rPr>
              <w:t>4-channel relay module</w:t>
            </w:r>
          </w:p>
        </w:tc>
        <w:tc>
          <w:tcPr>
            <w:tcW w:w="2410" w:type="dxa"/>
          </w:tcPr>
          <w:p w14:paraId="742C1454" w14:textId="77777777" w:rsidR="00F111BE" w:rsidRDefault="009B473F">
            <w:pPr>
              <w:spacing w:line="276" w:lineRule="auto"/>
              <w:jc w:val="both"/>
              <w:rPr>
                <w:sz w:val="20"/>
                <w:szCs w:val="20"/>
              </w:rPr>
            </w:pPr>
            <w:r>
              <w:rPr>
                <w:sz w:val="20"/>
                <w:szCs w:val="20"/>
              </w:rPr>
              <w:t>Single relay or cloud based</w:t>
            </w:r>
          </w:p>
        </w:tc>
        <w:tc>
          <w:tcPr>
            <w:tcW w:w="2416" w:type="dxa"/>
          </w:tcPr>
          <w:p w14:paraId="5A14DB51" w14:textId="77777777" w:rsidR="00F111BE" w:rsidRDefault="009B473F">
            <w:pPr>
              <w:spacing w:line="276" w:lineRule="auto"/>
              <w:jc w:val="both"/>
              <w:rPr>
                <w:sz w:val="20"/>
                <w:szCs w:val="20"/>
              </w:rPr>
            </w:pPr>
            <w:r>
              <w:rPr>
                <w:sz w:val="20"/>
                <w:szCs w:val="20"/>
              </w:rPr>
              <w:t>More flexibility in controlling appliances</w:t>
            </w:r>
          </w:p>
        </w:tc>
      </w:tr>
      <w:tr w:rsidR="00F111BE" w14:paraId="52CEC8C3" w14:textId="77777777" w:rsidTr="00B84A7A">
        <w:trPr>
          <w:trHeight w:val="698"/>
          <w:jc w:val="center"/>
        </w:trPr>
        <w:tc>
          <w:tcPr>
            <w:tcW w:w="1980" w:type="dxa"/>
          </w:tcPr>
          <w:p w14:paraId="2F2C4E57" w14:textId="77777777" w:rsidR="00F111BE" w:rsidRDefault="009B473F">
            <w:pPr>
              <w:spacing w:line="276" w:lineRule="auto"/>
              <w:jc w:val="both"/>
              <w:rPr>
                <w:b/>
                <w:i/>
                <w:sz w:val="20"/>
                <w:szCs w:val="20"/>
              </w:rPr>
            </w:pPr>
            <w:r>
              <w:rPr>
                <w:b/>
                <w:i/>
                <w:sz w:val="20"/>
                <w:szCs w:val="20"/>
              </w:rPr>
              <w:t>User interface</w:t>
            </w:r>
          </w:p>
        </w:tc>
        <w:tc>
          <w:tcPr>
            <w:tcW w:w="2835" w:type="dxa"/>
          </w:tcPr>
          <w:p w14:paraId="51C62CDB" w14:textId="77777777" w:rsidR="00F111BE" w:rsidRDefault="009B473F">
            <w:pPr>
              <w:spacing w:line="276" w:lineRule="auto"/>
              <w:jc w:val="both"/>
              <w:rPr>
                <w:sz w:val="20"/>
                <w:szCs w:val="20"/>
              </w:rPr>
            </w:pPr>
            <w:r>
              <w:rPr>
                <w:sz w:val="20"/>
                <w:szCs w:val="20"/>
              </w:rPr>
              <w:t>LCD + WIFI App</w:t>
            </w:r>
          </w:p>
        </w:tc>
        <w:tc>
          <w:tcPr>
            <w:tcW w:w="2410" w:type="dxa"/>
          </w:tcPr>
          <w:p w14:paraId="3AB3B1D0" w14:textId="77777777" w:rsidR="00F111BE" w:rsidRDefault="009B473F">
            <w:pPr>
              <w:spacing w:line="276" w:lineRule="auto"/>
              <w:jc w:val="both"/>
              <w:rPr>
                <w:sz w:val="20"/>
                <w:szCs w:val="20"/>
              </w:rPr>
            </w:pPr>
            <w:r>
              <w:rPr>
                <w:sz w:val="20"/>
                <w:szCs w:val="20"/>
              </w:rPr>
              <w:t xml:space="preserve">Web </w:t>
            </w:r>
            <w:proofErr w:type="gramStart"/>
            <w:r>
              <w:rPr>
                <w:sz w:val="20"/>
                <w:szCs w:val="20"/>
              </w:rPr>
              <w:t>dashboards ,</w:t>
            </w:r>
            <w:proofErr w:type="gramEnd"/>
            <w:r>
              <w:rPr>
                <w:sz w:val="20"/>
                <w:szCs w:val="20"/>
              </w:rPr>
              <w:t xml:space="preserve"> MQTT , Alexa</w:t>
            </w:r>
          </w:p>
        </w:tc>
        <w:tc>
          <w:tcPr>
            <w:tcW w:w="2416" w:type="dxa"/>
          </w:tcPr>
          <w:p w14:paraId="1AB953C1" w14:textId="77777777" w:rsidR="00F111BE" w:rsidRDefault="009B473F">
            <w:pPr>
              <w:spacing w:line="276" w:lineRule="auto"/>
              <w:jc w:val="both"/>
              <w:rPr>
                <w:sz w:val="20"/>
                <w:szCs w:val="20"/>
              </w:rPr>
            </w:pPr>
            <w:r>
              <w:rPr>
                <w:sz w:val="20"/>
                <w:szCs w:val="20"/>
              </w:rPr>
              <w:t xml:space="preserve">Local and </w:t>
            </w:r>
            <w:proofErr w:type="gramStart"/>
            <w:r>
              <w:rPr>
                <w:sz w:val="20"/>
                <w:szCs w:val="20"/>
              </w:rPr>
              <w:t>remote control</w:t>
            </w:r>
            <w:proofErr w:type="gramEnd"/>
            <w:r>
              <w:rPr>
                <w:sz w:val="20"/>
                <w:szCs w:val="20"/>
              </w:rPr>
              <w:t xml:space="preserve"> options</w:t>
            </w:r>
          </w:p>
        </w:tc>
      </w:tr>
    </w:tbl>
    <w:p w14:paraId="61F8BCC6" w14:textId="77777777" w:rsidR="00F111BE" w:rsidRDefault="00F111BE">
      <w:pPr>
        <w:spacing w:after="0" w:line="360" w:lineRule="auto"/>
        <w:rPr>
          <w:b/>
        </w:rPr>
      </w:pPr>
    </w:p>
    <w:p w14:paraId="1E6EF344" w14:textId="77777777" w:rsidR="00F111BE" w:rsidRDefault="009B473F">
      <w:pPr>
        <w:spacing w:after="0" w:line="360" w:lineRule="auto"/>
        <w:jc w:val="center"/>
        <w:rPr>
          <w:b/>
        </w:rPr>
      </w:pPr>
      <w:r>
        <w:rPr>
          <w:b/>
        </w:rPr>
        <w:t xml:space="preserve">Table 2: Comparison between the hardware of the proposed </w:t>
      </w:r>
      <w:r>
        <w:rPr>
          <w:b/>
        </w:rPr>
        <w:t>project and other research</w:t>
      </w:r>
    </w:p>
    <w:p w14:paraId="21772A6F" w14:textId="77777777" w:rsidR="00F111BE" w:rsidRDefault="00F111BE">
      <w:pPr>
        <w:spacing w:after="0" w:line="360" w:lineRule="auto"/>
        <w:jc w:val="both"/>
        <w:rPr>
          <w:sz w:val="24"/>
          <w:szCs w:val="24"/>
        </w:rPr>
      </w:pPr>
    </w:p>
    <w:p w14:paraId="73A396AC" w14:textId="77777777" w:rsidR="00F111BE" w:rsidRDefault="009B473F">
      <w:pPr>
        <w:spacing w:after="0" w:line="360" w:lineRule="auto"/>
        <w:jc w:val="both"/>
        <w:rPr>
          <w:sz w:val="24"/>
          <w:szCs w:val="24"/>
        </w:rPr>
      </w:pPr>
      <w:r>
        <w:rPr>
          <w:sz w:val="24"/>
          <w:szCs w:val="24"/>
        </w:rPr>
        <w:t xml:space="preserve">    </w:t>
      </w:r>
      <w:r>
        <w:rPr>
          <w:sz w:val="24"/>
          <w:szCs w:val="24"/>
        </w:rPr>
        <w:tab/>
        <w:t>In summary, the proposed project balances local and remote control better than many of the reviewed studies. While other research relies heavily on cloud-based monitoring, your system offers real-time LCD display, automatic</w:t>
      </w:r>
      <w:r>
        <w:rPr>
          <w:sz w:val="24"/>
          <w:szCs w:val="24"/>
        </w:rPr>
        <w:t xml:space="preserve"> voltage protection, and flexible appliance control. This makes it a safer and more independent solution for power management.</w:t>
      </w:r>
    </w:p>
    <w:p w14:paraId="65D84715" w14:textId="77777777" w:rsidR="00F111BE" w:rsidRDefault="00F111BE">
      <w:pPr>
        <w:spacing w:after="0" w:line="360" w:lineRule="auto"/>
        <w:jc w:val="both"/>
        <w:rPr>
          <w:sz w:val="16"/>
          <w:szCs w:val="16"/>
        </w:rPr>
      </w:pPr>
    </w:p>
    <w:p w14:paraId="352BE18C" w14:textId="77777777" w:rsidR="00F111BE" w:rsidRDefault="009B473F">
      <w:pPr>
        <w:spacing w:after="0" w:line="240" w:lineRule="auto"/>
        <w:rPr>
          <w:rFonts w:ascii="Arial" w:eastAsia="Arial" w:hAnsi="Arial" w:cs="Arial"/>
          <w:b/>
          <w:sz w:val="28"/>
          <w:szCs w:val="28"/>
        </w:rPr>
      </w:pPr>
      <w:r>
        <w:rPr>
          <w:rFonts w:ascii="Arial" w:eastAsia="Arial" w:hAnsi="Arial" w:cs="Arial"/>
          <w:b/>
          <w:sz w:val="28"/>
          <w:szCs w:val="28"/>
        </w:rPr>
        <w:t>3. Conclusion</w:t>
      </w:r>
    </w:p>
    <w:p w14:paraId="6F78876E" w14:textId="77777777" w:rsidR="00F111BE" w:rsidRDefault="009B473F">
      <w:pPr>
        <w:spacing w:after="0" w:line="360" w:lineRule="auto"/>
        <w:jc w:val="both"/>
        <w:rPr>
          <w:rFonts w:ascii="Arial" w:eastAsia="Arial" w:hAnsi="Arial" w:cs="Arial"/>
          <w:sz w:val="12"/>
          <w:szCs w:val="12"/>
        </w:rPr>
      </w:pPr>
      <w:r>
        <w:rPr>
          <w:rFonts w:ascii="Arial" w:eastAsia="Arial" w:hAnsi="Arial" w:cs="Arial"/>
          <w:sz w:val="24"/>
          <w:szCs w:val="24"/>
        </w:rPr>
        <w:t xml:space="preserve">    </w:t>
      </w:r>
    </w:p>
    <w:p w14:paraId="7DF0836A" w14:textId="77777777" w:rsidR="00F111BE" w:rsidRDefault="009B473F">
      <w:pPr>
        <w:spacing w:after="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After analyzing the given research papers, it is good idea to try to build a new project upon existing methodologies while introducing significant improvements. Unlike previous studies, the new system integrates advanced automation, real-time data analytic</w:t>
      </w:r>
      <w:r>
        <w:rPr>
          <w:rFonts w:ascii="Arial" w:eastAsia="Arial" w:hAnsi="Arial" w:cs="Arial"/>
          <w:sz w:val="24"/>
          <w:szCs w:val="24"/>
        </w:rPr>
        <w:t xml:space="preserve">s, and cloud-based monitoring to optimize energy consumption more effectively. Our project uniquely combines AI-driven predictive energy analysis, IoT-based automation, and adaptive energy optimization. </w:t>
      </w:r>
    </w:p>
    <w:p w14:paraId="0EEE6E79" w14:textId="77777777" w:rsidR="00F111BE" w:rsidRDefault="009B473F">
      <w:pPr>
        <w:spacing w:after="0" w:line="360" w:lineRule="auto"/>
        <w:jc w:val="both"/>
        <w:rPr>
          <w:sz w:val="24"/>
          <w:szCs w:val="24"/>
        </w:rPr>
      </w:pPr>
      <w:r>
        <w:rPr>
          <w:rFonts w:ascii="Arial" w:eastAsia="Arial" w:hAnsi="Arial" w:cs="Arial"/>
          <w:sz w:val="24"/>
          <w:szCs w:val="24"/>
        </w:rPr>
        <w:lastRenderedPageBreak/>
        <w:t xml:space="preserve">     </w:t>
      </w:r>
      <w:r>
        <w:rPr>
          <w:rFonts w:ascii="Arial" w:eastAsia="Arial" w:hAnsi="Arial" w:cs="Arial"/>
          <w:sz w:val="24"/>
          <w:szCs w:val="24"/>
        </w:rPr>
        <w:tab/>
        <w:t>Future work could explore deeper integration w</w:t>
      </w:r>
      <w:r>
        <w:rPr>
          <w:rFonts w:ascii="Arial" w:eastAsia="Arial" w:hAnsi="Arial" w:cs="Arial"/>
          <w:sz w:val="24"/>
          <w:szCs w:val="24"/>
        </w:rPr>
        <w:t xml:space="preserve">ith renewable energy sources, AI-enhanced power forecasting, further automation of smart energy control mechanisms, </w:t>
      </w:r>
      <w:r>
        <w:rPr>
          <w:sz w:val="24"/>
          <w:szCs w:val="24"/>
        </w:rPr>
        <w:t>cloud integration (e.g., Firebase, MQTT) for remote logging and analysis. Voice control integration (Alexa, Google Assistant) can be added t</w:t>
      </w:r>
      <w:r>
        <w:rPr>
          <w:sz w:val="24"/>
          <w:szCs w:val="24"/>
        </w:rPr>
        <w:t>o our project and energy usage prediction using AI/machine learning.</w:t>
      </w:r>
    </w:p>
    <w:p w14:paraId="106ABED8" w14:textId="77777777" w:rsidR="003D61F6" w:rsidRPr="003A29C6" w:rsidRDefault="003D61F6" w:rsidP="003D61F6">
      <w:pPr>
        <w:jc w:val="both"/>
        <w:outlineLvl w:val="0"/>
        <w:rPr>
          <w:rFonts w:ascii="Arial" w:hAnsi="Arial" w:cs="Arial"/>
        </w:rPr>
      </w:pPr>
      <w:r w:rsidRPr="003A29C6">
        <w:rPr>
          <w:rFonts w:ascii="Arial" w:hAnsi="Arial" w:cs="Arial"/>
          <w:b/>
          <w:bCs/>
        </w:rPr>
        <w:t>COMPETING INTERESTS DISCLAIMER:</w:t>
      </w:r>
    </w:p>
    <w:p w14:paraId="6A2830E5" w14:textId="77777777" w:rsidR="003D61F6" w:rsidRDefault="003D61F6" w:rsidP="003D61F6">
      <w:r w:rsidRPr="00A10EDE">
        <w:t>Authors have declared that they have no known competing financial interests OR non-financial interests OR personal relationships that could have appeared to influence the work reported in this paper.</w:t>
      </w:r>
    </w:p>
    <w:p w14:paraId="41F6CA77" w14:textId="77777777" w:rsidR="003D61F6" w:rsidRDefault="003D61F6">
      <w:pPr>
        <w:spacing w:after="0" w:line="360" w:lineRule="auto"/>
        <w:jc w:val="both"/>
        <w:rPr>
          <w:sz w:val="24"/>
          <w:szCs w:val="24"/>
        </w:rPr>
      </w:pPr>
    </w:p>
    <w:p w14:paraId="6C10E043" w14:textId="77777777" w:rsidR="00F111BE" w:rsidRDefault="00F111BE"/>
    <w:p w14:paraId="5E784F0B" w14:textId="77777777" w:rsidR="00F111BE" w:rsidRDefault="009B473F">
      <w:pPr>
        <w:rPr>
          <w:rFonts w:ascii="Arial" w:eastAsia="Arial" w:hAnsi="Arial" w:cs="Arial"/>
          <w:b/>
          <w:sz w:val="24"/>
          <w:szCs w:val="24"/>
        </w:rPr>
      </w:pPr>
      <w:r>
        <w:rPr>
          <w:rFonts w:ascii="Arial" w:eastAsia="Arial" w:hAnsi="Arial" w:cs="Arial"/>
          <w:b/>
          <w:sz w:val="24"/>
          <w:szCs w:val="24"/>
        </w:rPr>
        <w:t>References:</w:t>
      </w:r>
    </w:p>
    <w:p w14:paraId="487D37A1" w14:textId="77777777" w:rsidR="00F111BE" w:rsidRDefault="009B473F">
      <w:pPr>
        <w:jc w:val="both"/>
        <w:rPr>
          <w:rFonts w:ascii="Arial" w:eastAsia="Arial" w:hAnsi="Arial" w:cs="Arial"/>
        </w:rPr>
      </w:pPr>
      <w:r>
        <w:rPr>
          <w:rFonts w:ascii="Arial" w:eastAsia="Arial" w:hAnsi="Arial" w:cs="Arial"/>
        </w:rPr>
        <w:t xml:space="preserve">[1] L. </w:t>
      </w:r>
      <w:proofErr w:type="spellStart"/>
      <w:r>
        <w:rPr>
          <w:rFonts w:ascii="Arial" w:eastAsia="Arial" w:hAnsi="Arial" w:cs="Arial"/>
        </w:rPr>
        <w:t>Syafaah</w:t>
      </w:r>
      <w:proofErr w:type="spellEnd"/>
      <w:r>
        <w:rPr>
          <w:rFonts w:ascii="Arial" w:eastAsia="Arial" w:hAnsi="Arial" w:cs="Arial"/>
        </w:rPr>
        <w:t xml:space="preserve">, A. E. </w:t>
      </w:r>
      <w:proofErr w:type="spellStart"/>
      <w:r>
        <w:rPr>
          <w:rFonts w:ascii="Arial" w:eastAsia="Arial" w:hAnsi="Arial" w:cs="Arial"/>
        </w:rPr>
        <w:t>Minarno</w:t>
      </w:r>
      <w:proofErr w:type="spellEnd"/>
      <w:r>
        <w:rPr>
          <w:rFonts w:ascii="Arial" w:eastAsia="Arial" w:hAnsi="Arial" w:cs="Arial"/>
        </w:rPr>
        <w:t xml:space="preserve">, F. D. S. </w:t>
      </w:r>
      <w:proofErr w:type="spellStart"/>
      <w:r>
        <w:rPr>
          <w:rFonts w:ascii="Arial" w:eastAsia="Arial" w:hAnsi="Arial" w:cs="Arial"/>
        </w:rPr>
        <w:t>Sumadi</w:t>
      </w:r>
      <w:proofErr w:type="spellEnd"/>
      <w:r>
        <w:rPr>
          <w:rFonts w:ascii="Arial" w:eastAsia="Arial" w:hAnsi="Arial" w:cs="Arial"/>
        </w:rPr>
        <w:t xml:space="preserve"> and G. W. Mukti,” Distance Measurement of ESP8266 for Smart Home Monitoring,” Journal of Physics: Conference Series, Vol. 1381, 2019.</w:t>
      </w:r>
    </w:p>
    <w:p w14:paraId="06CC0524" w14:textId="77777777" w:rsidR="00F111BE" w:rsidRDefault="009B473F">
      <w:pPr>
        <w:rPr>
          <w:rFonts w:ascii="Arial" w:eastAsia="Arial" w:hAnsi="Arial" w:cs="Arial"/>
        </w:rPr>
      </w:pPr>
      <w:r>
        <w:rPr>
          <w:rFonts w:ascii="Arial" w:eastAsia="Arial" w:hAnsi="Arial" w:cs="Arial"/>
        </w:rPr>
        <w:t xml:space="preserve">[2] V. Nandhini, K. Bharathi, Shivam Giri, S. </w:t>
      </w:r>
      <w:proofErr w:type="spellStart"/>
      <w:r>
        <w:rPr>
          <w:rFonts w:ascii="Arial" w:eastAsia="Arial" w:hAnsi="Arial" w:cs="Arial"/>
        </w:rPr>
        <w:t>Sowvav</w:t>
      </w:r>
      <w:proofErr w:type="spellEnd"/>
      <w:r>
        <w:rPr>
          <w:rFonts w:ascii="Arial" w:eastAsia="Arial" w:hAnsi="Arial" w:cs="Arial"/>
        </w:rPr>
        <w:t xml:space="preserve"> and A. </w:t>
      </w:r>
      <w:proofErr w:type="spellStart"/>
      <w:r>
        <w:rPr>
          <w:rFonts w:ascii="Arial" w:eastAsia="Arial" w:hAnsi="Arial" w:cs="Arial"/>
        </w:rPr>
        <w:t>Suyampulingam</w:t>
      </w:r>
      <w:proofErr w:type="spellEnd"/>
      <w:r>
        <w:rPr>
          <w:rFonts w:ascii="Arial" w:eastAsia="Arial" w:hAnsi="Arial" w:cs="Arial"/>
        </w:rPr>
        <w:t>,” Energy Management and Smart Control of Home Appliances,” Journal of Physics: Conference Series, Vol. 1706, 2020.</w:t>
      </w:r>
    </w:p>
    <w:p w14:paraId="5BEDEDE6" w14:textId="77777777" w:rsidR="00F111BE" w:rsidRDefault="009B473F">
      <w:pPr>
        <w:jc w:val="both"/>
        <w:rPr>
          <w:rFonts w:ascii="Arial" w:eastAsia="Arial" w:hAnsi="Arial" w:cs="Arial"/>
        </w:rPr>
      </w:pPr>
      <w:r>
        <w:rPr>
          <w:rFonts w:ascii="Arial" w:eastAsia="Arial" w:hAnsi="Arial" w:cs="Arial"/>
        </w:rPr>
        <w:t xml:space="preserve">[3] A. T. </w:t>
      </w:r>
      <w:proofErr w:type="spellStart"/>
      <w:r>
        <w:rPr>
          <w:rFonts w:ascii="Arial" w:eastAsia="Arial" w:hAnsi="Arial" w:cs="Arial"/>
        </w:rPr>
        <w:t>Suryanto</w:t>
      </w:r>
      <w:proofErr w:type="spellEnd"/>
      <w:r>
        <w:rPr>
          <w:rFonts w:ascii="Arial" w:eastAsia="Arial" w:hAnsi="Arial" w:cs="Arial"/>
        </w:rPr>
        <w:t xml:space="preserve">, B. S. </w:t>
      </w:r>
      <w:proofErr w:type="spellStart"/>
      <w:r>
        <w:rPr>
          <w:rFonts w:ascii="Arial" w:eastAsia="Arial" w:hAnsi="Arial" w:cs="Arial"/>
        </w:rPr>
        <w:t>Aprillia</w:t>
      </w:r>
      <w:proofErr w:type="spellEnd"/>
      <w:r>
        <w:rPr>
          <w:rFonts w:ascii="Arial" w:eastAsia="Arial" w:hAnsi="Arial" w:cs="Arial"/>
        </w:rPr>
        <w:t xml:space="preserve"> and C. E. Putri,” Control System</w:t>
      </w:r>
      <w:r>
        <w:rPr>
          <w:rFonts w:ascii="Arial" w:eastAsia="Arial" w:hAnsi="Arial" w:cs="Arial"/>
        </w:rPr>
        <w:t xml:space="preserve"> for Smart Home Energy Management,” IOP Conference Series: Materials Science and Engineering, Vol. 982, 2020.</w:t>
      </w:r>
    </w:p>
    <w:p w14:paraId="51CC76C2" w14:textId="77777777" w:rsidR="00F111BE" w:rsidRDefault="009B473F">
      <w:pPr>
        <w:jc w:val="both"/>
        <w:rPr>
          <w:rFonts w:ascii="Arial" w:eastAsia="Arial" w:hAnsi="Arial" w:cs="Arial"/>
        </w:rPr>
      </w:pPr>
      <w:r>
        <w:rPr>
          <w:rFonts w:ascii="Arial" w:eastAsia="Arial" w:hAnsi="Arial" w:cs="Arial"/>
        </w:rPr>
        <w:t xml:space="preserve">[4] M. R. </w:t>
      </w:r>
      <w:proofErr w:type="spellStart"/>
      <w:r>
        <w:rPr>
          <w:rFonts w:ascii="Arial" w:eastAsia="Arial" w:hAnsi="Arial" w:cs="Arial"/>
        </w:rPr>
        <w:t>Gundavarapu</w:t>
      </w:r>
      <w:proofErr w:type="spellEnd"/>
      <w:r>
        <w:rPr>
          <w:rFonts w:ascii="Arial" w:eastAsia="Arial" w:hAnsi="Arial" w:cs="Arial"/>
        </w:rPr>
        <w:t xml:space="preserve">, S. K. </w:t>
      </w:r>
      <w:proofErr w:type="spellStart"/>
      <w:r>
        <w:rPr>
          <w:rFonts w:ascii="Arial" w:eastAsia="Arial" w:hAnsi="Arial" w:cs="Arial"/>
        </w:rPr>
        <w:t>Ineni</w:t>
      </w:r>
      <w:proofErr w:type="spellEnd"/>
      <w:r>
        <w:rPr>
          <w:rFonts w:ascii="Arial" w:eastAsia="Arial" w:hAnsi="Arial" w:cs="Arial"/>
        </w:rPr>
        <w:t>, K. Sathvika, G. S. Keshava and U. R. Charan</w:t>
      </w:r>
      <w:proofErr w:type="gramStart"/>
      <w:r>
        <w:rPr>
          <w:rFonts w:ascii="Arial" w:eastAsia="Arial" w:hAnsi="Arial" w:cs="Arial"/>
        </w:rPr>
        <w:t>, ”</w:t>
      </w:r>
      <w:proofErr w:type="gramEnd"/>
      <w:r>
        <w:rPr>
          <w:rFonts w:ascii="Arial" w:eastAsia="Arial" w:hAnsi="Arial" w:cs="Arial"/>
        </w:rPr>
        <w:t xml:space="preserve"> Smart Framework for Automatic Control of Home Appliances Using </w:t>
      </w:r>
      <w:r>
        <w:rPr>
          <w:rFonts w:ascii="Arial" w:eastAsia="Arial" w:hAnsi="Arial" w:cs="Arial"/>
        </w:rPr>
        <w:t>IoT,” Journal of Physics: Conference Series, Vol. 2325, 2022.</w:t>
      </w:r>
    </w:p>
    <w:p w14:paraId="2BF4C107" w14:textId="77777777" w:rsidR="00F111BE" w:rsidRDefault="009B473F">
      <w:pPr>
        <w:rPr>
          <w:rFonts w:ascii="Arial" w:eastAsia="Arial" w:hAnsi="Arial" w:cs="Arial"/>
        </w:rPr>
      </w:pPr>
      <w:r>
        <w:rPr>
          <w:rFonts w:ascii="Arial" w:eastAsia="Arial" w:hAnsi="Arial" w:cs="Arial"/>
        </w:rPr>
        <w:t xml:space="preserve">[5] S. </w:t>
      </w:r>
      <w:proofErr w:type="spellStart"/>
      <w:r>
        <w:rPr>
          <w:rFonts w:ascii="Arial" w:eastAsia="Arial" w:hAnsi="Arial" w:cs="Arial"/>
        </w:rPr>
        <w:t>Balabanova</w:t>
      </w:r>
      <w:proofErr w:type="spellEnd"/>
      <w:r>
        <w:rPr>
          <w:rFonts w:ascii="Arial" w:eastAsia="Arial" w:hAnsi="Arial" w:cs="Arial"/>
        </w:rPr>
        <w:t xml:space="preserve">, S. S. </w:t>
      </w:r>
      <w:proofErr w:type="spellStart"/>
      <w:r>
        <w:rPr>
          <w:rFonts w:ascii="Arial" w:eastAsia="Arial" w:hAnsi="Arial" w:cs="Arial"/>
        </w:rPr>
        <w:t>Kostadinova</w:t>
      </w:r>
      <w:proofErr w:type="spellEnd"/>
      <w:r>
        <w:rPr>
          <w:rFonts w:ascii="Arial" w:eastAsia="Arial" w:hAnsi="Arial" w:cs="Arial"/>
        </w:rPr>
        <w:t xml:space="preserve">, V. I. Markova, S. M. </w:t>
      </w:r>
      <w:proofErr w:type="spellStart"/>
      <w:r>
        <w:rPr>
          <w:rFonts w:ascii="Arial" w:eastAsia="Arial" w:hAnsi="Arial" w:cs="Arial"/>
        </w:rPr>
        <w:t>Sadinov</w:t>
      </w:r>
      <w:proofErr w:type="spellEnd"/>
      <w:r>
        <w:rPr>
          <w:rFonts w:ascii="Arial" w:eastAsia="Arial" w:hAnsi="Arial" w:cs="Arial"/>
        </w:rPr>
        <w:t xml:space="preserve"> and G. I. Georgiev,” Voice Control and Management in Smart Home System by AI,” IOP Conference Series: Materials Science and Eng</w:t>
      </w:r>
      <w:r>
        <w:rPr>
          <w:rFonts w:ascii="Arial" w:eastAsia="Arial" w:hAnsi="Arial" w:cs="Arial"/>
        </w:rPr>
        <w:t>ineering, Vol. 1032, 2021.</w:t>
      </w:r>
    </w:p>
    <w:p w14:paraId="679DE722" w14:textId="77777777" w:rsidR="00F111BE" w:rsidRDefault="009B473F">
      <w:pPr>
        <w:jc w:val="both"/>
        <w:rPr>
          <w:rFonts w:ascii="Arial" w:eastAsia="Arial" w:hAnsi="Arial" w:cs="Arial"/>
        </w:rPr>
      </w:pPr>
      <w:r>
        <w:rPr>
          <w:rFonts w:ascii="Arial" w:eastAsia="Arial" w:hAnsi="Arial" w:cs="Arial"/>
        </w:rPr>
        <w:t xml:space="preserve">[6] S. </w:t>
      </w:r>
      <w:proofErr w:type="spellStart"/>
      <w:r>
        <w:rPr>
          <w:rFonts w:ascii="Arial" w:eastAsia="Arial" w:hAnsi="Arial" w:cs="Arial"/>
        </w:rPr>
        <w:t>Bimenyimana</w:t>
      </w:r>
      <w:proofErr w:type="spellEnd"/>
      <w:r>
        <w:rPr>
          <w:rFonts w:ascii="Arial" w:eastAsia="Arial" w:hAnsi="Arial" w:cs="Arial"/>
        </w:rPr>
        <w:t xml:space="preserve">, A. Ishimwe, G. N. O. Asemota, C. M. </w:t>
      </w:r>
      <w:proofErr w:type="spellStart"/>
      <w:r>
        <w:rPr>
          <w:rFonts w:ascii="Arial" w:eastAsia="Arial" w:hAnsi="Arial" w:cs="Arial"/>
        </w:rPr>
        <w:t>Kemunto</w:t>
      </w:r>
      <w:proofErr w:type="spellEnd"/>
      <w:r>
        <w:rPr>
          <w:rFonts w:ascii="Arial" w:eastAsia="Arial" w:hAnsi="Arial" w:cs="Arial"/>
        </w:rPr>
        <w:t xml:space="preserve"> and L. Li.,” Web-Based Design and Implementation of Smart Home Appliances Control System,”</w:t>
      </w:r>
      <w:r>
        <w:rPr>
          <w:sz w:val="32"/>
          <w:szCs w:val="32"/>
        </w:rPr>
        <w:t xml:space="preserve"> </w:t>
      </w:r>
      <w:r>
        <w:rPr>
          <w:rFonts w:ascii="Arial" w:eastAsia="Arial" w:hAnsi="Arial" w:cs="Arial"/>
        </w:rPr>
        <w:t>IOP Conference Series: Earth and Environmental Science, Vol. 168, 2018.</w:t>
      </w:r>
    </w:p>
    <w:p w14:paraId="2FB8E908" w14:textId="77777777" w:rsidR="00F111BE" w:rsidRDefault="009B473F">
      <w:pPr>
        <w:rPr>
          <w:rFonts w:ascii="Arial" w:eastAsia="Arial" w:hAnsi="Arial" w:cs="Arial"/>
        </w:rPr>
      </w:pPr>
      <w:r>
        <w:rPr>
          <w:rFonts w:ascii="Arial" w:eastAsia="Arial" w:hAnsi="Arial" w:cs="Arial"/>
        </w:rPr>
        <w:t>[7</w:t>
      </w:r>
      <w:r>
        <w:rPr>
          <w:rFonts w:ascii="Arial" w:eastAsia="Arial" w:hAnsi="Arial" w:cs="Arial"/>
        </w:rPr>
        <w:t xml:space="preserve">] A. Oltean, S. Ungureanu, A. Miron and A. C. </w:t>
      </w:r>
      <w:proofErr w:type="spellStart"/>
      <w:r>
        <w:rPr>
          <w:rFonts w:ascii="Arial" w:eastAsia="Arial" w:hAnsi="Arial" w:cs="Arial"/>
        </w:rPr>
        <w:t>Cziker</w:t>
      </w:r>
      <w:proofErr w:type="spellEnd"/>
      <w:r>
        <w:rPr>
          <w:rFonts w:ascii="Arial" w:eastAsia="Arial" w:hAnsi="Arial" w:cs="Arial"/>
        </w:rPr>
        <w:t xml:space="preserve">, </w:t>
      </w:r>
      <w:proofErr w:type="gramStart"/>
      <w:r>
        <w:rPr>
          <w:rFonts w:ascii="Arial" w:eastAsia="Arial" w:hAnsi="Arial" w:cs="Arial"/>
        </w:rPr>
        <w:t>“ IoT</w:t>
      </w:r>
      <w:proofErr w:type="gramEnd"/>
      <w:r>
        <w:rPr>
          <w:rFonts w:ascii="Arial" w:eastAsia="Arial" w:hAnsi="Arial" w:cs="Arial"/>
        </w:rPr>
        <w:t xml:space="preserve"> Power Monitoring Device Using Wi-Fi and Arduino,” International Conference on Modern Power Systems (MPS), 2021. DOI: 10.1109/MPS52805.2021.9492651.</w:t>
      </w:r>
    </w:p>
    <w:p w14:paraId="63D09E0A" w14:textId="77777777" w:rsidR="00F111BE" w:rsidRDefault="009B473F">
      <w:pPr>
        <w:jc w:val="both"/>
        <w:rPr>
          <w:rFonts w:ascii="Arial" w:eastAsia="Arial" w:hAnsi="Arial" w:cs="Arial"/>
        </w:rPr>
      </w:pPr>
      <w:r>
        <w:rPr>
          <w:rFonts w:ascii="Arial" w:eastAsia="Arial" w:hAnsi="Arial" w:cs="Arial"/>
        </w:rPr>
        <w:t>[8] J. Chandramohan, R. Nagarajan, K. Satheeshku</w:t>
      </w:r>
      <w:r>
        <w:rPr>
          <w:rFonts w:ascii="Arial" w:eastAsia="Arial" w:hAnsi="Arial" w:cs="Arial"/>
        </w:rPr>
        <w:t xml:space="preserve">mar, N. Ajithkumar, P. A. Gopinath, S. Ranjithkumar, </w:t>
      </w:r>
      <w:proofErr w:type="gramStart"/>
      <w:r>
        <w:rPr>
          <w:rFonts w:ascii="Arial" w:eastAsia="Arial" w:hAnsi="Arial" w:cs="Arial"/>
        </w:rPr>
        <w:t>“ Intelligent</w:t>
      </w:r>
      <w:proofErr w:type="gramEnd"/>
      <w:r>
        <w:rPr>
          <w:rFonts w:ascii="Arial" w:eastAsia="Arial" w:hAnsi="Arial" w:cs="Arial"/>
        </w:rPr>
        <w:t xml:space="preserve"> Smart Home Automation and Security System Using Arduino and Wi-Fi International Journal of Engineering and Computer Science  (IJECS), Vol. 6, Issue 3, Pages 20694-20698, March 2017. DOI: 10</w:t>
      </w:r>
      <w:r>
        <w:rPr>
          <w:rFonts w:ascii="Arial" w:eastAsia="Arial" w:hAnsi="Arial" w:cs="Arial"/>
        </w:rPr>
        <w:t>.18535/</w:t>
      </w:r>
      <w:proofErr w:type="spellStart"/>
      <w:r>
        <w:rPr>
          <w:rFonts w:ascii="Arial" w:eastAsia="Arial" w:hAnsi="Arial" w:cs="Arial"/>
        </w:rPr>
        <w:t>ijecs</w:t>
      </w:r>
      <w:proofErr w:type="spellEnd"/>
      <w:r>
        <w:rPr>
          <w:rFonts w:ascii="Arial" w:eastAsia="Arial" w:hAnsi="Arial" w:cs="Arial"/>
        </w:rPr>
        <w:t>/v6i3.53.</w:t>
      </w:r>
    </w:p>
    <w:p w14:paraId="554BC012" w14:textId="77777777" w:rsidR="00F111BE" w:rsidRDefault="009B473F">
      <w:pPr>
        <w:jc w:val="both"/>
        <w:rPr>
          <w:rFonts w:ascii="Arial" w:eastAsia="Arial" w:hAnsi="Arial" w:cs="Arial"/>
        </w:rPr>
      </w:pPr>
      <w:r>
        <w:rPr>
          <w:rFonts w:ascii="Arial" w:eastAsia="Arial" w:hAnsi="Arial" w:cs="Arial"/>
        </w:rPr>
        <w:t xml:space="preserve">[9] I. M. </w:t>
      </w:r>
      <w:proofErr w:type="spellStart"/>
      <w:r>
        <w:rPr>
          <w:rFonts w:ascii="Arial" w:eastAsia="Arial" w:hAnsi="Arial" w:cs="Arial"/>
        </w:rPr>
        <w:t>Nayyef</w:t>
      </w:r>
      <w:proofErr w:type="spellEnd"/>
      <w:r>
        <w:rPr>
          <w:rFonts w:ascii="Arial" w:eastAsia="Arial" w:hAnsi="Arial" w:cs="Arial"/>
        </w:rPr>
        <w:t xml:space="preserve"> and A. A. Husein,” Design and Implementation of IoT-Based Smart Power Monitoring and Management System Using WSNS,” International Journal of Embedded Systems and Applications (IJESA), Vol. 8, Issue 4, December 2018. D</w:t>
      </w:r>
      <w:r>
        <w:rPr>
          <w:rFonts w:ascii="Arial" w:eastAsia="Arial" w:hAnsi="Arial" w:cs="Arial"/>
        </w:rPr>
        <w:t>OI: 10.5121/ijesa.2018.8401</w:t>
      </w:r>
    </w:p>
    <w:p w14:paraId="0B5FF789" w14:textId="3798C8AC" w:rsidR="00B574B1" w:rsidRDefault="00B574B1">
      <w:pPr>
        <w:jc w:val="both"/>
        <w:rPr>
          <w:rFonts w:ascii="Arial" w:eastAsia="Arial" w:hAnsi="Arial" w:cs="Arial"/>
        </w:rPr>
      </w:pPr>
      <w:r>
        <w:rPr>
          <w:rFonts w:ascii="Arial" w:eastAsia="Arial" w:hAnsi="Arial" w:cs="Arial"/>
        </w:rPr>
        <w:lastRenderedPageBreak/>
        <w:t xml:space="preserve">[10] </w:t>
      </w:r>
      <w:r w:rsidRPr="00B574B1">
        <w:rPr>
          <w:rFonts w:ascii="Arial" w:eastAsia="Arial" w:hAnsi="Arial" w:cs="Arial"/>
        </w:rPr>
        <w:t xml:space="preserve">Orfanos VA, </w:t>
      </w:r>
      <w:proofErr w:type="spellStart"/>
      <w:r w:rsidRPr="00B574B1">
        <w:rPr>
          <w:rFonts w:ascii="Arial" w:eastAsia="Arial" w:hAnsi="Arial" w:cs="Arial"/>
        </w:rPr>
        <w:t>Kaminaris</w:t>
      </w:r>
      <w:proofErr w:type="spellEnd"/>
      <w:r w:rsidRPr="00B574B1">
        <w:rPr>
          <w:rFonts w:ascii="Arial" w:eastAsia="Arial" w:hAnsi="Arial" w:cs="Arial"/>
        </w:rPr>
        <w:t xml:space="preserve"> SD, </w:t>
      </w:r>
      <w:proofErr w:type="spellStart"/>
      <w:r w:rsidRPr="00B574B1">
        <w:rPr>
          <w:rFonts w:ascii="Arial" w:eastAsia="Arial" w:hAnsi="Arial" w:cs="Arial"/>
        </w:rPr>
        <w:t>Papageorgas</w:t>
      </w:r>
      <w:proofErr w:type="spellEnd"/>
      <w:r w:rsidRPr="00B574B1">
        <w:rPr>
          <w:rFonts w:ascii="Arial" w:eastAsia="Arial" w:hAnsi="Arial" w:cs="Arial"/>
        </w:rPr>
        <w:t xml:space="preserve"> P, </w:t>
      </w:r>
      <w:proofErr w:type="spellStart"/>
      <w:r w:rsidRPr="00B574B1">
        <w:rPr>
          <w:rFonts w:ascii="Arial" w:eastAsia="Arial" w:hAnsi="Arial" w:cs="Arial"/>
        </w:rPr>
        <w:t>Piromalis</w:t>
      </w:r>
      <w:proofErr w:type="spellEnd"/>
      <w:r w:rsidRPr="00B574B1">
        <w:rPr>
          <w:rFonts w:ascii="Arial" w:eastAsia="Arial" w:hAnsi="Arial" w:cs="Arial"/>
        </w:rPr>
        <w:t xml:space="preserve"> D, </w:t>
      </w:r>
      <w:proofErr w:type="spellStart"/>
      <w:r w:rsidRPr="00B574B1">
        <w:rPr>
          <w:rFonts w:ascii="Arial" w:eastAsia="Arial" w:hAnsi="Arial" w:cs="Arial"/>
        </w:rPr>
        <w:t>Kandris</w:t>
      </w:r>
      <w:proofErr w:type="spellEnd"/>
      <w:r w:rsidRPr="00B574B1">
        <w:rPr>
          <w:rFonts w:ascii="Arial" w:eastAsia="Arial" w:hAnsi="Arial" w:cs="Arial"/>
        </w:rPr>
        <w:t xml:space="preserve"> D. A comprehensive review of IoT networking technologies for smart home automation applications. Journal of sensor and actuator networks. 2023 Apr;12(2):30.</w:t>
      </w:r>
    </w:p>
    <w:p w14:paraId="5F90ED82" w14:textId="169D697B" w:rsidR="00B574B1" w:rsidRDefault="00B574B1">
      <w:pPr>
        <w:jc w:val="both"/>
        <w:rPr>
          <w:rFonts w:ascii="Arial" w:eastAsia="Arial" w:hAnsi="Arial" w:cs="Arial"/>
        </w:rPr>
      </w:pPr>
      <w:r>
        <w:rPr>
          <w:rFonts w:ascii="Arial" w:eastAsia="Arial" w:hAnsi="Arial" w:cs="Arial"/>
        </w:rPr>
        <w:t xml:space="preserve">[11] </w:t>
      </w:r>
      <w:r w:rsidRPr="00B574B1">
        <w:rPr>
          <w:rFonts w:ascii="Arial" w:eastAsia="Arial" w:hAnsi="Arial" w:cs="Arial"/>
        </w:rPr>
        <w:t xml:space="preserve">Jadhav AU, Patil S, </w:t>
      </w:r>
      <w:proofErr w:type="spellStart"/>
      <w:r w:rsidRPr="00B574B1">
        <w:rPr>
          <w:rFonts w:ascii="Arial" w:eastAsia="Arial" w:hAnsi="Arial" w:cs="Arial"/>
        </w:rPr>
        <w:t>Ghorpade</w:t>
      </w:r>
      <w:proofErr w:type="spellEnd"/>
      <w:r w:rsidRPr="00B574B1">
        <w:rPr>
          <w:rFonts w:ascii="Arial" w:eastAsia="Arial" w:hAnsi="Arial" w:cs="Arial"/>
        </w:rPr>
        <w:t xml:space="preserve"> SS, </w:t>
      </w:r>
      <w:proofErr w:type="spellStart"/>
      <w:r w:rsidRPr="00B574B1">
        <w:rPr>
          <w:rFonts w:ascii="Arial" w:eastAsia="Arial" w:hAnsi="Arial" w:cs="Arial"/>
        </w:rPr>
        <w:t>Gavade</w:t>
      </w:r>
      <w:proofErr w:type="spellEnd"/>
      <w:r w:rsidRPr="00B574B1">
        <w:rPr>
          <w:rFonts w:ascii="Arial" w:eastAsia="Arial" w:hAnsi="Arial" w:cs="Arial"/>
        </w:rPr>
        <w:t xml:space="preserve"> SA, Patil MA, Bhosale SR. Home Automation System. International Journal of Advanced Research in Science, Communication and Technology. 2024;4(3):386-9.</w:t>
      </w:r>
    </w:p>
    <w:p w14:paraId="62D88995" w14:textId="778022FA" w:rsidR="00B574B1" w:rsidRDefault="00B574B1">
      <w:pPr>
        <w:jc w:val="both"/>
        <w:rPr>
          <w:rFonts w:ascii="Arial" w:eastAsia="Arial" w:hAnsi="Arial" w:cs="Arial"/>
        </w:rPr>
      </w:pPr>
      <w:r>
        <w:rPr>
          <w:rFonts w:ascii="Arial" w:eastAsia="Arial" w:hAnsi="Arial" w:cs="Arial"/>
        </w:rPr>
        <w:t xml:space="preserve">[12] </w:t>
      </w:r>
      <w:r w:rsidR="00A03382" w:rsidRPr="00A03382">
        <w:rPr>
          <w:rFonts w:ascii="Arial" w:eastAsia="Arial" w:hAnsi="Arial" w:cs="Arial"/>
        </w:rPr>
        <w:t xml:space="preserve">Islam R, Rahman MW, </w:t>
      </w:r>
      <w:proofErr w:type="spellStart"/>
      <w:r w:rsidR="00A03382" w:rsidRPr="00A03382">
        <w:rPr>
          <w:rFonts w:ascii="Arial" w:eastAsia="Arial" w:hAnsi="Arial" w:cs="Arial"/>
        </w:rPr>
        <w:t>Rubaiat</w:t>
      </w:r>
      <w:proofErr w:type="spellEnd"/>
      <w:r w:rsidR="00A03382" w:rsidRPr="00A03382">
        <w:rPr>
          <w:rFonts w:ascii="Arial" w:eastAsia="Arial" w:hAnsi="Arial" w:cs="Arial"/>
        </w:rPr>
        <w:t xml:space="preserve"> R, Hasan MM, Reza MM, Rahman MM. LoRa and server-based home automation using the internet of things (IoT). Journal of King Saud University-Computer and Information Sciences. 2022 Jun 1;34(6):3703-12.</w:t>
      </w:r>
    </w:p>
    <w:p w14:paraId="437CD39E" w14:textId="223F8EA0" w:rsidR="00A03382" w:rsidRDefault="00A03382">
      <w:pPr>
        <w:jc w:val="both"/>
        <w:rPr>
          <w:rFonts w:ascii="Arial" w:eastAsia="Arial" w:hAnsi="Arial" w:cs="Arial"/>
        </w:rPr>
      </w:pPr>
      <w:r>
        <w:rPr>
          <w:rFonts w:ascii="Arial" w:eastAsia="Arial" w:hAnsi="Arial" w:cs="Arial"/>
        </w:rPr>
        <w:t xml:space="preserve">[13] </w:t>
      </w:r>
      <w:r w:rsidRPr="00A03382">
        <w:rPr>
          <w:rFonts w:ascii="Arial" w:eastAsia="Arial" w:hAnsi="Arial" w:cs="Arial"/>
        </w:rPr>
        <w:t xml:space="preserve">Umer M, Sadiq S, </w:t>
      </w:r>
      <w:proofErr w:type="spellStart"/>
      <w:r w:rsidRPr="00A03382">
        <w:rPr>
          <w:rFonts w:ascii="Arial" w:eastAsia="Arial" w:hAnsi="Arial" w:cs="Arial"/>
        </w:rPr>
        <w:t>Alhebshi</w:t>
      </w:r>
      <w:proofErr w:type="spellEnd"/>
      <w:r w:rsidRPr="00A03382">
        <w:rPr>
          <w:rFonts w:ascii="Arial" w:eastAsia="Arial" w:hAnsi="Arial" w:cs="Arial"/>
        </w:rPr>
        <w:t xml:space="preserve"> RM, Sabir MF, </w:t>
      </w:r>
      <w:proofErr w:type="spellStart"/>
      <w:r w:rsidRPr="00A03382">
        <w:rPr>
          <w:rFonts w:ascii="Arial" w:eastAsia="Arial" w:hAnsi="Arial" w:cs="Arial"/>
        </w:rPr>
        <w:t>Alsubai</w:t>
      </w:r>
      <w:proofErr w:type="spellEnd"/>
      <w:r w:rsidRPr="00A03382">
        <w:rPr>
          <w:rFonts w:ascii="Arial" w:eastAsia="Arial" w:hAnsi="Arial" w:cs="Arial"/>
        </w:rPr>
        <w:t xml:space="preserve"> S, Al </w:t>
      </w:r>
      <w:proofErr w:type="spellStart"/>
      <w:r w:rsidRPr="00A03382">
        <w:rPr>
          <w:rFonts w:ascii="Arial" w:eastAsia="Arial" w:hAnsi="Arial" w:cs="Arial"/>
        </w:rPr>
        <w:t>Hejaili</w:t>
      </w:r>
      <w:proofErr w:type="spellEnd"/>
      <w:r w:rsidRPr="00A03382">
        <w:rPr>
          <w:rFonts w:ascii="Arial" w:eastAsia="Arial" w:hAnsi="Arial" w:cs="Arial"/>
        </w:rPr>
        <w:t xml:space="preserve"> A, </w:t>
      </w:r>
      <w:proofErr w:type="spellStart"/>
      <w:r w:rsidRPr="00A03382">
        <w:rPr>
          <w:rFonts w:ascii="Arial" w:eastAsia="Arial" w:hAnsi="Arial" w:cs="Arial"/>
        </w:rPr>
        <w:t>Khayyat</w:t>
      </w:r>
      <w:proofErr w:type="spellEnd"/>
      <w:r w:rsidRPr="00A03382">
        <w:rPr>
          <w:rFonts w:ascii="Arial" w:eastAsia="Arial" w:hAnsi="Arial" w:cs="Arial"/>
        </w:rPr>
        <w:t xml:space="preserve"> MM, </w:t>
      </w:r>
      <w:proofErr w:type="spellStart"/>
      <w:r w:rsidRPr="00A03382">
        <w:rPr>
          <w:rFonts w:ascii="Arial" w:eastAsia="Arial" w:hAnsi="Arial" w:cs="Arial"/>
        </w:rPr>
        <w:t>Eshmawi</w:t>
      </w:r>
      <w:proofErr w:type="spellEnd"/>
      <w:r w:rsidRPr="00A03382">
        <w:rPr>
          <w:rFonts w:ascii="Arial" w:eastAsia="Arial" w:hAnsi="Arial" w:cs="Arial"/>
        </w:rPr>
        <w:t xml:space="preserve"> AA, Mohamed A. IoT based smart home automation using blockchain and deep learning models. </w:t>
      </w:r>
      <w:proofErr w:type="spellStart"/>
      <w:r w:rsidRPr="00A03382">
        <w:rPr>
          <w:rFonts w:ascii="Arial" w:eastAsia="Arial" w:hAnsi="Arial" w:cs="Arial"/>
        </w:rPr>
        <w:t>PeerJ</w:t>
      </w:r>
      <w:proofErr w:type="spellEnd"/>
      <w:r w:rsidRPr="00A03382">
        <w:rPr>
          <w:rFonts w:ascii="Arial" w:eastAsia="Arial" w:hAnsi="Arial" w:cs="Arial"/>
        </w:rPr>
        <w:t xml:space="preserve"> Computer Science. 2023 May 22;</w:t>
      </w:r>
      <w:proofErr w:type="gramStart"/>
      <w:r w:rsidRPr="00A03382">
        <w:rPr>
          <w:rFonts w:ascii="Arial" w:eastAsia="Arial" w:hAnsi="Arial" w:cs="Arial"/>
        </w:rPr>
        <w:t>9:e</w:t>
      </w:r>
      <w:proofErr w:type="gramEnd"/>
      <w:r w:rsidRPr="00A03382">
        <w:rPr>
          <w:rFonts w:ascii="Arial" w:eastAsia="Arial" w:hAnsi="Arial" w:cs="Arial"/>
        </w:rPr>
        <w:t>1332.</w:t>
      </w:r>
    </w:p>
    <w:p w14:paraId="2F1FCBBC" w14:textId="785CF4C0" w:rsidR="00A03382" w:rsidRDefault="00A03382">
      <w:pPr>
        <w:jc w:val="both"/>
        <w:rPr>
          <w:rFonts w:ascii="Arial" w:eastAsia="Arial" w:hAnsi="Arial" w:cs="Arial"/>
        </w:rPr>
      </w:pPr>
      <w:r>
        <w:rPr>
          <w:rFonts w:ascii="Arial" w:eastAsia="Arial" w:hAnsi="Arial" w:cs="Arial"/>
        </w:rPr>
        <w:t xml:space="preserve">[14] </w:t>
      </w:r>
      <w:proofErr w:type="spellStart"/>
      <w:r w:rsidRPr="00A03382">
        <w:rPr>
          <w:rFonts w:ascii="Arial" w:eastAsia="Arial" w:hAnsi="Arial" w:cs="Arial"/>
        </w:rPr>
        <w:t>Stolojescu-Crisan</w:t>
      </w:r>
      <w:proofErr w:type="spellEnd"/>
      <w:r w:rsidRPr="00A03382">
        <w:rPr>
          <w:rFonts w:ascii="Arial" w:eastAsia="Arial" w:hAnsi="Arial" w:cs="Arial"/>
        </w:rPr>
        <w:t xml:space="preserve"> C, </w:t>
      </w:r>
      <w:proofErr w:type="spellStart"/>
      <w:r w:rsidRPr="00A03382">
        <w:rPr>
          <w:rFonts w:ascii="Arial" w:eastAsia="Arial" w:hAnsi="Arial" w:cs="Arial"/>
        </w:rPr>
        <w:t>Crisan</w:t>
      </w:r>
      <w:proofErr w:type="spellEnd"/>
      <w:r w:rsidRPr="00A03382">
        <w:rPr>
          <w:rFonts w:ascii="Arial" w:eastAsia="Arial" w:hAnsi="Arial" w:cs="Arial"/>
        </w:rPr>
        <w:t xml:space="preserve"> C, </w:t>
      </w:r>
      <w:proofErr w:type="spellStart"/>
      <w:r w:rsidRPr="00A03382">
        <w:rPr>
          <w:rFonts w:ascii="Arial" w:eastAsia="Arial" w:hAnsi="Arial" w:cs="Arial"/>
        </w:rPr>
        <w:t>Butunoi</w:t>
      </w:r>
      <w:proofErr w:type="spellEnd"/>
      <w:r w:rsidRPr="00A03382">
        <w:rPr>
          <w:rFonts w:ascii="Arial" w:eastAsia="Arial" w:hAnsi="Arial" w:cs="Arial"/>
        </w:rPr>
        <w:t xml:space="preserve"> BP. An IoT-based smart home automation system. Sensors. 2021 May 30;21(11):3784.</w:t>
      </w:r>
    </w:p>
    <w:p w14:paraId="5A931DC3" w14:textId="700649C2" w:rsidR="00A03382" w:rsidRDefault="00A03382">
      <w:pPr>
        <w:jc w:val="both"/>
        <w:rPr>
          <w:rFonts w:ascii="Arial" w:eastAsia="Arial" w:hAnsi="Arial" w:cs="Arial"/>
        </w:rPr>
      </w:pPr>
      <w:r>
        <w:rPr>
          <w:rFonts w:ascii="Arial" w:eastAsia="Arial" w:hAnsi="Arial" w:cs="Arial"/>
        </w:rPr>
        <w:t xml:space="preserve">[15] </w:t>
      </w:r>
      <w:proofErr w:type="spellStart"/>
      <w:r w:rsidRPr="00A03382">
        <w:rPr>
          <w:rFonts w:ascii="Arial" w:eastAsia="Arial" w:hAnsi="Arial" w:cs="Arial"/>
        </w:rPr>
        <w:t>Saha</w:t>
      </w:r>
      <w:proofErr w:type="spellEnd"/>
      <w:r w:rsidRPr="00A03382">
        <w:rPr>
          <w:rFonts w:ascii="Arial" w:eastAsia="Arial" w:hAnsi="Arial" w:cs="Arial"/>
        </w:rPr>
        <w:t xml:space="preserve"> S, </w:t>
      </w:r>
      <w:proofErr w:type="spellStart"/>
      <w:r w:rsidRPr="00A03382">
        <w:rPr>
          <w:rFonts w:ascii="Arial" w:eastAsia="Arial" w:hAnsi="Arial" w:cs="Arial"/>
        </w:rPr>
        <w:t>Eidmum</w:t>
      </w:r>
      <w:proofErr w:type="spellEnd"/>
      <w:r w:rsidRPr="00A03382">
        <w:rPr>
          <w:rFonts w:ascii="Arial" w:eastAsia="Arial" w:hAnsi="Arial" w:cs="Arial"/>
        </w:rPr>
        <w:t xml:space="preserve"> MZ, Hemal MM, Khan MA, Muiz B. IoT based smart home automation and monitoring system. Khulna University Studies. 2022 Oct 18:133-43.</w:t>
      </w:r>
    </w:p>
    <w:sectPr w:rsidR="00A03382">
      <w:headerReference w:type="even" r:id="rId6"/>
      <w:headerReference w:type="default" r:id="rId7"/>
      <w:footerReference w:type="even" r:id="rId8"/>
      <w:footerReference w:type="default" r:id="rId9"/>
      <w:headerReference w:type="first" r:id="rId10"/>
      <w:footerReference w:type="first" r:id="rId11"/>
      <w:pgSz w:w="12240" w:h="15840"/>
      <w:pgMar w:top="1135" w:right="1440" w:bottom="127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402C9" w14:textId="77777777" w:rsidR="009B473F" w:rsidRDefault="009B473F">
      <w:pPr>
        <w:spacing w:after="0" w:line="240" w:lineRule="auto"/>
      </w:pPr>
      <w:r>
        <w:separator/>
      </w:r>
    </w:p>
  </w:endnote>
  <w:endnote w:type="continuationSeparator" w:id="0">
    <w:p w14:paraId="7792B6D7" w14:textId="77777777" w:rsidR="009B473F" w:rsidRDefault="009B4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B5B65" w14:textId="77777777" w:rsidR="00791855" w:rsidRDefault="00791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92541" w14:textId="77777777" w:rsidR="00F111BE" w:rsidRDefault="009B473F">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84A7A">
      <w:rPr>
        <w:noProof/>
        <w:color w:val="000000"/>
      </w:rPr>
      <w:t>1</w:t>
    </w:r>
    <w:r>
      <w:rPr>
        <w:color w:val="000000"/>
      </w:rPr>
      <w:fldChar w:fldCharType="end"/>
    </w:r>
  </w:p>
  <w:p w14:paraId="0686FB32" w14:textId="77777777" w:rsidR="00F111BE" w:rsidRDefault="00F111BE">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F6805" w14:textId="77777777" w:rsidR="00791855" w:rsidRDefault="00791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440EF" w14:textId="77777777" w:rsidR="009B473F" w:rsidRDefault="009B473F">
      <w:pPr>
        <w:spacing w:after="0" w:line="240" w:lineRule="auto"/>
      </w:pPr>
      <w:r>
        <w:separator/>
      </w:r>
    </w:p>
  </w:footnote>
  <w:footnote w:type="continuationSeparator" w:id="0">
    <w:p w14:paraId="10A74817" w14:textId="77777777" w:rsidR="009B473F" w:rsidRDefault="009B4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108C1" w14:textId="090B82C0" w:rsidR="00791855" w:rsidRDefault="00791855">
    <w:pPr>
      <w:pStyle w:val="Header"/>
    </w:pPr>
    <w:r>
      <w:rPr>
        <w:noProof/>
      </w:rPr>
      <w:pict w14:anchorId="267246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3392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F81E5" w14:textId="7034DCB4" w:rsidR="00791855" w:rsidRDefault="00791855">
    <w:pPr>
      <w:pStyle w:val="Header"/>
    </w:pPr>
    <w:r>
      <w:rPr>
        <w:noProof/>
      </w:rPr>
      <w:pict w14:anchorId="2688FB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3392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53A5B" w14:textId="3E5FFAAE" w:rsidR="00791855" w:rsidRDefault="00791855">
    <w:pPr>
      <w:pStyle w:val="Header"/>
    </w:pPr>
    <w:r>
      <w:rPr>
        <w:noProof/>
      </w:rPr>
      <w:pict w14:anchorId="6621EB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3392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A0MjY2NrQ0MrIwMTZX0lEKTi0uzszPAykwrAUA2IqSoSwAAAA="/>
  </w:docVars>
  <w:rsids>
    <w:rsidRoot w:val="00F111BE"/>
    <w:rsid w:val="00015773"/>
    <w:rsid w:val="003D0D9A"/>
    <w:rsid w:val="003D61F6"/>
    <w:rsid w:val="005B62CC"/>
    <w:rsid w:val="00791855"/>
    <w:rsid w:val="009B473F"/>
    <w:rsid w:val="00A03382"/>
    <w:rsid w:val="00B52777"/>
    <w:rsid w:val="00B574B1"/>
    <w:rsid w:val="00B84A7A"/>
    <w:rsid w:val="00F11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C43F92A"/>
  <w15:docId w15:val="{1256F030-AD70-44BA-8016-2EF5FEA9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B84A7A"/>
    <w:rPr>
      <w:color w:val="0000FF" w:themeColor="hyperlink"/>
      <w:u w:val="single"/>
    </w:rPr>
  </w:style>
  <w:style w:type="character" w:styleId="UnresolvedMention">
    <w:name w:val="Unresolved Mention"/>
    <w:basedOn w:val="DefaultParagraphFont"/>
    <w:uiPriority w:val="99"/>
    <w:semiHidden/>
    <w:unhideWhenUsed/>
    <w:rsid w:val="00B84A7A"/>
    <w:rPr>
      <w:color w:val="605E5C"/>
      <w:shd w:val="clear" w:color="auto" w:fill="E1DFDD"/>
    </w:rPr>
  </w:style>
  <w:style w:type="paragraph" w:styleId="Header">
    <w:name w:val="header"/>
    <w:basedOn w:val="Normal"/>
    <w:link w:val="HeaderChar"/>
    <w:uiPriority w:val="99"/>
    <w:unhideWhenUsed/>
    <w:rsid w:val="00791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855"/>
  </w:style>
  <w:style w:type="paragraph" w:styleId="Footer">
    <w:name w:val="footer"/>
    <w:basedOn w:val="Normal"/>
    <w:link w:val="FooterChar"/>
    <w:uiPriority w:val="99"/>
    <w:unhideWhenUsed/>
    <w:rsid w:val="00791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3105</Words>
  <Characters>17704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5</cp:revision>
  <dcterms:created xsi:type="dcterms:W3CDTF">2025-04-12T06:03:00Z</dcterms:created>
  <dcterms:modified xsi:type="dcterms:W3CDTF">2025-04-12T12:02:00Z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18674af456012a238138cd37f6c4cd5fea510460a985f9a809224a8e6b0db1d0</vt:lpwstr>
  </property>
</Properties>
</file>