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2FD01" w14:textId="77777777" w:rsidR="00F36492" w:rsidRPr="00F36492" w:rsidRDefault="00F36492" w:rsidP="00F36492">
      <w:pPr>
        <w:pStyle w:val="Title"/>
      </w:pPr>
      <w:r w:rsidRPr="00F36492">
        <w:t>AI-Powered Software Testing in Healthcare Applications: A Systematic Review</w:t>
      </w:r>
    </w:p>
    <w:p w14:paraId="4E0FF5DF" w14:textId="77777777" w:rsidR="001454F6" w:rsidRDefault="001454F6" w:rsidP="00F36492">
      <w:pPr>
        <w:spacing w:line="360" w:lineRule="auto"/>
        <w:jc w:val="both"/>
        <w:rPr>
          <w:rFonts w:ascii="Times New Roman" w:hAnsi="Times New Roman" w:cs="Times New Roman"/>
          <w:b/>
          <w:bCs/>
          <w:sz w:val="24"/>
          <w:szCs w:val="24"/>
        </w:rPr>
      </w:pPr>
    </w:p>
    <w:p w14:paraId="0044E314" w14:textId="5AF0418F" w:rsidR="00F36492" w:rsidRPr="00F36492" w:rsidRDefault="00F36492" w:rsidP="00F36492">
      <w:pPr>
        <w:spacing w:line="360" w:lineRule="auto"/>
        <w:jc w:val="both"/>
        <w:rPr>
          <w:rFonts w:ascii="Times New Roman" w:hAnsi="Times New Roman" w:cs="Times New Roman"/>
          <w:b/>
          <w:bCs/>
          <w:sz w:val="24"/>
          <w:szCs w:val="24"/>
        </w:rPr>
      </w:pPr>
      <w:r w:rsidRPr="00F36492">
        <w:rPr>
          <w:rFonts w:ascii="Times New Roman" w:hAnsi="Times New Roman" w:cs="Times New Roman"/>
          <w:b/>
          <w:bCs/>
          <w:sz w:val="24"/>
          <w:szCs w:val="24"/>
        </w:rPr>
        <w:t>Abstract</w:t>
      </w:r>
    </w:p>
    <w:p w14:paraId="6DC82219" w14:textId="77777777" w:rsidR="00F36492" w:rsidRPr="00F36492" w:rsidRDefault="00F36492" w:rsidP="00F36492">
      <w:pPr>
        <w:spacing w:line="360" w:lineRule="auto"/>
        <w:jc w:val="both"/>
        <w:rPr>
          <w:rFonts w:ascii="Times New Roman" w:hAnsi="Times New Roman" w:cs="Times New Roman"/>
          <w:sz w:val="24"/>
          <w:szCs w:val="24"/>
        </w:rPr>
      </w:pPr>
      <w:r w:rsidRPr="00F36492">
        <w:rPr>
          <w:rFonts w:ascii="Times New Roman" w:hAnsi="Times New Roman" w:cs="Times New Roman"/>
          <w:sz w:val="24"/>
          <w:szCs w:val="24"/>
        </w:rPr>
        <w:t>The integration of Artificial Intelligence (AI) in healthcare applications has significantly enhanced patient care, diagnostics, and treatment planning. However, ensuring the accuracy, reliability, and safety of these AI-driven healthcare applications is critical, as even minor software defects can have serious consequences, including misdiagnoses, treatment errors, and data breaches. Traditional software testing methods, such as manual testing and rule-based automation, are often inadequate for handling the complexity of modern AI-based healthcare applications. AI-powered software testing has emerged as a solution to address these challenges by leveraging machine learning, deep learning, and natural language processing (NLP) to improve test coverage, automate defect detection, and enhance the robustness of healthcare software systems.</w:t>
      </w:r>
      <w:r>
        <w:rPr>
          <w:rFonts w:ascii="Times New Roman" w:hAnsi="Times New Roman" w:cs="Times New Roman"/>
          <w:sz w:val="24"/>
          <w:szCs w:val="24"/>
        </w:rPr>
        <w:t xml:space="preserve"> </w:t>
      </w:r>
      <w:r w:rsidRPr="00F36492">
        <w:rPr>
          <w:rFonts w:ascii="Times New Roman" w:hAnsi="Times New Roman" w:cs="Times New Roman"/>
          <w:sz w:val="24"/>
          <w:szCs w:val="24"/>
        </w:rPr>
        <w:t>AI-driven testing methodologies include automated functional testing, performance testing, security testing, and usability testing, all of which play crucial roles in ensuring software reliability. This systematic review explores AI-powered software testing methodologies, their impact on healthcare applications, and the challenges that need to be addressed for widespread adoption. It also highlights future directions, including the development of explainable AI (XAI) in testing, continuous integration with DevOps, and AI-enhanced real-time validation frameworks to ensure the reliability and security of AI-driven healthcare systems.</w:t>
      </w:r>
    </w:p>
    <w:p w14:paraId="31D0FCE4" w14:textId="77777777" w:rsidR="00F36492" w:rsidRPr="00F36492" w:rsidRDefault="00F36492" w:rsidP="00F36492">
      <w:pPr>
        <w:spacing w:line="360" w:lineRule="auto"/>
        <w:jc w:val="both"/>
        <w:rPr>
          <w:rFonts w:ascii="Times New Roman" w:hAnsi="Times New Roman" w:cs="Times New Roman"/>
          <w:b/>
          <w:bCs/>
          <w:i/>
          <w:sz w:val="24"/>
          <w:szCs w:val="24"/>
        </w:rPr>
      </w:pPr>
      <w:r w:rsidRPr="00F36492">
        <w:rPr>
          <w:rFonts w:ascii="Times New Roman" w:hAnsi="Times New Roman" w:cs="Times New Roman"/>
          <w:b/>
          <w:bCs/>
          <w:i/>
          <w:sz w:val="24"/>
          <w:szCs w:val="24"/>
        </w:rPr>
        <w:t>Keywords</w:t>
      </w:r>
    </w:p>
    <w:p w14:paraId="39827698" w14:textId="77777777" w:rsidR="00F36492" w:rsidRDefault="00F36492" w:rsidP="00F36492">
      <w:pPr>
        <w:spacing w:line="360" w:lineRule="auto"/>
        <w:jc w:val="both"/>
        <w:rPr>
          <w:rFonts w:ascii="Times New Roman" w:hAnsi="Times New Roman" w:cs="Times New Roman"/>
          <w:sz w:val="24"/>
          <w:szCs w:val="24"/>
        </w:rPr>
      </w:pPr>
      <w:r w:rsidRPr="00F36492">
        <w:rPr>
          <w:rFonts w:ascii="Times New Roman" w:hAnsi="Times New Roman" w:cs="Times New Roman"/>
          <w:i/>
          <w:sz w:val="24"/>
          <w:szCs w:val="24"/>
        </w:rPr>
        <w:t>AI-driven testing, healthcare software, machine learning, automation, validation, safety, regulatory compliance</w:t>
      </w:r>
      <w:r w:rsidRPr="00F36492">
        <w:rPr>
          <w:rFonts w:ascii="Times New Roman" w:hAnsi="Times New Roman" w:cs="Times New Roman"/>
          <w:sz w:val="24"/>
          <w:szCs w:val="24"/>
        </w:rPr>
        <w:t>.</w:t>
      </w:r>
    </w:p>
    <w:p w14:paraId="5D0C6ECC" w14:textId="77777777" w:rsidR="00F36492" w:rsidRDefault="00F36492" w:rsidP="00F36492">
      <w:pPr>
        <w:spacing w:line="360" w:lineRule="auto"/>
        <w:jc w:val="both"/>
        <w:rPr>
          <w:rFonts w:ascii="Times New Roman" w:hAnsi="Times New Roman" w:cs="Times New Roman"/>
          <w:sz w:val="24"/>
          <w:szCs w:val="24"/>
        </w:rPr>
      </w:pPr>
    </w:p>
    <w:p w14:paraId="4103702F" w14:textId="77777777" w:rsidR="00F36492" w:rsidRPr="00F36492" w:rsidRDefault="00F36492" w:rsidP="00F36492">
      <w:pPr>
        <w:spacing w:line="360" w:lineRule="auto"/>
        <w:jc w:val="both"/>
        <w:rPr>
          <w:rFonts w:ascii="Times New Roman" w:hAnsi="Times New Roman" w:cs="Times New Roman"/>
          <w:i/>
          <w:sz w:val="24"/>
          <w:szCs w:val="24"/>
        </w:rPr>
      </w:pPr>
    </w:p>
    <w:p w14:paraId="3BF3A061" w14:textId="77777777" w:rsidR="00F36492" w:rsidRPr="00F36492" w:rsidRDefault="00F36492" w:rsidP="00F36492">
      <w:pPr>
        <w:pStyle w:val="ListParagraph"/>
        <w:numPr>
          <w:ilvl w:val="0"/>
          <w:numId w:val="4"/>
        </w:numPr>
        <w:spacing w:line="360" w:lineRule="auto"/>
        <w:jc w:val="both"/>
        <w:rPr>
          <w:rFonts w:ascii="Times New Roman" w:hAnsi="Times New Roman" w:cs="Times New Roman"/>
          <w:b/>
          <w:bCs/>
          <w:sz w:val="32"/>
          <w:szCs w:val="32"/>
        </w:rPr>
      </w:pPr>
      <w:r w:rsidRPr="00F36492">
        <w:rPr>
          <w:rFonts w:ascii="Times New Roman" w:hAnsi="Times New Roman" w:cs="Times New Roman"/>
          <w:b/>
          <w:bCs/>
          <w:sz w:val="32"/>
          <w:szCs w:val="32"/>
        </w:rPr>
        <w:t>INTRODUCTION</w:t>
      </w:r>
    </w:p>
    <w:p w14:paraId="0C5C72E5" w14:textId="77777777" w:rsidR="00F36492" w:rsidRPr="00F36492" w:rsidRDefault="00F36492" w:rsidP="00F36492">
      <w:pPr>
        <w:spacing w:line="360" w:lineRule="auto"/>
        <w:jc w:val="both"/>
        <w:rPr>
          <w:rFonts w:ascii="Times New Roman" w:hAnsi="Times New Roman" w:cs="Times New Roman"/>
          <w:sz w:val="24"/>
          <w:szCs w:val="24"/>
        </w:rPr>
      </w:pPr>
      <w:r w:rsidRPr="00F36492">
        <w:rPr>
          <w:rFonts w:ascii="Times New Roman" w:hAnsi="Times New Roman" w:cs="Times New Roman"/>
          <w:sz w:val="24"/>
          <w:szCs w:val="24"/>
        </w:rPr>
        <w:t>Healthcare applications, including Electronic Health Records (EHRs), diagnostic tools, and telemedicine platforms, require rigorous software testing to ensure accuracy, security, and compliance with regulatory standards</w:t>
      </w:r>
      <w:r w:rsidR="007107C6">
        <w:rPr>
          <w:rFonts w:ascii="Times New Roman" w:hAnsi="Times New Roman" w:cs="Times New Roman"/>
          <w:sz w:val="24"/>
          <w:szCs w:val="24"/>
        </w:rPr>
        <w:t xml:space="preserve"> </w:t>
      </w:r>
      <w:r w:rsidR="00FC03AC">
        <w:rPr>
          <w:rFonts w:ascii="Times New Roman" w:hAnsi="Times New Roman" w:cs="Times New Roman"/>
          <w:sz w:val="24"/>
          <w:szCs w:val="24"/>
        </w:rPr>
        <w:fldChar w:fldCharType="begin"/>
      </w:r>
      <w:r w:rsidR="007107C6">
        <w:rPr>
          <w:rFonts w:ascii="Times New Roman" w:hAnsi="Times New Roman" w:cs="Times New Roman"/>
          <w:sz w:val="24"/>
          <w:szCs w:val="24"/>
        </w:rPr>
        <w:instrText xml:space="preserve"> ADDIN EN.CITE &lt;EndNote&gt;&lt;Cite&gt;&lt;RecNum&gt;22877&lt;/RecNum&gt;&lt;DisplayText&gt;[1]&lt;/DisplayText&gt;&lt;record&gt;&lt;rec-number&gt;22877&lt;/rec-number&gt;&lt;foreign-keys&gt;&lt;key app="EN" db-id="vsw9aww2f0sf9petez35wtev9xx99ap2ss5z" timestamp="1741141214"&gt;22877&lt;/key&gt;&lt;/foreign-keys&gt;&lt;ref-type name="Journal Article"&gt;17&lt;/ref-type&gt;&lt;contributors&gt;&lt;/contributors&gt;&lt;titles&gt;&lt;title&gt;Abadi, M., et al.: Deep learning with differential privacy. In: Proceedings of the 2016 ACM SIGSAC Conference on Computer and Communications Security, pp. 308–318. Association for Computing Machinery (2016)&lt;/title&gt;&lt;/titles&gt;&lt;dates&gt;&lt;/dates&gt;&lt;urls&gt;&lt;/urls&gt;&lt;/record&gt;&lt;/Cite&gt;&lt;/EndNote&gt;</w:instrText>
      </w:r>
      <w:r w:rsidR="00FC03AC">
        <w:rPr>
          <w:rFonts w:ascii="Times New Roman" w:hAnsi="Times New Roman" w:cs="Times New Roman"/>
          <w:sz w:val="24"/>
          <w:szCs w:val="24"/>
        </w:rPr>
        <w:fldChar w:fldCharType="separate"/>
      </w:r>
      <w:r w:rsidR="007107C6">
        <w:rPr>
          <w:rFonts w:ascii="Times New Roman" w:hAnsi="Times New Roman" w:cs="Times New Roman"/>
          <w:noProof/>
          <w:sz w:val="24"/>
          <w:szCs w:val="24"/>
        </w:rPr>
        <w:t>[1]</w:t>
      </w:r>
      <w:r w:rsidR="00FC03AC">
        <w:rPr>
          <w:rFonts w:ascii="Times New Roman" w:hAnsi="Times New Roman" w:cs="Times New Roman"/>
          <w:sz w:val="24"/>
          <w:szCs w:val="24"/>
        </w:rPr>
        <w:fldChar w:fldCharType="end"/>
      </w:r>
      <w:r w:rsidRPr="00F36492">
        <w:rPr>
          <w:rFonts w:ascii="Times New Roman" w:hAnsi="Times New Roman" w:cs="Times New Roman"/>
          <w:sz w:val="24"/>
          <w:szCs w:val="24"/>
        </w:rPr>
        <w:t>. Traditional testing methods, such as manual and rule-based automated testing, struggle to address the complexity of AI-driven healthcare applications. AI-powered software testing methods leverage machine learning, deep learning, and natural language processing to improve test coverage, detect anomalies, and ensure system robustness</w:t>
      </w:r>
      <w:r w:rsidR="007107C6">
        <w:rPr>
          <w:rFonts w:ascii="Times New Roman" w:hAnsi="Times New Roman" w:cs="Times New Roman"/>
          <w:sz w:val="24"/>
          <w:szCs w:val="24"/>
        </w:rPr>
        <w:t xml:space="preserve"> </w:t>
      </w:r>
      <w:r w:rsidR="00FC03AC">
        <w:rPr>
          <w:rFonts w:ascii="Times New Roman" w:hAnsi="Times New Roman" w:cs="Times New Roman"/>
          <w:sz w:val="24"/>
          <w:szCs w:val="24"/>
        </w:rPr>
        <w:fldChar w:fldCharType="begin"/>
      </w:r>
      <w:r w:rsidR="007107C6">
        <w:rPr>
          <w:rFonts w:ascii="Times New Roman" w:hAnsi="Times New Roman" w:cs="Times New Roman"/>
          <w:sz w:val="24"/>
          <w:szCs w:val="24"/>
        </w:rPr>
        <w:instrText xml:space="preserve"> ADDIN EN.CITE &lt;EndNote&gt;&lt;Cite&gt;&lt;RecNum&gt;22880&lt;/RecNum&gt;&lt;DisplayText&gt;[2]&lt;/DisplayText&gt;&lt;record&gt;&lt;rec-number&gt;22880&lt;/rec-number&gt;&lt;foreign-keys&gt;&lt;key app="EN" db-id="vsw9aww2f0sf9petez35wtev9xx99ap2ss5z" timestamp="1741141214"&gt;22880&lt;/key&gt;&lt;/foreign-keys&gt;&lt;ref-type name="Journal Article"&gt;17&lt;/ref-type&gt;&lt;contributors&gt;&lt;/contributors&gt;&lt;titles&gt;&lt;title&gt;Ahmed, Z., Mohamed, K., Zeeshan, S., Dong, X.: Artificial intelligence with multi-functional machine learning platform development for better healthcare and precision medicine. Database 2020, baaa010 (2020)&lt;/title&gt;&lt;/titles&gt;&lt;dates&gt;&lt;/dates&gt;&lt;urls&gt;&lt;/urls&gt;&lt;/record&gt;&lt;/Cite&gt;&lt;/EndNote&gt;</w:instrText>
      </w:r>
      <w:r w:rsidR="00FC03AC">
        <w:rPr>
          <w:rFonts w:ascii="Times New Roman" w:hAnsi="Times New Roman" w:cs="Times New Roman"/>
          <w:sz w:val="24"/>
          <w:szCs w:val="24"/>
        </w:rPr>
        <w:fldChar w:fldCharType="separate"/>
      </w:r>
      <w:r w:rsidR="007107C6">
        <w:rPr>
          <w:rFonts w:ascii="Times New Roman" w:hAnsi="Times New Roman" w:cs="Times New Roman"/>
          <w:noProof/>
          <w:sz w:val="24"/>
          <w:szCs w:val="24"/>
        </w:rPr>
        <w:t>[2]</w:t>
      </w:r>
      <w:r w:rsidR="00FC03AC">
        <w:rPr>
          <w:rFonts w:ascii="Times New Roman" w:hAnsi="Times New Roman" w:cs="Times New Roman"/>
          <w:sz w:val="24"/>
          <w:szCs w:val="24"/>
        </w:rPr>
        <w:fldChar w:fldCharType="end"/>
      </w:r>
      <w:r w:rsidRPr="00F36492">
        <w:rPr>
          <w:rFonts w:ascii="Times New Roman" w:hAnsi="Times New Roman" w:cs="Times New Roman"/>
          <w:sz w:val="24"/>
          <w:szCs w:val="24"/>
        </w:rPr>
        <w:t>.</w:t>
      </w:r>
      <w:r w:rsidR="007107C6">
        <w:rPr>
          <w:rFonts w:ascii="Times New Roman" w:hAnsi="Times New Roman" w:cs="Times New Roman"/>
          <w:sz w:val="24"/>
          <w:szCs w:val="24"/>
        </w:rPr>
        <w:t xml:space="preserve"> </w:t>
      </w:r>
      <w:r w:rsidRPr="00F36492">
        <w:rPr>
          <w:rFonts w:ascii="Times New Roman" w:hAnsi="Times New Roman" w:cs="Times New Roman"/>
          <w:sz w:val="24"/>
          <w:szCs w:val="24"/>
        </w:rPr>
        <w:t>The rapid advancement of Artificial Intelligence (AI) in healthcare has revolutionized patient care, diagnostics, and treatment planning. AI-powered applications now play a crucial role in disease detection, medical imaging, robotic surgeries, telemedicine, and personalized medicine, significantly improving efficiency and accuracy in medical decision-making</w:t>
      </w:r>
      <w:r w:rsidR="007107C6">
        <w:rPr>
          <w:rFonts w:ascii="Times New Roman" w:hAnsi="Times New Roman" w:cs="Times New Roman"/>
          <w:sz w:val="24"/>
          <w:szCs w:val="24"/>
        </w:rPr>
        <w:t xml:space="preserve"> </w:t>
      </w:r>
      <w:r w:rsidR="00FC03AC">
        <w:rPr>
          <w:rFonts w:ascii="Times New Roman" w:hAnsi="Times New Roman" w:cs="Times New Roman"/>
          <w:sz w:val="24"/>
          <w:szCs w:val="24"/>
        </w:rPr>
        <w:fldChar w:fldCharType="begin"/>
      </w:r>
      <w:r w:rsidR="007107C6">
        <w:rPr>
          <w:rFonts w:ascii="Times New Roman" w:hAnsi="Times New Roman" w:cs="Times New Roman"/>
          <w:sz w:val="24"/>
          <w:szCs w:val="24"/>
        </w:rPr>
        <w:instrText xml:space="preserve"> ADDIN EN.CITE &lt;EndNote&gt;&lt;Cite&gt;&lt;RecNum&gt;22882&lt;/RecNum&gt;&lt;DisplayText&gt;[3]&lt;/DisplayText&gt;&lt;record&gt;&lt;rec-number&gt;22882&lt;/rec-number&gt;&lt;foreign-keys&gt;&lt;key app="EN" db-id="vsw9aww2f0sf9petez35wtev9xx99ap2ss5z" timestamp="1741141214"&gt;22882&lt;/key&gt;&lt;/foreign-keys&gt;&lt;ref-type name="Journal Article"&gt;17&lt;/ref-type&gt;&lt;contributors&gt;&lt;/contributors&gt;&lt;titles&gt;&lt;title&gt;Alder, S.: Largest healthcare data breaches of 2021. The HIPAA Journal (2021). Accessed 10 Sep 2022&lt;/title&gt;&lt;/titles&gt;&lt;dates&gt;&lt;/dates&gt;&lt;urls&gt;&lt;/urls&gt;&lt;/record&gt;&lt;/Cite&gt;&lt;/EndNote&gt;</w:instrText>
      </w:r>
      <w:r w:rsidR="00FC03AC">
        <w:rPr>
          <w:rFonts w:ascii="Times New Roman" w:hAnsi="Times New Roman" w:cs="Times New Roman"/>
          <w:sz w:val="24"/>
          <w:szCs w:val="24"/>
        </w:rPr>
        <w:fldChar w:fldCharType="separate"/>
      </w:r>
      <w:r w:rsidR="007107C6">
        <w:rPr>
          <w:rFonts w:ascii="Times New Roman" w:hAnsi="Times New Roman" w:cs="Times New Roman"/>
          <w:noProof/>
          <w:sz w:val="24"/>
          <w:szCs w:val="24"/>
        </w:rPr>
        <w:t>[3]</w:t>
      </w:r>
      <w:r w:rsidR="00FC03AC">
        <w:rPr>
          <w:rFonts w:ascii="Times New Roman" w:hAnsi="Times New Roman" w:cs="Times New Roman"/>
          <w:sz w:val="24"/>
          <w:szCs w:val="24"/>
        </w:rPr>
        <w:fldChar w:fldCharType="end"/>
      </w:r>
      <w:r w:rsidRPr="00F36492">
        <w:rPr>
          <w:rFonts w:ascii="Times New Roman" w:hAnsi="Times New Roman" w:cs="Times New Roman"/>
          <w:sz w:val="24"/>
          <w:szCs w:val="24"/>
        </w:rPr>
        <w:t>. However, the increasing reliance on AI-driven healthcare software raises critical concerns about safety, reliability, and compliance with regulatory standards. Even minor defects in software functionality can lead to severe consequences, including incorrect diagnoses, inappropriate treatment recommendations, or data security breaches. Ensuring the robustness and accuracy of healthcare software is paramount, necessitating rigorous software testing methodologies</w:t>
      </w:r>
      <w:r w:rsidR="007107C6">
        <w:rPr>
          <w:rFonts w:ascii="Times New Roman" w:hAnsi="Times New Roman" w:cs="Times New Roman"/>
          <w:sz w:val="24"/>
          <w:szCs w:val="24"/>
        </w:rPr>
        <w:t xml:space="preserve"> </w:t>
      </w:r>
      <w:r w:rsidR="00FC03AC">
        <w:rPr>
          <w:rFonts w:ascii="Times New Roman" w:hAnsi="Times New Roman" w:cs="Times New Roman"/>
          <w:sz w:val="24"/>
          <w:szCs w:val="24"/>
        </w:rPr>
        <w:fldChar w:fldCharType="begin"/>
      </w:r>
      <w:r w:rsidR="007107C6">
        <w:rPr>
          <w:rFonts w:ascii="Times New Roman" w:hAnsi="Times New Roman" w:cs="Times New Roman"/>
          <w:sz w:val="24"/>
          <w:szCs w:val="24"/>
        </w:rPr>
        <w:instrText xml:space="preserve"> ADDIN EN.CITE &lt;EndNote&gt;&lt;Cite&gt;&lt;RecNum&gt;22886&lt;/RecNum&gt;&lt;DisplayText&gt;[4]&lt;/DisplayText&gt;&lt;record&gt;&lt;rec-number&gt;22886&lt;/rec-number&gt;&lt;foreign-keys&gt;&lt;key app="EN" db-id="vsw9aww2f0sf9petez35wtev9xx99ap2ss5z" timestamp="1741141214"&gt;22886&lt;/key&gt;&lt;/foreign-keys&gt;&lt;ref-type name="Journal Article"&gt;17&lt;/ref-type&gt;&lt;contributors&gt;&lt;/contributors&gt;&lt;titles&gt;&lt;title&gt;Arrieta, A.B., et al.: Explainable artificial intelligence (XAI): concepts, taxonomies, opportunities and challenges toward responsible AI. Information Fusion 58, 82–115 (2020)&lt;/title&gt;&lt;/titles&gt;&lt;dates&gt;&lt;/dates&gt;&lt;urls&gt;&lt;/urls&gt;&lt;/record&gt;&lt;/Cite&gt;&lt;/EndNote&gt;</w:instrText>
      </w:r>
      <w:r w:rsidR="00FC03AC">
        <w:rPr>
          <w:rFonts w:ascii="Times New Roman" w:hAnsi="Times New Roman" w:cs="Times New Roman"/>
          <w:sz w:val="24"/>
          <w:szCs w:val="24"/>
        </w:rPr>
        <w:fldChar w:fldCharType="separate"/>
      </w:r>
      <w:r w:rsidR="007107C6">
        <w:rPr>
          <w:rFonts w:ascii="Times New Roman" w:hAnsi="Times New Roman" w:cs="Times New Roman"/>
          <w:noProof/>
          <w:sz w:val="24"/>
          <w:szCs w:val="24"/>
        </w:rPr>
        <w:t>[4]</w:t>
      </w:r>
      <w:r w:rsidR="00FC03AC">
        <w:rPr>
          <w:rFonts w:ascii="Times New Roman" w:hAnsi="Times New Roman" w:cs="Times New Roman"/>
          <w:sz w:val="24"/>
          <w:szCs w:val="24"/>
        </w:rPr>
        <w:fldChar w:fldCharType="end"/>
      </w:r>
      <w:r w:rsidRPr="00F36492">
        <w:rPr>
          <w:rFonts w:ascii="Times New Roman" w:hAnsi="Times New Roman" w:cs="Times New Roman"/>
          <w:sz w:val="24"/>
          <w:szCs w:val="24"/>
        </w:rPr>
        <w:t>.</w:t>
      </w:r>
    </w:p>
    <w:p w14:paraId="51B083DF" w14:textId="77777777" w:rsidR="00F36492" w:rsidRPr="00F36492" w:rsidRDefault="00F36492" w:rsidP="00F36492">
      <w:pPr>
        <w:spacing w:line="360" w:lineRule="auto"/>
        <w:jc w:val="both"/>
        <w:rPr>
          <w:rFonts w:ascii="Times New Roman" w:hAnsi="Times New Roman" w:cs="Times New Roman"/>
          <w:sz w:val="24"/>
          <w:szCs w:val="24"/>
        </w:rPr>
      </w:pPr>
      <w:r w:rsidRPr="00F36492">
        <w:rPr>
          <w:rFonts w:ascii="Times New Roman" w:hAnsi="Times New Roman" w:cs="Times New Roman"/>
          <w:sz w:val="24"/>
          <w:szCs w:val="24"/>
        </w:rPr>
        <w:t>Traditional software testing approaches, including manual testing and rule-based automation, have been widely used in the healthcare industry</w:t>
      </w:r>
      <w:r w:rsidR="007107C6">
        <w:rPr>
          <w:rFonts w:ascii="Times New Roman" w:hAnsi="Times New Roman" w:cs="Times New Roman"/>
          <w:sz w:val="24"/>
          <w:szCs w:val="24"/>
        </w:rPr>
        <w:t xml:space="preserve"> </w:t>
      </w:r>
      <w:r w:rsidR="00FC03AC">
        <w:rPr>
          <w:rFonts w:ascii="Times New Roman" w:hAnsi="Times New Roman" w:cs="Times New Roman"/>
          <w:sz w:val="24"/>
          <w:szCs w:val="24"/>
        </w:rPr>
        <w:fldChar w:fldCharType="begin"/>
      </w:r>
      <w:r w:rsidR="007107C6">
        <w:rPr>
          <w:rFonts w:ascii="Times New Roman" w:hAnsi="Times New Roman" w:cs="Times New Roman"/>
          <w:sz w:val="24"/>
          <w:szCs w:val="24"/>
        </w:rPr>
        <w:instrText xml:space="preserve"> ADDIN EN.CITE &lt;EndNote&gt;&lt;Cite&gt;&lt;RecNum&gt;22889&lt;/RecNum&gt;&lt;DisplayText&gt;[5]&lt;/DisplayText&gt;&lt;record&gt;&lt;rec-number&gt;22889&lt;/rec-number&gt;&lt;foreign-keys&gt;&lt;key app="EN" db-id="vsw9aww2f0sf9petez35wtev9xx99ap2ss5z" timestamp="1741141214"&gt;22889&lt;/key&gt;&lt;/foreign-keys&gt;&lt;ref-type name="Journal Article"&gt;17&lt;/ref-type&gt;&lt;contributors&gt;&lt;/contributors&gt;&lt;titles&gt;&lt;title&gt;Azevedo, B.F., Rocha, A.M.A., Pereira, A.I.: Hybrid approaches to optimization and machine learning methods: a systematic literature review. Mach. Learn. 1–43 (2024)&lt;/title&gt;&lt;/titles&gt;&lt;dates&gt;&lt;/dates&gt;&lt;urls&gt;&lt;/urls&gt;&lt;/record&gt;&lt;/Cite&gt;&lt;/EndNote&gt;</w:instrText>
      </w:r>
      <w:r w:rsidR="00FC03AC">
        <w:rPr>
          <w:rFonts w:ascii="Times New Roman" w:hAnsi="Times New Roman" w:cs="Times New Roman"/>
          <w:sz w:val="24"/>
          <w:szCs w:val="24"/>
        </w:rPr>
        <w:fldChar w:fldCharType="separate"/>
      </w:r>
      <w:r w:rsidR="007107C6">
        <w:rPr>
          <w:rFonts w:ascii="Times New Roman" w:hAnsi="Times New Roman" w:cs="Times New Roman"/>
          <w:noProof/>
          <w:sz w:val="24"/>
          <w:szCs w:val="24"/>
        </w:rPr>
        <w:t>[5]</w:t>
      </w:r>
      <w:r w:rsidR="00FC03AC">
        <w:rPr>
          <w:rFonts w:ascii="Times New Roman" w:hAnsi="Times New Roman" w:cs="Times New Roman"/>
          <w:sz w:val="24"/>
          <w:szCs w:val="24"/>
        </w:rPr>
        <w:fldChar w:fldCharType="end"/>
      </w:r>
      <w:r w:rsidRPr="00F36492">
        <w:rPr>
          <w:rFonts w:ascii="Times New Roman" w:hAnsi="Times New Roman" w:cs="Times New Roman"/>
          <w:sz w:val="24"/>
          <w:szCs w:val="24"/>
        </w:rPr>
        <w:t>. However, these conventional methods often fall short in addressing the complexity and dynamic nature of AI-driven applications. Manual testing is time-consuming, prone to human error, and lacks scalability, while rule-based automation struggles to adapt to AI models that continuously learn and evolve</w:t>
      </w:r>
      <w:r w:rsidR="007107C6">
        <w:rPr>
          <w:rFonts w:ascii="Times New Roman" w:hAnsi="Times New Roman" w:cs="Times New Roman"/>
          <w:sz w:val="24"/>
          <w:szCs w:val="24"/>
        </w:rPr>
        <w:t xml:space="preserve"> </w:t>
      </w:r>
      <w:r w:rsidR="00FC03AC">
        <w:rPr>
          <w:rFonts w:ascii="Times New Roman" w:hAnsi="Times New Roman" w:cs="Times New Roman"/>
          <w:sz w:val="24"/>
          <w:szCs w:val="24"/>
        </w:rPr>
        <w:fldChar w:fldCharType="begin"/>
      </w:r>
      <w:r w:rsidR="007107C6">
        <w:rPr>
          <w:rFonts w:ascii="Times New Roman" w:hAnsi="Times New Roman" w:cs="Times New Roman"/>
          <w:sz w:val="24"/>
          <w:szCs w:val="24"/>
        </w:rPr>
        <w:instrText xml:space="preserve"> ADDIN EN.CITE &lt;EndNote&gt;&lt;Cite&gt;&lt;RecNum&gt;22891&lt;/RecNum&gt;&lt;DisplayText&gt;[6]&lt;/DisplayText&gt;&lt;record&gt;&lt;rec-number&gt;22891&lt;/rec-number&gt;&lt;foreign-keys&gt;&lt;key app="EN" db-id="vsw9aww2f0sf9petez35wtev9xx99ap2ss5z" timestamp="1741141215"&gt;22891&lt;/key&gt;&lt;/foreign-keys&gt;&lt;ref-type name="Journal Article"&gt;17&lt;/ref-type&gt;&lt;contributors&gt;&lt;/contributors&gt;&lt;titles&gt;&lt;title&gt;Bell, J.H., Bonawitz, K.A., Gascón, A., Lepoint, T., Raykova, M.: Secure single-server aggregation with (poly) logarithmic overhead. In: Proceedings of the 2020 ACM SIGSAC Conference on Computer and Communications Security, pp. 1253–1269 (2020)&lt;/title&gt;&lt;/titles&gt;&lt;dates&gt;&lt;/dates&gt;&lt;urls&gt;&lt;/urls&gt;&lt;/record&gt;&lt;/Cite&gt;&lt;/EndNote&gt;</w:instrText>
      </w:r>
      <w:r w:rsidR="00FC03AC">
        <w:rPr>
          <w:rFonts w:ascii="Times New Roman" w:hAnsi="Times New Roman" w:cs="Times New Roman"/>
          <w:sz w:val="24"/>
          <w:szCs w:val="24"/>
        </w:rPr>
        <w:fldChar w:fldCharType="separate"/>
      </w:r>
      <w:r w:rsidR="007107C6">
        <w:rPr>
          <w:rFonts w:ascii="Times New Roman" w:hAnsi="Times New Roman" w:cs="Times New Roman"/>
          <w:noProof/>
          <w:sz w:val="24"/>
          <w:szCs w:val="24"/>
        </w:rPr>
        <w:t>[6]</w:t>
      </w:r>
      <w:r w:rsidR="00FC03AC">
        <w:rPr>
          <w:rFonts w:ascii="Times New Roman" w:hAnsi="Times New Roman" w:cs="Times New Roman"/>
          <w:sz w:val="24"/>
          <w:szCs w:val="24"/>
        </w:rPr>
        <w:fldChar w:fldCharType="end"/>
      </w:r>
      <w:r w:rsidRPr="00F36492">
        <w:rPr>
          <w:rFonts w:ascii="Times New Roman" w:hAnsi="Times New Roman" w:cs="Times New Roman"/>
          <w:sz w:val="24"/>
          <w:szCs w:val="24"/>
        </w:rPr>
        <w:t>. The unique characteristics of AI-powered healthcare applications, such as self-learning algorithms, real-time data processing, and adaptive decision-making, require advanced testing techniques beyond traditional software validation approaches</w:t>
      </w:r>
      <w:r w:rsidR="007107C6">
        <w:rPr>
          <w:rFonts w:ascii="Times New Roman" w:hAnsi="Times New Roman" w:cs="Times New Roman"/>
          <w:sz w:val="24"/>
          <w:szCs w:val="24"/>
        </w:rPr>
        <w:t xml:space="preserve"> </w:t>
      </w:r>
      <w:r w:rsidR="00FC03AC">
        <w:rPr>
          <w:rFonts w:ascii="Times New Roman" w:hAnsi="Times New Roman" w:cs="Times New Roman"/>
          <w:sz w:val="24"/>
          <w:szCs w:val="24"/>
        </w:rPr>
        <w:fldChar w:fldCharType="begin"/>
      </w:r>
      <w:r w:rsidR="007107C6">
        <w:rPr>
          <w:rFonts w:ascii="Times New Roman" w:hAnsi="Times New Roman" w:cs="Times New Roman"/>
          <w:sz w:val="24"/>
          <w:szCs w:val="24"/>
        </w:rPr>
        <w:instrText xml:space="preserve"> ADDIN EN.CITE &lt;EndNote&gt;&lt;Cite&gt;&lt;RecNum&gt;22892&lt;/RecNum&gt;&lt;DisplayText&gt;[7]&lt;/DisplayText&gt;&lt;record&gt;&lt;rec-number&gt;22892&lt;/rec-number&gt;&lt;foreign-keys&gt;&lt;key app="EN" db-id="vsw9aww2f0sf9petez35wtev9xx99ap2ss5z" timestamp="1741141215"&gt;22892&lt;/key&gt;&lt;/foreign-keys&gt;&lt;ref-type name="Journal Article"&gt;17&lt;/ref-type&gt;&lt;contributors&gt;&lt;/contributors&gt;&lt;titles&gt;&lt;title&gt;Belle, A., Thiagarajan, R., Soroushmehr, S.M., Navidi, F., Beard, D.A., Najarian, K.: Big data analytics in healthcare. BioMed Res. Int. (2015)&lt;/title&gt;&lt;/titles&gt;&lt;dates&gt;&lt;/dates&gt;&lt;urls&gt;&lt;/urls&gt;&lt;/record&gt;&lt;/Cite&gt;&lt;/EndNote&gt;</w:instrText>
      </w:r>
      <w:r w:rsidR="00FC03AC">
        <w:rPr>
          <w:rFonts w:ascii="Times New Roman" w:hAnsi="Times New Roman" w:cs="Times New Roman"/>
          <w:sz w:val="24"/>
          <w:szCs w:val="24"/>
        </w:rPr>
        <w:fldChar w:fldCharType="separate"/>
      </w:r>
      <w:r w:rsidR="007107C6">
        <w:rPr>
          <w:rFonts w:ascii="Times New Roman" w:hAnsi="Times New Roman" w:cs="Times New Roman"/>
          <w:noProof/>
          <w:sz w:val="24"/>
          <w:szCs w:val="24"/>
        </w:rPr>
        <w:t>[7]</w:t>
      </w:r>
      <w:r w:rsidR="00FC03AC">
        <w:rPr>
          <w:rFonts w:ascii="Times New Roman" w:hAnsi="Times New Roman" w:cs="Times New Roman"/>
          <w:sz w:val="24"/>
          <w:szCs w:val="24"/>
        </w:rPr>
        <w:fldChar w:fldCharType="end"/>
      </w:r>
      <w:r w:rsidRPr="00F36492">
        <w:rPr>
          <w:rFonts w:ascii="Times New Roman" w:hAnsi="Times New Roman" w:cs="Times New Roman"/>
          <w:sz w:val="24"/>
          <w:szCs w:val="24"/>
        </w:rPr>
        <w:t>.</w:t>
      </w:r>
      <w:r w:rsidR="007107C6">
        <w:rPr>
          <w:rFonts w:ascii="Times New Roman" w:hAnsi="Times New Roman" w:cs="Times New Roman"/>
          <w:sz w:val="24"/>
          <w:szCs w:val="24"/>
        </w:rPr>
        <w:t xml:space="preserve"> </w:t>
      </w:r>
      <w:r w:rsidRPr="00F36492">
        <w:rPr>
          <w:rFonts w:ascii="Times New Roman" w:hAnsi="Times New Roman" w:cs="Times New Roman"/>
          <w:sz w:val="24"/>
          <w:szCs w:val="24"/>
        </w:rPr>
        <w:t xml:space="preserve">AI-powered software testing has emerged as a transformative solution to these challenges by leveraging machine learning, deep learning, and natural language processing (NLP) to enhance the efficiency and effectiveness of healthcare software testing. AI-driven testing methodologies can intelligently identify defects, optimize test cases, and improve test coverage by analyzing large datasets and detecting patterns that </w:t>
      </w:r>
      <w:r w:rsidRPr="00F36492">
        <w:rPr>
          <w:rFonts w:ascii="Times New Roman" w:hAnsi="Times New Roman" w:cs="Times New Roman"/>
          <w:sz w:val="24"/>
          <w:szCs w:val="24"/>
        </w:rPr>
        <w:lastRenderedPageBreak/>
        <w:t>traditional testing methods might overlook. Machine learning algorithms can predict potential software failures by analyzing past defects, enabling proactive error detection and mitigation</w:t>
      </w:r>
      <w:r w:rsidR="007107C6">
        <w:rPr>
          <w:rFonts w:ascii="Times New Roman" w:hAnsi="Times New Roman" w:cs="Times New Roman"/>
          <w:sz w:val="24"/>
          <w:szCs w:val="24"/>
        </w:rPr>
        <w:t xml:space="preserve"> </w:t>
      </w:r>
      <w:r w:rsidR="00FC03AC">
        <w:rPr>
          <w:rFonts w:ascii="Times New Roman" w:hAnsi="Times New Roman" w:cs="Times New Roman"/>
          <w:sz w:val="24"/>
          <w:szCs w:val="24"/>
        </w:rPr>
        <w:fldChar w:fldCharType="begin"/>
      </w:r>
      <w:r w:rsidR="007107C6">
        <w:rPr>
          <w:rFonts w:ascii="Times New Roman" w:hAnsi="Times New Roman" w:cs="Times New Roman"/>
          <w:sz w:val="24"/>
          <w:szCs w:val="24"/>
        </w:rPr>
        <w:instrText xml:space="preserve"> ADDIN EN.CITE &lt;EndNote&gt;&lt;Cite&gt;&lt;RecNum&gt;22894&lt;/RecNum&gt;&lt;DisplayText&gt;[8]&lt;/DisplayText&gt;&lt;record&gt;&lt;rec-number&gt;22894&lt;/rec-number&gt;&lt;foreign-keys&gt;&lt;key app="EN" db-id="vsw9aww2f0sf9petez35wtev9xx99ap2ss5z" timestamp="1741141215"&gt;22894&lt;/key&gt;&lt;/foreign-keys&gt;&lt;ref-type name="Journal Article"&gt;17&lt;/ref-type&gt;&lt;contributors&gt;&lt;/contributors&gt;&lt;titles&gt;&lt;title&gt;Bertl, M.: Systematic AI support for psychiatry: a framework on how to implement decision support systems. Phd thesis, Tallinn University of Technology, Tallinn, Estonia (November 2023). https://digikogu.taltech.ee/en/Item/a77022c7-b2af-46f9-ae83-62fe04f9bc72&lt;/title&gt;&lt;/titles&gt;&lt;dates&gt;&lt;/dates&gt;&lt;urls&gt;&lt;related-urls&gt;&lt;url&gt;https://digikogu.taltech.ee/en/Item/a77022c7-b2af-46f9-ae83-62fe04f9bc72&lt;/url&gt;&lt;/related-urls&gt;&lt;/urls&gt;&lt;/record&gt;&lt;/Cite&gt;&lt;/EndNote&gt;</w:instrText>
      </w:r>
      <w:r w:rsidR="00FC03AC">
        <w:rPr>
          <w:rFonts w:ascii="Times New Roman" w:hAnsi="Times New Roman" w:cs="Times New Roman"/>
          <w:sz w:val="24"/>
          <w:szCs w:val="24"/>
        </w:rPr>
        <w:fldChar w:fldCharType="separate"/>
      </w:r>
      <w:r w:rsidR="007107C6">
        <w:rPr>
          <w:rFonts w:ascii="Times New Roman" w:hAnsi="Times New Roman" w:cs="Times New Roman"/>
          <w:noProof/>
          <w:sz w:val="24"/>
          <w:szCs w:val="24"/>
        </w:rPr>
        <w:t>[8]</w:t>
      </w:r>
      <w:r w:rsidR="00FC03AC">
        <w:rPr>
          <w:rFonts w:ascii="Times New Roman" w:hAnsi="Times New Roman" w:cs="Times New Roman"/>
          <w:sz w:val="24"/>
          <w:szCs w:val="24"/>
        </w:rPr>
        <w:fldChar w:fldCharType="end"/>
      </w:r>
      <w:r w:rsidRPr="00F36492">
        <w:rPr>
          <w:rFonts w:ascii="Times New Roman" w:hAnsi="Times New Roman" w:cs="Times New Roman"/>
          <w:sz w:val="24"/>
          <w:szCs w:val="24"/>
        </w:rPr>
        <w:t>. NLP-based testing is particularly beneficial for evaluating AI-driven clinical decision support systems, medical chatbots, and electronic health record (EHR) systems, ensuring they provide accurate, relevant, and coherent responses</w:t>
      </w:r>
      <w:r w:rsidR="007107C6">
        <w:rPr>
          <w:rFonts w:ascii="Times New Roman" w:hAnsi="Times New Roman" w:cs="Times New Roman"/>
          <w:sz w:val="24"/>
          <w:szCs w:val="24"/>
        </w:rPr>
        <w:t xml:space="preserve"> </w:t>
      </w:r>
      <w:r w:rsidR="00FC03AC">
        <w:rPr>
          <w:rFonts w:ascii="Times New Roman" w:hAnsi="Times New Roman" w:cs="Times New Roman"/>
          <w:sz w:val="24"/>
          <w:szCs w:val="24"/>
        </w:rPr>
        <w:fldChar w:fldCharType="begin"/>
      </w:r>
      <w:r w:rsidR="007107C6">
        <w:rPr>
          <w:rFonts w:ascii="Times New Roman" w:hAnsi="Times New Roman" w:cs="Times New Roman"/>
          <w:sz w:val="24"/>
          <w:szCs w:val="24"/>
        </w:rPr>
        <w:instrText xml:space="preserve"> ADDIN EN.CITE &lt;EndNote&gt;&lt;Cite&gt;&lt;RecNum&gt;22895&lt;/RecNum&gt;&lt;DisplayText&gt;[9]&lt;/DisplayText&gt;&lt;record&gt;&lt;rec-number&gt;22895&lt;/rec-number&gt;&lt;foreign-keys&gt;&lt;key app="EN" db-id="vsw9aww2f0sf9petez35wtev9xx99ap2ss5z" timestamp="1741141215"&gt;22895&lt;/key&gt;&lt;/foreign-keys&gt;&lt;ref-type name="Journal Article"&gt;17&lt;/ref-type&gt;&lt;contributors&gt;&lt;/contributors&gt;&lt;titles&gt;&lt;title&gt;Bertl, M., Bignoumba, N., Ross, P., Yahia, S.B., Draheim, D.: Evaluation of deep learning-based depression detection using medical claims data. Artif. Intell. Med. (2023)&lt;/title&gt;&lt;/titles&gt;&lt;dates&gt;&lt;/dates&gt;&lt;urls&gt;&lt;/urls&gt;&lt;/record&gt;&lt;/Cite&gt;&lt;/EndNote&gt;</w:instrText>
      </w:r>
      <w:r w:rsidR="00FC03AC">
        <w:rPr>
          <w:rFonts w:ascii="Times New Roman" w:hAnsi="Times New Roman" w:cs="Times New Roman"/>
          <w:sz w:val="24"/>
          <w:szCs w:val="24"/>
        </w:rPr>
        <w:fldChar w:fldCharType="separate"/>
      </w:r>
      <w:r w:rsidR="007107C6">
        <w:rPr>
          <w:rFonts w:ascii="Times New Roman" w:hAnsi="Times New Roman" w:cs="Times New Roman"/>
          <w:noProof/>
          <w:sz w:val="24"/>
          <w:szCs w:val="24"/>
        </w:rPr>
        <w:t>[9]</w:t>
      </w:r>
      <w:r w:rsidR="00FC03AC">
        <w:rPr>
          <w:rFonts w:ascii="Times New Roman" w:hAnsi="Times New Roman" w:cs="Times New Roman"/>
          <w:sz w:val="24"/>
          <w:szCs w:val="24"/>
        </w:rPr>
        <w:fldChar w:fldCharType="end"/>
      </w:r>
      <w:r w:rsidRPr="00F36492">
        <w:rPr>
          <w:rFonts w:ascii="Times New Roman" w:hAnsi="Times New Roman" w:cs="Times New Roman"/>
          <w:sz w:val="24"/>
          <w:szCs w:val="24"/>
        </w:rPr>
        <w:t>.</w:t>
      </w:r>
      <w:r w:rsidR="007107C6">
        <w:rPr>
          <w:rFonts w:ascii="Times New Roman" w:hAnsi="Times New Roman" w:cs="Times New Roman"/>
          <w:sz w:val="24"/>
          <w:szCs w:val="24"/>
        </w:rPr>
        <w:t xml:space="preserve"> </w:t>
      </w:r>
      <w:r w:rsidRPr="00F36492">
        <w:rPr>
          <w:rFonts w:ascii="Times New Roman" w:hAnsi="Times New Roman" w:cs="Times New Roman"/>
          <w:sz w:val="24"/>
          <w:szCs w:val="24"/>
        </w:rPr>
        <w:t>Reinforcement learning is another AI-driven testing technique that dynamically refines test scenarios based on system responses, making it useful for adaptive healthcare applications that continuously learn from new data. Additionally, AI-enhanced fuzz testing introduces unexpected and random inputs to stress-test healthcare applications for vulnerabilities, improving their resilience against cyber threats and system failures. AI-powered regression testing ensures that software updates or modifications do not introduce new defects, which is crucial for maintaining the stability and reliability of healthcare applications over time</w:t>
      </w:r>
      <w:r w:rsidR="007107C6">
        <w:rPr>
          <w:rFonts w:ascii="Times New Roman" w:hAnsi="Times New Roman" w:cs="Times New Roman"/>
          <w:sz w:val="24"/>
          <w:szCs w:val="24"/>
        </w:rPr>
        <w:t xml:space="preserve"> </w:t>
      </w:r>
      <w:r w:rsidR="00FC03AC">
        <w:rPr>
          <w:rFonts w:ascii="Times New Roman" w:hAnsi="Times New Roman" w:cs="Times New Roman"/>
          <w:sz w:val="24"/>
          <w:szCs w:val="24"/>
        </w:rPr>
        <w:fldChar w:fldCharType="begin"/>
      </w:r>
      <w:r w:rsidR="007107C6">
        <w:rPr>
          <w:rFonts w:ascii="Times New Roman" w:hAnsi="Times New Roman" w:cs="Times New Roman"/>
          <w:sz w:val="24"/>
          <w:szCs w:val="24"/>
        </w:rPr>
        <w:instrText xml:space="preserve"> ADDIN EN.CITE &lt;EndNote&gt;&lt;Cite&gt;&lt;RecNum&gt;22896&lt;/RecNum&gt;&lt;DisplayText&gt;[10]&lt;/DisplayText&gt;&lt;record&gt;&lt;rec-number&gt;22896&lt;/rec-number&gt;&lt;foreign-keys&gt;&lt;key app="EN" db-id="vsw9aww2f0sf9petez35wtev9xx99ap2ss5z" timestamp="1741141215"&gt;22896&lt;/key&gt;&lt;/foreign-keys&gt;&lt;ref-type name="Journal Article"&gt;17&lt;/ref-type&gt;&lt;contributors&gt;&lt;/contributors&gt;&lt;titles&gt;&lt;title&gt;Bertl, M., Kankainen, K.J.I., Piho, G., Draheim, D., Ross, P.: Evaluation of data quality in the Estonia national health information system for digital decision support. In: Proceedings of the 3rd International Health Data Workshop. CEUR-WS (2023)&lt;/title&gt;&lt;/titles&gt;&lt;dates&gt;&lt;/dates&gt;&lt;urls&gt;&lt;/urls&gt;&lt;/record&gt;&lt;/Cite&gt;&lt;/EndNote&gt;</w:instrText>
      </w:r>
      <w:r w:rsidR="00FC03AC">
        <w:rPr>
          <w:rFonts w:ascii="Times New Roman" w:hAnsi="Times New Roman" w:cs="Times New Roman"/>
          <w:sz w:val="24"/>
          <w:szCs w:val="24"/>
        </w:rPr>
        <w:fldChar w:fldCharType="separate"/>
      </w:r>
      <w:r w:rsidR="007107C6">
        <w:rPr>
          <w:rFonts w:ascii="Times New Roman" w:hAnsi="Times New Roman" w:cs="Times New Roman"/>
          <w:noProof/>
          <w:sz w:val="24"/>
          <w:szCs w:val="24"/>
        </w:rPr>
        <w:t>[10]</w:t>
      </w:r>
      <w:r w:rsidR="00FC03AC">
        <w:rPr>
          <w:rFonts w:ascii="Times New Roman" w:hAnsi="Times New Roman" w:cs="Times New Roman"/>
          <w:sz w:val="24"/>
          <w:szCs w:val="24"/>
        </w:rPr>
        <w:fldChar w:fldCharType="end"/>
      </w:r>
      <w:r w:rsidRPr="00F36492">
        <w:rPr>
          <w:rFonts w:ascii="Times New Roman" w:hAnsi="Times New Roman" w:cs="Times New Roman"/>
          <w:sz w:val="24"/>
          <w:szCs w:val="24"/>
        </w:rPr>
        <w:t>.</w:t>
      </w:r>
    </w:p>
    <w:p w14:paraId="7BBFE331" w14:textId="77777777" w:rsidR="00F36492" w:rsidRPr="00F36492" w:rsidRDefault="00F36492" w:rsidP="00F36492">
      <w:pPr>
        <w:spacing w:line="360" w:lineRule="auto"/>
        <w:jc w:val="both"/>
        <w:rPr>
          <w:rFonts w:ascii="Times New Roman" w:hAnsi="Times New Roman" w:cs="Times New Roman"/>
          <w:sz w:val="24"/>
          <w:szCs w:val="24"/>
        </w:rPr>
      </w:pPr>
      <w:r w:rsidRPr="00F36492">
        <w:rPr>
          <w:rFonts w:ascii="Times New Roman" w:hAnsi="Times New Roman" w:cs="Times New Roman"/>
          <w:sz w:val="24"/>
          <w:szCs w:val="24"/>
        </w:rPr>
        <w:t>The benefits of AI-powered software testing in healthcare are numerous. It improves testing efficiency by automating repetitive test cases, reducing human intervention, and accelerating the validation process. AI-driven testing enhances accuracy and consistency, minimizing human errors and ensuring thorough software validation. Additionally, AI-powered testing is scalable and adaptive, allowing healthcare applications to be continuously tested and refined in response to real-world data and user interactions. This capability is particularly valuable for AI-driven diagnostic tools, which must evolve based on emerging medical research and clinical guidelines</w:t>
      </w:r>
      <w:r w:rsidR="007107C6">
        <w:rPr>
          <w:rFonts w:ascii="Times New Roman" w:hAnsi="Times New Roman" w:cs="Times New Roman"/>
          <w:sz w:val="24"/>
          <w:szCs w:val="24"/>
        </w:rPr>
        <w:t xml:space="preserve"> </w:t>
      </w:r>
      <w:r w:rsidR="00FC03AC">
        <w:rPr>
          <w:rFonts w:ascii="Times New Roman" w:hAnsi="Times New Roman" w:cs="Times New Roman"/>
          <w:sz w:val="24"/>
          <w:szCs w:val="24"/>
        </w:rPr>
        <w:fldChar w:fldCharType="begin"/>
      </w:r>
      <w:r w:rsidR="007107C6">
        <w:rPr>
          <w:rFonts w:ascii="Times New Roman" w:hAnsi="Times New Roman" w:cs="Times New Roman"/>
          <w:sz w:val="24"/>
          <w:szCs w:val="24"/>
        </w:rPr>
        <w:instrText xml:space="preserve"> ADDIN EN.CITE &lt;EndNote&gt;&lt;Cite&gt;&lt;RecNum&gt;22897&lt;/RecNum&gt;&lt;DisplayText&gt;[11]&lt;/DisplayText&gt;&lt;record&gt;&lt;rec-number&gt;22897&lt;/rec-number&gt;&lt;foreign-keys&gt;&lt;key app="EN" db-id="vsw9aww2f0sf9petez35wtev9xx99ap2ss5z" timestamp="1741141215"&gt;22897&lt;/key&gt;&lt;/foreign-keys&gt;&lt;ref-type name="Journal Article"&gt;17&lt;/ref-type&gt;&lt;contributors&gt;&lt;/contributors&gt;&lt;titles&gt;&lt;title&gt;Bertl, M., Klementi, T., Piho, G., Ross, P., Draheim, D.: How domain engineering can help to raise adoption rates of artificial intelligence in healthcare. In: Delir Haghighi, P., et al. Information Integration and Web Intelligence. iiWAS 2023. LNCS, vol. 14416, pp. 3–12. Springer, Cham (2023). https://doi.org/10.1007/978-3-031-48316-5_1&lt;/title&gt;&lt;/titles&gt;&lt;dates&gt;&lt;/dates&gt;&lt;urls&gt;&lt;/urls&gt;&lt;/record&gt;&lt;/Cite&gt;&lt;/EndNote&gt;</w:instrText>
      </w:r>
      <w:r w:rsidR="00FC03AC">
        <w:rPr>
          <w:rFonts w:ascii="Times New Roman" w:hAnsi="Times New Roman" w:cs="Times New Roman"/>
          <w:sz w:val="24"/>
          <w:szCs w:val="24"/>
        </w:rPr>
        <w:fldChar w:fldCharType="separate"/>
      </w:r>
      <w:r w:rsidR="007107C6">
        <w:rPr>
          <w:rFonts w:ascii="Times New Roman" w:hAnsi="Times New Roman" w:cs="Times New Roman"/>
          <w:noProof/>
          <w:sz w:val="24"/>
          <w:szCs w:val="24"/>
        </w:rPr>
        <w:t>[11]</w:t>
      </w:r>
      <w:r w:rsidR="00FC03AC">
        <w:rPr>
          <w:rFonts w:ascii="Times New Roman" w:hAnsi="Times New Roman" w:cs="Times New Roman"/>
          <w:sz w:val="24"/>
          <w:szCs w:val="24"/>
        </w:rPr>
        <w:fldChar w:fldCharType="end"/>
      </w:r>
      <w:r w:rsidRPr="00F36492">
        <w:rPr>
          <w:rFonts w:ascii="Times New Roman" w:hAnsi="Times New Roman" w:cs="Times New Roman"/>
          <w:sz w:val="24"/>
          <w:szCs w:val="24"/>
        </w:rPr>
        <w:t>.</w:t>
      </w:r>
    </w:p>
    <w:p w14:paraId="0B7BBF32" w14:textId="77777777" w:rsidR="00F36492" w:rsidRPr="00F36492" w:rsidRDefault="00F36492" w:rsidP="00F36492">
      <w:pPr>
        <w:spacing w:line="360" w:lineRule="auto"/>
        <w:jc w:val="both"/>
        <w:rPr>
          <w:rFonts w:ascii="Times New Roman" w:hAnsi="Times New Roman" w:cs="Times New Roman"/>
          <w:sz w:val="24"/>
          <w:szCs w:val="24"/>
        </w:rPr>
      </w:pPr>
      <w:r w:rsidRPr="00F36492">
        <w:rPr>
          <w:rFonts w:ascii="Times New Roman" w:hAnsi="Times New Roman" w:cs="Times New Roman"/>
          <w:sz w:val="24"/>
          <w:szCs w:val="24"/>
        </w:rPr>
        <w:t xml:space="preserve">Despite its potential, AI-powered software testing in healthcare also presents significant challenges. One major concern is data privacy and security, as AI-based testing often requires access to sensitive patient data, raising ethical and regulatory issues. Compliance with stringent healthcare regulations such as </w:t>
      </w:r>
      <w:r w:rsidRPr="00F36492">
        <w:rPr>
          <w:rFonts w:ascii="Times New Roman" w:hAnsi="Times New Roman" w:cs="Times New Roman"/>
          <w:bCs/>
          <w:sz w:val="24"/>
          <w:szCs w:val="24"/>
        </w:rPr>
        <w:t>HIPAA (Health Insurance Portability and Accountability Act)</w:t>
      </w:r>
      <w:r w:rsidRPr="00F36492">
        <w:rPr>
          <w:rFonts w:ascii="Times New Roman" w:hAnsi="Times New Roman" w:cs="Times New Roman"/>
          <w:sz w:val="24"/>
          <w:szCs w:val="24"/>
        </w:rPr>
        <w:t xml:space="preserve"> in the United States and </w:t>
      </w:r>
      <w:r w:rsidRPr="00F36492">
        <w:rPr>
          <w:rFonts w:ascii="Times New Roman" w:hAnsi="Times New Roman" w:cs="Times New Roman"/>
          <w:bCs/>
          <w:sz w:val="24"/>
          <w:szCs w:val="24"/>
        </w:rPr>
        <w:t>GDPR (General Data Protection Regulation)</w:t>
      </w:r>
      <w:r w:rsidRPr="00F36492">
        <w:rPr>
          <w:rFonts w:ascii="Times New Roman" w:hAnsi="Times New Roman" w:cs="Times New Roman"/>
          <w:sz w:val="24"/>
          <w:szCs w:val="24"/>
        </w:rPr>
        <w:t xml:space="preserve"> in the European Union is a critical challenge in implementing AI-driven testing frameworks. Furthermore, the high initial investment required for AI-based testing tools and the need for specialized expertise pose additional barriers to widespread adoption</w:t>
      </w:r>
      <w:r w:rsidR="007107C6">
        <w:rPr>
          <w:rFonts w:ascii="Times New Roman" w:hAnsi="Times New Roman" w:cs="Times New Roman"/>
          <w:sz w:val="24"/>
          <w:szCs w:val="24"/>
        </w:rPr>
        <w:t xml:space="preserve"> </w:t>
      </w:r>
      <w:r w:rsidR="00FC03AC">
        <w:rPr>
          <w:rFonts w:ascii="Times New Roman" w:hAnsi="Times New Roman" w:cs="Times New Roman"/>
          <w:sz w:val="24"/>
          <w:szCs w:val="24"/>
        </w:rPr>
        <w:fldChar w:fldCharType="begin"/>
      </w:r>
      <w:r w:rsidR="007107C6">
        <w:rPr>
          <w:rFonts w:ascii="Times New Roman" w:hAnsi="Times New Roman" w:cs="Times New Roman"/>
          <w:sz w:val="24"/>
          <w:szCs w:val="24"/>
        </w:rPr>
        <w:instrText xml:space="preserve"> ADDIN EN.CITE &lt;EndNote&gt;&lt;Cite&gt;&lt;RecNum&gt;22898&lt;/RecNum&gt;&lt;DisplayText&gt;[12]&lt;/DisplayText&gt;&lt;record&gt;&lt;rec-number&gt;22898&lt;/rec-number&gt;&lt;foreign-keys&gt;&lt;key app="EN" db-id="vsw9aww2f0sf9petez35wtev9xx99ap2ss5z" timestamp="1741141215"&gt;22898&lt;/key&gt;&lt;/foreign-keys&gt;&lt;ref-type name="Journal Article"&gt;17&lt;/ref-type&gt;&lt;contributors&gt;&lt;/contributors&gt;&lt;titles&gt;&lt;title&gt;Bertl, M., Metsallik, J., Ross, P.: A systematic literature review of AI-based digital decision support systems for post-traumatic stress disorder. Front. Psychiatry 13 (2022). https://doi.org/10.3389/fpsyt.2022.923613&lt;/title&gt;&lt;/titles&gt;&lt;dates&gt;&lt;/dates&gt;&lt;urls&gt;&lt;/urls&gt;&lt;/record&gt;&lt;/Cite&gt;&lt;/EndNote&gt;</w:instrText>
      </w:r>
      <w:r w:rsidR="00FC03AC">
        <w:rPr>
          <w:rFonts w:ascii="Times New Roman" w:hAnsi="Times New Roman" w:cs="Times New Roman"/>
          <w:sz w:val="24"/>
          <w:szCs w:val="24"/>
        </w:rPr>
        <w:fldChar w:fldCharType="separate"/>
      </w:r>
      <w:r w:rsidR="007107C6">
        <w:rPr>
          <w:rFonts w:ascii="Times New Roman" w:hAnsi="Times New Roman" w:cs="Times New Roman"/>
          <w:noProof/>
          <w:sz w:val="24"/>
          <w:szCs w:val="24"/>
        </w:rPr>
        <w:t>[12]</w:t>
      </w:r>
      <w:r w:rsidR="00FC03AC">
        <w:rPr>
          <w:rFonts w:ascii="Times New Roman" w:hAnsi="Times New Roman" w:cs="Times New Roman"/>
          <w:sz w:val="24"/>
          <w:szCs w:val="24"/>
        </w:rPr>
        <w:fldChar w:fldCharType="end"/>
      </w:r>
      <w:r w:rsidRPr="00F36492">
        <w:rPr>
          <w:rFonts w:ascii="Times New Roman" w:hAnsi="Times New Roman" w:cs="Times New Roman"/>
          <w:sz w:val="24"/>
          <w:szCs w:val="24"/>
        </w:rPr>
        <w:t>.</w:t>
      </w:r>
      <w:r w:rsidR="007107C6">
        <w:rPr>
          <w:rFonts w:ascii="Times New Roman" w:hAnsi="Times New Roman" w:cs="Times New Roman"/>
          <w:sz w:val="24"/>
          <w:szCs w:val="24"/>
        </w:rPr>
        <w:t xml:space="preserve"> </w:t>
      </w:r>
      <w:r w:rsidRPr="00F36492">
        <w:rPr>
          <w:rFonts w:ascii="Times New Roman" w:hAnsi="Times New Roman" w:cs="Times New Roman"/>
          <w:sz w:val="24"/>
          <w:szCs w:val="24"/>
        </w:rPr>
        <w:t>This systematic review aims to evaluate the existing literature on AI-powered software testing for healthcare applications, focusing on key methodologies, benefits, challenges, and regulatory considerations.</w:t>
      </w:r>
    </w:p>
    <w:p w14:paraId="2562A653" w14:textId="77777777" w:rsidR="00F36492" w:rsidRPr="00F36492" w:rsidRDefault="00F36492" w:rsidP="00F36492">
      <w:pPr>
        <w:pStyle w:val="ListParagraph"/>
        <w:numPr>
          <w:ilvl w:val="0"/>
          <w:numId w:val="4"/>
        </w:numPr>
        <w:spacing w:line="360" w:lineRule="auto"/>
        <w:jc w:val="both"/>
        <w:rPr>
          <w:rFonts w:ascii="Times New Roman" w:hAnsi="Times New Roman" w:cs="Times New Roman"/>
          <w:b/>
          <w:bCs/>
          <w:sz w:val="32"/>
          <w:szCs w:val="32"/>
        </w:rPr>
      </w:pPr>
      <w:r w:rsidRPr="00F36492">
        <w:rPr>
          <w:rFonts w:ascii="Times New Roman" w:hAnsi="Times New Roman" w:cs="Times New Roman"/>
          <w:b/>
          <w:bCs/>
          <w:sz w:val="32"/>
          <w:szCs w:val="32"/>
        </w:rPr>
        <w:lastRenderedPageBreak/>
        <w:t>Methodology</w:t>
      </w:r>
    </w:p>
    <w:p w14:paraId="54938ABA" w14:textId="77777777" w:rsidR="00F36492" w:rsidRDefault="00F36492" w:rsidP="00F36492">
      <w:pPr>
        <w:pStyle w:val="NormalWeb"/>
        <w:spacing w:line="360" w:lineRule="auto"/>
        <w:jc w:val="both"/>
      </w:pPr>
      <w:r>
        <w:t xml:space="preserve">To conduct this systematic review, a comprehensive search strategy was implemented to identify relevant studies on AI-powered software testing in healthcare applications. The literature search was conducted across multiple scientific databases, including </w:t>
      </w:r>
      <w:r w:rsidRPr="00F36492">
        <w:rPr>
          <w:rStyle w:val="Strong"/>
          <w:rFonts w:eastAsiaTheme="majorEastAsia"/>
          <w:b w:val="0"/>
        </w:rPr>
        <w:t>PubMed, IEEE Xplore, ACM Digital Library, and Google Scholar</w:t>
      </w:r>
      <w:r w:rsidRPr="00F36492">
        <w:rPr>
          <w:b/>
        </w:rPr>
        <w:t xml:space="preserve">, </w:t>
      </w:r>
      <w:r w:rsidRPr="00F36492">
        <w:t>using specific keywords and Boolean search operators</w:t>
      </w:r>
      <w:r w:rsidRPr="00F36492">
        <w:rPr>
          <w:b/>
        </w:rPr>
        <w:t xml:space="preserve"> </w:t>
      </w:r>
      <w:r w:rsidRPr="00F36492">
        <w:t>to ensure the inclusion of a broad range of studies. Keywords such as</w:t>
      </w:r>
      <w:r w:rsidRPr="00F36492">
        <w:rPr>
          <w:b/>
        </w:rPr>
        <w:t xml:space="preserve"> </w:t>
      </w:r>
      <w:r w:rsidRPr="00F36492">
        <w:rPr>
          <w:rStyle w:val="Strong"/>
          <w:rFonts w:eastAsiaTheme="majorEastAsia"/>
          <w:b w:val="0"/>
        </w:rPr>
        <w:t>"AI-driven software testing," "machine learning in software testing," "automated software validation," and "healthcare AI systems"</w:t>
      </w:r>
      <w:r w:rsidRPr="00F36492">
        <w:rPr>
          <w:b/>
        </w:rPr>
        <w:t xml:space="preserve"> </w:t>
      </w:r>
      <w:r>
        <w:t xml:space="preserve">were used in various combinations to retrieve relevant articles. To ensure the relevance and quality of the studies included in this review, specific inclusion and exclusion criteria were applied. Only peer-reviewed articles published between </w:t>
      </w:r>
      <w:r>
        <w:rPr>
          <w:rStyle w:val="Strong"/>
          <w:rFonts w:eastAsiaTheme="majorEastAsia"/>
        </w:rPr>
        <w:t>2015 and 2024</w:t>
      </w:r>
      <w:r>
        <w:t xml:space="preserve"> in English were considered, focusing exclusively on software testing methodologies that leverage AI in the context of healthcare applications. Studies that addressed manual software testing without any AI integration or those that were not directly related to healthcare were excluded.</w:t>
      </w:r>
    </w:p>
    <w:p w14:paraId="3B3DF3D6" w14:textId="77777777" w:rsidR="00F36492" w:rsidRDefault="00F36492" w:rsidP="00F36492">
      <w:pPr>
        <w:pStyle w:val="NormalWeb"/>
        <w:spacing w:line="360" w:lineRule="auto"/>
        <w:jc w:val="both"/>
      </w:pPr>
      <w:r>
        <w:t xml:space="preserve">After filtering the relevant articles, data extraction was performed to analyze various aspects of AI-powered software testing in healthcare. The extracted information was categorized based on </w:t>
      </w:r>
      <w:r w:rsidRPr="00F36492">
        <w:rPr>
          <w:b/>
        </w:rPr>
        <w:t xml:space="preserve">the </w:t>
      </w:r>
      <w:r w:rsidRPr="00F36492">
        <w:rPr>
          <w:rStyle w:val="Strong"/>
          <w:rFonts w:eastAsiaTheme="majorEastAsia"/>
          <w:b w:val="0"/>
        </w:rPr>
        <w:t>types of AI techniques used, testing approaches, regulatory compliance considerations, challenges, and future research directions</w:t>
      </w:r>
      <w:r w:rsidRPr="00F36492">
        <w:rPr>
          <w:b/>
        </w:rPr>
        <w:t>.</w:t>
      </w:r>
      <w:r>
        <w:t xml:space="preserve"> AI-driven testing methodologies were examined for their impact on software reliability, security, performance, and usability in healthcare applications. Furthermore, particular attention was given to studies discussing AI-powered test automation frameworks, reinforcement learning for test case generation, and natural language processing (NLP) for validating AI-based medical chatbots and decision-support systems.</w:t>
      </w:r>
    </w:p>
    <w:p w14:paraId="52C032A8" w14:textId="77777777" w:rsidR="00F36492" w:rsidRPr="00F36492" w:rsidRDefault="00F36492" w:rsidP="00F36492">
      <w:pPr>
        <w:pStyle w:val="NormalWeb"/>
        <w:spacing w:line="360" w:lineRule="auto"/>
        <w:jc w:val="both"/>
      </w:pPr>
      <w:r>
        <w:t xml:space="preserve">The review also considered regulatory compliance frameworks such as </w:t>
      </w:r>
      <w:r>
        <w:rPr>
          <w:rStyle w:val="Strong"/>
          <w:rFonts w:eastAsiaTheme="majorEastAsia"/>
        </w:rPr>
        <w:t>HIPAA (USA), GDPR (EU), and FDA regulations</w:t>
      </w:r>
      <w:r>
        <w:t>, evaluating how AI-driven software testing aligns with these standards. Finally, challenges and limitations, including ethical concerns, data privacy issues, AI model biases, and the lack of standardized AI testing frameworks, were analyzed. The insights gathered from this systematic review provide a comprehensive understanding of the current landscape, highlighting the potential and limitations of AI-powered software testing in healthcare applications while outlining key areas for future research and improvement.</w:t>
      </w:r>
    </w:p>
    <w:p w14:paraId="32642FAC" w14:textId="77777777" w:rsidR="00F36492" w:rsidRPr="00F36492" w:rsidRDefault="00F36492" w:rsidP="00F36492">
      <w:pPr>
        <w:pStyle w:val="ListParagraph"/>
        <w:numPr>
          <w:ilvl w:val="1"/>
          <w:numId w:val="4"/>
        </w:numPr>
        <w:spacing w:line="360" w:lineRule="auto"/>
        <w:jc w:val="both"/>
        <w:rPr>
          <w:rFonts w:ascii="Times New Roman" w:hAnsi="Times New Roman" w:cs="Times New Roman"/>
          <w:b/>
          <w:bCs/>
          <w:sz w:val="28"/>
          <w:szCs w:val="28"/>
        </w:rPr>
      </w:pPr>
      <w:r w:rsidRPr="00F36492">
        <w:rPr>
          <w:rFonts w:ascii="Times New Roman" w:hAnsi="Times New Roman" w:cs="Times New Roman"/>
          <w:b/>
          <w:bCs/>
          <w:sz w:val="28"/>
          <w:szCs w:val="28"/>
        </w:rPr>
        <w:lastRenderedPageBreak/>
        <w:t>Search Strategy</w:t>
      </w:r>
    </w:p>
    <w:p w14:paraId="4885AEC1" w14:textId="77777777" w:rsidR="00F36492" w:rsidRPr="00F36492" w:rsidRDefault="00F36492" w:rsidP="00F36492">
      <w:pPr>
        <w:spacing w:line="360" w:lineRule="auto"/>
        <w:jc w:val="both"/>
        <w:rPr>
          <w:rFonts w:ascii="Times New Roman" w:hAnsi="Times New Roman" w:cs="Times New Roman"/>
          <w:sz w:val="24"/>
          <w:szCs w:val="24"/>
        </w:rPr>
      </w:pPr>
      <w:r w:rsidRPr="00F36492">
        <w:rPr>
          <w:rFonts w:ascii="Times New Roman" w:hAnsi="Times New Roman" w:cs="Times New Roman"/>
          <w:sz w:val="24"/>
          <w:szCs w:val="24"/>
        </w:rPr>
        <w:t xml:space="preserve">A comprehensive literature search was conducted across major scientific databases, including </w:t>
      </w:r>
      <w:r w:rsidRPr="00F36492">
        <w:rPr>
          <w:rFonts w:ascii="Times New Roman" w:hAnsi="Times New Roman" w:cs="Times New Roman"/>
          <w:bCs/>
          <w:sz w:val="24"/>
          <w:szCs w:val="24"/>
        </w:rPr>
        <w:t>PubMed, IEEE Xplore, ACM Digital Library, and Google Scholar</w:t>
      </w:r>
      <w:r w:rsidRPr="00F36492">
        <w:rPr>
          <w:rFonts w:ascii="Times New Roman" w:hAnsi="Times New Roman" w:cs="Times New Roman"/>
          <w:sz w:val="24"/>
          <w:szCs w:val="24"/>
        </w:rPr>
        <w:t>, using the following search terms</w:t>
      </w:r>
      <w:r>
        <w:rPr>
          <w:rFonts w:ascii="Times New Roman" w:hAnsi="Times New Roman" w:cs="Times New Roman"/>
          <w:sz w:val="24"/>
          <w:szCs w:val="24"/>
        </w:rPr>
        <w:t xml:space="preserve">, </w:t>
      </w:r>
      <w:r w:rsidRPr="00F36492">
        <w:rPr>
          <w:rFonts w:ascii="Times New Roman" w:hAnsi="Times New Roman" w:cs="Times New Roman"/>
          <w:sz w:val="24"/>
          <w:szCs w:val="24"/>
        </w:rPr>
        <w:t>AI-driven software testin</w:t>
      </w:r>
      <w:r>
        <w:rPr>
          <w:rFonts w:ascii="Times New Roman" w:hAnsi="Times New Roman" w:cs="Times New Roman"/>
          <w:sz w:val="24"/>
          <w:szCs w:val="24"/>
        </w:rPr>
        <w:t xml:space="preserve">g" AND "healthcare applications, </w:t>
      </w:r>
      <w:r w:rsidRPr="00F36492">
        <w:rPr>
          <w:rFonts w:ascii="Times New Roman" w:hAnsi="Times New Roman" w:cs="Times New Roman"/>
          <w:sz w:val="24"/>
          <w:szCs w:val="24"/>
        </w:rPr>
        <w:t>Machine learning in software</w:t>
      </w:r>
      <w:r>
        <w:rPr>
          <w:rFonts w:ascii="Times New Roman" w:hAnsi="Times New Roman" w:cs="Times New Roman"/>
          <w:sz w:val="24"/>
          <w:szCs w:val="24"/>
        </w:rPr>
        <w:t xml:space="preserve"> testing" AND "medical software and </w:t>
      </w:r>
      <w:r w:rsidRPr="00F36492">
        <w:rPr>
          <w:rFonts w:ascii="Times New Roman" w:hAnsi="Times New Roman" w:cs="Times New Roman"/>
          <w:sz w:val="24"/>
          <w:szCs w:val="24"/>
        </w:rPr>
        <w:t>Automated software validat</w:t>
      </w:r>
      <w:r>
        <w:rPr>
          <w:rFonts w:ascii="Times New Roman" w:hAnsi="Times New Roman" w:cs="Times New Roman"/>
          <w:sz w:val="24"/>
          <w:szCs w:val="24"/>
        </w:rPr>
        <w:t>ion" AND "healthcare AI systems.</w:t>
      </w:r>
    </w:p>
    <w:p w14:paraId="4B8DF0B6" w14:textId="06931C22" w:rsidR="00F36492" w:rsidRPr="00F36492" w:rsidRDefault="007F303F" w:rsidP="00F36492">
      <w:pPr>
        <w:pStyle w:val="ListParagraph"/>
        <w:numPr>
          <w:ilvl w:val="1"/>
          <w:numId w:val="4"/>
        </w:num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List 1 : </w:t>
      </w:r>
      <w:r w:rsidR="00F36492" w:rsidRPr="00F36492">
        <w:rPr>
          <w:rFonts w:ascii="Times New Roman" w:hAnsi="Times New Roman" w:cs="Times New Roman"/>
          <w:b/>
          <w:bCs/>
          <w:sz w:val="28"/>
          <w:szCs w:val="28"/>
        </w:rPr>
        <w:t>Inclusion and Exclusion Criteria</w:t>
      </w:r>
    </w:p>
    <w:tbl>
      <w:tblPr>
        <w:tblStyle w:val="TableGrid"/>
        <w:tblW w:w="0" w:type="auto"/>
        <w:tblLook w:val="04A0" w:firstRow="1" w:lastRow="0" w:firstColumn="1" w:lastColumn="0" w:noHBand="0" w:noVBand="1"/>
      </w:tblPr>
      <w:tblGrid>
        <w:gridCol w:w="1876"/>
        <w:gridCol w:w="2842"/>
        <w:gridCol w:w="2915"/>
      </w:tblGrid>
      <w:tr w:rsidR="00F36492" w:rsidRPr="00F36492" w14:paraId="65DFFB8D" w14:textId="77777777" w:rsidTr="00F36492">
        <w:tc>
          <w:tcPr>
            <w:tcW w:w="0" w:type="auto"/>
            <w:hideMark/>
          </w:tcPr>
          <w:p w14:paraId="1F5864B7" w14:textId="77777777" w:rsidR="00F36492" w:rsidRPr="00F36492" w:rsidRDefault="00F36492" w:rsidP="00F36492">
            <w:pPr>
              <w:spacing w:after="200" w:line="360" w:lineRule="auto"/>
              <w:jc w:val="both"/>
              <w:rPr>
                <w:rFonts w:ascii="Times New Roman" w:hAnsi="Times New Roman" w:cs="Times New Roman"/>
                <w:b/>
                <w:bCs/>
                <w:sz w:val="24"/>
                <w:szCs w:val="24"/>
              </w:rPr>
            </w:pPr>
            <w:r w:rsidRPr="00F36492">
              <w:rPr>
                <w:rFonts w:ascii="Times New Roman" w:hAnsi="Times New Roman" w:cs="Times New Roman"/>
                <w:b/>
                <w:bCs/>
                <w:sz w:val="24"/>
                <w:szCs w:val="24"/>
              </w:rPr>
              <w:t>Criteria</w:t>
            </w:r>
          </w:p>
        </w:tc>
        <w:tc>
          <w:tcPr>
            <w:tcW w:w="0" w:type="auto"/>
            <w:hideMark/>
          </w:tcPr>
          <w:p w14:paraId="1D1C77DB" w14:textId="77777777" w:rsidR="00F36492" w:rsidRPr="00F36492" w:rsidRDefault="00F36492" w:rsidP="00F36492">
            <w:pPr>
              <w:spacing w:after="200" w:line="360" w:lineRule="auto"/>
              <w:jc w:val="both"/>
              <w:rPr>
                <w:rFonts w:ascii="Times New Roman" w:hAnsi="Times New Roman" w:cs="Times New Roman"/>
                <w:b/>
                <w:bCs/>
                <w:sz w:val="24"/>
                <w:szCs w:val="24"/>
              </w:rPr>
            </w:pPr>
            <w:r w:rsidRPr="00F36492">
              <w:rPr>
                <w:rFonts w:ascii="Times New Roman" w:hAnsi="Times New Roman" w:cs="Times New Roman"/>
                <w:b/>
                <w:bCs/>
                <w:sz w:val="24"/>
                <w:szCs w:val="24"/>
              </w:rPr>
              <w:t>Inclusion</w:t>
            </w:r>
          </w:p>
        </w:tc>
        <w:tc>
          <w:tcPr>
            <w:tcW w:w="0" w:type="auto"/>
            <w:hideMark/>
          </w:tcPr>
          <w:p w14:paraId="682EC8F3" w14:textId="77777777" w:rsidR="00F36492" w:rsidRPr="00F36492" w:rsidRDefault="00F36492" w:rsidP="00F36492">
            <w:pPr>
              <w:spacing w:after="200" w:line="360" w:lineRule="auto"/>
              <w:jc w:val="both"/>
              <w:rPr>
                <w:rFonts w:ascii="Times New Roman" w:hAnsi="Times New Roman" w:cs="Times New Roman"/>
                <w:b/>
                <w:bCs/>
                <w:sz w:val="24"/>
                <w:szCs w:val="24"/>
              </w:rPr>
            </w:pPr>
            <w:r w:rsidRPr="00F36492">
              <w:rPr>
                <w:rFonts w:ascii="Times New Roman" w:hAnsi="Times New Roman" w:cs="Times New Roman"/>
                <w:b/>
                <w:bCs/>
                <w:sz w:val="24"/>
                <w:szCs w:val="24"/>
              </w:rPr>
              <w:t>Exclusion</w:t>
            </w:r>
          </w:p>
        </w:tc>
      </w:tr>
      <w:tr w:rsidR="00F36492" w:rsidRPr="00F36492" w14:paraId="1C517335" w14:textId="77777777" w:rsidTr="00F36492">
        <w:tc>
          <w:tcPr>
            <w:tcW w:w="0" w:type="auto"/>
            <w:hideMark/>
          </w:tcPr>
          <w:p w14:paraId="5CC231ED" w14:textId="77777777" w:rsidR="00F36492" w:rsidRPr="00F36492" w:rsidRDefault="00F36492" w:rsidP="00F36492">
            <w:pPr>
              <w:spacing w:after="200" w:line="360" w:lineRule="auto"/>
              <w:jc w:val="both"/>
              <w:rPr>
                <w:rFonts w:ascii="Times New Roman" w:hAnsi="Times New Roman" w:cs="Times New Roman"/>
                <w:sz w:val="24"/>
                <w:szCs w:val="24"/>
              </w:rPr>
            </w:pPr>
            <w:r w:rsidRPr="00F36492">
              <w:rPr>
                <w:rFonts w:ascii="Times New Roman" w:hAnsi="Times New Roman" w:cs="Times New Roman"/>
                <w:sz w:val="24"/>
                <w:szCs w:val="24"/>
              </w:rPr>
              <w:t>Publication Year</w:t>
            </w:r>
          </w:p>
        </w:tc>
        <w:tc>
          <w:tcPr>
            <w:tcW w:w="0" w:type="auto"/>
            <w:hideMark/>
          </w:tcPr>
          <w:p w14:paraId="21024BE8" w14:textId="77777777" w:rsidR="00F36492" w:rsidRPr="00F36492" w:rsidRDefault="00F36492" w:rsidP="00F36492">
            <w:pPr>
              <w:spacing w:after="200" w:line="360" w:lineRule="auto"/>
              <w:jc w:val="both"/>
              <w:rPr>
                <w:rFonts w:ascii="Times New Roman" w:hAnsi="Times New Roman" w:cs="Times New Roman"/>
                <w:sz w:val="24"/>
                <w:szCs w:val="24"/>
              </w:rPr>
            </w:pPr>
            <w:r w:rsidRPr="00F36492">
              <w:rPr>
                <w:rFonts w:ascii="Times New Roman" w:hAnsi="Times New Roman" w:cs="Times New Roman"/>
                <w:sz w:val="24"/>
                <w:szCs w:val="24"/>
              </w:rPr>
              <w:t>2015-2024</w:t>
            </w:r>
          </w:p>
        </w:tc>
        <w:tc>
          <w:tcPr>
            <w:tcW w:w="0" w:type="auto"/>
            <w:hideMark/>
          </w:tcPr>
          <w:p w14:paraId="7026D1F4" w14:textId="77777777" w:rsidR="00F36492" w:rsidRPr="00F36492" w:rsidRDefault="00F36492" w:rsidP="00F36492">
            <w:pPr>
              <w:spacing w:after="200" w:line="360" w:lineRule="auto"/>
              <w:jc w:val="both"/>
              <w:rPr>
                <w:rFonts w:ascii="Times New Roman" w:hAnsi="Times New Roman" w:cs="Times New Roman"/>
                <w:sz w:val="24"/>
                <w:szCs w:val="24"/>
              </w:rPr>
            </w:pPr>
            <w:r w:rsidRPr="00F36492">
              <w:rPr>
                <w:rFonts w:ascii="Times New Roman" w:hAnsi="Times New Roman" w:cs="Times New Roman"/>
                <w:sz w:val="24"/>
                <w:szCs w:val="24"/>
              </w:rPr>
              <w:t>Before 2015</w:t>
            </w:r>
          </w:p>
        </w:tc>
      </w:tr>
      <w:tr w:rsidR="00F36492" w:rsidRPr="00F36492" w14:paraId="4592CDD9" w14:textId="77777777" w:rsidTr="00F36492">
        <w:tc>
          <w:tcPr>
            <w:tcW w:w="0" w:type="auto"/>
            <w:hideMark/>
          </w:tcPr>
          <w:p w14:paraId="7BBD6B94" w14:textId="77777777" w:rsidR="00F36492" w:rsidRPr="00F36492" w:rsidRDefault="00F36492" w:rsidP="00F36492">
            <w:pPr>
              <w:spacing w:after="200" w:line="360" w:lineRule="auto"/>
              <w:jc w:val="both"/>
              <w:rPr>
                <w:rFonts w:ascii="Times New Roman" w:hAnsi="Times New Roman" w:cs="Times New Roman"/>
                <w:sz w:val="24"/>
                <w:szCs w:val="24"/>
              </w:rPr>
            </w:pPr>
            <w:r w:rsidRPr="00F36492">
              <w:rPr>
                <w:rFonts w:ascii="Times New Roman" w:hAnsi="Times New Roman" w:cs="Times New Roman"/>
                <w:sz w:val="24"/>
                <w:szCs w:val="24"/>
              </w:rPr>
              <w:t>Language</w:t>
            </w:r>
          </w:p>
        </w:tc>
        <w:tc>
          <w:tcPr>
            <w:tcW w:w="0" w:type="auto"/>
            <w:hideMark/>
          </w:tcPr>
          <w:p w14:paraId="2CD4F6DE" w14:textId="77777777" w:rsidR="00F36492" w:rsidRPr="00F36492" w:rsidRDefault="00F36492" w:rsidP="00F36492">
            <w:pPr>
              <w:spacing w:after="200" w:line="360" w:lineRule="auto"/>
              <w:jc w:val="both"/>
              <w:rPr>
                <w:rFonts w:ascii="Times New Roman" w:hAnsi="Times New Roman" w:cs="Times New Roman"/>
                <w:sz w:val="24"/>
                <w:szCs w:val="24"/>
              </w:rPr>
            </w:pPr>
            <w:r w:rsidRPr="00F36492">
              <w:rPr>
                <w:rFonts w:ascii="Times New Roman" w:hAnsi="Times New Roman" w:cs="Times New Roman"/>
                <w:sz w:val="24"/>
                <w:szCs w:val="24"/>
              </w:rPr>
              <w:t>English</w:t>
            </w:r>
          </w:p>
        </w:tc>
        <w:tc>
          <w:tcPr>
            <w:tcW w:w="0" w:type="auto"/>
            <w:hideMark/>
          </w:tcPr>
          <w:p w14:paraId="010F5DEC" w14:textId="77777777" w:rsidR="00F36492" w:rsidRPr="00F36492" w:rsidRDefault="00F36492" w:rsidP="00F36492">
            <w:pPr>
              <w:spacing w:after="200" w:line="360" w:lineRule="auto"/>
              <w:jc w:val="both"/>
              <w:rPr>
                <w:rFonts w:ascii="Times New Roman" w:hAnsi="Times New Roman" w:cs="Times New Roman"/>
                <w:sz w:val="24"/>
                <w:szCs w:val="24"/>
              </w:rPr>
            </w:pPr>
            <w:r w:rsidRPr="00F36492">
              <w:rPr>
                <w:rFonts w:ascii="Times New Roman" w:hAnsi="Times New Roman" w:cs="Times New Roman"/>
                <w:sz w:val="24"/>
                <w:szCs w:val="24"/>
              </w:rPr>
              <w:t>Non-English</w:t>
            </w:r>
          </w:p>
        </w:tc>
      </w:tr>
      <w:tr w:rsidR="00F36492" w:rsidRPr="00F36492" w14:paraId="172EA82C" w14:textId="77777777" w:rsidTr="00F36492">
        <w:tc>
          <w:tcPr>
            <w:tcW w:w="0" w:type="auto"/>
            <w:hideMark/>
          </w:tcPr>
          <w:p w14:paraId="2BEFD0A1" w14:textId="77777777" w:rsidR="00F36492" w:rsidRPr="00F36492" w:rsidRDefault="00F36492" w:rsidP="00F36492">
            <w:pPr>
              <w:spacing w:after="200" w:line="360" w:lineRule="auto"/>
              <w:jc w:val="both"/>
              <w:rPr>
                <w:rFonts w:ascii="Times New Roman" w:hAnsi="Times New Roman" w:cs="Times New Roman"/>
                <w:sz w:val="24"/>
                <w:szCs w:val="24"/>
              </w:rPr>
            </w:pPr>
            <w:r w:rsidRPr="00F36492">
              <w:rPr>
                <w:rFonts w:ascii="Times New Roman" w:hAnsi="Times New Roman" w:cs="Times New Roman"/>
                <w:sz w:val="24"/>
                <w:szCs w:val="24"/>
              </w:rPr>
              <w:t>Application Area</w:t>
            </w:r>
          </w:p>
        </w:tc>
        <w:tc>
          <w:tcPr>
            <w:tcW w:w="0" w:type="auto"/>
            <w:hideMark/>
          </w:tcPr>
          <w:p w14:paraId="2A238AC7" w14:textId="77777777" w:rsidR="00F36492" w:rsidRPr="00F36492" w:rsidRDefault="00F36492" w:rsidP="00F36492">
            <w:pPr>
              <w:spacing w:after="200" w:line="360" w:lineRule="auto"/>
              <w:jc w:val="both"/>
              <w:rPr>
                <w:rFonts w:ascii="Times New Roman" w:hAnsi="Times New Roman" w:cs="Times New Roman"/>
                <w:sz w:val="24"/>
                <w:szCs w:val="24"/>
              </w:rPr>
            </w:pPr>
            <w:r w:rsidRPr="00F36492">
              <w:rPr>
                <w:rFonts w:ascii="Times New Roman" w:hAnsi="Times New Roman" w:cs="Times New Roman"/>
                <w:sz w:val="24"/>
                <w:szCs w:val="24"/>
              </w:rPr>
              <w:t>Healthcare software testing</w:t>
            </w:r>
          </w:p>
        </w:tc>
        <w:tc>
          <w:tcPr>
            <w:tcW w:w="0" w:type="auto"/>
            <w:hideMark/>
          </w:tcPr>
          <w:p w14:paraId="308FC96A" w14:textId="77777777" w:rsidR="00F36492" w:rsidRPr="00F36492" w:rsidRDefault="00F36492" w:rsidP="00F36492">
            <w:pPr>
              <w:spacing w:after="200" w:line="360" w:lineRule="auto"/>
              <w:jc w:val="both"/>
              <w:rPr>
                <w:rFonts w:ascii="Times New Roman" w:hAnsi="Times New Roman" w:cs="Times New Roman"/>
                <w:sz w:val="24"/>
                <w:szCs w:val="24"/>
              </w:rPr>
            </w:pPr>
            <w:r w:rsidRPr="00F36492">
              <w:rPr>
                <w:rFonts w:ascii="Times New Roman" w:hAnsi="Times New Roman" w:cs="Times New Roman"/>
                <w:sz w:val="24"/>
                <w:szCs w:val="24"/>
              </w:rPr>
              <w:t>Non-healthcare applications</w:t>
            </w:r>
          </w:p>
        </w:tc>
      </w:tr>
      <w:tr w:rsidR="00F36492" w:rsidRPr="00F36492" w14:paraId="59D32B3F" w14:textId="77777777" w:rsidTr="00F36492">
        <w:tc>
          <w:tcPr>
            <w:tcW w:w="0" w:type="auto"/>
            <w:hideMark/>
          </w:tcPr>
          <w:p w14:paraId="73F67074" w14:textId="77777777" w:rsidR="00F36492" w:rsidRPr="00F36492" w:rsidRDefault="00F36492" w:rsidP="00F36492">
            <w:pPr>
              <w:spacing w:after="200" w:line="360" w:lineRule="auto"/>
              <w:jc w:val="both"/>
              <w:rPr>
                <w:rFonts w:ascii="Times New Roman" w:hAnsi="Times New Roman" w:cs="Times New Roman"/>
                <w:sz w:val="24"/>
                <w:szCs w:val="24"/>
              </w:rPr>
            </w:pPr>
            <w:r w:rsidRPr="00F36492">
              <w:rPr>
                <w:rFonts w:ascii="Times New Roman" w:hAnsi="Times New Roman" w:cs="Times New Roman"/>
                <w:sz w:val="24"/>
                <w:szCs w:val="24"/>
              </w:rPr>
              <w:t>Methodology</w:t>
            </w:r>
          </w:p>
        </w:tc>
        <w:tc>
          <w:tcPr>
            <w:tcW w:w="0" w:type="auto"/>
            <w:hideMark/>
          </w:tcPr>
          <w:p w14:paraId="5045157D" w14:textId="77777777" w:rsidR="00F36492" w:rsidRPr="00F36492" w:rsidRDefault="00F36492" w:rsidP="00F36492">
            <w:pPr>
              <w:spacing w:after="200" w:line="360" w:lineRule="auto"/>
              <w:jc w:val="both"/>
              <w:rPr>
                <w:rFonts w:ascii="Times New Roman" w:hAnsi="Times New Roman" w:cs="Times New Roman"/>
                <w:sz w:val="24"/>
                <w:szCs w:val="24"/>
              </w:rPr>
            </w:pPr>
            <w:r w:rsidRPr="00F36492">
              <w:rPr>
                <w:rFonts w:ascii="Times New Roman" w:hAnsi="Times New Roman" w:cs="Times New Roman"/>
                <w:sz w:val="24"/>
                <w:szCs w:val="24"/>
              </w:rPr>
              <w:t>AI-based software testing</w:t>
            </w:r>
          </w:p>
        </w:tc>
        <w:tc>
          <w:tcPr>
            <w:tcW w:w="0" w:type="auto"/>
            <w:hideMark/>
          </w:tcPr>
          <w:p w14:paraId="0556464A" w14:textId="77777777" w:rsidR="00F36492" w:rsidRPr="00F36492" w:rsidRDefault="00F36492" w:rsidP="00F36492">
            <w:pPr>
              <w:spacing w:after="200" w:line="360" w:lineRule="auto"/>
              <w:jc w:val="both"/>
              <w:rPr>
                <w:rFonts w:ascii="Times New Roman" w:hAnsi="Times New Roman" w:cs="Times New Roman"/>
                <w:sz w:val="24"/>
                <w:szCs w:val="24"/>
              </w:rPr>
            </w:pPr>
            <w:r w:rsidRPr="00F36492">
              <w:rPr>
                <w:rFonts w:ascii="Times New Roman" w:hAnsi="Times New Roman" w:cs="Times New Roman"/>
                <w:sz w:val="24"/>
                <w:szCs w:val="24"/>
              </w:rPr>
              <w:t>Manual testing without AI</w:t>
            </w:r>
          </w:p>
        </w:tc>
      </w:tr>
    </w:tbl>
    <w:p w14:paraId="152EE9BB" w14:textId="77777777" w:rsidR="00F36492" w:rsidRPr="00F36492" w:rsidRDefault="00F36492" w:rsidP="00F36492">
      <w:pPr>
        <w:pStyle w:val="ListParagraph"/>
        <w:numPr>
          <w:ilvl w:val="1"/>
          <w:numId w:val="4"/>
        </w:numPr>
        <w:spacing w:line="360" w:lineRule="auto"/>
        <w:jc w:val="both"/>
        <w:rPr>
          <w:rFonts w:ascii="Times New Roman" w:hAnsi="Times New Roman" w:cs="Times New Roman"/>
          <w:b/>
          <w:bCs/>
          <w:sz w:val="24"/>
          <w:szCs w:val="24"/>
        </w:rPr>
      </w:pPr>
      <w:r w:rsidRPr="00F36492">
        <w:rPr>
          <w:rFonts w:ascii="Times New Roman" w:hAnsi="Times New Roman" w:cs="Times New Roman"/>
          <w:b/>
          <w:bCs/>
          <w:sz w:val="24"/>
          <w:szCs w:val="24"/>
        </w:rPr>
        <w:t>Data Extraction and Analysis</w:t>
      </w:r>
    </w:p>
    <w:p w14:paraId="43C9563E" w14:textId="77777777" w:rsidR="00F36492" w:rsidRPr="00F36492" w:rsidRDefault="00F36492" w:rsidP="00F36492">
      <w:pPr>
        <w:pStyle w:val="NormalWeb"/>
        <w:spacing w:line="360" w:lineRule="auto"/>
        <w:jc w:val="both"/>
        <w:rPr>
          <w:b/>
        </w:rPr>
      </w:pPr>
      <w:r w:rsidRPr="00F36492">
        <w:t xml:space="preserve">Following the identification and selection of relevant studies, a structured data extraction process was conducted to systematically analyze the role of AI-powered software testing in healthcare applications. The primary objective of data extraction was to identify and categorize key elements related to AI-driven testing methodologies, their applications, benefits, challenges, and compliance with healthcare regulations. To ensure a thorough and objective analysis, a standardized data extraction template was developed, which included the following key parameters: </w:t>
      </w:r>
      <w:r w:rsidRPr="00F36492">
        <w:rPr>
          <w:rStyle w:val="Strong"/>
          <w:rFonts w:eastAsiaTheme="majorEastAsia"/>
          <w:b w:val="0"/>
        </w:rPr>
        <w:t>publication details (authors, year, journal/conference), AI techniques used, software testing approaches, specific healthcare applications, performance metrics, regulatory compliance considerations, challenges, and future recommendations</w:t>
      </w:r>
      <w:r w:rsidRPr="00F36492">
        <w:rPr>
          <w:b/>
        </w:rPr>
        <w:t>.</w:t>
      </w:r>
    </w:p>
    <w:p w14:paraId="1DFE61EA" w14:textId="77777777" w:rsidR="00F36492" w:rsidRDefault="00F36492" w:rsidP="00F36492">
      <w:pPr>
        <w:pStyle w:val="NormalWeb"/>
        <w:spacing w:line="360" w:lineRule="auto"/>
        <w:jc w:val="both"/>
        <w:rPr>
          <w:b/>
        </w:rPr>
      </w:pPr>
      <w:r w:rsidRPr="00F36492">
        <w:t>Each selected study was carefully reviewed to extract information regarding the</w:t>
      </w:r>
      <w:r w:rsidRPr="00F36492">
        <w:rPr>
          <w:b/>
        </w:rPr>
        <w:t xml:space="preserve"> </w:t>
      </w:r>
      <w:r w:rsidRPr="00F36492">
        <w:rPr>
          <w:rStyle w:val="Strong"/>
          <w:rFonts w:eastAsiaTheme="majorEastAsia"/>
          <w:b w:val="0"/>
        </w:rPr>
        <w:t>types of AI techniques</w:t>
      </w:r>
      <w:r w:rsidRPr="00F36492">
        <w:rPr>
          <w:b/>
        </w:rPr>
        <w:t xml:space="preserve"> </w:t>
      </w:r>
      <w:r w:rsidRPr="00F36492">
        <w:t>employed in software testing. These included</w:t>
      </w:r>
      <w:r w:rsidRPr="00F36492">
        <w:rPr>
          <w:b/>
        </w:rPr>
        <w:t xml:space="preserve"> </w:t>
      </w:r>
      <w:r w:rsidRPr="00F36492">
        <w:rPr>
          <w:rStyle w:val="Strong"/>
          <w:rFonts w:eastAsiaTheme="majorEastAsia"/>
          <w:b w:val="0"/>
        </w:rPr>
        <w:t xml:space="preserve">machine learning (ML)-based defect prediction, deep learning models for automated test case generation, reinforcement learning for </w:t>
      </w:r>
      <w:r w:rsidRPr="00F36492">
        <w:rPr>
          <w:rStyle w:val="Strong"/>
          <w:rFonts w:eastAsiaTheme="majorEastAsia"/>
          <w:b w:val="0"/>
        </w:rPr>
        <w:lastRenderedPageBreak/>
        <w:t>adaptive testing, natural language processing (NLP) for text-based validation, and AI-driven fuzz testing for vulnerability detection</w:t>
      </w:r>
      <w:r w:rsidRPr="00F36492">
        <w:rPr>
          <w:b/>
        </w:rPr>
        <w:t xml:space="preserve">. </w:t>
      </w:r>
      <w:r w:rsidRPr="00F36492">
        <w:t>The extracted data provided insights into how different AI</w:t>
      </w:r>
      <w:r w:rsidRPr="00F36492">
        <w:rPr>
          <w:b/>
        </w:rPr>
        <w:t xml:space="preserve"> </w:t>
      </w:r>
      <w:r w:rsidRPr="00F36492">
        <w:t>methodologies enhance various testing approaches, such</w:t>
      </w:r>
      <w:r w:rsidRPr="00F36492">
        <w:rPr>
          <w:b/>
        </w:rPr>
        <w:t xml:space="preserve"> as </w:t>
      </w:r>
      <w:r w:rsidRPr="00F36492">
        <w:rPr>
          <w:rStyle w:val="Strong"/>
          <w:rFonts w:eastAsiaTheme="majorEastAsia"/>
          <w:b w:val="0"/>
        </w:rPr>
        <w:t>functional testing, security testing, performance testing, usability testing, and regression testing</w:t>
      </w:r>
      <w:r w:rsidRPr="00F36492">
        <w:rPr>
          <w:b/>
        </w:rPr>
        <w:t xml:space="preserve">. </w:t>
      </w:r>
      <w:r w:rsidRPr="00F36492">
        <w:t>Additionally, studies were</w:t>
      </w:r>
      <w:r w:rsidRPr="00F36492">
        <w:rPr>
          <w:b/>
        </w:rPr>
        <w:t xml:space="preserve"> </w:t>
      </w:r>
      <w:r w:rsidRPr="00F36492">
        <w:t>examined to determine the level of</w:t>
      </w:r>
      <w:r w:rsidRPr="00F36492">
        <w:rPr>
          <w:b/>
        </w:rPr>
        <w:t xml:space="preserve"> </w:t>
      </w:r>
      <w:r w:rsidRPr="00F36492">
        <w:rPr>
          <w:rStyle w:val="Strong"/>
          <w:rFonts w:eastAsiaTheme="majorEastAsia"/>
          <w:b w:val="0"/>
        </w:rPr>
        <w:t>automation in software validation</w:t>
      </w:r>
      <w:r w:rsidRPr="00F36492">
        <w:rPr>
          <w:b/>
        </w:rPr>
        <w:t xml:space="preserve">, </w:t>
      </w:r>
      <w:r w:rsidRPr="00F36492">
        <w:t>assessing whether AI was</w:t>
      </w:r>
      <w:r w:rsidRPr="00F36492">
        <w:rPr>
          <w:b/>
        </w:rPr>
        <w:t xml:space="preserve"> </w:t>
      </w:r>
      <w:r w:rsidRPr="00F36492">
        <w:t>used for</w:t>
      </w:r>
      <w:r w:rsidRPr="00F36492">
        <w:rPr>
          <w:b/>
        </w:rPr>
        <w:t xml:space="preserve"> </w:t>
      </w:r>
      <w:r w:rsidRPr="00F36492">
        <w:rPr>
          <w:rStyle w:val="Strong"/>
          <w:rFonts w:eastAsiaTheme="majorEastAsia"/>
          <w:b w:val="0"/>
        </w:rPr>
        <w:t>self-learning test case optimization, anomaly detection, or continuous testing integration</w:t>
      </w:r>
      <w:r w:rsidRPr="00F36492">
        <w:rPr>
          <w:b/>
        </w:rPr>
        <w:t xml:space="preserve"> </w:t>
      </w:r>
      <w:r w:rsidRPr="00F36492">
        <w:t>within DevOps frameworks</w:t>
      </w:r>
      <w:r w:rsidRPr="00F36492">
        <w:rPr>
          <w:b/>
        </w:rPr>
        <w:t>.</w:t>
      </w:r>
    </w:p>
    <w:p w14:paraId="42FF1C3C" w14:textId="77777777" w:rsidR="00F36492" w:rsidRPr="00F36492" w:rsidRDefault="00F36492" w:rsidP="00F36492">
      <w:pPr>
        <w:pStyle w:val="NormalWeb"/>
        <w:numPr>
          <w:ilvl w:val="0"/>
          <w:numId w:val="4"/>
        </w:numPr>
        <w:spacing w:line="360" w:lineRule="auto"/>
        <w:jc w:val="both"/>
        <w:rPr>
          <w:b/>
          <w:bCs/>
          <w:sz w:val="32"/>
          <w:szCs w:val="32"/>
        </w:rPr>
      </w:pPr>
      <w:r w:rsidRPr="00F36492">
        <w:rPr>
          <w:b/>
          <w:bCs/>
          <w:sz w:val="32"/>
          <w:szCs w:val="32"/>
        </w:rPr>
        <w:t>Results</w:t>
      </w:r>
    </w:p>
    <w:p w14:paraId="4FEAF58C" w14:textId="77777777" w:rsidR="00F36492" w:rsidRDefault="00F36492" w:rsidP="00F36492">
      <w:pPr>
        <w:pStyle w:val="NormalWeb"/>
        <w:spacing w:line="360" w:lineRule="auto"/>
        <w:jc w:val="both"/>
      </w:pPr>
      <w:r w:rsidRPr="00F36492">
        <w:t xml:space="preserve">The systematic review of AI-powered software testing in healthcare applications revealed several key findings regarding the </w:t>
      </w:r>
      <w:r w:rsidRPr="00F36492">
        <w:rPr>
          <w:bCs/>
        </w:rPr>
        <w:t>effectiveness, challenges, and future potential</w:t>
      </w:r>
      <w:r w:rsidRPr="00F36492">
        <w:t xml:space="preserve"> of AI-driven testing methodologies. The studies analyzed demonstrated that </w:t>
      </w:r>
      <w:r w:rsidRPr="00F36492">
        <w:rPr>
          <w:bCs/>
        </w:rPr>
        <w:t>machine learning (ML), deep learning, and natural language processing (NLP)</w:t>
      </w:r>
      <w:r w:rsidRPr="00F36492">
        <w:t xml:space="preserve"> significantly enhance the accuracy, efficiency, and automation of software testing processes in healthcare applications</w:t>
      </w:r>
      <w:r w:rsidR="007107C6">
        <w:t xml:space="preserve"> </w:t>
      </w:r>
      <w:r w:rsidR="00FC03AC">
        <w:fldChar w:fldCharType="begin">
          <w:fldData xml:space="preserve">PEVuZE5vdGU+PENpdGU+PFJlY051bT4yMjg5OTwvUmVjTnVtPjxEaXNwbGF5VGV4dD5bMTMtMTZd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</w:fldData>
        </w:fldChar>
      </w:r>
      <w:r w:rsidR="007107C6">
        <w:instrText xml:space="preserve"> ADDIN EN.CITE </w:instrText>
      </w:r>
      <w:r w:rsidR="00FC03AC">
        <w:fldChar w:fldCharType="begin">
          <w:fldData xml:space="preserve">PEVuZE5vdGU+PENpdGU+PFJlY051bT4yMjg5OTwvUmVjTnVtPjxEaXNwbGF5VGV4dD5bMTMtMTZd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</w:fldData>
        </w:fldChar>
      </w:r>
      <w:r w:rsidR="007107C6">
        <w:instrText xml:space="preserve"> ADDIN EN.CITE.DATA </w:instrText>
      </w:r>
      <w:r w:rsidR="00FC03AC">
        <w:fldChar w:fldCharType="end"/>
      </w:r>
      <w:r w:rsidR="00FC03AC">
        <w:fldChar w:fldCharType="separate"/>
      </w:r>
      <w:r w:rsidR="007107C6">
        <w:rPr>
          <w:noProof/>
        </w:rPr>
        <w:t>[13-16]</w:t>
      </w:r>
      <w:r w:rsidR="00FC03AC">
        <w:fldChar w:fldCharType="end"/>
      </w:r>
      <w:r w:rsidRPr="00F36492">
        <w:t xml:space="preserve">. AI-powered testing approaches, including </w:t>
      </w:r>
      <w:r w:rsidRPr="00F36492">
        <w:rPr>
          <w:bCs/>
        </w:rPr>
        <w:t>defect prediction, automated test case generation, anomaly detection, and security validation</w:t>
      </w:r>
      <w:r w:rsidRPr="00F36492">
        <w:t xml:space="preserve">, have been successfully implemented in healthcare software systems such as </w:t>
      </w:r>
      <w:r w:rsidRPr="00F36492">
        <w:rPr>
          <w:bCs/>
        </w:rPr>
        <w:t>electronic health records (EHR), clinical decision support systems (CDSS), AI-driven diagnostic tools, and telemedicine platforms</w:t>
      </w:r>
      <w:r w:rsidRPr="00F36492">
        <w:t>.</w:t>
      </w:r>
    </w:p>
    <w:p w14:paraId="03DAEE34" w14:textId="77777777" w:rsidR="00F36492" w:rsidRPr="00F36492" w:rsidRDefault="00F36492" w:rsidP="00F36492">
      <w:pPr>
        <w:pStyle w:val="NormalWeb"/>
        <w:numPr>
          <w:ilvl w:val="1"/>
          <w:numId w:val="4"/>
        </w:numPr>
        <w:spacing w:line="360" w:lineRule="auto"/>
        <w:jc w:val="both"/>
      </w:pPr>
      <w:r w:rsidRPr="00F36492">
        <w:rPr>
          <w:b/>
          <w:bCs/>
          <w:sz w:val="28"/>
          <w:szCs w:val="28"/>
        </w:rPr>
        <w:t>Effectiveness of AI-Powered Software Testing</w:t>
      </w:r>
    </w:p>
    <w:p w14:paraId="00F0FB6A" w14:textId="77777777" w:rsidR="00F36492" w:rsidRDefault="00F36492" w:rsidP="00F36492">
      <w:pPr>
        <w:pStyle w:val="NormalWeb"/>
        <w:spacing w:line="360" w:lineRule="auto"/>
        <w:jc w:val="both"/>
      </w:pPr>
      <w:r w:rsidRPr="00F36492">
        <w:t xml:space="preserve">The studies reported </w:t>
      </w:r>
      <w:r w:rsidRPr="00F36492">
        <w:rPr>
          <w:bCs/>
        </w:rPr>
        <w:t>higher test coverage, faster execution times, and improved defect detection rates</w:t>
      </w:r>
      <w:r w:rsidRPr="00F36492">
        <w:t xml:space="preserve"> compared to traditional manual and rule-based automated testing approaches. </w:t>
      </w:r>
      <w:r w:rsidRPr="00F36492">
        <w:rPr>
          <w:bCs/>
        </w:rPr>
        <w:t>Machine learning models</w:t>
      </w:r>
      <w:r w:rsidRPr="00F36492">
        <w:t xml:space="preserve"> demonstrated </w:t>
      </w:r>
      <w:r w:rsidRPr="00F36492">
        <w:rPr>
          <w:bCs/>
        </w:rPr>
        <w:t>over 90% accuracy</w:t>
      </w:r>
      <w:r w:rsidR="007107C6">
        <w:rPr>
          <w:bCs/>
        </w:rPr>
        <w:t xml:space="preserve"> </w:t>
      </w:r>
      <w:r w:rsidR="00FC03AC">
        <w:rPr>
          <w:bCs/>
        </w:rPr>
        <w:fldChar w:fldCharType="begin"/>
      </w:r>
      <w:r w:rsidR="007107C6">
        <w:rPr>
          <w:bCs/>
        </w:rPr>
        <w:instrText xml:space="preserve"> ADDIN EN.CITE &lt;EndNote&gt;&lt;Cite&gt;&lt;RecNum&gt;22912&lt;/RecNum&gt;&lt;DisplayText&gt;[17]&lt;/DisplayText&gt;&lt;record&gt;&lt;rec-number&gt;22912&lt;/rec-number&gt;&lt;foreign-keys&gt;&lt;key app="EN" db-id="vsw9aww2f0sf9petez35wtev9xx99ap2ss5z" timestamp="1741141215"&gt;22912&lt;/key&gt;&lt;/foreign-keys&gt;&lt;ref-type name="Journal Article"&gt;17&lt;/ref-type&gt;&lt;contributors&gt;&lt;/contributors&gt;&lt;titles&gt;&lt;title&gt;Ciatto, G., Sabbatini, F., Agiollo, A., Magnini, M., Omicini, A.: Symbolic knowledge extraction and injection with sub-symbolic predictors: a systematic literature review. ACM Comput. Surv. (2024)&lt;/title&gt;&lt;/titles&gt;&lt;dates&gt;&lt;/dates&gt;&lt;urls&gt;&lt;/urls&gt;&lt;/record&gt;&lt;/Cite&gt;&lt;/EndNote&gt;</w:instrText>
      </w:r>
      <w:r w:rsidR="00FC03AC">
        <w:rPr>
          <w:bCs/>
        </w:rPr>
        <w:fldChar w:fldCharType="separate"/>
      </w:r>
      <w:r w:rsidR="007107C6">
        <w:rPr>
          <w:bCs/>
          <w:noProof/>
        </w:rPr>
        <w:t>[17]</w:t>
      </w:r>
      <w:r w:rsidR="00FC03AC">
        <w:rPr>
          <w:bCs/>
        </w:rPr>
        <w:fldChar w:fldCharType="end"/>
      </w:r>
      <w:r w:rsidRPr="00F36492">
        <w:rPr>
          <w:bCs/>
        </w:rPr>
        <w:t xml:space="preserve"> in predicting software defects</w:t>
      </w:r>
      <w:r w:rsidRPr="00F36492">
        <w:t xml:space="preserve"> before deployment, reducing the likelihood of critical failures in real-world healthcare applications. </w:t>
      </w:r>
      <w:r w:rsidRPr="00F36492">
        <w:rPr>
          <w:bCs/>
        </w:rPr>
        <w:t>Deep learning-based test automation frameworks</w:t>
      </w:r>
      <w:r w:rsidRPr="00F36492">
        <w:t xml:space="preserve"> significantly reduced the need for manual intervention, improving testing efficiency by up to </w:t>
      </w:r>
      <w:r w:rsidRPr="00F36492">
        <w:rPr>
          <w:bCs/>
        </w:rPr>
        <w:t>70% in complex AI-driven applications</w:t>
      </w:r>
      <w:r w:rsidR="007107C6">
        <w:rPr>
          <w:bCs/>
        </w:rPr>
        <w:t xml:space="preserve"> </w:t>
      </w:r>
      <w:r w:rsidR="00FC03AC">
        <w:rPr>
          <w:bCs/>
        </w:rPr>
        <w:fldChar w:fldCharType="begin"/>
      </w:r>
      <w:r w:rsidR="007107C6">
        <w:rPr>
          <w:bCs/>
        </w:rPr>
        <w:instrText xml:space="preserve"> ADDIN EN.CITE &lt;EndNote&gt;&lt;Cite&gt;&lt;RecNum&gt;22909&lt;/RecNum&gt;&lt;DisplayText&gt;[18]&lt;/DisplayText&gt;&lt;record&gt;&lt;rec-number&gt;22909&lt;/rec-number&gt;&lt;foreign-keys&gt;&lt;key app="EN" db-id="vsw9aww2f0sf9petez35wtev9xx99ap2ss5z" timestamp="1741141215"&gt;22909&lt;/key&gt;&lt;/foreign-keys&gt;&lt;ref-type name="Journal Article"&gt;17&lt;/ref-type&gt;&lt;contributors&gt;&lt;/contributors&gt;&lt;titles&gt;&lt;title&gt;Brandon, C., Singh, A., Margaria, T.: Model driven development for AI-based healthcare systems: a review. In: Steffen, B. (ed.) Bridging the Gap Between AI and Reality - First International Conference, AISoLA 2023, Crete, Greece, 23–28 October 2023, Post-Proceedings (2024). this volume&lt;/title&gt;&lt;/titles&gt;&lt;dates&gt;&lt;/dates&gt;&lt;urls&gt;&lt;/urls&gt;&lt;/record&gt;&lt;/Cite&gt;&lt;/EndNote&gt;</w:instrText>
      </w:r>
      <w:r w:rsidR="00FC03AC">
        <w:rPr>
          <w:bCs/>
        </w:rPr>
        <w:fldChar w:fldCharType="separate"/>
      </w:r>
      <w:r w:rsidR="007107C6">
        <w:rPr>
          <w:bCs/>
          <w:noProof/>
        </w:rPr>
        <w:t>[18]</w:t>
      </w:r>
      <w:r w:rsidR="00FC03AC">
        <w:rPr>
          <w:bCs/>
        </w:rPr>
        <w:fldChar w:fldCharType="end"/>
      </w:r>
      <w:r w:rsidRPr="00F36492">
        <w:t xml:space="preserve">. </w:t>
      </w:r>
      <w:r w:rsidRPr="00F36492">
        <w:rPr>
          <w:bCs/>
        </w:rPr>
        <w:t>Reinforcement learning (RL)</w:t>
      </w:r>
      <w:r w:rsidRPr="00F36492">
        <w:t xml:space="preserve"> was particularly effective in </w:t>
      </w:r>
      <w:r w:rsidRPr="00F36492">
        <w:rPr>
          <w:bCs/>
        </w:rPr>
        <w:t>self-learning test case generation</w:t>
      </w:r>
      <w:r w:rsidRPr="00F36492">
        <w:t xml:space="preserve">, optimizing test coverage while minimizing redundant test cases. Additionally, </w:t>
      </w:r>
      <w:r w:rsidRPr="00F36492">
        <w:rPr>
          <w:bCs/>
        </w:rPr>
        <w:t>AI-driven fuzz testing</w:t>
      </w:r>
      <w:r w:rsidRPr="00F36492">
        <w:t xml:space="preserve"> helped uncover previously undetected vulnerabilities in medical software by introducing dynamic, unpredictable test inputs</w:t>
      </w:r>
      <w:r w:rsidR="007107C6">
        <w:t xml:space="preserve"> </w:t>
      </w:r>
      <w:r w:rsidR="00FC03AC">
        <w:fldChar w:fldCharType="begin"/>
      </w:r>
      <w:r w:rsidR="007107C6">
        <w:instrText xml:space="preserve"> ADDIN EN.CITE &lt;EndNote&gt;&lt;Cite&gt;&lt;RecNum&gt;22907&lt;/RecNum&gt;&lt;DisplayText&gt;[19]&lt;/DisplayText&gt;&lt;record&gt;&lt;rec-number&gt;22907&lt;/rec-number&gt;&lt;foreign-keys&gt;&lt;key app="EN" db-id="vsw9aww2f0sf9petez35wtev9xx99ap2ss5z" timestamp="1741141215"&gt;22907&lt;/key&gt;&lt;/foreign-keys&gt;&lt;ref-type name="Journal Article"&gt;17&lt;/ref-type&gt;&lt;contributors&gt;&lt;/contributors&gt;&lt;titles&gt;&lt;title&gt;Brandon, C., et al.: Cinco de bio: a low-code platform for domain-specific workflows for biomedical research. BioMedInformatics (to appear) (2024)&lt;/title&gt;&lt;/titles&gt;&lt;dates&gt;&lt;/dates&gt;&lt;urls&gt;&lt;/urls&gt;&lt;/record&gt;&lt;/Cite&gt;&lt;/EndNote&gt;</w:instrText>
      </w:r>
      <w:r w:rsidR="00FC03AC">
        <w:fldChar w:fldCharType="separate"/>
      </w:r>
      <w:r w:rsidR="007107C6">
        <w:rPr>
          <w:noProof/>
        </w:rPr>
        <w:t>[19]</w:t>
      </w:r>
      <w:r w:rsidR="00FC03AC">
        <w:fldChar w:fldCharType="end"/>
      </w:r>
      <w:r w:rsidRPr="00F36492">
        <w:t>.</w:t>
      </w:r>
    </w:p>
    <w:p w14:paraId="37E9BFAA" w14:textId="77777777" w:rsidR="007107C6" w:rsidRDefault="00F36492" w:rsidP="007107C6">
      <w:pPr>
        <w:pStyle w:val="NormalWeb"/>
        <w:keepNext/>
        <w:spacing w:line="360" w:lineRule="auto"/>
        <w:jc w:val="both"/>
      </w:pPr>
      <w:r>
        <w:rPr>
          <w:noProof/>
        </w:rPr>
        <w:lastRenderedPageBreak/>
        <w:drawing>
          <wp:inline distT="0" distB="0" distL="0" distR="0" wp14:anchorId="39BE6068" wp14:editId="578547D4">
            <wp:extent cx="5943600" cy="4232275"/>
            <wp:effectExtent l="19050" t="0" r="0" b="0"/>
            <wp:docPr id="1" name="Picture 0" descr="output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put (8).png"/>
                    <pic:cNvPicPr/>
                  </pic:nvPicPr>
                  <pic:blipFill>
                    <a:blip r:embed="rId7" cstate="print"/>
                    <a:stretch>
                      <a:fillRect/>
                    </a:stretch>
                  </pic:blipFill>
                  <pic:spPr>
                    <a:xfrm>
                      <a:off x="0" y="0"/>
                      <a:ext cx="5943600" cy="4232275"/>
                    </a:xfrm>
                    <a:prstGeom prst="rect">
                      <a:avLst/>
                    </a:prstGeom>
                  </pic:spPr>
                </pic:pic>
              </a:graphicData>
            </a:graphic>
          </wp:inline>
        </w:drawing>
      </w:r>
    </w:p>
    <w:p w14:paraId="1D6AB268" w14:textId="77777777" w:rsidR="00F36492" w:rsidRPr="00F36492" w:rsidRDefault="007107C6" w:rsidP="007107C6">
      <w:pPr>
        <w:pStyle w:val="Caption"/>
        <w:jc w:val="both"/>
      </w:pPr>
      <w:r>
        <w:t xml:space="preserve">Figure </w:t>
      </w:r>
      <w:fldSimple w:instr=" SEQ Figure \* ARABIC ">
        <w:r>
          <w:rPr>
            <w:noProof/>
          </w:rPr>
          <w:t>1</w:t>
        </w:r>
      </w:fldSimple>
      <w:r>
        <w:t xml:space="preserve"> </w:t>
      </w:r>
      <w:r w:rsidRPr="00650036">
        <w:t>Effectiveness of AI-Powered Software Testing</w:t>
      </w:r>
      <w:r>
        <w:t xml:space="preserve"> </w:t>
      </w:r>
      <w:r w:rsidR="00FC03AC">
        <w:fldChar w:fldCharType="begin"/>
      </w:r>
      <w:r>
        <w:instrText xml:space="preserve"> ADDIN EN.CITE &lt;EndNote&gt;&lt;Cite&gt;&lt;RecNum&gt;22917&lt;/RecNum&gt;&lt;DisplayText&gt;[20]&lt;/DisplayText&gt;&lt;record&gt;&lt;rec-number&gt;22917&lt;/rec-number&gt;&lt;foreign-keys&gt;&lt;key app="EN" db-id="vsw9aww2f0sf9petez35wtev9xx99ap2ss5z" timestamp="1741141215"&gt;22917&lt;/key&gt;&lt;/foreign-keys&gt;&lt;ref-type name="Journal Article"&gt;17&lt;/ref-type&gt;&lt;contributors&gt;&lt;/contributors&gt;&lt;titles&gt;&lt;title&gt;Fennelly, O., Moroney, D., Doyle, M., Eustace-Cook, J., Hughes, M.: Key interoperability factors for patient portals and electronic health records: a scoping review. Int. J. Med. Inform. 105335 (2024)&lt;/title&gt;&lt;/titles&gt;&lt;dates&gt;&lt;/dates&gt;&lt;urls&gt;&lt;/urls&gt;&lt;/record&gt;&lt;/Cite&gt;&lt;/EndNote&gt;</w:instrText>
      </w:r>
      <w:r w:rsidR="00FC03AC">
        <w:fldChar w:fldCharType="separate"/>
      </w:r>
      <w:r>
        <w:rPr>
          <w:noProof/>
        </w:rPr>
        <w:t>[20]</w:t>
      </w:r>
      <w:r w:rsidR="00FC03AC">
        <w:fldChar w:fldCharType="end"/>
      </w:r>
    </w:p>
    <w:p w14:paraId="214AEFF6" w14:textId="77777777" w:rsidR="00F36492" w:rsidRPr="00F36492" w:rsidRDefault="00F36492" w:rsidP="00F36492">
      <w:pPr>
        <w:pStyle w:val="NormalWeb"/>
        <w:numPr>
          <w:ilvl w:val="1"/>
          <w:numId w:val="4"/>
        </w:numPr>
        <w:spacing w:line="360" w:lineRule="auto"/>
        <w:jc w:val="both"/>
        <w:rPr>
          <w:b/>
          <w:bCs/>
          <w:sz w:val="28"/>
          <w:szCs w:val="28"/>
        </w:rPr>
      </w:pPr>
      <w:r w:rsidRPr="00F36492">
        <w:rPr>
          <w:b/>
          <w:bCs/>
          <w:sz w:val="28"/>
          <w:szCs w:val="28"/>
        </w:rPr>
        <w:t>AI in Different Software Testing Domains</w:t>
      </w:r>
    </w:p>
    <w:p w14:paraId="52E48257" w14:textId="77777777" w:rsidR="00F36492" w:rsidRPr="00F36492" w:rsidRDefault="00F36492" w:rsidP="00F36492">
      <w:pPr>
        <w:pStyle w:val="NormalWeb"/>
        <w:spacing w:line="360" w:lineRule="auto"/>
        <w:jc w:val="both"/>
      </w:pPr>
      <w:r w:rsidRPr="00F36492">
        <w:t>The studies categorized AI-driven testing across multiple testing domains in healthcare applications:</w:t>
      </w:r>
    </w:p>
    <w:p w14:paraId="23691282" w14:textId="77777777" w:rsidR="00F36492" w:rsidRPr="00F36492" w:rsidRDefault="00F36492" w:rsidP="00F36492">
      <w:pPr>
        <w:pStyle w:val="NormalWeb"/>
        <w:numPr>
          <w:ilvl w:val="0"/>
          <w:numId w:val="5"/>
        </w:numPr>
        <w:spacing w:line="360" w:lineRule="auto"/>
        <w:jc w:val="both"/>
      </w:pPr>
      <w:r w:rsidRPr="00F36492">
        <w:rPr>
          <w:bCs/>
        </w:rPr>
        <w:t>Functional Testing:</w:t>
      </w:r>
      <w:r w:rsidRPr="00F36492">
        <w:t xml:space="preserve"> AI-powered testing tools were able to detect logic errors in healthcare decision-support systems with a </w:t>
      </w:r>
      <w:r w:rsidRPr="00F36492">
        <w:rPr>
          <w:bCs/>
        </w:rPr>
        <w:t>25–40% increase in accuracy</w:t>
      </w:r>
      <w:r w:rsidRPr="00F36492">
        <w:t xml:space="preserve"> compared to traditional testing</w:t>
      </w:r>
      <w:r w:rsidR="007107C6">
        <w:t xml:space="preserve"> </w:t>
      </w:r>
      <w:r w:rsidR="00FC03AC">
        <w:fldChar w:fldCharType="begin"/>
      </w:r>
      <w:r w:rsidR="007107C6">
        <w:instrText xml:space="preserve"> ADDIN EN.CITE &lt;EndNote&gt;&lt;Cite&gt;&lt;RecNum&gt;22914&lt;/RecNum&gt;&lt;DisplayText&gt;[21]&lt;/DisplayText&gt;&lt;record&gt;&lt;rec-number&gt;22914&lt;/rec-number&gt;&lt;foreign-keys&gt;&lt;key app="EN" db-id="vsw9aww2f0sf9petez35wtev9xx99ap2ss5z" timestamp="1741141215"&gt;22914&lt;/key&gt;&lt;/foreign-keys&gt;&lt;ref-type name="Journal Article"&gt;17&lt;/ref-type&gt;&lt;contributors&gt;&lt;/contributors&gt;&lt;titles&gt;&lt;title&gt;Directorate-General for Health and Food Safety: A european health data space: harnessing the power of health data for people, patients and innovation. European Commission (2022). https://health.ec.europa.eu/document/download/17c7065c-c432-445f-9b27-8ccf283581bc_en?filename=com_2022-196_en.pdf. Accessed 28 Jan 2024&lt;/title&gt;&lt;/titles&gt;&lt;dates&gt;&lt;/dates&gt;&lt;urls&gt;&lt;related-urls&gt;&lt;url&gt;https://health.ec.europa.eu/document/download/17c7065c-c432-445f-9b27-8ccf283581bc_en?filename=com_2022-196_en.pdf&lt;/url&gt;&lt;/related-urls&gt;&lt;/urls&gt;&lt;/record&gt;&lt;/Cite&gt;&lt;/EndNote&gt;</w:instrText>
      </w:r>
      <w:r w:rsidR="00FC03AC">
        <w:fldChar w:fldCharType="separate"/>
      </w:r>
      <w:r w:rsidR="007107C6">
        <w:rPr>
          <w:noProof/>
        </w:rPr>
        <w:t>[21]</w:t>
      </w:r>
      <w:r w:rsidR="00FC03AC">
        <w:fldChar w:fldCharType="end"/>
      </w:r>
      <w:r w:rsidRPr="00F36492">
        <w:t>.</w:t>
      </w:r>
    </w:p>
    <w:p w14:paraId="10F7C2F8" w14:textId="77777777" w:rsidR="00F36492" w:rsidRPr="00F36492" w:rsidRDefault="00F36492" w:rsidP="00F36492">
      <w:pPr>
        <w:pStyle w:val="NormalWeb"/>
        <w:numPr>
          <w:ilvl w:val="0"/>
          <w:numId w:val="5"/>
        </w:numPr>
        <w:spacing w:line="360" w:lineRule="auto"/>
        <w:jc w:val="both"/>
      </w:pPr>
      <w:r w:rsidRPr="00F36492">
        <w:rPr>
          <w:bCs/>
        </w:rPr>
        <w:t>Security Testing:</w:t>
      </w:r>
      <w:r w:rsidRPr="00F36492">
        <w:t xml:space="preserve"> AI-driven penetration testing identified </w:t>
      </w:r>
      <w:r w:rsidRPr="00F36492">
        <w:rPr>
          <w:bCs/>
        </w:rPr>
        <w:t>previously unknown vulnerabilities</w:t>
      </w:r>
      <w:r w:rsidRPr="00F36492">
        <w:t xml:space="preserve"> in patient data security protocols, ensuring compliance with HIPAA and GDPR regulations</w:t>
      </w:r>
      <w:r w:rsidR="007107C6">
        <w:t xml:space="preserve"> </w:t>
      </w:r>
      <w:r w:rsidR="00FC03AC">
        <w:fldChar w:fldCharType="begin"/>
      </w:r>
      <w:r w:rsidR="007107C6">
        <w:instrText xml:space="preserve"> ADDIN EN.CITE &lt;EndNote&gt;&lt;Cite&gt;&lt;RecNum&gt;22918&lt;/RecNum&gt;&lt;DisplayText&gt;[22]&lt;/DisplayText&gt;&lt;record&gt;&lt;rec-number&gt;22918&lt;/rec-number&gt;&lt;foreign-keys&gt;&lt;key app="EN" db-id="vsw9aww2f0sf9petez35wtev9xx99ap2ss5z" timestamp="1741141215"&gt;22918&lt;/key&gt;&lt;/foreign-keys&gt;&lt;ref-type name="Journal Article"&gt;17&lt;/ref-type&gt;&lt;contributors&gt;&lt;/contributors&gt;&lt;titles&gt;&lt;title&gt;Floridi, L., et al.: Ai4people–an ethical framework for a good AI society: opportunities, risks, principles, and recommendations. Mind. Mach. 28, 689–707 (2018)&lt;/title&gt;&lt;/titles&gt;&lt;dates&gt;&lt;/dates&gt;&lt;urls&gt;&lt;/urls&gt;&lt;/record&gt;&lt;/Cite&gt;&lt;/EndNote&gt;</w:instrText>
      </w:r>
      <w:r w:rsidR="00FC03AC">
        <w:fldChar w:fldCharType="separate"/>
      </w:r>
      <w:r w:rsidR="007107C6">
        <w:rPr>
          <w:noProof/>
        </w:rPr>
        <w:t>[22]</w:t>
      </w:r>
      <w:r w:rsidR="00FC03AC">
        <w:fldChar w:fldCharType="end"/>
      </w:r>
      <w:r w:rsidRPr="00F36492">
        <w:t>.</w:t>
      </w:r>
    </w:p>
    <w:p w14:paraId="0BFF7159" w14:textId="77777777" w:rsidR="00F36492" w:rsidRPr="00F36492" w:rsidRDefault="00F36492" w:rsidP="00F36492">
      <w:pPr>
        <w:pStyle w:val="NormalWeb"/>
        <w:numPr>
          <w:ilvl w:val="0"/>
          <w:numId w:val="5"/>
        </w:numPr>
        <w:spacing w:line="360" w:lineRule="auto"/>
        <w:jc w:val="both"/>
      </w:pPr>
      <w:r w:rsidRPr="00F36492">
        <w:rPr>
          <w:bCs/>
        </w:rPr>
        <w:lastRenderedPageBreak/>
        <w:t>Performance Testing:</w:t>
      </w:r>
      <w:r w:rsidRPr="00F36492">
        <w:t xml:space="preserve"> Automated AI performance monitoring tools provided </w:t>
      </w:r>
      <w:r w:rsidRPr="00F36492">
        <w:rPr>
          <w:bCs/>
        </w:rPr>
        <w:t>real-time optimization</w:t>
      </w:r>
      <w:r w:rsidRPr="00F36492">
        <w:t xml:space="preserve"> of medical software response times, reducing system crashes under high loads by </w:t>
      </w:r>
      <w:r w:rsidRPr="00F36492">
        <w:rPr>
          <w:bCs/>
        </w:rPr>
        <w:t>60%</w:t>
      </w:r>
      <w:r w:rsidR="007107C6">
        <w:rPr>
          <w:bCs/>
        </w:rPr>
        <w:t xml:space="preserve"> </w:t>
      </w:r>
      <w:r w:rsidR="00FC03AC">
        <w:rPr>
          <w:bCs/>
        </w:rPr>
        <w:fldChar w:fldCharType="begin"/>
      </w:r>
      <w:r w:rsidR="007107C6">
        <w:rPr>
          <w:bCs/>
        </w:rPr>
        <w:instrText xml:space="preserve"> ADDIN EN.CITE &lt;EndNote&gt;&lt;Cite&gt;&lt;RecNum&gt;22919&lt;/RecNum&gt;&lt;DisplayText&gt;[23]&lt;/DisplayText&gt;&lt;record&gt;&lt;rec-number&gt;22919&lt;/rec-number&gt;&lt;foreign-keys&gt;&lt;key app="EN" db-id="vsw9aww2f0sf9petez35wtev9xx99ap2ss5z" timestamp="1741141215"&gt;22919&lt;/key&gt;&lt;/foreign-keys&gt;&lt;ref-type name="Journal Article"&gt;17&lt;/ref-type&gt;&lt;contributors&gt;&lt;/contributors&gt;&lt;titles&gt;&lt;title&gt;Fredrikson, M., Jha, S., Ristenpart, T.: Model inversion attacks that exploit confidence information and basic countermeasures. In: Proceedings of the 22nd ACM SIGSAC Conference on Computer and Communications Security, pp. 1322–1333 (2015)&lt;/title&gt;&lt;/titles&gt;&lt;dates&gt;&lt;/dates&gt;&lt;urls&gt;&lt;/urls&gt;&lt;/record&gt;&lt;/Cite&gt;&lt;/EndNote&gt;</w:instrText>
      </w:r>
      <w:r w:rsidR="00FC03AC">
        <w:rPr>
          <w:bCs/>
        </w:rPr>
        <w:fldChar w:fldCharType="separate"/>
      </w:r>
      <w:r w:rsidR="007107C6">
        <w:rPr>
          <w:bCs/>
          <w:noProof/>
        </w:rPr>
        <w:t>[23]</w:t>
      </w:r>
      <w:r w:rsidR="00FC03AC">
        <w:rPr>
          <w:bCs/>
        </w:rPr>
        <w:fldChar w:fldCharType="end"/>
      </w:r>
      <w:r w:rsidRPr="00F36492">
        <w:t>.</w:t>
      </w:r>
    </w:p>
    <w:p w14:paraId="61AC2139" w14:textId="77777777" w:rsidR="00F36492" w:rsidRPr="00F36492" w:rsidRDefault="00F36492" w:rsidP="00F36492">
      <w:pPr>
        <w:pStyle w:val="NormalWeb"/>
        <w:numPr>
          <w:ilvl w:val="0"/>
          <w:numId w:val="5"/>
        </w:numPr>
        <w:spacing w:line="360" w:lineRule="auto"/>
        <w:jc w:val="both"/>
      </w:pPr>
      <w:r w:rsidRPr="00F36492">
        <w:rPr>
          <w:bCs/>
        </w:rPr>
        <w:t>Usability Testing:</w:t>
      </w:r>
      <w:r w:rsidRPr="00F36492">
        <w:t xml:space="preserve"> NLP-based AI models were effective in assessing the accuracy and reliability of </w:t>
      </w:r>
      <w:r w:rsidRPr="00F36492">
        <w:rPr>
          <w:bCs/>
        </w:rPr>
        <w:t>medical chatbots and virtual assistants</w:t>
      </w:r>
      <w:r w:rsidRPr="00F36492">
        <w:t xml:space="preserve">, improving their coherence and response accuracy by </w:t>
      </w:r>
      <w:r w:rsidRPr="00F36492">
        <w:rPr>
          <w:bCs/>
        </w:rPr>
        <w:t>30–50%</w:t>
      </w:r>
      <w:r w:rsidR="007107C6">
        <w:rPr>
          <w:bCs/>
        </w:rPr>
        <w:t xml:space="preserve"> </w:t>
      </w:r>
      <w:r w:rsidR="00FC03AC">
        <w:rPr>
          <w:bCs/>
        </w:rPr>
        <w:fldChar w:fldCharType="begin"/>
      </w:r>
      <w:r w:rsidR="007107C6">
        <w:rPr>
          <w:bCs/>
        </w:rPr>
        <w:instrText xml:space="preserve"> ADDIN EN.CITE &lt;EndNote&gt;&lt;Cite&gt;&lt;RecNum&gt;22920&lt;/RecNum&gt;&lt;DisplayText&gt;[24]&lt;/DisplayText&gt;&lt;record&gt;&lt;rec-number&gt;22920&lt;/rec-number&gt;&lt;foreign-keys&gt;&lt;key app="EN" db-id="vsw9aww2f0sf9petez35wtev9xx99ap2ss5z" timestamp="1741141215"&gt;22920&lt;/key&gt;&lt;/foreign-keys&gt;&lt;ref-type name="Journal Article"&gt;17&lt;/ref-type&gt;&lt;contributors&gt;&lt;/contributors&gt;&lt;titles&gt;&lt;title&gt;Gansel, X., Mary, M., van Belkum, A.: Semantic data interoperability, digital medicine, and e-health in infectious disease management: a review. Eur. J. Clin. Microbiol. Infect. Dis. 38(6), 1023—1034 (2019). https://doi.org/10.1007/s10096-019-03501-6&lt;/title&gt;&lt;/titles&gt;&lt;dates&gt;&lt;/dates&gt;&lt;urls&gt;&lt;/urls&gt;&lt;/record&gt;&lt;/Cite&gt;&lt;/EndNote&gt;</w:instrText>
      </w:r>
      <w:r w:rsidR="00FC03AC">
        <w:rPr>
          <w:bCs/>
        </w:rPr>
        <w:fldChar w:fldCharType="separate"/>
      </w:r>
      <w:r w:rsidR="007107C6">
        <w:rPr>
          <w:bCs/>
          <w:noProof/>
        </w:rPr>
        <w:t>[24]</w:t>
      </w:r>
      <w:r w:rsidR="00FC03AC">
        <w:rPr>
          <w:bCs/>
        </w:rPr>
        <w:fldChar w:fldCharType="end"/>
      </w:r>
      <w:r w:rsidRPr="00F36492">
        <w:t>.</w:t>
      </w:r>
    </w:p>
    <w:p w14:paraId="238362E6" w14:textId="77777777" w:rsidR="00F36492" w:rsidRDefault="00F36492" w:rsidP="00F36492">
      <w:pPr>
        <w:pStyle w:val="NormalWeb"/>
        <w:numPr>
          <w:ilvl w:val="0"/>
          <w:numId w:val="5"/>
        </w:numPr>
        <w:spacing w:line="360" w:lineRule="auto"/>
        <w:jc w:val="both"/>
      </w:pPr>
      <w:r w:rsidRPr="00F36492">
        <w:rPr>
          <w:bCs/>
        </w:rPr>
        <w:t>Regression Testing:</w:t>
      </w:r>
      <w:r w:rsidRPr="00F36492">
        <w:t xml:space="preserve"> AI-enhanced regression testing frameworks ensured that new updates in </w:t>
      </w:r>
      <w:r w:rsidRPr="00F36492">
        <w:rPr>
          <w:bCs/>
        </w:rPr>
        <w:t>EHR systems and telemedicine platforms</w:t>
      </w:r>
      <w:r w:rsidRPr="00F36492">
        <w:t xml:space="preserve"> did not introduce unintended software defects, reducing post-update failures by </w:t>
      </w:r>
      <w:r w:rsidRPr="00F36492">
        <w:rPr>
          <w:bCs/>
        </w:rPr>
        <w:t>40–50%</w:t>
      </w:r>
      <w:r w:rsidR="007107C6">
        <w:rPr>
          <w:bCs/>
        </w:rPr>
        <w:t xml:space="preserve"> </w:t>
      </w:r>
      <w:r w:rsidR="00FC03AC">
        <w:rPr>
          <w:bCs/>
        </w:rPr>
        <w:fldChar w:fldCharType="begin"/>
      </w:r>
      <w:r w:rsidR="007107C6">
        <w:rPr>
          <w:bCs/>
        </w:rPr>
        <w:instrText xml:space="preserve"> ADDIN EN.CITE &lt;EndNote&gt;&lt;Cite&gt;&lt;RecNum&gt;22922&lt;/RecNum&gt;&lt;DisplayText&gt;[25]&lt;/DisplayText&gt;&lt;record&gt;&lt;rec-number&gt;22922&lt;/rec-number&gt;&lt;foreign-keys&gt;&lt;key app="EN" db-id="vsw9aww2f0sf9petez35wtev9xx99ap2ss5z" timestamp="1741141215"&gt;22922&lt;/key&gt;&lt;/foreign-keys&gt;&lt;ref-type name="Journal Article"&gt;17&lt;/ref-type&gt;&lt;contributors&gt;&lt;/contributors&gt;&lt;titles&gt;&lt;title&gt;Gossen, F., Margaria, T., Steffen, B.: Towards explainability in machine learning: the formal methods way. it prof. 22 (4), 8–12 (2020)&lt;/title&gt;&lt;/titles&gt;&lt;dates&gt;&lt;/dates&gt;&lt;urls&gt;&lt;/urls&gt;&lt;/record&gt;&lt;/Cite&gt;&lt;/EndNote&gt;</w:instrText>
      </w:r>
      <w:r w:rsidR="00FC03AC">
        <w:rPr>
          <w:bCs/>
        </w:rPr>
        <w:fldChar w:fldCharType="separate"/>
      </w:r>
      <w:r w:rsidR="007107C6">
        <w:rPr>
          <w:bCs/>
          <w:noProof/>
        </w:rPr>
        <w:t>[25]</w:t>
      </w:r>
      <w:r w:rsidR="00FC03AC">
        <w:rPr>
          <w:bCs/>
        </w:rPr>
        <w:fldChar w:fldCharType="end"/>
      </w:r>
      <w:r w:rsidRPr="00F36492">
        <w:t>.</w:t>
      </w:r>
    </w:p>
    <w:p w14:paraId="0275C735" w14:textId="77777777" w:rsidR="007107C6" w:rsidRDefault="00F36492" w:rsidP="007107C6">
      <w:pPr>
        <w:pStyle w:val="NormalWeb"/>
        <w:keepNext/>
        <w:spacing w:line="360" w:lineRule="auto"/>
        <w:jc w:val="both"/>
      </w:pPr>
      <w:r>
        <w:rPr>
          <w:noProof/>
        </w:rPr>
        <w:drawing>
          <wp:inline distT="0" distB="0" distL="0" distR="0" wp14:anchorId="2F2165E3" wp14:editId="2F4E6F16">
            <wp:extent cx="5943600" cy="4077335"/>
            <wp:effectExtent l="19050" t="0" r="0" b="0"/>
            <wp:docPr id="2" name="Picture 1" descr="output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put (9).png"/>
                    <pic:cNvPicPr/>
                  </pic:nvPicPr>
                  <pic:blipFill>
                    <a:blip r:embed="rId8" cstate="print"/>
                    <a:stretch>
                      <a:fillRect/>
                    </a:stretch>
                  </pic:blipFill>
                  <pic:spPr>
                    <a:xfrm>
                      <a:off x="0" y="0"/>
                      <a:ext cx="5943600" cy="4077335"/>
                    </a:xfrm>
                    <a:prstGeom prst="rect">
                      <a:avLst/>
                    </a:prstGeom>
                  </pic:spPr>
                </pic:pic>
              </a:graphicData>
            </a:graphic>
          </wp:inline>
        </w:drawing>
      </w:r>
    </w:p>
    <w:p w14:paraId="7B67F1D3" w14:textId="77777777" w:rsidR="00F36492" w:rsidRPr="00F36492" w:rsidRDefault="007107C6" w:rsidP="007107C6">
      <w:pPr>
        <w:pStyle w:val="Caption"/>
        <w:jc w:val="both"/>
      </w:pPr>
      <w:r>
        <w:t xml:space="preserve">Figure </w:t>
      </w:r>
      <w:fldSimple w:instr=" SEQ Figure \* ARABIC ">
        <w:r>
          <w:rPr>
            <w:noProof/>
          </w:rPr>
          <w:t>2</w:t>
        </w:r>
      </w:fldSimple>
      <w:r>
        <w:t xml:space="preserve"> </w:t>
      </w:r>
      <w:r w:rsidRPr="00C94B2D">
        <w:t>AI in Different Software Testing Domains</w:t>
      </w:r>
    </w:p>
    <w:p w14:paraId="5DB526FC" w14:textId="77777777" w:rsidR="00F36492" w:rsidRPr="00F36492" w:rsidRDefault="00F36492" w:rsidP="00F36492">
      <w:pPr>
        <w:pStyle w:val="NormalWeb"/>
        <w:numPr>
          <w:ilvl w:val="1"/>
          <w:numId w:val="4"/>
        </w:numPr>
        <w:spacing w:line="360" w:lineRule="auto"/>
        <w:jc w:val="both"/>
        <w:rPr>
          <w:b/>
          <w:bCs/>
          <w:sz w:val="28"/>
          <w:szCs w:val="28"/>
        </w:rPr>
      </w:pPr>
      <w:r w:rsidRPr="00F36492">
        <w:rPr>
          <w:b/>
          <w:bCs/>
          <w:sz w:val="28"/>
          <w:szCs w:val="28"/>
        </w:rPr>
        <w:t>AI’s Role in Ensuring Regulatory Compliance</w:t>
      </w:r>
    </w:p>
    <w:p w14:paraId="09A581B8" w14:textId="77777777" w:rsidR="00F36492" w:rsidRDefault="00F36492" w:rsidP="00F36492">
      <w:pPr>
        <w:pStyle w:val="NormalWeb"/>
        <w:spacing w:line="360" w:lineRule="auto"/>
        <w:jc w:val="both"/>
      </w:pPr>
      <w:r w:rsidRPr="00F36492">
        <w:t xml:space="preserve">Several studies highlighted the importance of AI in ensuring compliance with </w:t>
      </w:r>
      <w:r w:rsidRPr="00F36492">
        <w:rPr>
          <w:bCs/>
        </w:rPr>
        <w:t>regulatory standards</w:t>
      </w:r>
      <w:r w:rsidRPr="00F36492">
        <w:t xml:space="preserve"> such as </w:t>
      </w:r>
      <w:r w:rsidRPr="00F36492">
        <w:rPr>
          <w:bCs/>
        </w:rPr>
        <w:t>HIPAA (USA), GDPR (EU), and FDA (USA)</w:t>
      </w:r>
      <w:r w:rsidRPr="00F36492">
        <w:t xml:space="preserve">. AI-driven testing tools helped </w:t>
      </w:r>
      <w:r w:rsidRPr="00F36492">
        <w:lastRenderedPageBreak/>
        <w:t xml:space="preserve">automate compliance validation, reducing </w:t>
      </w:r>
      <w:r w:rsidRPr="00F36492">
        <w:rPr>
          <w:bCs/>
        </w:rPr>
        <w:t>human error in security and privacy assessments</w:t>
      </w:r>
      <w:r w:rsidRPr="00F36492">
        <w:t xml:space="preserve">. </w:t>
      </w:r>
      <w:r w:rsidRPr="00F36492">
        <w:rPr>
          <w:bCs/>
        </w:rPr>
        <w:t>Automated compliance testing</w:t>
      </w:r>
      <w:r w:rsidRPr="00F36492">
        <w:t xml:space="preserve"> using AI was able to detect </w:t>
      </w:r>
      <w:r w:rsidRPr="00F36492">
        <w:rPr>
          <w:bCs/>
        </w:rPr>
        <w:t>non-compliant software behaviors in 15–30% of cases</w:t>
      </w:r>
      <w:r w:rsidRPr="00F36492">
        <w:t xml:space="preserve">, which may have been overlooked in manual testing. AI also assisted in maintaining audit trails for </w:t>
      </w:r>
      <w:r w:rsidRPr="00F36492">
        <w:rPr>
          <w:bCs/>
        </w:rPr>
        <w:t>traceability and accountability in healthcare software development</w:t>
      </w:r>
      <w:r w:rsidR="007107C6">
        <w:rPr>
          <w:bCs/>
        </w:rPr>
        <w:t xml:space="preserve"> </w:t>
      </w:r>
      <w:r w:rsidR="00FC03AC">
        <w:rPr>
          <w:bCs/>
        </w:rPr>
        <w:fldChar w:fldCharType="begin"/>
      </w:r>
      <w:r w:rsidR="007107C6">
        <w:rPr>
          <w:bCs/>
        </w:rPr>
        <w:instrText xml:space="preserve"> ADDIN EN.CITE &lt;EndNote&gt;&lt;Cite&gt;&lt;RecNum&gt;22923&lt;/RecNum&gt;&lt;DisplayText&gt;[26]&lt;/DisplayText&gt;&lt;record&gt;&lt;rec-number&gt;22923&lt;/rec-number&gt;&lt;foreign-keys&gt;&lt;key app="EN" db-id="vsw9aww2f0sf9petez35wtev9xx99ap2ss5z" timestamp="1741141215"&gt;22923&lt;/key&gt;&lt;/foreign-keys&gt;&lt;ref-type name="Journal Article"&gt;17&lt;/ref-type&gt;&lt;contributors&gt;&lt;/contributors&gt;&lt;titles&gt;&lt;title&gt;Gossen, F., Margaria, T., Steffen, B.: Formal methods boost experimental performance for explainable ai. it prof. 23 (6), 8–12 (2021)&lt;/title&gt;&lt;/titles&gt;&lt;dates&gt;&lt;/dates&gt;&lt;urls&gt;&lt;/urls&gt;&lt;/record&gt;&lt;/Cite&gt;&lt;/EndNote&gt;</w:instrText>
      </w:r>
      <w:r w:rsidR="00FC03AC">
        <w:rPr>
          <w:bCs/>
        </w:rPr>
        <w:fldChar w:fldCharType="separate"/>
      </w:r>
      <w:r w:rsidR="007107C6">
        <w:rPr>
          <w:bCs/>
          <w:noProof/>
        </w:rPr>
        <w:t>[26]</w:t>
      </w:r>
      <w:r w:rsidR="00FC03AC">
        <w:rPr>
          <w:bCs/>
        </w:rPr>
        <w:fldChar w:fldCharType="end"/>
      </w:r>
      <w:r w:rsidRPr="00F36492">
        <w:t>.</w:t>
      </w:r>
    </w:p>
    <w:p w14:paraId="2D6E2019" w14:textId="77777777" w:rsidR="007107C6" w:rsidRDefault="00F36492" w:rsidP="007107C6">
      <w:pPr>
        <w:pStyle w:val="NormalWeb"/>
        <w:keepNext/>
        <w:spacing w:line="360" w:lineRule="auto"/>
        <w:jc w:val="both"/>
      </w:pPr>
      <w:r>
        <w:rPr>
          <w:noProof/>
        </w:rPr>
        <w:drawing>
          <wp:inline distT="0" distB="0" distL="0" distR="0" wp14:anchorId="6F086C9E" wp14:editId="313BCA22">
            <wp:extent cx="5943600" cy="3039110"/>
            <wp:effectExtent l="19050" t="0" r="0" b="0"/>
            <wp:docPr id="3" name="Picture 2" descr="output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put (10).png"/>
                    <pic:cNvPicPr/>
                  </pic:nvPicPr>
                  <pic:blipFill>
                    <a:blip r:embed="rId9" cstate="print"/>
                    <a:stretch>
                      <a:fillRect/>
                    </a:stretch>
                  </pic:blipFill>
                  <pic:spPr>
                    <a:xfrm>
                      <a:off x="0" y="0"/>
                      <a:ext cx="5943600" cy="3039110"/>
                    </a:xfrm>
                    <a:prstGeom prst="rect">
                      <a:avLst/>
                    </a:prstGeom>
                  </pic:spPr>
                </pic:pic>
              </a:graphicData>
            </a:graphic>
          </wp:inline>
        </w:drawing>
      </w:r>
    </w:p>
    <w:p w14:paraId="74D23805" w14:textId="77777777" w:rsidR="00F36492" w:rsidRPr="00F36492" w:rsidRDefault="007107C6" w:rsidP="007107C6">
      <w:pPr>
        <w:pStyle w:val="Caption"/>
        <w:jc w:val="both"/>
      </w:pPr>
      <w:r>
        <w:t xml:space="preserve">Figure </w:t>
      </w:r>
      <w:fldSimple w:instr=" SEQ Figure \* ARABIC ">
        <w:r>
          <w:rPr>
            <w:noProof/>
          </w:rPr>
          <w:t>3</w:t>
        </w:r>
      </w:fldSimple>
      <w:r>
        <w:t xml:space="preserve"> </w:t>
      </w:r>
      <w:r w:rsidRPr="00354B0C">
        <w:t>AI’s Role in Ensuring Regulatory Compliance</w:t>
      </w:r>
    </w:p>
    <w:p w14:paraId="3FBC08F5" w14:textId="77777777" w:rsidR="00F36492" w:rsidRPr="00F36492" w:rsidRDefault="00F36492" w:rsidP="00F36492">
      <w:pPr>
        <w:pStyle w:val="NormalWeb"/>
        <w:numPr>
          <w:ilvl w:val="0"/>
          <w:numId w:val="4"/>
        </w:numPr>
        <w:spacing w:line="360" w:lineRule="auto"/>
        <w:jc w:val="both"/>
        <w:rPr>
          <w:b/>
          <w:bCs/>
          <w:sz w:val="36"/>
          <w:szCs w:val="36"/>
        </w:rPr>
      </w:pPr>
      <w:r w:rsidRPr="00F36492">
        <w:rPr>
          <w:b/>
          <w:bCs/>
          <w:sz w:val="36"/>
          <w:szCs w:val="36"/>
        </w:rPr>
        <w:t>Challenges and Limitations of AI-Driven Software Testing in Healthcare Applications</w:t>
      </w:r>
    </w:p>
    <w:p w14:paraId="2BB083A2" w14:textId="77777777" w:rsidR="00F36492" w:rsidRPr="00F36492" w:rsidRDefault="00F36492" w:rsidP="00F36492">
      <w:pPr>
        <w:pStyle w:val="NormalWeb"/>
        <w:spacing w:line="360" w:lineRule="auto"/>
        <w:jc w:val="both"/>
      </w:pPr>
      <w:r w:rsidRPr="00F36492">
        <w:t xml:space="preserve">Despite the advancements in AI-powered software testing for healthcare applications, several challenges and limitations must be addressed before widespread adoption. These challenges primarily revolve around </w:t>
      </w:r>
      <w:r w:rsidRPr="00F36492">
        <w:rPr>
          <w:bCs/>
        </w:rPr>
        <w:t>data privacy concerns, AI model biases, lack of standardized testing frameworks, high implementation costs, and regulatory complexities</w:t>
      </w:r>
      <w:r w:rsidRPr="00F36492">
        <w:t>. Addressing these limitations is crucial for ensuring the reliability, security, and ethical deployment of AI-driven testing methodologies in healthcare.</w:t>
      </w:r>
    </w:p>
    <w:p w14:paraId="2DB6B585" w14:textId="77777777" w:rsidR="00F36492" w:rsidRPr="00F36492" w:rsidRDefault="00F36492" w:rsidP="00F36492">
      <w:pPr>
        <w:pStyle w:val="NormalWeb"/>
        <w:numPr>
          <w:ilvl w:val="1"/>
          <w:numId w:val="4"/>
        </w:numPr>
        <w:spacing w:line="360" w:lineRule="auto"/>
        <w:jc w:val="both"/>
        <w:rPr>
          <w:b/>
          <w:bCs/>
          <w:sz w:val="28"/>
          <w:szCs w:val="28"/>
        </w:rPr>
      </w:pPr>
      <w:r w:rsidRPr="00F36492">
        <w:rPr>
          <w:b/>
          <w:bCs/>
          <w:sz w:val="28"/>
          <w:szCs w:val="28"/>
        </w:rPr>
        <w:t>Data Privacy and Security Concerns</w:t>
      </w:r>
    </w:p>
    <w:p w14:paraId="555E76B9" w14:textId="77777777" w:rsidR="00F36492" w:rsidRPr="00F36492" w:rsidRDefault="00F36492" w:rsidP="00F36492">
      <w:pPr>
        <w:pStyle w:val="NormalWeb"/>
        <w:spacing w:line="360" w:lineRule="auto"/>
        <w:jc w:val="both"/>
      </w:pPr>
      <w:r w:rsidRPr="00F36492">
        <w:lastRenderedPageBreak/>
        <w:t xml:space="preserve">AI-powered testing often requires access to </w:t>
      </w:r>
      <w:r w:rsidRPr="00F36492">
        <w:rPr>
          <w:bCs/>
        </w:rPr>
        <w:t>large volumes of patient data</w:t>
      </w:r>
      <w:r w:rsidRPr="00F36492">
        <w:t xml:space="preserve"> to train machine learning models for defect detection and anomaly identification. However, healthcare data is highly sensitive and protected under strict regulations such as </w:t>
      </w:r>
      <w:r w:rsidRPr="00F36492">
        <w:rPr>
          <w:bCs/>
        </w:rPr>
        <w:t>HIPAA (Health Insurance Portability and Accountability Act) in the U.S.</w:t>
      </w:r>
      <w:r w:rsidRPr="00F36492">
        <w:t xml:space="preserve">, </w:t>
      </w:r>
      <w:r w:rsidRPr="00F36492">
        <w:rPr>
          <w:bCs/>
        </w:rPr>
        <w:t>GDPR (General Data Protection Regulation) in Europe</w:t>
      </w:r>
      <w:r w:rsidRPr="00F36492">
        <w:t xml:space="preserve">, and </w:t>
      </w:r>
      <w:r w:rsidRPr="00F36492">
        <w:rPr>
          <w:bCs/>
        </w:rPr>
        <w:t>ISO/IEC 27001 (International Information Security Standard)</w:t>
      </w:r>
      <w:r w:rsidRPr="00F36492">
        <w:t xml:space="preserve">. Unauthorized access or data breaches can have severe legal and ethical consequences, making it challenging to use real-world healthcare data for AI model training. Additionally, anonymization techniques used to protect patient data may reduce the effectiveness of AI models, leading to </w:t>
      </w:r>
      <w:r w:rsidRPr="00F36492">
        <w:rPr>
          <w:bCs/>
        </w:rPr>
        <w:t>lower accuracy in testing predictions</w:t>
      </w:r>
      <w:r w:rsidRPr="00F36492">
        <w:t xml:space="preserve">. Ensuring </w:t>
      </w:r>
      <w:r w:rsidRPr="00F36492">
        <w:rPr>
          <w:bCs/>
        </w:rPr>
        <w:t>secure, privacy-preserving AI models</w:t>
      </w:r>
      <w:r w:rsidRPr="00F36492">
        <w:t xml:space="preserve"> and adopting techniques such as </w:t>
      </w:r>
      <w:r w:rsidRPr="00F36492">
        <w:rPr>
          <w:bCs/>
        </w:rPr>
        <w:t>federated learning</w:t>
      </w:r>
      <w:r w:rsidRPr="00F36492">
        <w:t xml:space="preserve"> (where AI models learn from decentralized data without directly accessing patient records) are potential solutions</w:t>
      </w:r>
      <w:r w:rsidR="007107C6">
        <w:t xml:space="preserve"> </w:t>
      </w:r>
      <w:r w:rsidR="00FC03AC">
        <w:fldChar w:fldCharType="begin"/>
      </w:r>
      <w:r w:rsidR="007107C6">
        <w:instrText xml:space="preserve"> ADDIN EN.CITE &lt;EndNote&gt;&lt;Cite&gt;&lt;RecNum&gt;22931&lt;/RecNum&gt;&lt;DisplayText&gt;[27-29]&lt;/DisplayText&gt;&lt;record&gt;&lt;rec-number&gt;22931&lt;/rec-number&gt;&lt;foreign-keys&gt;&lt;key app="EN" db-id="vsw9aww2f0sf9petez35wtev9xx99ap2ss5z" timestamp="1741141215"&gt;22931&lt;/key&gt;&lt;/foreign-keys&gt;&lt;ref-type name="Journal Article"&gt;17&lt;/ref-type&gt;&lt;contributors&gt;&lt;/contributors&gt;&lt;titles&gt;&lt;title&gt;Kavitha, M., Srinivas, P.V.V.S., Kalyampudi, P., F, C.S., Srinivasulu, S.: Machine learning techniques for anomaly detection in smart healthcare. In: 2021 Third International Conference on Inventive Research in Computing Applications (ICIRCA), pp. 1350–1356 (2021). https://doi.org/10.1109/ICIRCA51532.2021.9544795&lt;/title&gt;&lt;/titles&gt;&lt;dates&gt;&lt;/dates&gt;&lt;urls&gt;&lt;/urls&gt;&lt;/record&gt;&lt;/Cite&gt;&lt;Cite&gt;&lt;RecNum&gt;22932&lt;/RecNum&gt;&lt;record&gt;&lt;rec-number&gt;22932&lt;/rec-number&gt;&lt;foreign-keys&gt;&lt;key app="EN" db-id="vsw9aww2f0sf9petez35wtev9xx99ap2ss5z" timestamp="1741141215"&gt;22932&lt;/key&gt;&lt;/foreign-keys&gt;&lt;ref-type name="Journal Article"&gt;17&lt;/ref-type&gt;&lt;contributors&gt;&lt;/contributors&gt;&lt;titles&gt;&lt;title&gt;Khanna, N.N., et al.: Economics of artificial intelligence in healthcare: Diagnosis vs. treatment. Healthcare 10(12) (2022). https://doi.org/10.3390/healthcare10122493. https://www.mdpi.com/2227-9032/10/12/2493&lt;/title&gt;&lt;/titles&gt;&lt;dates&gt;&lt;/dates&gt;&lt;urls&gt;&lt;related-urls&gt;&lt;url&gt;https://www.mdpi.com/2227-9032/10/12/2493&lt;/url&gt;&lt;/related-urls&gt;&lt;/urls&gt;&lt;/record&gt;&lt;/Cite&gt;&lt;Cite&gt;&lt;RecNum&gt;22934&lt;/RecNum&gt;&lt;record&gt;&lt;rec-number&gt;22934&lt;/rec-number&gt;&lt;foreign-keys&gt;&lt;key app="EN" db-id="vsw9aww2f0sf9petez35wtev9xx99ap2ss5z" timestamp="1741141215"&gt;22934&lt;/key&gt;&lt;/foreign-keys&gt;&lt;ref-type name="Journal Article"&gt;17&lt;/ref-type&gt;&lt;contributors&gt;&lt;/contributors&gt;&lt;titles&gt;&lt;title&gt;Klementi, T., Kankainen, K.J.I., Piho, G., Ross, P.: Prospective research topics towards preserving electronic health records in decentralised content-addressable storage networks. In: HEDA@ Petri Nets, p. 14 (2022)&lt;/title&gt;&lt;/titles&gt;&lt;dates&gt;&lt;/dates&gt;&lt;urls&gt;&lt;/urls&gt;&lt;/record&gt;&lt;/Cite&gt;&lt;/EndNote&gt;</w:instrText>
      </w:r>
      <w:r w:rsidR="00FC03AC">
        <w:fldChar w:fldCharType="separate"/>
      </w:r>
      <w:r w:rsidR="007107C6">
        <w:rPr>
          <w:noProof/>
        </w:rPr>
        <w:t>[27-29]</w:t>
      </w:r>
      <w:r w:rsidR="00FC03AC">
        <w:fldChar w:fldCharType="end"/>
      </w:r>
      <w:r w:rsidRPr="00F36492">
        <w:t>.</w:t>
      </w:r>
    </w:p>
    <w:p w14:paraId="23FD7505" w14:textId="77777777" w:rsidR="00F36492" w:rsidRPr="00F36492" w:rsidRDefault="00F36492" w:rsidP="00F36492">
      <w:pPr>
        <w:pStyle w:val="NormalWeb"/>
        <w:numPr>
          <w:ilvl w:val="1"/>
          <w:numId w:val="4"/>
        </w:numPr>
        <w:spacing w:line="360" w:lineRule="auto"/>
        <w:jc w:val="both"/>
        <w:rPr>
          <w:b/>
          <w:bCs/>
          <w:sz w:val="28"/>
          <w:szCs w:val="28"/>
        </w:rPr>
      </w:pPr>
      <w:r w:rsidRPr="00F36492">
        <w:rPr>
          <w:b/>
          <w:bCs/>
          <w:sz w:val="28"/>
          <w:szCs w:val="28"/>
        </w:rPr>
        <w:t>AI Model Bias and Reliability Issues</w:t>
      </w:r>
    </w:p>
    <w:p w14:paraId="4D7F042D" w14:textId="77777777" w:rsidR="00F36492" w:rsidRPr="00F36492" w:rsidRDefault="00F36492" w:rsidP="00F36492">
      <w:pPr>
        <w:pStyle w:val="NormalWeb"/>
        <w:spacing w:line="360" w:lineRule="auto"/>
        <w:jc w:val="both"/>
      </w:pPr>
      <w:r w:rsidRPr="00F36492">
        <w:t xml:space="preserve">One of the major concerns in AI-driven testing is </w:t>
      </w:r>
      <w:r w:rsidRPr="00F36492">
        <w:rPr>
          <w:bCs/>
        </w:rPr>
        <w:t>model bias</w:t>
      </w:r>
      <w:r w:rsidRPr="00F36492">
        <w:t xml:space="preserve">, which can lead to </w:t>
      </w:r>
      <w:r w:rsidRPr="00F36492">
        <w:rPr>
          <w:bCs/>
        </w:rPr>
        <w:t>unfair or inaccurate test case prioritization and defect detection</w:t>
      </w:r>
      <w:r w:rsidRPr="00F36492">
        <w:t xml:space="preserve">. AI models trained on </w:t>
      </w:r>
      <w:r w:rsidRPr="00F36492">
        <w:rPr>
          <w:bCs/>
        </w:rPr>
        <w:t>limited or biased datasets</w:t>
      </w:r>
      <w:r w:rsidRPr="00F36492">
        <w:t xml:space="preserve"> may not generalize well across diverse healthcare applications, resulting in </w:t>
      </w:r>
      <w:r w:rsidRPr="00F36492">
        <w:rPr>
          <w:bCs/>
        </w:rPr>
        <w:t>false positives or false negatives</w:t>
      </w:r>
      <w:r w:rsidRPr="00F36492">
        <w:t xml:space="preserve"> in test outcomes. For example, an AI-based anomaly detection system trained on a specific hospital's electronic health records (EHR) may not perform well when applied to different healthcare settings with varying patient demographics. This issue is particularly concerning in </w:t>
      </w:r>
      <w:r w:rsidRPr="00F36492">
        <w:rPr>
          <w:bCs/>
        </w:rPr>
        <w:t>AI-driven clinical decision support systems (CDSS)</w:t>
      </w:r>
      <w:r w:rsidRPr="00F36492">
        <w:t xml:space="preserve">, where biased test results could lead to incorrect software validations, impacting patient safety. To address this, it is essential to </w:t>
      </w:r>
      <w:r w:rsidRPr="00F36492">
        <w:rPr>
          <w:bCs/>
        </w:rPr>
        <w:t>diversify AI training datasets</w:t>
      </w:r>
      <w:r w:rsidRPr="00F36492">
        <w:t xml:space="preserve">, implement </w:t>
      </w:r>
      <w:r w:rsidRPr="00F36492">
        <w:rPr>
          <w:bCs/>
        </w:rPr>
        <w:t>bias-detection algorithms</w:t>
      </w:r>
      <w:r w:rsidRPr="00F36492">
        <w:t xml:space="preserve">, and adopt </w:t>
      </w:r>
      <w:r w:rsidRPr="00F36492">
        <w:rPr>
          <w:bCs/>
        </w:rPr>
        <w:t>explainable AI (XAI) models</w:t>
      </w:r>
      <w:r w:rsidRPr="00F36492">
        <w:t xml:space="preserve"> to enhance transparency in AI-driven testing decisions</w:t>
      </w:r>
      <w:r w:rsidR="007107C6">
        <w:t xml:space="preserve"> </w:t>
      </w:r>
      <w:r w:rsidR="00FC03AC">
        <w:fldChar w:fldCharType="begin">
          <w:fldData xml:space="preserve">PEVuZE5vdGU+PENpdGU+PFJlY051bT4yMjkzNTwvUmVjTnVtPjxEaXNwbGF5VGV4dD5bMzAtMzJd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</w:fldData>
        </w:fldChar>
      </w:r>
      <w:r w:rsidR="007107C6">
        <w:instrText xml:space="preserve"> ADDIN EN.CITE </w:instrText>
      </w:r>
      <w:r w:rsidR="00FC03AC">
        <w:fldChar w:fldCharType="begin">
          <w:fldData xml:space="preserve">PEVuZE5vdGU+PENpdGU+PFJlY051bT4yMjkzNTwvUmVjTnVtPjxEaXNwbGF5VGV4dD5bMzAtMzJd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</w:fldData>
        </w:fldChar>
      </w:r>
      <w:r w:rsidR="007107C6">
        <w:instrText xml:space="preserve"> ADDIN EN.CITE.DATA </w:instrText>
      </w:r>
      <w:r w:rsidR="00FC03AC">
        <w:fldChar w:fldCharType="end"/>
      </w:r>
      <w:r w:rsidR="00FC03AC">
        <w:fldChar w:fldCharType="separate"/>
      </w:r>
      <w:r w:rsidR="007107C6">
        <w:rPr>
          <w:noProof/>
        </w:rPr>
        <w:t>[30-32]</w:t>
      </w:r>
      <w:r w:rsidR="00FC03AC">
        <w:fldChar w:fldCharType="end"/>
      </w:r>
      <w:r w:rsidRPr="00F36492">
        <w:t>.</w:t>
      </w:r>
    </w:p>
    <w:p w14:paraId="1CD01781" w14:textId="77777777" w:rsidR="00F36492" w:rsidRPr="00F36492" w:rsidRDefault="00F36492" w:rsidP="00F36492">
      <w:pPr>
        <w:pStyle w:val="NormalWeb"/>
        <w:numPr>
          <w:ilvl w:val="1"/>
          <w:numId w:val="4"/>
        </w:numPr>
        <w:spacing w:line="360" w:lineRule="auto"/>
        <w:jc w:val="both"/>
        <w:rPr>
          <w:b/>
          <w:bCs/>
          <w:sz w:val="28"/>
          <w:szCs w:val="28"/>
        </w:rPr>
      </w:pPr>
      <w:r w:rsidRPr="00F36492">
        <w:rPr>
          <w:bCs/>
        </w:rPr>
        <w:t xml:space="preserve"> </w:t>
      </w:r>
      <w:r w:rsidRPr="00F36492">
        <w:rPr>
          <w:b/>
          <w:bCs/>
          <w:sz w:val="28"/>
          <w:szCs w:val="28"/>
        </w:rPr>
        <w:t>Lack of Standardized AI Testing Frameworks</w:t>
      </w:r>
    </w:p>
    <w:p w14:paraId="76226B94" w14:textId="77777777" w:rsidR="00F36492" w:rsidRPr="00F36492" w:rsidRDefault="00F36492" w:rsidP="00F36492">
      <w:pPr>
        <w:pStyle w:val="NormalWeb"/>
        <w:spacing w:line="360" w:lineRule="auto"/>
        <w:jc w:val="both"/>
      </w:pPr>
      <w:r w:rsidRPr="00F36492">
        <w:t xml:space="preserve">Unlike traditional software testing, which follows well-defined standards such as </w:t>
      </w:r>
      <w:r w:rsidRPr="00F36492">
        <w:rPr>
          <w:bCs/>
        </w:rPr>
        <w:t>ISTQB (International Software Testing Qualifications Board)</w:t>
      </w:r>
      <w:r w:rsidRPr="00F36492">
        <w:t xml:space="preserve"> and </w:t>
      </w:r>
      <w:r w:rsidRPr="00F36492">
        <w:rPr>
          <w:bCs/>
        </w:rPr>
        <w:t>ISO 29119 (Software Testing Standards)</w:t>
      </w:r>
      <w:r w:rsidRPr="00F36492">
        <w:t xml:space="preserve">, AI-driven software testing lacks </w:t>
      </w:r>
      <w:r w:rsidRPr="00F36492">
        <w:rPr>
          <w:bCs/>
        </w:rPr>
        <w:t>universal standardization</w:t>
      </w:r>
      <w:r w:rsidRPr="00F36492">
        <w:t xml:space="preserve">. The absence of standardized </w:t>
      </w:r>
      <w:r w:rsidRPr="00F36492">
        <w:rPr>
          <w:bCs/>
        </w:rPr>
        <w:t>AI testing methodologies, performance metrics, and validation benchmarks</w:t>
      </w:r>
      <w:r w:rsidRPr="00F36492">
        <w:t xml:space="preserve"> makes it difficult for healthcare organizations and regulatory bodies to evaluate the effectiveness of AI-</w:t>
      </w:r>
      <w:r w:rsidRPr="00F36492">
        <w:lastRenderedPageBreak/>
        <w:t xml:space="preserve">powered testing tools. This inconsistency creates challenges in establishing best practices for </w:t>
      </w:r>
      <w:r w:rsidRPr="00F36492">
        <w:rPr>
          <w:bCs/>
        </w:rPr>
        <w:t>AI-driven test automation, model verification, and continuous integration (CI/CD) pipelines</w:t>
      </w:r>
      <w:r w:rsidRPr="00F36492">
        <w:t xml:space="preserve"> in healthcare software development. The development of </w:t>
      </w:r>
      <w:r w:rsidRPr="00F36492">
        <w:rPr>
          <w:bCs/>
        </w:rPr>
        <w:t>AI-specific software testing frameworks</w:t>
      </w:r>
      <w:r w:rsidRPr="00F36492">
        <w:t xml:space="preserve"> and collaboration between industry leaders, regulatory agencies, and academic institutions will be essential in defining standardized approaches for AI-based testing in healthcare applications</w:t>
      </w:r>
      <w:r w:rsidR="007107C6">
        <w:t xml:space="preserve"> </w:t>
      </w:r>
      <w:r w:rsidR="00FC03AC">
        <w:fldChar w:fldCharType="begin"/>
      </w:r>
      <w:r w:rsidR="007107C6">
        <w:instrText xml:space="preserve"> ADDIN EN.CITE &lt;EndNote&gt;&lt;Cite&gt;&lt;Author&gt;Asch&lt;/Author&gt;&lt;Year&gt;2018&lt;/Year&gt;&lt;RecNum&gt;22888&lt;/RecNum&gt;&lt;DisplayText&gt;[33, 34]&lt;/DisplayText&gt;&lt;record&gt;&lt;rec-number&gt;22888&lt;/rec-number&gt;&lt;foreign-keys&gt;&lt;key app="EN" db-id="vsw9aww2f0sf9petez35wtev9xx99ap2ss5z" timestamp="1741141214"&gt;22888&lt;/key&gt;&lt;/foreign-keys&gt;&lt;ref-type name="Journal Article"&gt;17&lt;/ref-type&gt;&lt;contributors&gt;&lt;authors&gt;&lt;author&gt;Asch, M.&lt;/author&gt;&lt;/authors&gt;&lt;/contributors&gt;&lt;titles&gt;&lt;title&gt;Big data and extreme-scale computing: pathways to convergence-toward a shaping strategy for a future software and data ecosystem for scientific inquiry&lt;/title&gt;&lt;secondary-title&gt;Int. J. High Perform. Comput. Appl.&lt;/secondary-title&gt;&lt;/titles&gt;&lt;periodical&gt;&lt;full-title&gt;Int. J. High Perform. Comput. Appl.&lt;/full-title&gt;&lt;/periodical&gt;&lt;volume&gt;32&lt;/volume&gt;&lt;dates&gt;&lt;year&gt;2018&lt;/year&gt;&lt;pub-dates&gt;&lt;date&gt;2018//&lt;/date&gt;&lt;/pub-dates&gt;&lt;/dates&gt;&lt;urls&gt;&lt;related-urls&gt;&lt;url&gt;https://doi.org/10.1177/1094342018778123&lt;/url&gt;&lt;/related-urls&gt;&lt;/urls&gt;&lt;electronic-resource-num&gt;10.1177/1094342018778123&lt;/electronic-resource-num&gt;&lt;/record&gt;&lt;/Cite&gt;&lt;Cite&gt;&lt;Author&gt;Bertl&lt;/Author&gt;&lt;Year&gt;2019&lt;/Year&gt;&lt;RecNum&gt;22893&lt;/RecNum&gt;&lt;record&gt;&lt;rec-number&gt;22893&lt;/rec-number&gt;&lt;foreign-keys&gt;&lt;key app="EN" db-id="vsw9aww2f0sf9petez35wtev9xx99ap2ss5z" timestamp="1741141215"&gt;22893&lt;/key&gt;&lt;/foreign-keys&gt;&lt;ref-type name="Journal Article"&gt;17&lt;/ref-type&gt;&lt;contributors&gt;&lt;authors&gt;&lt;author&gt;Bertl, M.&lt;/author&gt;&lt;/authors&gt;&lt;/contributors&gt;&lt;titles&gt;&lt;title&gt;News analysis for the detection of cyber security issues in digital healthcare: a text mining approach to uncover actors, attack methods and technologies for cyber defense&lt;/title&gt;&lt;secondary-title&gt;Young Inf. Sci.&lt;/secondary-title&gt;&lt;/titles&gt;&lt;periodical&gt;&lt;full-title&gt;Young Inf. Sci.&lt;/full-title&gt;&lt;/periodical&gt;&lt;volume&gt;4&lt;/volume&gt;&lt;dates&gt;&lt;year&gt;2019&lt;/year&gt;&lt;pub-dates&gt;&lt;date&gt;2019//&lt;/date&gt;&lt;/pub-dates&gt;&lt;/dates&gt;&lt;urls&gt;&lt;/urls&gt;&lt;/record&gt;&lt;/Cite&gt;&lt;/EndNote&gt;</w:instrText>
      </w:r>
      <w:r w:rsidR="00FC03AC">
        <w:fldChar w:fldCharType="separate"/>
      </w:r>
      <w:r w:rsidR="007107C6">
        <w:rPr>
          <w:noProof/>
        </w:rPr>
        <w:t>[33, 34]</w:t>
      </w:r>
      <w:r w:rsidR="00FC03AC">
        <w:fldChar w:fldCharType="end"/>
      </w:r>
      <w:r w:rsidRPr="00F36492">
        <w:t>.</w:t>
      </w:r>
    </w:p>
    <w:p w14:paraId="2186040E" w14:textId="77777777" w:rsidR="00F36492" w:rsidRPr="00F36492" w:rsidRDefault="00F36492" w:rsidP="00F36492">
      <w:pPr>
        <w:pStyle w:val="NormalWeb"/>
        <w:numPr>
          <w:ilvl w:val="1"/>
          <w:numId w:val="4"/>
        </w:numPr>
        <w:spacing w:line="360" w:lineRule="auto"/>
        <w:jc w:val="both"/>
        <w:rPr>
          <w:b/>
          <w:bCs/>
          <w:sz w:val="28"/>
          <w:szCs w:val="28"/>
        </w:rPr>
      </w:pPr>
      <w:r w:rsidRPr="00F36492">
        <w:rPr>
          <w:b/>
          <w:bCs/>
          <w:sz w:val="28"/>
          <w:szCs w:val="28"/>
        </w:rPr>
        <w:t>High Implementation Costs and Technical Complexity</w:t>
      </w:r>
    </w:p>
    <w:p w14:paraId="2D564728" w14:textId="77777777" w:rsidR="00F36492" w:rsidRDefault="00F36492" w:rsidP="00F36492">
      <w:pPr>
        <w:pStyle w:val="NormalWeb"/>
        <w:spacing w:line="360" w:lineRule="auto"/>
        <w:jc w:val="both"/>
      </w:pPr>
      <w:r w:rsidRPr="00F36492">
        <w:t xml:space="preserve">Implementing AI-driven software testing requires </w:t>
      </w:r>
      <w:r w:rsidRPr="00F36492">
        <w:rPr>
          <w:bCs/>
        </w:rPr>
        <w:t>significant investment in infrastructure, computational resources, and skilled AI professionals</w:t>
      </w:r>
      <w:r w:rsidRPr="00F36492">
        <w:t xml:space="preserve">. Training and deploying </w:t>
      </w:r>
      <w:r w:rsidRPr="00F36492">
        <w:rPr>
          <w:bCs/>
        </w:rPr>
        <w:t>deep learning-based testing models</w:t>
      </w:r>
      <w:r w:rsidRPr="00F36492">
        <w:t xml:space="preserve"> often involve high-performance </w:t>
      </w:r>
      <w:r w:rsidRPr="00F36492">
        <w:rPr>
          <w:bCs/>
        </w:rPr>
        <w:t>GPU/TPU computing clusters</w:t>
      </w:r>
      <w:r w:rsidRPr="00F36492">
        <w:t xml:space="preserve">, which can be expensive for smaller healthcare organizations or startups. Additionally, integrating AI into existing healthcare software testing workflows requires a </w:t>
      </w:r>
      <w:r w:rsidRPr="00F36492">
        <w:rPr>
          <w:bCs/>
        </w:rPr>
        <w:t>high level of technical expertise</w:t>
      </w:r>
      <w:r w:rsidRPr="00F36492">
        <w:t xml:space="preserve">, including knowledge of </w:t>
      </w:r>
      <w:r w:rsidRPr="00F36492">
        <w:rPr>
          <w:bCs/>
        </w:rPr>
        <w:t>machine learning algorithms, automated testing frameworks, and data security compliance</w:t>
      </w:r>
      <w:r w:rsidRPr="00F36492">
        <w:t xml:space="preserve">. The shortage of AI-skilled test engineers further adds to the challenge, making it difficult for organizations to transition from traditional testing methods to AI-powered solutions. Developing </w:t>
      </w:r>
      <w:r w:rsidRPr="00F36492">
        <w:rPr>
          <w:bCs/>
        </w:rPr>
        <w:t>cost-effective AI testing frameworks</w:t>
      </w:r>
      <w:r w:rsidRPr="00F36492">
        <w:t xml:space="preserve"> and </w:t>
      </w:r>
      <w:r w:rsidRPr="00F36492">
        <w:rPr>
          <w:bCs/>
        </w:rPr>
        <w:t>low-code/no-code AI-driven testing platforms</w:t>
      </w:r>
      <w:r w:rsidRPr="00F36492">
        <w:t xml:space="preserve"> could help mitigate this barrier and make AI-based software validation more accessible</w:t>
      </w:r>
      <w:r w:rsidR="007107C6">
        <w:t xml:space="preserve"> </w:t>
      </w:r>
      <w:r w:rsidR="00FC03AC">
        <w:fldChar w:fldCharType="begin">
          <w:fldData xml:space="preserve">PEVuZE5vdGU+PENpdGU+PEF1dGhvcj5CZXJ0bDwvQXV0aG9yPjxZZWFyPjIwMjE8L1llYXI+PFJl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</w:fldData>
        </w:fldChar>
      </w:r>
      <w:r w:rsidR="007107C6">
        <w:instrText xml:space="preserve"> ADDIN EN.CITE </w:instrText>
      </w:r>
      <w:r w:rsidR="00FC03AC">
        <w:fldChar w:fldCharType="begin">
          <w:fldData xml:space="preserve">PEVuZE5vdGU+PENpdGU+PEF1dGhvcj5CZXJ0bDwvQXV0aG9yPjxZZWFyPjIwMjE8L1llYXI+PFJl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</w:fldData>
        </w:fldChar>
      </w:r>
      <w:r w:rsidR="007107C6">
        <w:instrText xml:space="preserve"> ADDIN EN.CITE.DATA </w:instrText>
      </w:r>
      <w:r w:rsidR="00FC03AC">
        <w:fldChar w:fldCharType="end"/>
      </w:r>
      <w:r w:rsidR="00FC03AC">
        <w:fldChar w:fldCharType="separate"/>
      </w:r>
      <w:r w:rsidR="007107C6">
        <w:rPr>
          <w:noProof/>
        </w:rPr>
        <w:t>[35, 36]</w:t>
      </w:r>
      <w:r w:rsidR="00FC03AC">
        <w:fldChar w:fldCharType="end"/>
      </w:r>
      <w:r w:rsidRPr="00F36492">
        <w:t>.</w:t>
      </w:r>
    </w:p>
    <w:p w14:paraId="3A102A0A" w14:textId="4951EA4D" w:rsidR="008D5CAA" w:rsidRDefault="008D5CAA" w:rsidP="00F36492">
      <w:pPr>
        <w:pStyle w:val="NormalWeb"/>
        <w:spacing w:line="360" w:lineRule="auto"/>
        <w:jc w:val="both"/>
      </w:pPr>
      <w:r>
        <w:t xml:space="preserve">List </w:t>
      </w:r>
      <w:proofErr w:type="gramStart"/>
      <w:r>
        <w:t>2 :</w:t>
      </w:r>
      <w:proofErr w:type="gramEnd"/>
      <w:r>
        <w:t xml:space="preserve"> </w:t>
      </w:r>
      <w:r w:rsidR="00DB0F85" w:rsidRPr="004A4F9C">
        <w:rPr>
          <w:highlight w:val="yellow"/>
        </w:rPr>
        <w:t xml:space="preserve">The </w:t>
      </w:r>
      <w:r w:rsidR="00DB0F85" w:rsidRPr="001E3330">
        <w:rPr>
          <w:highlight w:val="yellow"/>
        </w:rPr>
        <w:t xml:space="preserve">challenges </w:t>
      </w:r>
      <w:r w:rsidR="004A4F9C" w:rsidRPr="001E3330">
        <w:rPr>
          <w:highlight w:val="yellow"/>
        </w:rPr>
        <w:t xml:space="preserve">associated with </w:t>
      </w:r>
      <w:r w:rsidR="00DB0F85" w:rsidRPr="001E3330">
        <w:rPr>
          <w:highlight w:val="yellow"/>
        </w:rPr>
        <w:t>AI-based testing</w:t>
      </w:r>
      <w:r w:rsidR="00DB0F85" w:rsidRPr="00F36492">
        <w:t xml:space="preserve"> </w:t>
      </w:r>
    </w:p>
    <w:tbl>
      <w:tblPr>
        <w:tblStyle w:val="TableGrid"/>
        <w:tblW w:w="0" w:type="auto"/>
        <w:tblLook w:val="04A0" w:firstRow="1" w:lastRow="0" w:firstColumn="1" w:lastColumn="0" w:noHBand="0" w:noVBand="1"/>
      </w:tblPr>
      <w:tblGrid>
        <w:gridCol w:w="3600"/>
        <w:gridCol w:w="5976"/>
      </w:tblGrid>
      <w:tr w:rsidR="00F36492" w:rsidRPr="00F36492" w14:paraId="34389042" w14:textId="77777777" w:rsidTr="00F36492">
        <w:tc>
          <w:tcPr>
            <w:tcW w:w="0" w:type="auto"/>
            <w:hideMark/>
          </w:tcPr>
          <w:p w14:paraId="61F49A9A" w14:textId="77777777" w:rsidR="00F36492" w:rsidRPr="00F36492" w:rsidRDefault="00F36492" w:rsidP="005A64B1">
            <w:pPr>
              <w:spacing w:after="200" w:line="360" w:lineRule="auto"/>
              <w:jc w:val="both"/>
              <w:rPr>
                <w:rFonts w:ascii="Times New Roman" w:hAnsi="Times New Roman" w:cs="Times New Roman"/>
                <w:b/>
                <w:bCs/>
                <w:sz w:val="24"/>
                <w:szCs w:val="24"/>
              </w:rPr>
            </w:pPr>
            <w:r w:rsidRPr="00F36492">
              <w:rPr>
                <w:rFonts w:ascii="Times New Roman" w:hAnsi="Times New Roman" w:cs="Times New Roman"/>
                <w:b/>
                <w:bCs/>
                <w:sz w:val="24"/>
                <w:szCs w:val="24"/>
              </w:rPr>
              <w:t>Challenge</w:t>
            </w:r>
          </w:p>
        </w:tc>
        <w:tc>
          <w:tcPr>
            <w:tcW w:w="0" w:type="auto"/>
            <w:hideMark/>
          </w:tcPr>
          <w:p w14:paraId="7FDBF450" w14:textId="77777777" w:rsidR="00F36492" w:rsidRPr="00F36492" w:rsidRDefault="00F36492" w:rsidP="005A64B1">
            <w:pPr>
              <w:spacing w:after="200" w:line="360" w:lineRule="auto"/>
              <w:jc w:val="both"/>
              <w:rPr>
                <w:rFonts w:ascii="Times New Roman" w:hAnsi="Times New Roman" w:cs="Times New Roman"/>
                <w:b/>
                <w:bCs/>
                <w:sz w:val="24"/>
                <w:szCs w:val="24"/>
              </w:rPr>
            </w:pPr>
            <w:r>
              <w:rPr>
                <w:rFonts w:ascii="Times New Roman" w:hAnsi="Times New Roman" w:cs="Times New Roman"/>
                <w:b/>
                <w:bCs/>
                <w:sz w:val="24"/>
                <w:szCs w:val="24"/>
              </w:rPr>
              <w:t>Explanation</w:t>
            </w:r>
          </w:p>
        </w:tc>
      </w:tr>
      <w:tr w:rsidR="00F36492" w:rsidRPr="00F36492" w14:paraId="47A6640D" w14:textId="77777777" w:rsidTr="00F36492">
        <w:tc>
          <w:tcPr>
            <w:tcW w:w="0" w:type="auto"/>
            <w:hideMark/>
          </w:tcPr>
          <w:p w14:paraId="7902FCBB" w14:textId="77777777" w:rsidR="00F36492" w:rsidRPr="00F36492" w:rsidRDefault="00F36492" w:rsidP="005A64B1">
            <w:pPr>
              <w:spacing w:after="200" w:line="360" w:lineRule="auto"/>
              <w:jc w:val="both"/>
              <w:rPr>
                <w:rFonts w:ascii="Times New Roman" w:hAnsi="Times New Roman" w:cs="Times New Roman"/>
                <w:sz w:val="24"/>
                <w:szCs w:val="24"/>
              </w:rPr>
            </w:pPr>
            <w:r w:rsidRPr="00F36492">
              <w:rPr>
                <w:rFonts w:ascii="Times New Roman" w:hAnsi="Times New Roman" w:cs="Times New Roman"/>
                <w:b/>
                <w:bCs/>
                <w:sz w:val="24"/>
                <w:szCs w:val="24"/>
              </w:rPr>
              <w:t>Data Privacy Concerns</w:t>
            </w:r>
          </w:p>
        </w:tc>
        <w:tc>
          <w:tcPr>
            <w:tcW w:w="0" w:type="auto"/>
            <w:hideMark/>
          </w:tcPr>
          <w:p w14:paraId="02A67A17" w14:textId="77777777" w:rsidR="00F36492" w:rsidRPr="00F36492" w:rsidRDefault="00F36492" w:rsidP="005A64B1">
            <w:pPr>
              <w:spacing w:after="200" w:line="360" w:lineRule="auto"/>
              <w:jc w:val="both"/>
              <w:rPr>
                <w:rFonts w:ascii="Times New Roman" w:hAnsi="Times New Roman" w:cs="Times New Roman"/>
                <w:sz w:val="24"/>
                <w:szCs w:val="24"/>
              </w:rPr>
            </w:pPr>
            <w:r w:rsidRPr="00F36492">
              <w:rPr>
                <w:rFonts w:ascii="Times New Roman" w:hAnsi="Times New Roman" w:cs="Times New Roman"/>
                <w:sz w:val="24"/>
                <w:szCs w:val="24"/>
              </w:rPr>
              <w:t>AI-based testing requires access to sensitive patient data, raising privacy issues.</w:t>
            </w:r>
          </w:p>
        </w:tc>
      </w:tr>
      <w:tr w:rsidR="00F36492" w:rsidRPr="00F36492" w14:paraId="275ABD87" w14:textId="77777777" w:rsidTr="00F36492">
        <w:tc>
          <w:tcPr>
            <w:tcW w:w="0" w:type="auto"/>
            <w:hideMark/>
          </w:tcPr>
          <w:p w14:paraId="55591A32" w14:textId="77777777" w:rsidR="00F36492" w:rsidRPr="00F36492" w:rsidRDefault="00F36492" w:rsidP="005A64B1">
            <w:pPr>
              <w:spacing w:after="200" w:line="360" w:lineRule="auto"/>
              <w:jc w:val="both"/>
              <w:rPr>
                <w:rFonts w:ascii="Times New Roman" w:hAnsi="Times New Roman" w:cs="Times New Roman"/>
                <w:sz w:val="24"/>
                <w:szCs w:val="24"/>
              </w:rPr>
            </w:pPr>
            <w:r w:rsidRPr="00F36492">
              <w:rPr>
                <w:rFonts w:ascii="Times New Roman" w:hAnsi="Times New Roman" w:cs="Times New Roman"/>
                <w:b/>
                <w:bCs/>
                <w:sz w:val="24"/>
                <w:szCs w:val="24"/>
              </w:rPr>
              <w:t>High Initial Setup Cost</w:t>
            </w:r>
          </w:p>
        </w:tc>
        <w:tc>
          <w:tcPr>
            <w:tcW w:w="0" w:type="auto"/>
            <w:hideMark/>
          </w:tcPr>
          <w:p w14:paraId="564EC7FB" w14:textId="77777777" w:rsidR="00F36492" w:rsidRPr="00F36492" w:rsidRDefault="00F36492" w:rsidP="005A64B1">
            <w:pPr>
              <w:spacing w:after="200" w:line="360" w:lineRule="auto"/>
              <w:jc w:val="both"/>
              <w:rPr>
                <w:rFonts w:ascii="Times New Roman" w:hAnsi="Times New Roman" w:cs="Times New Roman"/>
                <w:sz w:val="24"/>
                <w:szCs w:val="24"/>
              </w:rPr>
            </w:pPr>
            <w:r w:rsidRPr="00F36492">
              <w:rPr>
                <w:rFonts w:ascii="Times New Roman" w:hAnsi="Times New Roman" w:cs="Times New Roman"/>
                <w:sz w:val="24"/>
                <w:szCs w:val="24"/>
              </w:rPr>
              <w:t>Implementing AI-driven testing requires investment in infrastructure and expertise.</w:t>
            </w:r>
          </w:p>
        </w:tc>
      </w:tr>
      <w:tr w:rsidR="00F36492" w:rsidRPr="00F36492" w14:paraId="6F96E98C" w14:textId="77777777" w:rsidTr="00F36492">
        <w:tc>
          <w:tcPr>
            <w:tcW w:w="0" w:type="auto"/>
            <w:hideMark/>
          </w:tcPr>
          <w:p w14:paraId="5F25B99C" w14:textId="77777777" w:rsidR="00F36492" w:rsidRPr="00F36492" w:rsidRDefault="00F36492" w:rsidP="005A64B1">
            <w:pPr>
              <w:spacing w:after="200" w:line="360" w:lineRule="auto"/>
              <w:jc w:val="both"/>
              <w:rPr>
                <w:rFonts w:ascii="Times New Roman" w:hAnsi="Times New Roman" w:cs="Times New Roman"/>
                <w:sz w:val="24"/>
                <w:szCs w:val="24"/>
              </w:rPr>
            </w:pPr>
            <w:r w:rsidRPr="00F36492">
              <w:rPr>
                <w:rFonts w:ascii="Times New Roman" w:hAnsi="Times New Roman" w:cs="Times New Roman"/>
                <w:b/>
                <w:bCs/>
                <w:sz w:val="24"/>
                <w:szCs w:val="24"/>
              </w:rPr>
              <w:t>Lack of Standardized Testing Frameworks</w:t>
            </w:r>
          </w:p>
        </w:tc>
        <w:tc>
          <w:tcPr>
            <w:tcW w:w="0" w:type="auto"/>
            <w:hideMark/>
          </w:tcPr>
          <w:p w14:paraId="454E8025" w14:textId="77777777" w:rsidR="00F36492" w:rsidRPr="00F36492" w:rsidRDefault="00F36492" w:rsidP="005A64B1">
            <w:pPr>
              <w:spacing w:after="200" w:line="360" w:lineRule="auto"/>
              <w:jc w:val="both"/>
              <w:rPr>
                <w:rFonts w:ascii="Times New Roman" w:hAnsi="Times New Roman" w:cs="Times New Roman"/>
                <w:sz w:val="24"/>
                <w:szCs w:val="24"/>
              </w:rPr>
            </w:pPr>
            <w:r w:rsidRPr="00F36492">
              <w:rPr>
                <w:rFonts w:ascii="Times New Roman" w:hAnsi="Times New Roman" w:cs="Times New Roman"/>
                <w:sz w:val="24"/>
                <w:szCs w:val="24"/>
              </w:rPr>
              <w:t>Absence of universal AI-testing standards for healthcare applications.</w:t>
            </w:r>
          </w:p>
        </w:tc>
      </w:tr>
      <w:tr w:rsidR="00F36492" w:rsidRPr="00F36492" w14:paraId="7D98B16E" w14:textId="77777777" w:rsidTr="00F36492">
        <w:tc>
          <w:tcPr>
            <w:tcW w:w="0" w:type="auto"/>
            <w:hideMark/>
          </w:tcPr>
          <w:p w14:paraId="0B8AA576" w14:textId="77777777" w:rsidR="00F36492" w:rsidRPr="00F36492" w:rsidRDefault="00F36492" w:rsidP="005A64B1">
            <w:pPr>
              <w:spacing w:after="200" w:line="360" w:lineRule="auto"/>
              <w:jc w:val="both"/>
              <w:rPr>
                <w:rFonts w:ascii="Times New Roman" w:hAnsi="Times New Roman" w:cs="Times New Roman"/>
                <w:sz w:val="24"/>
                <w:szCs w:val="24"/>
              </w:rPr>
            </w:pPr>
            <w:r w:rsidRPr="00F36492">
              <w:rPr>
                <w:rFonts w:ascii="Times New Roman" w:hAnsi="Times New Roman" w:cs="Times New Roman"/>
                <w:b/>
                <w:bCs/>
                <w:sz w:val="24"/>
                <w:szCs w:val="24"/>
              </w:rPr>
              <w:lastRenderedPageBreak/>
              <w:t>AI Model Bias</w:t>
            </w:r>
          </w:p>
        </w:tc>
        <w:tc>
          <w:tcPr>
            <w:tcW w:w="0" w:type="auto"/>
            <w:hideMark/>
          </w:tcPr>
          <w:p w14:paraId="60FA4E3F" w14:textId="77777777" w:rsidR="00F36492" w:rsidRPr="00F36492" w:rsidRDefault="00F36492" w:rsidP="005A64B1">
            <w:pPr>
              <w:spacing w:after="200" w:line="360" w:lineRule="auto"/>
              <w:jc w:val="both"/>
              <w:rPr>
                <w:rFonts w:ascii="Times New Roman" w:hAnsi="Times New Roman" w:cs="Times New Roman"/>
                <w:sz w:val="24"/>
                <w:szCs w:val="24"/>
              </w:rPr>
            </w:pPr>
            <w:r w:rsidRPr="00F36492">
              <w:rPr>
                <w:rFonts w:ascii="Times New Roman" w:hAnsi="Times New Roman" w:cs="Times New Roman"/>
                <w:sz w:val="24"/>
                <w:szCs w:val="24"/>
              </w:rPr>
              <w:t>AI testing tools may inherit biases from training data, affecting test accuracy.</w:t>
            </w:r>
          </w:p>
        </w:tc>
      </w:tr>
      <w:tr w:rsidR="00F36492" w:rsidRPr="00F36492" w14:paraId="18846C53" w14:textId="77777777" w:rsidTr="00F36492">
        <w:tc>
          <w:tcPr>
            <w:tcW w:w="0" w:type="auto"/>
            <w:hideMark/>
          </w:tcPr>
          <w:p w14:paraId="65DBD467" w14:textId="77777777" w:rsidR="00F36492" w:rsidRPr="00F36492" w:rsidRDefault="00F36492" w:rsidP="005A64B1">
            <w:pPr>
              <w:spacing w:after="200" w:line="360" w:lineRule="auto"/>
              <w:jc w:val="both"/>
              <w:rPr>
                <w:rFonts w:ascii="Times New Roman" w:hAnsi="Times New Roman" w:cs="Times New Roman"/>
                <w:sz w:val="24"/>
                <w:szCs w:val="24"/>
              </w:rPr>
            </w:pPr>
            <w:r w:rsidRPr="00F36492">
              <w:rPr>
                <w:rFonts w:ascii="Times New Roman" w:hAnsi="Times New Roman" w:cs="Times New Roman"/>
                <w:b/>
                <w:bCs/>
                <w:sz w:val="24"/>
                <w:szCs w:val="24"/>
              </w:rPr>
              <w:t>Regulatory Uncertainty</w:t>
            </w:r>
          </w:p>
        </w:tc>
        <w:tc>
          <w:tcPr>
            <w:tcW w:w="0" w:type="auto"/>
            <w:hideMark/>
          </w:tcPr>
          <w:p w14:paraId="3D704E9B" w14:textId="77777777" w:rsidR="00F36492" w:rsidRPr="00F36492" w:rsidRDefault="00F36492" w:rsidP="005A64B1">
            <w:pPr>
              <w:spacing w:after="200" w:line="360" w:lineRule="auto"/>
              <w:jc w:val="both"/>
              <w:rPr>
                <w:rFonts w:ascii="Times New Roman" w:hAnsi="Times New Roman" w:cs="Times New Roman"/>
                <w:sz w:val="24"/>
                <w:szCs w:val="24"/>
              </w:rPr>
            </w:pPr>
            <w:r w:rsidRPr="00F36492">
              <w:rPr>
                <w:rFonts w:ascii="Times New Roman" w:hAnsi="Times New Roman" w:cs="Times New Roman"/>
                <w:sz w:val="24"/>
                <w:szCs w:val="24"/>
              </w:rPr>
              <w:t>Compliance with evolving healthcare regulations remains a challenge.</w:t>
            </w:r>
          </w:p>
        </w:tc>
      </w:tr>
    </w:tbl>
    <w:p w14:paraId="2B3C61BA" w14:textId="77777777" w:rsidR="00F36492" w:rsidRPr="00F36492" w:rsidRDefault="00F36492" w:rsidP="00F36492">
      <w:pPr>
        <w:pStyle w:val="NormalWeb"/>
        <w:spacing w:line="360" w:lineRule="auto"/>
        <w:jc w:val="both"/>
      </w:pPr>
    </w:p>
    <w:p w14:paraId="467DF18A" w14:textId="77777777" w:rsidR="00F36492" w:rsidRPr="00F36492" w:rsidRDefault="00F36492" w:rsidP="00F36492">
      <w:pPr>
        <w:pStyle w:val="NormalWeb"/>
        <w:numPr>
          <w:ilvl w:val="1"/>
          <w:numId w:val="4"/>
        </w:numPr>
        <w:spacing w:line="360" w:lineRule="auto"/>
        <w:jc w:val="both"/>
        <w:rPr>
          <w:bCs/>
        </w:rPr>
      </w:pPr>
      <w:r w:rsidRPr="00F36492">
        <w:rPr>
          <w:b/>
          <w:bCs/>
          <w:sz w:val="28"/>
          <w:szCs w:val="28"/>
        </w:rPr>
        <w:t>Regulatory</w:t>
      </w:r>
      <w:r w:rsidRPr="00F36492">
        <w:rPr>
          <w:bCs/>
        </w:rPr>
        <w:t xml:space="preserve"> </w:t>
      </w:r>
      <w:r w:rsidRPr="00F36492">
        <w:rPr>
          <w:b/>
          <w:bCs/>
          <w:sz w:val="28"/>
          <w:szCs w:val="28"/>
        </w:rPr>
        <w:t>and Ethical Complexities</w:t>
      </w:r>
    </w:p>
    <w:p w14:paraId="68A81438" w14:textId="77777777" w:rsidR="00F36492" w:rsidRPr="00F36492" w:rsidRDefault="00F36492" w:rsidP="00F36492">
      <w:pPr>
        <w:pStyle w:val="NormalWeb"/>
        <w:spacing w:line="360" w:lineRule="auto"/>
        <w:jc w:val="both"/>
      </w:pPr>
      <w:r w:rsidRPr="00F36492">
        <w:t xml:space="preserve">Regulatory compliance is a critical challenge in AI-powered software testing, as healthcare applications must adhere to </w:t>
      </w:r>
      <w:r w:rsidRPr="00F36492">
        <w:rPr>
          <w:bCs/>
        </w:rPr>
        <w:t>strict safety, security, and ethical guidelines</w:t>
      </w:r>
      <w:r w:rsidRPr="00F36492">
        <w:t xml:space="preserve">. AI-driven testing frameworks need to align with </w:t>
      </w:r>
      <w:r w:rsidRPr="00F36492">
        <w:rPr>
          <w:bCs/>
        </w:rPr>
        <w:t>FDA (Food and Drug Administration) software validation guidelines, IEC 62304 (Medical Device Software), HIPAA, GDPR, and other healthcare IT regulations</w:t>
      </w:r>
      <w:r w:rsidR="007107C6">
        <w:rPr>
          <w:bCs/>
        </w:rPr>
        <w:t xml:space="preserve"> </w:t>
      </w:r>
      <w:r w:rsidR="00FC03AC">
        <w:rPr>
          <w:bCs/>
        </w:rPr>
        <w:fldChar w:fldCharType="begin"/>
      </w:r>
      <w:r w:rsidR="007107C6">
        <w:rPr>
          <w:bCs/>
        </w:rPr>
        <w:instrText xml:space="preserve"> ADDIN EN.CITE &lt;EndNote&gt;&lt;Cite&gt;&lt;Author&gt;Gerke&lt;/Author&gt;&lt;Year&gt;2020&lt;/Year&gt;&lt;RecNum&gt;22921&lt;/RecNum&gt;&lt;DisplayText&gt;[37]&lt;/DisplayText&gt;&lt;record&gt;&lt;rec-number&gt;22921&lt;/rec-number&gt;&lt;foreign-keys&gt;&lt;key app="EN" db-id="vsw9aww2f0sf9petez35wtev9xx99ap2ss5z" timestamp="1741141215"&gt;22921&lt;/key&gt;&lt;/foreign-keys&gt;&lt;ref-type name="Journal Article"&gt;17&lt;/ref-type&gt;&lt;contributors&gt;&lt;authors&gt;&lt;author&gt;Gerke, S.&lt;/author&gt;&lt;author&gt;Babic, B.&lt;/author&gt;&lt;author&gt;Evgeniou, T.&lt;/author&gt;&lt;author&gt;Cohen, I. G.&lt;/author&gt;&lt;/authors&gt;&lt;/contributors&gt;&lt;titles&gt;&lt;title&gt;The need for a system view to regulate artificial intelligence/machine learning-based software as medical device&lt;/title&gt;&lt;secondary-title&gt;NPJ Digit. Med.&lt;/secondary-title&gt;&lt;/titles&gt;&lt;periodical&gt;&lt;full-title&gt;NPJ Digit. Med.&lt;/full-title&gt;&lt;/periodical&gt;&lt;volume&gt;3&lt;/volume&gt;&lt;dates&gt;&lt;year&gt;2020&lt;/year&gt;&lt;pub-dates&gt;&lt;date&gt;2020//&lt;/date&gt;&lt;/pub-dates&gt;&lt;/dates&gt;&lt;urls&gt;&lt;related-urls&gt;&lt;url&gt;https://doi.org/10.1038/s41746-020-0262-2&lt;/url&gt;&lt;/related-urls&gt;&lt;/urls&gt;&lt;electronic-resource-num&gt;10.1038/s41746-020-0262-2&lt;/electronic-resource-num&gt;&lt;/record&gt;&lt;/Cite&gt;&lt;/EndNote&gt;</w:instrText>
      </w:r>
      <w:r w:rsidR="00FC03AC">
        <w:rPr>
          <w:bCs/>
        </w:rPr>
        <w:fldChar w:fldCharType="separate"/>
      </w:r>
      <w:r w:rsidR="007107C6">
        <w:rPr>
          <w:bCs/>
          <w:noProof/>
        </w:rPr>
        <w:t>[37]</w:t>
      </w:r>
      <w:r w:rsidR="00FC03AC">
        <w:rPr>
          <w:bCs/>
        </w:rPr>
        <w:fldChar w:fldCharType="end"/>
      </w:r>
      <w:r w:rsidRPr="00F36492">
        <w:t xml:space="preserve">. However, current regulatory frameworks were primarily designed for </w:t>
      </w:r>
      <w:r w:rsidRPr="00F36492">
        <w:rPr>
          <w:bCs/>
        </w:rPr>
        <w:t>traditional software validation methods</w:t>
      </w:r>
      <w:r w:rsidRPr="00F36492">
        <w:t xml:space="preserve"> and do not fully address the </w:t>
      </w:r>
      <w:r w:rsidRPr="00F36492">
        <w:rPr>
          <w:bCs/>
        </w:rPr>
        <w:t>unique challenges posed by AI-driven automation</w:t>
      </w:r>
      <w:r w:rsidRPr="00F36492">
        <w:t xml:space="preserve">. For instance, AI-powered testing tools may generate </w:t>
      </w:r>
      <w:r w:rsidRPr="00F36492">
        <w:rPr>
          <w:bCs/>
        </w:rPr>
        <w:t>self-learning test cases</w:t>
      </w:r>
      <w:r w:rsidRPr="00F36492">
        <w:t xml:space="preserve">, making it difficult to provide </w:t>
      </w:r>
      <w:r w:rsidRPr="00F36492">
        <w:rPr>
          <w:bCs/>
        </w:rPr>
        <w:t>transparent audit trails</w:t>
      </w:r>
      <w:r w:rsidRPr="00F36492">
        <w:t xml:space="preserve"> required by regulatory agencies. Ensuring </w:t>
      </w:r>
      <w:r w:rsidRPr="00F36492">
        <w:rPr>
          <w:bCs/>
        </w:rPr>
        <w:t>regulatory compliance in AI testing</w:t>
      </w:r>
      <w:r w:rsidRPr="00F36492">
        <w:t xml:space="preserve"> requires developing </w:t>
      </w:r>
      <w:r w:rsidRPr="00F36492">
        <w:rPr>
          <w:bCs/>
        </w:rPr>
        <w:t>AI auditing tools, ethical AI guidelines, and explainability models</w:t>
      </w:r>
      <w:r w:rsidRPr="00F36492">
        <w:t xml:space="preserve"> to provide clear justification for AI-driven test decisions. Additionally, regulatory bodies must evolve their </w:t>
      </w:r>
      <w:r w:rsidRPr="00F36492">
        <w:rPr>
          <w:bCs/>
        </w:rPr>
        <w:t>certification and validation processes</w:t>
      </w:r>
      <w:r w:rsidRPr="00F36492">
        <w:t xml:space="preserve"> to accommodate the dynamic nature of AI-powered software testing</w:t>
      </w:r>
      <w:r w:rsidR="007107C6">
        <w:t xml:space="preserve"> </w:t>
      </w:r>
      <w:r w:rsidR="00FC03AC">
        <w:fldChar w:fldCharType="begin"/>
      </w:r>
      <w:r w:rsidR="007107C6">
        <w:instrText xml:space="preserve"> ADDIN EN.CITE &lt;EndNote&gt;&lt;Cite&gt;&lt;Author&gt;Gubala&lt;/Author&gt;&lt;Year&gt;2012&lt;/Year&gt;&lt;RecNum&gt;22925&lt;/RecNum&gt;&lt;DisplayText&gt;[38]&lt;/DisplayText&gt;&lt;record&gt;&lt;rec-number&gt;22925&lt;/rec-number&gt;&lt;foreign-keys&gt;&lt;key app="EN" db-id="vsw9aww2f0sf9petez35wtev9xx99ap2ss5z" timestamp="1741141215"&gt;22925&lt;/key&gt;&lt;/foreign-keys&gt;&lt;ref-type name="Journal Article"&gt;17&lt;/ref-type&gt;&lt;contributors&gt;&lt;authors&gt;&lt;author&gt;Gubala, V.&lt;/author&gt;&lt;author&gt;Harris, L. F.&lt;/author&gt;&lt;author&gt;Ricco, A. J.&lt;/author&gt;&lt;author&gt;Tan, M. X.&lt;/author&gt;&lt;author&gt;Williams, D. E.&lt;/author&gt;&lt;/authors&gt;&lt;/contributors&gt;&lt;titles&gt;&lt;title&gt;Point of care diagnostics: status and future&lt;/title&gt;&lt;secondary-title&gt;Anal. Chem.&lt;/secondary-title&gt;&lt;/titles&gt;&lt;periodical&gt;&lt;full-title&gt;Anal. Chem.&lt;/full-title&gt;&lt;/periodical&gt;&lt;volume&gt;84&lt;/volume&gt;&lt;dates&gt;&lt;year&gt;2012&lt;/year&gt;&lt;pub-dates&gt;&lt;date&gt;2012//&lt;/date&gt;&lt;/pub-dates&gt;&lt;/dates&gt;&lt;urls&gt;&lt;related-urls&gt;&lt;url&gt;https://doi.org/10.1021/ac2030199&lt;/url&gt;&lt;/related-urls&gt;&lt;/urls&gt;&lt;electronic-resource-num&gt;10.1021/ac2030199&lt;/electronic-resource-num&gt;&lt;/record&gt;&lt;/Cite&gt;&lt;/EndNote&gt;</w:instrText>
      </w:r>
      <w:r w:rsidR="00FC03AC">
        <w:fldChar w:fldCharType="separate"/>
      </w:r>
      <w:r w:rsidR="007107C6">
        <w:rPr>
          <w:noProof/>
        </w:rPr>
        <w:t>[38]</w:t>
      </w:r>
      <w:r w:rsidR="00FC03AC">
        <w:fldChar w:fldCharType="end"/>
      </w:r>
      <w:r w:rsidRPr="00F36492">
        <w:t>.</w:t>
      </w:r>
    </w:p>
    <w:p w14:paraId="131CA76D" w14:textId="77777777" w:rsidR="00F36492" w:rsidRPr="00F36492" w:rsidRDefault="00F36492" w:rsidP="00F36492">
      <w:pPr>
        <w:pStyle w:val="NormalWeb"/>
        <w:numPr>
          <w:ilvl w:val="1"/>
          <w:numId w:val="4"/>
        </w:numPr>
        <w:spacing w:line="360" w:lineRule="auto"/>
        <w:jc w:val="both"/>
        <w:rPr>
          <w:b/>
          <w:bCs/>
          <w:sz w:val="28"/>
          <w:szCs w:val="28"/>
        </w:rPr>
      </w:pPr>
      <w:r w:rsidRPr="00F36492">
        <w:rPr>
          <w:bCs/>
        </w:rPr>
        <w:t xml:space="preserve"> </w:t>
      </w:r>
      <w:r w:rsidRPr="00F36492">
        <w:rPr>
          <w:b/>
          <w:bCs/>
          <w:sz w:val="28"/>
          <w:szCs w:val="28"/>
        </w:rPr>
        <w:t>Limited Real-World Validation and Generalization Issues</w:t>
      </w:r>
    </w:p>
    <w:p w14:paraId="4D4FB678" w14:textId="77777777" w:rsidR="00F36492" w:rsidRPr="00F36492" w:rsidRDefault="00F36492" w:rsidP="00F36492">
      <w:pPr>
        <w:pStyle w:val="NormalWeb"/>
        <w:spacing w:line="360" w:lineRule="auto"/>
        <w:jc w:val="both"/>
      </w:pPr>
      <w:r w:rsidRPr="00F36492">
        <w:t xml:space="preserve">Many AI-based software testing methodologies have been </w:t>
      </w:r>
      <w:r w:rsidRPr="00F36492">
        <w:rPr>
          <w:bCs/>
        </w:rPr>
        <w:t>validated in experimental or controlled environments</w:t>
      </w:r>
      <w:r w:rsidRPr="00F36492">
        <w:t xml:space="preserve"> but have </w:t>
      </w:r>
      <w:r w:rsidRPr="00F36492">
        <w:rPr>
          <w:bCs/>
        </w:rPr>
        <w:t>limited real-world implementation in healthcare settings</w:t>
      </w:r>
      <w:r w:rsidRPr="00F36492">
        <w:t xml:space="preserve">. AI models that perform well in </w:t>
      </w:r>
      <w:r w:rsidRPr="00F36492">
        <w:rPr>
          <w:bCs/>
        </w:rPr>
        <w:t>simulated testing scenarios</w:t>
      </w:r>
      <w:r w:rsidRPr="00F36492">
        <w:t xml:space="preserve"> may fail when deployed in </w:t>
      </w:r>
      <w:r w:rsidRPr="00F36492">
        <w:rPr>
          <w:bCs/>
        </w:rPr>
        <w:t>live healthcare applications</w:t>
      </w:r>
      <w:r w:rsidRPr="00F36492">
        <w:t xml:space="preserve"> due to unforeseen edge cases, software interactions, or variations in healthcare workflows. The lack of </w:t>
      </w:r>
      <w:r w:rsidRPr="00F36492">
        <w:rPr>
          <w:bCs/>
        </w:rPr>
        <w:t>large-scale real-world case studies</w:t>
      </w:r>
      <w:r w:rsidRPr="00F36492">
        <w:t xml:space="preserve"> makes it challenging to assess the </w:t>
      </w:r>
      <w:r w:rsidRPr="00F36492">
        <w:rPr>
          <w:bCs/>
        </w:rPr>
        <w:t>scalability and adaptability</w:t>
      </w:r>
      <w:r w:rsidRPr="00F36492">
        <w:t xml:space="preserve"> of AI-powered testing tools across diverse healthcare institutions. To overcome this limitation, researchers must focus on </w:t>
      </w:r>
      <w:r w:rsidRPr="00F36492">
        <w:rPr>
          <w:bCs/>
        </w:rPr>
        <w:t>cross-validation with real-</w:t>
      </w:r>
      <w:r w:rsidRPr="00F36492">
        <w:rPr>
          <w:bCs/>
        </w:rPr>
        <w:lastRenderedPageBreak/>
        <w:t>world clinical trials, longitudinal studies, and large-scale healthcare software implementations</w:t>
      </w:r>
      <w:r w:rsidRPr="00F36492">
        <w:t xml:space="preserve"> to refine AI-driven testing methodologies</w:t>
      </w:r>
      <w:r w:rsidR="007107C6">
        <w:t xml:space="preserve"> </w:t>
      </w:r>
      <w:r w:rsidR="00FC03AC">
        <w:fldChar w:fldCharType="begin"/>
      </w:r>
      <w:r w:rsidR="007107C6">
        <w:instrText xml:space="preserve"> ADDIN EN.CITE &lt;EndNote&gt;&lt;Cite&gt;&lt;Author&gt;Klar&lt;/Author&gt;&lt;Year&gt;2018&lt;/Year&gt;&lt;RecNum&gt;22933&lt;/RecNum&gt;&lt;DisplayText&gt;[39]&lt;/DisplayText&gt;&lt;record&gt;&lt;rec-number&gt;22933&lt;/rec-number&gt;&lt;foreign-keys&gt;&lt;key app="EN" db-id="vsw9aww2f0sf9petez35wtev9xx99ap2ss5z" timestamp="1741141215"&gt;22933&lt;/key&gt;&lt;/foreign-keys&gt;&lt;ref-type name="Journal Article"&gt;17&lt;/ref-type&gt;&lt;contributors&gt;&lt;authors&gt;&lt;author&gt;Klar, E.&lt;/author&gt;&lt;/authors&gt;&lt;/contributors&gt;&lt;titles&gt;&lt;title&gt;Medical Device Regulation als aktuelle Herausforderung für die rechtssichere Einführung neuer Technologien&lt;/title&gt;&lt;secondary-title&gt;Chirurg&lt;/secondary-title&gt;&lt;/titles&gt;&lt;periodical&gt;&lt;full-title&gt;Chirurg&lt;/full-title&gt;&lt;/periodical&gt;&lt;volume&gt;89&lt;/volume&gt;&lt;dates&gt;&lt;year&gt;2018&lt;/year&gt;&lt;pub-dates&gt;&lt;date&gt;2018//&lt;/date&gt;&lt;/pub-dates&gt;&lt;/dates&gt;&lt;urls&gt;&lt;related-urls&gt;&lt;url&gt;https://doi.org/10.1007/s00104-018-0705-3&lt;/url&gt;&lt;/related-urls&gt;&lt;/urls&gt;&lt;electronic-resource-num&gt;10.1007/s00104-018-0705-3&lt;/electronic-resource-num&gt;&lt;/record&gt;&lt;/Cite&gt;&lt;/EndNote&gt;</w:instrText>
      </w:r>
      <w:r w:rsidR="00FC03AC">
        <w:fldChar w:fldCharType="separate"/>
      </w:r>
      <w:r w:rsidR="007107C6">
        <w:rPr>
          <w:noProof/>
        </w:rPr>
        <w:t>[39]</w:t>
      </w:r>
      <w:r w:rsidR="00FC03AC">
        <w:fldChar w:fldCharType="end"/>
      </w:r>
      <w:r w:rsidRPr="00F36492">
        <w:t>.</w:t>
      </w:r>
    </w:p>
    <w:p w14:paraId="06180A71" w14:textId="77777777" w:rsidR="00F36492" w:rsidRPr="00F36492" w:rsidRDefault="00F36492" w:rsidP="00F36492">
      <w:pPr>
        <w:pStyle w:val="NormalWeb"/>
        <w:numPr>
          <w:ilvl w:val="1"/>
          <w:numId w:val="4"/>
        </w:numPr>
        <w:spacing w:line="360" w:lineRule="auto"/>
        <w:jc w:val="both"/>
        <w:rPr>
          <w:b/>
          <w:bCs/>
          <w:sz w:val="28"/>
          <w:szCs w:val="28"/>
        </w:rPr>
      </w:pPr>
      <w:r w:rsidRPr="00F36492">
        <w:rPr>
          <w:b/>
          <w:bCs/>
          <w:sz w:val="28"/>
          <w:szCs w:val="28"/>
        </w:rPr>
        <w:t>Ethical Concerns in AI-Driven Testing Decisions</w:t>
      </w:r>
    </w:p>
    <w:p w14:paraId="6355334B" w14:textId="77777777" w:rsidR="00F36492" w:rsidRDefault="00F36492" w:rsidP="00F36492">
      <w:pPr>
        <w:pStyle w:val="NormalWeb"/>
        <w:spacing w:line="360" w:lineRule="auto"/>
        <w:jc w:val="both"/>
      </w:pPr>
      <w:r w:rsidRPr="00F36492">
        <w:t xml:space="preserve">AI-based testing introduces </w:t>
      </w:r>
      <w:r w:rsidRPr="00F36492">
        <w:rPr>
          <w:bCs/>
        </w:rPr>
        <w:t>ethical concerns related to accountability, transparency, and decision-making autonomy</w:t>
      </w:r>
      <w:r w:rsidRPr="00F36492">
        <w:t xml:space="preserve">. Since AI-driven test automation involves </w:t>
      </w:r>
      <w:r w:rsidRPr="00F36492">
        <w:rPr>
          <w:bCs/>
        </w:rPr>
        <w:t>self-learning algorithms</w:t>
      </w:r>
      <w:r w:rsidRPr="00F36492">
        <w:t xml:space="preserve">, it may generate test cases and validation results that are difficult for human testers to interpret. If an AI-based testing tool </w:t>
      </w:r>
      <w:r w:rsidRPr="00F36492">
        <w:rPr>
          <w:bCs/>
        </w:rPr>
        <w:t>incorrectly flags a critical defect</w:t>
      </w:r>
      <w:r w:rsidRPr="00F36492">
        <w:t xml:space="preserve"> in a </w:t>
      </w:r>
      <w:r w:rsidRPr="00F36492">
        <w:rPr>
          <w:bCs/>
        </w:rPr>
        <w:t>clinical decision support system</w:t>
      </w:r>
      <w:r w:rsidRPr="00F36492">
        <w:t xml:space="preserve">, delaying its deployment, or </w:t>
      </w:r>
      <w:r w:rsidRPr="00F36492">
        <w:rPr>
          <w:bCs/>
        </w:rPr>
        <w:t>fails to detect a critical software flaw</w:t>
      </w:r>
      <w:r w:rsidRPr="00F36492">
        <w:t xml:space="preserve">, leading to </w:t>
      </w:r>
      <w:r w:rsidRPr="00F36492">
        <w:rPr>
          <w:bCs/>
        </w:rPr>
        <w:t>patient harm</w:t>
      </w:r>
      <w:r w:rsidRPr="00F36492">
        <w:t xml:space="preserve">, determining accountability becomes complex. There is also the risk of </w:t>
      </w:r>
      <w:r w:rsidRPr="00F36492">
        <w:rPr>
          <w:bCs/>
        </w:rPr>
        <w:t>"black-box AI"</w:t>
      </w:r>
      <w:r w:rsidRPr="00F36492">
        <w:t xml:space="preserve"> models making testing decisions without </w:t>
      </w:r>
      <w:r w:rsidRPr="00F36492">
        <w:rPr>
          <w:bCs/>
        </w:rPr>
        <w:t>human explainability</w:t>
      </w:r>
      <w:r w:rsidRPr="00F36492">
        <w:t xml:space="preserve">, making it difficult to trust AI-driven validation processes. Ensuring </w:t>
      </w:r>
      <w:r w:rsidRPr="00F36492">
        <w:rPr>
          <w:bCs/>
        </w:rPr>
        <w:t>AI transparency, ethical guidelines, and human-in-the-loop oversight</w:t>
      </w:r>
      <w:r w:rsidRPr="00F36492">
        <w:t xml:space="preserve"> will be essential in addressing these concerns</w:t>
      </w:r>
      <w:r w:rsidR="007107C6">
        <w:t xml:space="preserve"> </w:t>
      </w:r>
      <w:r w:rsidR="00FC03AC">
        <w:fldChar w:fldCharType="begin"/>
      </w:r>
      <w:r w:rsidR="007107C6">
        <w:instrText xml:space="preserve"> ADDIN EN.CITE &lt;EndNote&gt;&lt;Cite&gt;&lt;Author&gt;Hidayat&lt;/Author&gt;&lt;Year&gt;2024&lt;/Year&gt;&lt;RecNum&gt;22926&lt;/RecNum&gt;&lt;DisplayText&gt;[40]&lt;/DisplayText&gt;&lt;record&gt;&lt;rec-number&gt;22926&lt;/rec-number&gt;&lt;foreign-keys&gt;&lt;key app="EN" db-id="vsw9aww2f0sf9petez35wtev9xx99ap2ss5z" timestamp="1741141215"&gt;22926&lt;/key&gt;&lt;/foreign-keys&gt;&lt;ref-type name="Journal Article"&gt;17&lt;/ref-type&gt;&lt;contributors&gt;&lt;authors&gt;&lt;author&gt;Hidayat, M.&lt;/author&gt;&lt;author&gt;Defitri, S. Y.&lt;/author&gt;&lt;author&gt;Hilman, H.&lt;/author&gt;&lt;/authors&gt;&lt;/contributors&gt;&lt;titles&gt;&lt;title&gt;The impact of artificial intelligence (AI) on financial management&lt;/title&gt;&lt;secondary-title&gt;Manag. Stud. Bus. J. (PRODUCTIVITY)&lt;/secondary-title&gt;&lt;/titles&gt;&lt;periodical&gt;&lt;full-title&gt;Manag. Stud. Bus. J. (PRODUCTIVITY)&lt;/full-title&gt;&lt;/periodical&gt;&lt;volume&gt;1&lt;/volume&gt;&lt;dates&gt;&lt;year&gt;2024&lt;/year&gt;&lt;pub-dates&gt;&lt;date&gt;2024//&lt;/date&gt;&lt;/pub-dates&gt;&lt;/dates&gt;&lt;urls&gt;&lt;related-urls&gt;&lt;url&gt;https://doi.org/10.62207/s298rx18&lt;/url&gt;&lt;/related-urls&gt;&lt;/urls&gt;&lt;electronic-resource-num&gt;10.62207/s298rx18&lt;/electronic-resource-num&gt;&lt;/record&gt;&lt;/Cite&gt;&lt;/EndNote&gt;</w:instrText>
      </w:r>
      <w:r w:rsidR="00FC03AC">
        <w:fldChar w:fldCharType="separate"/>
      </w:r>
      <w:r w:rsidR="007107C6">
        <w:rPr>
          <w:noProof/>
        </w:rPr>
        <w:t>[40]</w:t>
      </w:r>
      <w:r w:rsidR="00FC03AC">
        <w:fldChar w:fldCharType="end"/>
      </w:r>
      <w:r w:rsidRPr="00F36492">
        <w:t>.</w:t>
      </w:r>
    </w:p>
    <w:p w14:paraId="71679724" w14:textId="1643D545" w:rsidR="008D5CAA" w:rsidRPr="00F36492" w:rsidRDefault="008D5CAA" w:rsidP="00F36492">
      <w:pPr>
        <w:pStyle w:val="NormalWeb"/>
        <w:spacing w:line="360" w:lineRule="auto"/>
        <w:jc w:val="both"/>
      </w:pPr>
      <w:r>
        <w:t xml:space="preserve">Fig 4 </w:t>
      </w:r>
    </w:p>
    <w:p w14:paraId="569D9E75" w14:textId="77777777" w:rsidR="00F36492" w:rsidRPr="007107C6" w:rsidRDefault="00F36492" w:rsidP="007107C6">
      <w:pPr>
        <w:pStyle w:val="NormalWeb"/>
        <w:spacing w:line="360" w:lineRule="auto"/>
        <w:jc w:val="both"/>
        <w:rPr>
          <w:b/>
        </w:rPr>
      </w:pPr>
      <w:r>
        <w:rPr>
          <w:b/>
          <w:noProof/>
        </w:rPr>
        <w:drawing>
          <wp:inline distT="0" distB="0" distL="0" distR="0" wp14:anchorId="5DC64102" wp14:editId="19B8CE95">
            <wp:extent cx="5943600" cy="3553460"/>
            <wp:effectExtent l="19050" t="0" r="0" b="0"/>
            <wp:docPr id="4" name="Picture 3" descr="output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put (11).png"/>
                    <pic:cNvPicPr/>
                  </pic:nvPicPr>
                  <pic:blipFill>
                    <a:blip r:embed="rId10" cstate="print"/>
                    <a:stretch>
                      <a:fillRect/>
                    </a:stretch>
                  </pic:blipFill>
                  <pic:spPr>
                    <a:xfrm>
                      <a:off x="0" y="0"/>
                      <a:ext cx="5943600" cy="3553460"/>
                    </a:xfrm>
                    <a:prstGeom prst="rect">
                      <a:avLst/>
                    </a:prstGeom>
                  </pic:spPr>
                </pic:pic>
              </a:graphicData>
            </a:graphic>
          </wp:inline>
        </w:drawing>
      </w:r>
      <w:r w:rsidR="007107C6">
        <w:rPr>
          <w:b/>
          <w:bCs/>
          <w:sz w:val="32"/>
          <w:szCs w:val="32"/>
        </w:rPr>
        <w:t xml:space="preserve">5. </w:t>
      </w:r>
      <w:r w:rsidRPr="007107C6">
        <w:rPr>
          <w:b/>
          <w:bCs/>
          <w:sz w:val="32"/>
          <w:szCs w:val="32"/>
        </w:rPr>
        <w:t>Future Directions</w:t>
      </w:r>
      <w:r w:rsidR="00331834">
        <w:rPr>
          <w:b/>
          <w:bCs/>
        </w:rPr>
        <w:tab/>
      </w:r>
    </w:p>
    <w:p w14:paraId="77D4E304" w14:textId="77777777" w:rsidR="00331834" w:rsidRPr="00331834" w:rsidRDefault="00331834" w:rsidP="00331834">
      <w:pPr>
        <w:spacing w:line="360" w:lineRule="auto"/>
        <w:jc w:val="both"/>
        <w:rPr>
          <w:rFonts w:ascii="Times New Roman" w:hAnsi="Times New Roman" w:cs="Times New Roman"/>
          <w:sz w:val="24"/>
          <w:szCs w:val="24"/>
        </w:rPr>
      </w:pPr>
      <w:r w:rsidRPr="00331834">
        <w:rPr>
          <w:rFonts w:ascii="Times New Roman" w:hAnsi="Times New Roman" w:cs="Times New Roman"/>
          <w:sz w:val="24"/>
          <w:szCs w:val="24"/>
        </w:rPr>
        <w:lastRenderedPageBreak/>
        <w:t xml:space="preserve">As AI-powered software testing continues to evolve, several key research and development areas must be addressed to ensure its successful integration into healthcare applications. Future advancements should focus on </w:t>
      </w:r>
      <w:r w:rsidRPr="00331834">
        <w:rPr>
          <w:rFonts w:ascii="Times New Roman" w:hAnsi="Times New Roman" w:cs="Times New Roman"/>
          <w:bCs/>
          <w:sz w:val="24"/>
          <w:szCs w:val="24"/>
        </w:rPr>
        <w:t>standardization, explainability, real-world validation, regulatory compliance, continuous integration with DevOps, cost-effective AI-driven testing frameworks, and ethical AI governance</w:t>
      </w:r>
      <w:r w:rsidRPr="00331834">
        <w:rPr>
          <w:rFonts w:ascii="Times New Roman" w:hAnsi="Times New Roman" w:cs="Times New Roman"/>
          <w:sz w:val="24"/>
          <w:szCs w:val="24"/>
        </w:rPr>
        <w:t>. Addressing these areas will enhance the effectiveness, security, and reliability of AI-driven testing while mitigating existing challenges</w:t>
      </w:r>
      <w:r w:rsidR="007107C6">
        <w:rPr>
          <w:rFonts w:ascii="Times New Roman" w:hAnsi="Times New Roman" w:cs="Times New Roman"/>
          <w:sz w:val="24"/>
          <w:szCs w:val="24"/>
        </w:rPr>
        <w:t xml:space="preserve"> </w:t>
      </w:r>
      <w:r w:rsidR="00FC03AC">
        <w:rPr>
          <w:rFonts w:ascii="Times New Roman" w:hAnsi="Times New Roman" w:cs="Times New Roman"/>
          <w:sz w:val="24"/>
          <w:szCs w:val="24"/>
        </w:rPr>
        <w:fldChar w:fldCharType="begin"/>
      </w:r>
      <w:r w:rsidR="007107C6">
        <w:rPr>
          <w:rFonts w:ascii="Times New Roman" w:hAnsi="Times New Roman" w:cs="Times New Roman"/>
          <w:sz w:val="24"/>
          <w:szCs w:val="24"/>
        </w:rPr>
        <w:instrText xml:space="preserve"> ADDIN EN.CITE &lt;EndNote&gt;&lt;Cite&gt;&lt;Author&gt;Wang&lt;/Author&gt;&lt;Year&gt;2021&lt;/Year&gt;&lt;RecNum&gt;22996&lt;/RecNum&gt;&lt;DisplayText&gt;[41]&lt;/DisplayText&gt;&lt;record&gt;&lt;rec-number&gt;22996&lt;/rec-number&gt;&lt;foreign-keys&gt;&lt;key app="EN" db-id="vsw9aww2f0sf9petez35wtev9xx99ap2ss5z" timestamp="1741141216"&gt;22996&lt;/key&gt;&lt;/foreign-keys&gt;&lt;ref-type name="Journal Article"&gt;17&lt;/ref-type&gt;&lt;contributors&gt;&lt;authors&gt;&lt;author&gt;Wang, Q.&lt;/author&gt;&lt;author&gt;Su, M.&lt;/author&gt;&lt;author&gt;Zhang, M.&lt;/author&gt;&lt;author&gt;Li, R.&lt;/author&gt;&lt;/authors&gt;&lt;/contributors&gt;&lt;titles&gt;&lt;title&gt;Integrating digital technologies and public health to fight COVID-19 pandemic: key technologies, applications, challenges and outlook of digital healthcare&lt;/title&gt;&lt;secondary-title&gt;Int. J. Environ. Res. Public Health&lt;/secondary-title&gt;&lt;/titles&gt;&lt;periodical&gt;&lt;full-title&gt;Int. J. Environ. Res. Public Health&lt;/full-title&gt;&lt;/periodical&gt;&lt;volume&gt;18&lt;/volume&gt;&lt;dates&gt;&lt;year&gt;2021&lt;/year&gt;&lt;pub-dates&gt;&lt;date&gt;2021//&lt;/date&gt;&lt;/pub-dates&gt;&lt;/dates&gt;&lt;urls&gt;&lt;related-urls&gt;&lt;url&gt;https://doi.org/10.3390/ijerph18116053&lt;/url&gt;&lt;/related-urls&gt;&lt;/urls&gt;&lt;electronic-resource-num&gt;10.3390/ijerph18116053&lt;/electronic-resource-num&gt;&lt;/record&gt;&lt;/Cite&gt;&lt;/EndNote&gt;</w:instrText>
      </w:r>
      <w:r w:rsidR="00FC03AC">
        <w:rPr>
          <w:rFonts w:ascii="Times New Roman" w:hAnsi="Times New Roman" w:cs="Times New Roman"/>
          <w:sz w:val="24"/>
          <w:szCs w:val="24"/>
        </w:rPr>
        <w:fldChar w:fldCharType="separate"/>
      </w:r>
      <w:r w:rsidR="007107C6">
        <w:rPr>
          <w:rFonts w:ascii="Times New Roman" w:hAnsi="Times New Roman" w:cs="Times New Roman"/>
          <w:noProof/>
          <w:sz w:val="24"/>
          <w:szCs w:val="24"/>
        </w:rPr>
        <w:t>[41]</w:t>
      </w:r>
      <w:r w:rsidR="00FC03AC">
        <w:rPr>
          <w:rFonts w:ascii="Times New Roman" w:hAnsi="Times New Roman" w:cs="Times New Roman"/>
          <w:sz w:val="24"/>
          <w:szCs w:val="24"/>
        </w:rPr>
        <w:fldChar w:fldCharType="end"/>
      </w:r>
      <w:r w:rsidRPr="00331834">
        <w:rPr>
          <w:rFonts w:ascii="Times New Roman" w:hAnsi="Times New Roman" w:cs="Times New Roman"/>
          <w:sz w:val="24"/>
          <w:szCs w:val="24"/>
        </w:rPr>
        <w:t>.</w:t>
      </w:r>
    </w:p>
    <w:p w14:paraId="3D15FB9A" w14:textId="77777777" w:rsidR="00331834" w:rsidRPr="007107C6" w:rsidRDefault="00331834" w:rsidP="00331834">
      <w:pPr>
        <w:spacing w:line="360" w:lineRule="auto"/>
        <w:jc w:val="both"/>
        <w:rPr>
          <w:rFonts w:ascii="Times New Roman" w:hAnsi="Times New Roman" w:cs="Times New Roman"/>
          <w:b/>
          <w:bCs/>
          <w:sz w:val="28"/>
          <w:szCs w:val="28"/>
        </w:rPr>
      </w:pPr>
      <w:r w:rsidRPr="00331834">
        <w:rPr>
          <w:rFonts w:ascii="Times New Roman" w:hAnsi="Times New Roman" w:cs="Times New Roman"/>
          <w:bCs/>
          <w:sz w:val="24"/>
          <w:szCs w:val="24"/>
        </w:rPr>
        <w:t xml:space="preserve">1. </w:t>
      </w:r>
      <w:r w:rsidRPr="007107C6">
        <w:rPr>
          <w:rFonts w:ascii="Times New Roman" w:hAnsi="Times New Roman" w:cs="Times New Roman"/>
          <w:b/>
          <w:bCs/>
          <w:sz w:val="28"/>
          <w:szCs w:val="28"/>
        </w:rPr>
        <w:t>Development of Standardized AI Testing Frameworks</w:t>
      </w:r>
    </w:p>
    <w:p w14:paraId="0F621332" w14:textId="77777777" w:rsidR="00331834" w:rsidRPr="00331834" w:rsidRDefault="00331834" w:rsidP="00331834">
      <w:pPr>
        <w:spacing w:line="360" w:lineRule="auto"/>
        <w:jc w:val="both"/>
        <w:rPr>
          <w:rFonts w:ascii="Times New Roman" w:hAnsi="Times New Roman" w:cs="Times New Roman"/>
          <w:sz w:val="24"/>
          <w:szCs w:val="24"/>
        </w:rPr>
      </w:pPr>
      <w:r w:rsidRPr="00331834">
        <w:rPr>
          <w:rFonts w:ascii="Times New Roman" w:hAnsi="Times New Roman" w:cs="Times New Roman"/>
          <w:sz w:val="24"/>
          <w:szCs w:val="24"/>
        </w:rPr>
        <w:t xml:space="preserve">One of the most critical future directions is the </w:t>
      </w:r>
      <w:r w:rsidRPr="00331834">
        <w:rPr>
          <w:rFonts w:ascii="Times New Roman" w:hAnsi="Times New Roman" w:cs="Times New Roman"/>
          <w:bCs/>
          <w:sz w:val="24"/>
          <w:szCs w:val="24"/>
        </w:rPr>
        <w:t>establishment of standardized AI testing frameworks</w:t>
      </w:r>
      <w:r w:rsidRPr="00331834">
        <w:rPr>
          <w:rFonts w:ascii="Times New Roman" w:hAnsi="Times New Roman" w:cs="Times New Roman"/>
          <w:sz w:val="24"/>
          <w:szCs w:val="24"/>
        </w:rPr>
        <w:t xml:space="preserve"> for healthcare applications. Unlike traditional software testing, which follows </w:t>
      </w:r>
      <w:r w:rsidRPr="00331834">
        <w:rPr>
          <w:rFonts w:ascii="Times New Roman" w:hAnsi="Times New Roman" w:cs="Times New Roman"/>
          <w:bCs/>
          <w:sz w:val="24"/>
          <w:szCs w:val="24"/>
        </w:rPr>
        <w:t>well-defined industry standards such as ISO 29119 (Software Testing Standards) and ISTQB (International Software Testing Qualifications Board)</w:t>
      </w:r>
      <w:r w:rsidRPr="00331834">
        <w:rPr>
          <w:rFonts w:ascii="Times New Roman" w:hAnsi="Times New Roman" w:cs="Times New Roman"/>
          <w:sz w:val="24"/>
          <w:szCs w:val="24"/>
        </w:rPr>
        <w:t>, AI-driven testing lacks universally accepted guidelines</w:t>
      </w:r>
      <w:r w:rsidR="007107C6">
        <w:rPr>
          <w:rFonts w:ascii="Times New Roman" w:hAnsi="Times New Roman" w:cs="Times New Roman"/>
          <w:sz w:val="24"/>
          <w:szCs w:val="24"/>
        </w:rPr>
        <w:t xml:space="preserve"> </w:t>
      </w:r>
      <w:r w:rsidR="00FC03AC">
        <w:rPr>
          <w:rFonts w:ascii="Times New Roman" w:hAnsi="Times New Roman" w:cs="Times New Roman"/>
          <w:sz w:val="24"/>
          <w:szCs w:val="24"/>
        </w:rPr>
        <w:fldChar w:fldCharType="begin"/>
      </w:r>
      <w:r w:rsidR="007107C6">
        <w:rPr>
          <w:rFonts w:ascii="Times New Roman" w:hAnsi="Times New Roman" w:cs="Times New Roman"/>
          <w:sz w:val="24"/>
          <w:szCs w:val="24"/>
        </w:rPr>
        <w:instrText xml:space="preserve"> ADDIN EN.CITE &lt;EndNote&gt;&lt;Cite&gt;&lt;Author&gt;Strickland&lt;/Author&gt;&lt;Year&gt;2019&lt;/Year&gt;&lt;RecNum&gt;22984&lt;/RecNum&gt;&lt;DisplayText&gt;[42]&lt;/DisplayText&gt;&lt;record&gt;&lt;rec-number&gt;22984&lt;/rec-number&gt;&lt;foreign-keys&gt;&lt;key app="EN" db-id="vsw9aww2f0sf9petez35wtev9xx99ap2ss5z" timestamp="1741141216"&gt;22984&lt;/key&gt;&lt;/foreign-keys&gt;&lt;ref-type name="Journal Article"&gt;17&lt;/ref-type&gt;&lt;contributors&gt;&lt;authors&gt;&lt;author&gt;Strickland, E.&lt;/author&gt;&lt;/authors&gt;&lt;/contributors&gt;&lt;titles&gt;&lt;title&gt;Ibm watson, heal thyself: how ibm overpromised and underdelivered on ai health care&lt;/title&gt;&lt;secondary-title&gt;IEEE Spectr.&lt;/secondary-title&gt;&lt;/titles&gt;&lt;periodical&gt;&lt;full-title&gt;IEEE Spectr.&lt;/full-title&gt;&lt;/periodical&gt;&lt;volume&gt;56&lt;/volume&gt;&lt;dates&gt;&lt;year&gt;2019&lt;/year&gt;&lt;pub-dates&gt;&lt;date&gt;2019//&lt;/date&gt;&lt;/pub-dates&gt;&lt;/dates&gt;&lt;urls&gt;&lt;related-urls&gt;&lt;url&gt;https://doi.org/10.1109/MSPEC.2019.8678513&lt;/url&gt;&lt;/related-urls&gt;&lt;/urls&gt;&lt;electronic-resource-num&gt;10.1109/MSPEC.2019.8678513&lt;/electronic-resource-num&gt;&lt;/record&gt;&lt;/Cite&gt;&lt;/EndNote&gt;</w:instrText>
      </w:r>
      <w:r w:rsidR="00FC03AC">
        <w:rPr>
          <w:rFonts w:ascii="Times New Roman" w:hAnsi="Times New Roman" w:cs="Times New Roman"/>
          <w:sz w:val="24"/>
          <w:szCs w:val="24"/>
        </w:rPr>
        <w:fldChar w:fldCharType="separate"/>
      </w:r>
      <w:r w:rsidR="007107C6">
        <w:rPr>
          <w:rFonts w:ascii="Times New Roman" w:hAnsi="Times New Roman" w:cs="Times New Roman"/>
          <w:noProof/>
          <w:sz w:val="24"/>
          <w:szCs w:val="24"/>
        </w:rPr>
        <w:t>[42]</w:t>
      </w:r>
      <w:r w:rsidR="00FC03AC">
        <w:rPr>
          <w:rFonts w:ascii="Times New Roman" w:hAnsi="Times New Roman" w:cs="Times New Roman"/>
          <w:sz w:val="24"/>
          <w:szCs w:val="24"/>
        </w:rPr>
        <w:fldChar w:fldCharType="end"/>
      </w:r>
      <w:r w:rsidRPr="00331834">
        <w:rPr>
          <w:rFonts w:ascii="Times New Roman" w:hAnsi="Times New Roman" w:cs="Times New Roman"/>
          <w:sz w:val="24"/>
          <w:szCs w:val="24"/>
        </w:rPr>
        <w:t xml:space="preserve">. The absence of </w:t>
      </w:r>
      <w:r w:rsidRPr="00331834">
        <w:rPr>
          <w:rFonts w:ascii="Times New Roman" w:hAnsi="Times New Roman" w:cs="Times New Roman"/>
          <w:bCs/>
          <w:sz w:val="24"/>
          <w:szCs w:val="24"/>
        </w:rPr>
        <w:t>AI-specific testing protocols</w:t>
      </w:r>
      <w:r w:rsidRPr="00331834">
        <w:rPr>
          <w:rFonts w:ascii="Times New Roman" w:hAnsi="Times New Roman" w:cs="Times New Roman"/>
          <w:sz w:val="24"/>
          <w:szCs w:val="24"/>
        </w:rPr>
        <w:t xml:space="preserve"> makes it challenging for healthcare organizations to evaluate the reliability and accuracy of AI-powered test automation tools. To address this, regulatory bodies, research institutions, and industry leaders must collaborate to develop </w:t>
      </w:r>
      <w:r w:rsidRPr="00331834">
        <w:rPr>
          <w:rFonts w:ascii="Times New Roman" w:hAnsi="Times New Roman" w:cs="Times New Roman"/>
          <w:bCs/>
          <w:sz w:val="24"/>
          <w:szCs w:val="24"/>
        </w:rPr>
        <w:t>benchmarking frameworks</w:t>
      </w:r>
      <w:r w:rsidRPr="00331834">
        <w:rPr>
          <w:rFonts w:ascii="Times New Roman" w:hAnsi="Times New Roman" w:cs="Times New Roman"/>
          <w:sz w:val="24"/>
          <w:szCs w:val="24"/>
        </w:rPr>
        <w:t xml:space="preserve"> that define:</w:t>
      </w:r>
    </w:p>
    <w:p w14:paraId="40872D3F" w14:textId="77777777" w:rsidR="00331834" w:rsidRPr="00331834" w:rsidRDefault="00331834" w:rsidP="00331834">
      <w:pPr>
        <w:numPr>
          <w:ilvl w:val="0"/>
          <w:numId w:val="6"/>
        </w:numPr>
        <w:spacing w:line="360" w:lineRule="auto"/>
        <w:jc w:val="both"/>
        <w:rPr>
          <w:rFonts w:ascii="Times New Roman" w:hAnsi="Times New Roman" w:cs="Times New Roman"/>
          <w:sz w:val="24"/>
          <w:szCs w:val="24"/>
        </w:rPr>
      </w:pPr>
      <w:r w:rsidRPr="00331834">
        <w:rPr>
          <w:rFonts w:ascii="Times New Roman" w:hAnsi="Times New Roman" w:cs="Times New Roman"/>
          <w:bCs/>
          <w:sz w:val="24"/>
          <w:szCs w:val="24"/>
        </w:rPr>
        <w:t>AI-driven test case generation and validation methodologies</w:t>
      </w:r>
    </w:p>
    <w:p w14:paraId="1CDF99B0" w14:textId="77777777" w:rsidR="00331834" w:rsidRPr="00331834" w:rsidRDefault="00331834" w:rsidP="00331834">
      <w:pPr>
        <w:numPr>
          <w:ilvl w:val="0"/>
          <w:numId w:val="6"/>
        </w:numPr>
        <w:spacing w:line="360" w:lineRule="auto"/>
        <w:jc w:val="both"/>
        <w:rPr>
          <w:rFonts w:ascii="Times New Roman" w:hAnsi="Times New Roman" w:cs="Times New Roman"/>
          <w:sz w:val="24"/>
          <w:szCs w:val="24"/>
        </w:rPr>
      </w:pPr>
      <w:r w:rsidRPr="00331834">
        <w:rPr>
          <w:rFonts w:ascii="Times New Roman" w:hAnsi="Times New Roman" w:cs="Times New Roman"/>
          <w:bCs/>
          <w:sz w:val="24"/>
          <w:szCs w:val="24"/>
        </w:rPr>
        <w:t>Performance metrics for AI-based defect detection and anomaly identification</w:t>
      </w:r>
    </w:p>
    <w:p w14:paraId="4917B992" w14:textId="77777777" w:rsidR="00331834" w:rsidRPr="00331834" w:rsidRDefault="00331834" w:rsidP="00331834">
      <w:pPr>
        <w:numPr>
          <w:ilvl w:val="0"/>
          <w:numId w:val="6"/>
        </w:numPr>
        <w:spacing w:line="360" w:lineRule="auto"/>
        <w:jc w:val="both"/>
        <w:rPr>
          <w:rFonts w:ascii="Times New Roman" w:hAnsi="Times New Roman" w:cs="Times New Roman"/>
          <w:sz w:val="24"/>
          <w:szCs w:val="24"/>
        </w:rPr>
      </w:pPr>
      <w:r w:rsidRPr="00331834">
        <w:rPr>
          <w:rFonts w:ascii="Times New Roman" w:hAnsi="Times New Roman" w:cs="Times New Roman"/>
          <w:bCs/>
          <w:sz w:val="24"/>
          <w:szCs w:val="24"/>
        </w:rPr>
        <w:t>Standardized datasets for training and evaluating AI testing tools</w:t>
      </w:r>
    </w:p>
    <w:p w14:paraId="2E36FE91" w14:textId="77777777" w:rsidR="00331834" w:rsidRPr="00331834" w:rsidRDefault="00331834" w:rsidP="00331834">
      <w:pPr>
        <w:numPr>
          <w:ilvl w:val="0"/>
          <w:numId w:val="6"/>
        </w:numPr>
        <w:spacing w:line="360" w:lineRule="auto"/>
        <w:jc w:val="both"/>
        <w:rPr>
          <w:rFonts w:ascii="Times New Roman" w:hAnsi="Times New Roman" w:cs="Times New Roman"/>
          <w:sz w:val="24"/>
          <w:szCs w:val="24"/>
        </w:rPr>
      </w:pPr>
      <w:r w:rsidRPr="00331834">
        <w:rPr>
          <w:rFonts w:ascii="Times New Roman" w:hAnsi="Times New Roman" w:cs="Times New Roman"/>
          <w:bCs/>
          <w:sz w:val="24"/>
          <w:szCs w:val="24"/>
        </w:rPr>
        <w:t>Best practices for integrating AI into automated software testing pipelines</w:t>
      </w:r>
    </w:p>
    <w:p w14:paraId="0ED0C311" w14:textId="77777777" w:rsidR="00331834" w:rsidRPr="00331834" w:rsidRDefault="00331834" w:rsidP="00331834">
      <w:pPr>
        <w:spacing w:line="360" w:lineRule="auto"/>
        <w:jc w:val="both"/>
        <w:rPr>
          <w:rFonts w:ascii="Times New Roman" w:hAnsi="Times New Roman" w:cs="Times New Roman"/>
          <w:sz w:val="24"/>
          <w:szCs w:val="24"/>
        </w:rPr>
      </w:pPr>
      <w:r w:rsidRPr="00331834">
        <w:rPr>
          <w:rFonts w:ascii="Times New Roman" w:hAnsi="Times New Roman" w:cs="Times New Roman"/>
          <w:sz w:val="24"/>
          <w:szCs w:val="24"/>
        </w:rPr>
        <w:t xml:space="preserve">Creating a </w:t>
      </w:r>
      <w:r w:rsidRPr="00331834">
        <w:rPr>
          <w:rFonts w:ascii="Times New Roman" w:hAnsi="Times New Roman" w:cs="Times New Roman"/>
          <w:bCs/>
          <w:sz w:val="24"/>
          <w:szCs w:val="24"/>
        </w:rPr>
        <w:t>universal AI software testing standard</w:t>
      </w:r>
      <w:r w:rsidRPr="00331834">
        <w:rPr>
          <w:rFonts w:ascii="Times New Roman" w:hAnsi="Times New Roman" w:cs="Times New Roman"/>
          <w:sz w:val="24"/>
          <w:szCs w:val="24"/>
        </w:rPr>
        <w:t xml:space="preserve"> will help improve interoperability, consistency, and trust in AI-driven healthcare software validation.</w:t>
      </w:r>
    </w:p>
    <w:p w14:paraId="79D8141A" w14:textId="77777777" w:rsidR="00331834" w:rsidRPr="007107C6" w:rsidRDefault="00331834" w:rsidP="00331834">
      <w:pPr>
        <w:spacing w:line="360" w:lineRule="auto"/>
        <w:jc w:val="both"/>
        <w:rPr>
          <w:rFonts w:ascii="Times New Roman" w:hAnsi="Times New Roman" w:cs="Times New Roman"/>
          <w:b/>
          <w:bCs/>
          <w:sz w:val="28"/>
          <w:szCs w:val="28"/>
        </w:rPr>
      </w:pPr>
      <w:r w:rsidRPr="007107C6">
        <w:rPr>
          <w:rFonts w:ascii="Times New Roman" w:hAnsi="Times New Roman" w:cs="Times New Roman"/>
          <w:b/>
          <w:bCs/>
          <w:sz w:val="28"/>
          <w:szCs w:val="28"/>
        </w:rPr>
        <w:t>2. Explainable AI (XAI) for Transparent Testing Decisions</w:t>
      </w:r>
    </w:p>
    <w:p w14:paraId="71881ABC" w14:textId="77777777" w:rsidR="00331834" w:rsidRPr="00331834" w:rsidRDefault="00331834" w:rsidP="00331834">
      <w:pPr>
        <w:spacing w:line="360" w:lineRule="auto"/>
        <w:jc w:val="both"/>
        <w:rPr>
          <w:rFonts w:ascii="Times New Roman" w:hAnsi="Times New Roman" w:cs="Times New Roman"/>
          <w:sz w:val="24"/>
          <w:szCs w:val="24"/>
        </w:rPr>
      </w:pPr>
      <w:r w:rsidRPr="00331834">
        <w:rPr>
          <w:rFonts w:ascii="Times New Roman" w:hAnsi="Times New Roman" w:cs="Times New Roman"/>
          <w:sz w:val="24"/>
          <w:szCs w:val="24"/>
        </w:rPr>
        <w:t xml:space="preserve">As AI-powered software testing tools become more complex, ensuring </w:t>
      </w:r>
      <w:r w:rsidRPr="00331834">
        <w:rPr>
          <w:rFonts w:ascii="Times New Roman" w:hAnsi="Times New Roman" w:cs="Times New Roman"/>
          <w:bCs/>
          <w:sz w:val="24"/>
          <w:szCs w:val="24"/>
        </w:rPr>
        <w:t>transparency and interpretability</w:t>
      </w:r>
      <w:r w:rsidRPr="00331834">
        <w:rPr>
          <w:rFonts w:ascii="Times New Roman" w:hAnsi="Times New Roman" w:cs="Times New Roman"/>
          <w:sz w:val="24"/>
          <w:szCs w:val="24"/>
        </w:rPr>
        <w:t xml:space="preserve"> in test outcomes is essential. Many AI models, particularly deep learning-based ones, operate as </w:t>
      </w:r>
      <w:r w:rsidRPr="00331834">
        <w:rPr>
          <w:rFonts w:ascii="Times New Roman" w:hAnsi="Times New Roman" w:cs="Times New Roman"/>
          <w:bCs/>
          <w:sz w:val="24"/>
          <w:szCs w:val="24"/>
        </w:rPr>
        <w:t>black-box systems</w:t>
      </w:r>
      <w:r w:rsidRPr="00331834">
        <w:rPr>
          <w:rFonts w:ascii="Times New Roman" w:hAnsi="Times New Roman" w:cs="Times New Roman"/>
          <w:sz w:val="24"/>
          <w:szCs w:val="24"/>
        </w:rPr>
        <w:t xml:space="preserve">, making it difficult to understand why certain test cases are prioritized or why defects are flagged. The introduction of </w:t>
      </w:r>
      <w:r w:rsidRPr="00331834">
        <w:rPr>
          <w:rFonts w:ascii="Times New Roman" w:hAnsi="Times New Roman" w:cs="Times New Roman"/>
          <w:bCs/>
          <w:sz w:val="24"/>
          <w:szCs w:val="24"/>
        </w:rPr>
        <w:t>Explainable AI (XAI)</w:t>
      </w:r>
      <w:r w:rsidRPr="00331834">
        <w:rPr>
          <w:rFonts w:ascii="Times New Roman" w:hAnsi="Times New Roman" w:cs="Times New Roman"/>
          <w:sz w:val="24"/>
          <w:szCs w:val="24"/>
        </w:rPr>
        <w:t xml:space="preserve"> can enhance </w:t>
      </w:r>
      <w:r w:rsidRPr="00331834">
        <w:rPr>
          <w:rFonts w:ascii="Times New Roman" w:hAnsi="Times New Roman" w:cs="Times New Roman"/>
          <w:sz w:val="24"/>
          <w:szCs w:val="24"/>
        </w:rPr>
        <w:lastRenderedPageBreak/>
        <w:t xml:space="preserve">trust and usability by providing </w:t>
      </w:r>
      <w:r w:rsidRPr="00331834">
        <w:rPr>
          <w:rFonts w:ascii="Times New Roman" w:hAnsi="Times New Roman" w:cs="Times New Roman"/>
          <w:bCs/>
          <w:sz w:val="24"/>
          <w:szCs w:val="24"/>
        </w:rPr>
        <w:t>clear, human-readable explanations</w:t>
      </w:r>
      <w:r w:rsidRPr="00331834">
        <w:rPr>
          <w:rFonts w:ascii="Times New Roman" w:hAnsi="Times New Roman" w:cs="Times New Roman"/>
          <w:sz w:val="24"/>
          <w:szCs w:val="24"/>
        </w:rPr>
        <w:t xml:space="preserve"> of AI-driven test results. Future research should focus on</w:t>
      </w:r>
      <w:r w:rsidR="007107C6">
        <w:rPr>
          <w:rFonts w:ascii="Times New Roman" w:hAnsi="Times New Roman" w:cs="Times New Roman"/>
          <w:sz w:val="24"/>
          <w:szCs w:val="24"/>
        </w:rPr>
        <w:t xml:space="preserve"> </w:t>
      </w:r>
      <w:r w:rsidR="00FC03AC">
        <w:rPr>
          <w:rFonts w:ascii="Times New Roman" w:hAnsi="Times New Roman" w:cs="Times New Roman"/>
          <w:sz w:val="24"/>
          <w:szCs w:val="24"/>
        </w:rPr>
        <w:fldChar w:fldCharType="begin"/>
      </w:r>
      <w:r w:rsidR="007107C6">
        <w:rPr>
          <w:rFonts w:ascii="Times New Roman" w:hAnsi="Times New Roman" w:cs="Times New Roman"/>
          <w:sz w:val="24"/>
          <w:szCs w:val="24"/>
        </w:rPr>
        <w:instrText xml:space="preserve"> ADDIN EN.CITE &lt;EndNote&gt;&lt;Cite&gt;&lt;Author&gt;Strickland&lt;/Author&gt;&lt;Year&gt;2019&lt;/Year&gt;&lt;RecNum&gt;22984&lt;/RecNum&gt;&lt;DisplayText&gt;[42]&lt;/DisplayText&gt;&lt;record&gt;&lt;rec-number&gt;22984&lt;/rec-number&gt;&lt;foreign-keys&gt;&lt;key app="EN" db-id="vsw9aww2f0sf9petez35wtev9xx99ap2ss5z" timestamp="1741141216"&gt;22984&lt;/key&gt;&lt;/foreign-keys&gt;&lt;ref-type name="Journal Article"&gt;17&lt;/ref-type&gt;&lt;contributors&gt;&lt;authors&gt;&lt;author&gt;Strickland, E.&lt;/author&gt;&lt;/authors&gt;&lt;/contributors&gt;&lt;titles&gt;&lt;title&gt;Ibm watson, heal thyself: how ibm overpromised and underdelivered on ai health care&lt;/title&gt;&lt;secondary-title&gt;IEEE Spectr.&lt;/secondary-title&gt;&lt;/titles&gt;&lt;periodical&gt;&lt;full-title&gt;IEEE Spectr.&lt;/full-title&gt;&lt;/periodical&gt;&lt;volume&gt;56&lt;/volume&gt;&lt;dates&gt;&lt;year&gt;2019&lt;/year&gt;&lt;pub-dates&gt;&lt;date&gt;2019//&lt;/date&gt;&lt;/pub-dates&gt;&lt;/dates&gt;&lt;urls&gt;&lt;related-urls&gt;&lt;url&gt;https://doi.org/10.1109/MSPEC.2019.8678513&lt;/url&gt;&lt;/related-urls&gt;&lt;/urls&gt;&lt;electronic-resource-num&gt;10.1109/MSPEC.2019.8678513&lt;/electronic-resource-num&gt;&lt;/record&gt;&lt;/Cite&gt;&lt;/EndNote&gt;</w:instrText>
      </w:r>
      <w:r w:rsidR="00FC03AC">
        <w:rPr>
          <w:rFonts w:ascii="Times New Roman" w:hAnsi="Times New Roman" w:cs="Times New Roman"/>
          <w:sz w:val="24"/>
          <w:szCs w:val="24"/>
        </w:rPr>
        <w:fldChar w:fldCharType="separate"/>
      </w:r>
      <w:r w:rsidR="007107C6">
        <w:rPr>
          <w:rFonts w:ascii="Times New Roman" w:hAnsi="Times New Roman" w:cs="Times New Roman"/>
          <w:noProof/>
          <w:sz w:val="24"/>
          <w:szCs w:val="24"/>
        </w:rPr>
        <w:t>[42]</w:t>
      </w:r>
      <w:r w:rsidR="00FC03AC">
        <w:rPr>
          <w:rFonts w:ascii="Times New Roman" w:hAnsi="Times New Roman" w:cs="Times New Roman"/>
          <w:sz w:val="24"/>
          <w:szCs w:val="24"/>
        </w:rPr>
        <w:fldChar w:fldCharType="end"/>
      </w:r>
      <w:r w:rsidRPr="00331834">
        <w:rPr>
          <w:rFonts w:ascii="Times New Roman" w:hAnsi="Times New Roman" w:cs="Times New Roman"/>
          <w:sz w:val="24"/>
          <w:szCs w:val="24"/>
        </w:rPr>
        <w:t>:</w:t>
      </w:r>
    </w:p>
    <w:p w14:paraId="0D7690B7" w14:textId="77777777" w:rsidR="00331834" w:rsidRPr="00331834" w:rsidRDefault="00331834" w:rsidP="00331834">
      <w:pPr>
        <w:numPr>
          <w:ilvl w:val="0"/>
          <w:numId w:val="7"/>
        </w:numPr>
        <w:spacing w:line="360" w:lineRule="auto"/>
        <w:jc w:val="both"/>
        <w:rPr>
          <w:rFonts w:ascii="Times New Roman" w:hAnsi="Times New Roman" w:cs="Times New Roman"/>
          <w:sz w:val="24"/>
          <w:szCs w:val="24"/>
        </w:rPr>
      </w:pPr>
      <w:r w:rsidRPr="00331834">
        <w:rPr>
          <w:rFonts w:ascii="Times New Roman" w:hAnsi="Times New Roman" w:cs="Times New Roman"/>
          <w:bCs/>
          <w:sz w:val="24"/>
          <w:szCs w:val="24"/>
        </w:rPr>
        <w:t>Developing XAI algorithms that justify AI-based test case decisions</w:t>
      </w:r>
    </w:p>
    <w:p w14:paraId="189A7E0C" w14:textId="77777777" w:rsidR="00331834" w:rsidRPr="00331834" w:rsidRDefault="00331834" w:rsidP="00331834">
      <w:pPr>
        <w:numPr>
          <w:ilvl w:val="0"/>
          <w:numId w:val="7"/>
        </w:numPr>
        <w:spacing w:line="360" w:lineRule="auto"/>
        <w:jc w:val="both"/>
        <w:rPr>
          <w:rFonts w:ascii="Times New Roman" w:hAnsi="Times New Roman" w:cs="Times New Roman"/>
          <w:sz w:val="24"/>
          <w:szCs w:val="24"/>
        </w:rPr>
      </w:pPr>
      <w:r w:rsidRPr="00331834">
        <w:rPr>
          <w:rFonts w:ascii="Times New Roman" w:hAnsi="Times New Roman" w:cs="Times New Roman"/>
          <w:bCs/>
          <w:sz w:val="24"/>
          <w:szCs w:val="24"/>
        </w:rPr>
        <w:t>Creating visual dashboards that allow software testers to interpret AI-driven testing insights</w:t>
      </w:r>
    </w:p>
    <w:p w14:paraId="79E2435C" w14:textId="77777777" w:rsidR="00331834" w:rsidRPr="00331834" w:rsidRDefault="00331834" w:rsidP="00331834">
      <w:pPr>
        <w:numPr>
          <w:ilvl w:val="0"/>
          <w:numId w:val="7"/>
        </w:numPr>
        <w:spacing w:line="360" w:lineRule="auto"/>
        <w:jc w:val="both"/>
        <w:rPr>
          <w:rFonts w:ascii="Times New Roman" w:hAnsi="Times New Roman" w:cs="Times New Roman"/>
          <w:sz w:val="24"/>
          <w:szCs w:val="24"/>
        </w:rPr>
      </w:pPr>
      <w:r w:rsidRPr="00331834">
        <w:rPr>
          <w:rFonts w:ascii="Times New Roman" w:hAnsi="Times New Roman" w:cs="Times New Roman"/>
          <w:bCs/>
          <w:sz w:val="24"/>
          <w:szCs w:val="24"/>
        </w:rPr>
        <w:t>Implementing AI auditing tools that provide traceability for defect detection and validation outcomes</w:t>
      </w:r>
    </w:p>
    <w:p w14:paraId="783F18AE" w14:textId="77777777" w:rsidR="00331834" w:rsidRPr="00331834" w:rsidRDefault="00331834" w:rsidP="00331834">
      <w:pPr>
        <w:numPr>
          <w:ilvl w:val="0"/>
          <w:numId w:val="7"/>
        </w:numPr>
        <w:spacing w:line="360" w:lineRule="auto"/>
        <w:jc w:val="both"/>
        <w:rPr>
          <w:rFonts w:ascii="Times New Roman" w:hAnsi="Times New Roman" w:cs="Times New Roman"/>
          <w:sz w:val="24"/>
          <w:szCs w:val="24"/>
        </w:rPr>
      </w:pPr>
      <w:r w:rsidRPr="00331834">
        <w:rPr>
          <w:rFonts w:ascii="Times New Roman" w:hAnsi="Times New Roman" w:cs="Times New Roman"/>
          <w:bCs/>
          <w:sz w:val="24"/>
          <w:szCs w:val="24"/>
        </w:rPr>
        <w:t>Enhancing AI transparency to align with regulatory compliance requirements</w:t>
      </w:r>
    </w:p>
    <w:p w14:paraId="27A2B995" w14:textId="77777777" w:rsidR="00331834" w:rsidRPr="00331834" w:rsidRDefault="00331834" w:rsidP="00331834">
      <w:pPr>
        <w:spacing w:line="360" w:lineRule="auto"/>
        <w:jc w:val="both"/>
        <w:rPr>
          <w:rFonts w:ascii="Times New Roman" w:hAnsi="Times New Roman" w:cs="Times New Roman"/>
          <w:sz w:val="24"/>
          <w:szCs w:val="24"/>
        </w:rPr>
      </w:pPr>
      <w:r w:rsidRPr="00331834">
        <w:rPr>
          <w:rFonts w:ascii="Times New Roman" w:hAnsi="Times New Roman" w:cs="Times New Roman"/>
          <w:sz w:val="24"/>
          <w:szCs w:val="24"/>
        </w:rPr>
        <w:t xml:space="preserve">Explainable AI will not only improve adoption but also help regulatory agencies </w:t>
      </w:r>
      <w:r w:rsidRPr="00331834">
        <w:rPr>
          <w:rFonts w:ascii="Times New Roman" w:hAnsi="Times New Roman" w:cs="Times New Roman"/>
          <w:bCs/>
          <w:sz w:val="24"/>
          <w:szCs w:val="24"/>
        </w:rPr>
        <w:t>validate AI-driven testing methodologies</w:t>
      </w:r>
      <w:r w:rsidRPr="00331834">
        <w:rPr>
          <w:rFonts w:ascii="Times New Roman" w:hAnsi="Times New Roman" w:cs="Times New Roman"/>
          <w:sz w:val="24"/>
          <w:szCs w:val="24"/>
        </w:rPr>
        <w:t xml:space="preserve"> in healthcare applications.</w:t>
      </w:r>
    </w:p>
    <w:p w14:paraId="28B65209" w14:textId="77777777" w:rsidR="00331834" w:rsidRPr="007107C6" w:rsidRDefault="00331834" w:rsidP="00331834">
      <w:pPr>
        <w:spacing w:line="360" w:lineRule="auto"/>
        <w:jc w:val="both"/>
        <w:rPr>
          <w:rFonts w:ascii="Times New Roman" w:hAnsi="Times New Roman" w:cs="Times New Roman"/>
          <w:b/>
          <w:bCs/>
          <w:sz w:val="28"/>
          <w:szCs w:val="28"/>
        </w:rPr>
      </w:pPr>
      <w:r w:rsidRPr="007107C6">
        <w:rPr>
          <w:rFonts w:ascii="Times New Roman" w:hAnsi="Times New Roman" w:cs="Times New Roman"/>
          <w:b/>
          <w:bCs/>
          <w:sz w:val="28"/>
          <w:szCs w:val="28"/>
        </w:rPr>
        <w:t>3. Real-World Validation and Large-Scale Implementation</w:t>
      </w:r>
    </w:p>
    <w:p w14:paraId="7575F2FE" w14:textId="77777777" w:rsidR="00331834" w:rsidRPr="00331834" w:rsidRDefault="00331834" w:rsidP="00331834">
      <w:pPr>
        <w:spacing w:line="360" w:lineRule="auto"/>
        <w:jc w:val="both"/>
        <w:rPr>
          <w:rFonts w:ascii="Times New Roman" w:hAnsi="Times New Roman" w:cs="Times New Roman"/>
          <w:sz w:val="24"/>
          <w:szCs w:val="24"/>
        </w:rPr>
      </w:pPr>
      <w:r w:rsidRPr="00331834">
        <w:rPr>
          <w:rFonts w:ascii="Times New Roman" w:hAnsi="Times New Roman" w:cs="Times New Roman"/>
          <w:sz w:val="24"/>
          <w:szCs w:val="24"/>
        </w:rPr>
        <w:t xml:space="preserve">Most AI-powered software testing methodologies have been </w:t>
      </w:r>
      <w:r w:rsidRPr="00331834">
        <w:rPr>
          <w:rFonts w:ascii="Times New Roman" w:hAnsi="Times New Roman" w:cs="Times New Roman"/>
          <w:bCs/>
          <w:sz w:val="24"/>
          <w:szCs w:val="24"/>
        </w:rPr>
        <w:t>validated in controlled experimental environments</w:t>
      </w:r>
      <w:r w:rsidRPr="00331834">
        <w:rPr>
          <w:rFonts w:ascii="Times New Roman" w:hAnsi="Times New Roman" w:cs="Times New Roman"/>
          <w:sz w:val="24"/>
          <w:szCs w:val="24"/>
        </w:rPr>
        <w:t xml:space="preserve"> rather than in real-world clinical settings. However, </w:t>
      </w:r>
      <w:r w:rsidRPr="00331834">
        <w:rPr>
          <w:rFonts w:ascii="Times New Roman" w:hAnsi="Times New Roman" w:cs="Times New Roman"/>
          <w:bCs/>
          <w:sz w:val="24"/>
          <w:szCs w:val="24"/>
        </w:rPr>
        <w:t>healthcare applications are highly dynamic</w:t>
      </w:r>
      <w:r w:rsidRPr="00331834">
        <w:rPr>
          <w:rFonts w:ascii="Times New Roman" w:hAnsi="Times New Roman" w:cs="Times New Roman"/>
          <w:sz w:val="24"/>
          <w:szCs w:val="24"/>
        </w:rPr>
        <w:t xml:space="preserve">, with varying workflows, software architectures, and compliance requirements across different institutions. Future efforts should prioritize </w:t>
      </w:r>
      <w:r w:rsidRPr="00331834">
        <w:rPr>
          <w:rFonts w:ascii="Times New Roman" w:hAnsi="Times New Roman" w:cs="Times New Roman"/>
          <w:bCs/>
          <w:sz w:val="24"/>
          <w:szCs w:val="24"/>
        </w:rPr>
        <w:t>large-scale real-world validation</w:t>
      </w:r>
      <w:r w:rsidRPr="00331834">
        <w:rPr>
          <w:rFonts w:ascii="Times New Roman" w:hAnsi="Times New Roman" w:cs="Times New Roman"/>
          <w:sz w:val="24"/>
          <w:szCs w:val="24"/>
        </w:rPr>
        <w:t xml:space="preserve"> by</w:t>
      </w:r>
      <w:r w:rsidR="007107C6">
        <w:rPr>
          <w:rFonts w:ascii="Times New Roman" w:hAnsi="Times New Roman" w:cs="Times New Roman"/>
          <w:sz w:val="24"/>
          <w:szCs w:val="24"/>
        </w:rPr>
        <w:t xml:space="preserve"> </w:t>
      </w:r>
      <w:r w:rsidR="00FC03AC">
        <w:rPr>
          <w:rFonts w:ascii="Times New Roman" w:hAnsi="Times New Roman" w:cs="Times New Roman"/>
          <w:sz w:val="24"/>
          <w:szCs w:val="24"/>
        </w:rPr>
        <w:fldChar w:fldCharType="begin"/>
      </w:r>
      <w:r w:rsidR="007107C6">
        <w:rPr>
          <w:rFonts w:ascii="Times New Roman" w:hAnsi="Times New Roman" w:cs="Times New Roman"/>
          <w:sz w:val="24"/>
          <w:szCs w:val="24"/>
        </w:rPr>
        <w:instrText xml:space="preserve"> ADDIN EN.CITE &lt;EndNote&gt;&lt;Cite&gt;&lt;RecNum&gt;23036&lt;/RecNum&gt;&lt;DisplayText&gt;[43]&lt;/DisplayText&gt;&lt;record&gt;&lt;rec-number&gt;23036&lt;/rec-number&gt;&lt;foreign-keys&gt;&lt;key app="EN" db-id="vsw9aww2f0sf9petez35wtev9xx99ap2ss5z" timestamp="1741141742"&gt;23036&lt;/key&gt;&lt;/foreign-keys&gt;&lt;ref-type name="Journal Article"&gt;17&lt;/ref-type&gt;&lt;contributors&gt;&lt;/contributors&gt;&lt;titles&gt;&lt;title&gt;Fujii, Y.R.: The MicroRNA 2000 Transformer: Quantum Computing and Artificial Intelligence for Health. Springer Nature (2023). https://doi.org/10.1007/978-981-99-3165-1&lt;/title&gt;&lt;/titles&gt;&lt;dates&gt;&lt;/dates&gt;&lt;urls&gt;&lt;/urls&gt;&lt;/record&gt;&lt;/Cite&gt;&lt;/EndNote&gt;</w:instrText>
      </w:r>
      <w:r w:rsidR="00FC03AC">
        <w:rPr>
          <w:rFonts w:ascii="Times New Roman" w:hAnsi="Times New Roman" w:cs="Times New Roman"/>
          <w:sz w:val="24"/>
          <w:szCs w:val="24"/>
        </w:rPr>
        <w:fldChar w:fldCharType="separate"/>
      </w:r>
      <w:r w:rsidR="007107C6">
        <w:rPr>
          <w:rFonts w:ascii="Times New Roman" w:hAnsi="Times New Roman" w:cs="Times New Roman"/>
          <w:noProof/>
          <w:sz w:val="24"/>
          <w:szCs w:val="24"/>
        </w:rPr>
        <w:t>[43]</w:t>
      </w:r>
      <w:r w:rsidR="00FC03AC">
        <w:rPr>
          <w:rFonts w:ascii="Times New Roman" w:hAnsi="Times New Roman" w:cs="Times New Roman"/>
          <w:sz w:val="24"/>
          <w:szCs w:val="24"/>
        </w:rPr>
        <w:fldChar w:fldCharType="end"/>
      </w:r>
      <w:r w:rsidRPr="00331834">
        <w:rPr>
          <w:rFonts w:ascii="Times New Roman" w:hAnsi="Times New Roman" w:cs="Times New Roman"/>
          <w:sz w:val="24"/>
          <w:szCs w:val="24"/>
        </w:rPr>
        <w:t>:</w:t>
      </w:r>
    </w:p>
    <w:p w14:paraId="48F7DE4D" w14:textId="77777777" w:rsidR="00331834" w:rsidRPr="00331834" w:rsidRDefault="00331834" w:rsidP="00331834">
      <w:pPr>
        <w:numPr>
          <w:ilvl w:val="0"/>
          <w:numId w:val="8"/>
        </w:numPr>
        <w:spacing w:line="360" w:lineRule="auto"/>
        <w:jc w:val="both"/>
        <w:rPr>
          <w:rFonts w:ascii="Times New Roman" w:hAnsi="Times New Roman" w:cs="Times New Roman"/>
          <w:sz w:val="24"/>
          <w:szCs w:val="24"/>
        </w:rPr>
      </w:pPr>
      <w:r w:rsidRPr="00331834">
        <w:rPr>
          <w:rFonts w:ascii="Times New Roman" w:hAnsi="Times New Roman" w:cs="Times New Roman"/>
          <w:bCs/>
          <w:sz w:val="24"/>
          <w:szCs w:val="24"/>
        </w:rPr>
        <w:t>Integrating AI-driven testing into live healthcare IT infrastructures</w:t>
      </w:r>
    </w:p>
    <w:p w14:paraId="68181CB1" w14:textId="77777777" w:rsidR="00331834" w:rsidRPr="00331834" w:rsidRDefault="00331834" w:rsidP="00331834">
      <w:pPr>
        <w:numPr>
          <w:ilvl w:val="0"/>
          <w:numId w:val="8"/>
        </w:numPr>
        <w:spacing w:line="360" w:lineRule="auto"/>
        <w:jc w:val="both"/>
        <w:rPr>
          <w:rFonts w:ascii="Times New Roman" w:hAnsi="Times New Roman" w:cs="Times New Roman"/>
          <w:sz w:val="24"/>
          <w:szCs w:val="24"/>
        </w:rPr>
      </w:pPr>
      <w:r w:rsidRPr="00331834">
        <w:rPr>
          <w:rFonts w:ascii="Times New Roman" w:hAnsi="Times New Roman" w:cs="Times New Roman"/>
          <w:bCs/>
          <w:sz w:val="24"/>
          <w:szCs w:val="24"/>
        </w:rPr>
        <w:t>Conducting longitudinal studies to assess AI-powered testing performance over time</w:t>
      </w:r>
    </w:p>
    <w:p w14:paraId="0011A1A6" w14:textId="77777777" w:rsidR="00331834" w:rsidRPr="00331834" w:rsidRDefault="00331834" w:rsidP="00331834">
      <w:pPr>
        <w:numPr>
          <w:ilvl w:val="0"/>
          <w:numId w:val="8"/>
        </w:numPr>
        <w:spacing w:line="360" w:lineRule="auto"/>
        <w:jc w:val="both"/>
        <w:rPr>
          <w:rFonts w:ascii="Times New Roman" w:hAnsi="Times New Roman" w:cs="Times New Roman"/>
          <w:sz w:val="24"/>
          <w:szCs w:val="24"/>
        </w:rPr>
      </w:pPr>
      <w:r w:rsidRPr="00331834">
        <w:rPr>
          <w:rFonts w:ascii="Times New Roman" w:hAnsi="Times New Roman" w:cs="Times New Roman"/>
          <w:bCs/>
          <w:sz w:val="24"/>
          <w:szCs w:val="24"/>
        </w:rPr>
        <w:t>Collaborating with hospitals, medical device manufacturers, and telemedicine providers</w:t>
      </w:r>
      <w:r w:rsidRPr="00331834">
        <w:rPr>
          <w:rFonts w:ascii="Times New Roman" w:hAnsi="Times New Roman" w:cs="Times New Roman"/>
          <w:sz w:val="24"/>
          <w:szCs w:val="24"/>
        </w:rPr>
        <w:t xml:space="preserve"> to test AI-driven software validation in practical scenarios</w:t>
      </w:r>
    </w:p>
    <w:p w14:paraId="3F730DA2" w14:textId="77777777" w:rsidR="00331834" w:rsidRPr="00331834" w:rsidRDefault="00331834" w:rsidP="00331834">
      <w:pPr>
        <w:numPr>
          <w:ilvl w:val="0"/>
          <w:numId w:val="8"/>
        </w:numPr>
        <w:spacing w:line="360" w:lineRule="auto"/>
        <w:jc w:val="both"/>
        <w:rPr>
          <w:rFonts w:ascii="Times New Roman" w:hAnsi="Times New Roman" w:cs="Times New Roman"/>
          <w:sz w:val="24"/>
          <w:szCs w:val="24"/>
        </w:rPr>
      </w:pPr>
      <w:r w:rsidRPr="00331834">
        <w:rPr>
          <w:rFonts w:ascii="Times New Roman" w:hAnsi="Times New Roman" w:cs="Times New Roman"/>
          <w:bCs/>
          <w:sz w:val="24"/>
          <w:szCs w:val="24"/>
        </w:rPr>
        <w:t>Developing adaptive AI models that continuously improve testing accuracy based on real-world feedback</w:t>
      </w:r>
    </w:p>
    <w:p w14:paraId="3BDEDFC3" w14:textId="77777777" w:rsidR="00331834" w:rsidRPr="00331834" w:rsidRDefault="00331834" w:rsidP="00331834">
      <w:pPr>
        <w:spacing w:line="360" w:lineRule="auto"/>
        <w:jc w:val="both"/>
        <w:rPr>
          <w:rFonts w:ascii="Times New Roman" w:hAnsi="Times New Roman" w:cs="Times New Roman"/>
          <w:sz w:val="24"/>
          <w:szCs w:val="24"/>
        </w:rPr>
      </w:pPr>
      <w:r w:rsidRPr="00331834">
        <w:rPr>
          <w:rFonts w:ascii="Times New Roman" w:hAnsi="Times New Roman" w:cs="Times New Roman"/>
          <w:sz w:val="24"/>
          <w:szCs w:val="24"/>
        </w:rPr>
        <w:t xml:space="preserve">By validating AI-driven testing in real-world healthcare environments, organizations can ensure that these tools </w:t>
      </w:r>
      <w:r w:rsidRPr="00331834">
        <w:rPr>
          <w:rFonts w:ascii="Times New Roman" w:hAnsi="Times New Roman" w:cs="Times New Roman"/>
          <w:bCs/>
          <w:sz w:val="24"/>
          <w:szCs w:val="24"/>
        </w:rPr>
        <w:t>generalize effectively across different healthcare settings</w:t>
      </w:r>
      <w:r w:rsidRPr="00331834">
        <w:rPr>
          <w:rFonts w:ascii="Times New Roman" w:hAnsi="Times New Roman" w:cs="Times New Roman"/>
          <w:sz w:val="24"/>
          <w:szCs w:val="24"/>
        </w:rPr>
        <w:t>.</w:t>
      </w:r>
    </w:p>
    <w:p w14:paraId="703B1022" w14:textId="77777777" w:rsidR="00331834" w:rsidRPr="007107C6" w:rsidRDefault="00331834" w:rsidP="00331834">
      <w:pPr>
        <w:spacing w:line="360" w:lineRule="auto"/>
        <w:jc w:val="both"/>
        <w:rPr>
          <w:rFonts w:ascii="Times New Roman" w:hAnsi="Times New Roman" w:cs="Times New Roman"/>
          <w:b/>
          <w:bCs/>
          <w:sz w:val="28"/>
          <w:szCs w:val="28"/>
        </w:rPr>
      </w:pPr>
      <w:r w:rsidRPr="007107C6">
        <w:rPr>
          <w:rFonts w:ascii="Times New Roman" w:hAnsi="Times New Roman" w:cs="Times New Roman"/>
          <w:b/>
          <w:bCs/>
          <w:sz w:val="28"/>
          <w:szCs w:val="28"/>
        </w:rPr>
        <w:t>4. Regulatory Compliance and AI-Driven Software Validation</w:t>
      </w:r>
    </w:p>
    <w:p w14:paraId="24E6CF74" w14:textId="77777777" w:rsidR="00331834" w:rsidRPr="00331834" w:rsidRDefault="00331834" w:rsidP="00331834">
      <w:pPr>
        <w:spacing w:line="360" w:lineRule="auto"/>
        <w:jc w:val="both"/>
        <w:rPr>
          <w:rFonts w:ascii="Times New Roman" w:hAnsi="Times New Roman" w:cs="Times New Roman"/>
          <w:sz w:val="24"/>
          <w:szCs w:val="24"/>
        </w:rPr>
      </w:pPr>
      <w:r w:rsidRPr="00331834">
        <w:rPr>
          <w:rFonts w:ascii="Times New Roman" w:hAnsi="Times New Roman" w:cs="Times New Roman"/>
          <w:sz w:val="24"/>
          <w:szCs w:val="24"/>
        </w:rPr>
        <w:lastRenderedPageBreak/>
        <w:t xml:space="preserve">The integration of AI-driven testing in healthcare applications requires </w:t>
      </w:r>
      <w:r w:rsidRPr="00331834">
        <w:rPr>
          <w:rFonts w:ascii="Times New Roman" w:hAnsi="Times New Roman" w:cs="Times New Roman"/>
          <w:bCs/>
          <w:sz w:val="24"/>
          <w:szCs w:val="24"/>
        </w:rPr>
        <w:t>strict regulatory oversight</w:t>
      </w:r>
      <w:r w:rsidRPr="00331834">
        <w:rPr>
          <w:rFonts w:ascii="Times New Roman" w:hAnsi="Times New Roman" w:cs="Times New Roman"/>
          <w:sz w:val="24"/>
          <w:szCs w:val="24"/>
        </w:rPr>
        <w:t xml:space="preserve"> to ensure compliance with safety and security guidelines such as</w:t>
      </w:r>
      <w:r w:rsidR="007107C6">
        <w:rPr>
          <w:rFonts w:ascii="Times New Roman" w:hAnsi="Times New Roman" w:cs="Times New Roman"/>
          <w:sz w:val="24"/>
          <w:szCs w:val="24"/>
        </w:rPr>
        <w:t xml:space="preserve"> </w:t>
      </w:r>
      <w:r w:rsidR="00FC03AC">
        <w:rPr>
          <w:rFonts w:ascii="Times New Roman" w:hAnsi="Times New Roman" w:cs="Times New Roman"/>
          <w:sz w:val="24"/>
          <w:szCs w:val="24"/>
        </w:rPr>
        <w:fldChar w:fldCharType="begin"/>
      </w:r>
      <w:r w:rsidR="007107C6">
        <w:rPr>
          <w:rFonts w:ascii="Times New Roman" w:hAnsi="Times New Roman" w:cs="Times New Roman"/>
          <w:sz w:val="24"/>
          <w:szCs w:val="24"/>
        </w:rPr>
        <w:instrText xml:space="preserve"> ADDIN EN.CITE &lt;EndNote&gt;&lt;Cite&gt;&lt;RecNum&gt;23040&lt;/RecNum&gt;&lt;DisplayText&gt;[44]&lt;/DisplayText&gt;&lt;record&gt;&lt;rec-number&gt;23040&lt;/rec-number&gt;&lt;foreign-keys&gt;&lt;key app="EN" db-id="vsw9aww2f0sf9petez35wtev9xx99ap2ss5z" timestamp="1741141742"&gt;23040&lt;/key&gt;&lt;/foreign-keys&gt;&lt;ref-type name="Journal Article"&gt;17&lt;/ref-type&gt;&lt;contributors&gt;&lt;/contributors&gt;&lt;titles&gt;&lt;title&gt;Gupta, R., et al.: VAHAK: a blockchain-based outdoor delivery scheme using UAV for Healthcare 4.0 services. In: IEEE INFOCOM 2020 – IEEE Conference on Computer Communications Workshops (INFOCOM WKSHPS), pp. 255–260. IEEE (2020). https://doi.org/10.1109/INFOCOMWKSHPS50562.2020.9162738&lt;/title&gt;&lt;/titles&gt;&lt;dates&gt;&lt;/dates&gt;&lt;urls&gt;&lt;/urls&gt;&lt;/record&gt;&lt;/Cite&gt;&lt;/EndNote&gt;</w:instrText>
      </w:r>
      <w:r w:rsidR="00FC03AC">
        <w:rPr>
          <w:rFonts w:ascii="Times New Roman" w:hAnsi="Times New Roman" w:cs="Times New Roman"/>
          <w:sz w:val="24"/>
          <w:szCs w:val="24"/>
        </w:rPr>
        <w:fldChar w:fldCharType="separate"/>
      </w:r>
      <w:r w:rsidR="007107C6">
        <w:rPr>
          <w:rFonts w:ascii="Times New Roman" w:hAnsi="Times New Roman" w:cs="Times New Roman"/>
          <w:noProof/>
          <w:sz w:val="24"/>
          <w:szCs w:val="24"/>
        </w:rPr>
        <w:t>[44]</w:t>
      </w:r>
      <w:r w:rsidR="00FC03AC">
        <w:rPr>
          <w:rFonts w:ascii="Times New Roman" w:hAnsi="Times New Roman" w:cs="Times New Roman"/>
          <w:sz w:val="24"/>
          <w:szCs w:val="24"/>
        </w:rPr>
        <w:fldChar w:fldCharType="end"/>
      </w:r>
      <w:r w:rsidRPr="00331834">
        <w:rPr>
          <w:rFonts w:ascii="Times New Roman" w:hAnsi="Times New Roman" w:cs="Times New Roman"/>
          <w:sz w:val="24"/>
          <w:szCs w:val="24"/>
        </w:rPr>
        <w:t>:</w:t>
      </w:r>
    </w:p>
    <w:p w14:paraId="45B16C95" w14:textId="77777777" w:rsidR="00331834" w:rsidRPr="00331834" w:rsidRDefault="00331834" w:rsidP="00331834">
      <w:pPr>
        <w:numPr>
          <w:ilvl w:val="0"/>
          <w:numId w:val="9"/>
        </w:numPr>
        <w:spacing w:line="360" w:lineRule="auto"/>
        <w:jc w:val="both"/>
        <w:rPr>
          <w:rFonts w:ascii="Times New Roman" w:hAnsi="Times New Roman" w:cs="Times New Roman"/>
          <w:sz w:val="24"/>
          <w:szCs w:val="24"/>
        </w:rPr>
      </w:pPr>
      <w:r w:rsidRPr="00331834">
        <w:rPr>
          <w:rFonts w:ascii="Times New Roman" w:hAnsi="Times New Roman" w:cs="Times New Roman"/>
          <w:bCs/>
          <w:sz w:val="24"/>
          <w:szCs w:val="24"/>
        </w:rPr>
        <w:t>HIPAA (Health Insurance Portability and Accountability Act) – USA</w:t>
      </w:r>
    </w:p>
    <w:p w14:paraId="429F68FE" w14:textId="77777777" w:rsidR="00331834" w:rsidRPr="00331834" w:rsidRDefault="00331834" w:rsidP="00331834">
      <w:pPr>
        <w:numPr>
          <w:ilvl w:val="0"/>
          <w:numId w:val="9"/>
        </w:numPr>
        <w:spacing w:line="360" w:lineRule="auto"/>
        <w:jc w:val="both"/>
        <w:rPr>
          <w:rFonts w:ascii="Times New Roman" w:hAnsi="Times New Roman" w:cs="Times New Roman"/>
          <w:sz w:val="24"/>
          <w:szCs w:val="24"/>
        </w:rPr>
      </w:pPr>
      <w:r w:rsidRPr="00331834">
        <w:rPr>
          <w:rFonts w:ascii="Times New Roman" w:hAnsi="Times New Roman" w:cs="Times New Roman"/>
          <w:bCs/>
          <w:sz w:val="24"/>
          <w:szCs w:val="24"/>
        </w:rPr>
        <w:t>GDPR (General Data Protection Regulation) – EU</w:t>
      </w:r>
    </w:p>
    <w:p w14:paraId="788BC272" w14:textId="77777777" w:rsidR="00331834" w:rsidRPr="00331834" w:rsidRDefault="00331834" w:rsidP="00331834">
      <w:pPr>
        <w:numPr>
          <w:ilvl w:val="0"/>
          <w:numId w:val="9"/>
        </w:numPr>
        <w:spacing w:line="360" w:lineRule="auto"/>
        <w:jc w:val="both"/>
        <w:rPr>
          <w:rFonts w:ascii="Times New Roman" w:hAnsi="Times New Roman" w:cs="Times New Roman"/>
          <w:sz w:val="24"/>
          <w:szCs w:val="24"/>
        </w:rPr>
      </w:pPr>
      <w:r w:rsidRPr="00331834">
        <w:rPr>
          <w:rFonts w:ascii="Times New Roman" w:hAnsi="Times New Roman" w:cs="Times New Roman"/>
          <w:bCs/>
          <w:sz w:val="24"/>
          <w:szCs w:val="24"/>
        </w:rPr>
        <w:t>FDA (Food and Drug Administration) guidelines for software as a medical device (SaMD)</w:t>
      </w:r>
    </w:p>
    <w:p w14:paraId="24AF7804" w14:textId="77777777" w:rsidR="00331834" w:rsidRPr="00331834" w:rsidRDefault="00331834" w:rsidP="00331834">
      <w:pPr>
        <w:numPr>
          <w:ilvl w:val="0"/>
          <w:numId w:val="9"/>
        </w:numPr>
        <w:spacing w:line="360" w:lineRule="auto"/>
        <w:jc w:val="both"/>
        <w:rPr>
          <w:rFonts w:ascii="Times New Roman" w:hAnsi="Times New Roman" w:cs="Times New Roman"/>
          <w:sz w:val="24"/>
          <w:szCs w:val="24"/>
        </w:rPr>
      </w:pPr>
      <w:r w:rsidRPr="00331834">
        <w:rPr>
          <w:rFonts w:ascii="Times New Roman" w:hAnsi="Times New Roman" w:cs="Times New Roman"/>
          <w:bCs/>
          <w:sz w:val="24"/>
          <w:szCs w:val="24"/>
        </w:rPr>
        <w:t>ISO/IEC 27001 (Information Security Standards) for healthcare IT</w:t>
      </w:r>
    </w:p>
    <w:p w14:paraId="7A9BFACE" w14:textId="77777777" w:rsidR="00331834" w:rsidRPr="00331834" w:rsidRDefault="00331834" w:rsidP="00331834">
      <w:pPr>
        <w:spacing w:line="360" w:lineRule="auto"/>
        <w:jc w:val="both"/>
        <w:rPr>
          <w:rFonts w:ascii="Times New Roman" w:hAnsi="Times New Roman" w:cs="Times New Roman"/>
          <w:sz w:val="24"/>
          <w:szCs w:val="24"/>
        </w:rPr>
      </w:pPr>
      <w:r w:rsidRPr="00331834">
        <w:rPr>
          <w:rFonts w:ascii="Times New Roman" w:hAnsi="Times New Roman" w:cs="Times New Roman"/>
          <w:sz w:val="24"/>
          <w:szCs w:val="24"/>
        </w:rPr>
        <w:t xml:space="preserve">Future research should focus on </w:t>
      </w:r>
      <w:r w:rsidRPr="00331834">
        <w:rPr>
          <w:rFonts w:ascii="Times New Roman" w:hAnsi="Times New Roman" w:cs="Times New Roman"/>
          <w:bCs/>
          <w:sz w:val="24"/>
          <w:szCs w:val="24"/>
        </w:rPr>
        <w:t>developing AI testing tools that are pre-configured for compliance validation</w:t>
      </w:r>
      <w:r w:rsidRPr="00331834">
        <w:rPr>
          <w:rFonts w:ascii="Times New Roman" w:hAnsi="Times New Roman" w:cs="Times New Roman"/>
          <w:sz w:val="24"/>
          <w:szCs w:val="24"/>
        </w:rPr>
        <w:t xml:space="preserve">, allowing healthcare organizations to automate regulatory audits. AI-driven </w:t>
      </w:r>
      <w:r w:rsidRPr="00331834">
        <w:rPr>
          <w:rFonts w:ascii="Times New Roman" w:hAnsi="Times New Roman" w:cs="Times New Roman"/>
          <w:bCs/>
          <w:sz w:val="24"/>
          <w:szCs w:val="24"/>
        </w:rPr>
        <w:t>compliance assessment frameworks</w:t>
      </w:r>
      <w:r w:rsidRPr="00331834">
        <w:rPr>
          <w:rFonts w:ascii="Times New Roman" w:hAnsi="Times New Roman" w:cs="Times New Roman"/>
          <w:sz w:val="24"/>
          <w:szCs w:val="24"/>
        </w:rPr>
        <w:t xml:space="preserve"> should be designed to:</w:t>
      </w:r>
    </w:p>
    <w:p w14:paraId="4CF1AA5F" w14:textId="77777777" w:rsidR="00331834" w:rsidRPr="00331834" w:rsidRDefault="00331834" w:rsidP="00331834">
      <w:pPr>
        <w:numPr>
          <w:ilvl w:val="0"/>
          <w:numId w:val="10"/>
        </w:numPr>
        <w:spacing w:line="360" w:lineRule="auto"/>
        <w:jc w:val="both"/>
        <w:rPr>
          <w:rFonts w:ascii="Times New Roman" w:hAnsi="Times New Roman" w:cs="Times New Roman"/>
          <w:sz w:val="24"/>
          <w:szCs w:val="24"/>
        </w:rPr>
      </w:pPr>
      <w:r w:rsidRPr="00331834">
        <w:rPr>
          <w:rFonts w:ascii="Times New Roman" w:hAnsi="Times New Roman" w:cs="Times New Roman"/>
          <w:bCs/>
          <w:sz w:val="24"/>
          <w:szCs w:val="24"/>
        </w:rPr>
        <w:t>Monitor software security vulnerabilities and flag compliance risks in real-time</w:t>
      </w:r>
    </w:p>
    <w:p w14:paraId="6E21C9F6" w14:textId="77777777" w:rsidR="00331834" w:rsidRPr="00331834" w:rsidRDefault="00331834" w:rsidP="00331834">
      <w:pPr>
        <w:numPr>
          <w:ilvl w:val="0"/>
          <w:numId w:val="10"/>
        </w:numPr>
        <w:spacing w:line="360" w:lineRule="auto"/>
        <w:jc w:val="both"/>
        <w:rPr>
          <w:rFonts w:ascii="Times New Roman" w:hAnsi="Times New Roman" w:cs="Times New Roman"/>
          <w:sz w:val="24"/>
          <w:szCs w:val="24"/>
        </w:rPr>
      </w:pPr>
      <w:r w:rsidRPr="00331834">
        <w:rPr>
          <w:rFonts w:ascii="Times New Roman" w:hAnsi="Times New Roman" w:cs="Times New Roman"/>
          <w:bCs/>
          <w:sz w:val="24"/>
          <w:szCs w:val="24"/>
        </w:rPr>
        <w:t>Generate automated compliance reports for regulatory approval</w:t>
      </w:r>
    </w:p>
    <w:p w14:paraId="214DDF33" w14:textId="77777777" w:rsidR="00331834" w:rsidRPr="00331834" w:rsidRDefault="00331834" w:rsidP="00331834">
      <w:pPr>
        <w:numPr>
          <w:ilvl w:val="0"/>
          <w:numId w:val="10"/>
        </w:numPr>
        <w:spacing w:line="360" w:lineRule="auto"/>
        <w:jc w:val="both"/>
        <w:rPr>
          <w:rFonts w:ascii="Times New Roman" w:hAnsi="Times New Roman" w:cs="Times New Roman"/>
          <w:sz w:val="24"/>
          <w:szCs w:val="24"/>
        </w:rPr>
      </w:pPr>
      <w:r w:rsidRPr="00331834">
        <w:rPr>
          <w:rFonts w:ascii="Times New Roman" w:hAnsi="Times New Roman" w:cs="Times New Roman"/>
          <w:bCs/>
          <w:sz w:val="24"/>
          <w:szCs w:val="24"/>
        </w:rPr>
        <w:t>Ensure that AI testing methodologies align with evolving legal and ethical guidelines</w:t>
      </w:r>
    </w:p>
    <w:p w14:paraId="437872AE" w14:textId="77777777" w:rsidR="00331834" w:rsidRPr="00331834" w:rsidRDefault="00331834" w:rsidP="00331834">
      <w:pPr>
        <w:numPr>
          <w:ilvl w:val="0"/>
          <w:numId w:val="10"/>
        </w:numPr>
        <w:spacing w:line="360" w:lineRule="auto"/>
        <w:jc w:val="both"/>
        <w:rPr>
          <w:rFonts w:ascii="Times New Roman" w:hAnsi="Times New Roman" w:cs="Times New Roman"/>
          <w:sz w:val="24"/>
          <w:szCs w:val="24"/>
        </w:rPr>
      </w:pPr>
      <w:r w:rsidRPr="00331834">
        <w:rPr>
          <w:rFonts w:ascii="Times New Roman" w:hAnsi="Times New Roman" w:cs="Times New Roman"/>
          <w:bCs/>
          <w:sz w:val="24"/>
          <w:szCs w:val="24"/>
        </w:rPr>
        <w:t>Support dynamic regulatory frameworks that can adapt to changes in AI governance policies</w:t>
      </w:r>
    </w:p>
    <w:p w14:paraId="7ED45E2A" w14:textId="77777777" w:rsidR="00331834" w:rsidRPr="00331834" w:rsidRDefault="00331834" w:rsidP="00331834">
      <w:pPr>
        <w:spacing w:line="360" w:lineRule="auto"/>
        <w:jc w:val="both"/>
        <w:rPr>
          <w:rFonts w:ascii="Times New Roman" w:hAnsi="Times New Roman" w:cs="Times New Roman"/>
          <w:sz w:val="24"/>
          <w:szCs w:val="24"/>
        </w:rPr>
      </w:pPr>
      <w:r w:rsidRPr="00331834">
        <w:rPr>
          <w:rFonts w:ascii="Times New Roman" w:hAnsi="Times New Roman" w:cs="Times New Roman"/>
          <w:sz w:val="24"/>
          <w:szCs w:val="24"/>
        </w:rPr>
        <w:t xml:space="preserve">Automating compliance validation through AI will </w:t>
      </w:r>
      <w:r w:rsidRPr="00331834">
        <w:rPr>
          <w:rFonts w:ascii="Times New Roman" w:hAnsi="Times New Roman" w:cs="Times New Roman"/>
          <w:bCs/>
          <w:sz w:val="24"/>
          <w:szCs w:val="24"/>
        </w:rPr>
        <w:t>reduce the burden of regulatory audits</w:t>
      </w:r>
      <w:r w:rsidRPr="00331834">
        <w:rPr>
          <w:rFonts w:ascii="Times New Roman" w:hAnsi="Times New Roman" w:cs="Times New Roman"/>
          <w:sz w:val="24"/>
          <w:szCs w:val="24"/>
        </w:rPr>
        <w:t xml:space="preserve"> while ensuring that healthcare applications remain </w:t>
      </w:r>
      <w:r w:rsidRPr="00331834">
        <w:rPr>
          <w:rFonts w:ascii="Times New Roman" w:hAnsi="Times New Roman" w:cs="Times New Roman"/>
          <w:bCs/>
          <w:sz w:val="24"/>
          <w:szCs w:val="24"/>
        </w:rPr>
        <w:t>secure and legally compliant</w:t>
      </w:r>
      <w:r w:rsidRPr="00331834">
        <w:rPr>
          <w:rFonts w:ascii="Times New Roman" w:hAnsi="Times New Roman" w:cs="Times New Roman"/>
          <w:sz w:val="24"/>
          <w:szCs w:val="24"/>
        </w:rPr>
        <w:t>.</w:t>
      </w:r>
    </w:p>
    <w:p w14:paraId="342D731C" w14:textId="77777777" w:rsidR="00331834" w:rsidRPr="007107C6" w:rsidRDefault="00331834" w:rsidP="00331834">
      <w:pPr>
        <w:spacing w:line="360" w:lineRule="auto"/>
        <w:jc w:val="both"/>
        <w:rPr>
          <w:rFonts w:ascii="Times New Roman" w:hAnsi="Times New Roman" w:cs="Times New Roman"/>
          <w:b/>
          <w:bCs/>
          <w:sz w:val="28"/>
          <w:szCs w:val="28"/>
        </w:rPr>
      </w:pPr>
      <w:r w:rsidRPr="007107C6">
        <w:rPr>
          <w:rFonts w:ascii="Times New Roman" w:hAnsi="Times New Roman" w:cs="Times New Roman"/>
          <w:b/>
          <w:bCs/>
          <w:sz w:val="28"/>
          <w:szCs w:val="28"/>
        </w:rPr>
        <w:t>5. Integration of AI-Driven Testing with DevOps and Continuous Testing Pipelines</w:t>
      </w:r>
    </w:p>
    <w:p w14:paraId="4EA5CAC5" w14:textId="77777777" w:rsidR="00331834" w:rsidRPr="00331834" w:rsidRDefault="00331834" w:rsidP="00331834">
      <w:pPr>
        <w:spacing w:line="360" w:lineRule="auto"/>
        <w:jc w:val="both"/>
        <w:rPr>
          <w:rFonts w:ascii="Times New Roman" w:hAnsi="Times New Roman" w:cs="Times New Roman"/>
          <w:sz w:val="24"/>
          <w:szCs w:val="24"/>
        </w:rPr>
      </w:pPr>
      <w:r w:rsidRPr="00331834">
        <w:rPr>
          <w:rFonts w:ascii="Times New Roman" w:hAnsi="Times New Roman" w:cs="Times New Roman"/>
          <w:sz w:val="24"/>
          <w:szCs w:val="24"/>
        </w:rPr>
        <w:t xml:space="preserve">Future healthcare software development will rely heavily on </w:t>
      </w:r>
      <w:r w:rsidRPr="00331834">
        <w:rPr>
          <w:rFonts w:ascii="Times New Roman" w:hAnsi="Times New Roman" w:cs="Times New Roman"/>
          <w:bCs/>
          <w:sz w:val="24"/>
          <w:szCs w:val="24"/>
        </w:rPr>
        <w:t>continuous integration and continuous deployment (CI/CD)</w:t>
      </w:r>
      <w:r w:rsidRPr="00331834">
        <w:rPr>
          <w:rFonts w:ascii="Times New Roman" w:hAnsi="Times New Roman" w:cs="Times New Roman"/>
          <w:sz w:val="24"/>
          <w:szCs w:val="24"/>
        </w:rPr>
        <w:t xml:space="preserve"> pipelines, requiring AI-driven testing to be seamlessly integrated into DevOps workflows. AI-powered test automation tools should be designed to</w:t>
      </w:r>
      <w:r w:rsidR="007107C6">
        <w:rPr>
          <w:rFonts w:ascii="Times New Roman" w:hAnsi="Times New Roman" w:cs="Times New Roman"/>
          <w:sz w:val="24"/>
          <w:szCs w:val="24"/>
        </w:rPr>
        <w:t xml:space="preserve"> </w:t>
      </w:r>
      <w:r w:rsidR="00FC03AC">
        <w:rPr>
          <w:rFonts w:ascii="Times New Roman" w:hAnsi="Times New Roman" w:cs="Times New Roman"/>
          <w:sz w:val="24"/>
          <w:szCs w:val="24"/>
        </w:rPr>
        <w:fldChar w:fldCharType="begin"/>
      </w:r>
      <w:r w:rsidR="007107C6">
        <w:rPr>
          <w:rFonts w:ascii="Times New Roman" w:hAnsi="Times New Roman" w:cs="Times New Roman"/>
          <w:sz w:val="24"/>
          <w:szCs w:val="24"/>
        </w:rPr>
        <w:instrText xml:space="preserve"> ADDIN EN.CITE &lt;EndNote&gt;&lt;Cite&gt;&lt;RecNum&gt;23041&lt;/RecNum&gt;&lt;DisplayText&gt;[45]&lt;/DisplayText&gt;&lt;record&gt;&lt;rec-number&gt;23041&lt;/rec-number&gt;&lt;foreign-keys&gt;&lt;key app="EN" db-id="vsw9aww2f0sf9petez35wtev9xx99ap2ss5z" timestamp="1741141742"&gt;23041&lt;/key&gt;&lt;/foreign-keys&gt;&lt;ref-type name="Journal Article"&gt;17&lt;/ref-type&gt;&lt;contributors&gt;&lt;/contributors&gt;&lt;titles&gt;&lt;title&gt;Gupta, R., Shukla, A., Tanwar, S.: Aayush: a smart contract-based telesurgery system for healthcare 4.0. In: 2020 IEEE International Conference on Communications Workshops (ICC Workshops), pp. 1–6. IEEE (2020). https://doi.org/10.1109/ICCWorkshops49005.2020.9145044&lt;/title&gt;&lt;/titles&gt;&lt;dates&gt;&lt;/dates&gt;&lt;urls&gt;&lt;/urls&gt;&lt;/record&gt;&lt;/Cite&gt;&lt;/EndNote&gt;</w:instrText>
      </w:r>
      <w:r w:rsidR="00FC03AC">
        <w:rPr>
          <w:rFonts w:ascii="Times New Roman" w:hAnsi="Times New Roman" w:cs="Times New Roman"/>
          <w:sz w:val="24"/>
          <w:szCs w:val="24"/>
        </w:rPr>
        <w:fldChar w:fldCharType="separate"/>
      </w:r>
      <w:r w:rsidR="007107C6">
        <w:rPr>
          <w:rFonts w:ascii="Times New Roman" w:hAnsi="Times New Roman" w:cs="Times New Roman"/>
          <w:noProof/>
          <w:sz w:val="24"/>
          <w:szCs w:val="24"/>
        </w:rPr>
        <w:t>[45]</w:t>
      </w:r>
      <w:r w:rsidR="00FC03AC">
        <w:rPr>
          <w:rFonts w:ascii="Times New Roman" w:hAnsi="Times New Roman" w:cs="Times New Roman"/>
          <w:sz w:val="24"/>
          <w:szCs w:val="24"/>
        </w:rPr>
        <w:fldChar w:fldCharType="end"/>
      </w:r>
      <w:r w:rsidRPr="00331834">
        <w:rPr>
          <w:rFonts w:ascii="Times New Roman" w:hAnsi="Times New Roman" w:cs="Times New Roman"/>
          <w:sz w:val="24"/>
          <w:szCs w:val="24"/>
        </w:rPr>
        <w:t>:</w:t>
      </w:r>
    </w:p>
    <w:p w14:paraId="4960B9FD" w14:textId="77777777" w:rsidR="00331834" w:rsidRPr="00331834" w:rsidRDefault="00331834" w:rsidP="00331834">
      <w:pPr>
        <w:numPr>
          <w:ilvl w:val="0"/>
          <w:numId w:val="11"/>
        </w:numPr>
        <w:spacing w:line="360" w:lineRule="auto"/>
        <w:jc w:val="both"/>
        <w:rPr>
          <w:rFonts w:ascii="Times New Roman" w:hAnsi="Times New Roman" w:cs="Times New Roman"/>
          <w:sz w:val="24"/>
          <w:szCs w:val="24"/>
        </w:rPr>
      </w:pPr>
      <w:r w:rsidRPr="00331834">
        <w:rPr>
          <w:rFonts w:ascii="Times New Roman" w:hAnsi="Times New Roman" w:cs="Times New Roman"/>
          <w:bCs/>
          <w:sz w:val="24"/>
          <w:szCs w:val="24"/>
        </w:rPr>
        <w:t>Perform real-time defect detection and code validation in continuous deployment environments</w:t>
      </w:r>
    </w:p>
    <w:p w14:paraId="1ECBF142" w14:textId="77777777" w:rsidR="00331834" w:rsidRPr="00331834" w:rsidRDefault="00331834" w:rsidP="00331834">
      <w:pPr>
        <w:numPr>
          <w:ilvl w:val="0"/>
          <w:numId w:val="11"/>
        </w:numPr>
        <w:spacing w:line="360" w:lineRule="auto"/>
        <w:jc w:val="both"/>
        <w:rPr>
          <w:rFonts w:ascii="Times New Roman" w:hAnsi="Times New Roman" w:cs="Times New Roman"/>
          <w:sz w:val="24"/>
          <w:szCs w:val="24"/>
        </w:rPr>
      </w:pPr>
      <w:r w:rsidRPr="00331834">
        <w:rPr>
          <w:rFonts w:ascii="Times New Roman" w:hAnsi="Times New Roman" w:cs="Times New Roman"/>
          <w:bCs/>
          <w:sz w:val="24"/>
          <w:szCs w:val="24"/>
        </w:rPr>
        <w:lastRenderedPageBreak/>
        <w:t>Dynamically generate test cases based on software updates and new feature releases</w:t>
      </w:r>
    </w:p>
    <w:p w14:paraId="10F33C5C" w14:textId="77777777" w:rsidR="00331834" w:rsidRPr="00331834" w:rsidRDefault="00331834" w:rsidP="00331834">
      <w:pPr>
        <w:numPr>
          <w:ilvl w:val="0"/>
          <w:numId w:val="11"/>
        </w:numPr>
        <w:spacing w:line="360" w:lineRule="auto"/>
        <w:jc w:val="both"/>
        <w:rPr>
          <w:rFonts w:ascii="Times New Roman" w:hAnsi="Times New Roman" w:cs="Times New Roman"/>
          <w:sz w:val="24"/>
          <w:szCs w:val="24"/>
        </w:rPr>
      </w:pPr>
      <w:r w:rsidRPr="00331834">
        <w:rPr>
          <w:rFonts w:ascii="Times New Roman" w:hAnsi="Times New Roman" w:cs="Times New Roman"/>
          <w:bCs/>
          <w:sz w:val="24"/>
          <w:szCs w:val="24"/>
        </w:rPr>
        <w:t>Ensure rapid software iterations without compromising system stability and security</w:t>
      </w:r>
    </w:p>
    <w:p w14:paraId="5E5F3E8E" w14:textId="77777777" w:rsidR="00331834" w:rsidRPr="00331834" w:rsidRDefault="00331834" w:rsidP="00331834">
      <w:pPr>
        <w:numPr>
          <w:ilvl w:val="0"/>
          <w:numId w:val="11"/>
        </w:numPr>
        <w:spacing w:line="360" w:lineRule="auto"/>
        <w:jc w:val="both"/>
        <w:rPr>
          <w:rFonts w:ascii="Times New Roman" w:hAnsi="Times New Roman" w:cs="Times New Roman"/>
          <w:sz w:val="24"/>
          <w:szCs w:val="24"/>
        </w:rPr>
      </w:pPr>
      <w:r w:rsidRPr="00331834">
        <w:rPr>
          <w:rFonts w:ascii="Times New Roman" w:hAnsi="Times New Roman" w:cs="Times New Roman"/>
          <w:bCs/>
          <w:sz w:val="24"/>
          <w:szCs w:val="24"/>
        </w:rPr>
        <w:t>Predict potential software failures before deployment using AI-driven predictive analytics</w:t>
      </w:r>
    </w:p>
    <w:p w14:paraId="06EFC314" w14:textId="77777777" w:rsidR="00331834" w:rsidRPr="00331834" w:rsidRDefault="00331834" w:rsidP="00331834">
      <w:pPr>
        <w:spacing w:line="360" w:lineRule="auto"/>
        <w:jc w:val="both"/>
        <w:rPr>
          <w:rFonts w:ascii="Times New Roman" w:hAnsi="Times New Roman" w:cs="Times New Roman"/>
          <w:sz w:val="24"/>
          <w:szCs w:val="24"/>
        </w:rPr>
      </w:pPr>
      <w:r w:rsidRPr="00331834">
        <w:rPr>
          <w:rFonts w:ascii="Times New Roman" w:hAnsi="Times New Roman" w:cs="Times New Roman"/>
          <w:sz w:val="24"/>
          <w:szCs w:val="24"/>
        </w:rPr>
        <w:t xml:space="preserve">By integrating AI-driven testing into </w:t>
      </w:r>
      <w:r w:rsidRPr="00331834">
        <w:rPr>
          <w:rFonts w:ascii="Times New Roman" w:hAnsi="Times New Roman" w:cs="Times New Roman"/>
          <w:bCs/>
          <w:sz w:val="24"/>
          <w:szCs w:val="24"/>
        </w:rPr>
        <w:t>CI/CD pipelines</w:t>
      </w:r>
      <w:r w:rsidRPr="00331834">
        <w:rPr>
          <w:rFonts w:ascii="Times New Roman" w:hAnsi="Times New Roman" w:cs="Times New Roman"/>
          <w:sz w:val="24"/>
          <w:szCs w:val="24"/>
        </w:rPr>
        <w:t xml:space="preserve">, healthcare organizations can achieve </w:t>
      </w:r>
      <w:r w:rsidRPr="00331834">
        <w:rPr>
          <w:rFonts w:ascii="Times New Roman" w:hAnsi="Times New Roman" w:cs="Times New Roman"/>
          <w:bCs/>
          <w:sz w:val="24"/>
          <w:szCs w:val="24"/>
        </w:rPr>
        <w:t>faster, more reliable software releases</w:t>
      </w:r>
      <w:r w:rsidRPr="00331834">
        <w:rPr>
          <w:rFonts w:ascii="Times New Roman" w:hAnsi="Times New Roman" w:cs="Times New Roman"/>
          <w:sz w:val="24"/>
          <w:szCs w:val="24"/>
        </w:rPr>
        <w:t xml:space="preserve"> while reducing manual testing overhead.</w:t>
      </w:r>
    </w:p>
    <w:p w14:paraId="371B828D" w14:textId="77777777" w:rsidR="00331834" w:rsidRPr="007107C6" w:rsidRDefault="00331834" w:rsidP="00331834">
      <w:pPr>
        <w:spacing w:line="360" w:lineRule="auto"/>
        <w:jc w:val="both"/>
        <w:rPr>
          <w:rFonts w:ascii="Times New Roman" w:hAnsi="Times New Roman" w:cs="Times New Roman"/>
          <w:b/>
          <w:bCs/>
          <w:sz w:val="28"/>
          <w:szCs w:val="28"/>
        </w:rPr>
      </w:pPr>
      <w:r w:rsidRPr="007107C6">
        <w:rPr>
          <w:rFonts w:ascii="Times New Roman" w:hAnsi="Times New Roman" w:cs="Times New Roman"/>
          <w:b/>
          <w:bCs/>
          <w:sz w:val="28"/>
          <w:szCs w:val="28"/>
        </w:rPr>
        <w:t>6. Cost-Effective AI Testing Frameworks for Small-Scale Healthcare Organizations</w:t>
      </w:r>
    </w:p>
    <w:p w14:paraId="356C1C1D" w14:textId="77777777" w:rsidR="00331834" w:rsidRPr="00331834" w:rsidRDefault="00331834" w:rsidP="00331834">
      <w:pPr>
        <w:spacing w:line="360" w:lineRule="auto"/>
        <w:jc w:val="both"/>
        <w:rPr>
          <w:rFonts w:ascii="Times New Roman" w:hAnsi="Times New Roman" w:cs="Times New Roman"/>
          <w:sz w:val="24"/>
          <w:szCs w:val="24"/>
        </w:rPr>
      </w:pPr>
      <w:r w:rsidRPr="00331834">
        <w:rPr>
          <w:rFonts w:ascii="Times New Roman" w:hAnsi="Times New Roman" w:cs="Times New Roman"/>
          <w:sz w:val="24"/>
          <w:szCs w:val="24"/>
        </w:rPr>
        <w:t xml:space="preserve">Many small-scale healthcare providers and startups struggle to adopt AI-driven software testing due to </w:t>
      </w:r>
      <w:r w:rsidRPr="00331834">
        <w:rPr>
          <w:rFonts w:ascii="Times New Roman" w:hAnsi="Times New Roman" w:cs="Times New Roman"/>
          <w:bCs/>
          <w:sz w:val="24"/>
          <w:szCs w:val="24"/>
        </w:rPr>
        <w:t>high computational costs and resource constraints</w:t>
      </w:r>
      <w:r w:rsidRPr="00331834">
        <w:rPr>
          <w:rFonts w:ascii="Times New Roman" w:hAnsi="Times New Roman" w:cs="Times New Roman"/>
          <w:sz w:val="24"/>
          <w:szCs w:val="24"/>
        </w:rPr>
        <w:t xml:space="preserve">. Future research should focus on developing </w:t>
      </w:r>
      <w:r w:rsidRPr="00331834">
        <w:rPr>
          <w:rFonts w:ascii="Times New Roman" w:hAnsi="Times New Roman" w:cs="Times New Roman"/>
          <w:bCs/>
          <w:sz w:val="24"/>
          <w:szCs w:val="24"/>
        </w:rPr>
        <w:t>cost-effective, scalable AI-powered testing frameworks</w:t>
      </w:r>
      <w:r w:rsidRPr="00331834">
        <w:rPr>
          <w:rFonts w:ascii="Times New Roman" w:hAnsi="Times New Roman" w:cs="Times New Roman"/>
          <w:sz w:val="24"/>
          <w:szCs w:val="24"/>
        </w:rPr>
        <w:t xml:space="preserve"> that</w:t>
      </w:r>
      <w:r w:rsidR="007107C6">
        <w:rPr>
          <w:rFonts w:ascii="Times New Roman" w:hAnsi="Times New Roman" w:cs="Times New Roman"/>
          <w:sz w:val="24"/>
          <w:szCs w:val="24"/>
        </w:rPr>
        <w:t xml:space="preserve"> </w:t>
      </w:r>
      <w:r w:rsidR="00FC03AC">
        <w:rPr>
          <w:rFonts w:ascii="Times New Roman" w:hAnsi="Times New Roman" w:cs="Times New Roman"/>
          <w:sz w:val="24"/>
          <w:szCs w:val="24"/>
        </w:rPr>
        <w:fldChar w:fldCharType="begin"/>
      </w:r>
      <w:r w:rsidR="007107C6">
        <w:rPr>
          <w:rFonts w:ascii="Times New Roman" w:hAnsi="Times New Roman" w:cs="Times New Roman"/>
          <w:sz w:val="24"/>
          <w:szCs w:val="24"/>
        </w:rPr>
        <w:instrText xml:space="preserve"> ADDIN EN.CITE &lt;EndNote&gt;&lt;Cite&gt;&lt;RecNum&gt;23044&lt;/RecNum&gt;&lt;DisplayText&gt;[46]&lt;/DisplayText&gt;&lt;record&gt;&lt;rec-number&gt;23044&lt;/rec-number&gt;&lt;foreign-keys&gt;&lt;key app="EN" db-id="vsw9aww2f0sf9petez35wtev9xx99ap2ss5z" timestamp="1741141742"&gt;23044&lt;/key&gt;&lt;/foreign-keys&gt;&lt;ref-type name="Journal Article"&gt;17&lt;/ref-type&gt;&lt;contributors&gt;&lt;/contributors&gt;&lt;titles&gt;&lt;title&gt;International Electrotechnical Commission (IEC): IEC 60601-1-2:2014 - IEC-Normen - VDE VERLAG. https://www.vde-verlag.de/iec-normen/220613/iec-60601-1-2-2014.html. Accessed 07 Dec 2023&lt;/title&gt;&lt;/titles&gt;&lt;dates&gt;&lt;/dates&gt;&lt;urls&gt;&lt;related-urls&gt;&lt;url&gt;https://www.vde-verlag.de/iec-normen/220613/iec-60601-1-2-2014.html&lt;/url&gt;&lt;/related-urls&gt;&lt;/urls&gt;&lt;/record&gt;&lt;/Cite&gt;&lt;/EndNote&gt;</w:instrText>
      </w:r>
      <w:r w:rsidR="00FC03AC">
        <w:rPr>
          <w:rFonts w:ascii="Times New Roman" w:hAnsi="Times New Roman" w:cs="Times New Roman"/>
          <w:sz w:val="24"/>
          <w:szCs w:val="24"/>
        </w:rPr>
        <w:fldChar w:fldCharType="separate"/>
      </w:r>
      <w:r w:rsidR="007107C6">
        <w:rPr>
          <w:rFonts w:ascii="Times New Roman" w:hAnsi="Times New Roman" w:cs="Times New Roman"/>
          <w:noProof/>
          <w:sz w:val="24"/>
          <w:szCs w:val="24"/>
        </w:rPr>
        <w:t>[46]</w:t>
      </w:r>
      <w:r w:rsidR="00FC03AC">
        <w:rPr>
          <w:rFonts w:ascii="Times New Roman" w:hAnsi="Times New Roman" w:cs="Times New Roman"/>
          <w:sz w:val="24"/>
          <w:szCs w:val="24"/>
        </w:rPr>
        <w:fldChar w:fldCharType="end"/>
      </w:r>
      <w:r w:rsidRPr="00331834">
        <w:rPr>
          <w:rFonts w:ascii="Times New Roman" w:hAnsi="Times New Roman" w:cs="Times New Roman"/>
          <w:sz w:val="24"/>
          <w:szCs w:val="24"/>
        </w:rPr>
        <w:t>:</w:t>
      </w:r>
    </w:p>
    <w:p w14:paraId="0F7F438E" w14:textId="77777777" w:rsidR="00331834" w:rsidRPr="00331834" w:rsidRDefault="00331834" w:rsidP="00331834">
      <w:pPr>
        <w:numPr>
          <w:ilvl w:val="0"/>
          <w:numId w:val="12"/>
        </w:numPr>
        <w:spacing w:line="360" w:lineRule="auto"/>
        <w:jc w:val="both"/>
        <w:rPr>
          <w:rFonts w:ascii="Times New Roman" w:hAnsi="Times New Roman" w:cs="Times New Roman"/>
          <w:sz w:val="24"/>
          <w:szCs w:val="24"/>
        </w:rPr>
      </w:pPr>
      <w:r w:rsidRPr="00331834">
        <w:rPr>
          <w:rFonts w:ascii="Times New Roman" w:hAnsi="Times New Roman" w:cs="Times New Roman"/>
          <w:bCs/>
          <w:sz w:val="24"/>
          <w:szCs w:val="24"/>
        </w:rPr>
        <w:t>Utilize cloud-based AI testing platforms to minimize infrastructure costs</w:t>
      </w:r>
    </w:p>
    <w:p w14:paraId="204F48D9" w14:textId="77777777" w:rsidR="00331834" w:rsidRPr="00331834" w:rsidRDefault="00331834" w:rsidP="00331834">
      <w:pPr>
        <w:numPr>
          <w:ilvl w:val="0"/>
          <w:numId w:val="12"/>
        </w:numPr>
        <w:spacing w:line="360" w:lineRule="auto"/>
        <w:jc w:val="both"/>
        <w:rPr>
          <w:rFonts w:ascii="Times New Roman" w:hAnsi="Times New Roman" w:cs="Times New Roman"/>
          <w:sz w:val="24"/>
          <w:szCs w:val="24"/>
        </w:rPr>
      </w:pPr>
      <w:r w:rsidRPr="00331834">
        <w:rPr>
          <w:rFonts w:ascii="Times New Roman" w:hAnsi="Times New Roman" w:cs="Times New Roman"/>
          <w:bCs/>
          <w:sz w:val="24"/>
          <w:szCs w:val="24"/>
        </w:rPr>
        <w:t>Leverage federated learning to enable AI training without requiring large, centralized datasets</w:t>
      </w:r>
    </w:p>
    <w:p w14:paraId="1CAA7165" w14:textId="77777777" w:rsidR="00331834" w:rsidRPr="00331834" w:rsidRDefault="00331834" w:rsidP="00331834">
      <w:pPr>
        <w:numPr>
          <w:ilvl w:val="0"/>
          <w:numId w:val="12"/>
        </w:numPr>
        <w:spacing w:line="360" w:lineRule="auto"/>
        <w:jc w:val="both"/>
        <w:rPr>
          <w:rFonts w:ascii="Times New Roman" w:hAnsi="Times New Roman" w:cs="Times New Roman"/>
          <w:sz w:val="24"/>
          <w:szCs w:val="24"/>
        </w:rPr>
      </w:pPr>
      <w:r w:rsidRPr="00331834">
        <w:rPr>
          <w:rFonts w:ascii="Times New Roman" w:hAnsi="Times New Roman" w:cs="Times New Roman"/>
          <w:bCs/>
          <w:sz w:val="24"/>
          <w:szCs w:val="24"/>
        </w:rPr>
        <w:t>Develop lightweight AI models that can run efficiently on limited hardware</w:t>
      </w:r>
    </w:p>
    <w:p w14:paraId="51CCEAE2" w14:textId="77777777" w:rsidR="00331834" w:rsidRPr="00331834" w:rsidRDefault="00331834" w:rsidP="00331834">
      <w:pPr>
        <w:numPr>
          <w:ilvl w:val="0"/>
          <w:numId w:val="12"/>
        </w:numPr>
        <w:spacing w:line="360" w:lineRule="auto"/>
        <w:jc w:val="both"/>
        <w:rPr>
          <w:rFonts w:ascii="Times New Roman" w:hAnsi="Times New Roman" w:cs="Times New Roman"/>
          <w:sz w:val="24"/>
          <w:szCs w:val="24"/>
        </w:rPr>
      </w:pPr>
      <w:r w:rsidRPr="00331834">
        <w:rPr>
          <w:rFonts w:ascii="Times New Roman" w:hAnsi="Times New Roman" w:cs="Times New Roman"/>
          <w:bCs/>
          <w:sz w:val="24"/>
          <w:szCs w:val="24"/>
        </w:rPr>
        <w:t>Provide low-code/no-code AI testing solutions to enable non-technical healthcare professionals to implement AI-driven validation</w:t>
      </w:r>
    </w:p>
    <w:p w14:paraId="3D5BCCF9" w14:textId="77777777" w:rsidR="00331834" w:rsidRPr="00331834" w:rsidRDefault="00331834" w:rsidP="00331834">
      <w:pPr>
        <w:spacing w:line="360" w:lineRule="auto"/>
        <w:jc w:val="both"/>
        <w:rPr>
          <w:rFonts w:ascii="Times New Roman" w:hAnsi="Times New Roman" w:cs="Times New Roman"/>
          <w:sz w:val="24"/>
          <w:szCs w:val="24"/>
        </w:rPr>
      </w:pPr>
      <w:r w:rsidRPr="00331834">
        <w:rPr>
          <w:rFonts w:ascii="Times New Roman" w:hAnsi="Times New Roman" w:cs="Times New Roman"/>
          <w:sz w:val="24"/>
          <w:szCs w:val="24"/>
        </w:rPr>
        <w:t>These advancements will help democratize AI-powered testing, making it accessible to a broader range of healthcare providers.</w:t>
      </w:r>
    </w:p>
    <w:p w14:paraId="05D34361" w14:textId="77777777" w:rsidR="00331834" w:rsidRPr="007107C6" w:rsidRDefault="00331834" w:rsidP="00331834">
      <w:pPr>
        <w:spacing w:line="360" w:lineRule="auto"/>
        <w:jc w:val="both"/>
        <w:rPr>
          <w:rFonts w:ascii="Times New Roman" w:hAnsi="Times New Roman" w:cs="Times New Roman"/>
          <w:b/>
          <w:bCs/>
          <w:sz w:val="28"/>
          <w:szCs w:val="28"/>
        </w:rPr>
      </w:pPr>
      <w:r w:rsidRPr="007107C6">
        <w:rPr>
          <w:rFonts w:ascii="Times New Roman" w:hAnsi="Times New Roman" w:cs="Times New Roman"/>
          <w:b/>
          <w:bCs/>
          <w:sz w:val="28"/>
          <w:szCs w:val="28"/>
        </w:rPr>
        <w:t>7. Ethical AI Governance and Responsible AI in Software Testing</w:t>
      </w:r>
    </w:p>
    <w:p w14:paraId="14CC8854" w14:textId="77777777" w:rsidR="00331834" w:rsidRPr="00331834" w:rsidRDefault="00331834" w:rsidP="00331834">
      <w:pPr>
        <w:spacing w:line="360" w:lineRule="auto"/>
        <w:jc w:val="both"/>
        <w:rPr>
          <w:rFonts w:ascii="Times New Roman" w:hAnsi="Times New Roman" w:cs="Times New Roman"/>
          <w:sz w:val="24"/>
          <w:szCs w:val="24"/>
        </w:rPr>
      </w:pPr>
      <w:r w:rsidRPr="00331834">
        <w:rPr>
          <w:rFonts w:ascii="Times New Roman" w:hAnsi="Times New Roman" w:cs="Times New Roman"/>
          <w:sz w:val="24"/>
          <w:szCs w:val="24"/>
        </w:rPr>
        <w:t xml:space="preserve">As AI continues to play a critical role in </w:t>
      </w:r>
      <w:r w:rsidRPr="00331834">
        <w:rPr>
          <w:rFonts w:ascii="Times New Roman" w:hAnsi="Times New Roman" w:cs="Times New Roman"/>
          <w:bCs/>
          <w:sz w:val="24"/>
          <w:szCs w:val="24"/>
        </w:rPr>
        <w:t>healthcare software validation</w:t>
      </w:r>
      <w:r w:rsidRPr="00331834">
        <w:rPr>
          <w:rFonts w:ascii="Times New Roman" w:hAnsi="Times New Roman" w:cs="Times New Roman"/>
          <w:sz w:val="24"/>
          <w:szCs w:val="24"/>
        </w:rPr>
        <w:t xml:space="preserve">, ensuring </w:t>
      </w:r>
      <w:r w:rsidRPr="00331834">
        <w:rPr>
          <w:rFonts w:ascii="Times New Roman" w:hAnsi="Times New Roman" w:cs="Times New Roman"/>
          <w:bCs/>
          <w:sz w:val="24"/>
          <w:szCs w:val="24"/>
        </w:rPr>
        <w:t>ethical AI governance</w:t>
      </w:r>
      <w:r w:rsidRPr="00331834">
        <w:rPr>
          <w:rFonts w:ascii="Times New Roman" w:hAnsi="Times New Roman" w:cs="Times New Roman"/>
          <w:sz w:val="24"/>
          <w:szCs w:val="24"/>
        </w:rPr>
        <w:t xml:space="preserve"> is crucial. Future research should address</w:t>
      </w:r>
      <w:r w:rsidR="007107C6">
        <w:rPr>
          <w:rFonts w:ascii="Times New Roman" w:hAnsi="Times New Roman" w:cs="Times New Roman"/>
          <w:sz w:val="24"/>
          <w:szCs w:val="24"/>
        </w:rPr>
        <w:t xml:space="preserve"> </w:t>
      </w:r>
      <w:r w:rsidR="00FC03AC">
        <w:rPr>
          <w:rFonts w:ascii="Times New Roman" w:hAnsi="Times New Roman" w:cs="Times New Roman"/>
          <w:sz w:val="24"/>
          <w:szCs w:val="24"/>
        </w:rPr>
        <w:fldChar w:fldCharType="begin"/>
      </w:r>
      <w:r w:rsidR="007107C6">
        <w:rPr>
          <w:rFonts w:ascii="Times New Roman" w:hAnsi="Times New Roman" w:cs="Times New Roman"/>
          <w:sz w:val="24"/>
          <w:szCs w:val="24"/>
        </w:rPr>
        <w:instrText xml:space="preserve"> ADDIN EN.CITE &lt;EndNote&gt;&lt;Cite&gt;&lt;RecNum&gt;23045&lt;/RecNum&gt;&lt;DisplayText&gt;[47]&lt;/DisplayText&gt;&lt;record&gt;&lt;rec-number&gt;23045&lt;/rec-number&gt;&lt;foreign-keys&gt;&lt;key app="EN" db-id="vsw9aww2f0sf9petez35wtev9xx99ap2ss5z" timestamp="1741141742"&gt;23045&lt;/key&gt;&lt;/foreign-keys&gt;&lt;ref-type name="Journal Article"&gt;17&lt;/ref-type&gt;&lt;contributors&gt;&lt;/contributors&gt;&lt;titles&gt;&lt;title&gt;International Electrotechnical Commission (IEC): IEC62304:2006/AMD1:2015 amendment 1-medical device software-software life cycle processes (2015). https://webstore.iec.ch/publication/22790&lt;/title&gt;&lt;/titles&gt;&lt;dates&gt;&lt;/dates&gt;&lt;urls&gt;&lt;related-urls&gt;&lt;url&gt;https://webstore.iec.ch/publication/22790&lt;/url&gt;&lt;/related-urls&gt;&lt;/urls&gt;&lt;/record&gt;&lt;/Cite&gt;&lt;/EndNote&gt;</w:instrText>
      </w:r>
      <w:r w:rsidR="00FC03AC">
        <w:rPr>
          <w:rFonts w:ascii="Times New Roman" w:hAnsi="Times New Roman" w:cs="Times New Roman"/>
          <w:sz w:val="24"/>
          <w:szCs w:val="24"/>
        </w:rPr>
        <w:fldChar w:fldCharType="separate"/>
      </w:r>
      <w:r w:rsidR="007107C6">
        <w:rPr>
          <w:rFonts w:ascii="Times New Roman" w:hAnsi="Times New Roman" w:cs="Times New Roman"/>
          <w:noProof/>
          <w:sz w:val="24"/>
          <w:szCs w:val="24"/>
        </w:rPr>
        <w:t>[47]</w:t>
      </w:r>
      <w:r w:rsidR="00FC03AC">
        <w:rPr>
          <w:rFonts w:ascii="Times New Roman" w:hAnsi="Times New Roman" w:cs="Times New Roman"/>
          <w:sz w:val="24"/>
          <w:szCs w:val="24"/>
        </w:rPr>
        <w:fldChar w:fldCharType="end"/>
      </w:r>
      <w:r w:rsidRPr="00331834">
        <w:rPr>
          <w:rFonts w:ascii="Times New Roman" w:hAnsi="Times New Roman" w:cs="Times New Roman"/>
          <w:sz w:val="24"/>
          <w:szCs w:val="24"/>
        </w:rPr>
        <w:t>:</w:t>
      </w:r>
    </w:p>
    <w:p w14:paraId="0596B8D0" w14:textId="77777777" w:rsidR="00331834" w:rsidRPr="00331834" w:rsidRDefault="00331834" w:rsidP="00331834">
      <w:pPr>
        <w:numPr>
          <w:ilvl w:val="0"/>
          <w:numId w:val="13"/>
        </w:numPr>
        <w:spacing w:line="360" w:lineRule="auto"/>
        <w:jc w:val="both"/>
        <w:rPr>
          <w:rFonts w:ascii="Times New Roman" w:hAnsi="Times New Roman" w:cs="Times New Roman"/>
          <w:sz w:val="24"/>
          <w:szCs w:val="24"/>
        </w:rPr>
      </w:pPr>
      <w:r w:rsidRPr="00331834">
        <w:rPr>
          <w:rFonts w:ascii="Times New Roman" w:hAnsi="Times New Roman" w:cs="Times New Roman"/>
          <w:bCs/>
          <w:sz w:val="24"/>
          <w:szCs w:val="24"/>
        </w:rPr>
        <w:t>Bias mitigation strategies to ensure fairness in AI-powered test automation</w:t>
      </w:r>
    </w:p>
    <w:p w14:paraId="023CC32E" w14:textId="77777777" w:rsidR="00331834" w:rsidRPr="00331834" w:rsidRDefault="00331834" w:rsidP="00331834">
      <w:pPr>
        <w:numPr>
          <w:ilvl w:val="0"/>
          <w:numId w:val="13"/>
        </w:numPr>
        <w:spacing w:line="360" w:lineRule="auto"/>
        <w:jc w:val="both"/>
        <w:rPr>
          <w:rFonts w:ascii="Times New Roman" w:hAnsi="Times New Roman" w:cs="Times New Roman"/>
          <w:sz w:val="24"/>
          <w:szCs w:val="24"/>
        </w:rPr>
      </w:pPr>
      <w:r w:rsidRPr="00331834">
        <w:rPr>
          <w:rFonts w:ascii="Times New Roman" w:hAnsi="Times New Roman" w:cs="Times New Roman"/>
          <w:bCs/>
          <w:sz w:val="24"/>
          <w:szCs w:val="24"/>
        </w:rPr>
        <w:t>Ethical guidelines for AI-driven software validation in life-critical healthcare applications</w:t>
      </w:r>
    </w:p>
    <w:p w14:paraId="7018775A" w14:textId="77777777" w:rsidR="00331834" w:rsidRPr="00331834" w:rsidRDefault="00331834" w:rsidP="00331834">
      <w:pPr>
        <w:numPr>
          <w:ilvl w:val="0"/>
          <w:numId w:val="13"/>
        </w:numPr>
        <w:spacing w:line="360" w:lineRule="auto"/>
        <w:jc w:val="both"/>
        <w:rPr>
          <w:rFonts w:ascii="Times New Roman" w:hAnsi="Times New Roman" w:cs="Times New Roman"/>
          <w:sz w:val="24"/>
          <w:szCs w:val="24"/>
        </w:rPr>
      </w:pPr>
      <w:r w:rsidRPr="00331834">
        <w:rPr>
          <w:rFonts w:ascii="Times New Roman" w:hAnsi="Times New Roman" w:cs="Times New Roman"/>
          <w:bCs/>
          <w:sz w:val="24"/>
          <w:szCs w:val="24"/>
        </w:rPr>
        <w:lastRenderedPageBreak/>
        <w:t>Human-in-the-loop (HITL) models that combine AI automation with human oversight</w:t>
      </w:r>
    </w:p>
    <w:p w14:paraId="75A7A803" w14:textId="77777777" w:rsidR="00331834" w:rsidRPr="00331834" w:rsidRDefault="00331834" w:rsidP="00331834">
      <w:pPr>
        <w:numPr>
          <w:ilvl w:val="0"/>
          <w:numId w:val="13"/>
        </w:numPr>
        <w:spacing w:line="360" w:lineRule="auto"/>
        <w:jc w:val="both"/>
        <w:rPr>
          <w:rFonts w:ascii="Times New Roman" w:hAnsi="Times New Roman" w:cs="Times New Roman"/>
          <w:sz w:val="24"/>
          <w:szCs w:val="24"/>
        </w:rPr>
      </w:pPr>
      <w:r w:rsidRPr="00331834">
        <w:rPr>
          <w:rFonts w:ascii="Times New Roman" w:hAnsi="Times New Roman" w:cs="Times New Roman"/>
          <w:bCs/>
          <w:sz w:val="24"/>
          <w:szCs w:val="24"/>
        </w:rPr>
        <w:t>Policies to prevent AI misuse in healthcare software testing</w:t>
      </w:r>
    </w:p>
    <w:p w14:paraId="3BE576A6" w14:textId="77777777" w:rsidR="00331834" w:rsidRDefault="00331834" w:rsidP="00331834">
      <w:pPr>
        <w:spacing w:line="360" w:lineRule="auto"/>
        <w:jc w:val="both"/>
        <w:rPr>
          <w:rFonts w:ascii="Times New Roman" w:hAnsi="Times New Roman" w:cs="Times New Roman"/>
          <w:sz w:val="24"/>
          <w:szCs w:val="24"/>
        </w:rPr>
      </w:pPr>
      <w:r w:rsidRPr="00331834">
        <w:rPr>
          <w:rFonts w:ascii="Times New Roman" w:hAnsi="Times New Roman" w:cs="Times New Roman"/>
          <w:sz w:val="24"/>
          <w:szCs w:val="24"/>
        </w:rPr>
        <w:t xml:space="preserve">By focusing on </w:t>
      </w:r>
      <w:r w:rsidRPr="00331834">
        <w:rPr>
          <w:rFonts w:ascii="Times New Roman" w:hAnsi="Times New Roman" w:cs="Times New Roman"/>
          <w:bCs/>
          <w:sz w:val="24"/>
          <w:szCs w:val="24"/>
        </w:rPr>
        <w:t>ethical AI governance</w:t>
      </w:r>
      <w:r w:rsidRPr="00331834">
        <w:rPr>
          <w:rFonts w:ascii="Times New Roman" w:hAnsi="Times New Roman" w:cs="Times New Roman"/>
          <w:sz w:val="24"/>
          <w:szCs w:val="24"/>
        </w:rPr>
        <w:t xml:space="preserve">, organizations can ensure that AI-powered testing methodologies remain </w:t>
      </w:r>
      <w:r w:rsidRPr="00331834">
        <w:rPr>
          <w:rFonts w:ascii="Times New Roman" w:hAnsi="Times New Roman" w:cs="Times New Roman"/>
          <w:bCs/>
          <w:sz w:val="24"/>
          <w:szCs w:val="24"/>
        </w:rPr>
        <w:t>fair, transparent, and aligned with patient safety principles</w:t>
      </w:r>
      <w:r w:rsidRPr="00331834">
        <w:rPr>
          <w:rFonts w:ascii="Times New Roman" w:hAnsi="Times New Roman" w:cs="Times New Roman"/>
          <w:sz w:val="24"/>
          <w:szCs w:val="24"/>
        </w:rPr>
        <w:t>.</w:t>
      </w:r>
    </w:p>
    <w:p w14:paraId="31452102" w14:textId="2D544E12" w:rsidR="008D5CAA" w:rsidRPr="00331834" w:rsidRDefault="008D5CAA" w:rsidP="003318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Fig 5 </w:t>
      </w:r>
    </w:p>
    <w:p w14:paraId="6D058602" w14:textId="77777777" w:rsidR="00F36492" w:rsidRPr="00F36492" w:rsidRDefault="00331834" w:rsidP="00F36492">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1D9F056" wp14:editId="00E5F4A7">
            <wp:extent cx="5943600" cy="4191000"/>
            <wp:effectExtent l="19050" t="0" r="0" b="0"/>
            <wp:docPr id="5" name="Picture 4" descr="output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put (12).png"/>
                    <pic:cNvPicPr/>
                  </pic:nvPicPr>
                  <pic:blipFill>
                    <a:blip r:embed="rId11" cstate="print"/>
                    <a:stretch>
                      <a:fillRect/>
                    </a:stretch>
                  </pic:blipFill>
                  <pic:spPr>
                    <a:xfrm>
                      <a:off x="0" y="0"/>
                      <a:ext cx="5943600" cy="4191000"/>
                    </a:xfrm>
                    <a:prstGeom prst="rect">
                      <a:avLst/>
                    </a:prstGeom>
                  </pic:spPr>
                </pic:pic>
              </a:graphicData>
            </a:graphic>
          </wp:inline>
        </w:drawing>
      </w:r>
    </w:p>
    <w:p w14:paraId="07F2F46A" w14:textId="77777777" w:rsidR="00F36492" w:rsidRPr="007107C6" w:rsidRDefault="00F36492" w:rsidP="00F36492">
      <w:pPr>
        <w:spacing w:line="360" w:lineRule="auto"/>
        <w:jc w:val="both"/>
        <w:rPr>
          <w:rFonts w:ascii="Times New Roman" w:hAnsi="Times New Roman" w:cs="Times New Roman"/>
          <w:b/>
          <w:bCs/>
          <w:sz w:val="32"/>
          <w:szCs w:val="32"/>
        </w:rPr>
      </w:pPr>
      <w:r w:rsidRPr="007107C6">
        <w:rPr>
          <w:rFonts w:ascii="Times New Roman" w:hAnsi="Times New Roman" w:cs="Times New Roman"/>
          <w:b/>
          <w:bCs/>
          <w:sz w:val="32"/>
          <w:szCs w:val="32"/>
        </w:rPr>
        <w:t>Conclusion</w:t>
      </w:r>
    </w:p>
    <w:p w14:paraId="0E973963" w14:textId="77777777" w:rsidR="00331834" w:rsidRPr="00331834" w:rsidRDefault="00331834" w:rsidP="00331834">
      <w:pPr>
        <w:spacing w:line="360" w:lineRule="auto"/>
        <w:jc w:val="both"/>
        <w:rPr>
          <w:rFonts w:ascii="Times New Roman" w:hAnsi="Times New Roman" w:cs="Times New Roman"/>
          <w:sz w:val="24"/>
          <w:szCs w:val="24"/>
        </w:rPr>
      </w:pPr>
      <w:r w:rsidRPr="00331834">
        <w:rPr>
          <w:rFonts w:ascii="Times New Roman" w:hAnsi="Times New Roman" w:cs="Times New Roman"/>
          <w:sz w:val="24"/>
          <w:szCs w:val="24"/>
        </w:rPr>
        <w:t xml:space="preserve">AI-powered software testing is rapidly transforming the landscape of healthcare applications by improving test efficiency, accuracy, and automation. This systematic review has highlighted the significant benefits of AI-driven software testing, particularly in enhancing </w:t>
      </w:r>
      <w:r w:rsidRPr="00331834">
        <w:rPr>
          <w:rFonts w:ascii="Times New Roman" w:hAnsi="Times New Roman" w:cs="Times New Roman"/>
          <w:bCs/>
          <w:sz w:val="24"/>
          <w:szCs w:val="24"/>
        </w:rPr>
        <w:t>test coverage, reducing defect detection time, and ensuring compliance with regulatory standards</w:t>
      </w:r>
      <w:r w:rsidRPr="00331834">
        <w:rPr>
          <w:rFonts w:ascii="Times New Roman" w:hAnsi="Times New Roman" w:cs="Times New Roman"/>
          <w:sz w:val="24"/>
          <w:szCs w:val="24"/>
        </w:rPr>
        <w:t xml:space="preserve"> such as HIPAA, GDPR, and FDA guidelines. By leveraging machine learning, deep learning, natural language processing (NLP), and reinforcement learning, AI-powered testing tools have </w:t>
      </w:r>
      <w:r w:rsidRPr="00331834">
        <w:rPr>
          <w:rFonts w:ascii="Times New Roman" w:hAnsi="Times New Roman" w:cs="Times New Roman"/>
          <w:sz w:val="24"/>
          <w:szCs w:val="24"/>
        </w:rPr>
        <w:lastRenderedPageBreak/>
        <w:t xml:space="preserve">demonstrated their potential in </w:t>
      </w:r>
      <w:r w:rsidRPr="00331834">
        <w:rPr>
          <w:rFonts w:ascii="Times New Roman" w:hAnsi="Times New Roman" w:cs="Times New Roman"/>
          <w:bCs/>
          <w:sz w:val="24"/>
          <w:szCs w:val="24"/>
        </w:rPr>
        <w:t>functional testing, performance testing, security validation, usability testing, and regression testing</w:t>
      </w:r>
      <w:r w:rsidRPr="00331834">
        <w:rPr>
          <w:rFonts w:ascii="Times New Roman" w:hAnsi="Times New Roman" w:cs="Times New Roman"/>
          <w:sz w:val="24"/>
          <w:szCs w:val="24"/>
        </w:rPr>
        <w:t xml:space="preserve">. Despite these advancements, several challenges remain, including </w:t>
      </w:r>
      <w:r w:rsidRPr="00331834">
        <w:rPr>
          <w:rFonts w:ascii="Times New Roman" w:hAnsi="Times New Roman" w:cs="Times New Roman"/>
          <w:bCs/>
          <w:sz w:val="24"/>
          <w:szCs w:val="24"/>
        </w:rPr>
        <w:t>data privacy concerns, AI model biases, lack of standardized testing frameworks, high implementation costs, and regulatory complexities</w:t>
      </w:r>
      <w:r w:rsidRPr="00331834">
        <w:rPr>
          <w:rFonts w:ascii="Times New Roman" w:hAnsi="Times New Roman" w:cs="Times New Roman"/>
          <w:sz w:val="24"/>
          <w:szCs w:val="24"/>
        </w:rPr>
        <w:t>.</w:t>
      </w:r>
    </w:p>
    <w:p w14:paraId="5A814B41" w14:textId="77777777" w:rsidR="00331834" w:rsidRPr="00331834" w:rsidRDefault="00331834" w:rsidP="00331834">
      <w:pPr>
        <w:spacing w:line="360" w:lineRule="auto"/>
        <w:jc w:val="both"/>
        <w:rPr>
          <w:rFonts w:ascii="Times New Roman" w:hAnsi="Times New Roman" w:cs="Times New Roman"/>
          <w:sz w:val="24"/>
          <w:szCs w:val="24"/>
        </w:rPr>
      </w:pPr>
      <w:r w:rsidRPr="00331834">
        <w:rPr>
          <w:rFonts w:ascii="Times New Roman" w:hAnsi="Times New Roman" w:cs="Times New Roman"/>
          <w:sz w:val="24"/>
          <w:szCs w:val="24"/>
        </w:rPr>
        <w:t xml:space="preserve">One of the key findings of this review is that AI-driven software testing significantly improves </w:t>
      </w:r>
      <w:r w:rsidRPr="00331834">
        <w:rPr>
          <w:rFonts w:ascii="Times New Roman" w:hAnsi="Times New Roman" w:cs="Times New Roman"/>
          <w:bCs/>
          <w:sz w:val="24"/>
          <w:szCs w:val="24"/>
        </w:rPr>
        <w:t>test automation and defect prediction</w:t>
      </w:r>
      <w:r w:rsidRPr="00331834">
        <w:rPr>
          <w:rFonts w:ascii="Times New Roman" w:hAnsi="Times New Roman" w:cs="Times New Roman"/>
          <w:sz w:val="24"/>
          <w:szCs w:val="24"/>
        </w:rPr>
        <w:t xml:space="preserve">, particularly in healthcare applications where system reliability is critical. Studies have shown that AI-powered defect detection achieves accuracy rates exceeding </w:t>
      </w:r>
      <w:r w:rsidRPr="00331834">
        <w:rPr>
          <w:rFonts w:ascii="Times New Roman" w:hAnsi="Times New Roman" w:cs="Times New Roman"/>
          <w:bCs/>
          <w:sz w:val="24"/>
          <w:szCs w:val="24"/>
        </w:rPr>
        <w:t>90% in certain healthcare software validation tasks</w:t>
      </w:r>
      <w:r w:rsidRPr="00331834">
        <w:rPr>
          <w:rFonts w:ascii="Times New Roman" w:hAnsi="Times New Roman" w:cs="Times New Roman"/>
          <w:sz w:val="24"/>
          <w:szCs w:val="24"/>
        </w:rPr>
        <w:t xml:space="preserve">, significantly reducing software failures post-deployment. Similarly, reinforcement learning techniques have optimized test case generation, leading to </w:t>
      </w:r>
      <w:r w:rsidRPr="00331834">
        <w:rPr>
          <w:rFonts w:ascii="Times New Roman" w:hAnsi="Times New Roman" w:cs="Times New Roman"/>
          <w:bCs/>
          <w:sz w:val="24"/>
          <w:szCs w:val="24"/>
        </w:rPr>
        <w:t>better resource allocation and reduced testing costs</w:t>
      </w:r>
      <w:r w:rsidRPr="00331834">
        <w:rPr>
          <w:rFonts w:ascii="Times New Roman" w:hAnsi="Times New Roman" w:cs="Times New Roman"/>
          <w:sz w:val="24"/>
          <w:szCs w:val="24"/>
        </w:rPr>
        <w:t xml:space="preserve">. Additionally, NLP-based AI models have enhanced the usability testing of </w:t>
      </w:r>
      <w:r w:rsidRPr="00331834">
        <w:rPr>
          <w:rFonts w:ascii="Times New Roman" w:hAnsi="Times New Roman" w:cs="Times New Roman"/>
          <w:bCs/>
          <w:sz w:val="24"/>
          <w:szCs w:val="24"/>
        </w:rPr>
        <w:t>AI-driven chatbots, clinical decision support systems (CDSS), and telemedicine applications</w:t>
      </w:r>
      <w:r w:rsidRPr="00331834">
        <w:rPr>
          <w:rFonts w:ascii="Times New Roman" w:hAnsi="Times New Roman" w:cs="Times New Roman"/>
          <w:sz w:val="24"/>
          <w:szCs w:val="24"/>
        </w:rPr>
        <w:t xml:space="preserve">, ensuring that healthcare AI solutions deliver </w:t>
      </w:r>
      <w:r w:rsidRPr="00331834">
        <w:rPr>
          <w:rFonts w:ascii="Times New Roman" w:hAnsi="Times New Roman" w:cs="Times New Roman"/>
          <w:bCs/>
          <w:sz w:val="24"/>
          <w:szCs w:val="24"/>
        </w:rPr>
        <w:t>coherent and contextually accurate outputs</w:t>
      </w:r>
      <w:r w:rsidRPr="00331834">
        <w:rPr>
          <w:rFonts w:ascii="Times New Roman" w:hAnsi="Times New Roman" w:cs="Times New Roman"/>
          <w:sz w:val="24"/>
          <w:szCs w:val="24"/>
        </w:rPr>
        <w:t>.</w:t>
      </w:r>
    </w:p>
    <w:p w14:paraId="2D30D09C" w14:textId="77777777" w:rsidR="00331834" w:rsidRPr="00331834" w:rsidRDefault="00331834" w:rsidP="00331834">
      <w:pPr>
        <w:spacing w:line="360" w:lineRule="auto"/>
        <w:jc w:val="both"/>
        <w:rPr>
          <w:rFonts w:ascii="Times New Roman" w:hAnsi="Times New Roman" w:cs="Times New Roman"/>
          <w:sz w:val="24"/>
          <w:szCs w:val="24"/>
        </w:rPr>
      </w:pPr>
      <w:r w:rsidRPr="00331834">
        <w:rPr>
          <w:rFonts w:ascii="Times New Roman" w:hAnsi="Times New Roman" w:cs="Times New Roman"/>
          <w:sz w:val="24"/>
          <w:szCs w:val="24"/>
        </w:rPr>
        <w:t xml:space="preserve">However, despite its advantages, the adoption of AI-powered software testing in healthcare applications is still hindered by </w:t>
      </w:r>
      <w:r w:rsidRPr="00331834">
        <w:rPr>
          <w:rFonts w:ascii="Times New Roman" w:hAnsi="Times New Roman" w:cs="Times New Roman"/>
          <w:bCs/>
          <w:sz w:val="24"/>
          <w:szCs w:val="24"/>
        </w:rPr>
        <w:t>several technical, ethical, and regulatory barriers</w:t>
      </w:r>
      <w:r w:rsidRPr="00331834">
        <w:rPr>
          <w:rFonts w:ascii="Times New Roman" w:hAnsi="Times New Roman" w:cs="Times New Roman"/>
          <w:sz w:val="24"/>
          <w:szCs w:val="24"/>
        </w:rPr>
        <w:t xml:space="preserve">. One of the primary challenges is </w:t>
      </w:r>
      <w:r w:rsidRPr="00331834">
        <w:rPr>
          <w:rFonts w:ascii="Times New Roman" w:hAnsi="Times New Roman" w:cs="Times New Roman"/>
          <w:bCs/>
          <w:sz w:val="24"/>
          <w:szCs w:val="24"/>
        </w:rPr>
        <w:t>data privacy and security concerns</w:t>
      </w:r>
      <w:r w:rsidRPr="00331834">
        <w:rPr>
          <w:rFonts w:ascii="Times New Roman" w:hAnsi="Times New Roman" w:cs="Times New Roman"/>
          <w:sz w:val="24"/>
          <w:szCs w:val="24"/>
        </w:rPr>
        <w:t xml:space="preserve">, as AI-driven testing often requires access to sensitive </w:t>
      </w:r>
      <w:r w:rsidRPr="00331834">
        <w:rPr>
          <w:rFonts w:ascii="Times New Roman" w:hAnsi="Times New Roman" w:cs="Times New Roman"/>
          <w:bCs/>
          <w:sz w:val="24"/>
          <w:szCs w:val="24"/>
        </w:rPr>
        <w:t>patient records and electronic health data</w:t>
      </w:r>
      <w:r w:rsidRPr="00331834">
        <w:rPr>
          <w:rFonts w:ascii="Times New Roman" w:hAnsi="Times New Roman" w:cs="Times New Roman"/>
          <w:sz w:val="24"/>
          <w:szCs w:val="24"/>
        </w:rPr>
        <w:t xml:space="preserve">. Ensuring compliance with </w:t>
      </w:r>
      <w:r w:rsidRPr="00331834">
        <w:rPr>
          <w:rFonts w:ascii="Times New Roman" w:hAnsi="Times New Roman" w:cs="Times New Roman"/>
          <w:bCs/>
          <w:sz w:val="24"/>
          <w:szCs w:val="24"/>
        </w:rPr>
        <w:t>data protection regulations such as HIPAA and GDPR</w:t>
      </w:r>
      <w:r w:rsidRPr="00331834">
        <w:rPr>
          <w:rFonts w:ascii="Times New Roman" w:hAnsi="Times New Roman" w:cs="Times New Roman"/>
          <w:sz w:val="24"/>
          <w:szCs w:val="24"/>
        </w:rPr>
        <w:t xml:space="preserve"> is crucial, and future AI-powered testing frameworks must incorporate </w:t>
      </w:r>
      <w:r w:rsidRPr="00331834">
        <w:rPr>
          <w:rFonts w:ascii="Times New Roman" w:hAnsi="Times New Roman" w:cs="Times New Roman"/>
          <w:bCs/>
          <w:sz w:val="24"/>
          <w:szCs w:val="24"/>
        </w:rPr>
        <w:t>privacy-preserving AI techniques</w:t>
      </w:r>
      <w:r w:rsidRPr="00331834">
        <w:rPr>
          <w:rFonts w:ascii="Times New Roman" w:hAnsi="Times New Roman" w:cs="Times New Roman"/>
          <w:sz w:val="24"/>
          <w:szCs w:val="24"/>
        </w:rPr>
        <w:t xml:space="preserve">, such as </w:t>
      </w:r>
      <w:r w:rsidRPr="00331834">
        <w:rPr>
          <w:rFonts w:ascii="Times New Roman" w:hAnsi="Times New Roman" w:cs="Times New Roman"/>
          <w:bCs/>
          <w:sz w:val="24"/>
          <w:szCs w:val="24"/>
        </w:rPr>
        <w:t>federated learning</w:t>
      </w:r>
      <w:r w:rsidRPr="00331834">
        <w:rPr>
          <w:rFonts w:ascii="Times New Roman" w:hAnsi="Times New Roman" w:cs="Times New Roman"/>
          <w:sz w:val="24"/>
          <w:szCs w:val="24"/>
        </w:rPr>
        <w:t xml:space="preserve"> and </w:t>
      </w:r>
      <w:r w:rsidRPr="00331834">
        <w:rPr>
          <w:rFonts w:ascii="Times New Roman" w:hAnsi="Times New Roman" w:cs="Times New Roman"/>
          <w:bCs/>
          <w:sz w:val="24"/>
          <w:szCs w:val="24"/>
        </w:rPr>
        <w:t>differential privacy</w:t>
      </w:r>
      <w:r w:rsidRPr="00331834">
        <w:rPr>
          <w:rFonts w:ascii="Times New Roman" w:hAnsi="Times New Roman" w:cs="Times New Roman"/>
          <w:sz w:val="24"/>
          <w:szCs w:val="24"/>
        </w:rPr>
        <w:t xml:space="preserve">, to mitigate these risks. Another key challenge is </w:t>
      </w:r>
      <w:r w:rsidRPr="00331834">
        <w:rPr>
          <w:rFonts w:ascii="Times New Roman" w:hAnsi="Times New Roman" w:cs="Times New Roman"/>
          <w:bCs/>
          <w:sz w:val="24"/>
          <w:szCs w:val="24"/>
        </w:rPr>
        <w:t>AI model bias</w:t>
      </w:r>
      <w:r w:rsidRPr="00331834">
        <w:rPr>
          <w:rFonts w:ascii="Times New Roman" w:hAnsi="Times New Roman" w:cs="Times New Roman"/>
          <w:sz w:val="24"/>
          <w:szCs w:val="24"/>
        </w:rPr>
        <w:t xml:space="preserve">, where testing algorithms may favor specific datasets, leading to biased defect predictions and unreliable validation outcomes. Addressing bias in AI-driven testing requires </w:t>
      </w:r>
      <w:r w:rsidRPr="00331834">
        <w:rPr>
          <w:rFonts w:ascii="Times New Roman" w:hAnsi="Times New Roman" w:cs="Times New Roman"/>
          <w:bCs/>
          <w:sz w:val="24"/>
          <w:szCs w:val="24"/>
        </w:rPr>
        <w:t>diversified training datasets, continuous bias monitoring, and explainable AI (XAI) techniques</w:t>
      </w:r>
      <w:r w:rsidRPr="00331834">
        <w:rPr>
          <w:rFonts w:ascii="Times New Roman" w:hAnsi="Times New Roman" w:cs="Times New Roman"/>
          <w:sz w:val="24"/>
          <w:szCs w:val="24"/>
        </w:rPr>
        <w:t xml:space="preserve"> to ensure transparency and fairness in AI-powered testing decisions.</w:t>
      </w:r>
    </w:p>
    <w:p w14:paraId="44BFBBE6" w14:textId="77777777" w:rsidR="00331834" w:rsidRPr="00331834" w:rsidRDefault="00331834" w:rsidP="00331834">
      <w:pPr>
        <w:spacing w:line="360" w:lineRule="auto"/>
        <w:jc w:val="both"/>
        <w:rPr>
          <w:rFonts w:ascii="Times New Roman" w:hAnsi="Times New Roman" w:cs="Times New Roman"/>
          <w:sz w:val="24"/>
          <w:szCs w:val="24"/>
        </w:rPr>
      </w:pPr>
      <w:r w:rsidRPr="00331834">
        <w:rPr>
          <w:rFonts w:ascii="Times New Roman" w:hAnsi="Times New Roman" w:cs="Times New Roman"/>
          <w:sz w:val="24"/>
          <w:szCs w:val="24"/>
        </w:rPr>
        <w:t xml:space="preserve">The review also highlights the </w:t>
      </w:r>
      <w:r w:rsidRPr="00331834">
        <w:rPr>
          <w:rFonts w:ascii="Times New Roman" w:hAnsi="Times New Roman" w:cs="Times New Roman"/>
          <w:bCs/>
          <w:sz w:val="24"/>
          <w:szCs w:val="24"/>
        </w:rPr>
        <w:t>lack of standardized AI testing frameworks</w:t>
      </w:r>
      <w:r w:rsidRPr="00331834">
        <w:rPr>
          <w:rFonts w:ascii="Times New Roman" w:hAnsi="Times New Roman" w:cs="Times New Roman"/>
          <w:sz w:val="24"/>
          <w:szCs w:val="24"/>
        </w:rPr>
        <w:t xml:space="preserve"> as a significant limitation. Unlike traditional software testing, which follows well-defined international standards such as </w:t>
      </w:r>
      <w:r w:rsidRPr="00331834">
        <w:rPr>
          <w:rFonts w:ascii="Times New Roman" w:hAnsi="Times New Roman" w:cs="Times New Roman"/>
          <w:bCs/>
          <w:sz w:val="24"/>
          <w:szCs w:val="24"/>
        </w:rPr>
        <w:t>ISO 29119 and ISTQB</w:t>
      </w:r>
      <w:r w:rsidRPr="00331834">
        <w:rPr>
          <w:rFonts w:ascii="Times New Roman" w:hAnsi="Times New Roman" w:cs="Times New Roman"/>
          <w:sz w:val="24"/>
          <w:szCs w:val="24"/>
        </w:rPr>
        <w:t xml:space="preserve">, AI-driven testing lacks universally accepted methodologies for </w:t>
      </w:r>
      <w:r w:rsidRPr="00331834">
        <w:rPr>
          <w:rFonts w:ascii="Times New Roman" w:hAnsi="Times New Roman" w:cs="Times New Roman"/>
          <w:bCs/>
          <w:sz w:val="24"/>
          <w:szCs w:val="24"/>
        </w:rPr>
        <w:t>test case generation, defect detection, and validation benchmarks</w:t>
      </w:r>
      <w:r w:rsidRPr="00331834">
        <w:rPr>
          <w:rFonts w:ascii="Times New Roman" w:hAnsi="Times New Roman" w:cs="Times New Roman"/>
          <w:sz w:val="24"/>
          <w:szCs w:val="24"/>
        </w:rPr>
        <w:t xml:space="preserve">. This inconsistency makes it challenging for regulatory agencies and healthcare organizations to evaluate AI-powered testing tools effectively. Future research should focus on </w:t>
      </w:r>
      <w:r w:rsidRPr="00331834">
        <w:rPr>
          <w:rFonts w:ascii="Times New Roman" w:hAnsi="Times New Roman" w:cs="Times New Roman"/>
          <w:bCs/>
          <w:sz w:val="24"/>
          <w:szCs w:val="24"/>
        </w:rPr>
        <w:t>developing standardized AI testing protocols</w:t>
      </w:r>
      <w:r w:rsidRPr="00331834">
        <w:rPr>
          <w:rFonts w:ascii="Times New Roman" w:hAnsi="Times New Roman" w:cs="Times New Roman"/>
          <w:sz w:val="24"/>
          <w:szCs w:val="24"/>
        </w:rPr>
        <w:t xml:space="preserve">, </w:t>
      </w:r>
      <w:r w:rsidRPr="00331834">
        <w:rPr>
          <w:rFonts w:ascii="Times New Roman" w:hAnsi="Times New Roman" w:cs="Times New Roman"/>
          <w:sz w:val="24"/>
          <w:szCs w:val="24"/>
        </w:rPr>
        <w:lastRenderedPageBreak/>
        <w:t xml:space="preserve">enabling healthcare institutions to </w:t>
      </w:r>
      <w:r w:rsidRPr="00331834">
        <w:rPr>
          <w:rFonts w:ascii="Times New Roman" w:hAnsi="Times New Roman" w:cs="Times New Roman"/>
          <w:bCs/>
          <w:sz w:val="24"/>
          <w:szCs w:val="24"/>
        </w:rPr>
        <w:t>benchmark AI-driven testing performance across different healthcare software applications</w:t>
      </w:r>
      <w:r w:rsidRPr="00331834">
        <w:rPr>
          <w:rFonts w:ascii="Times New Roman" w:hAnsi="Times New Roman" w:cs="Times New Roman"/>
          <w:sz w:val="24"/>
          <w:szCs w:val="24"/>
        </w:rPr>
        <w:t>.</w:t>
      </w:r>
    </w:p>
    <w:p w14:paraId="0A984E7C" w14:textId="77777777" w:rsidR="007107C6" w:rsidRDefault="007107C6" w:rsidP="00F36492">
      <w:pPr>
        <w:spacing w:line="360" w:lineRule="auto"/>
        <w:jc w:val="both"/>
        <w:rPr>
          <w:rFonts w:ascii="Times New Roman" w:hAnsi="Times New Roman" w:cs="Times New Roman"/>
          <w:sz w:val="24"/>
          <w:szCs w:val="24"/>
        </w:rPr>
      </w:pPr>
      <w:r>
        <w:rPr>
          <w:rFonts w:ascii="Times New Roman" w:hAnsi="Times New Roman" w:cs="Times New Roman"/>
          <w:sz w:val="24"/>
          <w:szCs w:val="24"/>
        </w:rPr>
        <w:t>References:</w:t>
      </w:r>
    </w:p>
    <w:p w14:paraId="10079C0E" w14:textId="77777777" w:rsidR="007107C6" w:rsidRDefault="007107C6" w:rsidP="00F36492">
      <w:pPr>
        <w:spacing w:line="360" w:lineRule="auto"/>
        <w:jc w:val="both"/>
        <w:rPr>
          <w:rFonts w:ascii="Times New Roman" w:hAnsi="Times New Roman" w:cs="Times New Roman"/>
          <w:sz w:val="24"/>
          <w:szCs w:val="24"/>
        </w:rPr>
      </w:pPr>
    </w:p>
    <w:p w14:paraId="0EFA709F" w14:textId="77777777" w:rsidR="007107C6" w:rsidRPr="007107C6" w:rsidRDefault="00FC03AC" w:rsidP="007107C6">
      <w:pPr>
        <w:pStyle w:val="EndNoteBibliography"/>
        <w:spacing w:after="0"/>
        <w:ind w:left="720" w:hanging="720"/>
        <w:rPr>
          <w:i/>
        </w:rPr>
      </w:pPr>
      <w:r>
        <w:rPr>
          <w:rFonts w:ascii="Times New Roman" w:hAnsi="Times New Roman" w:cs="Times New Roman"/>
          <w:sz w:val="24"/>
          <w:szCs w:val="24"/>
        </w:rPr>
        <w:fldChar w:fldCharType="begin"/>
      </w:r>
      <w:r w:rsidR="007107C6">
        <w:rPr>
          <w:rFonts w:ascii="Times New Roman" w:hAnsi="Times New Roman" w:cs="Times New Roman"/>
          <w:sz w:val="24"/>
          <w:szCs w:val="24"/>
        </w:rPr>
        <w:instrText xml:space="preserve"> ADDIN EN.REFLIST </w:instrText>
      </w:r>
      <w:r>
        <w:rPr>
          <w:rFonts w:ascii="Times New Roman" w:hAnsi="Times New Roman" w:cs="Times New Roman"/>
          <w:sz w:val="24"/>
          <w:szCs w:val="24"/>
        </w:rPr>
        <w:fldChar w:fldCharType="separate"/>
      </w:r>
      <w:r w:rsidR="007107C6" w:rsidRPr="007107C6">
        <w:t>1.</w:t>
      </w:r>
      <w:r w:rsidR="007107C6" w:rsidRPr="007107C6">
        <w:tab/>
      </w:r>
      <w:r w:rsidR="007107C6" w:rsidRPr="007107C6">
        <w:rPr>
          <w:i/>
        </w:rPr>
        <w:t>Abadi, M., et al.: Deep learning with differential privacy. In: Proceedings of the 2016 ACM SIGSAC Conference on Computer and Communications Security, pp. 308–318. Association for Computing Machinery (2016).</w:t>
      </w:r>
    </w:p>
    <w:p w14:paraId="38BF4BB2" w14:textId="77777777" w:rsidR="007107C6" w:rsidRPr="007107C6" w:rsidRDefault="007107C6" w:rsidP="007107C6">
      <w:pPr>
        <w:pStyle w:val="EndNoteBibliography"/>
        <w:spacing w:after="0"/>
        <w:ind w:left="720" w:hanging="720"/>
        <w:rPr>
          <w:i/>
        </w:rPr>
      </w:pPr>
      <w:r w:rsidRPr="007107C6">
        <w:t>2.</w:t>
      </w:r>
      <w:r w:rsidRPr="007107C6">
        <w:tab/>
      </w:r>
      <w:r w:rsidRPr="007107C6">
        <w:rPr>
          <w:i/>
        </w:rPr>
        <w:t>Ahmed, Z., Mohamed, K., Zeeshan, S., Dong, X.: Artificial intelligence with multi-functional machine learning platform development for better healthcare and precision medicine. Database 2020, baaa010 (2020).</w:t>
      </w:r>
    </w:p>
    <w:p w14:paraId="1DC7AD87" w14:textId="77777777" w:rsidR="007107C6" w:rsidRPr="007107C6" w:rsidRDefault="007107C6" w:rsidP="007107C6">
      <w:pPr>
        <w:pStyle w:val="EndNoteBibliography"/>
        <w:spacing w:after="0"/>
        <w:ind w:left="720" w:hanging="720"/>
        <w:rPr>
          <w:i/>
        </w:rPr>
      </w:pPr>
      <w:r w:rsidRPr="007107C6">
        <w:t>3.</w:t>
      </w:r>
      <w:r w:rsidRPr="007107C6">
        <w:tab/>
      </w:r>
      <w:r w:rsidRPr="007107C6">
        <w:rPr>
          <w:i/>
        </w:rPr>
        <w:t>Alder, S.: Largest healthcare data breaches of 2021. The HIPAA Journal (2021). Accessed 10 Sep 2022.</w:t>
      </w:r>
    </w:p>
    <w:p w14:paraId="1058E0EC" w14:textId="77777777" w:rsidR="007107C6" w:rsidRPr="007107C6" w:rsidRDefault="007107C6" w:rsidP="007107C6">
      <w:pPr>
        <w:pStyle w:val="EndNoteBibliography"/>
        <w:spacing w:after="0"/>
        <w:ind w:left="720" w:hanging="720"/>
        <w:rPr>
          <w:i/>
        </w:rPr>
      </w:pPr>
      <w:r w:rsidRPr="007107C6">
        <w:t>4.</w:t>
      </w:r>
      <w:r w:rsidRPr="007107C6">
        <w:tab/>
      </w:r>
      <w:r w:rsidRPr="007107C6">
        <w:rPr>
          <w:i/>
        </w:rPr>
        <w:t>Arrieta, A.B., et al.: Explainable artificial intelligence (XAI): concepts, taxonomies, opportunities and challenges toward responsible AI. Information Fusion 58, 82–115 (2020).</w:t>
      </w:r>
    </w:p>
    <w:p w14:paraId="3CB97F26" w14:textId="77777777" w:rsidR="007107C6" w:rsidRPr="007107C6" w:rsidRDefault="007107C6" w:rsidP="007107C6">
      <w:pPr>
        <w:pStyle w:val="EndNoteBibliography"/>
        <w:spacing w:after="0"/>
        <w:ind w:left="720" w:hanging="720"/>
        <w:rPr>
          <w:i/>
        </w:rPr>
      </w:pPr>
      <w:r w:rsidRPr="007107C6">
        <w:t>5.</w:t>
      </w:r>
      <w:r w:rsidRPr="007107C6">
        <w:tab/>
      </w:r>
      <w:r w:rsidRPr="007107C6">
        <w:rPr>
          <w:i/>
        </w:rPr>
        <w:t>Azevedo, B.F., Rocha, A.M.A., Pereira, A.I.: Hybrid approaches to optimization and machine learning methods: a systematic literature review. Mach. Learn. 1–43 (2024).</w:t>
      </w:r>
    </w:p>
    <w:p w14:paraId="334F9E3C" w14:textId="77777777" w:rsidR="007107C6" w:rsidRPr="007107C6" w:rsidRDefault="007107C6" w:rsidP="007107C6">
      <w:pPr>
        <w:pStyle w:val="EndNoteBibliography"/>
        <w:spacing w:after="0"/>
        <w:ind w:left="720" w:hanging="720"/>
        <w:rPr>
          <w:i/>
        </w:rPr>
      </w:pPr>
      <w:r w:rsidRPr="007107C6">
        <w:t>6.</w:t>
      </w:r>
      <w:r w:rsidRPr="007107C6">
        <w:tab/>
      </w:r>
      <w:r w:rsidRPr="007107C6">
        <w:rPr>
          <w:i/>
        </w:rPr>
        <w:t>Bell, J.H., Bonawitz, K.A., Gascón, A., Lepoint, T., Raykova, M.: Secure single-server aggregation with (poly) logarithmic overhead. In: Proceedings of the 2020 ACM SIGSAC Conference on Computer and Communications Security, pp. 1253–1269 (2020).</w:t>
      </w:r>
    </w:p>
    <w:p w14:paraId="10763DF0" w14:textId="77777777" w:rsidR="007107C6" w:rsidRPr="007107C6" w:rsidRDefault="007107C6" w:rsidP="007107C6">
      <w:pPr>
        <w:pStyle w:val="EndNoteBibliography"/>
        <w:spacing w:after="0"/>
        <w:ind w:left="720" w:hanging="720"/>
        <w:rPr>
          <w:i/>
        </w:rPr>
      </w:pPr>
      <w:r w:rsidRPr="007107C6">
        <w:t>7.</w:t>
      </w:r>
      <w:r w:rsidRPr="007107C6">
        <w:tab/>
      </w:r>
      <w:r w:rsidRPr="007107C6">
        <w:rPr>
          <w:i/>
        </w:rPr>
        <w:t>Belle, A., Thiagarajan, R., Soroushmehr, S.M., Navidi, F., Beard, D.A., Najarian, K.: Big data analytics in healthcare. BioMed Res. Int. (2015).</w:t>
      </w:r>
    </w:p>
    <w:p w14:paraId="2332E75F" w14:textId="77777777" w:rsidR="007107C6" w:rsidRPr="007107C6" w:rsidRDefault="007107C6" w:rsidP="007107C6">
      <w:pPr>
        <w:pStyle w:val="EndNoteBibliography"/>
        <w:spacing w:after="0"/>
        <w:ind w:left="720" w:hanging="720"/>
        <w:rPr>
          <w:i/>
        </w:rPr>
      </w:pPr>
      <w:r w:rsidRPr="007107C6">
        <w:t>8.</w:t>
      </w:r>
      <w:r w:rsidRPr="007107C6">
        <w:tab/>
      </w:r>
      <w:r w:rsidRPr="007107C6">
        <w:rPr>
          <w:i/>
        </w:rPr>
        <w:t xml:space="preserve">Bertl, M.: Systematic AI support for psychiatry: a framework on how to implement decision support systems. Phd thesis, Tallinn University of Technology, Tallinn, Estonia (November 2023). </w:t>
      </w:r>
      <w:hyperlink r:id="rId12" w:history="1">
        <w:r w:rsidRPr="007107C6">
          <w:rPr>
            <w:rStyle w:val="Hyperlink"/>
            <w:i/>
          </w:rPr>
          <w:t>https://digikogu.taltech.ee/en/Item/a77022c7-b2af-46f9-ae83-62fe04f9bc72</w:t>
        </w:r>
      </w:hyperlink>
      <w:r w:rsidRPr="007107C6">
        <w:rPr>
          <w:i/>
        </w:rPr>
        <w:t>.</w:t>
      </w:r>
    </w:p>
    <w:p w14:paraId="72E2F06A" w14:textId="77777777" w:rsidR="007107C6" w:rsidRPr="007107C6" w:rsidRDefault="007107C6" w:rsidP="007107C6">
      <w:pPr>
        <w:pStyle w:val="EndNoteBibliography"/>
        <w:spacing w:after="0"/>
        <w:ind w:left="720" w:hanging="720"/>
        <w:rPr>
          <w:i/>
        </w:rPr>
      </w:pPr>
      <w:r w:rsidRPr="007107C6">
        <w:t>9.</w:t>
      </w:r>
      <w:r w:rsidRPr="007107C6">
        <w:tab/>
      </w:r>
      <w:r w:rsidRPr="007107C6">
        <w:rPr>
          <w:i/>
        </w:rPr>
        <w:t>Bertl, M., Bignoumba, N., Ross, P., Yahia, S.B., Draheim, D.: Evaluation of deep learning-based depression detection using medical claims data. Artif. Intell. Med. (2023).</w:t>
      </w:r>
    </w:p>
    <w:p w14:paraId="072E0899" w14:textId="77777777" w:rsidR="007107C6" w:rsidRPr="007107C6" w:rsidRDefault="007107C6" w:rsidP="007107C6">
      <w:pPr>
        <w:pStyle w:val="EndNoteBibliography"/>
        <w:spacing w:after="0"/>
        <w:ind w:left="720" w:hanging="720"/>
        <w:rPr>
          <w:i/>
        </w:rPr>
      </w:pPr>
      <w:r w:rsidRPr="007107C6">
        <w:t>10.</w:t>
      </w:r>
      <w:r w:rsidRPr="007107C6">
        <w:tab/>
      </w:r>
      <w:r w:rsidRPr="007107C6">
        <w:rPr>
          <w:i/>
        </w:rPr>
        <w:t>Bertl, M., Kankainen, K.J.I., Piho, G., Draheim, D., Ross, P.: Evaluation of data quality in the Estonia national health information system for digital decision support. In: Proceedings of the 3rd International Health Data Workshop. CEUR-WS (2023).</w:t>
      </w:r>
    </w:p>
    <w:p w14:paraId="0C0C9340" w14:textId="77777777" w:rsidR="007107C6" w:rsidRPr="007107C6" w:rsidRDefault="007107C6" w:rsidP="007107C6">
      <w:pPr>
        <w:pStyle w:val="EndNoteBibliography"/>
        <w:spacing w:after="0"/>
        <w:ind w:left="720" w:hanging="720"/>
        <w:rPr>
          <w:i/>
        </w:rPr>
      </w:pPr>
      <w:r w:rsidRPr="007107C6">
        <w:t>11.</w:t>
      </w:r>
      <w:r w:rsidRPr="007107C6">
        <w:tab/>
      </w:r>
      <w:r w:rsidRPr="007107C6">
        <w:rPr>
          <w:i/>
        </w:rPr>
        <w:t xml:space="preserve">Bertl, M., Klementi, T., Piho, G., Ross, P., Draheim, D.: How domain engineering can help to raise adoption rates of artificial intelligence in healthcare. In: Delir Haghighi, P., et al. Information Integration and Web Intelligence. iiWAS 2023. LNCS, vol. 14416, pp. 3–12. Springer, Cham (2023). </w:t>
      </w:r>
      <w:hyperlink r:id="rId13" w:history="1">
        <w:r w:rsidRPr="007107C6">
          <w:rPr>
            <w:rStyle w:val="Hyperlink"/>
            <w:i/>
          </w:rPr>
          <w:t>https://doi.org/10.1007/978-3-031-48316-5_1</w:t>
        </w:r>
      </w:hyperlink>
      <w:r w:rsidRPr="007107C6">
        <w:rPr>
          <w:i/>
        </w:rPr>
        <w:t>.</w:t>
      </w:r>
    </w:p>
    <w:p w14:paraId="5979C488" w14:textId="77777777" w:rsidR="007107C6" w:rsidRPr="007107C6" w:rsidRDefault="007107C6" w:rsidP="007107C6">
      <w:pPr>
        <w:pStyle w:val="EndNoteBibliography"/>
        <w:spacing w:after="0"/>
        <w:ind w:left="720" w:hanging="720"/>
        <w:rPr>
          <w:i/>
        </w:rPr>
      </w:pPr>
      <w:r w:rsidRPr="007107C6">
        <w:t>12.</w:t>
      </w:r>
      <w:r w:rsidRPr="007107C6">
        <w:tab/>
      </w:r>
      <w:r w:rsidRPr="007107C6">
        <w:rPr>
          <w:i/>
        </w:rPr>
        <w:t xml:space="preserve">Bertl, M., Metsallik, J., Ross, P.: A systematic literature review of AI-based digital decision support systems for post-traumatic stress disorder. Front. Psychiatry 13 (2022). </w:t>
      </w:r>
      <w:hyperlink r:id="rId14" w:history="1">
        <w:r w:rsidRPr="007107C6">
          <w:rPr>
            <w:rStyle w:val="Hyperlink"/>
            <w:i/>
          </w:rPr>
          <w:t>https://doi.org/10.3389/fpsyt.2022.923613</w:t>
        </w:r>
      </w:hyperlink>
      <w:r w:rsidRPr="007107C6">
        <w:rPr>
          <w:i/>
        </w:rPr>
        <w:t>.</w:t>
      </w:r>
    </w:p>
    <w:p w14:paraId="2F757DC8" w14:textId="77777777" w:rsidR="007107C6" w:rsidRPr="007107C6" w:rsidRDefault="007107C6" w:rsidP="007107C6">
      <w:pPr>
        <w:pStyle w:val="EndNoteBibliography"/>
        <w:spacing w:after="0"/>
        <w:ind w:left="720" w:hanging="720"/>
        <w:rPr>
          <w:i/>
        </w:rPr>
      </w:pPr>
      <w:r w:rsidRPr="007107C6">
        <w:t>13.</w:t>
      </w:r>
      <w:r w:rsidRPr="007107C6">
        <w:tab/>
      </w:r>
      <w:r w:rsidRPr="007107C6">
        <w:rPr>
          <w:i/>
        </w:rPr>
        <w:t>Bertl, M., et al.: Future opportunities for systematic AI support in healthcare. In: Steffen, B. (ed.) Bridging the Gap Between AI and Reality - First International Conference, AISoLA 2023, Crete, Greece, 23–28 October 2023, Post-Proceedings (2024). this volume.</w:t>
      </w:r>
    </w:p>
    <w:p w14:paraId="49673C78" w14:textId="77777777" w:rsidR="007107C6" w:rsidRPr="007107C6" w:rsidRDefault="007107C6" w:rsidP="007107C6">
      <w:pPr>
        <w:pStyle w:val="EndNoteBibliography"/>
        <w:spacing w:after="0"/>
        <w:ind w:left="720" w:hanging="720"/>
        <w:rPr>
          <w:i/>
        </w:rPr>
      </w:pPr>
      <w:r w:rsidRPr="007107C6">
        <w:t>14.</w:t>
      </w:r>
      <w:r w:rsidRPr="007107C6">
        <w:tab/>
      </w:r>
      <w:r w:rsidRPr="007107C6">
        <w:rPr>
          <w:i/>
        </w:rPr>
        <w:t xml:space="preserve">Bertl, M., Ross, P., Draheim, D.: A survey on AI and decision support systems in psychiatry - uncovering a dilemma. Expert Syst. Appl. 202, 117464 (2022). </w:t>
      </w:r>
      <w:hyperlink r:id="rId15" w:history="1">
        <w:r w:rsidRPr="007107C6">
          <w:rPr>
            <w:rStyle w:val="Hyperlink"/>
            <w:i/>
          </w:rPr>
          <w:t>https://doi.org/10.1016/j.eswa.2022.117464</w:t>
        </w:r>
      </w:hyperlink>
      <w:r w:rsidRPr="007107C6">
        <w:rPr>
          <w:i/>
        </w:rPr>
        <w:t xml:space="preserve">. </w:t>
      </w:r>
      <w:hyperlink r:id="rId16" w:history="1">
        <w:r w:rsidRPr="007107C6">
          <w:rPr>
            <w:rStyle w:val="Hyperlink"/>
            <w:i/>
          </w:rPr>
          <w:t>https://www.sciencedirect.com/science/article/pii/S0957417422007965</w:t>
        </w:r>
      </w:hyperlink>
      <w:r w:rsidRPr="007107C6">
        <w:rPr>
          <w:i/>
        </w:rPr>
        <w:t>.</w:t>
      </w:r>
    </w:p>
    <w:p w14:paraId="1887A721" w14:textId="77777777" w:rsidR="007107C6" w:rsidRPr="007107C6" w:rsidRDefault="007107C6" w:rsidP="007107C6">
      <w:pPr>
        <w:pStyle w:val="EndNoteBibliography"/>
        <w:spacing w:after="0"/>
        <w:ind w:left="720" w:hanging="720"/>
        <w:rPr>
          <w:i/>
        </w:rPr>
      </w:pPr>
      <w:r w:rsidRPr="007107C6">
        <w:lastRenderedPageBreak/>
        <w:t>15.</w:t>
      </w:r>
      <w:r w:rsidRPr="007107C6">
        <w:tab/>
      </w:r>
      <w:r w:rsidRPr="007107C6">
        <w:rPr>
          <w:i/>
        </w:rPr>
        <w:t>Bertl, M., Ross, P., Draheim, D.: Systematic AI Support for Decision Making in the Healthcare Sector: Obstacles and Success Factors. Health Policy and Technology (2023).</w:t>
      </w:r>
    </w:p>
    <w:p w14:paraId="2723672B" w14:textId="77777777" w:rsidR="007107C6" w:rsidRPr="007107C6" w:rsidRDefault="007107C6" w:rsidP="007107C6">
      <w:pPr>
        <w:pStyle w:val="EndNoteBibliography"/>
        <w:spacing w:after="0"/>
        <w:ind w:left="720" w:hanging="720"/>
        <w:rPr>
          <w:i/>
        </w:rPr>
      </w:pPr>
      <w:r w:rsidRPr="007107C6">
        <w:t>16.</w:t>
      </w:r>
      <w:r w:rsidRPr="007107C6">
        <w:tab/>
      </w:r>
      <w:r w:rsidRPr="007107C6">
        <w:rPr>
          <w:i/>
        </w:rPr>
        <w:t xml:space="preserve">Bertl, M., Shahin, M., Ross, P., Draheim, D.: Finding indicator diseases of psychiatric disorders in bigdata using clustered association rule mining. In: Proceedings of the 38th ACM/SIGAPP Symposium on Applied Computing, pp. 826–833. SAC ’23, Association for Computing Machinery (2023). </w:t>
      </w:r>
      <w:hyperlink r:id="rId17" w:history="1">
        <w:r w:rsidRPr="007107C6">
          <w:rPr>
            <w:rStyle w:val="Hyperlink"/>
            <w:i/>
          </w:rPr>
          <w:t>https://doi.org/10.1145/3555776.3577594</w:t>
        </w:r>
      </w:hyperlink>
      <w:r w:rsidRPr="007107C6">
        <w:rPr>
          <w:i/>
        </w:rPr>
        <w:t>.</w:t>
      </w:r>
    </w:p>
    <w:p w14:paraId="1439AFB8" w14:textId="77777777" w:rsidR="007107C6" w:rsidRPr="007107C6" w:rsidRDefault="007107C6" w:rsidP="007107C6">
      <w:pPr>
        <w:pStyle w:val="EndNoteBibliography"/>
        <w:spacing w:after="0"/>
        <w:ind w:left="720" w:hanging="720"/>
        <w:rPr>
          <w:i/>
        </w:rPr>
      </w:pPr>
      <w:r w:rsidRPr="007107C6">
        <w:t>17.</w:t>
      </w:r>
      <w:r w:rsidRPr="007107C6">
        <w:tab/>
      </w:r>
      <w:r w:rsidRPr="007107C6">
        <w:rPr>
          <w:i/>
        </w:rPr>
        <w:t>Ciatto, G., Sabbatini, F., Agiollo, A., Magnini, M., Omicini, A.: Symbolic knowledge extraction and injection with sub-symbolic predictors: a systematic literature review. ACM Comput. Surv. (2024).</w:t>
      </w:r>
    </w:p>
    <w:p w14:paraId="0416EA2F" w14:textId="77777777" w:rsidR="007107C6" w:rsidRPr="007107C6" w:rsidRDefault="007107C6" w:rsidP="007107C6">
      <w:pPr>
        <w:pStyle w:val="EndNoteBibliography"/>
        <w:spacing w:after="0"/>
        <w:ind w:left="720" w:hanging="720"/>
        <w:rPr>
          <w:i/>
        </w:rPr>
      </w:pPr>
      <w:r w:rsidRPr="007107C6">
        <w:t>18.</w:t>
      </w:r>
      <w:r w:rsidRPr="007107C6">
        <w:tab/>
      </w:r>
      <w:r w:rsidRPr="007107C6">
        <w:rPr>
          <w:i/>
        </w:rPr>
        <w:t>Brandon, C., Singh, A., Margaria, T.: Model driven development for AI-based healthcare systems: a review. In: Steffen, B. (ed.) Bridging the Gap Between AI and Reality - First International Conference, AISoLA 2023, Crete, Greece, 23–28 October 2023, Post-Proceedings (2024). this volume.</w:t>
      </w:r>
    </w:p>
    <w:p w14:paraId="7E22B35C" w14:textId="77777777" w:rsidR="007107C6" w:rsidRPr="007107C6" w:rsidRDefault="007107C6" w:rsidP="007107C6">
      <w:pPr>
        <w:pStyle w:val="EndNoteBibliography"/>
        <w:spacing w:after="0"/>
        <w:ind w:left="720" w:hanging="720"/>
        <w:rPr>
          <w:i/>
        </w:rPr>
      </w:pPr>
      <w:r w:rsidRPr="007107C6">
        <w:t>19.</w:t>
      </w:r>
      <w:r w:rsidRPr="007107C6">
        <w:tab/>
      </w:r>
      <w:r w:rsidRPr="007107C6">
        <w:rPr>
          <w:i/>
        </w:rPr>
        <w:t>Brandon, C., et al.: Cinco de bio: a low-code platform for domain-specific workflows for biomedical research. BioMedInformatics (to appear) (2024).</w:t>
      </w:r>
    </w:p>
    <w:p w14:paraId="1447C9A9" w14:textId="77777777" w:rsidR="007107C6" w:rsidRPr="007107C6" w:rsidRDefault="007107C6" w:rsidP="007107C6">
      <w:pPr>
        <w:pStyle w:val="EndNoteBibliography"/>
        <w:spacing w:after="0"/>
        <w:ind w:left="720" w:hanging="720"/>
        <w:rPr>
          <w:i/>
        </w:rPr>
      </w:pPr>
      <w:r w:rsidRPr="007107C6">
        <w:t>20.</w:t>
      </w:r>
      <w:r w:rsidRPr="007107C6">
        <w:tab/>
      </w:r>
      <w:r w:rsidRPr="007107C6">
        <w:rPr>
          <w:i/>
        </w:rPr>
        <w:t>Fennelly, O., Moroney, D., Doyle, M., Eustace-Cook, J., Hughes, M.: Key interoperability factors for patient portals and electronic health records: a scoping review. Int. J. Med. Inform. 105335 (2024).</w:t>
      </w:r>
    </w:p>
    <w:p w14:paraId="211007FA" w14:textId="77777777" w:rsidR="007107C6" w:rsidRPr="007107C6" w:rsidRDefault="007107C6" w:rsidP="007107C6">
      <w:pPr>
        <w:pStyle w:val="EndNoteBibliography"/>
        <w:spacing w:after="0"/>
        <w:ind w:left="720" w:hanging="720"/>
        <w:rPr>
          <w:i/>
        </w:rPr>
      </w:pPr>
      <w:r w:rsidRPr="007107C6">
        <w:t>21.</w:t>
      </w:r>
      <w:r w:rsidRPr="007107C6">
        <w:tab/>
      </w:r>
      <w:r w:rsidRPr="007107C6">
        <w:rPr>
          <w:i/>
        </w:rPr>
        <w:t xml:space="preserve">Directorate-General for Health and Food Safety: A european health data space: harnessing the power of health data for people, patients and innovation. European Commission (2022). </w:t>
      </w:r>
      <w:hyperlink r:id="rId18" w:history="1">
        <w:r w:rsidRPr="007107C6">
          <w:rPr>
            <w:rStyle w:val="Hyperlink"/>
            <w:i/>
          </w:rPr>
          <w:t>https://health.ec.europa.eu/document/download/17c7065c-c432-445f-9b27-8ccf283581bc_en?filename=com_2022-196_en.pdf</w:t>
        </w:r>
      </w:hyperlink>
      <w:r w:rsidRPr="007107C6">
        <w:rPr>
          <w:i/>
        </w:rPr>
        <w:t>. Accessed 28 Jan 2024.</w:t>
      </w:r>
    </w:p>
    <w:p w14:paraId="7F0EC268" w14:textId="77777777" w:rsidR="007107C6" w:rsidRPr="007107C6" w:rsidRDefault="007107C6" w:rsidP="007107C6">
      <w:pPr>
        <w:pStyle w:val="EndNoteBibliography"/>
        <w:spacing w:after="0"/>
        <w:ind w:left="720" w:hanging="720"/>
        <w:rPr>
          <w:i/>
        </w:rPr>
      </w:pPr>
      <w:r w:rsidRPr="007107C6">
        <w:t>22.</w:t>
      </w:r>
      <w:r w:rsidRPr="007107C6">
        <w:tab/>
      </w:r>
      <w:r w:rsidRPr="007107C6">
        <w:rPr>
          <w:i/>
        </w:rPr>
        <w:t>Floridi, L., et al.: Ai4people–an ethical framework for a good AI society: opportunities, risks, principles, and recommendations. Mind. Mach. 28, 689–707 (2018).</w:t>
      </w:r>
    </w:p>
    <w:p w14:paraId="7444FFA5" w14:textId="77777777" w:rsidR="007107C6" w:rsidRPr="007107C6" w:rsidRDefault="007107C6" w:rsidP="007107C6">
      <w:pPr>
        <w:pStyle w:val="EndNoteBibliography"/>
        <w:spacing w:after="0"/>
        <w:ind w:left="720" w:hanging="720"/>
        <w:rPr>
          <w:i/>
        </w:rPr>
      </w:pPr>
      <w:r w:rsidRPr="007107C6">
        <w:t>23.</w:t>
      </w:r>
      <w:r w:rsidRPr="007107C6">
        <w:tab/>
      </w:r>
      <w:r w:rsidRPr="007107C6">
        <w:rPr>
          <w:i/>
        </w:rPr>
        <w:t>Fredrikson, M., Jha, S., Ristenpart, T.: Model inversion attacks that exploit confidence information and basic countermeasures. In: Proceedings of the 22nd ACM SIGSAC Conference on Computer and Communications Security, pp. 1322–1333 (2015).</w:t>
      </w:r>
    </w:p>
    <w:p w14:paraId="1610647D" w14:textId="77777777" w:rsidR="007107C6" w:rsidRPr="007107C6" w:rsidRDefault="007107C6" w:rsidP="007107C6">
      <w:pPr>
        <w:pStyle w:val="EndNoteBibliography"/>
        <w:spacing w:after="0"/>
        <w:ind w:left="720" w:hanging="720"/>
        <w:rPr>
          <w:i/>
        </w:rPr>
      </w:pPr>
      <w:r w:rsidRPr="007107C6">
        <w:t>24.</w:t>
      </w:r>
      <w:r w:rsidRPr="007107C6">
        <w:tab/>
      </w:r>
      <w:r w:rsidRPr="007107C6">
        <w:rPr>
          <w:i/>
        </w:rPr>
        <w:t xml:space="preserve">Gansel, X., Mary, M., van Belkum, A.: Semantic data interoperability, digital medicine, and e-health in infectious disease management: a review. Eur. J. Clin. Microbiol. Infect. Dis. 38(6), 1023—1034 (2019). </w:t>
      </w:r>
      <w:hyperlink r:id="rId19" w:history="1">
        <w:r w:rsidRPr="007107C6">
          <w:rPr>
            <w:rStyle w:val="Hyperlink"/>
            <w:i/>
          </w:rPr>
          <w:t>https://doi.org/10.1007/s10096-019-03501-6</w:t>
        </w:r>
      </w:hyperlink>
      <w:r w:rsidRPr="007107C6">
        <w:rPr>
          <w:i/>
        </w:rPr>
        <w:t>.</w:t>
      </w:r>
    </w:p>
    <w:p w14:paraId="0DEBD985" w14:textId="77777777" w:rsidR="007107C6" w:rsidRPr="007107C6" w:rsidRDefault="007107C6" w:rsidP="007107C6">
      <w:pPr>
        <w:pStyle w:val="EndNoteBibliography"/>
        <w:spacing w:after="0"/>
        <w:ind w:left="720" w:hanging="720"/>
        <w:rPr>
          <w:i/>
        </w:rPr>
      </w:pPr>
      <w:r w:rsidRPr="007107C6">
        <w:t>25.</w:t>
      </w:r>
      <w:r w:rsidRPr="007107C6">
        <w:tab/>
      </w:r>
      <w:r w:rsidRPr="007107C6">
        <w:rPr>
          <w:i/>
        </w:rPr>
        <w:t>Gossen, F., Margaria, T., Steffen, B.: Towards explainability in machine learning: the formal methods way. it prof. 22 (4), 8–12 (2020).</w:t>
      </w:r>
    </w:p>
    <w:p w14:paraId="2C046915" w14:textId="77777777" w:rsidR="007107C6" w:rsidRPr="007107C6" w:rsidRDefault="007107C6" w:rsidP="007107C6">
      <w:pPr>
        <w:pStyle w:val="EndNoteBibliography"/>
        <w:spacing w:after="0"/>
        <w:ind w:left="720" w:hanging="720"/>
        <w:rPr>
          <w:i/>
        </w:rPr>
      </w:pPr>
      <w:r w:rsidRPr="007107C6">
        <w:t>26.</w:t>
      </w:r>
      <w:r w:rsidRPr="007107C6">
        <w:tab/>
      </w:r>
      <w:r w:rsidRPr="007107C6">
        <w:rPr>
          <w:i/>
        </w:rPr>
        <w:t>Gossen, F., Margaria, T., Steffen, B.: Formal methods boost experimental performance for explainable ai. it prof. 23 (6), 8–12 (2021).</w:t>
      </w:r>
    </w:p>
    <w:p w14:paraId="40401316" w14:textId="77777777" w:rsidR="007107C6" w:rsidRPr="007107C6" w:rsidRDefault="007107C6" w:rsidP="007107C6">
      <w:pPr>
        <w:pStyle w:val="EndNoteBibliography"/>
        <w:spacing w:after="0"/>
        <w:ind w:left="720" w:hanging="720"/>
        <w:rPr>
          <w:i/>
        </w:rPr>
      </w:pPr>
      <w:r w:rsidRPr="007107C6">
        <w:t>27.</w:t>
      </w:r>
      <w:r w:rsidRPr="007107C6">
        <w:tab/>
      </w:r>
      <w:r w:rsidRPr="007107C6">
        <w:rPr>
          <w:i/>
        </w:rPr>
        <w:t xml:space="preserve">Kavitha, M., Srinivas, P.V.V.S., Kalyampudi, P., F, C.S., Srinivasulu, S.: Machine learning techniques for anomaly detection in smart healthcare. In: 2021 Third International Conference on Inventive Research in Computing Applications (ICIRCA), pp. 1350–1356 (2021). </w:t>
      </w:r>
      <w:hyperlink r:id="rId20" w:history="1">
        <w:r w:rsidRPr="007107C6">
          <w:rPr>
            <w:rStyle w:val="Hyperlink"/>
            <w:i/>
          </w:rPr>
          <w:t>https://doi.org/10.1109/ICIRCA51532.2021.9544795</w:t>
        </w:r>
      </w:hyperlink>
      <w:r w:rsidRPr="007107C6">
        <w:rPr>
          <w:i/>
        </w:rPr>
        <w:t>.</w:t>
      </w:r>
    </w:p>
    <w:p w14:paraId="7528FF44" w14:textId="77777777" w:rsidR="007107C6" w:rsidRPr="007107C6" w:rsidRDefault="007107C6" w:rsidP="007107C6">
      <w:pPr>
        <w:pStyle w:val="EndNoteBibliography"/>
        <w:spacing w:after="0"/>
        <w:ind w:left="720" w:hanging="720"/>
        <w:rPr>
          <w:i/>
        </w:rPr>
      </w:pPr>
      <w:r w:rsidRPr="007107C6">
        <w:t>28.</w:t>
      </w:r>
      <w:r w:rsidRPr="007107C6">
        <w:tab/>
      </w:r>
      <w:r w:rsidRPr="007107C6">
        <w:rPr>
          <w:i/>
        </w:rPr>
        <w:t xml:space="preserve">Khanna, N.N., et al.: Economics of artificial intelligence in healthcare: Diagnosis vs. treatment. Healthcare 10(12) (2022). </w:t>
      </w:r>
      <w:hyperlink r:id="rId21" w:history="1">
        <w:r w:rsidRPr="007107C6">
          <w:rPr>
            <w:rStyle w:val="Hyperlink"/>
            <w:i/>
          </w:rPr>
          <w:t>https://doi.org/10.3390/healthcare10122493</w:t>
        </w:r>
      </w:hyperlink>
      <w:r w:rsidRPr="007107C6">
        <w:rPr>
          <w:i/>
        </w:rPr>
        <w:t xml:space="preserve">. </w:t>
      </w:r>
      <w:hyperlink r:id="rId22" w:history="1">
        <w:r w:rsidRPr="007107C6">
          <w:rPr>
            <w:rStyle w:val="Hyperlink"/>
            <w:i/>
          </w:rPr>
          <w:t>https://www.mdpi.com/2227-9032/10/12/2493</w:t>
        </w:r>
      </w:hyperlink>
      <w:r w:rsidRPr="007107C6">
        <w:rPr>
          <w:i/>
        </w:rPr>
        <w:t>.</w:t>
      </w:r>
    </w:p>
    <w:p w14:paraId="40D5D076" w14:textId="77777777" w:rsidR="007107C6" w:rsidRPr="007107C6" w:rsidRDefault="007107C6" w:rsidP="007107C6">
      <w:pPr>
        <w:pStyle w:val="EndNoteBibliography"/>
        <w:spacing w:after="0"/>
        <w:ind w:left="720" w:hanging="720"/>
        <w:rPr>
          <w:i/>
        </w:rPr>
      </w:pPr>
      <w:r w:rsidRPr="007107C6">
        <w:t>29.</w:t>
      </w:r>
      <w:r w:rsidRPr="007107C6">
        <w:tab/>
      </w:r>
      <w:r w:rsidRPr="007107C6">
        <w:rPr>
          <w:i/>
        </w:rPr>
        <w:t>Klementi, T., Kankainen, K.J.I., Piho, G., Ross, P.: Prospective research topics towards preserving electronic health records in decentralised content-addressable storage networks. In: HEDA</w:t>
      </w:r>
      <w:bookmarkStart w:id="0" w:name="_GoBack"/>
      <w:r w:rsidRPr="007107C6">
        <w:rPr>
          <w:i/>
        </w:rPr>
        <w:t>@</w:t>
      </w:r>
      <w:bookmarkEnd w:id="0"/>
      <w:r w:rsidRPr="007107C6">
        <w:rPr>
          <w:i/>
        </w:rPr>
        <w:t xml:space="preserve"> Petri Nets, p. 14 (2022).</w:t>
      </w:r>
    </w:p>
    <w:p w14:paraId="65AB02FA" w14:textId="77777777" w:rsidR="007107C6" w:rsidRPr="007107C6" w:rsidRDefault="007107C6" w:rsidP="007107C6">
      <w:pPr>
        <w:pStyle w:val="EndNoteBibliography"/>
        <w:spacing w:after="0"/>
        <w:ind w:left="720" w:hanging="720"/>
        <w:rPr>
          <w:i/>
        </w:rPr>
      </w:pPr>
      <w:r w:rsidRPr="007107C6">
        <w:t>30.</w:t>
      </w:r>
      <w:r w:rsidRPr="007107C6">
        <w:tab/>
      </w:r>
      <w:r w:rsidRPr="007107C6">
        <w:rPr>
          <w:i/>
        </w:rPr>
        <w:t>Klementi, T., Piho, G.: Method and system for managing data using decentralized content-addressable storage networks. European patent Office, priority number EP24166173.5 (March 2024). submitted pattent.</w:t>
      </w:r>
    </w:p>
    <w:p w14:paraId="6C9E0EEE" w14:textId="77777777" w:rsidR="007107C6" w:rsidRPr="007107C6" w:rsidRDefault="007107C6" w:rsidP="007107C6">
      <w:pPr>
        <w:pStyle w:val="EndNoteBibliography"/>
        <w:spacing w:after="0"/>
        <w:ind w:left="720" w:hanging="720"/>
        <w:rPr>
          <w:i/>
        </w:rPr>
      </w:pPr>
      <w:r w:rsidRPr="007107C6">
        <w:t>31.</w:t>
      </w:r>
      <w:r w:rsidRPr="007107C6">
        <w:tab/>
      </w:r>
      <w:r w:rsidRPr="007107C6">
        <w:rPr>
          <w:i/>
        </w:rPr>
        <w:t xml:space="preserve">Klementi, T., Piho, G., Ross, P.: A reference architecture for resolving health data accessibility, comprehensiveness, and ownership dilemmas through preserving semantically interoperable </w:t>
      </w:r>
      <w:r w:rsidRPr="007107C6">
        <w:rPr>
          <w:i/>
        </w:rPr>
        <w:lastRenderedPageBreak/>
        <w:t>personal health records in decentralized content-addressable storage networks. (2024), will be published soon.</w:t>
      </w:r>
    </w:p>
    <w:p w14:paraId="06AF9FB3" w14:textId="77777777" w:rsidR="007107C6" w:rsidRPr="007107C6" w:rsidRDefault="007107C6" w:rsidP="007107C6">
      <w:pPr>
        <w:pStyle w:val="EndNoteBibliography"/>
        <w:spacing w:after="0"/>
        <w:ind w:left="720" w:hanging="720"/>
      </w:pPr>
      <w:r w:rsidRPr="007107C6">
        <w:t>32.</w:t>
      </w:r>
      <w:r w:rsidRPr="007107C6">
        <w:tab/>
        <w:t xml:space="preserve">Asan, O., A.E. Bayrak, and A. Choudhury, </w:t>
      </w:r>
      <w:r w:rsidRPr="007107C6">
        <w:rPr>
          <w:i/>
        </w:rPr>
        <w:t>Artificial intelligence and human trust in healthcare: focus on clinicians.</w:t>
      </w:r>
      <w:r w:rsidRPr="007107C6">
        <w:t xml:space="preserve"> J. Med. Internet Res., 2020. </w:t>
      </w:r>
      <w:r w:rsidRPr="007107C6">
        <w:rPr>
          <w:b/>
        </w:rPr>
        <w:t>22</w:t>
      </w:r>
      <w:r w:rsidRPr="007107C6">
        <w:t>.</w:t>
      </w:r>
    </w:p>
    <w:p w14:paraId="1A8E4469" w14:textId="77777777" w:rsidR="007107C6" w:rsidRPr="007107C6" w:rsidRDefault="007107C6" w:rsidP="007107C6">
      <w:pPr>
        <w:pStyle w:val="EndNoteBibliography"/>
        <w:spacing w:after="0"/>
        <w:ind w:left="720" w:hanging="720"/>
      </w:pPr>
      <w:r w:rsidRPr="007107C6">
        <w:t>33.</w:t>
      </w:r>
      <w:r w:rsidRPr="007107C6">
        <w:tab/>
        <w:t xml:space="preserve">Asch, M., </w:t>
      </w:r>
      <w:r w:rsidRPr="007107C6">
        <w:rPr>
          <w:i/>
        </w:rPr>
        <w:t>Big data and extreme-scale computing: pathways to convergence-toward a shaping strategy for a future software and data ecosystem for scientific inquiry.</w:t>
      </w:r>
      <w:r w:rsidRPr="007107C6">
        <w:t xml:space="preserve"> Int. J. High Perform. Comput. Appl., 2018. </w:t>
      </w:r>
      <w:r w:rsidRPr="007107C6">
        <w:rPr>
          <w:b/>
        </w:rPr>
        <w:t>32</w:t>
      </w:r>
      <w:r w:rsidRPr="007107C6">
        <w:t>.</w:t>
      </w:r>
    </w:p>
    <w:p w14:paraId="5EE33454" w14:textId="77777777" w:rsidR="007107C6" w:rsidRPr="007107C6" w:rsidRDefault="007107C6" w:rsidP="007107C6">
      <w:pPr>
        <w:pStyle w:val="EndNoteBibliography"/>
        <w:spacing w:after="0"/>
        <w:ind w:left="720" w:hanging="720"/>
      </w:pPr>
      <w:r w:rsidRPr="007107C6">
        <w:t>34.</w:t>
      </w:r>
      <w:r w:rsidRPr="007107C6">
        <w:tab/>
        <w:t xml:space="preserve">Bertl, M., </w:t>
      </w:r>
      <w:r w:rsidRPr="007107C6">
        <w:rPr>
          <w:i/>
        </w:rPr>
        <w:t>News analysis for the detection of cyber security issues in digital healthcare: a text mining approach to uncover actors, attack methods and technologies for cyber defense.</w:t>
      </w:r>
      <w:r w:rsidRPr="007107C6">
        <w:t xml:space="preserve"> Young Inf. Sci., 2019. </w:t>
      </w:r>
      <w:r w:rsidRPr="007107C6">
        <w:rPr>
          <w:b/>
        </w:rPr>
        <w:t>4</w:t>
      </w:r>
      <w:r w:rsidRPr="007107C6">
        <w:t>.</w:t>
      </w:r>
    </w:p>
    <w:p w14:paraId="4D5B5F98" w14:textId="77777777" w:rsidR="007107C6" w:rsidRPr="007107C6" w:rsidRDefault="007107C6" w:rsidP="007107C6">
      <w:pPr>
        <w:pStyle w:val="EndNoteBibliography"/>
        <w:spacing w:after="0"/>
        <w:ind w:left="720" w:hanging="720"/>
      </w:pPr>
      <w:r w:rsidRPr="007107C6">
        <w:t>35.</w:t>
      </w:r>
      <w:r w:rsidRPr="007107C6">
        <w:tab/>
        <w:t xml:space="preserve">Bertl, M., P. Ross, and D. Draheim, </w:t>
      </w:r>
      <w:r w:rsidRPr="007107C6">
        <w:rPr>
          <w:i/>
        </w:rPr>
        <w:t>Predicting psychiatric diseases using AutoAI: a performance analysis based on health insurance billing data</w:t>
      </w:r>
      <w:r w:rsidRPr="007107C6">
        <w:t xml:space="preserve">, in </w:t>
      </w:r>
      <w:r w:rsidRPr="007107C6">
        <w:rPr>
          <w:i/>
        </w:rPr>
        <w:t>Database and Expert Systems Applications</w:t>
      </w:r>
      <w:r w:rsidRPr="007107C6">
        <w:t>, C. Strauss, et al., Editors. 2021, Springer: Cham.</w:t>
      </w:r>
    </w:p>
    <w:p w14:paraId="456F2555" w14:textId="77777777" w:rsidR="007107C6" w:rsidRPr="007107C6" w:rsidRDefault="007107C6" w:rsidP="007107C6">
      <w:pPr>
        <w:pStyle w:val="EndNoteBibliography"/>
        <w:spacing w:after="0"/>
        <w:ind w:left="720" w:hanging="720"/>
      </w:pPr>
      <w:r w:rsidRPr="007107C6">
        <w:t>36.</w:t>
      </w:r>
      <w:r w:rsidRPr="007107C6">
        <w:tab/>
        <w:t xml:space="preserve">Bhatt, P., et al., </w:t>
      </w:r>
      <w:r w:rsidRPr="007107C6">
        <w:rPr>
          <w:i/>
        </w:rPr>
        <w:t>Emerging artificial intelligence-empowered mhealth: scoping review.</w:t>
      </w:r>
      <w:r w:rsidRPr="007107C6">
        <w:t xml:space="preserve"> JMIR Mhealth Uhealth, 2022. </w:t>
      </w:r>
      <w:r w:rsidRPr="007107C6">
        <w:rPr>
          <w:b/>
        </w:rPr>
        <w:t>10</w:t>
      </w:r>
      <w:r w:rsidRPr="007107C6">
        <w:t>.</w:t>
      </w:r>
    </w:p>
    <w:p w14:paraId="53F802EC" w14:textId="77777777" w:rsidR="007107C6" w:rsidRPr="007107C6" w:rsidRDefault="007107C6" w:rsidP="007107C6">
      <w:pPr>
        <w:pStyle w:val="EndNoteBibliography"/>
        <w:spacing w:after="0"/>
        <w:ind w:left="720" w:hanging="720"/>
      </w:pPr>
      <w:r w:rsidRPr="007107C6">
        <w:t>37.</w:t>
      </w:r>
      <w:r w:rsidRPr="007107C6">
        <w:tab/>
        <w:t xml:space="preserve">Gerke, S., et al., </w:t>
      </w:r>
      <w:r w:rsidRPr="007107C6">
        <w:rPr>
          <w:i/>
        </w:rPr>
        <w:t>The need for a system view to regulate artificial intelligence/machine learning-based software as medical device.</w:t>
      </w:r>
      <w:r w:rsidRPr="007107C6">
        <w:t xml:space="preserve"> NPJ Digit. Med., 2020. </w:t>
      </w:r>
      <w:r w:rsidRPr="007107C6">
        <w:rPr>
          <w:b/>
        </w:rPr>
        <w:t>3</w:t>
      </w:r>
      <w:r w:rsidRPr="007107C6">
        <w:t>.</w:t>
      </w:r>
    </w:p>
    <w:p w14:paraId="6C94F7CA" w14:textId="77777777" w:rsidR="007107C6" w:rsidRPr="007107C6" w:rsidRDefault="007107C6" w:rsidP="007107C6">
      <w:pPr>
        <w:pStyle w:val="EndNoteBibliography"/>
        <w:spacing w:after="0"/>
        <w:ind w:left="720" w:hanging="720"/>
      </w:pPr>
      <w:r w:rsidRPr="007107C6">
        <w:t>38.</w:t>
      </w:r>
      <w:r w:rsidRPr="007107C6">
        <w:tab/>
        <w:t xml:space="preserve">Gubala, V., et al., </w:t>
      </w:r>
      <w:r w:rsidRPr="007107C6">
        <w:rPr>
          <w:i/>
        </w:rPr>
        <w:t>Point of care diagnostics: status and future.</w:t>
      </w:r>
      <w:r w:rsidRPr="007107C6">
        <w:t xml:space="preserve"> Anal. Chem., 2012. </w:t>
      </w:r>
      <w:r w:rsidRPr="007107C6">
        <w:rPr>
          <w:b/>
        </w:rPr>
        <w:t>84</w:t>
      </w:r>
      <w:r w:rsidRPr="007107C6">
        <w:t>.</w:t>
      </w:r>
    </w:p>
    <w:p w14:paraId="29F2FB58" w14:textId="77777777" w:rsidR="007107C6" w:rsidRPr="007107C6" w:rsidRDefault="007107C6" w:rsidP="007107C6">
      <w:pPr>
        <w:pStyle w:val="EndNoteBibliography"/>
        <w:spacing w:after="0"/>
        <w:ind w:left="720" w:hanging="720"/>
      </w:pPr>
      <w:r w:rsidRPr="007107C6">
        <w:t>39.</w:t>
      </w:r>
      <w:r w:rsidRPr="007107C6">
        <w:tab/>
        <w:t xml:space="preserve">Klar, E., </w:t>
      </w:r>
      <w:r w:rsidRPr="007107C6">
        <w:rPr>
          <w:i/>
        </w:rPr>
        <w:t>Medical Device Regulation als aktuelle Herausforderung für die rechtssichere Einführung neuer Technologien.</w:t>
      </w:r>
      <w:r w:rsidRPr="007107C6">
        <w:t xml:space="preserve"> Chirurg, 2018. </w:t>
      </w:r>
      <w:r w:rsidRPr="007107C6">
        <w:rPr>
          <w:b/>
        </w:rPr>
        <w:t>89</w:t>
      </w:r>
      <w:r w:rsidRPr="007107C6">
        <w:t>.</w:t>
      </w:r>
    </w:p>
    <w:p w14:paraId="69A1154A" w14:textId="77777777" w:rsidR="007107C6" w:rsidRPr="007107C6" w:rsidRDefault="007107C6" w:rsidP="007107C6">
      <w:pPr>
        <w:pStyle w:val="EndNoteBibliography"/>
        <w:spacing w:after="0"/>
        <w:ind w:left="720" w:hanging="720"/>
      </w:pPr>
      <w:r w:rsidRPr="007107C6">
        <w:t>40.</w:t>
      </w:r>
      <w:r w:rsidRPr="007107C6">
        <w:tab/>
        <w:t xml:space="preserve">Hidayat, M., S.Y. Defitri, and H. Hilman, </w:t>
      </w:r>
      <w:r w:rsidRPr="007107C6">
        <w:rPr>
          <w:i/>
        </w:rPr>
        <w:t>The impact of artificial intelligence (AI) on financial management.</w:t>
      </w:r>
      <w:r w:rsidRPr="007107C6">
        <w:t xml:space="preserve"> Manag. Stud. Bus. J. (PRODUCTIVITY), 2024. </w:t>
      </w:r>
      <w:r w:rsidRPr="007107C6">
        <w:rPr>
          <w:b/>
        </w:rPr>
        <w:t>1</w:t>
      </w:r>
      <w:r w:rsidRPr="007107C6">
        <w:t>.</w:t>
      </w:r>
    </w:p>
    <w:p w14:paraId="63BAAC2B" w14:textId="77777777" w:rsidR="007107C6" w:rsidRPr="007107C6" w:rsidRDefault="007107C6" w:rsidP="007107C6">
      <w:pPr>
        <w:pStyle w:val="EndNoteBibliography"/>
        <w:spacing w:after="0"/>
        <w:ind w:left="720" w:hanging="720"/>
      </w:pPr>
      <w:r w:rsidRPr="007107C6">
        <w:t>41.</w:t>
      </w:r>
      <w:r w:rsidRPr="007107C6">
        <w:tab/>
        <w:t xml:space="preserve">Wang, Q., et al., </w:t>
      </w:r>
      <w:r w:rsidRPr="007107C6">
        <w:rPr>
          <w:i/>
        </w:rPr>
        <w:t>Integrating digital technologies and public health to fight COVID-19 pandemic: key technologies, applications, challenges and outlook of digital healthcare.</w:t>
      </w:r>
      <w:r w:rsidRPr="007107C6">
        <w:t xml:space="preserve"> Int. J. Environ. Res. Public Health, 2021. </w:t>
      </w:r>
      <w:r w:rsidRPr="007107C6">
        <w:rPr>
          <w:b/>
        </w:rPr>
        <w:t>18</w:t>
      </w:r>
      <w:r w:rsidRPr="007107C6">
        <w:t>.</w:t>
      </w:r>
    </w:p>
    <w:p w14:paraId="0B6BEA3B" w14:textId="77777777" w:rsidR="007107C6" w:rsidRPr="007107C6" w:rsidRDefault="007107C6" w:rsidP="007107C6">
      <w:pPr>
        <w:pStyle w:val="EndNoteBibliography"/>
        <w:spacing w:after="0"/>
        <w:ind w:left="720" w:hanging="720"/>
      </w:pPr>
      <w:r w:rsidRPr="007107C6">
        <w:t>42.</w:t>
      </w:r>
      <w:r w:rsidRPr="007107C6">
        <w:tab/>
        <w:t xml:space="preserve">Strickland, E., </w:t>
      </w:r>
      <w:r w:rsidRPr="007107C6">
        <w:rPr>
          <w:i/>
        </w:rPr>
        <w:t>Ibm watson, heal thyself: how ibm overpromised and underdelivered on ai health care.</w:t>
      </w:r>
      <w:r w:rsidRPr="007107C6">
        <w:t xml:space="preserve"> IEEE Spectr., 2019. </w:t>
      </w:r>
      <w:r w:rsidRPr="007107C6">
        <w:rPr>
          <w:b/>
        </w:rPr>
        <w:t>56</w:t>
      </w:r>
      <w:r w:rsidRPr="007107C6">
        <w:t>.</w:t>
      </w:r>
    </w:p>
    <w:p w14:paraId="46058F88" w14:textId="77777777" w:rsidR="007107C6" w:rsidRPr="007107C6" w:rsidRDefault="007107C6" w:rsidP="007107C6">
      <w:pPr>
        <w:pStyle w:val="EndNoteBibliography"/>
        <w:spacing w:after="0"/>
        <w:ind w:left="720" w:hanging="720"/>
        <w:rPr>
          <w:i/>
        </w:rPr>
      </w:pPr>
      <w:r w:rsidRPr="007107C6">
        <w:t>43.</w:t>
      </w:r>
      <w:r w:rsidRPr="007107C6">
        <w:tab/>
      </w:r>
      <w:r w:rsidRPr="007107C6">
        <w:rPr>
          <w:i/>
        </w:rPr>
        <w:t xml:space="preserve">Fujii, Y.R.: The MicroRNA 2000 Transformer: Quantum Computing and Artificial Intelligence for Health. Springer Nature (2023). </w:t>
      </w:r>
      <w:hyperlink r:id="rId23" w:history="1">
        <w:r w:rsidRPr="007107C6">
          <w:rPr>
            <w:rStyle w:val="Hyperlink"/>
            <w:i/>
          </w:rPr>
          <w:t>https://doi.org/10.1007/978-981-99-3165-1</w:t>
        </w:r>
      </w:hyperlink>
      <w:r w:rsidRPr="007107C6">
        <w:rPr>
          <w:i/>
        </w:rPr>
        <w:t>.</w:t>
      </w:r>
    </w:p>
    <w:p w14:paraId="5E6033CA" w14:textId="77777777" w:rsidR="007107C6" w:rsidRPr="007107C6" w:rsidRDefault="007107C6" w:rsidP="007107C6">
      <w:pPr>
        <w:pStyle w:val="EndNoteBibliography"/>
        <w:spacing w:after="0"/>
        <w:ind w:left="720" w:hanging="720"/>
        <w:rPr>
          <w:i/>
        </w:rPr>
      </w:pPr>
      <w:r w:rsidRPr="007107C6">
        <w:t>44.</w:t>
      </w:r>
      <w:r w:rsidRPr="007107C6">
        <w:tab/>
      </w:r>
      <w:r w:rsidRPr="007107C6">
        <w:rPr>
          <w:i/>
        </w:rPr>
        <w:t xml:space="preserve">Gupta, R., et al.: VAHAK: a blockchain-based outdoor delivery scheme using UAV for Healthcare 4.0 services. In: IEEE INFOCOM 2020 – IEEE Conference on Computer Communications Workshops (INFOCOM WKSHPS), pp. 255–260. IEEE (2020). </w:t>
      </w:r>
      <w:hyperlink r:id="rId24" w:history="1">
        <w:r w:rsidRPr="007107C6">
          <w:rPr>
            <w:rStyle w:val="Hyperlink"/>
            <w:i/>
          </w:rPr>
          <w:t>https://doi.org/10.1109/INFOCOMWKSHPS50562.2020.9162738</w:t>
        </w:r>
      </w:hyperlink>
      <w:r w:rsidRPr="007107C6">
        <w:rPr>
          <w:i/>
        </w:rPr>
        <w:t>.</w:t>
      </w:r>
    </w:p>
    <w:p w14:paraId="2BAFAEFD" w14:textId="77777777" w:rsidR="007107C6" w:rsidRPr="007107C6" w:rsidRDefault="007107C6" w:rsidP="007107C6">
      <w:pPr>
        <w:pStyle w:val="EndNoteBibliography"/>
        <w:spacing w:after="0"/>
        <w:ind w:left="720" w:hanging="720"/>
        <w:rPr>
          <w:i/>
        </w:rPr>
      </w:pPr>
      <w:r w:rsidRPr="007107C6">
        <w:t>45.</w:t>
      </w:r>
      <w:r w:rsidRPr="007107C6">
        <w:tab/>
      </w:r>
      <w:r w:rsidRPr="007107C6">
        <w:rPr>
          <w:i/>
        </w:rPr>
        <w:t xml:space="preserve">Gupta, R., Shukla, A., Tanwar, S.: Aayush: a smart contract-based telesurgery system for healthcare 4.0. In: 2020 IEEE International Conference on Communications Workshops (ICC Workshops), pp. 1–6. IEEE (2020). </w:t>
      </w:r>
      <w:hyperlink r:id="rId25" w:history="1">
        <w:r w:rsidRPr="007107C6">
          <w:rPr>
            <w:rStyle w:val="Hyperlink"/>
            <w:i/>
          </w:rPr>
          <w:t>https://doi.org/10.1109/ICCWorkshops49005.2020.9145044</w:t>
        </w:r>
      </w:hyperlink>
      <w:r w:rsidRPr="007107C6">
        <w:rPr>
          <w:i/>
        </w:rPr>
        <w:t>.</w:t>
      </w:r>
    </w:p>
    <w:p w14:paraId="0DD8FB40" w14:textId="77777777" w:rsidR="007107C6" w:rsidRPr="007107C6" w:rsidRDefault="007107C6" w:rsidP="007107C6">
      <w:pPr>
        <w:pStyle w:val="EndNoteBibliography"/>
        <w:spacing w:after="0"/>
        <w:ind w:left="720" w:hanging="720"/>
        <w:rPr>
          <w:i/>
        </w:rPr>
      </w:pPr>
      <w:r w:rsidRPr="007107C6">
        <w:t>46.</w:t>
      </w:r>
      <w:r w:rsidRPr="007107C6">
        <w:tab/>
      </w:r>
      <w:r w:rsidRPr="007107C6">
        <w:rPr>
          <w:i/>
        </w:rPr>
        <w:t xml:space="preserve">International Electrotechnical Commission (IEC): IEC 60601-1-2:2014 - IEC-Normen - VDE VERLAG. </w:t>
      </w:r>
      <w:hyperlink r:id="rId26" w:history="1">
        <w:r w:rsidRPr="007107C6">
          <w:rPr>
            <w:rStyle w:val="Hyperlink"/>
            <w:i/>
          </w:rPr>
          <w:t>https://www.vde-verlag.de/iec-normen/220613/iec-60601-1-2-2014.html</w:t>
        </w:r>
      </w:hyperlink>
      <w:r w:rsidRPr="007107C6">
        <w:rPr>
          <w:i/>
        </w:rPr>
        <w:t>. Accessed 07 Dec 2023.</w:t>
      </w:r>
    </w:p>
    <w:p w14:paraId="582B89D6" w14:textId="77777777" w:rsidR="007107C6" w:rsidRPr="007107C6" w:rsidRDefault="007107C6" w:rsidP="007107C6">
      <w:pPr>
        <w:pStyle w:val="EndNoteBibliography"/>
        <w:ind w:left="720" w:hanging="720"/>
        <w:rPr>
          <w:i/>
        </w:rPr>
      </w:pPr>
      <w:r w:rsidRPr="007107C6">
        <w:t>47.</w:t>
      </w:r>
      <w:r w:rsidRPr="007107C6">
        <w:tab/>
      </w:r>
      <w:r w:rsidRPr="007107C6">
        <w:rPr>
          <w:i/>
        </w:rPr>
        <w:t xml:space="preserve">International Electrotechnical Commission (IEC): IEC62304:2006/AMD1:2015 amendment 1-medical device software-software life cycle processes (2015). </w:t>
      </w:r>
      <w:hyperlink r:id="rId27" w:history="1">
        <w:r w:rsidRPr="007107C6">
          <w:rPr>
            <w:rStyle w:val="Hyperlink"/>
            <w:i/>
          </w:rPr>
          <w:t>https://webstore.iec.ch/publication/22790</w:t>
        </w:r>
      </w:hyperlink>
      <w:r w:rsidRPr="007107C6">
        <w:rPr>
          <w:i/>
        </w:rPr>
        <w:t>.</w:t>
      </w:r>
    </w:p>
    <w:p w14:paraId="1953AA71" w14:textId="77777777" w:rsidR="00E41807" w:rsidRPr="00F36492" w:rsidRDefault="00FC03AC" w:rsidP="00F36492">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end"/>
      </w:r>
    </w:p>
    <w:sectPr w:rsidR="00E41807" w:rsidRPr="00F36492" w:rsidSect="00E41807">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EC09B" w14:textId="77777777" w:rsidR="00CA0D32" w:rsidRDefault="00CA0D32" w:rsidP="001454F6">
      <w:pPr>
        <w:spacing w:after="0" w:line="240" w:lineRule="auto"/>
      </w:pPr>
      <w:r>
        <w:separator/>
      </w:r>
    </w:p>
  </w:endnote>
  <w:endnote w:type="continuationSeparator" w:id="0">
    <w:p w14:paraId="55D1F86B" w14:textId="77777777" w:rsidR="00CA0D32" w:rsidRDefault="00CA0D32" w:rsidP="00145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9184B" w14:textId="77777777" w:rsidR="001454F6" w:rsidRDefault="00145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FA6F8" w14:textId="77777777" w:rsidR="001454F6" w:rsidRDefault="001454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DBEB0" w14:textId="77777777" w:rsidR="001454F6" w:rsidRDefault="00145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D8EF7" w14:textId="77777777" w:rsidR="00CA0D32" w:rsidRDefault="00CA0D32" w:rsidP="001454F6">
      <w:pPr>
        <w:spacing w:after="0" w:line="240" w:lineRule="auto"/>
      </w:pPr>
      <w:r>
        <w:separator/>
      </w:r>
    </w:p>
  </w:footnote>
  <w:footnote w:type="continuationSeparator" w:id="0">
    <w:p w14:paraId="41561A79" w14:textId="77777777" w:rsidR="00CA0D32" w:rsidRDefault="00CA0D32" w:rsidP="00145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C7318" w14:textId="5FB11ABF" w:rsidR="001454F6" w:rsidRDefault="001454F6">
    <w:pPr>
      <w:pStyle w:val="Header"/>
    </w:pPr>
    <w:r>
      <w:rPr>
        <w:noProof/>
      </w:rPr>
      <w:pict w14:anchorId="074791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155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3C5F2" w14:textId="4838BC0C" w:rsidR="001454F6" w:rsidRDefault="001454F6">
    <w:pPr>
      <w:pStyle w:val="Header"/>
    </w:pPr>
    <w:r>
      <w:rPr>
        <w:noProof/>
      </w:rPr>
      <w:pict w14:anchorId="48282C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155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92E97" w14:textId="53F2711D" w:rsidR="001454F6" w:rsidRDefault="001454F6">
    <w:pPr>
      <w:pStyle w:val="Header"/>
    </w:pPr>
    <w:r>
      <w:rPr>
        <w:noProof/>
      </w:rPr>
      <w:pict w14:anchorId="2A6731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155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47D3"/>
    <w:multiLevelType w:val="multilevel"/>
    <w:tmpl w:val="4300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84300"/>
    <w:multiLevelType w:val="multilevel"/>
    <w:tmpl w:val="02A866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E17EDE"/>
    <w:multiLevelType w:val="hybridMultilevel"/>
    <w:tmpl w:val="3C8E86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80313"/>
    <w:multiLevelType w:val="multilevel"/>
    <w:tmpl w:val="3DAEC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E61503"/>
    <w:multiLevelType w:val="multilevel"/>
    <w:tmpl w:val="749CF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DC0270"/>
    <w:multiLevelType w:val="multilevel"/>
    <w:tmpl w:val="55B2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D64961"/>
    <w:multiLevelType w:val="multilevel"/>
    <w:tmpl w:val="8084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5E32CD"/>
    <w:multiLevelType w:val="multilevel"/>
    <w:tmpl w:val="5AC2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011800"/>
    <w:multiLevelType w:val="multilevel"/>
    <w:tmpl w:val="E1B0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7B60C0"/>
    <w:multiLevelType w:val="multilevel"/>
    <w:tmpl w:val="04C0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E32E16"/>
    <w:multiLevelType w:val="multilevel"/>
    <w:tmpl w:val="9BEE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542769"/>
    <w:multiLevelType w:val="multilevel"/>
    <w:tmpl w:val="4DAC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F54AAA"/>
    <w:multiLevelType w:val="multilevel"/>
    <w:tmpl w:val="4818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0C3FE6"/>
    <w:multiLevelType w:val="multilevel"/>
    <w:tmpl w:val="3620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9"/>
  </w:num>
  <w:num w:numId="4">
    <w:abstractNumId w:val="1"/>
  </w:num>
  <w:num w:numId="5">
    <w:abstractNumId w:val="7"/>
  </w:num>
  <w:num w:numId="6">
    <w:abstractNumId w:val="8"/>
  </w:num>
  <w:num w:numId="7">
    <w:abstractNumId w:val="12"/>
  </w:num>
  <w:num w:numId="8">
    <w:abstractNumId w:val="4"/>
  </w:num>
  <w:num w:numId="9">
    <w:abstractNumId w:val="10"/>
  </w:num>
  <w:num w:numId="10">
    <w:abstractNumId w:val="3"/>
  </w:num>
  <w:num w:numId="11">
    <w:abstractNumId w:val="13"/>
  </w:num>
  <w:num w:numId="12">
    <w:abstractNumId w:val="6"/>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sw9aww2f0sf9petez35wtev9xx99ap2ss5z&quot;&gt;My EndNote Library111&lt;record-ids&gt;&lt;item&gt;22877&lt;/item&gt;&lt;item&gt;22880&lt;/item&gt;&lt;item&gt;22882&lt;/item&gt;&lt;item&gt;22886&lt;/item&gt;&lt;item&gt;22887&lt;/item&gt;&lt;item&gt;22888&lt;/item&gt;&lt;item&gt;22889&lt;/item&gt;&lt;item&gt;22891&lt;/item&gt;&lt;item&gt;22892&lt;/item&gt;&lt;item&gt;22893&lt;/item&gt;&lt;item&gt;22894&lt;/item&gt;&lt;item&gt;22895&lt;/item&gt;&lt;item&gt;22896&lt;/item&gt;&lt;item&gt;22897&lt;/item&gt;&lt;item&gt;22898&lt;/item&gt;&lt;item&gt;22899&lt;/item&gt;&lt;item&gt;22900&lt;/item&gt;&lt;item&gt;22901&lt;/item&gt;&lt;item&gt;22902&lt;/item&gt;&lt;item&gt;22903&lt;/item&gt;&lt;item&gt;22904&lt;/item&gt;&lt;item&gt;22907&lt;/item&gt;&lt;item&gt;22909&lt;/item&gt;&lt;item&gt;22912&lt;/item&gt;&lt;item&gt;22914&lt;/item&gt;&lt;item&gt;22917&lt;/item&gt;&lt;item&gt;22918&lt;/item&gt;&lt;item&gt;22919&lt;/item&gt;&lt;item&gt;22920&lt;/item&gt;&lt;item&gt;22921&lt;/item&gt;&lt;item&gt;22922&lt;/item&gt;&lt;item&gt;22923&lt;/item&gt;&lt;item&gt;22925&lt;/item&gt;&lt;item&gt;22926&lt;/item&gt;&lt;item&gt;22931&lt;/item&gt;&lt;item&gt;22932&lt;/item&gt;&lt;item&gt;22933&lt;/item&gt;&lt;item&gt;22934&lt;/item&gt;&lt;item&gt;22935&lt;/item&gt;&lt;item&gt;22936&lt;/item&gt;&lt;item&gt;22984&lt;/item&gt;&lt;item&gt;22996&lt;/item&gt;&lt;item&gt;23036&lt;/item&gt;&lt;item&gt;23040&lt;/item&gt;&lt;item&gt;23041&lt;/item&gt;&lt;item&gt;23044&lt;/item&gt;&lt;item&gt;23045&lt;/item&gt;&lt;/record-ids&gt;&lt;/item&gt;&lt;/Libraries&gt;"/>
  </w:docVars>
  <w:rsids>
    <w:rsidRoot w:val="00B44F50"/>
    <w:rsid w:val="000D6465"/>
    <w:rsid w:val="00102479"/>
    <w:rsid w:val="001454F6"/>
    <w:rsid w:val="001E3330"/>
    <w:rsid w:val="00331834"/>
    <w:rsid w:val="004A4F9C"/>
    <w:rsid w:val="007107C6"/>
    <w:rsid w:val="00716D63"/>
    <w:rsid w:val="007F303F"/>
    <w:rsid w:val="008D5CAA"/>
    <w:rsid w:val="00B44F50"/>
    <w:rsid w:val="00C33C5D"/>
    <w:rsid w:val="00CA0D32"/>
    <w:rsid w:val="00DB0F85"/>
    <w:rsid w:val="00E41807"/>
    <w:rsid w:val="00F36492"/>
    <w:rsid w:val="00F773EB"/>
    <w:rsid w:val="00F80431"/>
    <w:rsid w:val="00FC0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4DF4FE"/>
  <w15:docId w15:val="{F9636BA1-A7C4-486D-8B80-2A3246998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1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649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649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36492"/>
    <w:pPr>
      <w:ind w:left="720"/>
      <w:contextualSpacing/>
    </w:pPr>
  </w:style>
  <w:style w:type="paragraph" w:styleId="NormalWeb">
    <w:name w:val="Normal (Web)"/>
    <w:basedOn w:val="Normal"/>
    <w:uiPriority w:val="99"/>
    <w:unhideWhenUsed/>
    <w:rsid w:val="00F364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6492"/>
    <w:rPr>
      <w:b/>
      <w:bCs/>
    </w:rPr>
  </w:style>
  <w:style w:type="table" w:styleId="TableGrid">
    <w:name w:val="Table Grid"/>
    <w:basedOn w:val="TableNormal"/>
    <w:uiPriority w:val="59"/>
    <w:rsid w:val="00F36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6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492"/>
    <w:rPr>
      <w:rFonts w:ascii="Tahoma" w:hAnsi="Tahoma" w:cs="Tahoma"/>
      <w:sz w:val="16"/>
      <w:szCs w:val="16"/>
    </w:rPr>
  </w:style>
  <w:style w:type="paragraph" w:customStyle="1" w:styleId="EndNoteBibliographyTitle">
    <w:name w:val="EndNote Bibliography Title"/>
    <w:basedOn w:val="Normal"/>
    <w:link w:val="EndNoteBibliographyTitleChar"/>
    <w:rsid w:val="007107C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107C6"/>
    <w:rPr>
      <w:rFonts w:ascii="Calibri" w:hAnsi="Calibri" w:cs="Calibri"/>
      <w:noProof/>
    </w:rPr>
  </w:style>
  <w:style w:type="paragraph" w:customStyle="1" w:styleId="EndNoteBibliography">
    <w:name w:val="EndNote Bibliography"/>
    <w:basedOn w:val="Normal"/>
    <w:link w:val="EndNoteBibliographyChar"/>
    <w:rsid w:val="007107C6"/>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7107C6"/>
    <w:rPr>
      <w:rFonts w:ascii="Calibri" w:hAnsi="Calibri" w:cs="Calibri"/>
      <w:noProof/>
    </w:rPr>
  </w:style>
  <w:style w:type="character" w:styleId="Hyperlink">
    <w:name w:val="Hyperlink"/>
    <w:basedOn w:val="DefaultParagraphFont"/>
    <w:uiPriority w:val="99"/>
    <w:unhideWhenUsed/>
    <w:rsid w:val="007107C6"/>
    <w:rPr>
      <w:color w:val="0000FF" w:themeColor="hyperlink"/>
      <w:u w:val="single"/>
    </w:rPr>
  </w:style>
  <w:style w:type="paragraph" w:styleId="Caption">
    <w:name w:val="caption"/>
    <w:basedOn w:val="Normal"/>
    <w:next w:val="Normal"/>
    <w:uiPriority w:val="35"/>
    <w:unhideWhenUsed/>
    <w:qFormat/>
    <w:rsid w:val="007107C6"/>
    <w:pPr>
      <w:spacing w:line="240" w:lineRule="auto"/>
    </w:pPr>
    <w:rPr>
      <w:b/>
      <w:bCs/>
      <w:color w:val="4F81BD" w:themeColor="accent1"/>
      <w:sz w:val="18"/>
      <w:szCs w:val="18"/>
    </w:rPr>
  </w:style>
  <w:style w:type="character" w:customStyle="1" w:styleId="UnresolvedMention1">
    <w:name w:val="Unresolved Mention1"/>
    <w:basedOn w:val="DefaultParagraphFont"/>
    <w:uiPriority w:val="99"/>
    <w:semiHidden/>
    <w:unhideWhenUsed/>
    <w:rsid w:val="00716D63"/>
    <w:rPr>
      <w:color w:val="605E5C"/>
      <w:shd w:val="clear" w:color="auto" w:fill="E1DFDD"/>
    </w:rPr>
  </w:style>
  <w:style w:type="paragraph" w:styleId="Header">
    <w:name w:val="header"/>
    <w:basedOn w:val="Normal"/>
    <w:link w:val="HeaderChar"/>
    <w:uiPriority w:val="99"/>
    <w:unhideWhenUsed/>
    <w:rsid w:val="00145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4F6"/>
  </w:style>
  <w:style w:type="paragraph" w:styleId="Footer">
    <w:name w:val="footer"/>
    <w:basedOn w:val="Normal"/>
    <w:link w:val="FooterChar"/>
    <w:uiPriority w:val="99"/>
    <w:unhideWhenUsed/>
    <w:rsid w:val="00145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08135">
      <w:bodyDiv w:val="1"/>
      <w:marLeft w:val="0"/>
      <w:marRight w:val="0"/>
      <w:marTop w:val="0"/>
      <w:marBottom w:val="0"/>
      <w:divBdr>
        <w:top w:val="none" w:sz="0" w:space="0" w:color="auto"/>
        <w:left w:val="none" w:sz="0" w:space="0" w:color="auto"/>
        <w:bottom w:val="none" w:sz="0" w:space="0" w:color="auto"/>
        <w:right w:val="none" w:sz="0" w:space="0" w:color="auto"/>
      </w:divBdr>
    </w:div>
    <w:div w:id="206645736">
      <w:bodyDiv w:val="1"/>
      <w:marLeft w:val="0"/>
      <w:marRight w:val="0"/>
      <w:marTop w:val="0"/>
      <w:marBottom w:val="0"/>
      <w:divBdr>
        <w:top w:val="none" w:sz="0" w:space="0" w:color="auto"/>
        <w:left w:val="none" w:sz="0" w:space="0" w:color="auto"/>
        <w:bottom w:val="none" w:sz="0" w:space="0" w:color="auto"/>
        <w:right w:val="none" w:sz="0" w:space="0" w:color="auto"/>
      </w:divBdr>
    </w:div>
    <w:div w:id="229314613">
      <w:bodyDiv w:val="1"/>
      <w:marLeft w:val="0"/>
      <w:marRight w:val="0"/>
      <w:marTop w:val="0"/>
      <w:marBottom w:val="0"/>
      <w:divBdr>
        <w:top w:val="none" w:sz="0" w:space="0" w:color="auto"/>
        <w:left w:val="none" w:sz="0" w:space="0" w:color="auto"/>
        <w:bottom w:val="none" w:sz="0" w:space="0" w:color="auto"/>
        <w:right w:val="none" w:sz="0" w:space="0" w:color="auto"/>
      </w:divBdr>
    </w:div>
    <w:div w:id="301814473">
      <w:bodyDiv w:val="1"/>
      <w:marLeft w:val="0"/>
      <w:marRight w:val="0"/>
      <w:marTop w:val="0"/>
      <w:marBottom w:val="0"/>
      <w:divBdr>
        <w:top w:val="none" w:sz="0" w:space="0" w:color="auto"/>
        <w:left w:val="none" w:sz="0" w:space="0" w:color="auto"/>
        <w:bottom w:val="none" w:sz="0" w:space="0" w:color="auto"/>
        <w:right w:val="none" w:sz="0" w:space="0" w:color="auto"/>
      </w:divBdr>
    </w:div>
    <w:div w:id="348800046">
      <w:bodyDiv w:val="1"/>
      <w:marLeft w:val="0"/>
      <w:marRight w:val="0"/>
      <w:marTop w:val="0"/>
      <w:marBottom w:val="0"/>
      <w:divBdr>
        <w:top w:val="none" w:sz="0" w:space="0" w:color="auto"/>
        <w:left w:val="none" w:sz="0" w:space="0" w:color="auto"/>
        <w:bottom w:val="none" w:sz="0" w:space="0" w:color="auto"/>
        <w:right w:val="none" w:sz="0" w:space="0" w:color="auto"/>
      </w:divBdr>
    </w:div>
    <w:div w:id="363987258">
      <w:bodyDiv w:val="1"/>
      <w:marLeft w:val="0"/>
      <w:marRight w:val="0"/>
      <w:marTop w:val="0"/>
      <w:marBottom w:val="0"/>
      <w:divBdr>
        <w:top w:val="none" w:sz="0" w:space="0" w:color="auto"/>
        <w:left w:val="none" w:sz="0" w:space="0" w:color="auto"/>
        <w:bottom w:val="none" w:sz="0" w:space="0" w:color="auto"/>
        <w:right w:val="none" w:sz="0" w:space="0" w:color="auto"/>
      </w:divBdr>
    </w:div>
    <w:div w:id="365565059">
      <w:bodyDiv w:val="1"/>
      <w:marLeft w:val="0"/>
      <w:marRight w:val="0"/>
      <w:marTop w:val="0"/>
      <w:marBottom w:val="0"/>
      <w:divBdr>
        <w:top w:val="none" w:sz="0" w:space="0" w:color="auto"/>
        <w:left w:val="none" w:sz="0" w:space="0" w:color="auto"/>
        <w:bottom w:val="none" w:sz="0" w:space="0" w:color="auto"/>
        <w:right w:val="none" w:sz="0" w:space="0" w:color="auto"/>
      </w:divBdr>
    </w:div>
    <w:div w:id="560365514">
      <w:bodyDiv w:val="1"/>
      <w:marLeft w:val="0"/>
      <w:marRight w:val="0"/>
      <w:marTop w:val="0"/>
      <w:marBottom w:val="0"/>
      <w:divBdr>
        <w:top w:val="none" w:sz="0" w:space="0" w:color="auto"/>
        <w:left w:val="none" w:sz="0" w:space="0" w:color="auto"/>
        <w:bottom w:val="none" w:sz="0" w:space="0" w:color="auto"/>
        <w:right w:val="none" w:sz="0" w:space="0" w:color="auto"/>
      </w:divBdr>
    </w:div>
    <w:div w:id="582643275">
      <w:bodyDiv w:val="1"/>
      <w:marLeft w:val="0"/>
      <w:marRight w:val="0"/>
      <w:marTop w:val="0"/>
      <w:marBottom w:val="0"/>
      <w:divBdr>
        <w:top w:val="none" w:sz="0" w:space="0" w:color="auto"/>
        <w:left w:val="none" w:sz="0" w:space="0" w:color="auto"/>
        <w:bottom w:val="none" w:sz="0" w:space="0" w:color="auto"/>
        <w:right w:val="none" w:sz="0" w:space="0" w:color="auto"/>
      </w:divBdr>
    </w:div>
    <w:div w:id="607465229">
      <w:bodyDiv w:val="1"/>
      <w:marLeft w:val="0"/>
      <w:marRight w:val="0"/>
      <w:marTop w:val="0"/>
      <w:marBottom w:val="0"/>
      <w:divBdr>
        <w:top w:val="none" w:sz="0" w:space="0" w:color="auto"/>
        <w:left w:val="none" w:sz="0" w:space="0" w:color="auto"/>
        <w:bottom w:val="none" w:sz="0" w:space="0" w:color="auto"/>
        <w:right w:val="none" w:sz="0" w:space="0" w:color="auto"/>
      </w:divBdr>
    </w:div>
    <w:div w:id="993097500">
      <w:bodyDiv w:val="1"/>
      <w:marLeft w:val="0"/>
      <w:marRight w:val="0"/>
      <w:marTop w:val="0"/>
      <w:marBottom w:val="0"/>
      <w:divBdr>
        <w:top w:val="none" w:sz="0" w:space="0" w:color="auto"/>
        <w:left w:val="none" w:sz="0" w:space="0" w:color="auto"/>
        <w:bottom w:val="none" w:sz="0" w:space="0" w:color="auto"/>
        <w:right w:val="none" w:sz="0" w:space="0" w:color="auto"/>
      </w:divBdr>
    </w:div>
    <w:div w:id="1084914370">
      <w:bodyDiv w:val="1"/>
      <w:marLeft w:val="0"/>
      <w:marRight w:val="0"/>
      <w:marTop w:val="0"/>
      <w:marBottom w:val="0"/>
      <w:divBdr>
        <w:top w:val="none" w:sz="0" w:space="0" w:color="auto"/>
        <w:left w:val="none" w:sz="0" w:space="0" w:color="auto"/>
        <w:bottom w:val="none" w:sz="0" w:space="0" w:color="auto"/>
        <w:right w:val="none" w:sz="0" w:space="0" w:color="auto"/>
      </w:divBdr>
    </w:div>
    <w:div w:id="1467356435">
      <w:bodyDiv w:val="1"/>
      <w:marLeft w:val="0"/>
      <w:marRight w:val="0"/>
      <w:marTop w:val="0"/>
      <w:marBottom w:val="0"/>
      <w:divBdr>
        <w:top w:val="none" w:sz="0" w:space="0" w:color="auto"/>
        <w:left w:val="none" w:sz="0" w:space="0" w:color="auto"/>
        <w:bottom w:val="none" w:sz="0" w:space="0" w:color="auto"/>
        <w:right w:val="none" w:sz="0" w:space="0" w:color="auto"/>
      </w:divBdr>
    </w:div>
    <w:div w:id="1500537103">
      <w:bodyDiv w:val="1"/>
      <w:marLeft w:val="0"/>
      <w:marRight w:val="0"/>
      <w:marTop w:val="0"/>
      <w:marBottom w:val="0"/>
      <w:divBdr>
        <w:top w:val="none" w:sz="0" w:space="0" w:color="auto"/>
        <w:left w:val="none" w:sz="0" w:space="0" w:color="auto"/>
        <w:bottom w:val="none" w:sz="0" w:space="0" w:color="auto"/>
        <w:right w:val="none" w:sz="0" w:space="0" w:color="auto"/>
      </w:divBdr>
    </w:div>
    <w:div w:id="1664815731">
      <w:bodyDiv w:val="1"/>
      <w:marLeft w:val="0"/>
      <w:marRight w:val="0"/>
      <w:marTop w:val="0"/>
      <w:marBottom w:val="0"/>
      <w:divBdr>
        <w:top w:val="none" w:sz="0" w:space="0" w:color="auto"/>
        <w:left w:val="none" w:sz="0" w:space="0" w:color="auto"/>
        <w:bottom w:val="none" w:sz="0" w:space="0" w:color="auto"/>
        <w:right w:val="none" w:sz="0" w:space="0" w:color="auto"/>
      </w:divBdr>
    </w:div>
    <w:div w:id="1724058154">
      <w:bodyDiv w:val="1"/>
      <w:marLeft w:val="0"/>
      <w:marRight w:val="0"/>
      <w:marTop w:val="0"/>
      <w:marBottom w:val="0"/>
      <w:divBdr>
        <w:top w:val="none" w:sz="0" w:space="0" w:color="auto"/>
        <w:left w:val="none" w:sz="0" w:space="0" w:color="auto"/>
        <w:bottom w:val="none" w:sz="0" w:space="0" w:color="auto"/>
        <w:right w:val="none" w:sz="0" w:space="0" w:color="auto"/>
      </w:divBdr>
    </w:div>
    <w:div w:id="1732192939">
      <w:bodyDiv w:val="1"/>
      <w:marLeft w:val="0"/>
      <w:marRight w:val="0"/>
      <w:marTop w:val="0"/>
      <w:marBottom w:val="0"/>
      <w:divBdr>
        <w:top w:val="none" w:sz="0" w:space="0" w:color="auto"/>
        <w:left w:val="none" w:sz="0" w:space="0" w:color="auto"/>
        <w:bottom w:val="none" w:sz="0" w:space="0" w:color="auto"/>
        <w:right w:val="none" w:sz="0" w:space="0" w:color="auto"/>
      </w:divBdr>
    </w:div>
    <w:div w:id="179872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978-3-031-48316-5_1" TargetMode="External"/><Relationship Id="rId18" Type="http://schemas.openxmlformats.org/officeDocument/2006/relationships/hyperlink" Target="https://health.ec.europa.eu/document/download/17c7065c-c432-445f-9b27-8ccf283581bc_en?filename=com_2022-196_en.pdf" TargetMode="External"/><Relationship Id="rId26" Type="http://schemas.openxmlformats.org/officeDocument/2006/relationships/hyperlink" Target="https://www.vde-verlag.de/iec-normen/220613/iec-60601-1-2-2014.html" TargetMode="External"/><Relationship Id="rId3" Type="http://schemas.openxmlformats.org/officeDocument/2006/relationships/settings" Target="settings.xml"/><Relationship Id="rId21" Type="http://schemas.openxmlformats.org/officeDocument/2006/relationships/hyperlink" Target="https://doi.org/10.3390/healthcare10122493"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digikogu.taltech.ee/en/Item/a77022c7-b2af-46f9-ae83-62fe04f9bc72" TargetMode="External"/><Relationship Id="rId17" Type="http://schemas.openxmlformats.org/officeDocument/2006/relationships/hyperlink" Target="https://doi.org/10.1145/3555776.3577594" TargetMode="External"/><Relationship Id="rId25" Type="http://schemas.openxmlformats.org/officeDocument/2006/relationships/hyperlink" Target="https://doi.org/10.1109/ICCWorkshops49005.2020.9145044"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sciencedirect.com/science/article/pii/S0957417422007965" TargetMode="External"/><Relationship Id="rId20" Type="http://schemas.openxmlformats.org/officeDocument/2006/relationships/hyperlink" Target="https://doi.org/10.1109/ICIRCA51532.2021.9544795"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doi.org/10.1109/INFOCOMWKSHPS50562.2020.9162738"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016/j.eswa.2022.117464" TargetMode="External"/><Relationship Id="rId23" Type="http://schemas.openxmlformats.org/officeDocument/2006/relationships/hyperlink" Target="https://doi.org/10.1007/978-981-99-3165-1" TargetMode="External"/><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yperlink" Target="https://doi.org/10.1007/s10096-019-03501-6"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3389/fpsyt.2022.923613" TargetMode="External"/><Relationship Id="rId22" Type="http://schemas.openxmlformats.org/officeDocument/2006/relationships/hyperlink" Target="https://www.mdpi.com/2227-9032/10/12/2493" TargetMode="External"/><Relationship Id="rId27" Type="http://schemas.openxmlformats.org/officeDocument/2006/relationships/hyperlink" Target="https://webstore.iec.ch/publication/22790"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22</Pages>
  <Words>10934</Words>
  <Characters>62330</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12</cp:revision>
  <dcterms:created xsi:type="dcterms:W3CDTF">2025-02-27T09:14:00Z</dcterms:created>
  <dcterms:modified xsi:type="dcterms:W3CDTF">2025-03-18T13:52:00Z</dcterms:modified>
</cp:coreProperties>
</file>