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558CE" w14:textId="57CB05A6" w:rsidR="00DC05CB" w:rsidRDefault="00DC05CB" w:rsidP="00D5664B">
      <w:pPr>
        <w:spacing w:line="480" w:lineRule="auto"/>
        <w:jc w:val="both"/>
        <w:rPr>
          <w:rFonts w:ascii="Times New Roman" w:hAnsi="Times New Roman" w:cs="Times New Roman"/>
          <w:b/>
          <w:sz w:val="24"/>
          <w:szCs w:val="24"/>
        </w:rPr>
      </w:pPr>
      <w:r w:rsidRPr="00DC05CB">
        <w:rPr>
          <w:rFonts w:ascii="Times New Roman" w:hAnsi="Times New Roman" w:cs="Times New Roman"/>
          <w:b/>
          <w:sz w:val="24"/>
          <w:szCs w:val="24"/>
        </w:rPr>
        <w:t>Original Research Article</w:t>
      </w:r>
    </w:p>
    <w:p w14:paraId="0AC91133" w14:textId="592D5AED" w:rsidR="00412E52" w:rsidRPr="00546BB2" w:rsidRDefault="00412E52" w:rsidP="00D5664B">
      <w:pPr>
        <w:spacing w:line="480" w:lineRule="auto"/>
        <w:jc w:val="both"/>
        <w:rPr>
          <w:rFonts w:ascii="Times New Roman" w:hAnsi="Times New Roman" w:cs="Times New Roman"/>
          <w:b/>
          <w:sz w:val="24"/>
          <w:szCs w:val="24"/>
        </w:rPr>
      </w:pPr>
      <w:r w:rsidRPr="00546BB2">
        <w:rPr>
          <w:rFonts w:ascii="Times New Roman" w:hAnsi="Times New Roman" w:cs="Times New Roman"/>
          <w:b/>
          <w:sz w:val="24"/>
          <w:szCs w:val="24"/>
        </w:rPr>
        <w:t>Genotypic Analysis of Klebsiella Pneumoniae among patients admitted in critical care settings in a tertiary care center of Bangladesh</w:t>
      </w:r>
    </w:p>
    <w:p w14:paraId="76E9016B" w14:textId="77777777" w:rsidR="00B27523" w:rsidRDefault="00B27523" w:rsidP="00D5664B">
      <w:pPr>
        <w:pStyle w:val="NormalWeb"/>
        <w:spacing w:before="0" w:beforeAutospacing="0" w:after="0" w:afterAutospacing="0" w:line="480" w:lineRule="auto"/>
        <w:jc w:val="both"/>
      </w:pPr>
    </w:p>
    <w:p w14:paraId="696D4E7E" w14:textId="77777777" w:rsidR="00D5664B" w:rsidRPr="00B53B39" w:rsidRDefault="00D5664B" w:rsidP="00D5664B">
      <w:pPr>
        <w:spacing w:line="480" w:lineRule="auto"/>
        <w:jc w:val="both"/>
        <w:rPr>
          <w:rFonts w:ascii="Times New Roman" w:hAnsi="Times New Roman" w:cs="Times New Roman"/>
          <w:b/>
          <w:bCs/>
          <w:sz w:val="24"/>
          <w:szCs w:val="24"/>
        </w:rPr>
      </w:pPr>
      <w:r w:rsidRPr="00B53B39">
        <w:rPr>
          <w:rFonts w:ascii="Times New Roman" w:hAnsi="Times New Roman" w:cs="Times New Roman"/>
          <w:b/>
          <w:bCs/>
          <w:sz w:val="24"/>
          <w:szCs w:val="24"/>
        </w:rPr>
        <w:t>Abstract</w:t>
      </w:r>
    </w:p>
    <w:p w14:paraId="216920D3" w14:textId="77777777" w:rsidR="00D5664B" w:rsidRDefault="00D5664B" w:rsidP="00D566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Objective: </w:t>
      </w:r>
      <w:r w:rsidRPr="00B53B39">
        <w:rPr>
          <w:rFonts w:ascii="Times New Roman" w:hAnsi="Times New Roman" w:cs="Times New Roman"/>
          <w:sz w:val="24"/>
          <w:szCs w:val="24"/>
        </w:rPr>
        <w:t xml:space="preserve">Klebsiella pneumoniae, a multidrug-resistant pathogen, is a leading cause of respiratory infections in critically ill patients, particularly those in intensive care units (ICUs). The increasing prevalence of </w:t>
      </w:r>
      <w:proofErr w:type="spellStart"/>
      <w:r w:rsidRPr="00B53B39">
        <w:rPr>
          <w:rFonts w:ascii="Times New Roman" w:hAnsi="Times New Roman" w:cs="Times New Roman"/>
          <w:sz w:val="24"/>
          <w:szCs w:val="24"/>
        </w:rPr>
        <w:t>carbapenemase</w:t>
      </w:r>
      <w:proofErr w:type="spellEnd"/>
      <w:r w:rsidRPr="00B53B39">
        <w:rPr>
          <w:rFonts w:ascii="Times New Roman" w:hAnsi="Times New Roman" w:cs="Times New Roman"/>
          <w:sz w:val="24"/>
          <w:szCs w:val="24"/>
        </w:rPr>
        <w:t>-producing strains, including KPC, NDM, and OXA-48, has significantly limited treatment options and contributed to high mortality rates. This study aims to investigate the antibiotic resistance patterns of K. pneumoniae and identify the responsible resistance genes.</w:t>
      </w:r>
    </w:p>
    <w:p w14:paraId="591D0B74" w14:textId="77777777" w:rsidR="00D5664B" w:rsidRPr="00B53B39" w:rsidRDefault="00D5664B" w:rsidP="00D566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Methods: </w:t>
      </w:r>
      <w:r w:rsidRPr="00B53B39">
        <w:rPr>
          <w:rFonts w:ascii="Times New Roman" w:hAnsi="Times New Roman" w:cs="Times New Roman"/>
          <w:sz w:val="24"/>
          <w:szCs w:val="24"/>
        </w:rPr>
        <w:t>A single-center cross-sectional study was conducted at Chittagong Ma-O-</w:t>
      </w:r>
      <w:proofErr w:type="spellStart"/>
      <w:r w:rsidRPr="00B53B39">
        <w:rPr>
          <w:rFonts w:ascii="Times New Roman" w:hAnsi="Times New Roman" w:cs="Times New Roman"/>
          <w:sz w:val="24"/>
          <w:szCs w:val="24"/>
        </w:rPr>
        <w:t>Shihsu</w:t>
      </w:r>
      <w:proofErr w:type="spellEnd"/>
      <w:r w:rsidRPr="00B53B39">
        <w:rPr>
          <w:rFonts w:ascii="Times New Roman" w:hAnsi="Times New Roman" w:cs="Times New Roman"/>
          <w:sz w:val="24"/>
          <w:szCs w:val="24"/>
        </w:rPr>
        <w:t xml:space="preserve"> Medical College, Bangladesh, from January to March 2024. Endotracheal aspirates were collected from ICU patients undergoing mechanical ventilation. Biochemical assays and phenotypic tests were used for bacterial identification, and antimicrobial susceptibility was assessed using the modified Kirby-Bauer disc diffusion method. Conventional polymerase chain reaction (PCR) was employed to detect resistance genes (KPC, OXA-48, NDM, </w:t>
      </w:r>
      <w:proofErr w:type="spellStart"/>
      <w:r w:rsidRPr="00B53B39">
        <w:rPr>
          <w:rFonts w:ascii="Times New Roman" w:hAnsi="Times New Roman" w:cs="Times New Roman"/>
          <w:sz w:val="24"/>
          <w:szCs w:val="24"/>
        </w:rPr>
        <w:t>QnrB</w:t>
      </w:r>
      <w:proofErr w:type="spellEnd"/>
      <w:r w:rsidRPr="00B53B39">
        <w:rPr>
          <w:rFonts w:ascii="Times New Roman" w:hAnsi="Times New Roman" w:cs="Times New Roman"/>
          <w:sz w:val="24"/>
          <w:szCs w:val="24"/>
        </w:rPr>
        <w:t xml:space="preserve">, </w:t>
      </w:r>
      <w:proofErr w:type="spellStart"/>
      <w:r w:rsidRPr="00B53B39">
        <w:rPr>
          <w:rFonts w:ascii="Times New Roman" w:hAnsi="Times New Roman" w:cs="Times New Roman"/>
          <w:sz w:val="24"/>
          <w:szCs w:val="24"/>
        </w:rPr>
        <w:t>AacB</w:t>
      </w:r>
      <w:proofErr w:type="spellEnd"/>
      <w:r w:rsidRPr="00B53B39">
        <w:rPr>
          <w:rFonts w:ascii="Times New Roman" w:hAnsi="Times New Roman" w:cs="Times New Roman"/>
          <w:sz w:val="24"/>
          <w:szCs w:val="24"/>
        </w:rPr>
        <w:t>, and Sul-2). Data were analyzed using SPSS version 25.</w:t>
      </w:r>
    </w:p>
    <w:p w14:paraId="4A4D41F3" w14:textId="77777777" w:rsidR="00D5664B" w:rsidRPr="00B53B39" w:rsidRDefault="00D5664B" w:rsidP="00D5664B">
      <w:pPr>
        <w:spacing w:line="480" w:lineRule="auto"/>
        <w:jc w:val="both"/>
        <w:rPr>
          <w:rFonts w:ascii="Times New Roman" w:hAnsi="Times New Roman" w:cs="Times New Roman"/>
          <w:sz w:val="24"/>
          <w:szCs w:val="24"/>
        </w:rPr>
      </w:pPr>
      <w:r w:rsidRPr="00B53B39">
        <w:rPr>
          <w:rFonts w:ascii="Times New Roman" w:hAnsi="Times New Roman" w:cs="Times New Roman"/>
          <w:sz w:val="24"/>
          <w:szCs w:val="24"/>
        </w:rPr>
        <w:t>Results</w:t>
      </w:r>
      <w:r>
        <w:rPr>
          <w:rFonts w:ascii="Times New Roman" w:hAnsi="Times New Roman" w:cs="Times New Roman"/>
          <w:sz w:val="24"/>
          <w:szCs w:val="24"/>
        </w:rPr>
        <w:t xml:space="preserve">: </w:t>
      </w:r>
      <w:r w:rsidRPr="00B53B39">
        <w:rPr>
          <w:rFonts w:ascii="Times New Roman" w:hAnsi="Times New Roman" w:cs="Times New Roman"/>
          <w:sz w:val="24"/>
          <w:szCs w:val="24"/>
        </w:rPr>
        <w:t xml:space="preserve">A high prevalence of antibiotic resistance was observed, particularly against ampicillin, cefuroxime, and cefotaxime. Ceftazidime-avibactam exhibited a lower resistance rate, while colistin resistance was minimal. </w:t>
      </w:r>
      <w:proofErr w:type="spellStart"/>
      <w:r w:rsidRPr="00B53B39">
        <w:rPr>
          <w:rFonts w:ascii="Times New Roman" w:hAnsi="Times New Roman" w:cs="Times New Roman"/>
          <w:sz w:val="24"/>
          <w:szCs w:val="24"/>
        </w:rPr>
        <w:t>Carbapenemase</w:t>
      </w:r>
      <w:proofErr w:type="spellEnd"/>
      <w:r w:rsidRPr="00B53B39">
        <w:rPr>
          <w:rFonts w:ascii="Times New Roman" w:hAnsi="Times New Roman" w:cs="Times New Roman"/>
          <w:sz w:val="24"/>
          <w:szCs w:val="24"/>
        </w:rPr>
        <w:t xml:space="preserve"> gene production was detected in 86% (KPC), </w:t>
      </w:r>
      <w:r w:rsidRPr="00B53B39">
        <w:rPr>
          <w:rFonts w:ascii="Times New Roman" w:hAnsi="Times New Roman" w:cs="Times New Roman"/>
          <w:sz w:val="24"/>
          <w:szCs w:val="24"/>
        </w:rPr>
        <w:lastRenderedPageBreak/>
        <w:t xml:space="preserve">96% (OXA-48), and 74% (NDM) of isolates. Additional resistance genes, including </w:t>
      </w:r>
      <w:proofErr w:type="spellStart"/>
      <w:r w:rsidRPr="00B53B39">
        <w:rPr>
          <w:rFonts w:ascii="Times New Roman" w:hAnsi="Times New Roman" w:cs="Times New Roman"/>
          <w:sz w:val="24"/>
          <w:szCs w:val="24"/>
        </w:rPr>
        <w:t>qnrb</w:t>
      </w:r>
      <w:proofErr w:type="spellEnd"/>
      <w:r w:rsidRPr="00B53B39">
        <w:rPr>
          <w:rFonts w:ascii="Times New Roman" w:hAnsi="Times New Roman" w:cs="Times New Roman"/>
          <w:sz w:val="24"/>
          <w:szCs w:val="24"/>
        </w:rPr>
        <w:t xml:space="preserve"> (80%) and sul-2 (88%), were also prevalent. Mortality among infected patients was approximately 50%.</w:t>
      </w:r>
    </w:p>
    <w:p w14:paraId="10E7D4D5" w14:textId="77777777" w:rsidR="00D5664B" w:rsidRDefault="00D5664B" w:rsidP="00D5664B">
      <w:pPr>
        <w:spacing w:line="480" w:lineRule="auto"/>
        <w:jc w:val="both"/>
        <w:rPr>
          <w:rFonts w:ascii="Times New Roman" w:hAnsi="Times New Roman" w:cs="Times New Roman"/>
          <w:sz w:val="24"/>
          <w:szCs w:val="24"/>
        </w:rPr>
      </w:pPr>
      <w:r w:rsidRPr="00B53B39">
        <w:rPr>
          <w:rFonts w:ascii="Times New Roman" w:hAnsi="Times New Roman" w:cs="Times New Roman"/>
          <w:sz w:val="24"/>
          <w:szCs w:val="24"/>
        </w:rPr>
        <w:t>Conclusion</w:t>
      </w:r>
      <w:r>
        <w:rPr>
          <w:rFonts w:ascii="Times New Roman" w:hAnsi="Times New Roman" w:cs="Times New Roman"/>
          <w:sz w:val="24"/>
          <w:szCs w:val="24"/>
        </w:rPr>
        <w:t xml:space="preserve">: </w:t>
      </w:r>
      <w:r w:rsidRPr="00B53B39">
        <w:rPr>
          <w:rFonts w:ascii="Times New Roman" w:hAnsi="Times New Roman" w:cs="Times New Roman"/>
          <w:sz w:val="24"/>
          <w:szCs w:val="24"/>
        </w:rPr>
        <w:t>The study highlights the severe antibiotic resistance pattern and high mortality rate associated with K. pneumoniae infections in ICU patients in Bangladesh. The findings underscore the urgent need for stringent antibiotic stewardship and enhanced surveillance to curb the further spread of resistance.</w:t>
      </w:r>
    </w:p>
    <w:p w14:paraId="28DCA2C8" w14:textId="77777777" w:rsidR="00D5664B" w:rsidRDefault="00D5664B" w:rsidP="00D566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Pr="00B53B39">
        <w:rPr>
          <w:rFonts w:ascii="Times New Roman" w:hAnsi="Times New Roman" w:cs="Times New Roman"/>
          <w:sz w:val="24"/>
          <w:szCs w:val="24"/>
        </w:rPr>
        <w:t>Klebsiella pneumoniae</w:t>
      </w:r>
      <w:r>
        <w:rPr>
          <w:rFonts w:ascii="Times New Roman" w:hAnsi="Times New Roman" w:cs="Times New Roman"/>
          <w:sz w:val="24"/>
          <w:szCs w:val="24"/>
        </w:rPr>
        <w:t xml:space="preserve">, </w:t>
      </w:r>
      <w:r w:rsidRPr="00B53B39">
        <w:rPr>
          <w:rFonts w:ascii="Times New Roman" w:hAnsi="Times New Roman" w:cs="Times New Roman"/>
          <w:sz w:val="24"/>
          <w:szCs w:val="24"/>
        </w:rPr>
        <w:t>antibiotic resistance</w:t>
      </w:r>
      <w:r>
        <w:rPr>
          <w:rFonts w:ascii="Times New Roman" w:hAnsi="Times New Roman" w:cs="Times New Roman"/>
          <w:sz w:val="24"/>
          <w:szCs w:val="24"/>
        </w:rPr>
        <w:t xml:space="preserve">, </w:t>
      </w:r>
      <w:r w:rsidRPr="00B53B39">
        <w:rPr>
          <w:rFonts w:ascii="Times New Roman" w:hAnsi="Times New Roman" w:cs="Times New Roman"/>
          <w:sz w:val="24"/>
          <w:szCs w:val="24"/>
        </w:rPr>
        <w:t>resistance genes,</w:t>
      </w:r>
      <w:r>
        <w:rPr>
          <w:rFonts w:ascii="Times New Roman" w:hAnsi="Times New Roman" w:cs="Times New Roman"/>
          <w:sz w:val="24"/>
          <w:szCs w:val="24"/>
        </w:rPr>
        <w:t xml:space="preserve"> </w:t>
      </w:r>
      <w:r w:rsidRPr="00B53B39">
        <w:rPr>
          <w:rFonts w:ascii="Times New Roman" w:hAnsi="Times New Roman" w:cs="Times New Roman"/>
          <w:sz w:val="24"/>
          <w:szCs w:val="24"/>
        </w:rPr>
        <w:t>ICU</w:t>
      </w:r>
      <w:r>
        <w:rPr>
          <w:rFonts w:ascii="Times New Roman" w:hAnsi="Times New Roman" w:cs="Times New Roman"/>
          <w:sz w:val="24"/>
          <w:szCs w:val="24"/>
        </w:rPr>
        <w:t>, Bangladesh</w:t>
      </w:r>
    </w:p>
    <w:p w14:paraId="335D9D5C" w14:textId="77777777" w:rsidR="00D5664B" w:rsidRDefault="00D5664B" w:rsidP="00D5664B">
      <w:pPr>
        <w:spacing w:line="480" w:lineRule="auto"/>
        <w:jc w:val="both"/>
        <w:rPr>
          <w:rFonts w:ascii="Times New Roman" w:hAnsi="Times New Roman" w:cs="Times New Roman"/>
          <w:sz w:val="24"/>
          <w:szCs w:val="24"/>
        </w:rPr>
      </w:pPr>
    </w:p>
    <w:p w14:paraId="296AAFEF" w14:textId="77777777" w:rsidR="00D5664B" w:rsidRDefault="00D5664B" w:rsidP="00D5664B">
      <w:pPr>
        <w:spacing w:line="480" w:lineRule="auto"/>
        <w:jc w:val="both"/>
        <w:rPr>
          <w:rFonts w:ascii="Times New Roman" w:hAnsi="Times New Roman" w:cs="Times New Roman"/>
          <w:sz w:val="24"/>
          <w:szCs w:val="24"/>
        </w:rPr>
      </w:pPr>
    </w:p>
    <w:p w14:paraId="6C88B81C" w14:textId="77777777" w:rsidR="00D5664B" w:rsidRPr="00D5664B" w:rsidRDefault="00D5664B" w:rsidP="00D5664B">
      <w:pPr>
        <w:spacing w:line="480" w:lineRule="auto"/>
        <w:jc w:val="both"/>
        <w:rPr>
          <w:rFonts w:ascii="Times New Roman" w:hAnsi="Times New Roman" w:cs="Times New Roman"/>
          <w:sz w:val="24"/>
          <w:szCs w:val="24"/>
        </w:rPr>
      </w:pPr>
    </w:p>
    <w:p w14:paraId="540BEAE7" w14:textId="77777777" w:rsidR="00412E52" w:rsidRPr="00D6744A" w:rsidRDefault="00412E52" w:rsidP="00D5664B">
      <w:pPr>
        <w:spacing w:line="480" w:lineRule="auto"/>
        <w:jc w:val="both"/>
        <w:rPr>
          <w:rFonts w:ascii="Times New Roman" w:hAnsi="Times New Roman" w:cs="Times New Roman"/>
          <w:b/>
          <w:sz w:val="24"/>
          <w:szCs w:val="24"/>
        </w:rPr>
      </w:pPr>
      <w:r w:rsidRPr="00D6744A">
        <w:rPr>
          <w:rFonts w:ascii="Times New Roman" w:hAnsi="Times New Roman" w:cs="Times New Roman"/>
          <w:b/>
          <w:sz w:val="24"/>
          <w:szCs w:val="24"/>
        </w:rPr>
        <w:t>Introduction</w:t>
      </w:r>
    </w:p>
    <w:p w14:paraId="683F8CF0" w14:textId="77777777" w:rsidR="00D6744A" w:rsidRDefault="00412E52" w:rsidP="00D5664B">
      <w:pPr>
        <w:spacing w:line="480" w:lineRule="auto"/>
        <w:jc w:val="both"/>
        <w:rPr>
          <w:rFonts w:ascii="Times New Roman" w:hAnsi="Times New Roman" w:cs="Times New Roman"/>
          <w:sz w:val="24"/>
          <w:szCs w:val="24"/>
        </w:rPr>
      </w:pPr>
      <w:r w:rsidRPr="004768F0">
        <w:rPr>
          <w:rFonts w:ascii="Times New Roman" w:hAnsi="Times New Roman" w:cs="Times New Roman"/>
          <w:sz w:val="24"/>
          <w:szCs w:val="24"/>
        </w:rPr>
        <w:t xml:space="preserve">Worldwide, infections continue to be one of the leading causes of mortality associated with intensive care units </w:t>
      </w:r>
      <w:sdt>
        <w:sdtPr>
          <w:rPr>
            <w:rFonts w:ascii="Times New Roman" w:hAnsi="Times New Roman" w:cs="Times New Roman"/>
            <w:color w:val="000000"/>
            <w:sz w:val="24"/>
            <w:szCs w:val="24"/>
          </w:rPr>
          <w:tag w:val="MENDELEY_CITATION_v3_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"/>
          <w:id w:val="466787863"/>
          <w:placeholder>
            <w:docPart w:val="CD2A0BDB4609415FB6F36C39B72417BF"/>
          </w:placeholder>
        </w:sdtPr>
        <w:sdtEndPr/>
        <w:sdtContent>
          <w:r w:rsidR="0094647A" w:rsidRPr="004768F0">
            <w:rPr>
              <w:rFonts w:ascii="Times New Roman" w:hAnsi="Times New Roman" w:cs="Times New Roman"/>
              <w:color w:val="000000"/>
              <w:sz w:val="24"/>
              <w:szCs w:val="24"/>
            </w:rPr>
            <w:t>[1]</w:t>
          </w:r>
        </w:sdtContent>
      </w:sdt>
      <w:r w:rsidRPr="004768F0">
        <w:rPr>
          <w:rFonts w:ascii="Times New Roman" w:hAnsi="Times New Roman" w:cs="Times New Roman"/>
          <w:sz w:val="24"/>
          <w:szCs w:val="24"/>
        </w:rPr>
        <w:t xml:space="preserve">. In critically ill patients, respiratory infections, particularly ventilation-associated pneumonia (VAP) and community-acquired pneumonia (CAP), are prevalent and can be life-threatening. which is largely associated with Klebsiella pneumoniae, a multidrug-resistant organism. The species typically infects humans by integrating into the human gastrointestinal microbiota, although it also colonizes the respiratory tract. The high rate of acute infection is a direct result of the organism's extensive virulence spectrum, which is explicitly attributed to the plasmid-associated gene </w:t>
      </w:r>
      <w:sdt>
        <w:sdtPr>
          <w:rPr>
            <w:rFonts w:ascii="Times New Roman" w:hAnsi="Times New Roman" w:cs="Times New Roman"/>
            <w:color w:val="000000"/>
            <w:sz w:val="24"/>
            <w:szCs w:val="24"/>
          </w:rPr>
          <w:tag w:val="MENDELEY_CITATION_v3_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"/>
          <w:id w:val="1610464485"/>
          <w:placeholder>
            <w:docPart w:val="CD2A0BDB4609415FB6F36C39B72417BF"/>
          </w:placeholder>
        </w:sdtPr>
        <w:sdtEndPr/>
        <w:sdtContent>
          <w:r w:rsidR="0094647A" w:rsidRPr="004768F0">
            <w:rPr>
              <w:rFonts w:ascii="Times New Roman" w:hAnsi="Times New Roman" w:cs="Times New Roman"/>
              <w:color w:val="000000"/>
              <w:sz w:val="24"/>
              <w:szCs w:val="24"/>
            </w:rPr>
            <w:t>[2]</w:t>
          </w:r>
        </w:sdtContent>
      </w:sdt>
      <w:r w:rsidRPr="004768F0">
        <w:rPr>
          <w:rFonts w:ascii="Times New Roman" w:hAnsi="Times New Roman" w:cs="Times New Roman"/>
          <w:sz w:val="24"/>
          <w:szCs w:val="24"/>
        </w:rPr>
        <w:t xml:space="preserve">. Additionally, the bacteria's polysaccharide vesicles enable it to significantly evade the immune system. Furthermore, the organism swiftly acquires the extended-spectrum beta lactamase or </w:t>
      </w:r>
      <w:proofErr w:type="spellStart"/>
      <w:r w:rsidRPr="004768F0">
        <w:rPr>
          <w:rFonts w:ascii="Times New Roman" w:hAnsi="Times New Roman" w:cs="Times New Roman"/>
          <w:sz w:val="24"/>
          <w:szCs w:val="24"/>
        </w:rPr>
        <w:t>carbapenemase</w:t>
      </w:r>
      <w:proofErr w:type="spellEnd"/>
      <w:r w:rsidRPr="004768F0">
        <w:rPr>
          <w:rFonts w:ascii="Times New Roman" w:hAnsi="Times New Roman" w:cs="Times New Roman"/>
          <w:sz w:val="24"/>
          <w:szCs w:val="24"/>
        </w:rPr>
        <w:t xml:space="preserve"> gene, which results in resistance to third-generation </w:t>
      </w:r>
      <w:r w:rsidRPr="004768F0">
        <w:rPr>
          <w:rFonts w:ascii="Times New Roman" w:hAnsi="Times New Roman" w:cs="Times New Roman"/>
          <w:sz w:val="24"/>
          <w:szCs w:val="24"/>
        </w:rPr>
        <w:lastRenderedPageBreak/>
        <w:t xml:space="preserve">cephalosporin or carbapenem. This significantly reduces the treatment options </w:t>
      </w:r>
      <w:sdt>
        <w:sdtPr>
          <w:rPr>
            <w:rFonts w:ascii="Times New Roman" w:hAnsi="Times New Roman" w:cs="Times New Roman"/>
            <w:color w:val="000000"/>
            <w:sz w:val="24"/>
            <w:szCs w:val="24"/>
          </w:rPr>
          <w:tag w:val="MENDELEY_CITATION_v3_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"/>
          <w:id w:val="-251431752"/>
          <w:placeholder>
            <w:docPart w:val="CD2A0BDB4609415FB6F36C39B72417BF"/>
          </w:placeholder>
        </w:sdtPr>
        <w:sdtEndPr/>
        <w:sdtContent>
          <w:r w:rsidR="0094647A" w:rsidRPr="004768F0">
            <w:rPr>
              <w:rFonts w:ascii="Times New Roman" w:hAnsi="Times New Roman" w:cs="Times New Roman"/>
              <w:color w:val="000000"/>
              <w:sz w:val="24"/>
              <w:szCs w:val="24"/>
            </w:rPr>
            <w:t>[3]</w:t>
          </w:r>
        </w:sdtContent>
      </w:sdt>
      <w:r w:rsidRPr="004768F0">
        <w:rPr>
          <w:rFonts w:ascii="Times New Roman" w:hAnsi="Times New Roman" w:cs="Times New Roman"/>
          <w:sz w:val="24"/>
          <w:szCs w:val="24"/>
        </w:rPr>
        <w:t xml:space="preserve">. In addition, there is a growing number of strains that are reported to produce </w:t>
      </w:r>
      <w:proofErr w:type="spellStart"/>
      <w:r w:rsidRPr="004768F0">
        <w:rPr>
          <w:rFonts w:ascii="Times New Roman" w:hAnsi="Times New Roman" w:cs="Times New Roman"/>
          <w:sz w:val="24"/>
          <w:szCs w:val="24"/>
        </w:rPr>
        <w:t>carbapenemases</w:t>
      </w:r>
      <w:proofErr w:type="spellEnd"/>
      <w:r w:rsidRPr="004768F0">
        <w:rPr>
          <w:rFonts w:ascii="Times New Roman" w:hAnsi="Times New Roman" w:cs="Times New Roman"/>
          <w:sz w:val="24"/>
          <w:szCs w:val="24"/>
        </w:rPr>
        <w:t xml:space="preserve"> of functional class A (KPC), class B (NDM), and class D (OXA-48), as well as co-producing more than one type of </w:t>
      </w:r>
      <w:proofErr w:type="spellStart"/>
      <w:r w:rsidRPr="004768F0">
        <w:rPr>
          <w:rFonts w:ascii="Times New Roman" w:hAnsi="Times New Roman" w:cs="Times New Roman"/>
          <w:sz w:val="24"/>
          <w:szCs w:val="24"/>
        </w:rPr>
        <w:t>carbapenemas</w:t>
      </w:r>
      <w:proofErr w:type="spellEnd"/>
      <w:sdt>
        <w:sdtPr>
          <w:rPr>
            <w:rFonts w:ascii="Times New Roman" w:hAnsi="Times New Roman" w:cs="Times New Roman"/>
            <w:color w:val="000000"/>
            <w:sz w:val="24"/>
            <w:szCs w:val="24"/>
          </w:rPr>
          <w:tag w:val="MENDELEY_CITATION_v3_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"/>
          <w:id w:val="-1030108001"/>
          <w:placeholder>
            <w:docPart w:val="CD2A0BDB4609415FB6F36C39B72417BF"/>
          </w:placeholder>
        </w:sdtPr>
        <w:sdtEndPr/>
        <w:sdtContent>
          <w:r w:rsidR="0094647A" w:rsidRPr="004768F0">
            <w:rPr>
              <w:rFonts w:ascii="Times New Roman" w:hAnsi="Times New Roman" w:cs="Times New Roman"/>
              <w:color w:val="000000"/>
              <w:sz w:val="24"/>
              <w:szCs w:val="24"/>
            </w:rPr>
            <w:t>[4]</w:t>
          </w:r>
        </w:sdtContent>
      </w:sdt>
      <w:r w:rsidRPr="004768F0">
        <w:rPr>
          <w:rFonts w:ascii="Times New Roman" w:hAnsi="Times New Roman" w:cs="Times New Roman"/>
          <w:sz w:val="24"/>
          <w:szCs w:val="24"/>
        </w:rPr>
        <w:t xml:space="preserve">. </w:t>
      </w:r>
      <w:proofErr w:type="spellStart"/>
      <w:r w:rsidRPr="004768F0">
        <w:rPr>
          <w:rFonts w:ascii="Times New Roman" w:hAnsi="Times New Roman" w:cs="Times New Roman"/>
          <w:sz w:val="24"/>
          <w:szCs w:val="24"/>
        </w:rPr>
        <w:t>Wyres</w:t>
      </w:r>
      <w:proofErr w:type="spellEnd"/>
      <w:r w:rsidRPr="004768F0">
        <w:rPr>
          <w:rFonts w:ascii="Times New Roman" w:hAnsi="Times New Roman" w:cs="Times New Roman"/>
          <w:sz w:val="24"/>
          <w:szCs w:val="24"/>
        </w:rPr>
        <w:t xml:space="preserve"> et al. </w:t>
      </w:r>
      <w:sdt>
        <w:sdtPr>
          <w:rPr>
            <w:rFonts w:ascii="Times New Roman" w:hAnsi="Times New Roman" w:cs="Times New Roman"/>
            <w:color w:val="000000"/>
            <w:sz w:val="24"/>
            <w:szCs w:val="24"/>
          </w:rPr>
          <w:tag w:val="MENDELEY_CITATION_v3_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"/>
          <w:id w:val="-321282474"/>
          <w:placeholder>
            <w:docPart w:val="CD2A0BDB4609415FB6F36C39B72417BF"/>
          </w:placeholder>
        </w:sdtPr>
        <w:sdtEndPr/>
        <w:sdtContent>
          <w:r w:rsidR="0094647A" w:rsidRPr="004768F0">
            <w:rPr>
              <w:rFonts w:ascii="Times New Roman" w:hAnsi="Times New Roman" w:cs="Times New Roman"/>
              <w:color w:val="000000"/>
              <w:sz w:val="24"/>
              <w:szCs w:val="24"/>
            </w:rPr>
            <w:t>[5]</w:t>
          </w:r>
        </w:sdtContent>
      </w:sdt>
      <w:r w:rsidRPr="004768F0">
        <w:rPr>
          <w:rFonts w:ascii="Times New Roman" w:hAnsi="Times New Roman" w:cs="Times New Roman"/>
          <w:sz w:val="24"/>
          <w:szCs w:val="24"/>
        </w:rPr>
        <w:t xml:space="preserve"> have demonstrated that antibiotic resistance is linked to specific genetic determinants for distinct genetic lineages of the organism. By comprehending the resistance pattern, it is possible to prevent the development of additional resistance. </w:t>
      </w:r>
      <w:r w:rsidRPr="004768F0">
        <w:rPr>
          <w:rFonts w:ascii="Times New Roman" w:hAnsi="Times New Roman" w:cs="Times New Roman"/>
          <w:sz w:val="24"/>
          <w:szCs w:val="24"/>
        </w:rPr>
        <w:br/>
        <w:t>There has been a twofold increase in the reporting of ESKAPE (</w:t>
      </w:r>
      <w:r w:rsidRPr="004768F0">
        <w:rPr>
          <w:rFonts w:ascii="Times New Roman" w:hAnsi="Times New Roman" w:cs="Times New Roman"/>
          <w:i/>
          <w:iCs/>
          <w:sz w:val="24"/>
          <w:szCs w:val="24"/>
        </w:rPr>
        <w:t xml:space="preserve">Enterococcus faecium, Staphylococcus aureus, Klebsiella pneumoniae, Acinetobacter </w:t>
      </w:r>
      <w:proofErr w:type="spellStart"/>
      <w:r w:rsidRPr="004768F0">
        <w:rPr>
          <w:rFonts w:ascii="Times New Roman" w:hAnsi="Times New Roman" w:cs="Times New Roman"/>
          <w:i/>
          <w:iCs/>
          <w:sz w:val="24"/>
          <w:szCs w:val="24"/>
        </w:rPr>
        <w:t>baumannii</w:t>
      </w:r>
      <w:proofErr w:type="spellEnd"/>
      <w:r w:rsidRPr="004768F0">
        <w:rPr>
          <w:rFonts w:ascii="Times New Roman" w:hAnsi="Times New Roman" w:cs="Times New Roman"/>
          <w:i/>
          <w:iCs/>
          <w:sz w:val="24"/>
          <w:szCs w:val="24"/>
        </w:rPr>
        <w:t>, Pseudomonas aeruginosa, and Enterobacter spp.</w:t>
      </w:r>
      <w:r w:rsidRPr="004768F0">
        <w:rPr>
          <w:rFonts w:ascii="Times New Roman" w:hAnsi="Times New Roman" w:cs="Times New Roman"/>
          <w:sz w:val="24"/>
          <w:szCs w:val="24"/>
        </w:rPr>
        <w:t xml:space="preserve">) pathogens between 2015 and 2018 in Bangladesh, indicating an increase in the prevalence of multi-drug-resistant K. pneumonia </w:t>
      </w:r>
      <w:sdt>
        <w:sdtPr>
          <w:rPr>
            <w:rFonts w:ascii="Times New Roman" w:hAnsi="Times New Roman" w:cs="Times New Roman"/>
            <w:color w:val="000000"/>
            <w:sz w:val="24"/>
            <w:szCs w:val="24"/>
          </w:rPr>
          <w:tag w:val="MENDELEY_CITATION_v3_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"/>
          <w:id w:val="1367333680"/>
          <w:placeholder>
            <w:docPart w:val="CD2A0BDB4609415FB6F36C39B72417BF"/>
          </w:placeholder>
        </w:sdtPr>
        <w:sdtEndPr/>
        <w:sdtContent>
          <w:r w:rsidR="0094647A" w:rsidRPr="004768F0">
            <w:rPr>
              <w:rFonts w:ascii="Times New Roman" w:hAnsi="Times New Roman" w:cs="Times New Roman"/>
              <w:color w:val="000000"/>
              <w:sz w:val="24"/>
              <w:szCs w:val="24"/>
            </w:rPr>
            <w:t>[6]</w:t>
          </w:r>
        </w:sdtContent>
      </w:sdt>
      <w:r w:rsidRPr="004768F0">
        <w:rPr>
          <w:rFonts w:ascii="Times New Roman" w:hAnsi="Times New Roman" w:cs="Times New Roman"/>
          <w:sz w:val="24"/>
          <w:szCs w:val="24"/>
        </w:rPr>
        <w:t xml:space="preserve">. Their dissemination has been further facilitated by the absence of awareness, monitoring, and antibiotic stewardship. Additionally, the prevalence of </w:t>
      </w:r>
      <w:proofErr w:type="spellStart"/>
      <w:r w:rsidRPr="004768F0">
        <w:rPr>
          <w:rFonts w:ascii="Times New Roman" w:hAnsi="Times New Roman" w:cs="Times New Roman"/>
          <w:sz w:val="24"/>
          <w:szCs w:val="24"/>
        </w:rPr>
        <w:t>pandrug</w:t>
      </w:r>
      <w:proofErr w:type="spellEnd"/>
      <w:r w:rsidRPr="004768F0">
        <w:rPr>
          <w:rFonts w:ascii="Times New Roman" w:hAnsi="Times New Roman" w:cs="Times New Roman"/>
          <w:sz w:val="24"/>
          <w:szCs w:val="24"/>
        </w:rPr>
        <w:t xml:space="preserve">-resistant </w:t>
      </w:r>
      <w:proofErr w:type="spellStart"/>
      <w:r w:rsidRPr="004768F0">
        <w:rPr>
          <w:rFonts w:ascii="Times New Roman" w:hAnsi="Times New Roman" w:cs="Times New Roman"/>
          <w:sz w:val="24"/>
          <w:szCs w:val="24"/>
        </w:rPr>
        <w:t>carbapenemase</w:t>
      </w:r>
      <w:proofErr w:type="spellEnd"/>
      <w:r w:rsidRPr="004768F0">
        <w:rPr>
          <w:rFonts w:ascii="Times New Roman" w:hAnsi="Times New Roman" w:cs="Times New Roman"/>
          <w:sz w:val="24"/>
          <w:szCs w:val="24"/>
        </w:rPr>
        <w:t xml:space="preserve">-resistant K pneumonia in Bangladesh has increased by nearly 14% </w:t>
      </w:r>
      <w:sdt>
        <w:sdtPr>
          <w:rPr>
            <w:rFonts w:ascii="Times New Roman" w:hAnsi="Times New Roman" w:cs="Times New Roman"/>
            <w:color w:val="000000"/>
            <w:sz w:val="24"/>
            <w:szCs w:val="24"/>
          </w:rPr>
          <w:tag w:val="MENDELEY_CITATION_v3_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"/>
          <w:id w:val="354545131"/>
          <w:placeholder>
            <w:docPart w:val="CD2A0BDB4609415FB6F36C39B72417BF"/>
          </w:placeholder>
        </w:sdtPr>
        <w:sdtEndPr/>
        <w:sdtContent>
          <w:r w:rsidR="0094647A" w:rsidRPr="004768F0">
            <w:rPr>
              <w:rFonts w:ascii="Times New Roman" w:hAnsi="Times New Roman" w:cs="Times New Roman"/>
              <w:color w:val="000000"/>
              <w:sz w:val="24"/>
              <w:szCs w:val="24"/>
            </w:rPr>
            <w:t>[7]</w:t>
          </w:r>
        </w:sdtContent>
      </w:sdt>
      <w:r w:rsidRPr="004768F0">
        <w:rPr>
          <w:rFonts w:ascii="Times New Roman" w:hAnsi="Times New Roman" w:cs="Times New Roman"/>
          <w:sz w:val="24"/>
          <w:szCs w:val="24"/>
        </w:rPr>
        <w:t xml:space="preserve">. Their increasing gene resistance is further exacerbated by factors such as horizontal gene transfers and transposition of genes. Delhi Metallo-beta-lactamase (NDM), oxacillinase (OXA), and sulfhydryl variables are the most prevalent </w:t>
      </w:r>
      <w:sdt>
        <w:sdtPr>
          <w:rPr>
            <w:rFonts w:ascii="Times New Roman" w:hAnsi="Times New Roman" w:cs="Times New Roman"/>
            <w:color w:val="000000"/>
            <w:sz w:val="24"/>
            <w:szCs w:val="24"/>
          </w:rPr>
          <w:tag w:val="MENDELEY_CITATION_v3_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"/>
          <w:id w:val="377295861"/>
          <w:placeholder>
            <w:docPart w:val="CD2A0BDB4609415FB6F36C39B72417BF"/>
          </w:placeholder>
        </w:sdtPr>
        <w:sdtEndPr/>
        <w:sdtContent>
          <w:r w:rsidR="0094647A" w:rsidRPr="004768F0">
            <w:rPr>
              <w:rFonts w:ascii="Times New Roman" w:hAnsi="Times New Roman" w:cs="Times New Roman"/>
              <w:color w:val="000000"/>
              <w:sz w:val="24"/>
              <w:szCs w:val="24"/>
            </w:rPr>
            <w:t>[6]</w:t>
          </w:r>
        </w:sdtContent>
      </w:sdt>
      <w:r w:rsidRPr="004768F0">
        <w:rPr>
          <w:rFonts w:ascii="Times New Roman" w:hAnsi="Times New Roman" w:cs="Times New Roman"/>
          <w:sz w:val="24"/>
          <w:szCs w:val="24"/>
        </w:rPr>
        <w:t xml:space="preserve">. It is imperative to comprehend the resistant pattern of this organism due to the ever-increasing hazard of resistance, the vulnerability of critical care patients, and the limited treatment options. The objective of this investigation was to examine the resistant pattern of K. pneumonia in an intensive care unit and identify the gene that is </w:t>
      </w:r>
      <w:r w:rsidR="00D5664B">
        <w:rPr>
          <w:rFonts w:ascii="Times New Roman" w:hAnsi="Times New Roman" w:cs="Times New Roman"/>
          <w:sz w:val="24"/>
          <w:szCs w:val="24"/>
        </w:rPr>
        <w:t>responsible for the resistance.</w:t>
      </w:r>
    </w:p>
    <w:p w14:paraId="49477516" w14:textId="77777777" w:rsidR="00D5664B" w:rsidRPr="004768F0" w:rsidRDefault="00D5664B" w:rsidP="00D5664B">
      <w:pPr>
        <w:spacing w:line="480" w:lineRule="auto"/>
        <w:jc w:val="both"/>
        <w:rPr>
          <w:rFonts w:ascii="Times New Roman" w:hAnsi="Times New Roman" w:cs="Times New Roman"/>
          <w:sz w:val="24"/>
          <w:szCs w:val="24"/>
        </w:rPr>
      </w:pPr>
    </w:p>
    <w:p w14:paraId="5563B36B" w14:textId="77777777" w:rsidR="00412E52" w:rsidRPr="00D6744A" w:rsidRDefault="00D5664B" w:rsidP="00D5664B">
      <w:pPr>
        <w:spacing w:line="480" w:lineRule="auto"/>
        <w:jc w:val="both"/>
        <w:rPr>
          <w:rFonts w:ascii="Times New Roman" w:hAnsi="Times New Roman" w:cs="Times New Roman"/>
          <w:b/>
          <w:sz w:val="24"/>
          <w:szCs w:val="24"/>
        </w:rPr>
      </w:pPr>
      <w:r>
        <w:rPr>
          <w:rFonts w:ascii="Times New Roman" w:hAnsi="Times New Roman" w:cs="Times New Roman"/>
          <w:b/>
          <w:sz w:val="24"/>
          <w:szCs w:val="24"/>
        </w:rPr>
        <w:t>M</w:t>
      </w:r>
      <w:r w:rsidR="00412E52" w:rsidRPr="00D6744A">
        <w:rPr>
          <w:rFonts w:ascii="Times New Roman" w:hAnsi="Times New Roman" w:cs="Times New Roman"/>
          <w:b/>
          <w:sz w:val="24"/>
          <w:szCs w:val="24"/>
        </w:rPr>
        <w:t>aterials</w:t>
      </w:r>
      <w:r w:rsidR="00AF610C">
        <w:rPr>
          <w:rFonts w:ascii="Times New Roman" w:hAnsi="Times New Roman" w:cs="Times New Roman"/>
          <w:b/>
          <w:sz w:val="24"/>
          <w:szCs w:val="24"/>
        </w:rPr>
        <w:t xml:space="preserve"> &amp; M</w:t>
      </w:r>
      <w:r>
        <w:rPr>
          <w:rFonts w:ascii="Times New Roman" w:hAnsi="Times New Roman" w:cs="Times New Roman"/>
          <w:b/>
          <w:sz w:val="24"/>
          <w:szCs w:val="24"/>
        </w:rPr>
        <w:t>ethods</w:t>
      </w:r>
      <w:r w:rsidR="00412E52" w:rsidRPr="00D6744A">
        <w:rPr>
          <w:rFonts w:ascii="Times New Roman" w:hAnsi="Times New Roman" w:cs="Times New Roman"/>
          <w:b/>
          <w:sz w:val="24"/>
          <w:szCs w:val="24"/>
        </w:rPr>
        <w:t xml:space="preserve"> </w:t>
      </w:r>
    </w:p>
    <w:p w14:paraId="6CE6F552" w14:textId="77777777" w:rsidR="00412E52" w:rsidRDefault="00412E52" w:rsidP="00D5664B">
      <w:pPr>
        <w:spacing w:line="480" w:lineRule="auto"/>
        <w:jc w:val="both"/>
        <w:rPr>
          <w:rFonts w:ascii="Times New Roman" w:hAnsi="Times New Roman" w:cs="Times New Roman"/>
          <w:sz w:val="24"/>
          <w:szCs w:val="24"/>
        </w:rPr>
      </w:pPr>
      <w:r w:rsidRPr="004768F0">
        <w:rPr>
          <w:rFonts w:ascii="Times New Roman" w:hAnsi="Times New Roman" w:cs="Times New Roman"/>
          <w:sz w:val="24"/>
          <w:szCs w:val="24"/>
        </w:rPr>
        <w:t>This single-center cross-sectional study was conducted at Chittagong Ma-O-</w:t>
      </w:r>
      <w:proofErr w:type="spellStart"/>
      <w:r w:rsidRPr="004768F0">
        <w:rPr>
          <w:rFonts w:ascii="Times New Roman" w:hAnsi="Times New Roman" w:cs="Times New Roman"/>
          <w:sz w:val="24"/>
          <w:szCs w:val="24"/>
        </w:rPr>
        <w:t>Shihsu</w:t>
      </w:r>
      <w:proofErr w:type="spellEnd"/>
      <w:r w:rsidRPr="004768F0">
        <w:rPr>
          <w:rFonts w:ascii="Times New Roman" w:hAnsi="Times New Roman" w:cs="Times New Roman"/>
          <w:sz w:val="24"/>
          <w:szCs w:val="24"/>
        </w:rPr>
        <w:t xml:space="preserve"> Medical College in </w:t>
      </w:r>
      <w:proofErr w:type="spellStart"/>
      <w:r w:rsidRPr="004768F0">
        <w:rPr>
          <w:rFonts w:ascii="Times New Roman" w:hAnsi="Times New Roman" w:cs="Times New Roman"/>
          <w:sz w:val="24"/>
          <w:szCs w:val="24"/>
        </w:rPr>
        <w:t>Chattogram</w:t>
      </w:r>
      <w:proofErr w:type="spellEnd"/>
      <w:r w:rsidRPr="004768F0">
        <w:rPr>
          <w:rFonts w:ascii="Times New Roman" w:hAnsi="Times New Roman" w:cs="Times New Roman"/>
          <w:sz w:val="24"/>
          <w:szCs w:val="24"/>
        </w:rPr>
        <w:t xml:space="preserve">, Bangladesh, from January 2024 to March 2024. Endotracheal aspirates </w:t>
      </w:r>
      <w:r w:rsidRPr="004768F0">
        <w:rPr>
          <w:rFonts w:ascii="Times New Roman" w:hAnsi="Times New Roman" w:cs="Times New Roman"/>
          <w:sz w:val="24"/>
          <w:szCs w:val="24"/>
        </w:rPr>
        <w:lastRenderedPageBreak/>
        <w:t xml:space="preserve">were obtained from ICU patients who were undergoing mechanical ventilation. The organism was identified through biochemical assays, colony morphology, and other phenotypic characteristics following inoculation in Triple Sugar Iron, Motility Indole Urea, and Citrate agar media. The final selection consisted of fifty samples. Areas of inhibition were interpreted in accordance with the Clinical and Laboratory Standards Institute (CLSI) recommendations, and all isolates were tested for antimicrobial susceptibility using modified Kirby-Bauer disc diffusion on Mueller–Hinton agar plates. The virulence primers for thermal cycler amplification were identified using conventional polymerase chain reaction (PCR) for the following genes: Kpc, </w:t>
      </w:r>
      <w:proofErr w:type="spellStart"/>
      <w:r w:rsidRPr="004768F0">
        <w:rPr>
          <w:rFonts w:ascii="Times New Roman" w:hAnsi="Times New Roman" w:cs="Times New Roman"/>
          <w:sz w:val="24"/>
          <w:szCs w:val="24"/>
        </w:rPr>
        <w:t>Oxa</w:t>
      </w:r>
      <w:proofErr w:type="spellEnd"/>
      <w:r w:rsidRPr="004768F0">
        <w:rPr>
          <w:rFonts w:ascii="Times New Roman" w:hAnsi="Times New Roman" w:cs="Times New Roman"/>
          <w:sz w:val="24"/>
          <w:szCs w:val="24"/>
        </w:rPr>
        <w:t xml:space="preserve"> 48, </w:t>
      </w:r>
      <w:proofErr w:type="spellStart"/>
      <w:r w:rsidRPr="004768F0">
        <w:rPr>
          <w:rFonts w:ascii="Times New Roman" w:hAnsi="Times New Roman" w:cs="Times New Roman"/>
          <w:sz w:val="24"/>
          <w:szCs w:val="24"/>
        </w:rPr>
        <w:t>Ndm</w:t>
      </w:r>
      <w:proofErr w:type="spellEnd"/>
      <w:r w:rsidRPr="004768F0">
        <w:rPr>
          <w:rFonts w:ascii="Times New Roman" w:hAnsi="Times New Roman" w:cs="Times New Roman"/>
          <w:sz w:val="24"/>
          <w:szCs w:val="24"/>
        </w:rPr>
        <w:t xml:space="preserve">, </w:t>
      </w:r>
      <w:proofErr w:type="spellStart"/>
      <w:r w:rsidRPr="004768F0">
        <w:rPr>
          <w:rFonts w:ascii="Times New Roman" w:hAnsi="Times New Roman" w:cs="Times New Roman"/>
          <w:sz w:val="24"/>
          <w:szCs w:val="24"/>
        </w:rPr>
        <w:t>Qnrb</w:t>
      </w:r>
      <w:proofErr w:type="spellEnd"/>
      <w:r w:rsidRPr="004768F0">
        <w:rPr>
          <w:rFonts w:ascii="Times New Roman" w:hAnsi="Times New Roman" w:cs="Times New Roman"/>
          <w:sz w:val="24"/>
          <w:szCs w:val="24"/>
        </w:rPr>
        <w:t xml:space="preserve">, </w:t>
      </w:r>
      <w:proofErr w:type="spellStart"/>
      <w:r w:rsidRPr="004768F0">
        <w:rPr>
          <w:rFonts w:ascii="Times New Roman" w:hAnsi="Times New Roman" w:cs="Times New Roman"/>
          <w:sz w:val="24"/>
          <w:szCs w:val="24"/>
        </w:rPr>
        <w:t>Aadb</w:t>
      </w:r>
      <w:proofErr w:type="spellEnd"/>
      <w:r w:rsidRPr="004768F0">
        <w:rPr>
          <w:rFonts w:ascii="Times New Roman" w:hAnsi="Times New Roman" w:cs="Times New Roman"/>
          <w:sz w:val="24"/>
          <w:szCs w:val="24"/>
        </w:rPr>
        <w:t>, and Sul-2. The PCR products were identified by ultraviolet transillumination after electrophoresis on a 1.5% agarose gel with 1X TAE buffer and ethidium bromide. SPSS version 25 was employed to aggregate and analyze the data.</w:t>
      </w:r>
    </w:p>
    <w:p w14:paraId="72C156D8" w14:textId="77777777" w:rsidR="00D5664B" w:rsidRDefault="00D5664B" w:rsidP="00D5664B">
      <w:pPr>
        <w:spacing w:line="480" w:lineRule="auto"/>
        <w:jc w:val="both"/>
        <w:rPr>
          <w:rFonts w:ascii="Times New Roman" w:hAnsi="Times New Roman" w:cs="Times New Roman"/>
          <w:sz w:val="24"/>
          <w:szCs w:val="24"/>
        </w:rPr>
      </w:pPr>
    </w:p>
    <w:p w14:paraId="7E2D7FE5" w14:textId="77777777" w:rsidR="00D5664B" w:rsidRPr="004768F0" w:rsidRDefault="00D5664B" w:rsidP="00D5664B">
      <w:pPr>
        <w:spacing w:line="480" w:lineRule="auto"/>
        <w:jc w:val="both"/>
        <w:rPr>
          <w:rFonts w:ascii="Times New Roman" w:hAnsi="Times New Roman" w:cs="Times New Roman"/>
          <w:sz w:val="24"/>
          <w:szCs w:val="24"/>
        </w:rPr>
      </w:pPr>
    </w:p>
    <w:p w14:paraId="329075E5" w14:textId="636C588D" w:rsidR="00AF610C" w:rsidRDefault="00D6744A" w:rsidP="00D5664B">
      <w:pPr>
        <w:spacing w:line="480" w:lineRule="auto"/>
        <w:jc w:val="both"/>
        <w:rPr>
          <w:rFonts w:ascii="Times New Roman" w:hAnsi="Times New Roman" w:cs="Times New Roman"/>
          <w:sz w:val="24"/>
          <w:szCs w:val="24"/>
        </w:rPr>
      </w:pPr>
      <w:r w:rsidRPr="00D6744A">
        <w:rPr>
          <w:rFonts w:ascii="Times New Roman" w:hAnsi="Times New Roman" w:cs="Times New Roman"/>
          <w:b/>
          <w:sz w:val="24"/>
          <w:szCs w:val="24"/>
        </w:rPr>
        <w:t>Result</w:t>
      </w:r>
      <w:r w:rsidR="00D5664B">
        <w:rPr>
          <w:rFonts w:ascii="Times New Roman" w:hAnsi="Times New Roman" w:cs="Times New Roman"/>
          <w:b/>
          <w:sz w:val="24"/>
          <w:szCs w:val="24"/>
        </w:rPr>
        <w:t>s</w:t>
      </w:r>
      <w:r w:rsidR="00561509">
        <w:rPr>
          <w:rFonts w:ascii="Times New Roman" w:hAnsi="Times New Roman" w:cs="Times New Roman"/>
          <w:b/>
          <w:sz w:val="24"/>
          <w:szCs w:val="24"/>
        </w:rPr>
        <w:t xml:space="preserve"> and discussion </w:t>
      </w:r>
    </w:p>
    <w:p w14:paraId="6B0795D9" w14:textId="77777777" w:rsidR="00412E52" w:rsidRPr="004768F0" w:rsidRDefault="00AF610C" w:rsidP="00AF610C">
      <w:pPr>
        <w:spacing w:line="480" w:lineRule="auto"/>
        <w:jc w:val="both"/>
        <w:rPr>
          <w:rFonts w:ascii="Times New Roman" w:hAnsi="Times New Roman" w:cs="Times New Roman"/>
          <w:sz w:val="24"/>
          <w:szCs w:val="24"/>
        </w:rPr>
      </w:pPr>
      <w:r>
        <w:rPr>
          <w:rFonts w:ascii="Times New Roman" w:hAnsi="Times New Roman" w:cs="Times New Roman"/>
          <w:sz w:val="24"/>
          <w:szCs w:val="24"/>
        </w:rPr>
        <w:t>Result of this study is presented in table 1, and Figure 1,2,3.</w:t>
      </w:r>
    </w:p>
    <w:p w14:paraId="31DAF788" w14:textId="77777777" w:rsidR="00AF610C" w:rsidRPr="004768F0" w:rsidRDefault="00AF610C" w:rsidP="00D5664B">
      <w:pPr>
        <w:spacing w:line="480" w:lineRule="auto"/>
        <w:jc w:val="both"/>
        <w:rPr>
          <w:rFonts w:ascii="Times New Roman" w:hAnsi="Times New Roman" w:cs="Times New Roman"/>
          <w:sz w:val="24"/>
          <w:szCs w:val="24"/>
        </w:rPr>
      </w:pPr>
    </w:p>
    <w:p w14:paraId="77AB092A" w14:textId="77777777" w:rsidR="00412E52" w:rsidRPr="004768F0" w:rsidRDefault="00412E52" w:rsidP="00D5664B">
      <w:pPr>
        <w:spacing w:line="480" w:lineRule="auto"/>
        <w:jc w:val="both"/>
        <w:rPr>
          <w:rFonts w:ascii="Times New Roman" w:hAnsi="Times New Roman" w:cs="Times New Roman"/>
          <w:sz w:val="24"/>
          <w:szCs w:val="24"/>
        </w:rPr>
      </w:pPr>
      <w:r w:rsidRPr="004768F0">
        <w:rPr>
          <w:rFonts w:ascii="Times New Roman" w:hAnsi="Times New Roman" w:cs="Times New Roman"/>
          <w:sz w:val="24"/>
          <w:szCs w:val="24"/>
        </w:rPr>
        <w:t xml:space="preserve">This is one of the first studies to investigate the antibiotic resistant pattern and potential resistant gene of K. pneumonia in Bangladesh, where the information is still limited. </w:t>
      </w:r>
      <w:r w:rsidRPr="004768F0">
        <w:rPr>
          <w:rFonts w:ascii="Times New Roman" w:hAnsi="Times New Roman" w:cs="Times New Roman"/>
          <w:sz w:val="24"/>
          <w:szCs w:val="24"/>
        </w:rPr>
        <w:br/>
        <w:t xml:space="preserve">Our study demonstrates that critical care patients are particularly susceptible to K. pneumonia infection. In our investigation, infection resulted in the deaths of nearly half of the patients. Our discovery is comparable to a meta-analysis that identified a 47.66% mortality rate for carbapenem-resistant K. pneumonia </w:t>
      </w:r>
      <w:sdt>
        <w:sdtPr>
          <w:rPr>
            <w:rFonts w:ascii="Times New Roman" w:hAnsi="Times New Roman" w:cs="Times New Roman"/>
            <w:color w:val="000000"/>
            <w:sz w:val="24"/>
            <w:szCs w:val="24"/>
          </w:rPr>
          <w:tag w:val="MENDELEY_CITATION_v3_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"/>
          <w:id w:val="-1730760959"/>
          <w:placeholder>
            <w:docPart w:val="CD2A0BDB4609415FB6F36C39B72417BF"/>
          </w:placeholder>
        </w:sdtPr>
        <w:sdtEndPr/>
        <w:sdtContent>
          <w:r w:rsidR="0094647A" w:rsidRPr="004768F0">
            <w:rPr>
              <w:rFonts w:ascii="Times New Roman" w:hAnsi="Times New Roman" w:cs="Times New Roman"/>
              <w:color w:val="000000"/>
              <w:sz w:val="24"/>
              <w:szCs w:val="24"/>
            </w:rPr>
            <w:t>[8]</w:t>
          </w:r>
        </w:sdtContent>
      </w:sdt>
      <w:r w:rsidRPr="004768F0">
        <w:rPr>
          <w:rFonts w:ascii="Times New Roman" w:hAnsi="Times New Roman" w:cs="Times New Roman"/>
          <w:sz w:val="24"/>
          <w:szCs w:val="24"/>
        </w:rPr>
        <w:t xml:space="preserve"> The treatment option is severely restricted and the mortality rate is </w:t>
      </w:r>
      <w:r w:rsidRPr="004768F0">
        <w:rPr>
          <w:rFonts w:ascii="Times New Roman" w:hAnsi="Times New Roman" w:cs="Times New Roman"/>
          <w:sz w:val="24"/>
          <w:szCs w:val="24"/>
        </w:rPr>
        <w:lastRenderedPageBreak/>
        <w:t xml:space="preserve">further exacerbated by the propensity for the rapid development of resistance to the most commonly used antibiotics </w:t>
      </w:r>
      <w:sdt>
        <w:sdtPr>
          <w:rPr>
            <w:rFonts w:ascii="Times New Roman" w:hAnsi="Times New Roman" w:cs="Times New Roman"/>
            <w:color w:val="000000"/>
            <w:sz w:val="24"/>
            <w:szCs w:val="24"/>
          </w:rPr>
          <w:tag w:val="MENDELEY_CITATION_v3_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"/>
          <w:id w:val="-2107946127"/>
          <w:placeholder>
            <w:docPart w:val="CD2A0BDB4609415FB6F36C39B72417BF"/>
          </w:placeholder>
        </w:sdtPr>
        <w:sdtEndPr/>
        <w:sdtContent>
          <w:r w:rsidR="0094647A" w:rsidRPr="004768F0">
            <w:rPr>
              <w:rFonts w:ascii="Times New Roman" w:hAnsi="Times New Roman" w:cs="Times New Roman"/>
              <w:color w:val="000000"/>
              <w:sz w:val="24"/>
              <w:szCs w:val="24"/>
            </w:rPr>
            <w:t>[9]</w:t>
          </w:r>
        </w:sdtContent>
      </w:sdt>
      <w:r w:rsidRPr="004768F0">
        <w:rPr>
          <w:rFonts w:ascii="Times New Roman" w:hAnsi="Times New Roman" w:cs="Times New Roman"/>
          <w:sz w:val="24"/>
          <w:szCs w:val="24"/>
        </w:rPr>
        <w:t xml:space="preserve">. </w:t>
      </w:r>
      <w:r w:rsidRPr="004768F0">
        <w:rPr>
          <w:rFonts w:ascii="Times New Roman" w:hAnsi="Times New Roman" w:cs="Times New Roman"/>
          <w:sz w:val="24"/>
          <w:szCs w:val="24"/>
        </w:rPr>
        <w:br/>
      </w:r>
      <w:r w:rsidRPr="004768F0">
        <w:rPr>
          <w:rFonts w:ascii="Times New Roman" w:hAnsi="Times New Roman" w:cs="Times New Roman"/>
          <w:sz w:val="24"/>
          <w:szCs w:val="24"/>
        </w:rPr>
        <w:br/>
        <w:t xml:space="preserve">All samples in our study exhibit a high rate of resistance to ampicillin, cefuroxime, and cefotaxime, as well as multidrug resistance. The combination of ceftazidime and </w:t>
      </w:r>
      <w:r w:rsidR="000F6D69" w:rsidRPr="004768F0">
        <w:rPr>
          <w:rFonts w:ascii="Times New Roman" w:hAnsi="Times New Roman" w:cs="Times New Roman"/>
          <w:sz w:val="24"/>
          <w:szCs w:val="24"/>
        </w:rPr>
        <w:t>avibactam exhibited</w:t>
      </w:r>
      <w:r w:rsidRPr="004768F0">
        <w:rPr>
          <w:rFonts w:ascii="Times New Roman" w:hAnsi="Times New Roman" w:cs="Times New Roman"/>
          <w:sz w:val="24"/>
          <w:szCs w:val="24"/>
        </w:rPr>
        <w:t xml:space="preserve"> a lower resistant rate, while colistin only exhibited one instance of complete resistance. Our results are comparable to those of </w:t>
      </w:r>
      <w:proofErr w:type="spellStart"/>
      <w:r w:rsidRPr="004768F0">
        <w:rPr>
          <w:rFonts w:ascii="Times New Roman" w:hAnsi="Times New Roman" w:cs="Times New Roman"/>
          <w:sz w:val="24"/>
          <w:szCs w:val="24"/>
        </w:rPr>
        <w:t>Aminul</w:t>
      </w:r>
      <w:proofErr w:type="spellEnd"/>
      <w:r w:rsidRPr="004768F0">
        <w:rPr>
          <w:rFonts w:ascii="Times New Roman" w:hAnsi="Times New Roman" w:cs="Times New Roman"/>
          <w:sz w:val="24"/>
          <w:szCs w:val="24"/>
        </w:rPr>
        <w:t xml:space="preserve"> et al. </w:t>
      </w:r>
      <w:sdt>
        <w:sdtPr>
          <w:rPr>
            <w:rFonts w:ascii="Times New Roman" w:hAnsi="Times New Roman" w:cs="Times New Roman"/>
            <w:color w:val="000000"/>
            <w:sz w:val="24"/>
            <w:szCs w:val="24"/>
          </w:rPr>
          <w:tag w:val="MENDELEY_CITATION_v3_eyJjaXRhdGlvbklEIjoiTUVOREVMRVlfQ0lUQVRJT05fN2RjZDE5MmUtMTk5Mi00OGYyLWIyMTctYTE3NWNjMDRmY2M5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
          <w:id w:val="-46609376"/>
          <w:placeholder>
            <w:docPart w:val="CD2A0BDB4609415FB6F36C39B72417BF"/>
          </w:placeholder>
        </w:sdtPr>
        <w:sdtEndPr/>
        <w:sdtContent>
          <w:r w:rsidR="0094647A" w:rsidRPr="004768F0">
            <w:rPr>
              <w:rFonts w:ascii="Times New Roman" w:hAnsi="Times New Roman" w:cs="Times New Roman"/>
              <w:color w:val="000000"/>
              <w:sz w:val="24"/>
              <w:szCs w:val="24"/>
            </w:rPr>
            <w:t>[10]</w:t>
          </w:r>
        </w:sdtContent>
      </w:sdt>
      <w:r w:rsidRPr="004768F0">
        <w:rPr>
          <w:rFonts w:ascii="Times New Roman" w:hAnsi="Times New Roman" w:cs="Times New Roman"/>
          <w:sz w:val="24"/>
          <w:szCs w:val="24"/>
        </w:rPr>
        <w:t xml:space="preserve"> who identified a resistant pattern that is nearly identical to ours. The resistance to ceftriaxone, ceftazidime, gentamicin, and colistin is particularly high, while the resistance to colistin is the lowest. Colistin's restricted use in the ICU is the reason for its minimal resistance </w:t>
      </w:r>
      <w:sdt>
        <w:sdtPr>
          <w:rPr>
            <w:rFonts w:ascii="Times New Roman" w:hAnsi="Times New Roman" w:cs="Times New Roman"/>
            <w:color w:val="000000"/>
            <w:sz w:val="24"/>
            <w:szCs w:val="24"/>
          </w:rPr>
          <w:tag w:val="MENDELEY_CITATION_v3_eyJjaXRhdGlvbklEIjoiTUVOREVMRVlfQ0lUQVRJT05fNzc2ZjAwOTgtNDg3ZC00MTRjLThlY2ItMmNkZGU1NWVjMTcy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
          <w:id w:val="-1619129261"/>
          <w:placeholder>
            <w:docPart w:val="CD2A0BDB4609415FB6F36C39B72417BF"/>
          </w:placeholder>
        </w:sdtPr>
        <w:sdtEndPr/>
        <w:sdtContent>
          <w:r w:rsidR="0094647A" w:rsidRPr="004768F0">
            <w:rPr>
              <w:rFonts w:ascii="Times New Roman" w:hAnsi="Times New Roman" w:cs="Times New Roman"/>
              <w:color w:val="000000"/>
              <w:sz w:val="24"/>
              <w:szCs w:val="24"/>
            </w:rPr>
            <w:t>[10]</w:t>
          </w:r>
        </w:sdtContent>
      </w:sdt>
      <w:r w:rsidRPr="004768F0">
        <w:rPr>
          <w:rFonts w:ascii="Times New Roman" w:hAnsi="Times New Roman" w:cs="Times New Roman"/>
          <w:sz w:val="24"/>
          <w:szCs w:val="24"/>
        </w:rPr>
        <w:br/>
        <w:t xml:space="preserve">The production of </w:t>
      </w:r>
      <w:proofErr w:type="spellStart"/>
      <w:r w:rsidRPr="004768F0">
        <w:rPr>
          <w:rFonts w:ascii="Times New Roman" w:hAnsi="Times New Roman" w:cs="Times New Roman"/>
          <w:sz w:val="24"/>
          <w:szCs w:val="24"/>
        </w:rPr>
        <w:t>carbapenemase</w:t>
      </w:r>
      <w:proofErr w:type="spellEnd"/>
      <w:r w:rsidRPr="004768F0">
        <w:rPr>
          <w:rFonts w:ascii="Times New Roman" w:hAnsi="Times New Roman" w:cs="Times New Roman"/>
          <w:sz w:val="24"/>
          <w:szCs w:val="24"/>
        </w:rPr>
        <w:t xml:space="preserve"> genes was observed in 86% (KPC), 96% (</w:t>
      </w:r>
      <w:proofErr w:type="spellStart"/>
      <w:r w:rsidRPr="004768F0">
        <w:rPr>
          <w:rFonts w:ascii="Times New Roman" w:hAnsi="Times New Roman" w:cs="Times New Roman"/>
          <w:sz w:val="24"/>
          <w:szCs w:val="24"/>
        </w:rPr>
        <w:t>Oxa</w:t>
      </w:r>
      <w:proofErr w:type="spellEnd"/>
      <w:r w:rsidRPr="004768F0">
        <w:rPr>
          <w:rFonts w:ascii="Times New Roman" w:hAnsi="Times New Roman" w:cs="Times New Roman"/>
          <w:sz w:val="24"/>
          <w:szCs w:val="24"/>
        </w:rPr>
        <w:t xml:space="preserve"> 48), and 74% (NDM) of the samples. </w:t>
      </w:r>
      <w:proofErr w:type="spellStart"/>
      <w:r w:rsidRPr="004768F0">
        <w:rPr>
          <w:rFonts w:ascii="Times New Roman" w:hAnsi="Times New Roman" w:cs="Times New Roman"/>
          <w:sz w:val="24"/>
          <w:szCs w:val="24"/>
        </w:rPr>
        <w:t>Aminul</w:t>
      </w:r>
      <w:proofErr w:type="spellEnd"/>
      <w:r w:rsidRPr="004768F0">
        <w:rPr>
          <w:rFonts w:ascii="Times New Roman" w:hAnsi="Times New Roman" w:cs="Times New Roman"/>
          <w:sz w:val="24"/>
          <w:szCs w:val="24"/>
        </w:rPr>
        <w:t xml:space="preserve"> et al. </w:t>
      </w:r>
      <w:sdt>
        <w:sdtPr>
          <w:rPr>
            <w:rFonts w:ascii="Times New Roman" w:hAnsi="Times New Roman" w:cs="Times New Roman"/>
            <w:color w:val="000000"/>
            <w:sz w:val="24"/>
            <w:szCs w:val="24"/>
          </w:rPr>
          <w:tag w:val="MENDELEY_CITATION_v3_eyJjaXRhdGlvbklEIjoiTUVOREVMRVlfQ0lUQVRJT05fYjA1ZjEwYzQtMjBjNi00YmU3LWJlMDItYzliMzYzNDhlNzA0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
          <w:id w:val="1512485242"/>
          <w:placeholder>
            <w:docPart w:val="CD2A0BDB4609415FB6F36C39B72417BF"/>
          </w:placeholder>
        </w:sdtPr>
        <w:sdtEndPr/>
        <w:sdtContent>
          <w:r w:rsidR="0094647A" w:rsidRPr="004768F0">
            <w:rPr>
              <w:rFonts w:ascii="Times New Roman" w:hAnsi="Times New Roman" w:cs="Times New Roman"/>
              <w:color w:val="000000"/>
              <w:sz w:val="24"/>
              <w:szCs w:val="24"/>
            </w:rPr>
            <w:t>[10]</w:t>
          </w:r>
        </w:sdtContent>
      </w:sdt>
      <w:r w:rsidRPr="004768F0">
        <w:rPr>
          <w:rFonts w:ascii="Times New Roman" w:hAnsi="Times New Roman" w:cs="Times New Roman"/>
          <w:sz w:val="24"/>
          <w:szCs w:val="24"/>
        </w:rPr>
        <w:t xml:space="preserve"> discovered NDM in 23.34% of samples, OXA-48 in 8%, and KPC in 11% of samples. The significantly increased gene production in comparison to other studies may be attributed to the specific selection of ICU admitted patients. NDM is a gene that is relatively noble and has been endemic to India, Pakistan, and Bangladesh, which has allowed it to develop a unique resistant pattern (Lee et al., 2016). </w:t>
      </w:r>
      <w:proofErr w:type="spellStart"/>
      <w:r w:rsidRPr="004768F0">
        <w:rPr>
          <w:rFonts w:ascii="Times New Roman" w:hAnsi="Times New Roman" w:cs="Times New Roman"/>
          <w:sz w:val="24"/>
          <w:szCs w:val="24"/>
        </w:rPr>
        <w:t>Ballén</w:t>
      </w:r>
      <w:proofErr w:type="spellEnd"/>
      <w:r w:rsidRPr="004768F0">
        <w:rPr>
          <w:rFonts w:ascii="Times New Roman" w:hAnsi="Times New Roman" w:cs="Times New Roman"/>
          <w:sz w:val="24"/>
          <w:szCs w:val="24"/>
        </w:rPr>
        <w:t xml:space="preserve"> et al. </w:t>
      </w:r>
      <w:sdt>
        <w:sdtPr>
          <w:rPr>
            <w:rFonts w:ascii="Times New Roman" w:hAnsi="Times New Roman" w:cs="Times New Roman"/>
            <w:color w:val="000000"/>
            <w:sz w:val="24"/>
            <w:szCs w:val="24"/>
          </w:rPr>
          <w:tag w:val="MENDELEY_CITATION_v3_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"/>
          <w:id w:val="-1429503905"/>
          <w:placeholder>
            <w:docPart w:val="CD2A0BDB4609415FB6F36C39B72417BF"/>
          </w:placeholder>
        </w:sdtPr>
        <w:sdtEndPr/>
        <w:sdtContent>
          <w:r w:rsidR="0094647A" w:rsidRPr="004768F0">
            <w:rPr>
              <w:rFonts w:ascii="Times New Roman" w:hAnsi="Times New Roman" w:cs="Times New Roman"/>
              <w:color w:val="000000"/>
              <w:sz w:val="24"/>
              <w:szCs w:val="24"/>
            </w:rPr>
            <w:t>[11]</w:t>
          </w:r>
        </w:sdtContent>
      </w:sdt>
      <w:r w:rsidRPr="004768F0">
        <w:rPr>
          <w:rFonts w:ascii="Times New Roman" w:hAnsi="Times New Roman" w:cs="Times New Roman"/>
          <w:sz w:val="24"/>
          <w:szCs w:val="24"/>
        </w:rPr>
        <w:t xml:space="preserve"> have ascribed the production of the </w:t>
      </w:r>
      <w:proofErr w:type="spellStart"/>
      <w:r w:rsidRPr="004768F0">
        <w:rPr>
          <w:rFonts w:ascii="Times New Roman" w:hAnsi="Times New Roman" w:cs="Times New Roman"/>
          <w:sz w:val="24"/>
          <w:szCs w:val="24"/>
        </w:rPr>
        <w:t>aadb</w:t>
      </w:r>
      <w:proofErr w:type="spellEnd"/>
      <w:r w:rsidRPr="004768F0">
        <w:rPr>
          <w:rFonts w:ascii="Times New Roman" w:hAnsi="Times New Roman" w:cs="Times New Roman"/>
          <w:sz w:val="24"/>
          <w:szCs w:val="24"/>
        </w:rPr>
        <w:t xml:space="preserve"> gene to extensive drug resistance and gentamicin resistance in all of our samples. The </w:t>
      </w:r>
      <w:proofErr w:type="spellStart"/>
      <w:r w:rsidRPr="004768F0">
        <w:rPr>
          <w:rFonts w:ascii="Times New Roman" w:hAnsi="Times New Roman" w:cs="Times New Roman"/>
          <w:sz w:val="24"/>
          <w:szCs w:val="24"/>
        </w:rPr>
        <w:t>qnrb</w:t>
      </w:r>
      <w:proofErr w:type="spellEnd"/>
      <w:r w:rsidRPr="004768F0">
        <w:rPr>
          <w:rFonts w:ascii="Times New Roman" w:hAnsi="Times New Roman" w:cs="Times New Roman"/>
          <w:sz w:val="24"/>
          <w:szCs w:val="24"/>
        </w:rPr>
        <w:t xml:space="preserve"> gene, which is responsible for fluoroquinolone resistance, was produced in 80% of the samples </w:t>
      </w:r>
      <w:sdt>
        <w:sdtPr>
          <w:rPr>
            <w:rFonts w:ascii="Times New Roman" w:hAnsi="Times New Roman" w:cs="Times New Roman"/>
            <w:color w:val="000000"/>
            <w:sz w:val="24"/>
            <w:szCs w:val="24"/>
          </w:rPr>
          <w:tag w:val="MENDELEY_CITATION_v3_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"/>
          <w:id w:val="822553359"/>
          <w:placeholder>
            <w:docPart w:val="CD2A0BDB4609415FB6F36C39B72417BF"/>
          </w:placeholder>
        </w:sdtPr>
        <w:sdtEndPr/>
        <w:sdtContent>
          <w:r w:rsidR="0094647A" w:rsidRPr="004768F0">
            <w:rPr>
              <w:rFonts w:ascii="Times New Roman" w:hAnsi="Times New Roman" w:cs="Times New Roman"/>
              <w:color w:val="000000"/>
              <w:sz w:val="24"/>
              <w:szCs w:val="24"/>
            </w:rPr>
            <w:t>[12]</w:t>
          </w:r>
        </w:sdtContent>
      </w:sdt>
      <w:r w:rsidRPr="004768F0">
        <w:rPr>
          <w:rFonts w:ascii="Times New Roman" w:hAnsi="Times New Roman" w:cs="Times New Roman"/>
          <w:sz w:val="24"/>
          <w:szCs w:val="24"/>
        </w:rPr>
        <w:t xml:space="preserve">. Sul-2 accounted for 88% of our samples. </w:t>
      </w:r>
      <w:proofErr w:type="spellStart"/>
      <w:r w:rsidRPr="004768F0">
        <w:rPr>
          <w:rFonts w:ascii="Times New Roman" w:hAnsi="Times New Roman" w:cs="Times New Roman"/>
          <w:sz w:val="24"/>
          <w:szCs w:val="24"/>
        </w:rPr>
        <w:t>Kashefieh</w:t>
      </w:r>
      <w:proofErr w:type="spellEnd"/>
      <w:r w:rsidRPr="004768F0">
        <w:rPr>
          <w:rFonts w:ascii="Times New Roman" w:hAnsi="Times New Roman" w:cs="Times New Roman"/>
          <w:sz w:val="24"/>
          <w:szCs w:val="24"/>
        </w:rPr>
        <w:t xml:space="preserve"> et al. </w:t>
      </w:r>
      <w:sdt>
        <w:sdtPr>
          <w:rPr>
            <w:rFonts w:ascii="Times New Roman" w:hAnsi="Times New Roman" w:cs="Times New Roman"/>
            <w:color w:val="000000"/>
            <w:sz w:val="24"/>
            <w:szCs w:val="24"/>
          </w:rPr>
          <w:tag w:val="MENDELEY_CITATION_v3_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"/>
          <w:id w:val="1184172416"/>
          <w:placeholder>
            <w:docPart w:val="CD2A0BDB4609415FB6F36C39B72417BF"/>
          </w:placeholder>
        </w:sdtPr>
        <w:sdtEndPr/>
        <w:sdtContent>
          <w:r w:rsidR="0094647A" w:rsidRPr="004768F0">
            <w:rPr>
              <w:rFonts w:ascii="Times New Roman" w:hAnsi="Times New Roman" w:cs="Times New Roman"/>
              <w:color w:val="000000"/>
              <w:sz w:val="24"/>
              <w:szCs w:val="24"/>
            </w:rPr>
            <w:t>[13]</w:t>
          </w:r>
        </w:sdtContent>
      </w:sdt>
      <w:r w:rsidRPr="004768F0">
        <w:rPr>
          <w:rFonts w:ascii="Times New Roman" w:hAnsi="Times New Roman" w:cs="Times New Roman"/>
          <w:sz w:val="24"/>
          <w:szCs w:val="24"/>
        </w:rPr>
        <w:t xml:space="preserve"> identified Sul-2 in 43% of co-trimoxazole-resistant Klebsiella samples. </w:t>
      </w:r>
    </w:p>
    <w:p w14:paraId="778B85AB" w14:textId="77777777" w:rsidR="00412E52" w:rsidRPr="004768F0" w:rsidRDefault="00412E52" w:rsidP="00D5664B">
      <w:pPr>
        <w:spacing w:line="480" w:lineRule="auto"/>
        <w:jc w:val="both"/>
        <w:rPr>
          <w:rFonts w:ascii="Times New Roman" w:hAnsi="Times New Roman" w:cs="Times New Roman"/>
          <w:sz w:val="24"/>
          <w:szCs w:val="24"/>
        </w:rPr>
      </w:pPr>
      <w:r w:rsidRPr="004768F0">
        <w:rPr>
          <w:rFonts w:ascii="Times New Roman" w:hAnsi="Times New Roman" w:cs="Times New Roman"/>
          <w:sz w:val="24"/>
          <w:szCs w:val="24"/>
        </w:rPr>
        <w:t xml:space="preserve">This investigation was undertaken on a highly specific population and was conducted at a single center. Therefore, the outcome may not be applicable in other contexts and may not be </w:t>
      </w:r>
      <w:r w:rsidRPr="004768F0">
        <w:rPr>
          <w:rFonts w:ascii="Times New Roman" w:hAnsi="Times New Roman" w:cs="Times New Roman"/>
          <w:sz w:val="24"/>
          <w:szCs w:val="24"/>
        </w:rPr>
        <w:lastRenderedPageBreak/>
        <w:t>generalizable. In order to generate more generalizable findings, it is necessary to conduct future research at multiple centers with a diverse array of patients.</w:t>
      </w:r>
    </w:p>
    <w:p w14:paraId="3E93E33D" w14:textId="77777777" w:rsidR="00412E52" w:rsidRDefault="00412E52" w:rsidP="00D5664B">
      <w:pPr>
        <w:spacing w:line="480" w:lineRule="auto"/>
        <w:jc w:val="both"/>
        <w:rPr>
          <w:rFonts w:ascii="Times New Roman" w:hAnsi="Times New Roman" w:cs="Times New Roman"/>
          <w:sz w:val="24"/>
          <w:szCs w:val="24"/>
        </w:rPr>
      </w:pPr>
      <w:r w:rsidRPr="004768F0">
        <w:rPr>
          <w:rFonts w:ascii="Times New Roman" w:hAnsi="Times New Roman" w:cs="Times New Roman"/>
          <w:sz w:val="24"/>
          <w:szCs w:val="24"/>
        </w:rPr>
        <w:t>The study emphasizes the high mortality rate and significant antibiotic resistance pattern in critically ill patients in Bangladesh. It is imperative to exercise antibiotic stewardship in order to prevent the emergence of additional resistance.</w:t>
      </w:r>
    </w:p>
    <w:p w14:paraId="7E42DF4A" w14:textId="77777777" w:rsidR="00AF610C" w:rsidRDefault="00AF610C" w:rsidP="00D5664B">
      <w:pPr>
        <w:spacing w:line="480" w:lineRule="auto"/>
        <w:jc w:val="both"/>
        <w:rPr>
          <w:rFonts w:ascii="Times New Roman" w:hAnsi="Times New Roman" w:cs="Times New Roman"/>
          <w:sz w:val="24"/>
          <w:szCs w:val="24"/>
        </w:rPr>
      </w:pPr>
      <w:bookmarkStart w:id="0" w:name="_GoBack"/>
      <w:bookmarkEnd w:id="0"/>
    </w:p>
    <w:p w14:paraId="61B05A67" w14:textId="77777777" w:rsidR="00412E52" w:rsidRPr="00D14931" w:rsidRDefault="0094647A" w:rsidP="00D5664B">
      <w:pPr>
        <w:spacing w:line="480" w:lineRule="auto"/>
        <w:jc w:val="both"/>
        <w:rPr>
          <w:rFonts w:ascii="Times New Roman" w:hAnsi="Times New Roman" w:cs="Times New Roman"/>
          <w:b/>
          <w:sz w:val="24"/>
          <w:szCs w:val="24"/>
        </w:rPr>
      </w:pPr>
      <w:r w:rsidRPr="00D14931">
        <w:rPr>
          <w:rFonts w:ascii="Times New Roman" w:hAnsi="Times New Roman" w:cs="Times New Roman"/>
          <w:b/>
          <w:sz w:val="24"/>
          <w:szCs w:val="24"/>
        </w:rPr>
        <w:t>References</w:t>
      </w:r>
    </w:p>
    <w:sdt>
      <w:sdtPr>
        <w:rPr>
          <w:rFonts w:ascii="Times New Roman" w:hAnsi="Times New Roman" w:cs="Times New Roman"/>
          <w:sz w:val="24"/>
          <w:szCs w:val="24"/>
        </w:rPr>
        <w:tag w:val="MENDELEY_BIBLIOGRAPHY"/>
        <w:id w:val="552196923"/>
        <w:placeholder>
          <w:docPart w:val="DefaultPlaceholder_-1854013440"/>
        </w:placeholder>
      </w:sdtPr>
      <w:sdtEndPr/>
      <w:sdtContent>
        <w:p w14:paraId="458919C1" w14:textId="77777777" w:rsidR="0094647A" w:rsidRPr="004768F0" w:rsidRDefault="0094647A" w:rsidP="00D5664B">
          <w:pPr>
            <w:autoSpaceDE w:val="0"/>
            <w:autoSpaceDN w:val="0"/>
            <w:spacing w:line="480" w:lineRule="auto"/>
            <w:ind w:hanging="640"/>
            <w:jc w:val="both"/>
            <w:divId w:val="1916358807"/>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[1]</w:t>
          </w:r>
          <w:r w:rsidRPr="004768F0">
            <w:rPr>
              <w:rFonts w:ascii="Times New Roman" w:eastAsia="Times New Roman" w:hAnsi="Times New Roman" w:cs="Times New Roman"/>
              <w:sz w:val="24"/>
              <w:szCs w:val="24"/>
            </w:rPr>
            <w:tab/>
            <w:t xml:space="preserve">Mayr VD, </w:t>
          </w:r>
          <w:proofErr w:type="spellStart"/>
          <w:r w:rsidRPr="004768F0">
            <w:rPr>
              <w:rFonts w:ascii="Times New Roman" w:eastAsia="Times New Roman" w:hAnsi="Times New Roman" w:cs="Times New Roman"/>
              <w:sz w:val="24"/>
              <w:szCs w:val="24"/>
            </w:rPr>
            <w:t>Dünser</w:t>
          </w:r>
          <w:proofErr w:type="spellEnd"/>
          <w:r w:rsidRPr="004768F0">
            <w:rPr>
              <w:rFonts w:ascii="Times New Roman" w:eastAsia="Times New Roman" w:hAnsi="Times New Roman" w:cs="Times New Roman"/>
              <w:sz w:val="24"/>
              <w:szCs w:val="24"/>
            </w:rPr>
            <w:t xml:space="preserve"> MW, </w:t>
          </w:r>
          <w:proofErr w:type="spellStart"/>
          <w:r w:rsidRPr="004768F0">
            <w:rPr>
              <w:rFonts w:ascii="Times New Roman" w:eastAsia="Times New Roman" w:hAnsi="Times New Roman" w:cs="Times New Roman"/>
              <w:sz w:val="24"/>
              <w:szCs w:val="24"/>
            </w:rPr>
            <w:t>Greil</w:t>
          </w:r>
          <w:proofErr w:type="spellEnd"/>
          <w:r w:rsidRPr="004768F0">
            <w:rPr>
              <w:rFonts w:ascii="Times New Roman" w:eastAsia="Times New Roman" w:hAnsi="Times New Roman" w:cs="Times New Roman"/>
              <w:sz w:val="24"/>
              <w:szCs w:val="24"/>
            </w:rPr>
            <w:t xml:space="preserve"> V, </w:t>
          </w:r>
          <w:proofErr w:type="spellStart"/>
          <w:r w:rsidRPr="004768F0">
            <w:rPr>
              <w:rFonts w:ascii="Times New Roman" w:eastAsia="Times New Roman" w:hAnsi="Times New Roman" w:cs="Times New Roman"/>
              <w:sz w:val="24"/>
              <w:szCs w:val="24"/>
            </w:rPr>
            <w:t>Jochberger</w:t>
          </w:r>
          <w:proofErr w:type="spellEnd"/>
          <w:r w:rsidRPr="004768F0">
            <w:rPr>
              <w:rFonts w:ascii="Times New Roman" w:eastAsia="Times New Roman" w:hAnsi="Times New Roman" w:cs="Times New Roman"/>
              <w:sz w:val="24"/>
              <w:szCs w:val="24"/>
            </w:rPr>
            <w:t xml:space="preserve"> S, </w:t>
          </w:r>
          <w:proofErr w:type="spellStart"/>
          <w:r w:rsidRPr="004768F0">
            <w:rPr>
              <w:rFonts w:ascii="Times New Roman" w:eastAsia="Times New Roman" w:hAnsi="Times New Roman" w:cs="Times New Roman"/>
              <w:sz w:val="24"/>
              <w:szCs w:val="24"/>
            </w:rPr>
            <w:t>Luckner</w:t>
          </w:r>
          <w:proofErr w:type="spellEnd"/>
          <w:r w:rsidRPr="004768F0">
            <w:rPr>
              <w:rFonts w:ascii="Times New Roman" w:eastAsia="Times New Roman" w:hAnsi="Times New Roman" w:cs="Times New Roman"/>
              <w:sz w:val="24"/>
              <w:szCs w:val="24"/>
            </w:rPr>
            <w:t xml:space="preserve"> G, Ulmer H, et al. Causes of death and determinants of outcome in critically ill patients. </w:t>
          </w:r>
          <w:proofErr w:type="spellStart"/>
          <w:r w:rsidRPr="004768F0">
            <w:rPr>
              <w:rFonts w:ascii="Times New Roman" w:eastAsia="Times New Roman" w:hAnsi="Times New Roman" w:cs="Times New Roman"/>
              <w:sz w:val="24"/>
              <w:szCs w:val="24"/>
            </w:rPr>
            <w:t>Crit</w:t>
          </w:r>
          <w:proofErr w:type="spellEnd"/>
          <w:r w:rsidRPr="004768F0">
            <w:rPr>
              <w:rFonts w:ascii="Times New Roman" w:eastAsia="Times New Roman" w:hAnsi="Times New Roman" w:cs="Times New Roman"/>
              <w:sz w:val="24"/>
              <w:szCs w:val="24"/>
            </w:rPr>
            <w:t xml:space="preserve"> Care 2006;</w:t>
          </w:r>
          <w:proofErr w:type="gramStart"/>
          <w:r w:rsidRPr="004768F0">
            <w:rPr>
              <w:rFonts w:ascii="Times New Roman" w:eastAsia="Times New Roman" w:hAnsi="Times New Roman" w:cs="Times New Roman"/>
              <w:sz w:val="24"/>
              <w:szCs w:val="24"/>
            </w:rPr>
            <w:t>10:R</w:t>
          </w:r>
          <w:proofErr w:type="gramEnd"/>
          <w:r w:rsidRPr="004768F0">
            <w:rPr>
              <w:rFonts w:ascii="Times New Roman" w:eastAsia="Times New Roman" w:hAnsi="Times New Roman" w:cs="Times New Roman"/>
              <w:sz w:val="24"/>
              <w:szCs w:val="24"/>
            </w:rPr>
            <w:t>154. https://doi.org/10.1186/cc5086.</w:t>
          </w:r>
        </w:p>
        <w:p w14:paraId="37ADD003" w14:textId="77777777" w:rsidR="0094647A" w:rsidRPr="004768F0" w:rsidRDefault="0094647A" w:rsidP="00D5664B">
          <w:pPr>
            <w:autoSpaceDE w:val="0"/>
            <w:autoSpaceDN w:val="0"/>
            <w:spacing w:line="480" w:lineRule="auto"/>
            <w:ind w:hanging="640"/>
            <w:jc w:val="both"/>
            <w:divId w:val="1021008444"/>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[2]</w:t>
          </w:r>
          <w:r w:rsidRPr="004768F0">
            <w:rPr>
              <w:rFonts w:ascii="Times New Roman" w:eastAsia="Times New Roman" w:hAnsi="Times New Roman" w:cs="Times New Roman"/>
              <w:sz w:val="24"/>
              <w:szCs w:val="24"/>
            </w:rPr>
            <w:tab/>
            <w:t xml:space="preserve">Calvo M, Stefani S, </w:t>
          </w:r>
          <w:proofErr w:type="spellStart"/>
          <w:r w:rsidRPr="004768F0">
            <w:rPr>
              <w:rFonts w:ascii="Times New Roman" w:eastAsia="Times New Roman" w:hAnsi="Times New Roman" w:cs="Times New Roman"/>
              <w:sz w:val="24"/>
              <w:szCs w:val="24"/>
            </w:rPr>
            <w:t>Migliorisi</w:t>
          </w:r>
          <w:proofErr w:type="spellEnd"/>
          <w:r w:rsidRPr="004768F0">
            <w:rPr>
              <w:rFonts w:ascii="Times New Roman" w:eastAsia="Times New Roman" w:hAnsi="Times New Roman" w:cs="Times New Roman"/>
              <w:sz w:val="24"/>
              <w:szCs w:val="24"/>
            </w:rPr>
            <w:t xml:space="preserve"> G. Bacterial Infections in Intensive Care Units: Epidemiological and Microbiological Aspects. Antibiotics </w:t>
          </w:r>
          <w:proofErr w:type="gramStart"/>
          <w:r w:rsidRPr="004768F0">
            <w:rPr>
              <w:rFonts w:ascii="Times New Roman" w:eastAsia="Times New Roman" w:hAnsi="Times New Roman" w:cs="Times New Roman"/>
              <w:sz w:val="24"/>
              <w:szCs w:val="24"/>
            </w:rPr>
            <w:t>2024;13:238</w:t>
          </w:r>
          <w:proofErr w:type="gramEnd"/>
          <w:r w:rsidRPr="004768F0">
            <w:rPr>
              <w:rFonts w:ascii="Times New Roman" w:eastAsia="Times New Roman" w:hAnsi="Times New Roman" w:cs="Times New Roman"/>
              <w:sz w:val="24"/>
              <w:szCs w:val="24"/>
            </w:rPr>
            <w:t>. https://doi.org/10.3390/antibiotics13030238.</w:t>
          </w:r>
        </w:p>
        <w:p w14:paraId="2211E732" w14:textId="77777777" w:rsidR="0094647A" w:rsidRPr="004768F0" w:rsidRDefault="0094647A" w:rsidP="00D5664B">
          <w:pPr>
            <w:autoSpaceDE w:val="0"/>
            <w:autoSpaceDN w:val="0"/>
            <w:spacing w:line="480" w:lineRule="auto"/>
            <w:ind w:hanging="640"/>
            <w:jc w:val="both"/>
            <w:divId w:val="1992441078"/>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[3]</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Petrosillo</w:t>
          </w:r>
          <w:proofErr w:type="spellEnd"/>
          <w:r w:rsidRPr="004768F0">
            <w:rPr>
              <w:rFonts w:ascii="Times New Roman" w:eastAsia="Times New Roman" w:hAnsi="Times New Roman" w:cs="Times New Roman"/>
              <w:sz w:val="24"/>
              <w:szCs w:val="24"/>
            </w:rPr>
            <w:t xml:space="preserve"> N, </w:t>
          </w:r>
          <w:proofErr w:type="spellStart"/>
          <w:r w:rsidRPr="004768F0">
            <w:rPr>
              <w:rFonts w:ascii="Times New Roman" w:eastAsia="Times New Roman" w:hAnsi="Times New Roman" w:cs="Times New Roman"/>
              <w:sz w:val="24"/>
              <w:szCs w:val="24"/>
            </w:rPr>
            <w:t>Giannella</w:t>
          </w:r>
          <w:proofErr w:type="spellEnd"/>
          <w:r w:rsidRPr="004768F0">
            <w:rPr>
              <w:rFonts w:ascii="Times New Roman" w:eastAsia="Times New Roman" w:hAnsi="Times New Roman" w:cs="Times New Roman"/>
              <w:sz w:val="24"/>
              <w:szCs w:val="24"/>
            </w:rPr>
            <w:t xml:space="preserve"> M, Lewis R, </w:t>
          </w:r>
          <w:proofErr w:type="spellStart"/>
          <w:r w:rsidRPr="004768F0">
            <w:rPr>
              <w:rFonts w:ascii="Times New Roman" w:eastAsia="Times New Roman" w:hAnsi="Times New Roman" w:cs="Times New Roman"/>
              <w:sz w:val="24"/>
              <w:szCs w:val="24"/>
            </w:rPr>
            <w:t>Viale</w:t>
          </w:r>
          <w:proofErr w:type="spellEnd"/>
          <w:r w:rsidRPr="004768F0">
            <w:rPr>
              <w:rFonts w:ascii="Times New Roman" w:eastAsia="Times New Roman" w:hAnsi="Times New Roman" w:cs="Times New Roman"/>
              <w:sz w:val="24"/>
              <w:szCs w:val="24"/>
            </w:rPr>
            <w:t xml:space="preserve"> P. Treatment of carbapenem-resistant </w:t>
          </w:r>
          <w:r w:rsidRPr="004768F0">
            <w:rPr>
              <w:rFonts w:ascii="Times New Roman" w:eastAsia="Times New Roman" w:hAnsi="Times New Roman" w:cs="Times New Roman"/>
              <w:i/>
              <w:iCs/>
              <w:sz w:val="24"/>
              <w:szCs w:val="24"/>
            </w:rPr>
            <w:t xml:space="preserve">Klebsiella </w:t>
          </w:r>
          <w:proofErr w:type="gramStart"/>
          <w:r w:rsidRPr="004768F0">
            <w:rPr>
              <w:rFonts w:ascii="Times New Roman" w:eastAsia="Times New Roman" w:hAnsi="Times New Roman" w:cs="Times New Roman"/>
              <w:i/>
              <w:iCs/>
              <w:sz w:val="24"/>
              <w:szCs w:val="24"/>
            </w:rPr>
            <w:t>pneumoniae</w:t>
          </w:r>
          <w:r w:rsidRPr="004768F0">
            <w:rPr>
              <w:rFonts w:ascii="Times New Roman" w:eastAsia="Times New Roman" w:hAnsi="Times New Roman" w:cs="Times New Roman"/>
              <w:sz w:val="24"/>
              <w:szCs w:val="24"/>
            </w:rPr>
            <w:t> :</w:t>
          </w:r>
          <w:proofErr w:type="gramEnd"/>
          <w:r w:rsidRPr="004768F0">
            <w:rPr>
              <w:rFonts w:ascii="Times New Roman" w:eastAsia="Times New Roman" w:hAnsi="Times New Roman" w:cs="Times New Roman"/>
              <w:sz w:val="24"/>
              <w:szCs w:val="24"/>
            </w:rPr>
            <w:t xml:space="preserve"> the state of the art. Expert Rev Anti Infect </w:t>
          </w:r>
          <w:proofErr w:type="spellStart"/>
          <w:r w:rsidRPr="004768F0">
            <w:rPr>
              <w:rFonts w:ascii="Times New Roman" w:eastAsia="Times New Roman" w:hAnsi="Times New Roman" w:cs="Times New Roman"/>
              <w:sz w:val="24"/>
              <w:szCs w:val="24"/>
            </w:rPr>
            <w:t>Ther</w:t>
          </w:r>
          <w:proofErr w:type="spellEnd"/>
          <w:r w:rsidRPr="004768F0">
            <w:rPr>
              <w:rFonts w:ascii="Times New Roman" w:eastAsia="Times New Roman" w:hAnsi="Times New Roman" w:cs="Times New Roman"/>
              <w:sz w:val="24"/>
              <w:szCs w:val="24"/>
            </w:rPr>
            <w:t xml:space="preserve"> 2013;11:159–77. https://doi.org/10.1586/eri.12.162.</w:t>
          </w:r>
        </w:p>
        <w:p w14:paraId="23DF366B" w14:textId="77777777" w:rsidR="0094647A" w:rsidRPr="004768F0" w:rsidRDefault="0094647A" w:rsidP="00D5664B">
          <w:pPr>
            <w:autoSpaceDE w:val="0"/>
            <w:autoSpaceDN w:val="0"/>
            <w:spacing w:line="480" w:lineRule="auto"/>
            <w:ind w:hanging="640"/>
            <w:jc w:val="both"/>
            <w:divId w:val="648822353"/>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[4]</w:t>
          </w:r>
          <w:r w:rsidRPr="004768F0">
            <w:rPr>
              <w:rFonts w:ascii="Times New Roman" w:eastAsia="Times New Roman" w:hAnsi="Times New Roman" w:cs="Times New Roman"/>
              <w:sz w:val="24"/>
              <w:szCs w:val="24"/>
            </w:rPr>
            <w:tab/>
            <w:t xml:space="preserve">Lan P, Jiang Y, Zhou J, Yu Y. A global perspective on the convergence of hypervirulence and carbapenem resistance in Klebsiella pneumoniae. J Glob </w:t>
          </w:r>
          <w:proofErr w:type="spellStart"/>
          <w:r w:rsidRPr="004768F0">
            <w:rPr>
              <w:rFonts w:ascii="Times New Roman" w:eastAsia="Times New Roman" w:hAnsi="Times New Roman" w:cs="Times New Roman"/>
              <w:sz w:val="24"/>
              <w:szCs w:val="24"/>
            </w:rPr>
            <w:t>Antimicrob</w:t>
          </w:r>
          <w:proofErr w:type="spellEnd"/>
          <w:r w:rsidRPr="004768F0">
            <w:rPr>
              <w:rFonts w:ascii="Times New Roman" w:eastAsia="Times New Roman" w:hAnsi="Times New Roman" w:cs="Times New Roman"/>
              <w:sz w:val="24"/>
              <w:szCs w:val="24"/>
            </w:rPr>
            <w:t xml:space="preserve"> Resist </w:t>
          </w:r>
          <w:proofErr w:type="gramStart"/>
          <w:r w:rsidRPr="004768F0">
            <w:rPr>
              <w:rFonts w:ascii="Times New Roman" w:eastAsia="Times New Roman" w:hAnsi="Times New Roman" w:cs="Times New Roman"/>
              <w:sz w:val="24"/>
              <w:szCs w:val="24"/>
            </w:rPr>
            <w:t>2021;25:26</w:t>
          </w:r>
          <w:proofErr w:type="gramEnd"/>
          <w:r w:rsidRPr="004768F0">
            <w:rPr>
              <w:rFonts w:ascii="Times New Roman" w:eastAsia="Times New Roman" w:hAnsi="Times New Roman" w:cs="Times New Roman"/>
              <w:sz w:val="24"/>
              <w:szCs w:val="24"/>
            </w:rPr>
            <w:t>–34. https://doi.org/10.1016/j.jgar.2021.02.020.</w:t>
          </w:r>
        </w:p>
        <w:p w14:paraId="453764C3" w14:textId="77777777" w:rsidR="0094647A" w:rsidRPr="004768F0" w:rsidRDefault="0094647A" w:rsidP="00D5664B">
          <w:pPr>
            <w:autoSpaceDE w:val="0"/>
            <w:autoSpaceDN w:val="0"/>
            <w:spacing w:line="480" w:lineRule="auto"/>
            <w:ind w:hanging="640"/>
            <w:jc w:val="both"/>
            <w:divId w:val="2120178119"/>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[5]</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Wyres</w:t>
          </w:r>
          <w:proofErr w:type="spellEnd"/>
          <w:r w:rsidRPr="004768F0">
            <w:rPr>
              <w:rFonts w:ascii="Times New Roman" w:eastAsia="Times New Roman" w:hAnsi="Times New Roman" w:cs="Times New Roman"/>
              <w:sz w:val="24"/>
              <w:szCs w:val="24"/>
            </w:rPr>
            <w:t xml:space="preserve"> KL, Wick RR, Judd LM, </w:t>
          </w:r>
          <w:proofErr w:type="spellStart"/>
          <w:r w:rsidRPr="004768F0">
            <w:rPr>
              <w:rFonts w:ascii="Times New Roman" w:eastAsia="Times New Roman" w:hAnsi="Times New Roman" w:cs="Times New Roman"/>
              <w:sz w:val="24"/>
              <w:szCs w:val="24"/>
            </w:rPr>
            <w:t>Froumine</w:t>
          </w:r>
          <w:proofErr w:type="spellEnd"/>
          <w:r w:rsidRPr="004768F0">
            <w:rPr>
              <w:rFonts w:ascii="Times New Roman" w:eastAsia="Times New Roman" w:hAnsi="Times New Roman" w:cs="Times New Roman"/>
              <w:sz w:val="24"/>
              <w:szCs w:val="24"/>
            </w:rPr>
            <w:t xml:space="preserve"> R, </w:t>
          </w:r>
          <w:proofErr w:type="spellStart"/>
          <w:r w:rsidRPr="004768F0">
            <w:rPr>
              <w:rFonts w:ascii="Times New Roman" w:eastAsia="Times New Roman" w:hAnsi="Times New Roman" w:cs="Times New Roman"/>
              <w:sz w:val="24"/>
              <w:szCs w:val="24"/>
            </w:rPr>
            <w:t>Tokolyi</w:t>
          </w:r>
          <w:proofErr w:type="spellEnd"/>
          <w:r w:rsidRPr="004768F0">
            <w:rPr>
              <w:rFonts w:ascii="Times New Roman" w:eastAsia="Times New Roman" w:hAnsi="Times New Roman" w:cs="Times New Roman"/>
              <w:sz w:val="24"/>
              <w:szCs w:val="24"/>
            </w:rPr>
            <w:t xml:space="preserve"> A, Gorrie CL, et al. Distinct evolutionary dynamics of horizontal gene transfer in drug resistant and virulent clones of </w:t>
          </w:r>
          <w:r w:rsidRPr="004768F0">
            <w:rPr>
              <w:rFonts w:ascii="Times New Roman" w:eastAsia="Times New Roman" w:hAnsi="Times New Roman" w:cs="Times New Roman"/>
              <w:sz w:val="24"/>
              <w:szCs w:val="24"/>
            </w:rPr>
            <w:lastRenderedPageBreak/>
            <w:t xml:space="preserve">Klebsiella pneumoniae. </w:t>
          </w:r>
          <w:proofErr w:type="spellStart"/>
          <w:r w:rsidRPr="004768F0">
            <w:rPr>
              <w:rFonts w:ascii="Times New Roman" w:eastAsia="Times New Roman" w:hAnsi="Times New Roman" w:cs="Times New Roman"/>
              <w:sz w:val="24"/>
              <w:szCs w:val="24"/>
            </w:rPr>
            <w:t>PLoS</w:t>
          </w:r>
          <w:proofErr w:type="spellEnd"/>
          <w:r w:rsidRPr="004768F0">
            <w:rPr>
              <w:rFonts w:ascii="Times New Roman" w:eastAsia="Times New Roman" w:hAnsi="Times New Roman" w:cs="Times New Roman"/>
              <w:sz w:val="24"/>
              <w:szCs w:val="24"/>
            </w:rPr>
            <w:t xml:space="preserve"> Genet 2019;</w:t>
          </w:r>
          <w:proofErr w:type="gramStart"/>
          <w:r w:rsidRPr="004768F0">
            <w:rPr>
              <w:rFonts w:ascii="Times New Roman" w:eastAsia="Times New Roman" w:hAnsi="Times New Roman" w:cs="Times New Roman"/>
              <w:sz w:val="24"/>
              <w:szCs w:val="24"/>
            </w:rPr>
            <w:t>15:e</w:t>
          </w:r>
          <w:proofErr w:type="gramEnd"/>
          <w:r w:rsidRPr="004768F0">
            <w:rPr>
              <w:rFonts w:ascii="Times New Roman" w:eastAsia="Times New Roman" w:hAnsi="Times New Roman" w:cs="Times New Roman"/>
              <w:sz w:val="24"/>
              <w:szCs w:val="24"/>
            </w:rPr>
            <w:t>1008114. https://doi.org/10.1371/journal.pgen.1008114.</w:t>
          </w:r>
        </w:p>
        <w:p w14:paraId="79216806" w14:textId="77777777" w:rsidR="0094647A" w:rsidRPr="004768F0" w:rsidRDefault="0094647A" w:rsidP="00D5664B">
          <w:pPr>
            <w:autoSpaceDE w:val="0"/>
            <w:autoSpaceDN w:val="0"/>
            <w:spacing w:line="480" w:lineRule="auto"/>
            <w:ind w:hanging="640"/>
            <w:jc w:val="both"/>
            <w:divId w:val="1438987332"/>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[6]</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Tanni</w:t>
          </w:r>
          <w:proofErr w:type="spellEnd"/>
          <w:r w:rsidRPr="004768F0">
            <w:rPr>
              <w:rFonts w:ascii="Times New Roman" w:eastAsia="Times New Roman" w:hAnsi="Times New Roman" w:cs="Times New Roman"/>
              <w:sz w:val="24"/>
              <w:szCs w:val="24"/>
            </w:rPr>
            <w:t xml:space="preserve"> AA, Sultana N, Ahmed W, Hasan </w:t>
          </w:r>
          <w:proofErr w:type="spellStart"/>
          <w:r w:rsidRPr="004768F0">
            <w:rPr>
              <w:rFonts w:ascii="Times New Roman" w:eastAsia="Times New Roman" w:hAnsi="Times New Roman" w:cs="Times New Roman"/>
              <w:sz w:val="24"/>
              <w:szCs w:val="24"/>
            </w:rPr>
            <w:t>MdM</w:t>
          </w:r>
          <w:proofErr w:type="spellEnd"/>
          <w:r w:rsidRPr="004768F0">
            <w:rPr>
              <w:rFonts w:ascii="Times New Roman" w:eastAsia="Times New Roman" w:hAnsi="Times New Roman" w:cs="Times New Roman"/>
              <w:sz w:val="24"/>
              <w:szCs w:val="24"/>
            </w:rPr>
            <w:t xml:space="preserve">, Hossain </w:t>
          </w:r>
          <w:proofErr w:type="spellStart"/>
          <w:r w:rsidRPr="004768F0">
            <w:rPr>
              <w:rFonts w:ascii="Times New Roman" w:eastAsia="Times New Roman" w:hAnsi="Times New Roman" w:cs="Times New Roman"/>
              <w:sz w:val="24"/>
              <w:szCs w:val="24"/>
            </w:rPr>
            <w:t>MdS</w:t>
          </w:r>
          <w:proofErr w:type="spellEnd"/>
          <w:r w:rsidRPr="004768F0">
            <w:rPr>
              <w:rFonts w:ascii="Times New Roman" w:eastAsia="Times New Roman" w:hAnsi="Times New Roman" w:cs="Times New Roman"/>
              <w:sz w:val="24"/>
              <w:szCs w:val="24"/>
            </w:rPr>
            <w:t xml:space="preserve">, Noyon SH, et al. Investigating Antimicrobial Resistance and ESBL Producing Gene in Klebsiella Isolates among Neonates and Adolescents in Southern Bangladesh. Canadian Journal of Infectious Diseases and Medical Microbiology </w:t>
          </w:r>
          <w:proofErr w:type="gramStart"/>
          <w:r w:rsidRPr="004768F0">
            <w:rPr>
              <w:rFonts w:ascii="Times New Roman" w:eastAsia="Times New Roman" w:hAnsi="Times New Roman" w:cs="Times New Roman"/>
              <w:sz w:val="24"/>
              <w:szCs w:val="24"/>
            </w:rPr>
            <w:t>2022;2022:1</w:t>
          </w:r>
          <w:proofErr w:type="gramEnd"/>
          <w:r w:rsidRPr="004768F0">
            <w:rPr>
              <w:rFonts w:ascii="Times New Roman" w:eastAsia="Times New Roman" w:hAnsi="Times New Roman" w:cs="Times New Roman"/>
              <w:sz w:val="24"/>
              <w:szCs w:val="24"/>
            </w:rPr>
            <w:t>–10. https://doi.org/10.1155/2022/7071009.</w:t>
          </w:r>
        </w:p>
        <w:p w14:paraId="11A0B08F" w14:textId="77777777" w:rsidR="0094647A" w:rsidRPr="004768F0" w:rsidRDefault="0094647A" w:rsidP="00D5664B">
          <w:pPr>
            <w:autoSpaceDE w:val="0"/>
            <w:autoSpaceDN w:val="0"/>
            <w:spacing w:line="480" w:lineRule="auto"/>
            <w:ind w:hanging="640"/>
            <w:jc w:val="both"/>
            <w:divId w:val="1988969553"/>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[7]</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Okanda</w:t>
          </w:r>
          <w:proofErr w:type="spellEnd"/>
          <w:r w:rsidRPr="004768F0">
            <w:rPr>
              <w:rFonts w:ascii="Times New Roman" w:eastAsia="Times New Roman" w:hAnsi="Times New Roman" w:cs="Times New Roman"/>
              <w:sz w:val="24"/>
              <w:szCs w:val="24"/>
            </w:rPr>
            <w:t xml:space="preserve"> T, Haque A, </w:t>
          </w:r>
          <w:proofErr w:type="spellStart"/>
          <w:r w:rsidRPr="004768F0">
            <w:rPr>
              <w:rFonts w:ascii="Times New Roman" w:eastAsia="Times New Roman" w:hAnsi="Times New Roman" w:cs="Times New Roman"/>
              <w:sz w:val="24"/>
              <w:szCs w:val="24"/>
            </w:rPr>
            <w:t>Koshikawa</w:t>
          </w:r>
          <w:proofErr w:type="spellEnd"/>
          <w:r w:rsidRPr="004768F0">
            <w:rPr>
              <w:rFonts w:ascii="Times New Roman" w:eastAsia="Times New Roman" w:hAnsi="Times New Roman" w:cs="Times New Roman"/>
              <w:sz w:val="24"/>
              <w:szCs w:val="24"/>
            </w:rPr>
            <w:t xml:space="preserve"> T, Islam A, Huda Q, </w:t>
          </w:r>
          <w:proofErr w:type="spellStart"/>
          <w:r w:rsidRPr="004768F0">
            <w:rPr>
              <w:rFonts w:ascii="Times New Roman" w:eastAsia="Times New Roman" w:hAnsi="Times New Roman" w:cs="Times New Roman"/>
              <w:sz w:val="24"/>
              <w:szCs w:val="24"/>
            </w:rPr>
            <w:t>Takemura</w:t>
          </w:r>
          <w:proofErr w:type="spellEnd"/>
          <w:r w:rsidRPr="004768F0">
            <w:rPr>
              <w:rFonts w:ascii="Times New Roman" w:eastAsia="Times New Roman" w:hAnsi="Times New Roman" w:cs="Times New Roman"/>
              <w:sz w:val="24"/>
              <w:szCs w:val="24"/>
            </w:rPr>
            <w:t xml:space="preserve"> H, et al. Characteristics of </w:t>
          </w:r>
          <w:proofErr w:type="spellStart"/>
          <w:r w:rsidRPr="004768F0">
            <w:rPr>
              <w:rFonts w:ascii="Times New Roman" w:eastAsia="Times New Roman" w:hAnsi="Times New Roman" w:cs="Times New Roman"/>
              <w:sz w:val="24"/>
              <w:szCs w:val="24"/>
            </w:rPr>
            <w:t>Carbapenemase</w:t>
          </w:r>
          <w:proofErr w:type="spellEnd"/>
          <w:r w:rsidRPr="004768F0">
            <w:rPr>
              <w:rFonts w:ascii="Times New Roman" w:eastAsia="Times New Roman" w:hAnsi="Times New Roman" w:cs="Times New Roman"/>
              <w:sz w:val="24"/>
              <w:szCs w:val="24"/>
            </w:rPr>
            <w:t>-Producing Klebsiella pneumoniae Isolated in the Intensive Care Unit of the Largest Tertiary Hospital in Bangladesh. Front Microbiol 2021;11. https://doi.org/10.3389/fmicb.2020.612020.</w:t>
          </w:r>
        </w:p>
        <w:p w14:paraId="5CA21386" w14:textId="77777777" w:rsidR="0094647A" w:rsidRPr="004768F0" w:rsidRDefault="0094647A" w:rsidP="00D5664B">
          <w:pPr>
            <w:autoSpaceDE w:val="0"/>
            <w:autoSpaceDN w:val="0"/>
            <w:spacing w:line="480" w:lineRule="auto"/>
            <w:ind w:hanging="640"/>
            <w:jc w:val="both"/>
            <w:divId w:val="24795883"/>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[8]</w:t>
          </w:r>
          <w:r w:rsidRPr="004768F0">
            <w:rPr>
              <w:rFonts w:ascii="Times New Roman" w:eastAsia="Times New Roman" w:hAnsi="Times New Roman" w:cs="Times New Roman"/>
              <w:sz w:val="24"/>
              <w:szCs w:val="24"/>
            </w:rPr>
            <w:tab/>
            <w:t xml:space="preserve">Xu L, Sun X, Ma X. Systematic review and meta-analysis of mortality of patients infected with carbapenem-resistant Klebsiella pneumoniae. Ann Clin </w:t>
          </w:r>
          <w:proofErr w:type="spellStart"/>
          <w:r w:rsidRPr="004768F0">
            <w:rPr>
              <w:rFonts w:ascii="Times New Roman" w:eastAsia="Times New Roman" w:hAnsi="Times New Roman" w:cs="Times New Roman"/>
              <w:sz w:val="24"/>
              <w:szCs w:val="24"/>
            </w:rPr>
            <w:t>MicrobiolAntimicrob</w:t>
          </w:r>
          <w:proofErr w:type="spellEnd"/>
          <w:r w:rsidRPr="004768F0">
            <w:rPr>
              <w:rFonts w:ascii="Times New Roman" w:eastAsia="Times New Roman" w:hAnsi="Times New Roman" w:cs="Times New Roman"/>
              <w:sz w:val="24"/>
              <w:szCs w:val="24"/>
            </w:rPr>
            <w:t xml:space="preserve"> </w:t>
          </w:r>
          <w:proofErr w:type="gramStart"/>
          <w:r w:rsidRPr="004768F0">
            <w:rPr>
              <w:rFonts w:ascii="Times New Roman" w:eastAsia="Times New Roman" w:hAnsi="Times New Roman" w:cs="Times New Roman"/>
              <w:sz w:val="24"/>
              <w:szCs w:val="24"/>
            </w:rPr>
            <w:t>2017;16:18</w:t>
          </w:r>
          <w:proofErr w:type="gramEnd"/>
          <w:r w:rsidRPr="004768F0">
            <w:rPr>
              <w:rFonts w:ascii="Times New Roman" w:eastAsia="Times New Roman" w:hAnsi="Times New Roman" w:cs="Times New Roman"/>
              <w:sz w:val="24"/>
              <w:szCs w:val="24"/>
            </w:rPr>
            <w:t>. https://doi.org/10.1186/s12941-017-0191-3.</w:t>
          </w:r>
        </w:p>
        <w:p w14:paraId="50D3D0A6" w14:textId="77777777" w:rsidR="0094647A" w:rsidRPr="004768F0" w:rsidRDefault="0094647A" w:rsidP="00D5664B">
          <w:pPr>
            <w:autoSpaceDE w:val="0"/>
            <w:autoSpaceDN w:val="0"/>
            <w:spacing w:line="480" w:lineRule="auto"/>
            <w:ind w:hanging="640"/>
            <w:jc w:val="both"/>
            <w:divId w:val="1775897762"/>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[9]</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Büyüktuna</w:t>
          </w:r>
          <w:proofErr w:type="spellEnd"/>
          <w:r w:rsidRPr="004768F0">
            <w:rPr>
              <w:rFonts w:ascii="Times New Roman" w:eastAsia="Times New Roman" w:hAnsi="Times New Roman" w:cs="Times New Roman"/>
              <w:sz w:val="24"/>
              <w:szCs w:val="24"/>
            </w:rPr>
            <w:t xml:space="preserve"> SA, </w:t>
          </w:r>
          <w:proofErr w:type="spellStart"/>
          <w:r w:rsidRPr="004768F0">
            <w:rPr>
              <w:rFonts w:ascii="Times New Roman" w:eastAsia="Times New Roman" w:hAnsi="Times New Roman" w:cs="Times New Roman"/>
              <w:sz w:val="24"/>
              <w:szCs w:val="24"/>
            </w:rPr>
            <w:t>Hasbek</w:t>
          </w:r>
          <w:proofErr w:type="spellEnd"/>
          <w:r w:rsidRPr="004768F0">
            <w:rPr>
              <w:rFonts w:ascii="Times New Roman" w:eastAsia="Times New Roman" w:hAnsi="Times New Roman" w:cs="Times New Roman"/>
              <w:sz w:val="24"/>
              <w:szCs w:val="24"/>
            </w:rPr>
            <w:t xml:space="preserve"> M, </w:t>
          </w:r>
          <w:proofErr w:type="spellStart"/>
          <w:r w:rsidRPr="004768F0">
            <w:rPr>
              <w:rFonts w:ascii="Times New Roman" w:eastAsia="Times New Roman" w:hAnsi="Times New Roman" w:cs="Times New Roman"/>
              <w:sz w:val="24"/>
              <w:szCs w:val="24"/>
            </w:rPr>
            <w:t>Çelik</w:t>
          </w:r>
          <w:proofErr w:type="spellEnd"/>
          <w:r w:rsidRPr="004768F0">
            <w:rPr>
              <w:rFonts w:ascii="Times New Roman" w:eastAsia="Times New Roman" w:hAnsi="Times New Roman" w:cs="Times New Roman"/>
              <w:sz w:val="24"/>
              <w:szCs w:val="24"/>
            </w:rPr>
            <w:t xml:space="preserve"> C, </w:t>
          </w:r>
          <w:proofErr w:type="spellStart"/>
          <w:r w:rsidRPr="004768F0">
            <w:rPr>
              <w:rFonts w:ascii="Times New Roman" w:eastAsia="Times New Roman" w:hAnsi="Times New Roman" w:cs="Times New Roman"/>
              <w:sz w:val="24"/>
              <w:szCs w:val="24"/>
            </w:rPr>
            <w:t>Ünlüsavuran</w:t>
          </w:r>
          <w:proofErr w:type="spellEnd"/>
          <w:r w:rsidRPr="004768F0">
            <w:rPr>
              <w:rFonts w:ascii="Times New Roman" w:eastAsia="Times New Roman" w:hAnsi="Times New Roman" w:cs="Times New Roman"/>
              <w:sz w:val="24"/>
              <w:szCs w:val="24"/>
            </w:rPr>
            <w:t xml:space="preserve"> M, </w:t>
          </w:r>
          <w:proofErr w:type="spellStart"/>
          <w:r w:rsidRPr="004768F0">
            <w:rPr>
              <w:rFonts w:ascii="Times New Roman" w:eastAsia="Times New Roman" w:hAnsi="Times New Roman" w:cs="Times New Roman"/>
              <w:sz w:val="24"/>
              <w:szCs w:val="24"/>
            </w:rPr>
            <w:t>Avcı</w:t>
          </w:r>
          <w:proofErr w:type="spellEnd"/>
          <w:r w:rsidRPr="004768F0">
            <w:rPr>
              <w:rFonts w:ascii="Times New Roman" w:eastAsia="Times New Roman" w:hAnsi="Times New Roman" w:cs="Times New Roman"/>
              <w:sz w:val="24"/>
              <w:szCs w:val="24"/>
            </w:rPr>
            <w:t xml:space="preserve"> O, </w:t>
          </w:r>
          <w:proofErr w:type="spellStart"/>
          <w:r w:rsidRPr="004768F0">
            <w:rPr>
              <w:rFonts w:ascii="Times New Roman" w:eastAsia="Times New Roman" w:hAnsi="Times New Roman" w:cs="Times New Roman"/>
              <w:sz w:val="24"/>
              <w:szCs w:val="24"/>
            </w:rPr>
            <w:t>Baltacı</w:t>
          </w:r>
          <w:proofErr w:type="spellEnd"/>
          <w:r w:rsidRPr="004768F0">
            <w:rPr>
              <w:rFonts w:ascii="Times New Roman" w:eastAsia="Times New Roman" w:hAnsi="Times New Roman" w:cs="Times New Roman"/>
              <w:sz w:val="24"/>
              <w:szCs w:val="24"/>
            </w:rPr>
            <w:t xml:space="preserve"> S, et al. </w:t>
          </w:r>
          <w:proofErr w:type="spellStart"/>
          <w:r w:rsidRPr="004768F0">
            <w:rPr>
              <w:rFonts w:ascii="Times New Roman" w:eastAsia="Times New Roman" w:hAnsi="Times New Roman" w:cs="Times New Roman"/>
              <w:sz w:val="24"/>
              <w:szCs w:val="24"/>
            </w:rPr>
            <w:t>YoğunBakımÜnitesindeGelişen</w:t>
          </w:r>
          <w:proofErr w:type="spellEnd"/>
          <w:r w:rsidRPr="004768F0">
            <w:rPr>
              <w:rFonts w:ascii="Times New Roman" w:eastAsia="Times New Roman" w:hAnsi="Times New Roman" w:cs="Times New Roman"/>
              <w:sz w:val="24"/>
              <w:szCs w:val="24"/>
            </w:rPr>
            <w:t xml:space="preserve"> Klebsiella pneumoniae </w:t>
          </w:r>
          <w:proofErr w:type="spellStart"/>
          <w:r w:rsidRPr="004768F0">
            <w:rPr>
              <w:rFonts w:ascii="Times New Roman" w:eastAsia="Times New Roman" w:hAnsi="Times New Roman" w:cs="Times New Roman"/>
              <w:sz w:val="24"/>
              <w:szCs w:val="24"/>
            </w:rPr>
            <w:t>Enfeksiyonları</w:t>
          </w:r>
          <w:proofErr w:type="spellEnd"/>
          <w:r w:rsidRPr="004768F0">
            <w:rPr>
              <w:rFonts w:ascii="Times New Roman" w:eastAsia="Times New Roman" w:hAnsi="Times New Roman" w:cs="Times New Roman"/>
              <w:sz w:val="24"/>
              <w:szCs w:val="24"/>
            </w:rPr>
            <w:t xml:space="preserve">: </w:t>
          </w:r>
          <w:proofErr w:type="spellStart"/>
          <w:r w:rsidRPr="004768F0">
            <w:rPr>
              <w:rFonts w:ascii="Times New Roman" w:eastAsia="Times New Roman" w:hAnsi="Times New Roman" w:cs="Times New Roman"/>
              <w:sz w:val="24"/>
              <w:szCs w:val="24"/>
            </w:rPr>
            <w:t>KarbapenemDirencive</w:t>
          </w:r>
          <w:proofErr w:type="spellEnd"/>
          <w:r w:rsidRPr="004768F0">
            <w:rPr>
              <w:rFonts w:ascii="Times New Roman" w:eastAsia="Times New Roman" w:hAnsi="Times New Roman" w:cs="Times New Roman"/>
              <w:sz w:val="24"/>
              <w:szCs w:val="24"/>
            </w:rPr>
            <w:t xml:space="preserve"> Hasta </w:t>
          </w:r>
          <w:proofErr w:type="spellStart"/>
          <w:r w:rsidRPr="004768F0">
            <w:rPr>
              <w:rFonts w:ascii="Times New Roman" w:eastAsia="Times New Roman" w:hAnsi="Times New Roman" w:cs="Times New Roman"/>
              <w:sz w:val="24"/>
              <w:szCs w:val="24"/>
            </w:rPr>
            <w:t>Mortalitesiileİlgili</w:t>
          </w:r>
          <w:proofErr w:type="spellEnd"/>
          <w:r w:rsidRPr="004768F0">
            <w:rPr>
              <w:rFonts w:ascii="Times New Roman" w:eastAsia="Times New Roman" w:hAnsi="Times New Roman" w:cs="Times New Roman"/>
              <w:sz w:val="24"/>
              <w:szCs w:val="24"/>
            </w:rPr>
            <w:t xml:space="preserve"> Risk </w:t>
          </w:r>
          <w:proofErr w:type="spellStart"/>
          <w:r w:rsidRPr="004768F0">
            <w:rPr>
              <w:rFonts w:ascii="Times New Roman" w:eastAsia="Times New Roman" w:hAnsi="Times New Roman" w:cs="Times New Roman"/>
              <w:sz w:val="24"/>
              <w:szCs w:val="24"/>
            </w:rPr>
            <w:t>Faktörler</w:t>
          </w:r>
          <w:proofErr w:type="spellEnd"/>
          <w:r w:rsidRPr="004768F0">
            <w:rPr>
              <w:rFonts w:ascii="Times New Roman" w:eastAsia="Times New Roman" w:hAnsi="Times New Roman" w:cs="Times New Roman"/>
              <w:sz w:val="24"/>
              <w:szCs w:val="24"/>
            </w:rPr>
            <w:t xml:space="preserve">. </w:t>
          </w:r>
          <w:proofErr w:type="spellStart"/>
          <w:r w:rsidRPr="004768F0">
            <w:rPr>
              <w:rFonts w:ascii="Times New Roman" w:eastAsia="Times New Roman" w:hAnsi="Times New Roman" w:cs="Times New Roman"/>
              <w:sz w:val="24"/>
              <w:szCs w:val="24"/>
            </w:rPr>
            <w:t>Mikrobiyol</w:t>
          </w:r>
          <w:proofErr w:type="spellEnd"/>
          <w:r w:rsidRPr="004768F0">
            <w:rPr>
              <w:rFonts w:ascii="Times New Roman" w:eastAsia="Times New Roman" w:hAnsi="Times New Roman" w:cs="Times New Roman"/>
              <w:sz w:val="24"/>
              <w:szCs w:val="24"/>
            </w:rPr>
            <w:t xml:space="preserve"> </w:t>
          </w:r>
          <w:proofErr w:type="spellStart"/>
          <w:r w:rsidRPr="004768F0">
            <w:rPr>
              <w:rFonts w:ascii="Times New Roman" w:eastAsia="Times New Roman" w:hAnsi="Times New Roman" w:cs="Times New Roman"/>
              <w:sz w:val="24"/>
              <w:szCs w:val="24"/>
            </w:rPr>
            <w:t>Bul</w:t>
          </w:r>
          <w:proofErr w:type="spellEnd"/>
          <w:r w:rsidRPr="004768F0">
            <w:rPr>
              <w:rFonts w:ascii="Times New Roman" w:eastAsia="Times New Roman" w:hAnsi="Times New Roman" w:cs="Times New Roman"/>
              <w:sz w:val="24"/>
              <w:szCs w:val="24"/>
            </w:rPr>
            <w:t xml:space="preserve"> </w:t>
          </w:r>
          <w:proofErr w:type="gramStart"/>
          <w:r w:rsidRPr="004768F0">
            <w:rPr>
              <w:rFonts w:ascii="Times New Roman" w:eastAsia="Times New Roman" w:hAnsi="Times New Roman" w:cs="Times New Roman"/>
              <w:sz w:val="24"/>
              <w:szCs w:val="24"/>
            </w:rPr>
            <w:t>2020;54:378</w:t>
          </w:r>
          <w:proofErr w:type="gramEnd"/>
          <w:r w:rsidRPr="004768F0">
            <w:rPr>
              <w:rFonts w:ascii="Times New Roman" w:eastAsia="Times New Roman" w:hAnsi="Times New Roman" w:cs="Times New Roman"/>
              <w:sz w:val="24"/>
              <w:szCs w:val="24"/>
            </w:rPr>
            <w:t>–91. https://doi.org/10.5578/mb.69679.</w:t>
          </w:r>
        </w:p>
        <w:p w14:paraId="68F84964" w14:textId="77777777" w:rsidR="0094647A" w:rsidRPr="004768F0" w:rsidRDefault="0094647A" w:rsidP="00D5664B">
          <w:pPr>
            <w:autoSpaceDE w:val="0"/>
            <w:autoSpaceDN w:val="0"/>
            <w:spacing w:line="480" w:lineRule="auto"/>
            <w:ind w:hanging="640"/>
            <w:jc w:val="both"/>
            <w:divId w:val="1101338475"/>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[10]</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Aminul</w:t>
          </w:r>
          <w:proofErr w:type="spellEnd"/>
          <w:r w:rsidRPr="004768F0">
            <w:rPr>
              <w:rFonts w:ascii="Times New Roman" w:eastAsia="Times New Roman" w:hAnsi="Times New Roman" w:cs="Times New Roman"/>
              <w:sz w:val="24"/>
              <w:szCs w:val="24"/>
            </w:rPr>
            <w:t xml:space="preserve"> P, Anwar S, </w:t>
          </w:r>
          <w:proofErr w:type="spellStart"/>
          <w:r w:rsidRPr="004768F0">
            <w:rPr>
              <w:rFonts w:ascii="Times New Roman" w:eastAsia="Times New Roman" w:hAnsi="Times New Roman" w:cs="Times New Roman"/>
              <w:sz w:val="24"/>
              <w:szCs w:val="24"/>
            </w:rPr>
            <w:t>Molla</w:t>
          </w:r>
          <w:proofErr w:type="spellEnd"/>
          <w:r w:rsidRPr="004768F0">
            <w:rPr>
              <w:rFonts w:ascii="Times New Roman" w:eastAsia="Times New Roman" w:hAnsi="Times New Roman" w:cs="Times New Roman"/>
              <w:sz w:val="24"/>
              <w:szCs w:val="24"/>
            </w:rPr>
            <w:t xml:space="preserve"> </w:t>
          </w:r>
          <w:proofErr w:type="spellStart"/>
          <w:r w:rsidRPr="004768F0">
            <w:rPr>
              <w:rFonts w:ascii="Times New Roman" w:eastAsia="Times New Roman" w:hAnsi="Times New Roman" w:cs="Times New Roman"/>
              <w:sz w:val="24"/>
              <w:szCs w:val="24"/>
            </w:rPr>
            <w:t>MdMA</w:t>
          </w:r>
          <w:proofErr w:type="spellEnd"/>
          <w:r w:rsidRPr="004768F0">
            <w:rPr>
              <w:rFonts w:ascii="Times New Roman" w:eastAsia="Times New Roman" w:hAnsi="Times New Roman" w:cs="Times New Roman"/>
              <w:sz w:val="24"/>
              <w:szCs w:val="24"/>
            </w:rPr>
            <w:t xml:space="preserve">, Miah </w:t>
          </w:r>
          <w:proofErr w:type="spellStart"/>
          <w:r w:rsidRPr="004768F0">
            <w:rPr>
              <w:rFonts w:ascii="Times New Roman" w:eastAsia="Times New Roman" w:hAnsi="Times New Roman" w:cs="Times New Roman"/>
              <w:sz w:val="24"/>
              <w:szCs w:val="24"/>
            </w:rPr>
            <w:t>MdRA</w:t>
          </w:r>
          <w:proofErr w:type="spellEnd"/>
          <w:r w:rsidRPr="004768F0">
            <w:rPr>
              <w:rFonts w:ascii="Times New Roman" w:eastAsia="Times New Roman" w:hAnsi="Times New Roman" w:cs="Times New Roman"/>
              <w:sz w:val="24"/>
              <w:szCs w:val="24"/>
            </w:rPr>
            <w:t xml:space="preserve">. Evaluation of antibiotic resistance patterns in clinical isolates of Klebsiella pneumoniae in Bangladesh. </w:t>
          </w:r>
          <w:proofErr w:type="spellStart"/>
          <w:r w:rsidRPr="004768F0">
            <w:rPr>
              <w:rFonts w:ascii="Times New Roman" w:eastAsia="Times New Roman" w:hAnsi="Times New Roman" w:cs="Times New Roman"/>
              <w:sz w:val="24"/>
              <w:szCs w:val="24"/>
            </w:rPr>
            <w:t>Biosaf</w:t>
          </w:r>
          <w:proofErr w:type="spellEnd"/>
          <w:r w:rsidRPr="004768F0">
            <w:rPr>
              <w:rFonts w:ascii="Times New Roman" w:eastAsia="Times New Roman" w:hAnsi="Times New Roman" w:cs="Times New Roman"/>
              <w:sz w:val="24"/>
              <w:szCs w:val="24"/>
            </w:rPr>
            <w:t xml:space="preserve"> Health </w:t>
          </w:r>
          <w:proofErr w:type="gramStart"/>
          <w:r w:rsidRPr="004768F0">
            <w:rPr>
              <w:rFonts w:ascii="Times New Roman" w:eastAsia="Times New Roman" w:hAnsi="Times New Roman" w:cs="Times New Roman"/>
              <w:sz w:val="24"/>
              <w:szCs w:val="24"/>
            </w:rPr>
            <w:t>2021;3:301</w:t>
          </w:r>
          <w:proofErr w:type="gramEnd"/>
          <w:r w:rsidRPr="004768F0">
            <w:rPr>
              <w:rFonts w:ascii="Times New Roman" w:eastAsia="Times New Roman" w:hAnsi="Times New Roman" w:cs="Times New Roman"/>
              <w:sz w:val="24"/>
              <w:szCs w:val="24"/>
            </w:rPr>
            <w:t>–6. https://doi.org/10.1016/j.bsheal.2021.11.001.</w:t>
          </w:r>
        </w:p>
        <w:p w14:paraId="18248069" w14:textId="77777777" w:rsidR="0094647A" w:rsidRPr="004768F0" w:rsidRDefault="0094647A" w:rsidP="00D5664B">
          <w:pPr>
            <w:autoSpaceDE w:val="0"/>
            <w:autoSpaceDN w:val="0"/>
            <w:spacing w:line="480" w:lineRule="auto"/>
            <w:ind w:hanging="640"/>
            <w:jc w:val="both"/>
            <w:divId w:val="61489675"/>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lastRenderedPageBreak/>
            <w:t>[11]</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Ballén</w:t>
          </w:r>
          <w:proofErr w:type="spellEnd"/>
          <w:r w:rsidRPr="004768F0">
            <w:rPr>
              <w:rFonts w:ascii="Times New Roman" w:eastAsia="Times New Roman" w:hAnsi="Times New Roman" w:cs="Times New Roman"/>
              <w:sz w:val="24"/>
              <w:szCs w:val="24"/>
            </w:rPr>
            <w:t xml:space="preserve"> V, </w:t>
          </w:r>
          <w:proofErr w:type="spellStart"/>
          <w:r w:rsidRPr="004768F0">
            <w:rPr>
              <w:rFonts w:ascii="Times New Roman" w:eastAsia="Times New Roman" w:hAnsi="Times New Roman" w:cs="Times New Roman"/>
              <w:sz w:val="24"/>
              <w:szCs w:val="24"/>
            </w:rPr>
            <w:t>Gabasa</w:t>
          </w:r>
          <w:proofErr w:type="spellEnd"/>
          <w:r w:rsidRPr="004768F0">
            <w:rPr>
              <w:rFonts w:ascii="Times New Roman" w:eastAsia="Times New Roman" w:hAnsi="Times New Roman" w:cs="Times New Roman"/>
              <w:sz w:val="24"/>
              <w:szCs w:val="24"/>
            </w:rPr>
            <w:t xml:space="preserve"> Y, </w:t>
          </w:r>
          <w:proofErr w:type="spellStart"/>
          <w:r w:rsidRPr="004768F0">
            <w:rPr>
              <w:rFonts w:ascii="Times New Roman" w:eastAsia="Times New Roman" w:hAnsi="Times New Roman" w:cs="Times New Roman"/>
              <w:sz w:val="24"/>
              <w:szCs w:val="24"/>
            </w:rPr>
            <w:t>Ratia</w:t>
          </w:r>
          <w:proofErr w:type="spellEnd"/>
          <w:r w:rsidRPr="004768F0">
            <w:rPr>
              <w:rFonts w:ascii="Times New Roman" w:eastAsia="Times New Roman" w:hAnsi="Times New Roman" w:cs="Times New Roman"/>
              <w:sz w:val="24"/>
              <w:szCs w:val="24"/>
            </w:rPr>
            <w:t xml:space="preserve"> C, Ortega R, </w:t>
          </w:r>
          <w:proofErr w:type="spellStart"/>
          <w:r w:rsidRPr="004768F0">
            <w:rPr>
              <w:rFonts w:ascii="Times New Roman" w:eastAsia="Times New Roman" w:hAnsi="Times New Roman" w:cs="Times New Roman"/>
              <w:sz w:val="24"/>
              <w:szCs w:val="24"/>
            </w:rPr>
            <w:t>Tejero</w:t>
          </w:r>
          <w:proofErr w:type="spellEnd"/>
          <w:r w:rsidRPr="004768F0">
            <w:rPr>
              <w:rFonts w:ascii="Times New Roman" w:eastAsia="Times New Roman" w:hAnsi="Times New Roman" w:cs="Times New Roman"/>
              <w:sz w:val="24"/>
              <w:szCs w:val="24"/>
            </w:rPr>
            <w:t xml:space="preserve"> M, Soto S. Antibiotic Resistance and Virulence Profiles of Klebsiella pneumoniae Strains Isolated </w:t>
          </w:r>
          <w:proofErr w:type="gramStart"/>
          <w:r w:rsidRPr="004768F0">
            <w:rPr>
              <w:rFonts w:ascii="Times New Roman" w:eastAsia="Times New Roman" w:hAnsi="Times New Roman" w:cs="Times New Roman"/>
              <w:sz w:val="24"/>
              <w:szCs w:val="24"/>
            </w:rPr>
            <w:t>From</w:t>
          </w:r>
          <w:proofErr w:type="gramEnd"/>
          <w:r w:rsidRPr="004768F0">
            <w:rPr>
              <w:rFonts w:ascii="Times New Roman" w:eastAsia="Times New Roman" w:hAnsi="Times New Roman" w:cs="Times New Roman"/>
              <w:sz w:val="24"/>
              <w:szCs w:val="24"/>
            </w:rPr>
            <w:t xml:space="preserve"> Different Clinical Sources. Front Cell Infect Microbiol 2021;11. https://doi.org/10.3389/fcimb.2021.738223.</w:t>
          </w:r>
        </w:p>
        <w:p w14:paraId="4B5EF205" w14:textId="77777777" w:rsidR="0094647A" w:rsidRPr="004768F0" w:rsidRDefault="0094647A" w:rsidP="00D5664B">
          <w:pPr>
            <w:autoSpaceDE w:val="0"/>
            <w:autoSpaceDN w:val="0"/>
            <w:spacing w:line="480" w:lineRule="auto"/>
            <w:ind w:hanging="640"/>
            <w:jc w:val="both"/>
            <w:divId w:val="1856454757"/>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[12]</w:t>
          </w:r>
          <w:r w:rsidRPr="004768F0">
            <w:rPr>
              <w:rFonts w:ascii="Times New Roman" w:eastAsia="Times New Roman" w:hAnsi="Times New Roman" w:cs="Times New Roman"/>
              <w:sz w:val="24"/>
              <w:szCs w:val="24"/>
            </w:rPr>
            <w:tab/>
            <w:t xml:space="preserve">Jacoby GA, Walsh KE, Mills DM, Walker VJ, Oh H, </w:t>
          </w:r>
          <w:proofErr w:type="spellStart"/>
          <w:r w:rsidRPr="004768F0">
            <w:rPr>
              <w:rFonts w:ascii="Times New Roman" w:eastAsia="Times New Roman" w:hAnsi="Times New Roman" w:cs="Times New Roman"/>
              <w:sz w:val="24"/>
              <w:szCs w:val="24"/>
            </w:rPr>
            <w:t>Robicsek</w:t>
          </w:r>
          <w:proofErr w:type="spellEnd"/>
          <w:r w:rsidRPr="004768F0">
            <w:rPr>
              <w:rFonts w:ascii="Times New Roman" w:eastAsia="Times New Roman" w:hAnsi="Times New Roman" w:cs="Times New Roman"/>
              <w:sz w:val="24"/>
              <w:szCs w:val="24"/>
            </w:rPr>
            <w:t xml:space="preserve"> A, et al. </w:t>
          </w:r>
          <w:proofErr w:type="spellStart"/>
          <w:proofErr w:type="gramStart"/>
          <w:r w:rsidRPr="004768F0">
            <w:rPr>
              <w:rFonts w:ascii="Times New Roman" w:eastAsia="Times New Roman" w:hAnsi="Times New Roman" w:cs="Times New Roman"/>
              <w:i/>
              <w:iCs/>
              <w:sz w:val="24"/>
              <w:szCs w:val="24"/>
            </w:rPr>
            <w:t>qnrB</w:t>
          </w:r>
          <w:proofErr w:type="spellEnd"/>
          <w:r w:rsidRPr="004768F0">
            <w:rPr>
              <w:rFonts w:ascii="Times New Roman" w:eastAsia="Times New Roman" w:hAnsi="Times New Roman" w:cs="Times New Roman"/>
              <w:sz w:val="24"/>
              <w:szCs w:val="24"/>
            </w:rPr>
            <w:t xml:space="preserve"> ,</w:t>
          </w:r>
          <w:proofErr w:type="gramEnd"/>
          <w:r w:rsidRPr="004768F0">
            <w:rPr>
              <w:rFonts w:ascii="Times New Roman" w:eastAsia="Times New Roman" w:hAnsi="Times New Roman" w:cs="Times New Roman"/>
              <w:sz w:val="24"/>
              <w:szCs w:val="24"/>
            </w:rPr>
            <w:t xml:space="preserve"> Another Plasmid-Mediated Gene for Quinolone Resistance. </w:t>
          </w:r>
          <w:proofErr w:type="spellStart"/>
          <w:r w:rsidRPr="004768F0">
            <w:rPr>
              <w:rFonts w:ascii="Times New Roman" w:eastAsia="Times New Roman" w:hAnsi="Times New Roman" w:cs="Times New Roman"/>
              <w:sz w:val="24"/>
              <w:szCs w:val="24"/>
            </w:rPr>
            <w:t>Antimicrob</w:t>
          </w:r>
          <w:proofErr w:type="spellEnd"/>
          <w:r w:rsidRPr="004768F0">
            <w:rPr>
              <w:rFonts w:ascii="Times New Roman" w:eastAsia="Times New Roman" w:hAnsi="Times New Roman" w:cs="Times New Roman"/>
              <w:sz w:val="24"/>
              <w:szCs w:val="24"/>
            </w:rPr>
            <w:t xml:space="preserve"> Agents Chemother </w:t>
          </w:r>
          <w:proofErr w:type="gramStart"/>
          <w:r w:rsidRPr="004768F0">
            <w:rPr>
              <w:rFonts w:ascii="Times New Roman" w:eastAsia="Times New Roman" w:hAnsi="Times New Roman" w:cs="Times New Roman"/>
              <w:sz w:val="24"/>
              <w:szCs w:val="24"/>
            </w:rPr>
            <w:t>2006;50:1178</w:t>
          </w:r>
          <w:proofErr w:type="gramEnd"/>
          <w:r w:rsidRPr="004768F0">
            <w:rPr>
              <w:rFonts w:ascii="Times New Roman" w:eastAsia="Times New Roman" w:hAnsi="Times New Roman" w:cs="Times New Roman"/>
              <w:sz w:val="24"/>
              <w:szCs w:val="24"/>
            </w:rPr>
            <w:t>–82. https://doi.org/10.1128/AAC.50.4.1178-1182.2006.</w:t>
          </w:r>
        </w:p>
        <w:p w14:paraId="1477744C" w14:textId="77777777" w:rsidR="0094647A" w:rsidRPr="004768F0" w:rsidRDefault="0094647A" w:rsidP="00D5664B">
          <w:pPr>
            <w:autoSpaceDE w:val="0"/>
            <w:autoSpaceDN w:val="0"/>
            <w:spacing w:line="480" w:lineRule="auto"/>
            <w:ind w:hanging="640"/>
            <w:jc w:val="both"/>
            <w:divId w:val="889148000"/>
            <w:rPr>
              <w:rFonts w:ascii="Times New Roman" w:eastAsia="Times New Roman" w:hAnsi="Times New Roman" w:cs="Times New Roman"/>
              <w:sz w:val="24"/>
              <w:szCs w:val="24"/>
            </w:rPr>
          </w:pPr>
          <w:r w:rsidRPr="004768F0">
            <w:rPr>
              <w:rFonts w:ascii="Times New Roman" w:eastAsia="Times New Roman" w:hAnsi="Times New Roman" w:cs="Times New Roman"/>
              <w:sz w:val="24"/>
              <w:szCs w:val="24"/>
            </w:rPr>
            <w:t>[13]</w:t>
          </w:r>
          <w:r w:rsidRPr="004768F0">
            <w:rPr>
              <w:rFonts w:ascii="Times New Roman" w:eastAsia="Times New Roman" w:hAnsi="Times New Roman" w:cs="Times New Roman"/>
              <w:sz w:val="24"/>
              <w:szCs w:val="24"/>
            </w:rPr>
            <w:tab/>
          </w:r>
          <w:proofErr w:type="spellStart"/>
          <w:r w:rsidRPr="004768F0">
            <w:rPr>
              <w:rFonts w:ascii="Times New Roman" w:eastAsia="Times New Roman" w:hAnsi="Times New Roman" w:cs="Times New Roman"/>
              <w:sz w:val="24"/>
              <w:szCs w:val="24"/>
            </w:rPr>
            <w:t>Kashefieh</w:t>
          </w:r>
          <w:proofErr w:type="spellEnd"/>
          <w:r w:rsidRPr="004768F0">
            <w:rPr>
              <w:rFonts w:ascii="Times New Roman" w:eastAsia="Times New Roman" w:hAnsi="Times New Roman" w:cs="Times New Roman"/>
              <w:sz w:val="24"/>
              <w:szCs w:val="24"/>
            </w:rPr>
            <w:t xml:space="preserve"> M, </w:t>
          </w:r>
          <w:proofErr w:type="spellStart"/>
          <w:r w:rsidRPr="004768F0">
            <w:rPr>
              <w:rFonts w:ascii="Times New Roman" w:eastAsia="Times New Roman" w:hAnsi="Times New Roman" w:cs="Times New Roman"/>
              <w:sz w:val="24"/>
              <w:szCs w:val="24"/>
            </w:rPr>
            <w:t>Hosainzadegan</w:t>
          </w:r>
          <w:proofErr w:type="spellEnd"/>
          <w:r w:rsidRPr="004768F0">
            <w:rPr>
              <w:rFonts w:ascii="Times New Roman" w:eastAsia="Times New Roman" w:hAnsi="Times New Roman" w:cs="Times New Roman"/>
              <w:sz w:val="24"/>
              <w:szCs w:val="24"/>
            </w:rPr>
            <w:t xml:space="preserve"> H, </w:t>
          </w:r>
          <w:proofErr w:type="spellStart"/>
          <w:r w:rsidRPr="004768F0">
            <w:rPr>
              <w:rFonts w:ascii="Times New Roman" w:eastAsia="Times New Roman" w:hAnsi="Times New Roman" w:cs="Times New Roman"/>
              <w:sz w:val="24"/>
              <w:szCs w:val="24"/>
            </w:rPr>
            <w:t>Baghbanijavid</w:t>
          </w:r>
          <w:proofErr w:type="spellEnd"/>
          <w:r w:rsidRPr="004768F0">
            <w:rPr>
              <w:rFonts w:ascii="Times New Roman" w:eastAsia="Times New Roman" w:hAnsi="Times New Roman" w:cs="Times New Roman"/>
              <w:sz w:val="24"/>
              <w:szCs w:val="24"/>
            </w:rPr>
            <w:t xml:space="preserve"> S, </w:t>
          </w:r>
          <w:proofErr w:type="spellStart"/>
          <w:r w:rsidRPr="004768F0">
            <w:rPr>
              <w:rFonts w:ascii="Times New Roman" w:eastAsia="Times New Roman" w:hAnsi="Times New Roman" w:cs="Times New Roman"/>
              <w:sz w:val="24"/>
              <w:szCs w:val="24"/>
            </w:rPr>
            <w:t>Ghotaslou</w:t>
          </w:r>
          <w:proofErr w:type="spellEnd"/>
          <w:r w:rsidRPr="004768F0">
            <w:rPr>
              <w:rFonts w:ascii="Times New Roman" w:eastAsia="Times New Roman" w:hAnsi="Times New Roman" w:cs="Times New Roman"/>
              <w:sz w:val="24"/>
              <w:szCs w:val="24"/>
            </w:rPr>
            <w:t xml:space="preserve"> R. The Molecular Epidemiology of Resistance to Antibiotics among Klebsiella pneumoniae Isolates in Azerbaijan, Iran. J Trop Med </w:t>
          </w:r>
          <w:proofErr w:type="gramStart"/>
          <w:r w:rsidRPr="004768F0">
            <w:rPr>
              <w:rFonts w:ascii="Times New Roman" w:eastAsia="Times New Roman" w:hAnsi="Times New Roman" w:cs="Times New Roman"/>
              <w:sz w:val="24"/>
              <w:szCs w:val="24"/>
            </w:rPr>
            <w:t>2021;2021:1</w:t>
          </w:r>
          <w:proofErr w:type="gramEnd"/>
          <w:r w:rsidRPr="004768F0">
            <w:rPr>
              <w:rFonts w:ascii="Times New Roman" w:eastAsia="Times New Roman" w:hAnsi="Times New Roman" w:cs="Times New Roman"/>
              <w:sz w:val="24"/>
              <w:szCs w:val="24"/>
            </w:rPr>
            <w:t>–9. https://doi.org/10.1155/2021/9195184.</w:t>
          </w:r>
        </w:p>
        <w:p w14:paraId="45B55037" w14:textId="77777777" w:rsidR="0094647A" w:rsidRDefault="0094647A" w:rsidP="00D5664B">
          <w:pPr>
            <w:spacing w:line="480" w:lineRule="auto"/>
            <w:jc w:val="both"/>
            <w:rPr>
              <w:rFonts w:ascii="Times New Roman" w:hAnsi="Times New Roman" w:cs="Times New Roman"/>
              <w:sz w:val="24"/>
              <w:szCs w:val="24"/>
            </w:rPr>
          </w:pPr>
          <w:r w:rsidRPr="004768F0">
            <w:rPr>
              <w:rFonts w:ascii="Times New Roman" w:eastAsia="Times New Roman" w:hAnsi="Times New Roman" w:cs="Times New Roman"/>
              <w:sz w:val="24"/>
              <w:szCs w:val="24"/>
            </w:rPr>
            <w:t> </w:t>
          </w:r>
        </w:p>
      </w:sdtContent>
    </w:sdt>
    <w:p w14:paraId="57D32831" w14:textId="77777777" w:rsidR="00495BA1" w:rsidRDefault="00495BA1" w:rsidP="00D5664B">
      <w:pPr>
        <w:spacing w:line="480" w:lineRule="auto"/>
        <w:jc w:val="both"/>
        <w:rPr>
          <w:rFonts w:ascii="Times New Roman" w:hAnsi="Times New Roman" w:cs="Times New Roman"/>
          <w:sz w:val="24"/>
          <w:szCs w:val="24"/>
        </w:rPr>
      </w:pPr>
    </w:p>
    <w:p w14:paraId="5AB9D450" w14:textId="77777777" w:rsidR="00495BA1" w:rsidRDefault="00495BA1" w:rsidP="00D5664B">
      <w:pPr>
        <w:spacing w:line="480" w:lineRule="auto"/>
        <w:jc w:val="both"/>
        <w:rPr>
          <w:rFonts w:ascii="Times New Roman" w:hAnsi="Times New Roman" w:cs="Times New Roman"/>
          <w:sz w:val="24"/>
          <w:szCs w:val="24"/>
        </w:rPr>
      </w:pPr>
    </w:p>
    <w:p w14:paraId="2612EC36" w14:textId="77777777" w:rsidR="00495BA1" w:rsidRDefault="00495BA1" w:rsidP="00D5664B">
      <w:pPr>
        <w:spacing w:line="480" w:lineRule="auto"/>
        <w:jc w:val="both"/>
        <w:rPr>
          <w:rFonts w:ascii="Times New Roman" w:hAnsi="Times New Roman" w:cs="Times New Roman"/>
          <w:sz w:val="24"/>
          <w:szCs w:val="24"/>
        </w:rPr>
      </w:pPr>
    </w:p>
    <w:p w14:paraId="3EFCA3B7" w14:textId="77777777" w:rsidR="00495BA1" w:rsidRDefault="00495BA1" w:rsidP="00D5664B">
      <w:pPr>
        <w:spacing w:line="480" w:lineRule="auto"/>
        <w:jc w:val="both"/>
        <w:rPr>
          <w:rFonts w:ascii="Times New Roman" w:hAnsi="Times New Roman" w:cs="Times New Roman"/>
          <w:sz w:val="24"/>
          <w:szCs w:val="24"/>
        </w:rPr>
      </w:pPr>
    </w:p>
    <w:p w14:paraId="7D2183FC" w14:textId="77777777" w:rsidR="00DA5A51" w:rsidRDefault="00DA5A51" w:rsidP="00D5664B">
      <w:pPr>
        <w:spacing w:line="480" w:lineRule="auto"/>
        <w:jc w:val="both"/>
        <w:rPr>
          <w:rFonts w:ascii="Times New Roman" w:hAnsi="Times New Roman" w:cs="Times New Roman"/>
          <w:sz w:val="24"/>
          <w:szCs w:val="24"/>
        </w:rPr>
      </w:pPr>
    </w:p>
    <w:p w14:paraId="09D158F4" w14:textId="77777777" w:rsidR="00DA5A51" w:rsidRDefault="00DA5A51" w:rsidP="00D5664B">
      <w:pPr>
        <w:spacing w:line="480" w:lineRule="auto"/>
        <w:jc w:val="both"/>
        <w:rPr>
          <w:rFonts w:ascii="Times New Roman" w:hAnsi="Times New Roman" w:cs="Times New Roman"/>
          <w:sz w:val="24"/>
          <w:szCs w:val="24"/>
        </w:rPr>
      </w:pPr>
    </w:p>
    <w:p w14:paraId="3F4E4C9A" w14:textId="77777777" w:rsidR="00DA5A51" w:rsidRDefault="00DA5A51" w:rsidP="00D5664B">
      <w:pPr>
        <w:spacing w:line="480" w:lineRule="auto"/>
        <w:jc w:val="both"/>
        <w:rPr>
          <w:rFonts w:ascii="Times New Roman" w:hAnsi="Times New Roman" w:cs="Times New Roman"/>
          <w:sz w:val="24"/>
          <w:szCs w:val="24"/>
        </w:rPr>
      </w:pPr>
    </w:p>
    <w:p w14:paraId="39DD801F" w14:textId="77777777" w:rsidR="00DA5A51" w:rsidRDefault="00DA5A51" w:rsidP="00D5664B">
      <w:pPr>
        <w:spacing w:line="480" w:lineRule="auto"/>
        <w:jc w:val="both"/>
        <w:rPr>
          <w:rFonts w:ascii="Times New Roman" w:hAnsi="Times New Roman" w:cs="Times New Roman"/>
          <w:sz w:val="24"/>
          <w:szCs w:val="24"/>
        </w:rPr>
      </w:pPr>
    </w:p>
    <w:p w14:paraId="0188E661" w14:textId="77777777" w:rsidR="00DA5A51" w:rsidRDefault="00DA5A51" w:rsidP="00D5664B">
      <w:pPr>
        <w:spacing w:line="480" w:lineRule="auto"/>
        <w:jc w:val="both"/>
        <w:rPr>
          <w:rFonts w:ascii="Times New Roman" w:hAnsi="Times New Roman" w:cs="Times New Roman"/>
          <w:sz w:val="24"/>
          <w:szCs w:val="24"/>
        </w:rPr>
      </w:pPr>
    </w:p>
    <w:p w14:paraId="7BFAC4CB" w14:textId="77777777" w:rsidR="00DA5A51" w:rsidRDefault="00DA5A51" w:rsidP="00D5664B">
      <w:pPr>
        <w:spacing w:line="480" w:lineRule="auto"/>
        <w:jc w:val="both"/>
        <w:rPr>
          <w:rFonts w:ascii="Times New Roman" w:hAnsi="Times New Roman" w:cs="Times New Roman"/>
          <w:sz w:val="24"/>
          <w:szCs w:val="24"/>
        </w:rPr>
      </w:pPr>
    </w:p>
    <w:p w14:paraId="5E5C8A5E" w14:textId="77777777" w:rsidR="00DA5A51" w:rsidRDefault="00DA5A51" w:rsidP="00D5664B">
      <w:pPr>
        <w:spacing w:line="480" w:lineRule="auto"/>
        <w:jc w:val="both"/>
        <w:rPr>
          <w:rFonts w:ascii="Times New Roman" w:hAnsi="Times New Roman" w:cs="Times New Roman"/>
          <w:sz w:val="24"/>
          <w:szCs w:val="24"/>
        </w:rPr>
      </w:pPr>
    </w:p>
    <w:p w14:paraId="1F352FD0" w14:textId="77777777" w:rsidR="00DA5A51" w:rsidRDefault="00DA5A51" w:rsidP="00D5664B">
      <w:pPr>
        <w:spacing w:line="480" w:lineRule="auto"/>
        <w:jc w:val="both"/>
        <w:rPr>
          <w:rFonts w:ascii="Times New Roman" w:hAnsi="Times New Roman" w:cs="Times New Roman"/>
          <w:sz w:val="24"/>
          <w:szCs w:val="24"/>
        </w:rPr>
      </w:pPr>
    </w:p>
    <w:p w14:paraId="53031600" w14:textId="77777777" w:rsidR="00495BA1" w:rsidRPr="00495BA1" w:rsidRDefault="00DA5A51" w:rsidP="00D5664B">
      <w:pPr>
        <w:spacing w:line="480" w:lineRule="auto"/>
        <w:jc w:val="both"/>
        <w:rPr>
          <w:rFonts w:ascii="Times New Roman" w:hAnsi="Times New Roman" w:cs="Times New Roman"/>
          <w:sz w:val="24"/>
          <w:szCs w:val="24"/>
        </w:rPr>
      </w:pPr>
      <w:r w:rsidRPr="004768F0">
        <w:rPr>
          <w:rFonts w:ascii="Times New Roman" w:hAnsi="Times New Roman" w:cs="Times New Roman"/>
          <w:noProof/>
          <w:sz w:val="24"/>
          <w:szCs w:val="24"/>
        </w:rPr>
        <w:drawing>
          <wp:anchor distT="0" distB="0" distL="114300" distR="114300" simplePos="0" relativeHeight="251658240" behindDoc="0" locked="0" layoutInCell="1" allowOverlap="1" wp14:anchorId="54A5B339" wp14:editId="73D98731">
            <wp:simplePos x="0" y="0"/>
            <wp:positionH relativeFrom="margin">
              <wp:align>right</wp:align>
            </wp:positionH>
            <wp:positionV relativeFrom="paragraph">
              <wp:posOffset>363855</wp:posOffset>
            </wp:positionV>
            <wp:extent cx="5943600" cy="65830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583045"/>
                    </a:xfrm>
                    <a:prstGeom prst="rect">
                      <a:avLst/>
                    </a:prstGeom>
                    <a:noFill/>
                    <a:ln>
                      <a:noFill/>
                    </a:ln>
                  </pic:spPr>
                </pic:pic>
              </a:graphicData>
            </a:graphic>
          </wp:anchor>
        </w:drawing>
      </w:r>
      <w:r w:rsidR="00495BA1" w:rsidRPr="00495BA1">
        <w:rPr>
          <w:rFonts w:ascii="Times New Roman" w:hAnsi="Times New Roman" w:cs="Times New Roman"/>
          <w:sz w:val="24"/>
          <w:szCs w:val="24"/>
        </w:rPr>
        <w:t>Table 1: Antibiotics and gene production frequency of the Klebsiella</w:t>
      </w:r>
    </w:p>
    <w:p w14:paraId="386FEE3E" w14:textId="77777777" w:rsidR="00495BA1" w:rsidRDefault="00495BA1" w:rsidP="00495BA1">
      <w:pPr>
        <w:rPr>
          <w:rFonts w:ascii="Times New Roman" w:hAnsi="Times New Roman" w:cs="Times New Roman"/>
          <w:b/>
          <w:sz w:val="24"/>
          <w:szCs w:val="24"/>
        </w:rPr>
      </w:pPr>
    </w:p>
    <w:p w14:paraId="39139E1C" w14:textId="77777777" w:rsidR="00495BA1" w:rsidRDefault="00495BA1" w:rsidP="00495BA1">
      <w:pPr>
        <w:rPr>
          <w:rFonts w:ascii="Times New Roman" w:hAnsi="Times New Roman" w:cs="Times New Roman"/>
          <w:b/>
          <w:sz w:val="24"/>
          <w:szCs w:val="24"/>
        </w:rPr>
      </w:pPr>
    </w:p>
    <w:p w14:paraId="40A56CFE" w14:textId="77777777" w:rsidR="00495BA1" w:rsidRDefault="00495BA1" w:rsidP="00495BA1">
      <w:pPr>
        <w:rPr>
          <w:rFonts w:ascii="Times New Roman" w:hAnsi="Times New Roman" w:cs="Times New Roman"/>
          <w:b/>
          <w:sz w:val="24"/>
          <w:szCs w:val="24"/>
        </w:rPr>
      </w:pPr>
    </w:p>
    <w:p w14:paraId="7FB6918D" w14:textId="77777777" w:rsidR="00495BA1" w:rsidRPr="004768F0" w:rsidRDefault="00495BA1" w:rsidP="00495BA1">
      <w:pPr>
        <w:spacing w:line="480" w:lineRule="auto"/>
        <w:jc w:val="both"/>
        <w:rPr>
          <w:rFonts w:ascii="Times New Roman" w:hAnsi="Times New Roman" w:cs="Times New Roman"/>
          <w:sz w:val="24"/>
          <w:szCs w:val="24"/>
        </w:rPr>
      </w:pPr>
      <w:r w:rsidRPr="004768F0">
        <w:rPr>
          <w:rFonts w:ascii="Times New Roman" w:hAnsi="Times New Roman" w:cs="Times New Roman"/>
          <w:noProof/>
          <w:sz w:val="24"/>
          <w:szCs w:val="24"/>
        </w:rPr>
        <w:drawing>
          <wp:anchor distT="0" distB="0" distL="114300" distR="114300" simplePos="0" relativeHeight="251663360" behindDoc="0" locked="0" layoutInCell="1" allowOverlap="1" wp14:anchorId="7B245BCF" wp14:editId="3CE2FB87">
            <wp:simplePos x="0" y="0"/>
            <wp:positionH relativeFrom="margin">
              <wp:align>center</wp:align>
            </wp:positionH>
            <wp:positionV relativeFrom="paragraph">
              <wp:posOffset>338455</wp:posOffset>
            </wp:positionV>
            <wp:extent cx="6347460" cy="2331720"/>
            <wp:effectExtent l="0" t="0" r="15240" b="11430"/>
            <wp:wrapTopAndBottom/>
            <wp:docPr id="2" name="Chart 1">
              <a:extLst xmlns:a="http://schemas.openxmlformats.org/drawingml/2006/main">
                <a:ext uri="{FF2B5EF4-FFF2-40B4-BE49-F238E27FC236}">
                  <a16:creationId xmlns:a16="http://schemas.microsoft.com/office/drawing/2014/main" id="{153658DA-D63F-4C14-A74A-EF129EE0ED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4768F0">
        <w:rPr>
          <w:rFonts w:ascii="Times New Roman" w:hAnsi="Times New Roman" w:cs="Times New Roman"/>
          <w:sz w:val="24"/>
          <w:szCs w:val="24"/>
        </w:rPr>
        <w:t xml:space="preserve">Figure 1: Resistance pattern of </w:t>
      </w:r>
      <w:r w:rsidRPr="004768F0">
        <w:rPr>
          <w:rFonts w:ascii="Times New Roman" w:hAnsi="Times New Roman" w:cs="Times New Roman"/>
          <w:i/>
          <w:iCs/>
          <w:sz w:val="24"/>
          <w:szCs w:val="24"/>
        </w:rPr>
        <w:t>Klebsiella</w:t>
      </w:r>
      <w:r w:rsidRPr="004768F0">
        <w:rPr>
          <w:rFonts w:ascii="Times New Roman" w:hAnsi="Times New Roman" w:cs="Times New Roman"/>
          <w:sz w:val="24"/>
          <w:szCs w:val="24"/>
        </w:rPr>
        <w:t xml:space="preserve"> to different antibiotics</w:t>
      </w:r>
    </w:p>
    <w:p w14:paraId="19FAD013" w14:textId="77777777" w:rsidR="00495BA1" w:rsidRDefault="00495BA1" w:rsidP="00495BA1">
      <w:pPr>
        <w:spacing w:line="480" w:lineRule="auto"/>
        <w:jc w:val="both"/>
        <w:rPr>
          <w:rFonts w:ascii="Times New Roman" w:hAnsi="Times New Roman" w:cs="Times New Roman"/>
          <w:sz w:val="24"/>
          <w:szCs w:val="24"/>
        </w:rPr>
      </w:pPr>
    </w:p>
    <w:p w14:paraId="460D3A80" w14:textId="77777777" w:rsidR="00495BA1" w:rsidRPr="004768F0" w:rsidRDefault="00495BA1" w:rsidP="00495BA1">
      <w:pPr>
        <w:spacing w:line="480" w:lineRule="auto"/>
        <w:jc w:val="both"/>
        <w:rPr>
          <w:rFonts w:ascii="Times New Roman" w:hAnsi="Times New Roman" w:cs="Times New Roman"/>
          <w:sz w:val="24"/>
          <w:szCs w:val="24"/>
        </w:rPr>
      </w:pPr>
      <w:r w:rsidRPr="004768F0">
        <w:rPr>
          <w:rFonts w:ascii="Times New Roman" w:hAnsi="Times New Roman" w:cs="Times New Roman"/>
          <w:noProof/>
          <w:sz w:val="24"/>
          <w:szCs w:val="24"/>
        </w:rPr>
        <w:drawing>
          <wp:anchor distT="0" distB="0" distL="114300" distR="114300" simplePos="0" relativeHeight="251662336" behindDoc="0" locked="0" layoutInCell="1" allowOverlap="1" wp14:anchorId="6AD83019" wp14:editId="02BA28EB">
            <wp:simplePos x="0" y="0"/>
            <wp:positionH relativeFrom="margin">
              <wp:align>center</wp:align>
            </wp:positionH>
            <wp:positionV relativeFrom="paragraph">
              <wp:posOffset>291465</wp:posOffset>
            </wp:positionV>
            <wp:extent cx="6324600" cy="2865120"/>
            <wp:effectExtent l="0" t="0" r="0" b="11430"/>
            <wp:wrapTopAndBottom/>
            <wp:docPr id="3" name="Chart 1">
              <a:extLst xmlns:a="http://schemas.openxmlformats.org/drawingml/2006/main">
                <a:ext uri="{FF2B5EF4-FFF2-40B4-BE49-F238E27FC236}">
                  <a16:creationId xmlns:a16="http://schemas.microsoft.com/office/drawing/2014/main" id="{7012E7DE-56FF-4A9D-30F8-938286F1D1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4768F0">
        <w:rPr>
          <w:rFonts w:ascii="Times New Roman" w:hAnsi="Times New Roman" w:cs="Times New Roman"/>
          <w:sz w:val="24"/>
          <w:szCs w:val="24"/>
        </w:rPr>
        <w:t xml:space="preserve">Figure 2: Frequency of gene production of </w:t>
      </w:r>
      <w:r w:rsidRPr="004768F0">
        <w:rPr>
          <w:rFonts w:ascii="Times New Roman" w:hAnsi="Times New Roman" w:cs="Times New Roman"/>
          <w:i/>
          <w:iCs/>
          <w:sz w:val="24"/>
          <w:szCs w:val="24"/>
        </w:rPr>
        <w:t>Klebsiella</w:t>
      </w:r>
      <w:r w:rsidRPr="004768F0">
        <w:rPr>
          <w:rFonts w:ascii="Times New Roman" w:hAnsi="Times New Roman" w:cs="Times New Roman"/>
          <w:sz w:val="24"/>
          <w:szCs w:val="24"/>
        </w:rPr>
        <w:t xml:space="preserve"> samples </w:t>
      </w:r>
    </w:p>
    <w:p w14:paraId="048A12ED" w14:textId="77777777" w:rsidR="00495BA1" w:rsidRDefault="00495BA1" w:rsidP="00495BA1">
      <w:pPr>
        <w:rPr>
          <w:rFonts w:ascii="Times New Roman" w:hAnsi="Times New Roman" w:cs="Times New Roman"/>
          <w:sz w:val="24"/>
          <w:szCs w:val="24"/>
        </w:rPr>
      </w:pPr>
    </w:p>
    <w:p w14:paraId="4004BA15" w14:textId="77777777" w:rsidR="00AF610C" w:rsidRPr="004768F0" w:rsidRDefault="00AF610C" w:rsidP="00AF610C">
      <w:pPr>
        <w:spacing w:line="480" w:lineRule="auto"/>
        <w:jc w:val="both"/>
        <w:rPr>
          <w:rFonts w:ascii="Times New Roman" w:hAnsi="Times New Roman" w:cs="Times New Roman"/>
          <w:sz w:val="24"/>
          <w:szCs w:val="24"/>
        </w:rPr>
      </w:pPr>
      <w:r w:rsidRPr="004768F0">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3AC08056" wp14:editId="0608293B">
            <wp:simplePos x="0" y="0"/>
            <wp:positionH relativeFrom="margin">
              <wp:align>center</wp:align>
            </wp:positionH>
            <wp:positionV relativeFrom="paragraph">
              <wp:posOffset>406400</wp:posOffset>
            </wp:positionV>
            <wp:extent cx="4572000" cy="2743200"/>
            <wp:effectExtent l="0" t="0" r="0" b="0"/>
            <wp:wrapTopAndBottom/>
            <wp:docPr id="4" name="Chart 1">
              <a:extLst xmlns:a="http://schemas.openxmlformats.org/drawingml/2006/main">
                <a:ext uri="{FF2B5EF4-FFF2-40B4-BE49-F238E27FC236}">
                  <a16:creationId xmlns:a16="http://schemas.microsoft.com/office/drawing/2014/main" id="{03CA06CD-6BAF-2E22-FE43-444A0FD98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4768F0">
        <w:rPr>
          <w:rFonts w:ascii="Times New Roman" w:hAnsi="Times New Roman" w:cs="Times New Roman"/>
          <w:sz w:val="24"/>
          <w:szCs w:val="24"/>
        </w:rPr>
        <w:t>Figure 3: Outcome of the infected patients</w:t>
      </w:r>
    </w:p>
    <w:p w14:paraId="10638303" w14:textId="77777777" w:rsidR="00AF610C" w:rsidRPr="00495BA1" w:rsidRDefault="00AF610C" w:rsidP="00495BA1">
      <w:pPr>
        <w:rPr>
          <w:rFonts w:ascii="Times New Roman" w:hAnsi="Times New Roman" w:cs="Times New Roman"/>
          <w:sz w:val="24"/>
          <w:szCs w:val="24"/>
        </w:rPr>
      </w:pPr>
    </w:p>
    <w:sectPr w:rsidR="00AF610C" w:rsidRPr="00495BA1" w:rsidSect="009A13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0919C" w14:textId="77777777" w:rsidR="00BB434B" w:rsidRDefault="00BB434B" w:rsidP="00781934">
      <w:pPr>
        <w:spacing w:after="0" w:line="240" w:lineRule="auto"/>
      </w:pPr>
      <w:r>
        <w:separator/>
      </w:r>
    </w:p>
  </w:endnote>
  <w:endnote w:type="continuationSeparator" w:id="0">
    <w:p w14:paraId="32112D86" w14:textId="77777777" w:rsidR="00BB434B" w:rsidRDefault="00BB434B" w:rsidP="00781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9847" w14:textId="77777777" w:rsidR="009A1342" w:rsidRDefault="009A1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261125"/>
      <w:docPartObj>
        <w:docPartGallery w:val="Page Numbers (Bottom of Page)"/>
        <w:docPartUnique/>
      </w:docPartObj>
    </w:sdtPr>
    <w:sdtEndPr>
      <w:rPr>
        <w:noProof/>
      </w:rPr>
    </w:sdtEndPr>
    <w:sdtContent>
      <w:p w14:paraId="745002A4" w14:textId="77777777" w:rsidR="00781934" w:rsidRDefault="00781934">
        <w:pPr>
          <w:pStyle w:val="Footer"/>
          <w:jc w:val="right"/>
        </w:pPr>
        <w:r>
          <w:fldChar w:fldCharType="begin"/>
        </w:r>
        <w:r>
          <w:instrText xml:space="preserve"> PAGE   \* MERGEFORMAT </w:instrText>
        </w:r>
        <w:r>
          <w:fldChar w:fldCharType="separate"/>
        </w:r>
        <w:r w:rsidR="00F27EA5">
          <w:rPr>
            <w:noProof/>
          </w:rPr>
          <w:t>15</w:t>
        </w:r>
        <w:r>
          <w:rPr>
            <w:noProof/>
          </w:rPr>
          <w:fldChar w:fldCharType="end"/>
        </w:r>
      </w:p>
    </w:sdtContent>
  </w:sdt>
  <w:p w14:paraId="3C823EF2" w14:textId="77777777" w:rsidR="00781934" w:rsidRDefault="00781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D6F8" w14:textId="77777777" w:rsidR="009A1342" w:rsidRDefault="009A1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176B9" w14:textId="77777777" w:rsidR="00BB434B" w:rsidRDefault="00BB434B" w:rsidP="00781934">
      <w:pPr>
        <w:spacing w:after="0" w:line="240" w:lineRule="auto"/>
      </w:pPr>
      <w:r>
        <w:separator/>
      </w:r>
    </w:p>
  </w:footnote>
  <w:footnote w:type="continuationSeparator" w:id="0">
    <w:p w14:paraId="19A6FEF3" w14:textId="77777777" w:rsidR="00BB434B" w:rsidRDefault="00BB434B" w:rsidP="00781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A988E" w14:textId="00831222" w:rsidR="009A1342" w:rsidRDefault="009A1342">
    <w:pPr>
      <w:pStyle w:val="Header"/>
    </w:pPr>
    <w:r>
      <w:rPr>
        <w:noProof/>
      </w:rPr>
      <w:pict w14:anchorId="53A87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49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C6FE9" w14:textId="3D08B9B7" w:rsidR="009A1342" w:rsidRDefault="009A1342">
    <w:pPr>
      <w:pStyle w:val="Header"/>
    </w:pPr>
    <w:r>
      <w:rPr>
        <w:noProof/>
      </w:rPr>
      <w:pict w14:anchorId="1DB82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49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6FD4" w14:textId="2AAF6122" w:rsidR="009A1342" w:rsidRDefault="009A1342">
    <w:pPr>
      <w:pStyle w:val="Header"/>
    </w:pPr>
    <w:r>
      <w:rPr>
        <w:noProof/>
      </w:rPr>
      <w:pict w14:anchorId="3D741D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0849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4D4D"/>
    <w:multiLevelType w:val="hybridMultilevel"/>
    <w:tmpl w:val="B56C5E46"/>
    <w:lvl w:ilvl="0" w:tplc="A5D09ED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1C7BC8"/>
    <w:multiLevelType w:val="hybridMultilevel"/>
    <w:tmpl w:val="698C9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A33E1"/>
    <w:multiLevelType w:val="hybridMultilevel"/>
    <w:tmpl w:val="87E8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52"/>
    <w:rsid w:val="000076F4"/>
    <w:rsid w:val="000F6D69"/>
    <w:rsid w:val="00123F06"/>
    <w:rsid w:val="001E2A65"/>
    <w:rsid w:val="002D1F8D"/>
    <w:rsid w:val="003D43B1"/>
    <w:rsid w:val="00412E52"/>
    <w:rsid w:val="004768F0"/>
    <w:rsid w:val="00495BA1"/>
    <w:rsid w:val="004C6B5F"/>
    <w:rsid w:val="00532886"/>
    <w:rsid w:val="00546BB2"/>
    <w:rsid w:val="00561509"/>
    <w:rsid w:val="0060273A"/>
    <w:rsid w:val="00676559"/>
    <w:rsid w:val="006D01BE"/>
    <w:rsid w:val="00724944"/>
    <w:rsid w:val="00781934"/>
    <w:rsid w:val="007C4446"/>
    <w:rsid w:val="007D6D3E"/>
    <w:rsid w:val="00897201"/>
    <w:rsid w:val="0094647A"/>
    <w:rsid w:val="00995916"/>
    <w:rsid w:val="009A1342"/>
    <w:rsid w:val="009C0312"/>
    <w:rsid w:val="00A37D53"/>
    <w:rsid w:val="00A64426"/>
    <w:rsid w:val="00AF610C"/>
    <w:rsid w:val="00B10BC9"/>
    <w:rsid w:val="00B27523"/>
    <w:rsid w:val="00BB434B"/>
    <w:rsid w:val="00BD1027"/>
    <w:rsid w:val="00BE69DA"/>
    <w:rsid w:val="00CE5557"/>
    <w:rsid w:val="00D0069F"/>
    <w:rsid w:val="00D14931"/>
    <w:rsid w:val="00D5664B"/>
    <w:rsid w:val="00D6744A"/>
    <w:rsid w:val="00DA5A51"/>
    <w:rsid w:val="00DC05CB"/>
    <w:rsid w:val="00ED43B6"/>
    <w:rsid w:val="00EF1D83"/>
    <w:rsid w:val="00F27EA5"/>
    <w:rsid w:val="00F73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CEFF20"/>
  <w15:docId w15:val="{32832924-8533-4B56-A3B2-7C5964FB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8"/>
        <w:lang w:val="en-US"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E52"/>
    <w:rPr>
      <w:kern w:val="0"/>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47A"/>
    <w:rPr>
      <w:color w:val="666666"/>
    </w:rPr>
  </w:style>
  <w:style w:type="paragraph" w:styleId="ListParagraph">
    <w:name w:val="List Paragraph"/>
    <w:basedOn w:val="Normal"/>
    <w:uiPriority w:val="34"/>
    <w:qFormat/>
    <w:rsid w:val="002D1F8D"/>
    <w:pPr>
      <w:ind w:left="720"/>
      <w:contextualSpacing/>
    </w:pPr>
  </w:style>
  <w:style w:type="paragraph" w:customStyle="1" w:styleId="Default">
    <w:name w:val="Default"/>
    <w:rsid w:val="002D1F8D"/>
    <w:pPr>
      <w:autoSpaceDE w:val="0"/>
      <w:autoSpaceDN w:val="0"/>
      <w:adjustRightInd w:val="0"/>
      <w:spacing w:after="0" w:line="240" w:lineRule="auto"/>
    </w:pPr>
    <w:rPr>
      <w:rFonts w:ascii="Cambria" w:eastAsia="Calibri" w:hAnsi="Cambria" w:cs="Cambria"/>
      <w:color w:val="000000"/>
      <w:kern w:val="0"/>
      <w:sz w:val="24"/>
      <w:szCs w:val="24"/>
      <w:lang w:bidi="ar-SA"/>
    </w:rPr>
  </w:style>
  <w:style w:type="paragraph" w:styleId="BalloonText">
    <w:name w:val="Balloon Text"/>
    <w:basedOn w:val="Normal"/>
    <w:link w:val="BalloonTextChar"/>
    <w:uiPriority w:val="99"/>
    <w:semiHidden/>
    <w:unhideWhenUsed/>
    <w:rsid w:val="006D0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1BE"/>
    <w:rPr>
      <w:rFonts w:ascii="Tahoma" w:hAnsi="Tahoma" w:cs="Tahoma"/>
      <w:kern w:val="0"/>
      <w:sz w:val="16"/>
      <w:szCs w:val="16"/>
      <w:lang w:bidi="ar-SA"/>
    </w:rPr>
  </w:style>
  <w:style w:type="paragraph" w:styleId="NormalWeb">
    <w:name w:val="Normal (Web)"/>
    <w:basedOn w:val="Normal"/>
    <w:uiPriority w:val="99"/>
    <w:unhideWhenUsed/>
    <w:rsid w:val="006D01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6744A"/>
    <w:rPr>
      <w:color w:val="0563C1" w:themeColor="hyperlink"/>
      <w:u w:val="single"/>
    </w:rPr>
  </w:style>
  <w:style w:type="paragraph" w:styleId="Header">
    <w:name w:val="header"/>
    <w:basedOn w:val="Normal"/>
    <w:link w:val="HeaderChar"/>
    <w:uiPriority w:val="99"/>
    <w:unhideWhenUsed/>
    <w:rsid w:val="00781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934"/>
    <w:rPr>
      <w:kern w:val="0"/>
      <w:szCs w:val="22"/>
      <w:lang w:bidi="ar-SA"/>
    </w:rPr>
  </w:style>
  <w:style w:type="paragraph" w:styleId="Footer">
    <w:name w:val="footer"/>
    <w:basedOn w:val="Normal"/>
    <w:link w:val="FooterChar"/>
    <w:uiPriority w:val="99"/>
    <w:unhideWhenUsed/>
    <w:rsid w:val="00781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934"/>
    <w:rPr>
      <w:kern w:val="0"/>
      <w:szCs w:val="22"/>
      <w:lang w:bidi="ar-SA"/>
    </w:rPr>
  </w:style>
  <w:style w:type="character" w:styleId="LineNumber">
    <w:name w:val="line number"/>
    <w:basedOn w:val="DefaultParagraphFont"/>
    <w:uiPriority w:val="99"/>
    <w:semiHidden/>
    <w:unhideWhenUsed/>
    <w:rsid w:val="00F27EA5"/>
  </w:style>
  <w:style w:type="character" w:styleId="UnresolvedMention">
    <w:name w:val="Unresolved Mention"/>
    <w:basedOn w:val="DefaultParagraphFont"/>
    <w:uiPriority w:val="99"/>
    <w:semiHidden/>
    <w:unhideWhenUsed/>
    <w:rsid w:val="00B27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949705">
      <w:bodyDiv w:val="1"/>
      <w:marLeft w:val="0"/>
      <w:marRight w:val="0"/>
      <w:marTop w:val="0"/>
      <w:marBottom w:val="0"/>
      <w:divBdr>
        <w:top w:val="none" w:sz="0" w:space="0" w:color="auto"/>
        <w:left w:val="none" w:sz="0" w:space="0" w:color="auto"/>
        <w:bottom w:val="none" w:sz="0" w:space="0" w:color="auto"/>
        <w:right w:val="none" w:sz="0" w:space="0" w:color="auto"/>
      </w:divBdr>
      <w:divsChild>
        <w:div w:id="1916358807">
          <w:marLeft w:val="640"/>
          <w:marRight w:val="0"/>
          <w:marTop w:val="0"/>
          <w:marBottom w:val="0"/>
          <w:divBdr>
            <w:top w:val="none" w:sz="0" w:space="0" w:color="auto"/>
            <w:left w:val="none" w:sz="0" w:space="0" w:color="auto"/>
            <w:bottom w:val="none" w:sz="0" w:space="0" w:color="auto"/>
            <w:right w:val="none" w:sz="0" w:space="0" w:color="auto"/>
          </w:divBdr>
        </w:div>
        <w:div w:id="1021008444">
          <w:marLeft w:val="640"/>
          <w:marRight w:val="0"/>
          <w:marTop w:val="0"/>
          <w:marBottom w:val="0"/>
          <w:divBdr>
            <w:top w:val="none" w:sz="0" w:space="0" w:color="auto"/>
            <w:left w:val="none" w:sz="0" w:space="0" w:color="auto"/>
            <w:bottom w:val="none" w:sz="0" w:space="0" w:color="auto"/>
            <w:right w:val="none" w:sz="0" w:space="0" w:color="auto"/>
          </w:divBdr>
        </w:div>
        <w:div w:id="1992441078">
          <w:marLeft w:val="640"/>
          <w:marRight w:val="0"/>
          <w:marTop w:val="0"/>
          <w:marBottom w:val="0"/>
          <w:divBdr>
            <w:top w:val="none" w:sz="0" w:space="0" w:color="auto"/>
            <w:left w:val="none" w:sz="0" w:space="0" w:color="auto"/>
            <w:bottom w:val="none" w:sz="0" w:space="0" w:color="auto"/>
            <w:right w:val="none" w:sz="0" w:space="0" w:color="auto"/>
          </w:divBdr>
        </w:div>
        <w:div w:id="648822353">
          <w:marLeft w:val="640"/>
          <w:marRight w:val="0"/>
          <w:marTop w:val="0"/>
          <w:marBottom w:val="0"/>
          <w:divBdr>
            <w:top w:val="none" w:sz="0" w:space="0" w:color="auto"/>
            <w:left w:val="none" w:sz="0" w:space="0" w:color="auto"/>
            <w:bottom w:val="none" w:sz="0" w:space="0" w:color="auto"/>
            <w:right w:val="none" w:sz="0" w:space="0" w:color="auto"/>
          </w:divBdr>
        </w:div>
        <w:div w:id="2120178119">
          <w:marLeft w:val="640"/>
          <w:marRight w:val="0"/>
          <w:marTop w:val="0"/>
          <w:marBottom w:val="0"/>
          <w:divBdr>
            <w:top w:val="none" w:sz="0" w:space="0" w:color="auto"/>
            <w:left w:val="none" w:sz="0" w:space="0" w:color="auto"/>
            <w:bottom w:val="none" w:sz="0" w:space="0" w:color="auto"/>
            <w:right w:val="none" w:sz="0" w:space="0" w:color="auto"/>
          </w:divBdr>
        </w:div>
        <w:div w:id="1438987332">
          <w:marLeft w:val="640"/>
          <w:marRight w:val="0"/>
          <w:marTop w:val="0"/>
          <w:marBottom w:val="0"/>
          <w:divBdr>
            <w:top w:val="none" w:sz="0" w:space="0" w:color="auto"/>
            <w:left w:val="none" w:sz="0" w:space="0" w:color="auto"/>
            <w:bottom w:val="none" w:sz="0" w:space="0" w:color="auto"/>
            <w:right w:val="none" w:sz="0" w:space="0" w:color="auto"/>
          </w:divBdr>
        </w:div>
        <w:div w:id="1988969553">
          <w:marLeft w:val="640"/>
          <w:marRight w:val="0"/>
          <w:marTop w:val="0"/>
          <w:marBottom w:val="0"/>
          <w:divBdr>
            <w:top w:val="none" w:sz="0" w:space="0" w:color="auto"/>
            <w:left w:val="none" w:sz="0" w:space="0" w:color="auto"/>
            <w:bottom w:val="none" w:sz="0" w:space="0" w:color="auto"/>
            <w:right w:val="none" w:sz="0" w:space="0" w:color="auto"/>
          </w:divBdr>
        </w:div>
        <w:div w:id="24795883">
          <w:marLeft w:val="640"/>
          <w:marRight w:val="0"/>
          <w:marTop w:val="0"/>
          <w:marBottom w:val="0"/>
          <w:divBdr>
            <w:top w:val="none" w:sz="0" w:space="0" w:color="auto"/>
            <w:left w:val="none" w:sz="0" w:space="0" w:color="auto"/>
            <w:bottom w:val="none" w:sz="0" w:space="0" w:color="auto"/>
            <w:right w:val="none" w:sz="0" w:space="0" w:color="auto"/>
          </w:divBdr>
        </w:div>
        <w:div w:id="1775897762">
          <w:marLeft w:val="640"/>
          <w:marRight w:val="0"/>
          <w:marTop w:val="0"/>
          <w:marBottom w:val="0"/>
          <w:divBdr>
            <w:top w:val="none" w:sz="0" w:space="0" w:color="auto"/>
            <w:left w:val="none" w:sz="0" w:space="0" w:color="auto"/>
            <w:bottom w:val="none" w:sz="0" w:space="0" w:color="auto"/>
            <w:right w:val="none" w:sz="0" w:space="0" w:color="auto"/>
          </w:divBdr>
        </w:div>
        <w:div w:id="1101338475">
          <w:marLeft w:val="640"/>
          <w:marRight w:val="0"/>
          <w:marTop w:val="0"/>
          <w:marBottom w:val="0"/>
          <w:divBdr>
            <w:top w:val="none" w:sz="0" w:space="0" w:color="auto"/>
            <w:left w:val="none" w:sz="0" w:space="0" w:color="auto"/>
            <w:bottom w:val="none" w:sz="0" w:space="0" w:color="auto"/>
            <w:right w:val="none" w:sz="0" w:space="0" w:color="auto"/>
          </w:divBdr>
        </w:div>
        <w:div w:id="61489675">
          <w:marLeft w:val="640"/>
          <w:marRight w:val="0"/>
          <w:marTop w:val="0"/>
          <w:marBottom w:val="0"/>
          <w:divBdr>
            <w:top w:val="none" w:sz="0" w:space="0" w:color="auto"/>
            <w:left w:val="none" w:sz="0" w:space="0" w:color="auto"/>
            <w:bottom w:val="none" w:sz="0" w:space="0" w:color="auto"/>
            <w:right w:val="none" w:sz="0" w:space="0" w:color="auto"/>
          </w:divBdr>
        </w:div>
        <w:div w:id="1856454757">
          <w:marLeft w:val="640"/>
          <w:marRight w:val="0"/>
          <w:marTop w:val="0"/>
          <w:marBottom w:val="0"/>
          <w:divBdr>
            <w:top w:val="none" w:sz="0" w:space="0" w:color="auto"/>
            <w:left w:val="none" w:sz="0" w:space="0" w:color="auto"/>
            <w:bottom w:val="none" w:sz="0" w:space="0" w:color="auto"/>
            <w:right w:val="none" w:sz="0" w:space="0" w:color="auto"/>
          </w:divBdr>
        </w:div>
        <w:div w:id="88914800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Lenovo\Desktop\SPD%20projects\klebsiella.%20gene-final%20da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Lenovo\Desktop\SPD%20projects\klebsiella.%20gene-final%20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Lenovo\Desktop\SPD%20projects\klebsiella.%20gene-final%20data.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sz="1000"/>
              <a:t>Resistance pattern of </a:t>
            </a:r>
            <a:r>
              <a:rPr lang="en-US" sz="1000" i="1"/>
              <a:t>Klebsiella pneumonia</a:t>
            </a:r>
            <a:r>
              <a:rPr lang="en-US" sz="1000" i="1" baseline="0"/>
              <a:t> </a:t>
            </a:r>
            <a:r>
              <a:rPr lang="en-US" sz="1000"/>
              <a:t>to different antibiotics</a:t>
            </a:r>
          </a:p>
        </c:rich>
      </c:tx>
      <c:overlay val="0"/>
      <c:spPr>
        <a:noFill/>
        <a:ln>
          <a:noFill/>
        </a:ln>
        <a:effectLst/>
      </c:spPr>
    </c:title>
    <c:autoTitleDeleted val="0"/>
    <c:plotArea>
      <c:layout/>
      <c:barChart>
        <c:barDir val="col"/>
        <c:grouping val="clustered"/>
        <c:varyColors val="0"/>
        <c:ser>
          <c:idx val="0"/>
          <c:order val="0"/>
          <c:tx>
            <c:strRef>
              <c:f>Sheet2!$K$2</c:f>
              <c:strCache>
                <c:ptCount val="1"/>
                <c:pt idx="0">
                  <c:v>Resistant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Sheet2!$J$3:$J$22</c:f>
              <c:strCache>
                <c:ptCount val="20"/>
                <c:pt idx="1">
                  <c:v>Ampicillin</c:v>
                </c:pt>
                <c:pt idx="2">
                  <c:v>Amoxiclav</c:v>
                </c:pt>
                <c:pt idx="3">
                  <c:v>Cotrimoxazole </c:v>
                </c:pt>
                <c:pt idx="4">
                  <c:v>Ciprofloxacin</c:v>
                </c:pt>
                <c:pt idx="5">
                  <c:v>Gentamycin</c:v>
                </c:pt>
                <c:pt idx="6">
                  <c:v>Colistin</c:v>
                </c:pt>
                <c:pt idx="7">
                  <c:v>Cefta+avibac</c:v>
                </c:pt>
                <c:pt idx="8">
                  <c:v>Ceftazidime </c:v>
                </c:pt>
                <c:pt idx="9">
                  <c:v>Cefotaxime </c:v>
                </c:pt>
                <c:pt idx="10">
                  <c:v>Pipercillin + tazobactam</c:v>
                </c:pt>
                <c:pt idx="11">
                  <c:v>Ceftriaxone </c:v>
                </c:pt>
                <c:pt idx="12">
                  <c:v>Cefixime </c:v>
                </c:pt>
                <c:pt idx="13">
                  <c:v>Imipenam</c:v>
                </c:pt>
                <c:pt idx="14">
                  <c:v>Meropenam</c:v>
                </c:pt>
                <c:pt idx="15">
                  <c:v>Amikacin</c:v>
                </c:pt>
                <c:pt idx="16">
                  <c:v>Tigecycline </c:v>
                </c:pt>
                <c:pt idx="17">
                  <c:v>Cefepime </c:v>
                </c:pt>
                <c:pt idx="18">
                  <c:v>Cefuroxime </c:v>
                </c:pt>
                <c:pt idx="19">
                  <c:v>Levofloxacin</c:v>
                </c:pt>
              </c:strCache>
            </c:strRef>
          </c:cat>
          <c:val>
            <c:numRef>
              <c:f>Sheet2!$K$3:$K$22</c:f>
              <c:numCache>
                <c:formatCode>General</c:formatCode>
                <c:ptCount val="20"/>
                <c:pt idx="1">
                  <c:v>50</c:v>
                </c:pt>
                <c:pt idx="2">
                  <c:v>44</c:v>
                </c:pt>
                <c:pt idx="3">
                  <c:v>44</c:v>
                </c:pt>
                <c:pt idx="4">
                  <c:v>46</c:v>
                </c:pt>
                <c:pt idx="5">
                  <c:v>43</c:v>
                </c:pt>
                <c:pt idx="6">
                  <c:v>1</c:v>
                </c:pt>
                <c:pt idx="7">
                  <c:v>28</c:v>
                </c:pt>
                <c:pt idx="8">
                  <c:v>37</c:v>
                </c:pt>
                <c:pt idx="9">
                  <c:v>50</c:v>
                </c:pt>
                <c:pt idx="10">
                  <c:v>44</c:v>
                </c:pt>
                <c:pt idx="11">
                  <c:v>48</c:v>
                </c:pt>
                <c:pt idx="12">
                  <c:v>49</c:v>
                </c:pt>
                <c:pt idx="13">
                  <c:v>41</c:v>
                </c:pt>
                <c:pt idx="14">
                  <c:v>43</c:v>
                </c:pt>
                <c:pt idx="15">
                  <c:v>45</c:v>
                </c:pt>
                <c:pt idx="16">
                  <c:v>36</c:v>
                </c:pt>
                <c:pt idx="17">
                  <c:v>49</c:v>
                </c:pt>
                <c:pt idx="18">
                  <c:v>50</c:v>
                </c:pt>
                <c:pt idx="19">
                  <c:v>45</c:v>
                </c:pt>
              </c:numCache>
            </c:numRef>
          </c:val>
          <c:extLst>
            <c:ext xmlns:c16="http://schemas.microsoft.com/office/drawing/2014/chart" uri="{C3380CC4-5D6E-409C-BE32-E72D297353CC}">
              <c16:uniqueId val="{00000000-A342-44FB-B4F6-C26610696131}"/>
            </c:ext>
          </c:extLst>
        </c:ser>
        <c:ser>
          <c:idx val="1"/>
          <c:order val="1"/>
          <c:tx>
            <c:strRef>
              <c:f>Sheet2!$L$2</c:f>
              <c:strCache>
                <c:ptCount val="1"/>
                <c:pt idx="0">
                  <c:v>Intermediate sensitive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Sheet2!$J$3:$J$22</c:f>
              <c:strCache>
                <c:ptCount val="20"/>
                <c:pt idx="1">
                  <c:v>Ampicillin</c:v>
                </c:pt>
                <c:pt idx="2">
                  <c:v>Amoxiclav</c:v>
                </c:pt>
                <c:pt idx="3">
                  <c:v>Cotrimoxazole </c:v>
                </c:pt>
                <c:pt idx="4">
                  <c:v>Ciprofloxacin</c:v>
                </c:pt>
                <c:pt idx="5">
                  <c:v>Gentamycin</c:v>
                </c:pt>
                <c:pt idx="6">
                  <c:v>Colistin</c:v>
                </c:pt>
                <c:pt idx="7">
                  <c:v>Cefta+avibac</c:v>
                </c:pt>
                <c:pt idx="8">
                  <c:v>Ceftazidime </c:v>
                </c:pt>
                <c:pt idx="9">
                  <c:v>Cefotaxime </c:v>
                </c:pt>
                <c:pt idx="10">
                  <c:v>Pipercillin + tazobactam</c:v>
                </c:pt>
                <c:pt idx="11">
                  <c:v>Ceftriaxone </c:v>
                </c:pt>
                <c:pt idx="12">
                  <c:v>Cefixime </c:v>
                </c:pt>
                <c:pt idx="13">
                  <c:v>Imipenam</c:v>
                </c:pt>
                <c:pt idx="14">
                  <c:v>Meropenam</c:v>
                </c:pt>
                <c:pt idx="15">
                  <c:v>Amikacin</c:v>
                </c:pt>
                <c:pt idx="16">
                  <c:v>Tigecycline </c:v>
                </c:pt>
                <c:pt idx="17">
                  <c:v>Cefepime </c:v>
                </c:pt>
                <c:pt idx="18">
                  <c:v>Cefuroxime </c:v>
                </c:pt>
                <c:pt idx="19">
                  <c:v>Levofloxacin</c:v>
                </c:pt>
              </c:strCache>
            </c:strRef>
          </c:cat>
          <c:val>
            <c:numRef>
              <c:f>Sheet2!$L$3:$L$22</c:f>
              <c:numCache>
                <c:formatCode>General</c:formatCode>
                <c:ptCount val="20"/>
                <c:pt idx="1">
                  <c:v>0</c:v>
                </c:pt>
                <c:pt idx="2">
                  <c:v>5</c:v>
                </c:pt>
                <c:pt idx="3">
                  <c:v>1</c:v>
                </c:pt>
                <c:pt idx="4">
                  <c:v>1</c:v>
                </c:pt>
                <c:pt idx="5">
                  <c:v>1</c:v>
                </c:pt>
                <c:pt idx="6">
                  <c:v>2</c:v>
                </c:pt>
                <c:pt idx="7">
                  <c:v>0</c:v>
                </c:pt>
                <c:pt idx="9">
                  <c:v>0</c:v>
                </c:pt>
                <c:pt idx="10">
                  <c:v>1</c:v>
                </c:pt>
                <c:pt idx="11">
                  <c:v>1</c:v>
                </c:pt>
                <c:pt idx="13">
                  <c:v>1</c:v>
                </c:pt>
                <c:pt idx="14">
                  <c:v>0</c:v>
                </c:pt>
                <c:pt idx="15">
                  <c:v>0</c:v>
                </c:pt>
                <c:pt idx="16">
                  <c:v>4</c:v>
                </c:pt>
                <c:pt idx="18">
                  <c:v>0</c:v>
                </c:pt>
                <c:pt idx="19">
                  <c:v>1</c:v>
                </c:pt>
              </c:numCache>
            </c:numRef>
          </c:val>
          <c:extLst>
            <c:ext xmlns:c16="http://schemas.microsoft.com/office/drawing/2014/chart" uri="{C3380CC4-5D6E-409C-BE32-E72D297353CC}">
              <c16:uniqueId val="{00000001-A342-44FB-B4F6-C26610696131}"/>
            </c:ext>
          </c:extLst>
        </c:ser>
        <c:ser>
          <c:idx val="2"/>
          <c:order val="2"/>
          <c:tx>
            <c:strRef>
              <c:f>Sheet2!$M$2</c:f>
              <c:strCache>
                <c:ptCount val="1"/>
                <c:pt idx="0">
                  <c:v>Sensitive </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Sheet2!$J$3:$J$22</c:f>
              <c:strCache>
                <c:ptCount val="20"/>
                <c:pt idx="1">
                  <c:v>Ampicillin</c:v>
                </c:pt>
                <c:pt idx="2">
                  <c:v>Amoxiclav</c:v>
                </c:pt>
                <c:pt idx="3">
                  <c:v>Cotrimoxazole </c:v>
                </c:pt>
                <c:pt idx="4">
                  <c:v>Ciprofloxacin</c:v>
                </c:pt>
                <c:pt idx="5">
                  <c:v>Gentamycin</c:v>
                </c:pt>
                <c:pt idx="6">
                  <c:v>Colistin</c:v>
                </c:pt>
                <c:pt idx="7">
                  <c:v>Cefta+avibac</c:v>
                </c:pt>
                <c:pt idx="8">
                  <c:v>Ceftazidime </c:v>
                </c:pt>
                <c:pt idx="9">
                  <c:v>Cefotaxime </c:v>
                </c:pt>
                <c:pt idx="10">
                  <c:v>Pipercillin + tazobactam</c:v>
                </c:pt>
                <c:pt idx="11">
                  <c:v>Ceftriaxone </c:v>
                </c:pt>
                <c:pt idx="12">
                  <c:v>Cefixime </c:v>
                </c:pt>
                <c:pt idx="13">
                  <c:v>Imipenam</c:v>
                </c:pt>
                <c:pt idx="14">
                  <c:v>Meropenam</c:v>
                </c:pt>
                <c:pt idx="15">
                  <c:v>Amikacin</c:v>
                </c:pt>
                <c:pt idx="16">
                  <c:v>Tigecycline </c:v>
                </c:pt>
                <c:pt idx="17">
                  <c:v>Cefepime </c:v>
                </c:pt>
                <c:pt idx="18">
                  <c:v>Cefuroxime </c:v>
                </c:pt>
                <c:pt idx="19">
                  <c:v>Levofloxacin</c:v>
                </c:pt>
              </c:strCache>
            </c:strRef>
          </c:cat>
          <c:val>
            <c:numRef>
              <c:f>Sheet2!$M$3:$M$22</c:f>
              <c:numCache>
                <c:formatCode>General</c:formatCode>
                <c:ptCount val="20"/>
                <c:pt idx="1">
                  <c:v>0</c:v>
                </c:pt>
                <c:pt idx="2">
                  <c:v>1</c:v>
                </c:pt>
                <c:pt idx="3">
                  <c:v>5</c:v>
                </c:pt>
                <c:pt idx="4">
                  <c:v>3</c:v>
                </c:pt>
                <c:pt idx="5">
                  <c:v>6</c:v>
                </c:pt>
                <c:pt idx="6">
                  <c:v>47</c:v>
                </c:pt>
                <c:pt idx="7">
                  <c:v>22</c:v>
                </c:pt>
                <c:pt idx="8">
                  <c:v>13</c:v>
                </c:pt>
                <c:pt idx="9">
                  <c:v>0</c:v>
                </c:pt>
                <c:pt idx="10">
                  <c:v>5</c:v>
                </c:pt>
                <c:pt idx="11">
                  <c:v>1</c:v>
                </c:pt>
                <c:pt idx="12">
                  <c:v>1</c:v>
                </c:pt>
                <c:pt idx="13">
                  <c:v>8</c:v>
                </c:pt>
                <c:pt idx="14">
                  <c:v>7</c:v>
                </c:pt>
                <c:pt idx="15">
                  <c:v>5</c:v>
                </c:pt>
                <c:pt idx="16">
                  <c:v>10</c:v>
                </c:pt>
                <c:pt idx="17">
                  <c:v>1</c:v>
                </c:pt>
                <c:pt idx="18">
                  <c:v>0</c:v>
                </c:pt>
                <c:pt idx="19">
                  <c:v>4</c:v>
                </c:pt>
              </c:numCache>
            </c:numRef>
          </c:val>
          <c:extLst>
            <c:ext xmlns:c16="http://schemas.microsoft.com/office/drawing/2014/chart" uri="{C3380CC4-5D6E-409C-BE32-E72D297353CC}">
              <c16:uniqueId val="{00000002-A342-44FB-B4F6-C26610696131}"/>
            </c:ext>
          </c:extLst>
        </c:ser>
        <c:dLbls>
          <c:showLegendKey val="0"/>
          <c:showVal val="1"/>
          <c:showCatName val="0"/>
          <c:showSerName val="0"/>
          <c:showPercent val="0"/>
          <c:showBubbleSize val="0"/>
        </c:dLbls>
        <c:gapWidth val="444"/>
        <c:overlap val="-90"/>
        <c:axId val="77293440"/>
        <c:axId val="77294976"/>
      </c:barChart>
      <c:catAx>
        <c:axId val="77293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7294976"/>
        <c:crosses val="autoZero"/>
        <c:auto val="1"/>
        <c:lblAlgn val="ctr"/>
        <c:lblOffset val="100"/>
        <c:noMultiLvlLbl val="0"/>
      </c:catAx>
      <c:valAx>
        <c:axId val="77294976"/>
        <c:scaling>
          <c:orientation val="minMax"/>
        </c:scaling>
        <c:delete val="1"/>
        <c:axPos val="l"/>
        <c:numFmt formatCode="General" sourceLinked="1"/>
        <c:majorTickMark val="none"/>
        <c:minorTickMark val="none"/>
        <c:tickLblPos val="nextTo"/>
        <c:crossAx val="772934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Frequency of gene</a:t>
            </a:r>
            <a:r>
              <a:rPr lang="en-US" baseline="0"/>
              <a:t> production of </a:t>
            </a:r>
            <a:r>
              <a:rPr lang="en-US" i="1" baseline="0"/>
              <a:t>Klebsiella</a:t>
            </a:r>
            <a:r>
              <a:rPr lang="en-US" baseline="0"/>
              <a:t> samples</a:t>
            </a:r>
            <a:endParaRPr lang="en-US"/>
          </a:p>
        </c:rich>
      </c:tx>
      <c:overlay val="0"/>
      <c:spPr>
        <a:noFill/>
        <a:ln>
          <a:noFill/>
        </a:ln>
        <a:effectLst/>
      </c:spPr>
    </c:title>
    <c:autoTitleDeleted val="0"/>
    <c:plotArea>
      <c:layout>
        <c:manualLayout>
          <c:layoutTarget val="inner"/>
          <c:xMode val="edge"/>
          <c:yMode val="edge"/>
          <c:x val="6.1111178336516928E-2"/>
          <c:y val="0.17021660523817503"/>
          <c:w val="0.93888888888888955"/>
          <c:h val="0.61228310002916297"/>
        </c:manualLayout>
      </c:layout>
      <c:barChart>
        <c:barDir val="col"/>
        <c:grouping val="clustered"/>
        <c:varyColors val="0"/>
        <c:ser>
          <c:idx val="0"/>
          <c:order val="0"/>
          <c:tx>
            <c:strRef>
              <c:f>Sheet2!$S$1</c:f>
              <c:strCache>
                <c:ptCount val="1"/>
                <c:pt idx="0">
                  <c:v>Present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Sheet2!$R$2:$R$7</c:f>
              <c:strCache>
                <c:ptCount val="6"/>
                <c:pt idx="0">
                  <c:v>KPC</c:v>
                </c:pt>
                <c:pt idx="1">
                  <c:v>oxa 48</c:v>
                </c:pt>
                <c:pt idx="2">
                  <c:v>NDM</c:v>
                </c:pt>
                <c:pt idx="3">
                  <c:v>qnrbB</c:v>
                </c:pt>
                <c:pt idx="4">
                  <c:v>aadb</c:v>
                </c:pt>
                <c:pt idx="5">
                  <c:v>sul 2</c:v>
                </c:pt>
              </c:strCache>
            </c:strRef>
          </c:cat>
          <c:val>
            <c:numRef>
              <c:f>Sheet2!$S$2:$S$7</c:f>
              <c:numCache>
                <c:formatCode>General</c:formatCode>
                <c:ptCount val="6"/>
                <c:pt idx="0">
                  <c:v>43</c:v>
                </c:pt>
                <c:pt idx="1">
                  <c:v>48</c:v>
                </c:pt>
                <c:pt idx="2">
                  <c:v>37</c:v>
                </c:pt>
                <c:pt idx="3">
                  <c:v>40</c:v>
                </c:pt>
                <c:pt idx="4">
                  <c:v>50</c:v>
                </c:pt>
                <c:pt idx="5">
                  <c:v>44</c:v>
                </c:pt>
              </c:numCache>
            </c:numRef>
          </c:val>
          <c:extLst>
            <c:ext xmlns:c16="http://schemas.microsoft.com/office/drawing/2014/chart" uri="{C3380CC4-5D6E-409C-BE32-E72D297353CC}">
              <c16:uniqueId val="{00000000-02B9-43B8-A304-0154CB264F92}"/>
            </c:ext>
          </c:extLst>
        </c:ser>
        <c:ser>
          <c:idx val="1"/>
          <c:order val="1"/>
          <c:tx>
            <c:strRef>
              <c:f>Sheet2!$T$1</c:f>
              <c:strCache>
                <c:ptCount val="1"/>
                <c:pt idx="0">
                  <c:v>Absent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Sheet2!$R$2:$R$7</c:f>
              <c:strCache>
                <c:ptCount val="6"/>
                <c:pt idx="0">
                  <c:v>KPC</c:v>
                </c:pt>
                <c:pt idx="1">
                  <c:v>oxa 48</c:v>
                </c:pt>
                <c:pt idx="2">
                  <c:v>NDM</c:v>
                </c:pt>
                <c:pt idx="3">
                  <c:v>qnrbB</c:v>
                </c:pt>
                <c:pt idx="4">
                  <c:v>aadb</c:v>
                </c:pt>
                <c:pt idx="5">
                  <c:v>sul 2</c:v>
                </c:pt>
              </c:strCache>
            </c:strRef>
          </c:cat>
          <c:val>
            <c:numRef>
              <c:f>Sheet2!$T$2:$T$7</c:f>
              <c:numCache>
                <c:formatCode>General</c:formatCode>
                <c:ptCount val="6"/>
                <c:pt idx="0">
                  <c:v>7</c:v>
                </c:pt>
                <c:pt idx="1">
                  <c:v>2</c:v>
                </c:pt>
                <c:pt idx="2">
                  <c:v>13</c:v>
                </c:pt>
                <c:pt idx="3">
                  <c:v>10</c:v>
                </c:pt>
                <c:pt idx="4">
                  <c:v>0</c:v>
                </c:pt>
                <c:pt idx="5">
                  <c:v>6</c:v>
                </c:pt>
              </c:numCache>
            </c:numRef>
          </c:val>
          <c:extLst>
            <c:ext xmlns:c16="http://schemas.microsoft.com/office/drawing/2014/chart" uri="{C3380CC4-5D6E-409C-BE32-E72D297353CC}">
              <c16:uniqueId val="{00000001-02B9-43B8-A304-0154CB264F92}"/>
            </c:ext>
          </c:extLst>
        </c:ser>
        <c:dLbls>
          <c:showLegendKey val="0"/>
          <c:showVal val="1"/>
          <c:showCatName val="0"/>
          <c:showSerName val="0"/>
          <c:showPercent val="0"/>
          <c:showBubbleSize val="0"/>
        </c:dLbls>
        <c:gapWidth val="219"/>
        <c:overlap val="-27"/>
        <c:axId val="77312768"/>
        <c:axId val="77314304"/>
      </c:barChart>
      <c:catAx>
        <c:axId val="7731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14304"/>
        <c:crosses val="autoZero"/>
        <c:auto val="1"/>
        <c:lblAlgn val="ctr"/>
        <c:lblOffset val="100"/>
        <c:noMultiLvlLbl val="0"/>
      </c:catAx>
      <c:valAx>
        <c:axId val="7731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31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Outcome of the infected patients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27-49A3-9D5A-4ED27A85C62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27-49A3-9D5A-4ED27A85C62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Sheet5!$G$11:$H$11</c:f>
              <c:strCache>
                <c:ptCount val="2"/>
                <c:pt idx="0">
                  <c:v>Death </c:v>
                </c:pt>
                <c:pt idx="1">
                  <c:v>Discharge</c:v>
                </c:pt>
              </c:strCache>
            </c:strRef>
          </c:cat>
          <c:val>
            <c:numRef>
              <c:f>Sheet5!$G$12:$H$12</c:f>
              <c:numCache>
                <c:formatCode>General</c:formatCode>
                <c:ptCount val="2"/>
                <c:pt idx="0">
                  <c:v>22</c:v>
                </c:pt>
                <c:pt idx="1">
                  <c:v>28</c:v>
                </c:pt>
              </c:numCache>
            </c:numRef>
          </c:val>
          <c:extLst>
            <c:ext xmlns:c16="http://schemas.microsoft.com/office/drawing/2014/chart" uri="{C3380CC4-5D6E-409C-BE32-E72D297353CC}">
              <c16:uniqueId val="{00000004-2C27-49A3-9D5A-4ED27A85C62A}"/>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2A0BDB4609415FB6F36C39B72417BF"/>
        <w:category>
          <w:name w:val="General"/>
          <w:gallery w:val="placeholder"/>
        </w:category>
        <w:types>
          <w:type w:val="bbPlcHdr"/>
        </w:types>
        <w:behaviors>
          <w:behavior w:val="content"/>
        </w:behaviors>
        <w:guid w:val="{06A56CE6-2534-402F-9867-A9744B678696}"/>
      </w:docPartPr>
      <w:docPartBody>
        <w:p w:rsidR="00913D08" w:rsidRDefault="00197899" w:rsidP="00197899">
          <w:pPr>
            <w:pStyle w:val="CD2A0BDB4609415FB6F36C39B72417BF"/>
          </w:pPr>
          <w:r w:rsidRPr="00616C8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1CB919CF-12E4-49D6-BE4A-9125E7AC09C0}"/>
      </w:docPartPr>
      <w:docPartBody>
        <w:p w:rsidR="001073EA" w:rsidRDefault="00913D08">
          <w:r w:rsidRPr="005268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7899"/>
    <w:rsid w:val="000076F4"/>
    <w:rsid w:val="00031AA9"/>
    <w:rsid w:val="0007586C"/>
    <w:rsid w:val="000B6831"/>
    <w:rsid w:val="001073EA"/>
    <w:rsid w:val="00197899"/>
    <w:rsid w:val="00256B9D"/>
    <w:rsid w:val="0030635D"/>
    <w:rsid w:val="00617B49"/>
    <w:rsid w:val="006E16E2"/>
    <w:rsid w:val="007B0DF8"/>
    <w:rsid w:val="00897201"/>
    <w:rsid w:val="00913D08"/>
    <w:rsid w:val="00BD1027"/>
    <w:rsid w:val="00CE0F5A"/>
    <w:rsid w:val="00E77B4D"/>
    <w:rsid w:val="00ED43B6"/>
    <w:rsid w:val="00F251E1"/>
    <w:rsid w:val="00F736CC"/>
    <w:rsid w:val="00FB31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8"/>
        <w:lang w:val="en-US" w:eastAsia="en-US" w:bidi="bn-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D08"/>
    <w:rPr>
      <w:color w:val="666666"/>
    </w:rPr>
  </w:style>
  <w:style w:type="paragraph" w:customStyle="1" w:styleId="CD2A0BDB4609415FB6F36C39B72417BF">
    <w:name w:val="CD2A0BDB4609415FB6F36C39B72417BF"/>
    <w:rsid w:val="00197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26EAAC-AD24-45CE-8035-7C53CDD642CA}">
  <we:reference id="wa104382081" version="1.55.1.0" store="en-US" storeType="OMEX"/>
  <we:alternateReferences>
    <we:reference id="WA104382081" version="1.55.1.0" store="" storeType="OMEX"/>
  </we:alternateReferences>
  <we:properties>
    <we:property name="MENDELEY_CITATIONS" value="[{&quot;citationID&quot;:&quot;MENDELEY_CITATION_b5a4b3cb-c711-4392-b977-ea48c24f1624&quot;,&quot;properties&quot;:{&quot;noteIndex&quot;:0},&quot;isEdited&quot;:false,&quot;manualOverride&quot;:{&quot;isManuallyOverridden&quot;:false,&quot;citeprocText&quot;:&quot;[1]&quot;,&quot;manualOverrideText&quot;:&quot;&quot;},&quot;citationTag&quot;:&quot;MENDELEY_CITATION_v3_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&quot;,&quot;citationItems&quot;:[{&quot;id&quot;:&quot;57692f94-6441-33be-a744-1cb287918002&quot;,&quot;itemData&quot;:{&quot;type&quot;:&quot;article-journal&quot;,&quot;id&quot;:&quot;57692f94-6441-33be-a744-1cb287918002&quot;,&quot;title&quot;:&quot;Causes of death and determinants of outcome in critically ill patients&quot;,&quot;author&quot;:[{&quot;family&quot;:&quot;Mayr&quot;,&quot;given&quot;:&quot;Viktoria D&quot;,&quot;parse-names&quot;:false,&quot;dropping-particle&quot;:&quot;&quot;,&quot;non-dropping-particle&quot;:&quot;&quot;},{&quot;family&quot;:&quot;Dünser&quot;,&quot;given&quot;:&quot;Martin W&quot;,&quot;parse-names&quot;:false,&quot;dropping-particle&quot;:&quot;&quot;,&quot;non-dropping-particle&quot;:&quot;&quot;},{&quot;family&quot;:&quot;Greil&quot;,&quot;given&quot;:&quot;Veronika&quot;,&quot;parse-names&quot;:false,&quot;dropping-particle&quot;:&quot;&quot;,&quot;non-dropping-particle&quot;:&quot;&quot;},{&quot;family&quot;:&quot;Jochberger&quot;,&quot;given&quot;:&quot;Stefan&quot;,&quot;parse-names&quot;:false,&quot;dropping-particle&quot;:&quot;&quot;,&quot;non-dropping-particle&quot;:&quot;&quot;},{&quot;family&quot;:&quot;Luckner&quot;,&quot;given&quot;:&quot;Günter&quot;,&quot;parse-names&quot;:false,&quot;dropping-particle&quot;:&quot;&quot;,&quot;non-dropping-particle&quot;:&quot;&quot;},{&quot;family&quot;:&quot;Ulmer&quot;,&quot;given&quot;:&quot;Hanno&quot;,&quot;parse-names&quot;:false,&quot;dropping-particle&quot;:&quot;&quot;,&quot;non-dropping-particle&quot;:&quot;&quot;},{&quot;family&quot;:&quot;Friesenecker&quot;,&quot;given&quot;:&quot;Barbara E&quot;,&quot;parse-names&quot;:false,&quot;dropping-particle&quot;:&quot;&quot;,&quot;non-dropping-particle&quot;:&quot;&quot;},{&quot;family&quot;:&quot;Takala&quot;,&quot;given&quot;:&quot;Jukka&quot;,&quot;parse-names&quot;:false,&quot;dropping-particle&quot;:&quot;&quot;,&quot;non-dropping-particle&quot;:&quot;&quot;},{&quot;family&quot;:&quot;Hasibeder&quot;,&quot;given&quot;:&quot;Walter R&quot;,&quot;parse-names&quot;:false,&quot;dropping-particle&quot;:&quot;&quot;,&quot;non-dropping-particle&quot;:&quot;&quot;}],&quot;container-title&quot;:&quot;Critical Care&quot;,&quot;container-title-short&quot;:&quot;Crit Care&quot;,&quot;DOI&quot;:&quot;10.1186/cc5086&quot;,&quot;ISSN&quot;:&quot;13648535&quot;,&quot;issued&quot;:{&quot;date-parts&quot;:[[2006]]},&quot;page&quot;:&quot;R154&quot;,&quot;issue&quot;:&quot;6&quot;,&quot;volume&quot;:&quot;10&quot;},&quot;isTemporary&quot;:false,&quot;suppress-author&quot;:false,&quot;composite&quot;:false,&quot;author-only&quot;:false}]},{&quot;citationID&quot;:&quot;MENDELEY_CITATION_4b8447f5-873f-4618-b3b7-b07a50327648&quot;,&quot;properties&quot;:{&quot;noteIndex&quot;:0},&quot;isEdited&quot;:false,&quot;manualOverride&quot;:{&quot;isManuallyOverridden&quot;:false,&quot;citeprocText&quot;:&quot;[2]&quot;,&quot;manualOverrideText&quot;:&quot;&quot;},&quot;citationTag&quot;:&quot;MENDELEY_CITATION_v3_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&quot;,&quot;citationItems&quot;:[{&quot;id&quot;:&quot;12054445-c1f0-316e-96dc-12fbd9180546&quot;,&quot;itemData&quot;:{&quot;type&quot;:&quot;article-journal&quot;,&quot;id&quot;:&quot;12054445-c1f0-316e-96dc-12fbd9180546&quot;,&quot;title&quot;:&quot;Bacterial Infections in Intensive Care Units: Epidemiological and Microbiological Aspects&quot;,&quot;author&quot;:[{&quot;family&quot;:&quot;Calvo&quot;,&quot;given&quot;:&quot;Maddalena&quot;,&quot;parse-names&quot;:false,&quot;dropping-particle&quot;:&quot;&quot;,&quot;non-dropping-particle&quot;:&quot;&quot;},{&quot;family&quot;:&quot;Stefani&quot;,&quot;given&quot;:&quot;Stefania&quot;,&quot;parse-names&quot;:false,&quot;dropping-particle&quot;:&quot;&quot;,&quot;non-dropping-particle&quot;:&quot;&quot;},{&quot;family&quot;:&quot;Migliorisi&quot;,&quot;given&quot;:&quot;Giuseppe&quot;,&quot;parse-names&quot;:false,&quot;dropping-particle&quot;:&quot;&quot;,&quot;non-dropping-particle&quot;:&quot;&quot;}],&quot;container-title&quot;:&quot;Antibiotics&quot;,&quot;DOI&quot;:&quot;10.3390/antibiotics13030238&quot;,&quot;ISSN&quot;:&quot;2079-6382&quot;,&quot;issued&quot;:{&quot;date-parts&quot;:[[2024,3,5]]},&quot;page&quot;:&quot;238&quot;,&quot;abstract&quot;:&quot;&lt;p&gt;Intensive care units constitute a critical setting for the management of infections. The patients’ fragilities and spread of multidrug-resistant microorganisms lead to relevant difficulties in the patients’ care. Recent epidemiological surveys documented the Gram-negative bacteria supremacy among intensive care unit (ICU) infection aetiologies, accounting for numerous multidrug-resistant isolates. Regarding this specific setting, clinical microbiology support holds a crucial role in the definition of diagnostic algorithms. Eventually, the complete patient evaluation requires integrating local epidemiological knowledge into the best practice and the standardization of antimicrobial stewardship programs. Clinical laboratories usually receive respiratory tract and blood samples from ICU patients, which express a significant predisposition to severe infections. Therefore, conventional or rapid diagnostic workflows should be modified depending on patients’ urgency and preliminary colonization data. Additionally, it is essential to complete each microbiological report with rapid phenotypic minimum inhibitory concentration (MIC) values and information about resistance markers. Microbiologists also help in the eventual integration of ultimate genome analysis techniques into complicated diagnostic workflows. Herein, we want to emphasize the role of the microbiologist in the decisional process of critical patient management.&lt;/p&gt;&quot;,&quot;issue&quot;:&quot;3&quot;,&quot;volume&quot;:&quot;13&quot;,&quot;container-title-short&quot;:&quot;&quot;},&quot;isTemporary&quot;:false,&quot;suppress-author&quot;:false,&quot;composite&quot;:false,&quot;author-only&quot;:false}]},{&quot;citationID&quot;:&quot;MENDELEY_CITATION_5c73cb19-afa7-4d87-9bfe-eb5226b3eb0d&quot;,&quot;properties&quot;:{&quot;noteIndex&quot;:0},&quot;isEdited&quot;:false,&quot;manualOverride&quot;:{&quot;isManuallyOverridden&quot;:false,&quot;citeprocText&quot;:&quot;[3]&quot;,&quot;manualOverrideText&quot;:&quot;&quot;},&quot;citationTag&quot;:&quot;MENDELEY_CITATION_v3_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&quot;,&quot;citationItems&quot;:[{&quot;id&quot;:&quot;091bb442-61f9-3555-95c6-87f0fc24e9fb&quot;,&quot;itemData&quot;:{&quot;type&quot;:&quot;article-journal&quot;,&quot;id&quot;:&quot;091bb442-61f9-3555-95c6-87f0fc24e9fb&quot;,&quot;title&quot;:&quot;Treatment of carbapenem-resistant &lt;i&gt;Klebsiella pneumoniae&lt;/i&gt; : the state of the art&quot;,&quot;author&quot;:[{&quot;family&quot;:&quot;Petrosillo&quot;,&quot;given&quot;:&quot;Nicola&quot;,&quot;parse-names&quot;:false,&quot;dropping-particle&quot;:&quot;&quot;,&quot;non-dropping-particle&quot;:&quot;&quot;},{&quot;family&quot;:&quot;Giannella&quot;,&quot;given&quot;:&quot;Maddalena&quot;,&quot;parse-names&quot;:false,&quot;dropping-particle&quot;:&quot;&quot;,&quot;non-dropping-particle&quot;:&quot;&quot;},{&quot;family&quot;:&quot;Lewis&quot;,&quot;given&quot;:&quot;Russell&quot;,&quot;parse-names&quot;:false,&quot;dropping-particle&quot;:&quot;&quot;,&quot;non-dropping-particle&quot;:&quot;&quot;},{&quot;family&quot;:&quot;Viale&quot;,&quot;given&quot;:&quot;Pierluigi&quot;,&quot;parse-names&quot;:false,&quot;dropping-particle&quot;:&quot;&quot;,&quot;non-dropping-particle&quot;:&quot;&quot;}],&quot;container-title&quot;:&quot;Expert Review of Anti-infective Therapy&quot;,&quot;container-title-short&quot;:&quot;Expert Rev Anti Infect Ther&quot;,&quot;DOI&quot;:&quot;10.1586/eri.12.162&quot;,&quot;ISSN&quot;:&quot;1478-7210&quot;,&quot;issued&quot;:{&quot;date-parts&quot;:[[2013,2,10]]},&quot;page&quot;:&quot;159-177&quot;,&quot;issue&quot;:&quot;2&quot;,&quot;volume&quot;:&quot;11&quot;},&quot;isTemporary&quot;:false,&quot;suppress-author&quot;:false,&quot;composite&quot;:false,&quot;author-only&quot;:false}]},{&quot;citationID&quot;:&quot;MENDELEY_CITATION_bf3dab45-ca64-4a08-89d8-8b83f9bfce32&quot;,&quot;properties&quot;:{&quot;noteIndex&quot;:0},&quot;isEdited&quot;:false,&quot;manualOverride&quot;:{&quot;isManuallyOverridden&quot;:false,&quot;citeprocText&quot;:&quot;[4]&quot;,&quot;manualOverrideText&quot;:&quot;&quot;},&quot;citationTag&quot;:&quot;MENDELEY_CITATION_v3_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&quot;,&quot;citationItems&quot;:[{&quot;id&quot;:&quot;b5f96f89-40bf-390f-888d-7c0ad3e22d42&quot;,&quot;itemData&quot;:{&quot;type&quot;:&quot;article-journal&quot;,&quot;id&quot;:&quot;b5f96f89-40bf-390f-888d-7c0ad3e22d42&quot;,&quot;title&quot;:&quot;A global perspective on the convergence of hypervirulence and carbapenem resistance in Klebsiella pneumoniae&quot;,&quot;author&quot;:[{&quot;family&quot;:&quot;Lan&quot;,&quot;given&quot;:&quot;Peng&quot;,&quot;parse-names&quot;:false,&quot;dropping-particle&quot;:&quot;&quot;,&quot;non-dropping-particle&quot;:&quot;&quot;},{&quot;family&quot;:&quot;Jiang&quot;,&quot;given&quot;:&quot;Yan&quot;,&quot;parse-names&quot;:false,&quot;dropping-particle&quot;:&quot;&quot;,&quot;non-dropping-particle&quot;:&quot;&quot;},{&quot;family&quot;:&quot;Zhou&quot;,&quot;given&quot;:&quot;Jiancang&quot;,&quot;parse-names&quot;:false,&quot;dropping-particle&quot;:&quot;&quot;,&quot;non-dropping-particle&quot;:&quot;&quot;},{&quot;family&quot;:&quot;Yu&quot;,&quot;given&quot;:&quot;Yunsong&quot;,&quot;parse-names&quot;:false,&quot;dropping-particle&quot;:&quot;&quot;,&quot;non-dropping-particle&quot;:&quot;&quot;}],&quot;container-title&quot;:&quot;Journal of Global Antimicrobial Resistance&quot;,&quot;container-title-short&quot;:&quot;J Glob Antimicrob Resist&quot;,&quot;DOI&quot;:&quot;10.1016/j.jgar.2021.02.020&quot;,&quot;ISSN&quot;:&quot;22137165&quot;,&quot;issued&quot;:{&quot;date-parts&quot;:[[2021,6]]},&quot;page&quot;:&quot;26-34&quot;,&quot;volume&quot;:&quot;25&quot;},&quot;isTemporary&quot;:false,&quot;suppress-author&quot;:false,&quot;composite&quot;:false,&quot;author-only&quot;:false}]},{&quot;citationID&quot;:&quot;MENDELEY_CITATION_d8ec8478-73d4-4c21-8e72-369e7c90e715&quot;,&quot;properties&quot;:{&quot;noteIndex&quot;:0},&quot;isEdited&quot;:false,&quot;manualOverride&quot;:{&quot;isManuallyOverridden&quot;:false,&quot;citeprocText&quot;:&quot;[5]&quot;,&quot;manualOverrideText&quot;:&quot;&quot;},&quot;citationTag&quot;:&quot;MENDELEY_CITATION_v3_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&quot;,&quot;citationItems&quot;:[{&quot;id&quot;:&quot;7dc86e84-6379-3da4-8740-a55b0b6612b5&quot;,&quot;itemData&quot;:{&quot;type&quot;:&quot;article-journal&quot;,&quot;id&quot;:&quot;7dc86e84-6379-3da4-8740-a55b0b6612b5&quot;,&quot;title&quot;:&quot;Distinct evolutionary dynamics of horizontal gene transfer in drug resistant and virulent clones of Klebsiella pneumoniae&quot;,&quot;author&quot;:[{&quot;family&quot;:&quot;Wyres&quot;,&quot;given&quot;:&quot;Kelly L.&quot;,&quot;parse-names&quot;:false,&quot;dropping-particle&quot;:&quot;&quot;,&quot;non-dropping-particle&quot;:&quot;&quot;},{&quot;family&quot;:&quot;Wick&quot;,&quot;given&quot;:&quot;Ryan R.&quot;,&quot;parse-names&quot;:false,&quot;dropping-particle&quot;:&quot;&quot;,&quot;non-dropping-particle&quot;:&quot;&quot;},{&quot;family&quot;:&quot;Judd&quot;,&quot;given&quot;:&quot;Louise M.&quot;,&quot;parse-names&quot;:false,&quot;dropping-particle&quot;:&quot;&quot;,&quot;non-dropping-particle&quot;:&quot;&quot;},{&quot;family&quot;:&quot;Froumine&quot;,&quot;given&quot;:&quot;Roni&quot;,&quot;parse-names&quot;:false,&quot;dropping-particle&quot;:&quot;&quot;,&quot;non-dropping-particle&quot;:&quot;&quot;},{&quot;family&quot;:&quot;Tokolyi&quot;,&quot;given&quot;:&quot;Alex&quot;,&quot;parse-names&quot;:false,&quot;dropping-particle&quot;:&quot;&quot;,&quot;non-dropping-particle&quot;:&quot;&quot;},{&quot;family&quot;:&quot;Gorrie&quot;,&quot;given&quot;:&quot;Claire L.&quot;,&quot;parse-names&quot;:false,&quot;dropping-particle&quot;:&quot;&quot;,&quot;non-dropping-particle&quot;:&quot;&quot;},{&quot;family&quot;:&quot;Lam&quot;,&quot;given&quot;:&quot;Margaret M. C.&quot;,&quot;parse-names&quot;:false,&quot;dropping-particle&quot;:&quot;&quot;,&quot;non-dropping-particle&quot;:&quot;&quot;},{&quot;family&quot;:&quot;Duchêne&quot;,&quot;given&quot;:&quot;Sebastián&quot;,&quot;parse-names&quot;:false,&quot;dropping-particle&quot;:&quot;&quot;,&quot;non-dropping-particle&quot;:&quot;&quot;},{&quot;family&quot;:&quot;Jenney&quot;,&quot;given&quot;:&quot;Adam&quot;,&quot;parse-names&quot;:false,&quot;dropping-particle&quot;:&quot;&quot;,&quot;non-dropping-particle&quot;:&quot;&quot;},{&quot;family&quot;:&quot;Holt&quot;,&quot;given&quot;:&quot;Kathryn E.&quot;,&quot;parse-names&quot;:false,&quot;dropping-particle&quot;:&quot;&quot;,&quot;non-dropping-particle&quot;:&quot;&quot;}],&quot;container-title&quot;:&quot;PLOS Genetics&quot;,&quot;container-title-short&quot;:&quot;PLoS Genet&quot;,&quot;DOI&quot;:&quot;10.1371/journal.pgen.1008114&quot;,&quot;ISSN&quot;:&quot;1553-7404&quot;,&quot;issued&quot;:{&quot;date-parts&quot;:[[2019,4,15]]},&quot;page&quot;:&quot;e1008114&quot;,&quot;issue&quot;:&quot;4&quot;,&quot;volume&quot;:&quot;15&quot;},&quot;isTemporary&quot;:false,&quot;suppress-author&quot;:false,&quot;composite&quot;:false,&quot;author-only&quot;:false}]},{&quot;citationID&quot;:&quot;MENDELEY_CITATION_c82a16b7-6df1-4889-98fe-d07e70849d94&quot;,&quot;properties&quot;:{&quot;noteIndex&quot;:0},&quot;isEdited&quot;:false,&quot;manualOverride&quot;:{&quot;isManuallyOverridden&quot;:false,&quot;citeprocText&quot;:&quot;[6]&quot;,&quot;manualOverrideText&quot;:&quot;&quot;},&quot;citationTag&quot;:&quot;MENDELEY_CITATION_v3_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&quot;,&quot;citationItems&quot;:[{&quot;id&quot;:&quot;040fff9e-0930-3445-851d-8b2b25bb9116&quot;,&quot;itemData&quot;:{&quot;type&quot;:&quot;article-journal&quot;,&quot;id&quot;:&quot;040fff9e-0930-3445-851d-8b2b25bb9116&quot;,&quot;title&quot;:&quot;Investigating Antimicrobial Resistance and ESBL Producing Gene in Klebsiella Isolates among Neonates and Adolescents in Southern Bangladesh&quot;,&quot;author&quot;:[{&quot;family&quot;:&quot;Tanni&quot;,&quot;given&quot;:&quot;Afroza Akter&quot;,&quot;parse-names&quot;:false,&quot;dropping-particle&quot;:&quot;&quot;,&quot;non-dropping-particle&quot;:&quot;&quot;},{&quot;family&quot;:&quot;Sultana&quot;,&quot;given&quot;:&quot;Nahid&quot;,&quot;parse-names&quot;:false,&quot;dropping-particle&quot;:&quot;&quot;,&quot;non-dropping-particle&quot;:&quot;&quot;},{&quot;family&quot;:&quot;Ahmed&quot;,&quot;given&quot;:&quot;Wazir&quot;,&quot;parse-names&quot;:false,&quot;dropping-particle&quot;:&quot;&quot;,&quot;non-dropping-particle&quot;:&quot;&quot;},{&quot;family&quot;:&quot;Hasan&quot;,&quot;given&quot;:&quot;Md. Mahbub&quot;,&quot;parse-names&quot;:false,&quot;dropping-particle&quot;:&quot;&quot;,&quot;non-dropping-particle&quot;:&quot;&quot;},{&quot;family&quot;:&quot;Hossain&quot;,&quot;given&quot;:&quot;Md. Shakhawat&quot;,&quot;parse-names&quot;:false,&quot;dropping-particle&quot;:&quot;&quot;,&quot;non-dropping-particle&quot;:&quot;&quot;},{&quot;family&quot;:&quot;Noyon&quot;,&quot;given&quot;:&quot;Sajjad Hossain&quot;,&quot;parse-names&quot;:false,&quot;dropping-particle&quot;:&quot;&quot;,&quot;non-dropping-particle&quot;:&quot;&quot;},{&quot;family&quot;:&quot;Hossain&quot;,&quot;given&quot;:&quot;Md. Mobarok&quot;,&quot;parse-names&quot;:false,&quot;dropping-particle&quot;:&quot;&quot;,&quot;non-dropping-particle&quot;:&quot;&quot;},{&quot;family&quot;:&quot;Mannan&quot;,&quot;given&quot;:&quot;Adnan&quot;,&quot;parse-names&quot;:false,&quot;dropping-particle&quot;:&quot;&quot;,&quot;non-dropping-particle&quot;:&quot;&quot;}],&quot;container-title&quot;:&quot;Canadian Journal of Infectious Diseases and Medical Microbiology&quot;,&quot;DOI&quot;:&quot;10.1155/2022/7071009&quot;,&quot;ISSN&quot;:&quot;1918-1493&quot;,&quot;issued&quot;:{&quot;date-parts&quot;:[[2022,9,30]]},&quot;page&quot;:&quot;1-10&quot;,&quot;abstract&quot;:&quot;&lt;p&gt; Background. Multidrug-resistant (MDR) clones of Klebsiella pneumoniae (Kpn) have been increasingly documented in community-acquired and nosocomial infections all around the globe. Extended-spectrum β-lactamases (ESBLs) are a rapidly evolving group of β-lactamase enzymes derived from SHV genes by mutations. This research work aimed to investigate and analyze the widespread prevalence of Kpn antibiotic resistance in different areas of the southern part of Bangladesh. Methods. This particular study was executed and implemented by using 501 clinical samples or isolates from two different hospitals in Chattogram. The disk diffusion method was used to detect Kpn’s sensitivity to 16 antibiotics in a drug susceptibility test. By using the PCR technique, the widespread prevalence of antibiotic-resistant gene blaSHV-11 was studied. Sequencing along with phylogenetic analysis was utilized to verify isolates with the blaSHV-11 gene. Results. Almost all of the Kpn isolates were spotted to be antibiotic-resistant. These Kpn isolates were resistant to β-lactams, aminoglycosides, and quinolones at high levels. The spatial analysis displayed that infections involving Kpn were more common in the urban areas (70%) than in the rural areas (30%). Neonates had substantially higher levels ( &lt;inline-formula&gt; &lt;math id=\&quot;M1\&quot;&gt; &lt;mi&gt;p&lt;/mi&gt; &lt;mo&gt;&amp;lt;&lt;/mo&gt; &lt;mn&gt;0.001&lt;/mn&gt; &lt;/math&gt; &lt;/inline-formula&gt; ) of resistance to multidrug than other age groups. Cefepime was identified as the most frequent antibiotic-resistant to all age groups (56.68%). The highest numbers of resistant isolates (36.92%) were found in urine samples. The ESBL gene blaSHV-11 was found in 38% isolates. Conclusion. The significant frequency of MDR Kpn harboring β-lactamases and AMR genes strongly suggests the requirement to develop effective antimicrobial resistance control and prevention measures in Bangladesh. &lt;/p&gt;&quot;,&quot;volume&quot;:&quot;2022&quot;,&quot;container-title-short&quot;:&quot;&quot;},&quot;isTemporary&quot;:false,&quot;suppress-author&quot;:false,&quot;composite&quot;:false,&quot;author-only&quot;:false}]},{&quot;citationID&quot;:&quot;MENDELEY_CITATION_0bee8f7d-568a-464d-9b30-b621322f6543&quot;,&quot;properties&quot;:{&quot;noteIndex&quot;:0},&quot;isEdited&quot;:false,&quot;manualOverride&quot;:{&quot;isManuallyOverridden&quot;:false,&quot;citeprocText&quot;:&quot;[7]&quot;,&quot;manualOverrideText&quot;:&quot;&quot;},&quot;citationTag&quot;:&quot;MENDELEY_CITATION_v3_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&quot;,&quot;citationItems&quot;:[{&quot;id&quot;:&quot;2ea401cf-c9b2-399c-8ccb-7586ab832678&quot;,&quot;itemData&quot;:{&quot;type&quot;:&quot;article-journal&quot;,&quot;id&quot;:&quot;2ea401cf-c9b2-399c-8ccb-7586ab832678&quot;,&quot;title&quot;:&quot;Characteristics of Carbapenemase-Producing Klebsiella pneumoniae Isolated in the Intensive Care Unit of the Largest Tertiary Hospital in Bangladesh&quot;,&quot;author&quot;:[{&quot;family&quot;:&quot;Okanda&quot;,&quot;given&quot;:&quot;Takashi&quot;,&quot;parse-names&quot;:false,&quot;dropping-particle&quot;:&quot;&quot;,&quot;non-dropping-particle&quot;:&quot;&quot;},{&quot;family&quot;:&quot;Haque&quot;,&quot;given&quot;:&quot;Anwarul&quot;,&quot;parse-names&quot;:false,&quot;dropping-particle&quot;:&quot;&quot;,&quot;non-dropping-particle&quot;:&quot;&quot;},{&quot;family&quot;:&quot;Koshikawa&quot;,&quot;given&quot;:&quot;Takuro&quot;,&quot;parse-names&quot;:false,&quot;dropping-particle&quot;:&quot;&quot;,&quot;non-dropping-particle&quot;:&quot;&quot;},{&quot;family&quot;:&quot;Islam&quot;,&quot;given&quot;:&quot;Amirul&quot;,&quot;parse-names&quot;:false,&quot;dropping-particle&quot;:&quot;&quot;,&quot;non-dropping-particle&quot;:&quot;&quot;},{&quot;family&quot;:&quot;Huda&quot;,&quot;given&quot;:&quot;Qumrul&quot;,&quot;parse-names&quot;:false,&quot;dropping-particle&quot;:&quot;&quot;,&quot;non-dropping-particle&quot;:&quot;&quot;},{&quot;family&quot;:&quot;Takemura&quot;,&quot;given&quot;:&quot;Hiromu&quot;,&quot;parse-names&quot;:false,&quot;dropping-particle&quot;:&quot;&quot;,&quot;non-dropping-particle&quot;:&quot;&quot;},{&quot;family&quot;:&quot;Matsumoto&quot;,&quot;given&quot;:&quot;Tetsuya&quot;,&quot;parse-names&quot;:false,&quot;dropping-particle&quot;:&quot;&quot;,&quot;non-dropping-particle&quot;:&quot;&quot;},{&quot;family&quot;:&quot;Nakamura&quot;,&quot;given&quot;:&quot;Shigeki&quot;,&quot;parse-names&quot;:false,&quot;dropping-particle&quot;:&quot;&quot;,&quot;non-dropping-particle&quot;:&quot;&quot;}],&quot;container-title&quot;:&quot;Frontiers in Microbiology&quot;,&quot;container-title-short&quot;:&quot;Front Microbiol&quot;,&quot;DOI&quot;:&quot;10.3389/fmicb.2020.612020&quot;,&quot;ISSN&quot;:&quot;1664-302X&quot;,&quot;issued&quot;:{&quot;date-parts&quot;:[[2021,1,15]]},&quot;abstract&quot;:&quot;&lt;p&gt; For addressing the issue of antimicrobial drug resistance in developing countries, it is important to investigate the characteristics of carbapenemase-producing organisms. We aimed to genetically characterize a carbapenemase-producing &lt;italic&gt;Klebsiella pneumoniae&lt;/italic&gt; (CPKP) isolated in the intensive care unit of a tertiary hospital in Bangladesh. The number of CPKP isolates were 43/145 (30%), of which pandrug-resistant (PDR) strains were 14%. These carbapenemases were New Delhi metallo-beta-lactamase (NDM)-1 (53%), NDM-5 (14%), oxacillinase (OXA)-181 (12%), OXA-232 (10%), NDM-5 + OXA-181 (5%), and NDM-5 + OXA-232 (2%). Many CPKP isolates harbored a variety of resistance genes, and the prevalence of 16S rRNA methyltransferase was particularly high (91%). The 43 CPKP isolates were classified into 14 different sequence types (STs), and the common STs were ST34 (26%), ST147 (16%), ST11 (9%), ST14 (9%), ST25 (7%), and ST231 (7%). In this study, PDR strains were of three types, ST147, ST231, and ST14, and their PDR rates were 57, 33, and 25%, respectively. The spread of the antimicrobial drug resistance of CPKP in Bangladesh was identified. In particular, the emergence of PDR is problem, and there may be its spread as a superbug of antimicrobial treatment. &lt;/p&gt;&quot;,&quot;volume&quot;:&quot;11&quot;},&quot;isTemporary&quot;:false,&quot;suppress-author&quot;:false,&quot;composite&quot;:false,&quot;author-only&quot;:false}]},{&quot;citationID&quot;:&quot;MENDELEY_CITATION_dde33965-861e-4986-9278-26e934e16ce2&quot;,&quot;properties&quot;:{&quot;noteIndex&quot;:0},&quot;isEdited&quot;:false,&quot;manualOverride&quot;:{&quot;isManuallyOverridden&quot;:false,&quot;citeprocText&quot;:&quot;[6]&quot;,&quot;manualOverrideText&quot;:&quot;&quot;},&quot;citationTag&quot;:&quot;MENDELEY_CITATION_v3_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&quot;,&quot;citationItems&quot;:[{&quot;id&quot;:&quot;040fff9e-0930-3445-851d-8b2b25bb9116&quot;,&quot;itemData&quot;:{&quot;type&quot;:&quot;article-journal&quot;,&quot;id&quot;:&quot;040fff9e-0930-3445-851d-8b2b25bb9116&quot;,&quot;title&quot;:&quot;Investigating Antimicrobial Resistance and ESBL Producing Gene in Klebsiella Isolates among Neonates and Adolescents in Southern Bangladesh&quot;,&quot;author&quot;:[{&quot;family&quot;:&quot;Tanni&quot;,&quot;given&quot;:&quot;Afroza Akter&quot;,&quot;parse-names&quot;:false,&quot;dropping-particle&quot;:&quot;&quot;,&quot;non-dropping-particle&quot;:&quot;&quot;},{&quot;family&quot;:&quot;Sultana&quot;,&quot;given&quot;:&quot;Nahid&quot;,&quot;parse-names&quot;:false,&quot;dropping-particle&quot;:&quot;&quot;,&quot;non-dropping-particle&quot;:&quot;&quot;},{&quot;family&quot;:&quot;Ahmed&quot;,&quot;given&quot;:&quot;Wazir&quot;,&quot;parse-names&quot;:false,&quot;dropping-particle&quot;:&quot;&quot;,&quot;non-dropping-particle&quot;:&quot;&quot;},{&quot;family&quot;:&quot;Hasan&quot;,&quot;given&quot;:&quot;Md. Mahbub&quot;,&quot;parse-names&quot;:false,&quot;dropping-particle&quot;:&quot;&quot;,&quot;non-dropping-particle&quot;:&quot;&quot;},{&quot;family&quot;:&quot;Hossain&quot;,&quot;given&quot;:&quot;Md. Shakhawat&quot;,&quot;parse-names&quot;:false,&quot;dropping-particle&quot;:&quot;&quot;,&quot;non-dropping-particle&quot;:&quot;&quot;},{&quot;family&quot;:&quot;Noyon&quot;,&quot;given&quot;:&quot;Sajjad Hossain&quot;,&quot;parse-names&quot;:false,&quot;dropping-particle&quot;:&quot;&quot;,&quot;non-dropping-particle&quot;:&quot;&quot;},{&quot;family&quot;:&quot;Hossain&quot;,&quot;given&quot;:&quot;Md. Mobarok&quot;,&quot;parse-names&quot;:false,&quot;dropping-particle&quot;:&quot;&quot;,&quot;non-dropping-particle&quot;:&quot;&quot;},{&quot;family&quot;:&quot;Mannan&quot;,&quot;given&quot;:&quot;Adnan&quot;,&quot;parse-names&quot;:false,&quot;dropping-particle&quot;:&quot;&quot;,&quot;non-dropping-particle&quot;:&quot;&quot;}],&quot;container-title&quot;:&quot;Canadian Journal of Infectious Diseases and Medical Microbiology&quot;,&quot;DOI&quot;:&quot;10.1155/2022/7071009&quot;,&quot;ISSN&quot;:&quot;1918-1493&quot;,&quot;issued&quot;:{&quot;date-parts&quot;:[[2022,9,30]]},&quot;page&quot;:&quot;1-10&quot;,&quot;abstract&quot;:&quot;&lt;p&gt; Background. Multidrug-resistant (MDR) clones of Klebsiella pneumoniae (Kpn) have been increasingly documented in community-acquired and nosocomial infections all around the globe. Extended-spectrum β-lactamases (ESBLs) are a rapidly evolving group of β-lactamase enzymes derived from SHV genes by mutations. This research work aimed to investigate and analyze the widespread prevalence of Kpn antibiotic resistance in different areas of the southern part of Bangladesh. Methods. This particular study was executed and implemented by using 501 clinical samples or isolates from two different hospitals in Chattogram. The disk diffusion method was used to detect Kpn’s sensitivity to 16 antibiotics in a drug susceptibility test. By using the PCR technique, the widespread prevalence of antibiotic-resistant gene blaSHV-11 was studied. Sequencing along with phylogenetic analysis was utilized to verify isolates with the blaSHV-11 gene. Results. Almost all of the Kpn isolates were spotted to be antibiotic-resistant. These Kpn isolates were resistant to β-lactams, aminoglycosides, and quinolones at high levels. The spatial analysis displayed that infections involving Kpn were more common in the urban areas (70%) than in the rural areas (30%). Neonates had substantially higher levels ( &lt;inline-formula&gt; &lt;math id=\&quot;M1\&quot;&gt; &lt;mi&gt;p&lt;/mi&gt; &lt;mo&gt;&amp;lt;&lt;/mo&gt; &lt;mn&gt;0.001&lt;/mn&gt; &lt;/math&gt; &lt;/inline-formula&gt; ) of resistance to multidrug than other age groups. Cefepime was identified as the most frequent antibiotic-resistant to all age groups (56.68%). The highest numbers of resistant isolates (36.92%) were found in urine samples. The ESBL gene blaSHV-11 was found in 38% isolates. Conclusion. The significant frequency of MDR Kpn harboring β-lactamases and AMR genes strongly suggests the requirement to develop effective antimicrobial resistance control and prevention measures in Bangladesh. &lt;/p&gt;&quot;,&quot;volume&quot;:&quot;2022&quot;,&quot;container-title-short&quot;:&quot;&quot;},&quot;isTemporary&quot;:false,&quot;suppress-author&quot;:false,&quot;composite&quot;:false,&quot;author-only&quot;:false}]},{&quot;citationID&quot;:&quot;MENDELEY_CITATION_a4e06482-efb9-4b96-bc1d-7d8bdc839e94&quot;,&quot;properties&quot;:{&quot;noteIndex&quot;:0},&quot;isEdited&quot;:false,&quot;manualOverride&quot;:{&quot;isManuallyOverridden&quot;:false,&quot;citeprocText&quot;:&quot;[8]&quot;,&quot;manualOverrideText&quot;:&quot;&quot;},&quot;citationTag&quot;:&quot;MENDELEY_CITATION_v3_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&quot;,&quot;citationItems&quot;:[{&quot;id&quot;:&quot;6084a54f-8a66-374f-9d7a-dbd9e0b55ed0&quot;,&quot;itemData&quot;:{&quot;type&quot;:&quot;article-journal&quot;,&quot;id&quot;:&quot;6084a54f-8a66-374f-9d7a-dbd9e0b55ed0&quot;,&quot;title&quot;:&quot;Systematic review and meta-analysis of mortality of patients infected with carbapenem-resistant Klebsiella pneumoniae&quot;,&quot;author&quot;:[{&quot;family&quot;:&quot;Xu&quot;,&quot;given&quot;:&quot;Liangfei&quot;,&quot;parse-names&quot;:false,&quot;dropping-particle&quot;:&quot;&quot;,&quot;non-dropping-particle&quot;:&quot;&quot;},{&quot;family&quot;:&quot;Sun&quot;,&quot;given&quot;:&quot;Xiaoxi&quot;,&quot;parse-names&quot;:false,&quot;dropping-particle&quot;:&quot;&quot;,&quot;non-dropping-particle&quot;:&quot;&quot;},{&quot;family&quot;:&quot;Ma&quot;,&quot;given&quot;:&quot;Xiaoling&quot;,&quot;parse-names&quot;:false,&quot;dropping-particle&quot;:&quot;&quot;,&quot;non-dropping-particle&quot;:&quot;&quot;}],&quot;container-title&quot;:&quot;Annals of Clinical Microbiology and Antimicrobials&quot;,&quot;container-title-short&quot;:&quot;Ann Clin Microbiol Antimicrob&quot;,&quot;DOI&quot;:&quot;10.1186/s12941-017-0191-3&quot;,&quot;ISSN&quot;:&quot;1476-0711&quot;,&quot;issued&quot;:{&quot;date-parts&quot;:[[2017,12,29]]},&quot;page&quot;:&quot;18&quot;,&quot;issue&quot;:&quot;1&quot;,&quot;volume&quot;:&quot;16&quot;},&quot;isTemporary&quot;:false,&quot;suppress-author&quot;:false,&quot;composite&quot;:false,&quot;author-only&quot;:false}]},{&quot;citationID&quot;:&quot;MENDELEY_CITATION_3fbb5531-4847-427f-8259-7bc4d46ad409&quot;,&quot;properties&quot;:{&quot;noteIndex&quot;:0},&quot;isEdited&quot;:false,&quot;manualOverride&quot;:{&quot;isManuallyOverridden&quot;:false,&quot;citeprocText&quot;:&quot;[9]&quot;,&quot;manualOverrideText&quot;:&quot;&quot;},&quot;citationTag&quot;:&quot;MENDELEY_CITATION_v3_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&quot;,&quot;citationItems&quot;:[{&quot;id&quot;:&quot;b2624d5b-051a-3b2e-b7cf-10daf60e7e63&quot;,&quot;itemData&quot;:{&quot;type&quot;:&quot;article-journal&quot;,&quot;id&quot;:&quot;b2624d5b-051a-3b2e-b7cf-10daf60e7e63&quot;,&quot;title&quot;:&quot;Yoğun Bakım Ünitesinde Gelişen Klebsiella pneumoniae Enfeksiyonları: Karbapenem Direnci ve Hasta Mortalitesi ile İlgili Risk Faktörler&quot;,&quot;author&quot;:[{&quot;family&quot;:&quot;Büyüktuna&quot;,&quot;given&quot;:&quot;Seyit Ali&quot;,&quot;parse-names&quot;:false,&quot;dropping-particle&quot;:&quot;&quot;,&quot;non-dropping-particle&quot;:&quot;&quot;},{&quot;family&quot;:&quot;Hasbek&quot;,&quot;given&quot;:&quot;Mürşit&quot;,&quot;parse-names&quot;:false,&quot;dropping-particle&quot;:&quot;&quot;,&quot;non-dropping-particle&quot;:&quot;&quot;},{&quot;family&quot;:&quot;Çelik&quot;,&quot;given&quot;:&quot;Cem&quot;,&quot;parse-names&quot;:false,&quot;dropping-particle&quot;:&quot;&quot;,&quot;non-dropping-particle&quot;:&quot;&quot;},{&quot;family&quot;:&quot;Ünlüsavuran&quot;,&quot;given&quot;:&quot;Meltem&quot;,&quot;parse-names&quot;:false,&quot;dropping-particle&quot;:&quot;&quot;,&quot;non-dropping-particle&quot;:&quot;&quot;},{&quot;family&quot;:&quot;Avcı&quot;,&quot;given&quot;:&quot;Onur&quot;,&quot;parse-names&quot;:false,&quot;dropping-particle&quot;:&quot;&quot;,&quot;non-dropping-particle&quot;:&quot;&quot;},{&quot;family&quot;:&quot;Baltacı&quot;,&quot;given&quot;:&quot;Sevgi&quot;,&quot;parse-names&quot;:false,&quot;dropping-particle&quot;:&quot;&quot;,&quot;non-dropping-particle&quot;:&quot;&quot;},{&quot;family&quot;:&quot;Fırtına Topcu&quot;,&quot;given&quot;:&quot;Kübra&quot;,&quot;parse-names&quot;:false,&quot;dropping-particle&quot;:&quot;&quot;,&quot;non-dropping-particle&quot;:&quot;&quot;},{&quot;family&quot;:&quot;Elaldı&quot;,&quot;given&quot;:&quot;Nazif&quot;,&quot;parse-names&quot;:false,&quot;dropping-particle&quot;:&quot;&quot;,&quot;non-dropping-particle&quot;:&quot;&quot;}],&quot;container-title&quot;:&quot;Mikrobiyoloji Bulteni&quot;,&quot;container-title-short&quot;:&quot;Mikrobiyol Bul&quot;,&quot;DOI&quot;:&quot;10.5578/mb.69679&quot;,&quot;ISSN&quot;:&quot;03749096&quot;,&quot;issued&quot;:{&quot;date-parts&quot;:[[2020,7,15]]},&quot;page&quot;:&quot;378-391&quot;,&quot;issue&quot;:&quot;3&quot;,&quot;volume&quot;:&quot;54&quot;},&quot;isTemporary&quot;:false,&quot;suppress-author&quot;:false,&quot;composite&quot;:false,&quot;author-only&quot;:false}]},{&quot;citationID&quot;:&quot;MENDELEY_CITATION_7dcd192e-1992-48f2-b217-a175cc04fcc9&quot;,&quot;properties&quot;:{&quot;noteIndex&quot;:0},&quot;isEdited&quot;:false,&quot;manualOverride&quot;:{&quot;isManuallyOverridden&quot;:false,&quot;citeprocText&quot;:&quot;[10]&quot;,&quot;manualOverrideText&quot;:&quot;&quot;},&quot;citationTag&quot;:&quot;MENDELEY_CITATION_v3_eyJjaXRhdGlvbklEIjoiTUVOREVMRVlfQ0lUQVRJT05fN2RjZDE5MmUtMTk5Mi00OGYyLWIyMTctYTE3NWNjMDRmY2M5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quot;,&quot;citationItems&quot;:[{&quot;id&quot;:&quot;3a342abc-5854-3e86-b276-1db85da23692&quot;,&quot;itemData&quot;:{&quot;type&quot;:&quot;article-journal&quot;,&quot;id&quot;:&quot;3a342abc-5854-3e86-b276-1db85da23692&quot;,&quot;title&quot;:&quot;Evaluation of antibiotic resistance patterns in clinical isolates of Klebsiella pneumoniae in Bangladesh&quot;,&quot;author&quot;:[{&quot;family&quot;:&quot;Aminul&quot;,&quot;given&quot;:&quot;Parama&quot;,&quot;parse-names&quot;:false,&quot;dropping-particle&quot;:&quot;&quot;,&quot;non-dropping-particle&quot;:&quot;&quot;},{&quot;family&quot;:&quot;Anwar&quot;,&quot;given&quot;:&quot;Shaheda&quot;,&quot;parse-names&quot;:false,&quot;dropping-particle&quot;:&quot;&quot;,&quot;non-dropping-particle&quot;:&quot;&quot;},{&quot;family&quot;:&quot;Molla&quot;,&quot;given&quot;:&quot;Md. Maruf Ahmed&quot;,&quot;parse-names&quot;:false,&quot;dropping-particle&quot;:&quot;&quot;,&quot;non-dropping-particle&quot;:&quot;&quot;},{&quot;family&quot;:&quot;Miah&quot;,&quot;given&quot;:&quot;Md. Ruhul Amin&quot;,&quot;parse-names&quot;:false,&quot;dropping-particle&quot;:&quot;&quot;,&quot;non-dropping-particle&quot;:&quot;&quot;}],&quot;container-title&quot;:&quot;Biosafety and Health&quot;,&quot;container-title-short&quot;:&quot;Biosaf Health&quot;,&quot;DOI&quot;:&quot;10.1016/j.bsheal.2021.11.001&quot;,&quot;ISSN&quot;:&quot;25900536&quot;,&quot;issued&quot;:{&quot;date-parts&quot;:[[2021,12]]},&quot;page&quot;:&quot;301-306&quot;,&quot;issue&quot;:&quot;6&quot;,&quot;volume&quot;:&quot;3&quot;},&quot;isTemporary&quot;:false,&quot;suppress-author&quot;:false,&quot;composite&quot;:false,&quot;author-only&quot;:false}]},{&quot;citationID&quot;:&quot;MENDELEY_CITATION_776f0098-487d-414c-8ecb-2cdde55ec172&quot;,&quot;properties&quot;:{&quot;noteIndex&quot;:0},&quot;isEdited&quot;:false,&quot;manualOverride&quot;:{&quot;isManuallyOverridden&quot;:false,&quot;citeprocText&quot;:&quot;[10]&quot;,&quot;manualOverrideText&quot;:&quot;&quot;},&quot;citationTag&quot;:&quot;MENDELEY_CITATION_v3_eyJjaXRhdGlvbklEIjoiTUVOREVMRVlfQ0lUQVRJT05fNzc2ZjAwOTgtNDg3ZC00MTRjLThlY2ItMmNkZGU1NWVjMTcy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quot;,&quot;citationItems&quot;:[{&quot;id&quot;:&quot;3a342abc-5854-3e86-b276-1db85da23692&quot;,&quot;itemData&quot;:{&quot;type&quot;:&quot;article-journal&quot;,&quot;id&quot;:&quot;3a342abc-5854-3e86-b276-1db85da23692&quot;,&quot;title&quot;:&quot;Evaluation of antibiotic resistance patterns in clinical isolates of Klebsiella pneumoniae in Bangladesh&quot;,&quot;author&quot;:[{&quot;family&quot;:&quot;Aminul&quot;,&quot;given&quot;:&quot;Parama&quot;,&quot;parse-names&quot;:false,&quot;dropping-particle&quot;:&quot;&quot;,&quot;non-dropping-particle&quot;:&quot;&quot;},{&quot;family&quot;:&quot;Anwar&quot;,&quot;given&quot;:&quot;Shaheda&quot;,&quot;parse-names&quot;:false,&quot;dropping-particle&quot;:&quot;&quot;,&quot;non-dropping-particle&quot;:&quot;&quot;},{&quot;family&quot;:&quot;Molla&quot;,&quot;given&quot;:&quot;Md. Maruf Ahmed&quot;,&quot;parse-names&quot;:false,&quot;dropping-particle&quot;:&quot;&quot;,&quot;non-dropping-particle&quot;:&quot;&quot;},{&quot;family&quot;:&quot;Miah&quot;,&quot;given&quot;:&quot;Md. Ruhul Amin&quot;,&quot;parse-names&quot;:false,&quot;dropping-particle&quot;:&quot;&quot;,&quot;non-dropping-particle&quot;:&quot;&quot;}],&quot;container-title&quot;:&quot;Biosafety and Health&quot;,&quot;container-title-short&quot;:&quot;Biosaf Health&quot;,&quot;DOI&quot;:&quot;10.1016/j.bsheal.2021.11.001&quot;,&quot;ISSN&quot;:&quot;25900536&quot;,&quot;issued&quot;:{&quot;date-parts&quot;:[[2021,12]]},&quot;page&quot;:&quot;301-306&quot;,&quot;issue&quot;:&quot;6&quot;,&quot;volume&quot;:&quot;3&quot;},&quot;isTemporary&quot;:false,&quot;suppress-author&quot;:false,&quot;composite&quot;:false,&quot;author-only&quot;:false}]},{&quot;citationID&quot;:&quot;MENDELEY_CITATION_b05f10c4-20c6-4be7-be02-c9b36348e704&quot;,&quot;properties&quot;:{&quot;noteIndex&quot;:0},&quot;isEdited&quot;:false,&quot;manualOverride&quot;:{&quot;isManuallyOverridden&quot;:false,&quot;citeprocText&quot;:&quot;[10]&quot;,&quot;manualOverrideText&quot;:&quot;&quot;},&quot;citationTag&quot;:&quot;MENDELEY_CITATION_v3_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&quot;,&quot;citationItems&quot;:[{&quot;id&quot;:&quot;3a342abc-5854-3e86-b276-1db85da23692&quot;,&quot;itemData&quot;:{&quot;type&quot;:&quot;article-journal&quot;,&quot;id&quot;:&quot;3a342abc-5854-3e86-b276-1db85da23692&quot;,&quot;title&quot;:&quot;Evaluation of antibiotic resistance patterns in clinical isolates of Klebsiella pneumoniae in Bangladesh&quot;,&quot;author&quot;:[{&quot;family&quot;:&quot;Aminul&quot;,&quot;given&quot;:&quot;Parama&quot;,&quot;parse-names&quot;:false,&quot;dropping-particle&quot;:&quot;&quot;,&quot;non-dropping-particle&quot;:&quot;&quot;},{&quot;family&quot;:&quot;Anwar&quot;,&quot;given&quot;:&quot;Shaheda&quot;,&quot;parse-names&quot;:false,&quot;dropping-particle&quot;:&quot;&quot;,&quot;non-dropping-particle&quot;:&quot;&quot;},{&quot;family&quot;:&quot;Molla&quot;,&quot;given&quot;:&quot;Md. Maruf Ahmed&quot;,&quot;parse-names&quot;:false,&quot;dropping-particle&quot;:&quot;&quot;,&quot;non-dropping-particle&quot;:&quot;&quot;},{&quot;family&quot;:&quot;Miah&quot;,&quot;given&quot;:&quot;Md. Ruhul Amin&quot;,&quot;parse-names&quot;:false,&quot;dropping-particle&quot;:&quot;&quot;,&quot;non-dropping-particle&quot;:&quot;&quot;}],&quot;container-title&quot;:&quot;Biosafety and Health&quot;,&quot;container-title-short&quot;:&quot;Biosaf Health&quot;,&quot;DOI&quot;:&quot;10.1016/j.bsheal.2021.11.001&quot;,&quot;ISSN&quot;:&quot;25900536&quot;,&quot;issued&quot;:{&quot;date-parts&quot;:[[2021,12]]},&quot;page&quot;:&quot;301-306&quot;,&quot;issue&quot;:&quot;6&quot;,&quot;volume&quot;:&quot;3&quot;},&quot;isTemporary&quot;:false,&quot;suppress-author&quot;:false,&quot;composite&quot;:false,&quot;author-only&quot;:false}]},{&quot;citationID&quot;:&quot;MENDELEY_CITATION_7c7e8fac-9716-4e4c-82c1-05ce0d4cb961&quot;,&quot;properties&quot;:{&quot;noteIndex&quot;:0},&quot;isEdited&quot;:false,&quot;manualOverride&quot;:{&quot;isManuallyOverridden&quot;:false,&quot;citeprocText&quot;:&quot;[11]&quot;,&quot;manualOverrideText&quot;:&quot;&quot;},&quot;citationTag&quot;:&quot;MENDELEY_CITATION_v3_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&quot;,&quot;citationItems&quot;:[{&quot;id&quot;:&quot;90ab8590-8288-3818-9805-f5aad05472e9&quot;,&quot;itemData&quot;:{&quot;type&quot;:&quot;article-journal&quot;,&quot;id&quot;:&quot;90ab8590-8288-3818-9805-f5aad05472e9&quot;,&quot;title&quot;:&quot;Antibiotic Resistance and Virulence Profiles of Klebsiella pneumoniae Strains Isolated From Different Clinical Sources&quot;,&quot;author&quot;:[{&quot;family&quot;:&quot;Ballén&quot;,&quot;given&quot;:&quot;Victoria&quot;,&quot;parse-names&quot;:false,&quot;dropping-particle&quot;:&quot;&quot;,&quot;non-dropping-particle&quot;:&quot;&quot;},{&quot;family&quot;:&quot;Gabasa&quot;,&quot;given&quot;:&quot;Yaiza&quot;,&quot;parse-names&quot;:false,&quot;dropping-particle&quot;:&quot;&quot;,&quot;non-dropping-particle&quot;:&quot;&quot;},{&quot;family&quot;:&quot;Ratia&quot;,&quot;given&quot;:&quot;Carlos&quot;,&quot;parse-names&quot;:false,&quot;dropping-particle&quot;:&quot;&quot;,&quot;non-dropping-particle&quot;:&quot;&quot;},{&quot;family&quot;:&quot;Ortega&quot;,&quot;given&quot;:&quot;Raquel&quot;,&quot;parse-names&quot;:false,&quot;dropping-particle&quot;:&quot;&quot;,&quot;non-dropping-particle&quot;:&quot;&quot;},{&quot;family&quot;:&quot;Tejero&quot;,&quot;given&quot;:&quot;Marc&quot;,&quot;parse-names&quot;:false,&quot;dropping-particle&quot;:&quot;&quot;,&quot;non-dropping-particle&quot;:&quot;&quot;},{&quot;family&quot;:&quot;Soto&quot;,&quot;given&quot;:&quot;Sara&quot;,&quot;parse-names&quot;:false,&quot;dropping-particle&quot;:&quot;&quot;,&quot;non-dropping-particle&quot;:&quot;&quot;}],&quot;container-title&quot;:&quot;Frontiers in Cellular and Infection Microbiology&quot;,&quot;container-title-short&quot;:&quot;Front Cell Infect Microbiol&quot;,&quot;DOI&quot;:&quot;10.3389/fcimb.2021.738223&quot;,&quot;ISSN&quot;:&quot;2235-2988&quot;,&quot;issued&quot;:{&quot;date-parts&quot;:[[2021,9,1]]},&quot;abstract&quot;:&quot;&lt;p&gt; &lt;italic&gt;Klebsiella pneumoniae&lt;/italic&gt; is a Gram-negative bacterium capable of colonizing, invading, and causing infections in different anatomical sites of the human body. Its ability to evade the immune system, its increasing antimicrobial resistance and the emergence of hypervirulent pathotypes have become a major challenge in the medical field. In this study, 127 strains from different clinical sources (urine, respiratory tract or blood) were characterized for antimicrobial resistance, the presence of virulence factor genes, serum resistance, hypermucoviscosity and the ability to form biofilms. Specific characteristics of the uropathogenic strains were examined and compared with the other clinical groups. &lt;/p&gt;&quot;,&quot;volume&quot;:&quot;11&quot;},&quot;isTemporary&quot;:false,&quot;suppress-author&quot;:false,&quot;composite&quot;:false,&quot;author-only&quot;:false}]},{&quot;citationID&quot;:&quot;MENDELEY_CITATION_1e219db7-7159-4d39-b850-53f5520a3476&quot;,&quot;properties&quot;:{&quot;noteIndex&quot;:0},&quot;isEdited&quot;:false,&quot;manualOverride&quot;:{&quot;isManuallyOverridden&quot;:false,&quot;citeprocText&quot;:&quot;[12]&quot;,&quot;manualOverrideText&quot;:&quot;&quot;},&quot;citationTag&quot;:&quot;MENDELEY_CITATION_v3_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&quot;,&quot;citationItems&quot;:[{&quot;id&quot;:&quot;2385816f-8505-3cbe-8c88-81a2f2b0cf00&quot;,&quot;itemData&quot;:{&quot;type&quot;:&quot;article-journal&quot;,&quot;id&quot;:&quot;2385816f-8505-3cbe-8c88-81a2f2b0cf00&quot;,&quot;title&quot;:&quot;&lt;i&gt;qnrB&lt;/i&gt; , Another Plasmid-Mediated Gene for Quinolone Resistance&quot;,&quot;author&quot;:[{&quot;family&quot;:&quot;Jacoby&quot;,&quot;given&quot;:&quot;George A.&quot;,&quot;parse-names&quot;:false,&quot;dropping-particle&quot;:&quot;&quot;,&quot;non-dropping-particle&quot;:&quot;&quot;},{&quot;family&quot;:&quot;Walsh&quot;,&quot;given&quot;:&quot;Kelley E.&quot;,&quot;parse-names&quot;:false,&quot;dropping-particle&quot;:&quot;&quot;,&quot;non-dropping-particle&quot;:&quot;&quot;},{&quot;family&quot;:&quot;Mills&quot;,&quot;given&quot;:&quot;Debra M.&quot;,&quot;parse-names&quot;:false,&quot;dropping-particle&quot;:&quot;&quot;,&quot;non-dropping-particle&quot;:&quot;&quot;},{&quot;family&quot;:&quot;Walker&quot;,&quot;given&quot;:&quot;Victoria J.&quot;,&quot;parse-names&quot;:false,&quot;dropping-particle&quot;:&quot;&quot;,&quot;non-dropping-particle&quot;:&quot;&quot;},{&quot;family&quot;:&quot;Oh&quot;,&quot;given&quot;:&quot;Herin&quot;,&quot;parse-names&quot;:false,&quot;dropping-particle&quot;:&quot;&quot;,&quot;non-dropping-particle&quot;:&quot;&quot;},{&quot;family&quot;:&quot;Robicsek&quot;,&quot;given&quot;:&quot;Ari&quot;,&quot;parse-names&quot;:false,&quot;dropping-particle&quot;:&quot;&quot;,&quot;non-dropping-particle&quot;:&quot;&quot;},{&quot;family&quot;:&quot;Hooper&quot;,&quot;given&quot;:&quot;David C.&quot;,&quot;parse-names&quot;:false,&quot;dropping-particle&quot;:&quot;&quot;,&quot;non-dropping-particle&quot;:&quot;&quot;}],&quot;container-title&quot;:&quot;Antimicrobial Agents and Chemotherapy&quot;,&quot;container-title-short&quot;:&quot;Antimicrob Agents Chemother&quot;,&quot;DOI&quot;:&quot;10.1128/AAC.50.4.1178-1182.2006&quot;,&quot;ISSN&quot;:&quot;0066-4804&quot;,&quot;issued&quot;:{&quot;date-parts&quot;:[[2006,4]]},&quot;page&quot;:&quot;1178-1182&quot;,&quot;abstract&quot;:&quot;&lt;p&gt; A novel plasmid-mediated quinolone resistance gene, &lt;italic&gt;qnrB&lt;/italic&gt; , has been discovered in a plasmid encoding the CTX-M-15 β-lactamase from a &lt;italic&gt;Klebsiella pneumoniae&lt;/italic&gt; strain isolated in South India. It has less than 40% amino acid identity with the original &lt;italic&gt;qnr&lt;/italic&gt; (now &lt;italic&gt;qnrA&lt;/italic&gt; ) gene or with the recently described &lt;italic&gt;qnrS&lt;/italic&gt; but, like them, codes for a protein belonging to the pentapeptide repeat family. Strains with &lt;italic&gt;qnrB&lt;/italic&gt; demonstrated low-level resistance to all quinolones tested. The gene has been cloned in an expression vector attaching a polyhistidine tag, which facilitated purification to ≥95% homogeneity. As little as 5 pM of QnrB-His &lt;sub&gt;6&lt;/sub&gt; protected purified DNA gyrase against inhibition by 2 μg/ml (6 μM) ciprofloxacin. With a PCR assay &lt;italic&gt;qnrB&lt;/italic&gt; has been detected in &lt;italic&gt;Citrobacter koseri&lt;/italic&gt; , &lt;italic&gt;Enterobacter cloacae&lt;/italic&gt; , and &lt;italic&gt;Escherichia coli&lt;/italic&gt; isolates from the United States, linked to SHV-12 β-lactamase and coding for a product differing in five amino acids from the Indian (now QnrB1) variety. The &lt;italic&gt;qnrB&lt;/italic&gt; gene has been found near Orf1005 in some, but not all, plasmids and in association with open reading frames matching known chromosomal genes, suggesting that it too was acquired by plasmids from an as-yet-unknown bacterial source. &lt;/p&gt;&quot;,&quot;issue&quot;:&quot;4&quot;,&quot;volume&quot;:&quot;50&quot;},&quot;isTemporary&quot;:false,&quot;suppress-author&quot;:false,&quot;composite&quot;:false,&quot;author-only&quot;:false}]},{&quot;citationID&quot;:&quot;MENDELEY_CITATION_596f5d64-259c-4c96-a8b5-6ca39f3fc258&quot;,&quot;properties&quot;:{&quot;noteIndex&quot;:0},&quot;isEdited&quot;:false,&quot;manualOverride&quot;:{&quot;isManuallyOverridden&quot;:false,&quot;citeprocText&quot;:&quot;[13]&quot;,&quot;manualOverrideText&quot;:&quot;&quot;},&quot;citationTag&quot;:&quot;MENDELEY_CITATION_v3_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&quot;,&quot;citationItems&quot;:[{&quot;id&quot;:&quot;4cfc8186-373f-3a92-b893-28c947884ce1&quot;,&quot;itemData&quot;:{&quot;type&quot;:&quot;article-journal&quot;,&quot;id&quot;:&quot;4cfc8186-373f-3a92-b893-28c947884ce1&quot;,&quot;title&quot;:&quot;The Molecular Epidemiology of Resistance to Antibiotics among Klebsiella pneumoniae Isolates in Azerbaijan, Iran&quot;,&quot;author&quot;:[{&quot;family&quot;:&quot;Kashefieh&quot;,&quot;given&quot;:&quot;Mehdi&quot;,&quot;parse-names&quot;:false,&quot;dropping-particle&quot;:&quot;&quot;,&quot;non-dropping-particle&quot;:&quot;&quot;},{&quot;family&quot;:&quot;Hosainzadegan&quot;,&quot;given&quot;:&quot;Hassan&quot;,&quot;parse-names&quot;:false,&quot;dropping-particle&quot;:&quot;&quot;,&quot;non-dropping-particle&quot;:&quot;&quot;},{&quot;family&quot;:&quot;Baghbanijavid&quot;,&quot;given&quot;:&quot;Shabnam&quot;,&quot;parse-names&quot;:false,&quot;dropping-particle&quot;:&quot;&quot;,&quot;non-dropping-particle&quot;:&quot;&quot;},{&quot;family&quot;:&quot;Ghotaslou&quot;,&quot;given&quot;:&quot;Reza&quot;,&quot;parse-names&quot;:false,&quot;dropping-particle&quot;:&quot;&quot;,&quot;non-dropping-particle&quot;:&quot;&quot;}],&quot;container-title&quot;:&quot;Journal of Tropical Medicine&quot;,&quot;container-title-short&quot;:&quot;J Trop Med&quot;,&quot;DOI&quot;:&quot;10.1155/2021/9195184&quot;,&quot;ISSN&quot;:&quot;1687-9694&quot;,&quot;issued&quot;:{&quot;date-parts&quot;:[[2021,7,12]]},&quot;page&quot;:&quot;1-9&quot;,&quot;abstract&quot;:&quot;&lt;p&gt;Introduction. Klebsiella pneumoniae (K. pneumoniae) is one of the leading causes of hospital-acquired and community-acquired infections in the world. This study was conducted to investigate the molecular epidemiology of drug resistance in clinical isolates of K. pneumoniae in Azerbaijan, Iran. Materials and Methods. A total of 100 nonduplicated isolates were obtained from the different wards of Azerbaijan state hospitals, Iran, from 2019 to 2020. Antibiotic susceptibility testing was done. The DNA was extracted, and the PCR for evaluation of the resistance genes was carried out. Results. The highest antibiotic resistance was shown to ampicillin (96%), and the highest susceptibility was shown to tigecycline (9%), and 85% of isolates were multidrug resistant. The most frequent ESBL gene in the tested isolates was blaSHV-1 in 58%, followed by blaCTXM-15 (55%) and blaSHV-11(42%). The qepA, oqxB, and oqxA genes were found to be 95%, 87.5%, and 70%, respectively. We detected tetB in 42%, tetA in 32%, tetD in 21%, and tetC in 16%. Seventy isolates were resistant to co-trimoxazole, and the rate of resistance genes was sul1 in 71%, followed by sul2 (43%), dfr (29%), and sul3 (7%). The most common aminoglycoside resistance genes were ant3Ia, aac6Ib, aph3Ib, and APHs in 44%, 32%, 32%, and 31.4%, respectively. The most frequent resistance gene to fosfomycin was fosA (40%) and fosX (40%) followed by fosC (20%). Conclusion. The results of this study indicate the high frequency of drug resistance among K. pneumoniae isolated from hospitals of Azerbaijan state. The present study shows the presence of high levels of drug-resistant genes in various antibiotics, which are usually used in the treatment of infections due to K. pneumoniae.&lt;/p&gt;&quot;,&quot;volume&quot;:&quot;2021&quot;},&quot;isTemporary&quot;:false,&quot;suppress-author&quot;:false,&quot;composite&quot;:false,&quot;author-onl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FBA2-436B-42F3-8FD7-55CF760C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1863</Words>
  <Characters>10624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Faisal Chy</dc:creator>
  <cp:keywords/>
  <dc:description/>
  <cp:lastModifiedBy>SDI 1084</cp:lastModifiedBy>
  <cp:revision>22</cp:revision>
  <cp:lastPrinted>2025-03-05T07:11:00Z</cp:lastPrinted>
  <dcterms:created xsi:type="dcterms:W3CDTF">2025-03-16T18:57:00Z</dcterms:created>
  <dcterms:modified xsi:type="dcterms:W3CDTF">2025-03-27T07:51:00Z</dcterms:modified>
</cp:coreProperties>
</file>